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621"/>
        </w:tabs>
        <w:jc w:val="left"/>
        <w:rPr>
          <w:rFonts w:hint="eastAsia"/>
          <w:lang w:val="en-US" w:eastAsia="zh-CN"/>
        </w:rPr>
      </w:pPr>
      <w:bookmarkStart w:id="0" w:name="_Toc8279_WPSOffice_Level1"/>
      <w:bookmarkStart w:id="1" w:name="_Toc11967_WPSOffice_Level1"/>
      <w:bookmarkStart w:id="2" w:name="_Toc3744_WPSOffice_Level2"/>
      <w:r>
        <w:rPr>
          <w:rFonts w:hint="eastAsia"/>
          <w:lang w:val="en-US" w:eastAsia="zh-CN"/>
        </w:rPr>
        <w:t>密码登录页面</w:t>
      </w:r>
      <w:bookmarkEnd w:id="0"/>
    </w:p>
    <w:p>
      <w:pPr>
        <w:numPr>
          <w:ilvl w:val="0"/>
          <w:numId w:val="0"/>
        </w:numPr>
        <w:tabs>
          <w:tab w:val="left" w:pos="62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"接口文档/账号密码登录接口文档.doc"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账号密码登录接口文档</w:t>
      </w:r>
      <w:r>
        <w:rPr>
          <w:rFonts w:hint="eastAsia"/>
          <w:lang w:val="en-US" w:eastAsia="zh-CN"/>
        </w:rPr>
        <w:fldChar w:fldCharType="end"/>
      </w:r>
      <w:bookmarkStart w:id="8" w:name="_GoBack"/>
      <w:bookmarkEnd w:id="8"/>
    </w:p>
    <w:bookmarkEnd w:id="1"/>
    <w:bookmarkEnd w:id="2"/>
    <w:p>
      <w:pPr>
        <w:widowControl w:val="0"/>
        <w:numPr>
          <w:ilvl w:val="0"/>
          <w:numId w:val="0"/>
        </w:numPr>
        <w:jc w:val="both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2879725" cy="5119370"/>
            <wp:effectExtent l="0" t="0" r="15875" b="5080"/>
            <wp:docPr id="6" name="图片 6" descr="账号密码登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账号密码登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-210" w:leftChars="-100" w:firstLine="210" w:firstLineChars="0"/>
        <w:rPr>
          <w:rFonts w:hint="eastAsia" w:eastAsiaTheme="minorEastAsia"/>
          <w:lang w:val="en-US" w:eastAsia="zh-CN"/>
        </w:rPr>
      </w:pPr>
      <w:bookmarkStart w:id="3" w:name="_Toc10244_WPSOffice_Level1"/>
      <w:bookmarkStart w:id="4" w:name="_Toc3744_WPSOffice_Level3"/>
      <w:bookmarkStart w:id="5" w:name="_Toc24143_WPSOffice_Level2"/>
      <w:r>
        <w:rPr>
          <w:rFonts w:hint="eastAsia"/>
          <w:lang w:val="en-US" w:eastAsia="zh-CN"/>
        </w:rPr>
        <w:t>输入手机号码和密码点击登录</w:t>
      </w:r>
      <w:bookmarkEnd w:id="3"/>
      <w:bookmarkEnd w:id="4"/>
      <w:bookmarkEnd w:id="5"/>
      <w:r>
        <w:rPr>
          <w:rFonts w:hint="eastAsia"/>
          <w:lang w:val="en-US" w:eastAsia="zh-CN"/>
        </w:rPr>
        <w:t>（要填写到手机号码和密码才允许点击确定按钮，标亮按钮）</w:t>
      </w:r>
    </w:p>
    <w:p>
      <w:pPr>
        <w:numPr>
          <w:ilvl w:val="0"/>
          <w:numId w:val="0"/>
        </w:numPr>
        <w:ind w:leftChars="-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登录成功：跳转到我的页面</w:t>
      </w:r>
    </w:p>
    <w:p>
      <w:pPr>
        <w:numPr>
          <w:ilvl w:val="0"/>
          <w:numId w:val="0"/>
        </w:numPr>
        <w:ind w:leftChars="-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登录失败：显示下图</w:t>
      </w:r>
    </w:p>
    <w:p>
      <w:pPr>
        <w:numPr>
          <w:ilvl w:val="0"/>
          <w:numId w:val="0"/>
        </w:numPr>
        <w:ind w:leftChars="-10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879725" cy="2793365"/>
            <wp:effectExtent l="0" t="0" r="15875" b="6985"/>
            <wp:docPr id="9" name="图片 9" descr="密码登录失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密码登录失败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-210" w:leftChars="-100" w:firstLine="210" w:firstLineChars="0"/>
        <w:rPr>
          <w:rFonts w:hint="eastAsia" w:eastAsiaTheme="minorEastAsia"/>
          <w:lang w:val="en-US" w:eastAsia="zh-CN"/>
        </w:rPr>
      </w:pPr>
      <w:bookmarkStart w:id="6" w:name="_Toc26523_WPSOffice_Level2"/>
      <w:r>
        <w:rPr>
          <w:rFonts w:hint="eastAsia"/>
          <w:lang w:val="en-US" w:eastAsia="zh-CN"/>
        </w:rPr>
        <w:t>点击验证码登录跳转回验证码登录页面</w:t>
      </w:r>
      <w:bookmarkEnd w:id="6"/>
    </w:p>
    <w:p>
      <w:pPr>
        <w:numPr>
          <w:ilvl w:val="0"/>
          <w:numId w:val="1"/>
        </w:numPr>
        <w:ind w:left="-210" w:leftChars="-100" w:firstLine="210" w:firstLineChars="0"/>
      </w:pPr>
      <w:bookmarkStart w:id="7" w:name="_Toc8095_WPSOffice_Level2"/>
      <w:r>
        <w:rPr>
          <w:rFonts w:hint="eastAsia"/>
          <w:lang w:val="en-US" w:eastAsia="zh-CN"/>
        </w:rPr>
        <w:t>点击忘记密码跳转到找回登录密码页</w:t>
      </w:r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00484B"/>
    <w:multiLevelType w:val="singleLevel"/>
    <w:tmpl w:val="8700484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84338"/>
    <w:rsid w:val="15BD2B3C"/>
    <w:rsid w:val="2A693E3B"/>
    <w:rsid w:val="40893E3A"/>
    <w:rsid w:val="50E373CD"/>
    <w:rsid w:val="51CD785B"/>
    <w:rsid w:val="5ED2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2018-11-07T00:53:50Z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