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tabs>
          <w:tab w:val="left" w:pos="621"/>
        </w:tabs>
        <w:jc w:val="left"/>
        <w:rPr>
          <w:rFonts w:hint="eastAsia"/>
          <w:lang w:val="en-US" w:eastAsia="zh-CN"/>
        </w:rPr>
      </w:pPr>
      <w:bookmarkStart w:id="0" w:name="_Toc27153_WPSOffice_Level1"/>
      <w:r>
        <w:rPr>
          <w:rFonts w:hint="eastAsia"/>
          <w:lang w:val="en-US" w:eastAsia="zh-CN"/>
        </w:rPr>
        <w:t>密码设置页面</w:t>
      </w:r>
      <w:bookmarkEnd w:id="0"/>
    </w:p>
    <w:p>
      <w:pPr>
        <w:numPr>
          <w:ilvl w:val="0"/>
          <w:numId w:val="0"/>
        </w:numPr>
        <w:tabs>
          <w:tab w:val="left" w:pos="621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"接口文档/设置密码接口文档.doc"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密码设置接口文档</w:t>
      </w:r>
      <w:r>
        <w:rPr>
          <w:rFonts w:hint="eastAsia"/>
          <w:lang w:val="en-US" w:eastAsia="zh-CN"/>
        </w:rPr>
        <w:fldChar w:fldCharType="end"/>
      </w:r>
      <w:bookmarkStart w:id="2" w:name="_GoBack"/>
      <w:bookmarkEnd w:id="2"/>
    </w:p>
    <w:p>
      <w:pPr>
        <w:numPr>
          <w:ilvl w:val="0"/>
          <w:numId w:val="0"/>
        </w:numPr>
        <w:ind w:leftChars="-100"/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2879725" cy="4841240"/>
            <wp:effectExtent l="0" t="0" r="15875" b="16510"/>
            <wp:docPr id="32" name="图片 32" descr="微信图片_201810222057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微信图片_2018102220574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484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-100"/>
        <w:rPr>
          <w:lang w:val="en-US"/>
        </w:rPr>
      </w:pPr>
    </w:p>
    <w:p>
      <w:pPr>
        <w:numPr>
          <w:ilvl w:val="0"/>
          <w:numId w:val="1"/>
        </w:numPr>
        <w:ind w:left="-210" w:leftChars="-100" w:firstLine="210" w:firstLineChars="0"/>
      </w:pPr>
      <w:bookmarkStart w:id="1" w:name="_Toc3568_WPSOffice_Level2"/>
      <w:r>
        <w:rPr>
          <w:rFonts w:hint="eastAsia"/>
          <w:lang w:val="en-US" w:eastAsia="zh-CN"/>
        </w:rPr>
        <w:t>要验证格式，格式正确后允许点击。点击确定成功跳转回上一页刷新页面，否则：弹框提示（比如：两次密码不一致）</w:t>
      </w:r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C55B586"/>
    <w:multiLevelType w:val="singleLevel"/>
    <w:tmpl w:val="EC55B586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E44589"/>
    <w:rsid w:val="17495A52"/>
    <w:rsid w:val="2C5C7077"/>
    <w:rsid w:val="38235A20"/>
    <w:rsid w:val="42CC49DA"/>
    <w:rsid w:val="55100293"/>
    <w:rsid w:val="5A341A51"/>
    <w:rsid w:val="64986297"/>
    <w:rsid w:val="65145FCB"/>
    <w:rsid w:val="70FC293D"/>
    <w:rsid w:val="7EB86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91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2018-11-06T11:09:44Z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