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bookmarkStart w:id="0" w:name="_Toc3477_WPSOffice_Level1"/>
      <w:r>
        <w:rPr>
          <w:rFonts w:hint="eastAsia"/>
          <w:lang w:val="en-US" w:eastAsia="zh-CN"/>
        </w:rPr>
        <w:t>系统设置页面</w:t>
      </w:r>
      <w:bookmarkEnd w:id="0"/>
    </w:p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"接口文档/系统设置.doc"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系统设置接口文档</w:t>
      </w:r>
      <w:r>
        <w:rPr>
          <w:rFonts w:hint="eastAsia"/>
          <w:lang w:val="en-US" w:eastAsia="zh-CN"/>
        </w:rPr>
        <w:fldChar w:fldCharType="end"/>
      </w:r>
      <w:bookmarkStart w:id="9" w:name="_GoBack"/>
      <w:bookmarkEnd w:id="9"/>
    </w:p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"接口文档/退出登录接口文档.doc"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退出登录接口文档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-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80360" cy="5119370"/>
            <wp:effectExtent l="0" t="0" r="15240" b="5080"/>
            <wp:docPr id="22" name="图片 22" descr="C:\Users\Administrator\Desktop\图片4.jpg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strator\Desktop\图片4.jpg图片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 w:eastAsiaTheme="minorEastAsia"/>
          <w:lang w:val="en-US" w:eastAsia="zh-CN"/>
        </w:rPr>
      </w:pPr>
      <w:bookmarkStart w:id="1" w:name="_Toc23054_WPSOffice_Level2"/>
      <w:r>
        <w:rPr>
          <w:rFonts w:hint="eastAsia"/>
          <w:lang w:val="en-US" w:eastAsia="zh-CN"/>
        </w:rPr>
        <w:t>点击个人信息跳转到个人信息页面</w:t>
      </w:r>
      <w:bookmarkEnd w:id="1"/>
    </w:p>
    <w:p>
      <w:pPr>
        <w:numPr>
          <w:ilvl w:val="0"/>
          <w:numId w:val="1"/>
        </w:numPr>
        <w:ind w:left="210" w:leftChars="0" w:hanging="210" w:hangingChars="100"/>
        <w:rPr>
          <w:rFonts w:hint="eastAsia" w:eastAsiaTheme="minorEastAsia"/>
          <w:lang w:val="en-US" w:eastAsia="zh-CN"/>
        </w:rPr>
      </w:pPr>
      <w:bookmarkStart w:id="2" w:name="_Toc13274_WPSOffice_Level2"/>
      <w:r>
        <w:rPr>
          <w:rFonts w:hint="eastAsia"/>
          <w:lang w:val="en-US" w:eastAsia="zh-CN"/>
        </w:rPr>
        <w:t>点击换绑手机跳转到更换手机号页面</w:t>
      </w:r>
      <w:bookmarkEnd w:id="2"/>
    </w:p>
    <w:p>
      <w:pPr>
        <w:numPr>
          <w:ilvl w:val="0"/>
          <w:numId w:val="1"/>
        </w:numPr>
        <w:ind w:left="210" w:leftChars="0" w:hanging="210" w:hangingChars="100"/>
        <w:rPr>
          <w:rFonts w:hint="eastAsia" w:eastAsiaTheme="minorEastAsia"/>
          <w:lang w:val="en-US" w:eastAsia="zh-CN"/>
        </w:rPr>
      </w:pPr>
      <w:bookmarkStart w:id="3" w:name="_Toc12379_WPSOffice_Level2"/>
      <w:r>
        <w:rPr>
          <w:rFonts w:hint="eastAsia"/>
          <w:lang w:val="en-US" w:eastAsia="zh-CN"/>
        </w:rPr>
        <w:t>点击修改跳转到修改密码页面</w:t>
      </w:r>
      <w:bookmarkEnd w:id="3"/>
    </w:p>
    <w:p>
      <w:pPr>
        <w:numPr>
          <w:ilvl w:val="0"/>
          <w:numId w:val="1"/>
        </w:numPr>
        <w:ind w:left="210" w:leftChars="0" w:hanging="210" w:hangingChars="100"/>
        <w:rPr>
          <w:rFonts w:hint="eastAsia" w:eastAsiaTheme="minorEastAsia"/>
          <w:lang w:val="en-US" w:eastAsia="zh-CN"/>
        </w:rPr>
      </w:pPr>
      <w:bookmarkStart w:id="4" w:name="_Toc31643_WPSOffice_Level2"/>
      <w:r>
        <w:rPr>
          <w:rFonts w:hint="eastAsia"/>
          <w:lang w:val="en-US" w:eastAsia="zh-CN"/>
        </w:rPr>
        <w:t>点击换肤跳转到主题中心页面</w:t>
      </w:r>
      <w:bookmarkEnd w:id="4"/>
    </w:p>
    <w:p>
      <w:pPr>
        <w:numPr>
          <w:ilvl w:val="0"/>
          <w:numId w:val="1"/>
        </w:numPr>
        <w:ind w:left="210" w:leftChars="0" w:hanging="210" w:hangingChars="100"/>
        <w:rPr>
          <w:rFonts w:hint="eastAsia" w:eastAsiaTheme="minorEastAsia"/>
          <w:lang w:val="en-US" w:eastAsia="zh-CN"/>
        </w:rPr>
      </w:pPr>
      <w:bookmarkStart w:id="5" w:name="_Toc31815_WPSOffice_Level2"/>
      <w:r>
        <w:rPr>
          <w:rFonts w:hint="eastAsia"/>
          <w:lang w:val="en-US" w:eastAsia="zh-CN"/>
        </w:rPr>
        <w:t>点击安全中心跳转到安全中心页面</w:t>
      </w:r>
      <w:bookmarkEnd w:id="5"/>
    </w:p>
    <w:p>
      <w:pPr>
        <w:numPr>
          <w:ilvl w:val="0"/>
          <w:numId w:val="1"/>
        </w:numPr>
        <w:ind w:left="210" w:leftChars="0" w:hanging="210" w:hangingChars="100"/>
        <w:rPr>
          <w:rFonts w:hint="eastAsia" w:eastAsiaTheme="minorEastAsia"/>
          <w:lang w:val="en-US" w:eastAsia="zh-CN"/>
        </w:rPr>
      </w:pPr>
      <w:bookmarkStart w:id="6" w:name="_Toc9455_WPSOffice_Level2"/>
      <w:r>
        <w:rPr>
          <w:rFonts w:hint="eastAsia"/>
          <w:lang w:val="en-US" w:eastAsia="zh-CN"/>
        </w:rPr>
        <w:t>点击推送消息设置跳转到推送消息设置页面</w:t>
      </w:r>
      <w:bookmarkEnd w:id="6"/>
    </w:p>
    <w:p>
      <w:pPr>
        <w:numPr>
          <w:ilvl w:val="0"/>
          <w:numId w:val="1"/>
        </w:numPr>
        <w:ind w:left="210" w:leftChars="0" w:hanging="210" w:hangingChars="100"/>
        <w:rPr>
          <w:rFonts w:hint="eastAsia" w:eastAsiaTheme="minorEastAsia"/>
          <w:lang w:val="en-US" w:eastAsia="zh-CN"/>
        </w:rPr>
      </w:pPr>
      <w:bookmarkStart w:id="7" w:name="_Toc29985_WPSOffice_Level2"/>
      <w:r>
        <w:rPr>
          <w:rFonts w:hint="eastAsia"/>
          <w:lang w:val="en-US" w:eastAsia="zh-CN"/>
        </w:rPr>
        <w:t>点击关于阿凡提跳转到关于阿凡提页面</w:t>
      </w:r>
      <w:bookmarkEnd w:id="7"/>
    </w:p>
    <w:p>
      <w:pPr>
        <w:numPr>
          <w:ilvl w:val="0"/>
          <w:numId w:val="1"/>
        </w:numPr>
        <w:ind w:left="210" w:leftChars="0" w:hanging="210" w:hangingChars="100"/>
        <w:rPr>
          <w:rFonts w:hint="eastAsia" w:eastAsiaTheme="minorEastAsia"/>
          <w:lang w:val="en-US" w:eastAsia="zh-CN"/>
        </w:rPr>
      </w:pPr>
      <w:bookmarkStart w:id="8" w:name="_Toc1918_WPSOffice_Level2"/>
      <w:r>
        <w:rPr>
          <w:rFonts w:hint="eastAsia"/>
          <w:lang w:val="en-US" w:eastAsia="zh-CN"/>
        </w:rPr>
        <w:t>点击退出账户</w:t>
      </w:r>
      <w:bookmarkEnd w:id="8"/>
      <w:r>
        <w:rPr>
          <w:rFonts w:hint="eastAsia"/>
          <w:lang w:val="en-US" w:eastAsia="zh-CN"/>
        </w:rPr>
        <w:t>退出成功跳转回我的页面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B5363D"/>
    <w:multiLevelType w:val="singleLevel"/>
    <w:tmpl w:val="A1B536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952E7"/>
    <w:rsid w:val="2426102C"/>
    <w:rsid w:val="297E3853"/>
    <w:rsid w:val="307E7B06"/>
    <w:rsid w:val="543A1E73"/>
    <w:rsid w:val="54C33DE5"/>
    <w:rsid w:val="7C1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2018-11-09T05:47:28Z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