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471F0" w14:textId="77777777" w:rsidR="00FE757B" w:rsidRDefault="00000000">
      <w:r>
        <w:rPr>
          <w:noProof/>
        </w:rPr>
        <w:drawing>
          <wp:anchor distT="0" distB="0" distL="114300" distR="114300" simplePos="0" relativeHeight="251653119" behindDoc="0" locked="0" layoutInCell="1" allowOverlap="1" wp14:anchorId="6B1A1A17" wp14:editId="6367CFCD">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w14:anchorId="209BD799">
          <v:shapetype id="_x0000_t202" coordsize="21600,21600" o:spt="202" path="m,l,21600r21600,l21600,xe">
            <v:stroke joinstyle="miter"/>
            <v:path gradientshapeok="t" o:connecttype="rect"/>
          </v:shapetype>
          <v:shape id="Text Box 6" o:spid="_x0000_s1027" type="#_x0000_t202" style="position:absolute;left:0;text-align:left;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 filled="f" stroked="f" strokeweight=".5pt">
            <o:lock v:ext="edit" aspectratio="t" verticies="t" text="t" shapetype="t"/>
            <v:textbox>
              <w:txbxContent>
                <w:p w14:paraId="529B7602" w14:textId="77777777" w:rsidR="000C6912" w:rsidRPr="000C6912" w:rsidRDefault="00000000">
                  <w:pPr>
                    <w:rPr>
                      <w:rFonts w:ascii="Roboto" w:hAnsi="Roboto" w:hint="eastAsia"/>
                      <w:color w:val="0F2B46"/>
                      <w:sz w:val="28"/>
                    </w:rPr>
                  </w:pPr>
                  <w:r>
                    <w:rPr>
                      <w:rFonts w:ascii="Roboto" w:hAnsi="Roboto"/>
                      <w:color w:val="0F2B46"/>
                      <w:sz w:val="20"/>
                    </w:rPr>
                    <w:t>订阅</w:t>
                  </w:r>
                  <w:r>
                    <w:rPr>
                      <w:rFonts w:ascii="Roboto" w:hAnsi="Roboto"/>
                      <w:color w:val="0F2B46"/>
                      <w:sz w:val="20"/>
                    </w:rPr>
                    <w:t>DeepL Pro</w:t>
                  </w:r>
                  <w:r>
                    <w:rPr>
                      <w:rFonts w:ascii="Roboto" w:hAnsi="Roboto"/>
                      <w:color w:val="0F2B46"/>
                      <w:sz w:val="20"/>
                    </w:rPr>
                    <w:t>以编辑此演示文稿。</w:t>
                  </w:r>
                  <w:r>
                    <w:br/>
                  </w:r>
                  <w:r>
                    <w:rPr>
                      <w:rFonts w:ascii="Roboto" w:hAnsi="Roboto"/>
                      <w:color w:val="0F2B46"/>
                      <w:sz w:val="20"/>
                    </w:rPr>
                    <w:t>访问</w:t>
                  </w:r>
                  <w:hyperlink r:id="rId6">
                    <w:r>
                      <w:rPr>
                        <w:rFonts w:ascii="Roboto" w:hAnsi="Roboto"/>
                        <w:color w:val="006494"/>
                        <w:sz w:val="20"/>
                      </w:rPr>
                      <w:t>www.DeepL.com/pro</w:t>
                    </w:r>
                  </w:hyperlink>
                  <w:r>
                    <w:rPr>
                      <w:rFonts w:ascii="Roboto" w:hAnsi="Roboto"/>
                      <w:color w:val="0F2B46"/>
                      <w:sz w:val="20"/>
                    </w:rPr>
                    <w:t>，了解更多信息。</w:t>
                  </w:r>
                </w:p>
              </w:txbxContent>
            </v:textbox>
            <w10:wrap anchorx="page" anchory="page"/>
          </v:shape>
        </w:pict>
      </w:r>
      <w:r>
        <w:pict w14:anchorId="15AAC02F">
          <v:shape id="DeepLBoxSPIDType" o:spid="_x0000_s1026" type="#_x0000_t202" alt="" style="position:absolute;left:0;text-align:left;margin-left:0;margin-top:0;width:50pt;height:50pt;z-index:251660288;visibility:hidden;mso-wrap-edited:f;mso-width-percent:0;mso-height-percent:0;mso-position-horizontal-relative:text;mso-position-vertical-relative:text;mso-width-percent:0;mso-height-percent:0">
            <o:lock v:ext="edit" selection="t"/>
          </v:shape>
        </w:pict>
      </w:r>
    </w:p>
    <w:p w14:paraId="4833C5F9" w14:textId="77777777" w:rsidR="00FE757B" w:rsidRDefault="00000000">
      <w:pPr>
        <w:spacing w:before="163" w:after="163"/>
        <w:ind w:firstLineChars="100" w:firstLine="440"/>
        <w:rPr>
          <w:sz w:val="44"/>
          <w:szCs w:val="44"/>
        </w:rPr>
      </w:pPr>
      <w:r>
        <w:rPr>
          <w:rFonts w:hint="eastAsia"/>
          <w:sz w:val="44"/>
          <w:szCs w:val="44"/>
        </w:rPr>
        <w:t>数据挖掘与商务智能》课程 考核项目</w:t>
      </w:r>
    </w:p>
    <w:p w14:paraId="053ECDBB" w14:textId="096E7552" w:rsidR="00FE757B" w:rsidRDefault="00000000">
      <w:pPr>
        <w:pStyle w:val="1"/>
        <w:spacing w:before="163" w:after="163"/>
      </w:pPr>
      <w:r>
        <w:rPr>
          <w:rFonts w:hint="eastAsia"/>
        </w:rPr>
        <w:t>项目要求：</w:t>
      </w:r>
    </w:p>
    <w:p w14:paraId="55674477" w14:textId="77777777" w:rsidR="00FE757B" w:rsidRDefault="00000000">
      <w:pPr>
        <w:pStyle w:val="2"/>
        <w:rPr>
          <w:color w:val="auto"/>
        </w:rPr>
      </w:pPr>
      <w:r>
        <w:rPr>
          <w:rFonts w:hint="eastAsia"/>
          <w:color w:val="auto"/>
        </w:rPr>
        <w:t>项目编码要求</w:t>
      </w:r>
    </w:p>
    <w:p w14:paraId="75BA78A5" w14:textId="77777777" w:rsidR="00FE757B" w:rsidRDefault="00000000">
      <w:r>
        <w:rPr>
          <w:rFonts w:hint="eastAsia"/>
        </w:rPr>
        <w:t>结合你所抽选的题目</w:t>
      </w:r>
      <w:r>
        <w:t>，</w:t>
      </w:r>
      <w:r>
        <w:rPr>
          <w:rFonts w:hint="eastAsia"/>
        </w:rPr>
        <w:t>采用python进行数据挖掘模型的构建，小组上交的编码必须包括以下五个部分。</w:t>
      </w:r>
    </w:p>
    <w:p w14:paraId="0DB355F8"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模块</w:t>
      </w:r>
      <w:r>
        <w:rPr>
          <w:rFonts w:ascii="Arial" w:hAnsi="Arial" w:cs="Arial"/>
          <w:sz w:val="21"/>
          <w:szCs w:val="21"/>
        </w:rPr>
        <w:t>1</w:t>
      </w:r>
      <w:r>
        <w:rPr>
          <w:rFonts w:ascii="Arial" w:hAnsi="Arial" w:cs="Arial"/>
          <w:sz w:val="21"/>
          <w:szCs w:val="21"/>
        </w:rPr>
        <w:t>：导入数据集</w:t>
      </w:r>
    </w:p>
    <w:p w14:paraId="33F5C0AB"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模块</w:t>
      </w:r>
      <w:r>
        <w:rPr>
          <w:rFonts w:ascii="Arial" w:hAnsi="Arial" w:cs="Arial"/>
          <w:sz w:val="21"/>
          <w:szCs w:val="21"/>
        </w:rPr>
        <w:t>2</w:t>
      </w:r>
      <w:r>
        <w:rPr>
          <w:rFonts w:ascii="Arial" w:hAnsi="Arial" w:cs="Arial"/>
          <w:sz w:val="21"/>
          <w:szCs w:val="21"/>
        </w:rPr>
        <w:t>：数据整理</w:t>
      </w:r>
    </w:p>
    <w:p w14:paraId="75ED3516"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模块</w:t>
      </w:r>
      <w:r>
        <w:rPr>
          <w:rFonts w:ascii="Arial" w:hAnsi="Arial" w:cs="Arial"/>
          <w:sz w:val="21"/>
          <w:szCs w:val="21"/>
        </w:rPr>
        <w:t>3</w:t>
      </w:r>
      <w:r>
        <w:rPr>
          <w:rFonts w:ascii="Arial" w:hAnsi="Arial" w:cs="Arial"/>
          <w:sz w:val="21"/>
          <w:szCs w:val="21"/>
        </w:rPr>
        <w:t>：探索性数据分析</w:t>
      </w:r>
    </w:p>
    <w:p w14:paraId="281A8C72"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模块</w:t>
      </w:r>
      <w:r>
        <w:rPr>
          <w:rFonts w:ascii="Arial" w:hAnsi="Arial" w:cs="Arial"/>
          <w:sz w:val="21"/>
          <w:szCs w:val="21"/>
        </w:rPr>
        <w:t>4</w:t>
      </w:r>
      <w:r>
        <w:rPr>
          <w:rFonts w:ascii="Arial" w:hAnsi="Arial" w:cs="Arial"/>
          <w:sz w:val="21"/>
          <w:szCs w:val="21"/>
        </w:rPr>
        <w:t>：模型开发</w:t>
      </w:r>
    </w:p>
    <w:p w14:paraId="1D8ACA35"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模块</w:t>
      </w:r>
      <w:r>
        <w:rPr>
          <w:rFonts w:ascii="Arial" w:hAnsi="Arial" w:cs="Arial"/>
          <w:sz w:val="21"/>
          <w:szCs w:val="21"/>
        </w:rPr>
        <w:t>5</w:t>
      </w:r>
      <w:r>
        <w:rPr>
          <w:rFonts w:ascii="Arial" w:hAnsi="Arial" w:cs="Arial"/>
          <w:sz w:val="21"/>
          <w:szCs w:val="21"/>
        </w:rPr>
        <w:t>：模型评估和完善</w:t>
      </w:r>
    </w:p>
    <w:p w14:paraId="707C1018" w14:textId="77777777" w:rsidR="00FE757B" w:rsidRDefault="00000000">
      <w:pPr>
        <w:pStyle w:val="2"/>
        <w:rPr>
          <w:color w:val="auto"/>
        </w:rPr>
      </w:pPr>
      <w:r>
        <w:rPr>
          <w:rFonts w:hint="eastAsia"/>
          <w:color w:val="auto"/>
        </w:rPr>
        <w:t>项目汇报要求</w:t>
      </w:r>
    </w:p>
    <w:p w14:paraId="62825570" w14:textId="77777777" w:rsidR="00FE757B" w:rsidRDefault="00000000">
      <w:r>
        <w:rPr>
          <w:rFonts w:hint="eastAsia"/>
        </w:rPr>
        <w:t>要求每组提交ppt，阐述以下几个方面： 1.</w:t>
      </w:r>
    </w:p>
    <w:p w14:paraId="3D14991B" w14:textId="77777777" w:rsidR="00FE757B" w:rsidRDefault="00000000">
      <w:pPr>
        <w:pStyle w:val="a6"/>
        <w:numPr>
          <w:ilvl w:val="0"/>
          <w:numId w:val="2"/>
        </w:numPr>
        <w:ind w:firstLineChars="0"/>
      </w:pPr>
      <w:r>
        <w:rPr>
          <w:rFonts w:hint="eastAsia"/>
        </w:rPr>
        <w:t>项目任务</w:t>
      </w:r>
    </w:p>
    <w:p w14:paraId="5A427E78" w14:textId="77777777" w:rsidR="00FE757B" w:rsidRDefault="00000000">
      <w:pPr>
        <w:pStyle w:val="a6"/>
        <w:numPr>
          <w:ilvl w:val="0"/>
          <w:numId w:val="2"/>
        </w:numPr>
        <w:ind w:firstLineChars="0"/>
      </w:pPr>
      <w:r>
        <w:rPr>
          <w:rFonts w:hint="eastAsia"/>
        </w:rPr>
        <w:t>数据源分析</w:t>
      </w:r>
    </w:p>
    <w:p w14:paraId="43FA9D62" w14:textId="77777777" w:rsidR="00FE757B" w:rsidRDefault="00000000">
      <w:pPr>
        <w:pStyle w:val="a6"/>
        <w:numPr>
          <w:ilvl w:val="0"/>
          <w:numId w:val="2"/>
        </w:numPr>
        <w:ind w:firstLineChars="0"/>
      </w:pPr>
      <w:r>
        <w:rPr>
          <w:rFonts w:hint="eastAsia"/>
        </w:rPr>
        <w:t>数据预处理</w:t>
      </w:r>
    </w:p>
    <w:p w14:paraId="00747FA3" w14:textId="77777777" w:rsidR="00FE757B" w:rsidRDefault="00000000">
      <w:pPr>
        <w:pStyle w:val="a6"/>
        <w:numPr>
          <w:ilvl w:val="0"/>
          <w:numId w:val="2"/>
        </w:numPr>
        <w:ind w:firstLineChars="0"/>
      </w:pPr>
      <w:r>
        <w:rPr>
          <w:rFonts w:hint="eastAsia"/>
        </w:rPr>
        <w:t>数据探索性分析</w:t>
      </w:r>
    </w:p>
    <w:p w14:paraId="10514B30" w14:textId="77777777" w:rsidR="00FE757B" w:rsidRDefault="00000000">
      <w:pPr>
        <w:pStyle w:val="a6"/>
        <w:numPr>
          <w:ilvl w:val="0"/>
          <w:numId w:val="2"/>
        </w:numPr>
        <w:ind w:firstLineChars="0"/>
      </w:pPr>
      <w:r>
        <w:rPr>
          <w:rFonts w:hint="eastAsia"/>
        </w:rPr>
        <w:t>建模过程，可以采用几种模型来分析</w:t>
      </w:r>
    </w:p>
    <w:p w14:paraId="19BE220B" w14:textId="77777777" w:rsidR="00FE757B" w:rsidRDefault="00000000">
      <w:pPr>
        <w:pStyle w:val="a6"/>
        <w:numPr>
          <w:ilvl w:val="0"/>
          <w:numId w:val="2"/>
        </w:numPr>
        <w:ind w:firstLineChars="0"/>
      </w:pPr>
      <w:r>
        <w:rPr>
          <w:rFonts w:hint="eastAsia"/>
        </w:rPr>
        <w:t>评价，对不同模型进行评估</w:t>
      </w:r>
    </w:p>
    <w:p w14:paraId="2E2CC86A" w14:textId="77777777" w:rsidR="00FE757B" w:rsidRDefault="00FE757B"/>
    <w:p w14:paraId="0711667C" w14:textId="77777777" w:rsidR="00FE757B" w:rsidRDefault="00000000">
      <w:pPr>
        <w:pStyle w:val="2"/>
        <w:rPr>
          <w:color w:val="auto"/>
        </w:rPr>
      </w:pPr>
      <w:r>
        <w:rPr>
          <w:rFonts w:hint="eastAsia"/>
          <w:color w:val="auto"/>
        </w:rPr>
        <w:t>成绩考核</w:t>
      </w:r>
    </w:p>
    <w:p w14:paraId="41956851" w14:textId="77777777" w:rsidR="00FE757B" w:rsidRDefault="00000000">
      <w:pPr>
        <w:pStyle w:val="a6"/>
        <w:numPr>
          <w:ilvl w:val="0"/>
          <w:numId w:val="3"/>
        </w:numPr>
        <w:ind w:firstLineChars="0"/>
      </w:pPr>
      <w:r>
        <w:rPr>
          <w:rFonts w:hint="eastAsia"/>
        </w:rPr>
        <w:t>编码是否完成，运行情况</w:t>
      </w:r>
    </w:p>
    <w:p w14:paraId="1BCFD5A4" w14:textId="77777777" w:rsidR="00FE757B" w:rsidRDefault="00000000">
      <w:pPr>
        <w:pStyle w:val="a6"/>
        <w:numPr>
          <w:ilvl w:val="0"/>
          <w:numId w:val="3"/>
        </w:numPr>
        <w:ind w:firstLineChars="0"/>
      </w:pPr>
      <w:r>
        <w:rPr>
          <w:rFonts w:hint="eastAsia"/>
        </w:rPr>
        <w:t>PPT制作的美观度</w:t>
      </w:r>
    </w:p>
    <w:p w14:paraId="0F43A715" w14:textId="77777777" w:rsidR="00FE757B" w:rsidRDefault="00000000">
      <w:pPr>
        <w:pStyle w:val="a6"/>
        <w:numPr>
          <w:ilvl w:val="0"/>
          <w:numId w:val="3"/>
        </w:numPr>
        <w:ind w:firstLineChars="0"/>
      </w:pPr>
      <w:r>
        <w:rPr>
          <w:rFonts w:hint="eastAsia"/>
        </w:rPr>
        <w:t>PPT内容的完整度</w:t>
      </w:r>
    </w:p>
    <w:p w14:paraId="316D9471" w14:textId="77777777" w:rsidR="00FE757B" w:rsidRDefault="00000000">
      <w:pPr>
        <w:pStyle w:val="a6"/>
        <w:numPr>
          <w:ilvl w:val="0"/>
          <w:numId w:val="3"/>
        </w:numPr>
        <w:ind w:firstLineChars="0"/>
      </w:pPr>
      <w:r>
        <w:rPr>
          <w:rFonts w:hint="eastAsia"/>
        </w:rPr>
        <w:t>汇报语言的清晰流畅</w:t>
      </w:r>
    </w:p>
    <w:p w14:paraId="53E47549" w14:textId="77777777" w:rsidR="00FE757B" w:rsidRDefault="00000000">
      <w:pPr>
        <w:pStyle w:val="a6"/>
        <w:numPr>
          <w:ilvl w:val="0"/>
          <w:numId w:val="3"/>
        </w:numPr>
        <w:ind w:firstLineChars="0"/>
      </w:pPr>
      <w:r>
        <w:rPr>
          <w:rFonts w:hint="eastAsia"/>
        </w:rPr>
        <w:t>报告（word）--每人分工</w:t>
      </w:r>
    </w:p>
    <w:p w14:paraId="7E74613C" w14:textId="77777777" w:rsidR="00FE757B" w:rsidRDefault="00FE757B">
      <w:pPr>
        <w:pStyle w:val="a6"/>
        <w:ind w:left="420" w:firstLineChars="0" w:firstLine="0"/>
      </w:pPr>
    </w:p>
    <w:p w14:paraId="51C33454" w14:textId="77777777" w:rsidR="00FE757B" w:rsidRDefault="00FE757B">
      <w:pPr>
        <w:pStyle w:val="a6"/>
        <w:ind w:left="420" w:firstLineChars="0" w:firstLine="0"/>
      </w:pPr>
    </w:p>
    <w:p w14:paraId="48BB6C55" w14:textId="77777777" w:rsidR="00FE757B" w:rsidRDefault="00FE757B">
      <w:pPr>
        <w:pStyle w:val="a6"/>
        <w:ind w:left="420" w:firstLineChars="0" w:firstLine="0"/>
      </w:pPr>
    </w:p>
    <w:p w14:paraId="5937CF58" w14:textId="77777777" w:rsidR="00FE757B" w:rsidRDefault="00FE757B">
      <w:pPr>
        <w:pStyle w:val="a6"/>
        <w:ind w:left="420" w:firstLineChars="0" w:firstLine="0"/>
      </w:pPr>
    </w:p>
    <w:p w14:paraId="4D1A5456" w14:textId="77777777" w:rsidR="00FE757B" w:rsidRDefault="00FE757B">
      <w:pPr>
        <w:pStyle w:val="a6"/>
        <w:ind w:left="420" w:firstLineChars="0" w:firstLine="0"/>
      </w:pPr>
    </w:p>
    <w:p w14:paraId="06223A44" w14:textId="77777777" w:rsidR="00FE757B" w:rsidRDefault="00FE757B">
      <w:pPr>
        <w:pStyle w:val="a6"/>
        <w:ind w:left="420" w:firstLineChars="0" w:firstLine="0"/>
      </w:pPr>
    </w:p>
    <w:p w14:paraId="6A220011" w14:textId="77777777" w:rsidR="00FE757B" w:rsidRDefault="00FE757B">
      <w:pPr>
        <w:pStyle w:val="a6"/>
        <w:ind w:left="420" w:firstLineChars="0" w:firstLine="0"/>
      </w:pPr>
    </w:p>
    <w:p w14:paraId="35698350" w14:textId="77777777" w:rsidR="00FE757B" w:rsidRDefault="00FE757B">
      <w:pPr>
        <w:pStyle w:val="a6"/>
        <w:ind w:left="420" w:firstLineChars="0" w:firstLine="0"/>
      </w:pPr>
    </w:p>
    <w:p w14:paraId="2BDF668F" w14:textId="77777777" w:rsidR="00FE757B" w:rsidRDefault="00FE757B">
      <w:pPr>
        <w:pStyle w:val="a6"/>
        <w:ind w:left="420" w:firstLineChars="0" w:firstLine="0"/>
      </w:pPr>
    </w:p>
    <w:p w14:paraId="346E5544" w14:textId="77777777" w:rsidR="00FE757B" w:rsidRDefault="00FE757B">
      <w:pPr>
        <w:pStyle w:val="a6"/>
        <w:ind w:left="420" w:firstLineChars="0" w:firstLine="0"/>
      </w:pPr>
    </w:p>
    <w:p w14:paraId="07C9D8F7" w14:textId="77777777" w:rsidR="00FE757B" w:rsidRDefault="00FE757B"/>
    <w:p w14:paraId="6595253D" w14:textId="77777777" w:rsidR="00FE757B" w:rsidRDefault="00000000">
      <w:pPr>
        <w:pStyle w:val="1"/>
        <w:spacing w:before="163" w:after="163"/>
      </w:pPr>
      <w:r>
        <w:rPr>
          <w:rFonts w:hint="eastAsia"/>
        </w:rPr>
        <w:t>项目案例以及要求</w:t>
      </w:r>
    </w:p>
    <w:p w14:paraId="25C28721" w14:textId="77777777" w:rsidR="00FE757B" w:rsidRDefault="00000000">
      <w:pPr>
        <w:pStyle w:val="2"/>
        <w:rPr>
          <w:color w:val="auto"/>
        </w:rPr>
      </w:pPr>
      <w:r>
        <w:rPr>
          <w:color w:val="auto"/>
        </w:rPr>
        <w:t>心脏病衰竭</w:t>
      </w:r>
    </w:p>
    <w:p w14:paraId="32C6BB08" w14:textId="77777777" w:rsidR="00FE757B" w:rsidRDefault="00000000">
      <w:pPr>
        <w:pStyle w:val="3"/>
      </w:pPr>
      <w:r>
        <w:t>任务：</w:t>
      </w:r>
    </w:p>
    <w:p w14:paraId="0D01E4AC"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建立一个模型来评估因心力衰竭事件而死亡的可能性。这可以用来帮助医院评估心血管疾病患者的严重程度。</w:t>
      </w:r>
    </w:p>
    <w:p w14:paraId="1CAE47E5" w14:textId="77777777" w:rsidR="00FE757B" w:rsidRDefault="00000000">
      <w:pPr>
        <w:pStyle w:val="3"/>
      </w:pPr>
      <w:r>
        <w:t>数据：</w:t>
      </w:r>
      <w:r>
        <w:t xml:space="preserve"> </w:t>
      </w:r>
    </w:p>
    <w:p w14:paraId="6508D283"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数据集来自</w:t>
      </w:r>
      <w:r>
        <w:rPr>
          <w:rFonts w:ascii="Arial" w:hAnsi="Arial" w:cs="Arial"/>
          <w:sz w:val="21"/>
          <w:szCs w:val="21"/>
        </w:rPr>
        <w:t>Davide Chicco, Giuseppe Jurman</w:t>
      </w:r>
      <w:r>
        <w:rPr>
          <w:rFonts w:ascii="Arial" w:hAnsi="Arial" w:cs="Arial"/>
          <w:sz w:val="21"/>
          <w:szCs w:val="21"/>
        </w:rPr>
        <w:t>：机器学习可以仅从血清肌酐和射血分数预测心衰患者的生存率。</w:t>
      </w:r>
      <w:r>
        <w:rPr>
          <w:rFonts w:ascii="Arial" w:hAnsi="Arial" w:cs="Arial"/>
          <w:sz w:val="21"/>
          <w:szCs w:val="21"/>
        </w:rPr>
        <w:t xml:space="preserve">BMC </w:t>
      </w:r>
      <w:r>
        <w:rPr>
          <w:rFonts w:ascii="Arial" w:hAnsi="Arial" w:cs="Arial"/>
          <w:sz w:val="21"/>
          <w:szCs w:val="21"/>
        </w:rPr>
        <w:t>医学信息学和决策</w:t>
      </w:r>
      <w:r>
        <w:rPr>
          <w:rFonts w:ascii="Arial" w:hAnsi="Arial" w:cs="Arial"/>
          <w:sz w:val="21"/>
          <w:szCs w:val="21"/>
        </w:rPr>
        <w:t xml:space="preserve"> 20, 16 (2020)</w:t>
      </w:r>
    </w:p>
    <w:p w14:paraId="1E80DFE2"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数据源：心脏衰竭临床记录数据集</w:t>
      </w:r>
      <w:r>
        <w:rPr>
          <w:rFonts w:ascii="Arial" w:hAnsi="Arial" w:cs="Arial"/>
          <w:sz w:val="21"/>
          <w:szCs w:val="21"/>
        </w:rPr>
        <w:t xml:space="preserve">   </w:t>
      </w:r>
    </w:p>
    <w:p w14:paraId="511990FB" w14:textId="77777777" w:rsidR="00FE757B" w:rsidRDefault="00FE757B">
      <w:pPr>
        <w:rPr>
          <w:u w:val="single"/>
        </w:rPr>
      </w:pPr>
    </w:p>
    <w:p w14:paraId="5CDBC9A5" w14:textId="77777777" w:rsidR="00FE757B" w:rsidRDefault="00000000">
      <w:pPr>
        <w:pStyle w:val="2"/>
        <w:rPr>
          <w:color w:val="auto"/>
        </w:rPr>
      </w:pPr>
      <w:r>
        <w:rPr>
          <w:color w:val="auto"/>
        </w:rPr>
        <w:t>健康保险</w:t>
      </w:r>
      <w:r>
        <w:rPr>
          <w:color w:val="auto"/>
        </w:rPr>
        <w:t xml:space="preserve"> </w:t>
      </w:r>
    </w:p>
    <w:p w14:paraId="76D39E52" w14:textId="77777777" w:rsidR="00FE757B" w:rsidRDefault="00000000">
      <w:pPr>
        <w:pStyle w:val="3"/>
      </w:pPr>
      <w:r>
        <w:t>任务：</w:t>
      </w:r>
    </w:p>
    <w:p w14:paraId="2F6DB8C2"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你的客户是一家为客户提供健康保险的保险公司，现在他们需要你帮助建立一个模型来预测过去一年的投保人（客户）是否也会对公司提供的车辆保险感兴趣。</w:t>
      </w:r>
    </w:p>
    <w:p w14:paraId="1F55C5D1"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就像医疗保险一样，有一种车辆保险，每年客户需要向保险公司支付一定数额的保险费，这样在车辆发生不幸事故的情况下，保险公司将向客户提供赔偿（称为</w:t>
      </w:r>
      <w:r>
        <w:rPr>
          <w:rFonts w:ascii="Arial" w:hAnsi="Arial" w:cs="Arial"/>
          <w:sz w:val="21"/>
          <w:szCs w:val="21"/>
        </w:rPr>
        <w:t xml:space="preserve"> "</w:t>
      </w:r>
      <w:r>
        <w:rPr>
          <w:rFonts w:ascii="Arial" w:hAnsi="Arial" w:cs="Arial"/>
          <w:sz w:val="21"/>
          <w:szCs w:val="21"/>
        </w:rPr>
        <w:t>保额</w:t>
      </w:r>
      <w:r>
        <w:rPr>
          <w:rFonts w:ascii="Arial" w:hAnsi="Arial" w:cs="Arial"/>
          <w:sz w:val="21"/>
          <w:szCs w:val="21"/>
        </w:rPr>
        <w:t>"</w:t>
      </w:r>
      <w:r>
        <w:rPr>
          <w:rFonts w:ascii="Arial" w:hAnsi="Arial" w:cs="Arial"/>
          <w:sz w:val="21"/>
          <w:szCs w:val="21"/>
        </w:rPr>
        <w:t>）。</w:t>
      </w:r>
    </w:p>
    <w:p w14:paraId="3892A683"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建立一个模型来预测客户是否会对车辆保险感兴趣，对公司来说是非常有帮助的，因为它可以相应地计划其沟通策略来接触这些客户，优化其商业模式和收入。</w:t>
      </w:r>
    </w:p>
    <w:p w14:paraId="6D0AC348"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现在，为了预测客户是否会对车辆保险感兴趣，你有关于人口统计学（性别、年龄、地区代码类型）、车辆（车龄、损坏）、政策（保费、采购渠道）等信息。</w:t>
      </w:r>
    </w:p>
    <w:p w14:paraId="50F29D3D"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评价指标</w:t>
      </w:r>
    </w:p>
    <w:p w14:paraId="0686FF36"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本次黑客马拉松的评价指标是</w:t>
      </w:r>
      <w:r>
        <w:rPr>
          <w:rFonts w:ascii="Arial" w:hAnsi="Arial" w:cs="Arial"/>
          <w:sz w:val="21"/>
          <w:szCs w:val="21"/>
        </w:rPr>
        <w:t>ROC_AUC</w:t>
      </w:r>
      <w:r>
        <w:rPr>
          <w:rFonts w:ascii="Arial" w:hAnsi="Arial" w:cs="Arial"/>
          <w:sz w:val="21"/>
          <w:szCs w:val="21"/>
        </w:rPr>
        <w:t>得分。</w:t>
      </w:r>
    </w:p>
    <w:p w14:paraId="03F96A20" w14:textId="77777777" w:rsidR="00FE757B" w:rsidRDefault="00FE757B">
      <w:pPr>
        <w:pStyle w:val="a3"/>
        <w:shd w:val="clear" w:color="auto" w:fill="FFFFFF"/>
        <w:spacing w:before="158" w:beforeAutospacing="0" w:after="158" w:afterAutospacing="0"/>
        <w:jc w:val="both"/>
        <w:textAlignment w:val="baseline"/>
        <w:rPr>
          <w:rFonts w:ascii="Arial" w:hAnsi="Arial" w:cs="Arial"/>
          <w:sz w:val="21"/>
          <w:szCs w:val="21"/>
        </w:rPr>
      </w:pPr>
    </w:p>
    <w:p w14:paraId="1269073F"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公共和私人的分割</w:t>
      </w:r>
    </w:p>
    <w:p w14:paraId="6247C983"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公共排行榜是基于</w:t>
      </w:r>
      <w:r>
        <w:rPr>
          <w:rFonts w:ascii="Arial" w:hAnsi="Arial" w:cs="Arial"/>
          <w:sz w:val="21"/>
          <w:szCs w:val="21"/>
        </w:rPr>
        <w:t>40%</w:t>
      </w:r>
      <w:r>
        <w:rPr>
          <w:rFonts w:ascii="Arial" w:hAnsi="Arial" w:cs="Arial"/>
          <w:sz w:val="21"/>
          <w:szCs w:val="21"/>
        </w:rPr>
        <w:t>的测试数据，而最终排名将由其余</w:t>
      </w:r>
      <w:r>
        <w:rPr>
          <w:rFonts w:ascii="Arial" w:hAnsi="Arial" w:cs="Arial"/>
          <w:sz w:val="21"/>
          <w:szCs w:val="21"/>
        </w:rPr>
        <w:t>60%</w:t>
      </w:r>
      <w:r>
        <w:rPr>
          <w:rFonts w:ascii="Arial" w:hAnsi="Arial" w:cs="Arial"/>
          <w:sz w:val="21"/>
          <w:szCs w:val="21"/>
        </w:rPr>
        <w:t>的测试数据决定（这是私人排行榜）。</w:t>
      </w:r>
    </w:p>
    <w:p w14:paraId="770A8752" w14:textId="77777777" w:rsidR="00FE757B" w:rsidRDefault="00000000">
      <w:pPr>
        <w:pStyle w:val="3"/>
      </w:pPr>
      <w:r>
        <w:lastRenderedPageBreak/>
        <w:t>数据：</w:t>
      </w:r>
    </w:p>
    <w:p w14:paraId="69F641BC"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我们的客户是一家为客户提供健康保险的保险公司，现在他们需要你帮助建立一个模型来预测过去一年的保户（客户）是否也会对公司提供的车辆保险感兴趣。</w:t>
      </w:r>
    </w:p>
    <w:p w14:paraId="2744A755"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保险单是一种安排，公司承诺为特定的损失、损害、疾病或死亡提供赔偿保证，以换取支付特定的保费。保费是客户需要定期向保险公司支付的一笔钱，以获得这种保证。</w:t>
      </w:r>
    </w:p>
    <w:p w14:paraId="0FD44026"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例如，你可能每年为一份</w:t>
      </w:r>
      <w:r>
        <w:rPr>
          <w:rFonts w:ascii="Arial" w:hAnsi="Arial" w:cs="Arial"/>
          <w:sz w:val="21"/>
          <w:szCs w:val="21"/>
        </w:rPr>
        <w:t>20</w:t>
      </w:r>
      <w:r>
        <w:rPr>
          <w:rFonts w:ascii="Arial" w:hAnsi="Arial" w:cs="Arial"/>
          <w:sz w:val="21"/>
          <w:szCs w:val="21"/>
        </w:rPr>
        <w:t>万卢比的健康保险支付</w:t>
      </w:r>
      <w:r>
        <w:rPr>
          <w:rFonts w:ascii="Arial" w:hAnsi="Arial" w:cs="Arial"/>
          <w:sz w:val="21"/>
          <w:szCs w:val="21"/>
        </w:rPr>
        <w:t>5000</w:t>
      </w:r>
      <w:r>
        <w:rPr>
          <w:rFonts w:ascii="Arial" w:hAnsi="Arial" w:cs="Arial"/>
          <w:sz w:val="21"/>
          <w:szCs w:val="21"/>
        </w:rPr>
        <w:t>卢比的保费，这样，如果上帝保佑，你在那一年生病并需要住院治疗，保险公司将承担高达</w:t>
      </w:r>
      <w:r>
        <w:rPr>
          <w:rFonts w:ascii="Arial" w:hAnsi="Arial" w:cs="Arial"/>
          <w:sz w:val="21"/>
          <w:szCs w:val="21"/>
        </w:rPr>
        <w:t>20</w:t>
      </w:r>
      <w:r>
        <w:rPr>
          <w:rFonts w:ascii="Arial" w:hAnsi="Arial" w:cs="Arial"/>
          <w:sz w:val="21"/>
          <w:szCs w:val="21"/>
        </w:rPr>
        <w:t>万卢比的住院费用等。现在如果你想知道，公司只收取</w:t>
      </w:r>
      <w:r>
        <w:rPr>
          <w:rFonts w:ascii="Arial" w:hAnsi="Arial" w:cs="Arial"/>
          <w:sz w:val="21"/>
          <w:szCs w:val="21"/>
        </w:rPr>
        <w:t>5000</w:t>
      </w:r>
      <w:r>
        <w:rPr>
          <w:rFonts w:ascii="Arial" w:hAnsi="Arial" w:cs="Arial"/>
          <w:sz w:val="21"/>
          <w:szCs w:val="21"/>
        </w:rPr>
        <w:t>卢比的保费，怎么能承担这么高的住院费用，这就是概率概念的作用。例如，像你一样，可能有</w:t>
      </w:r>
      <w:r>
        <w:rPr>
          <w:rFonts w:ascii="Arial" w:hAnsi="Arial" w:cs="Arial"/>
          <w:sz w:val="21"/>
          <w:szCs w:val="21"/>
        </w:rPr>
        <w:t>100</w:t>
      </w:r>
      <w:r>
        <w:rPr>
          <w:rFonts w:ascii="Arial" w:hAnsi="Arial" w:cs="Arial"/>
          <w:sz w:val="21"/>
          <w:szCs w:val="21"/>
        </w:rPr>
        <w:t>个客户每年支付</w:t>
      </w:r>
      <w:r>
        <w:rPr>
          <w:rFonts w:ascii="Arial" w:hAnsi="Arial" w:cs="Arial"/>
          <w:sz w:val="21"/>
          <w:szCs w:val="21"/>
        </w:rPr>
        <w:t>5000</w:t>
      </w:r>
      <w:r>
        <w:rPr>
          <w:rFonts w:ascii="Arial" w:hAnsi="Arial" w:cs="Arial"/>
          <w:sz w:val="21"/>
          <w:szCs w:val="21"/>
        </w:rPr>
        <w:t>卢比的保费，但其中只有少数人（比如</w:t>
      </w:r>
      <w:r>
        <w:rPr>
          <w:rFonts w:ascii="Arial" w:hAnsi="Arial" w:cs="Arial"/>
          <w:sz w:val="21"/>
          <w:szCs w:val="21"/>
        </w:rPr>
        <w:t>2-3</w:t>
      </w:r>
      <w:r>
        <w:rPr>
          <w:rFonts w:ascii="Arial" w:hAnsi="Arial" w:cs="Arial"/>
          <w:sz w:val="21"/>
          <w:szCs w:val="21"/>
        </w:rPr>
        <w:t>人）会在那一年住院，而不是所有人。这样一来，每个人都分担了其他人的风险。</w:t>
      </w:r>
    </w:p>
    <w:p w14:paraId="5CADA43B"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就像医疗保险一样，有一种车辆保险，每年客户需要向保险公司支付一定数额的保险费，这样在车辆发生不幸事故的情况下，保险公司将向客户提供赔偿（称为</w:t>
      </w:r>
      <w:r>
        <w:rPr>
          <w:rFonts w:ascii="Arial" w:hAnsi="Arial" w:cs="Arial"/>
          <w:sz w:val="21"/>
          <w:szCs w:val="21"/>
        </w:rPr>
        <w:t xml:space="preserve"> "</w:t>
      </w:r>
      <w:r>
        <w:rPr>
          <w:rFonts w:ascii="Arial" w:hAnsi="Arial" w:cs="Arial"/>
          <w:sz w:val="21"/>
          <w:szCs w:val="21"/>
        </w:rPr>
        <w:t>保额</w:t>
      </w:r>
      <w:r>
        <w:rPr>
          <w:rFonts w:ascii="Arial" w:hAnsi="Arial" w:cs="Arial"/>
          <w:sz w:val="21"/>
          <w:szCs w:val="21"/>
        </w:rPr>
        <w:t>"</w:t>
      </w:r>
      <w:r>
        <w:rPr>
          <w:rFonts w:ascii="Arial" w:hAnsi="Arial" w:cs="Arial"/>
          <w:sz w:val="21"/>
          <w:szCs w:val="21"/>
        </w:rPr>
        <w:t>）。</w:t>
      </w:r>
    </w:p>
    <w:p w14:paraId="0C824EA4"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建立一个模型来预测客户是否会对车辆保险感兴趣，对公司来说是非常有帮助的，因为它可以相应地规划其沟通策略来接触这些客户，优化其商业模式和收入。</w:t>
      </w:r>
    </w:p>
    <w:p w14:paraId="7E0FAFEF"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现在，为了预测客户是否会对车辆保险感兴趣，你有关于人口统计学（性别、年龄、地区代码类型）、车辆（车龄、损坏）、政策（保费、采购渠道）等信息。</w:t>
      </w:r>
    </w:p>
    <w:p w14:paraId="3ADD532B"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hint="eastAsia"/>
          <w:sz w:val="21"/>
          <w:szCs w:val="21"/>
        </w:rPr>
        <w:t>数据</w:t>
      </w:r>
      <w:r>
        <w:rPr>
          <w:rFonts w:ascii="Arial" w:hAnsi="Arial" w:cs="Arial"/>
          <w:sz w:val="21"/>
          <w:szCs w:val="21"/>
        </w:rPr>
        <w:t>来源：健康保险</w:t>
      </w:r>
      <w:r>
        <w:rPr>
          <w:rFonts w:ascii="Arial" w:hAnsi="Arial" w:cs="Arial"/>
          <w:sz w:val="21"/>
          <w:szCs w:val="21"/>
        </w:rPr>
        <w:t xml:space="preserve"> </w:t>
      </w:r>
    </w:p>
    <w:p w14:paraId="57CC6F76" w14:textId="77777777" w:rsidR="00FE757B" w:rsidRDefault="00FE757B">
      <w:pPr>
        <w:rPr>
          <w:rFonts w:eastAsiaTheme="minorHAnsi" w:cs="Arial"/>
          <w:szCs w:val="24"/>
        </w:rPr>
      </w:pPr>
    </w:p>
    <w:p w14:paraId="58DCEFB6" w14:textId="77777777" w:rsidR="00FE757B" w:rsidRDefault="00000000">
      <w:pPr>
        <w:pStyle w:val="2"/>
        <w:rPr>
          <w:color w:val="auto"/>
        </w:rPr>
      </w:pPr>
      <w:r>
        <w:rPr>
          <w:color w:val="auto"/>
        </w:rPr>
        <w:t>人力资源分析：数据科学家的工作变化</w:t>
      </w:r>
    </w:p>
    <w:p w14:paraId="2EE4FDE6" w14:textId="77777777" w:rsidR="00FE757B" w:rsidRDefault="00000000">
      <w:pPr>
        <w:pStyle w:val="3"/>
      </w:pPr>
      <w:r>
        <w:t>任务细节</w:t>
      </w:r>
    </w:p>
    <w:p w14:paraId="21ED1FCC"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这个数据集旨在了解导致一个人为公司工作（离开目前的工作）的因素，这个任务的目标是建立模型，使用目前的证书、人口统计学、经验来预测候选人寻找新工作或为公司工作的概率。</w:t>
      </w:r>
    </w:p>
    <w:p w14:paraId="20E99447"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整个数据被分为训练和测试。此外，还提供了与测试集的注册者</w:t>
      </w:r>
      <w:r>
        <w:rPr>
          <w:rFonts w:ascii="Arial" w:hAnsi="Arial" w:cs="Arial"/>
          <w:sz w:val="21"/>
          <w:szCs w:val="21"/>
        </w:rPr>
        <w:t>ID</w:t>
      </w:r>
      <w:r>
        <w:rPr>
          <w:rFonts w:ascii="Arial" w:hAnsi="Arial" w:cs="Arial"/>
          <w:sz w:val="21"/>
          <w:szCs w:val="21"/>
        </w:rPr>
        <w:t>相对应的样本提交（注册者</w:t>
      </w:r>
      <w:r>
        <w:rPr>
          <w:rFonts w:ascii="Arial" w:hAnsi="Arial" w:cs="Arial"/>
          <w:sz w:val="21"/>
          <w:szCs w:val="21"/>
        </w:rPr>
        <w:t xml:space="preserve">ID | </w:t>
      </w:r>
      <w:r>
        <w:rPr>
          <w:rFonts w:ascii="Arial" w:hAnsi="Arial" w:cs="Arial"/>
          <w:sz w:val="21"/>
          <w:szCs w:val="21"/>
        </w:rPr>
        <w:t>目标）。</w:t>
      </w:r>
    </w:p>
    <w:p w14:paraId="3BEA1FFD" w14:textId="77777777" w:rsidR="00FE757B" w:rsidRDefault="00000000">
      <w:pPr>
        <w:widowControl/>
        <w:numPr>
          <w:ilvl w:val="0"/>
          <w:numId w:val="4"/>
        </w:numPr>
        <w:shd w:val="clear" w:color="auto" w:fill="FFFFFF"/>
        <w:snapToGrid/>
        <w:spacing w:before="60" w:after="60"/>
        <w:jc w:val="left"/>
        <w:textAlignment w:val="baseline"/>
        <w:rPr>
          <w:rFonts w:ascii="Arial" w:hAnsi="Arial" w:cs="Arial"/>
          <w:sz w:val="21"/>
          <w:szCs w:val="21"/>
        </w:rPr>
      </w:pPr>
      <w:r>
        <w:rPr>
          <w:rFonts w:ascii="Arial" w:hAnsi="Arial" w:cs="Arial"/>
          <w:sz w:val="21"/>
          <w:szCs w:val="21"/>
        </w:rPr>
        <w:t>数据集是不平衡的，所以如果你不处理它，可能会影响你的结果。</w:t>
      </w:r>
    </w:p>
    <w:p w14:paraId="1FDA0F98" w14:textId="77777777" w:rsidR="00FE757B" w:rsidRDefault="00000000">
      <w:pPr>
        <w:widowControl/>
        <w:numPr>
          <w:ilvl w:val="0"/>
          <w:numId w:val="4"/>
        </w:numPr>
        <w:shd w:val="clear" w:color="auto" w:fill="FFFFFF"/>
        <w:snapToGrid/>
        <w:spacing w:before="60" w:after="60"/>
        <w:jc w:val="left"/>
        <w:textAlignment w:val="baseline"/>
        <w:rPr>
          <w:rFonts w:ascii="Arial" w:hAnsi="Arial" w:cs="Arial"/>
          <w:sz w:val="21"/>
          <w:szCs w:val="21"/>
        </w:rPr>
      </w:pPr>
      <w:r>
        <w:rPr>
          <w:rFonts w:ascii="Arial" w:hAnsi="Arial" w:cs="Arial"/>
          <w:sz w:val="21"/>
          <w:szCs w:val="21"/>
        </w:rPr>
        <w:t>大多数特征都是分类的（名义的、顺序的、二进制的），有些是高卡度的，所以编码方法和技术将有助于提高模型的性能。</w:t>
      </w:r>
    </w:p>
    <w:p w14:paraId="0B94F62A" w14:textId="77777777" w:rsidR="00FE757B" w:rsidRDefault="00000000">
      <w:pPr>
        <w:widowControl/>
        <w:numPr>
          <w:ilvl w:val="0"/>
          <w:numId w:val="4"/>
        </w:numPr>
        <w:shd w:val="clear" w:color="auto" w:fill="FFFFFF"/>
        <w:snapToGrid/>
        <w:spacing w:before="60" w:after="60"/>
        <w:jc w:val="left"/>
        <w:textAlignment w:val="baseline"/>
        <w:rPr>
          <w:rFonts w:ascii="Arial" w:hAnsi="Arial" w:cs="Arial"/>
          <w:sz w:val="21"/>
          <w:szCs w:val="21"/>
        </w:rPr>
      </w:pPr>
      <w:r>
        <w:rPr>
          <w:rFonts w:ascii="Arial" w:hAnsi="Arial" w:cs="Arial"/>
          <w:sz w:val="21"/>
          <w:szCs w:val="21"/>
        </w:rPr>
        <w:t>缺失归因策略可能会影响结果，所以它也可以成为你的管道的一部分。</w:t>
      </w:r>
    </w:p>
    <w:p w14:paraId="6CB468B8" w14:textId="77777777" w:rsidR="00FE757B" w:rsidRDefault="00000000">
      <w:pPr>
        <w:pStyle w:val="3"/>
      </w:pPr>
      <w:r>
        <w:rPr>
          <w:rFonts w:hint="eastAsia"/>
        </w:rPr>
        <w:t>数据</w:t>
      </w:r>
    </w:p>
    <w:p w14:paraId="60225546" w14:textId="77777777" w:rsidR="00FE757B" w:rsidRDefault="00000000">
      <w:pPr>
        <w:pStyle w:val="a3"/>
        <w:shd w:val="clear" w:color="auto" w:fill="FFFFFF"/>
        <w:spacing w:before="0" w:beforeAutospacing="0" w:after="0" w:afterAutospacing="0"/>
        <w:ind w:firstLineChars="200" w:firstLine="420"/>
        <w:jc w:val="both"/>
        <w:textAlignment w:val="baseline"/>
        <w:rPr>
          <w:rFonts w:ascii="Arial" w:hAnsi="Arial" w:cs="Arial"/>
          <w:sz w:val="21"/>
          <w:szCs w:val="21"/>
        </w:rPr>
      </w:pPr>
      <w:r>
        <w:rPr>
          <w:rFonts w:ascii="Arial" w:hAnsi="Arial" w:cs="Arial"/>
          <w:sz w:val="21"/>
          <w:szCs w:val="21"/>
        </w:rPr>
        <w:t>一家活跃在大数据和数据科学领域的公司希望在成功通过该公司举办的一些课程的人中招聘数据科学家。许多人报名参加他们的培训。公司想知道这些候选人中哪些是真正想在培训后为公司工作或寻找新工作的，因为</w:t>
      </w:r>
      <w:r>
        <w:rPr>
          <w:rStyle w:val="a4"/>
          <w:rFonts w:ascii="Arial" w:hAnsi="Arial" w:cs="Arial"/>
          <w:b w:val="0"/>
          <w:bCs w:val="0"/>
          <w:sz w:val="21"/>
          <w:szCs w:val="21"/>
        </w:rPr>
        <w:t>这有助于减少成本和时间，以及培训的质量或规划课程和候选人的分类</w:t>
      </w:r>
      <w:r>
        <w:rPr>
          <w:rFonts w:ascii="Arial" w:hAnsi="Arial" w:cs="Arial"/>
          <w:sz w:val="21"/>
          <w:szCs w:val="21"/>
        </w:rPr>
        <w:t>。与人口统计学、教育、经验有关的信息都在候选人的注册和登记中。</w:t>
      </w:r>
    </w:p>
    <w:p w14:paraId="202E5724" w14:textId="77777777" w:rsidR="00FE757B" w:rsidRDefault="00000000">
      <w:pPr>
        <w:pStyle w:val="a3"/>
        <w:shd w:val="clear" w:color="auto" w:fill="FFFFFF"/>
        <w:spacing w:before="0" w:beforeAutospacing="0" w:after="0" w:afterAutospacing="0"/>
        <w:ind w:firstLineChars="200" w:firstLine="420"/>
        <w:jc w:val="both"/>
        <w:textAlignment w:val="baseline"/>
        <w:rPr>
          <w:rFonts w:ascii="Arial" w:hAnsi="Arial" w:cs="Arial"/>
          <w:sz w:val="21"/>
          <w:szCs w:val="21"/>
        </w:rPr>
      </w:pPr>
      <w:r>
        <w:rPr>
          <w:rFonts w:ascii="Arial" w:hAnsi="Arial" w:cs="Arial"/>
          <w:sz w:val="21"/>
          <w:szCs w:val="21"/>
        </w:rPr>
        <w:lastRenderedPageBreak/>
        <w:t>这个数据集旨在了解导致一个人离开当前工作的因素，也用于人力资源研究。通过使用当前证书、人口统计学、经验数据的模型，你将</w:t>
      </w:r>
      <w:r>
        <w:rPr>
          <w:rFonts w:ascii="Arial" w:hAnsi="Arial"/>
          <w:sz w:val="21"/>
          <w:szCs w:val="21"/>
        </w:rPr>
        <w:t>预测候选人寻找新工作或为公司工作的概率，以及解释影响员工决策的因素。</w:t>
      </w:r>
    </w:p>
    <w:p w14:paraId="2CD1CB75" w14:textId="77777777" w:rsidR="00FE757B" w:rsidRDefault="00000000">
      <w:pPr>
        <w:pStyle w:val="a3"/>
        <w:shd w:val="clear" w:color="auto" w:fill="FFFFFF"/>
        <w:spacing w:before="158" w:beforeAutospacing="0" w:after="158" w:afterAutospacing="0"/>
        <w:ind w:firstLineChars="200" w:firstLine="420"/>
        <w:jc w:val="both"/>
        <w:textAlignment w:val="baseline"/>
        <w:rPr>
          <w:rFonts w:ascii="Arial" w:hAnsi="Arial" w:cs="Arial"/>
          <w:sz w:val="21"/>
          <w:szCs w:val="21"/>
        </w:rPr>
      </w:pPr>
      <w:r>
        <w:rPr>
          <w:rFonts w:ascii="Arial" w:hAnsi="Arial" w:cs="Arial"/>
          <w:sz w:val="21"/>
          <w:szCs w:val="21"/>
        </w:rPr>
        <w:t>整个数据被分为训练和测试。目标不包括在测试中，但测试的目标值数据文件在手，用于相关任务。一个与测试集的</w:t>
      </w:r>
      <w:r>
        <w:rPr>
          <w:rFonts w:ascii="Arial" w:hAnsi="Arial" w:cs="Arial"/>
          <w:sz w:val="21"/>
          <w:szCs w:val="21"/>
        </w:rPr>
        <w:t>enrollee_id</w:t>
      </w:r>
      <w:r>
        <w:rPr>
          <w:rFonts w:ascii="Arial" w:hAnsi="Arial" w:cs="Arial"/>
          <w:sz w:val="21"/>
          <w:szCs w:val="21"/>
        </w:rPr>
        <w:t>相对应的样本提交，也提供了列：</w:t>
      </w:r>
      <w:r>
        <w:rPr>
          <w:rFonts w:ascii="Arial" w:hAnsi="Arial" w:cs="Arial"/>
          <w:sz w:val="21"/>
          <w:szCs w:val="21"/>
        </w:rPr>
        <w:t>enrollee _id , target</w:t>
      </w:r>
    </w:p>
    <w:p w14:paraId="07771702" w14:textId="77777777" w:rsidR="00FE757B" w:rsidRDefault="00000000">
      <w:pPr>
        <w:pStyle w:val="a3"/>
        <w:shd w:val="clear" w:color="auto" w:fill="FFFFFF"/>
        <w:spacing w:before="0" w:beforeAutospacing="0" w:after="0" w:afterAutospacing="0"/>
        <w:textAlignment w:val="baseline"/>
        <w:rPr>
          <w:rFonts w:ascii="Arial" w:hAnsi="Arial" w:cs="Arial"/>
          <w:sz w:val="21"/>
          <w:szCs w:val="21"/>
        </w:rPr>
      </w:pPr>
      <w:r>
        <w:rPr>
          <w:rStyle w:val="a4"/>
          <w:rFonts w:ascii="inherit" w:hAnsi="inherit" w:cs="Arial"/>
          <w:b w:val="0"/>
          <w:bCs w:val="0"/>
          <w:sz w:val="21"/>
          <w:szCs w:val="21"/>
        </w:rPr>
        <w:t>特点</w:t>
      </w:r>
    </w:p>
    <w:p w14:paraId="7EBA507C" w14:textId="77777777" w:rsidR="00FE757B" w:rsidRDefault="00000000">
      <w:pPr>
        <w:pStyle w:val="a3"/>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 xml:space="preserve">enrollee_id : </w:t>
      </w:r>
      <w:r>
        <w:rPr>
          <w:rFonts w:ascii="Arial" w:hAnsi="Arial" w:cs="Arial"/>
          <w:sz w:val="21"/>
          <w:szCs w:val="21"/>
        </w:rPr>
        <w:t>候选人的唯一</w:t>
      </w:r>
      <w:r>
        <w:rPr>
          <w:rFonts w:ascii="Arial" w:hAnsi="Arial" w:cs="Arial"/>
          <w:sz w:val="21"/>
          <w:szCs w:val="21"/>
        </w:rPr>
        <w:t>ID</w:t>
      </w:r>
    </w:p>
    <w:p w14:paraId="4CAE9E0E" w14:textId="77777777" w:rsidR="00FE757B" w:rsidRDefault="00000000">
      <w:pPr>
        <w:pStyle w:val="a3"/>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城市：城市代码</w:t>
      </w:r>
    </w:p>
    <w:p w14:paraId="61F26669" w14:textId="77777777" w:rsidR="00FE757B" w:rsidRDefault="00000000">
      <w:pPr>
        <w:pStyle w:val="a3"/>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 xml:space="preserve">city_ development _index : </w:t>
      </w:r>
      <w:r>
        <w:rPr>
          <w:rFonts w:ascii="Arial" w:hAnsi="Arial" w:cs="Arial"/>
          <w:sz w:val="21"/>
          <w:szCs w:val="21"/>
        </w:rPr>
        <w:t>城市的发展指数（按比例）。</w:t>
      </w:r>
    </w:p>
    <w:p w14:paraId="2B4FB67E" w14:textId="77777777" w:rsidR="00FE757B" w:rsidRDefault="00000000">
      <w:pPr>
        <w:pStyle w:val="a3"/>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性别：候选人的性别</w:t>
      </w:r>
    </w:p>
    <w:p w14:paraId="2C18CC47" w14:textId="77777777" w:rsidR="00FE757B" w:rsidRDefault="00000000">
      <w:pPr>
        <w:pStyle w:val="a3"/>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相关经验：候选人的相关经验</w:t>
      </w:r>
    </w:p>
    <w:p w14:paraId="4E6184BA" w14:textId="77777777" w:rsidR="00FE757B" w:rsidRDefault="00000000">
      <w:pPr>
        <w:pStyle w:val="a3"/>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enrolled_university</w:t>
      </w:r>
      <w:r>
        <w:rPr>
          <w:rFonts w:ascii="Arial" w:hAnsi="Arial" w:cs="Arial"/>
          <w:sz w:val="21"/>
          <w:szCs w:val="21"/>
        </w:rPr>
        <w:t>：注册的大学课程类型（如果有</w:t>
      </w:r>
    </w:p>
    <w:p w14:paraId="0E2DB19C" w14:textId="77777777" w:rsidR="00FE757B" w:rsidRDefault="00000000">
      <w:pPr>
        <w:pStyle w:val="a3"/>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education_level</w:t>
      </w:r>
      <w:r>
        <w:rPr>
          <w:rFonts w:ascii="Arial" w:hAnsi="Arial" w:cs="Arial"/>
          <w:sz w:val="21"/>
          <w:szCs w:val="21"/>
        </w:rPr>
        <w:t>：候选人的教育水平</w:t>
      </w:r>
    </w:p>
    <w:p w14:paraId="0A035F94" w14:textId="77777777" w:rsidR="00FE757B" w:rsidRDefault="00000000">
      <w:pPr>
        <w:pStyle w:val="a3"/>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major_discipline :</w:t>
      </w:r>
      <w:r>
        <w:rPr>
          <w:rFonts w:ascii="Arial" w:hAnsi="Arial" w:cs="Arial"/>
          <w:sz w:val="21"/>
          <w:szCs w:val="21"/>
        </w:rPr>
        <w:t>候选人的教育专业学科</w:t>
      </w:r>
    </w:p>
    <w:p w14:paraId="3E766331" w14:textId="77777777" w:rsidR="00FE757B" w:rsidRDefault="00000000">
      <w:pPr>
        <w:pStyle w:val="a3"/>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经验：候选人的总经验，以年为单位</w:t>
      </w:r>
    </w:p>
    <w:p w14:paraId="5EC83201" w14:textId="77777777" w:rsidR="00FE757B" w:rsidRDefault="00000000">
      <w:pPr>
        <w:pStyle w:val="a3"/>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公司规模：目前雇主公司的雇员人数</w:t>
      </w:r>
    </w:p>
    <w:p w14:paraId="41333D16" w14:textId="77777777" w:rsidR="00FE757B" w:rsidRDefault="00000000">
      <w:pPr>
        <w:pStyle w:val="a3"/>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 xml:space="preserve">company_type </w:t>
      </w:r>
      <w:r>
        <w:rPr>
          <w:rFonts w:ascii="Arial" w:hAnsi="Arial" w:cs="Arial"/>
          <w:sz w:val="21"/>
          <w:szCs w:val="21"/>
        </w:rPr>
        <w:t>：当前雇主的类型</w:t>
      </w:r>
    </w:p>
    <w:p w14:paraId="65BB3DF8" w14:textId="77777777" w:rsidR="00FE757B" w:rsidRDefault="00000000">
      <w:pPr>
        <w:pStyle w:val="a3"/>
        <w:numPr>
          <w:ilvl w:val="0"/>
          <w:numId w:val="5"/>
        </w:numPr>
        <w:shd w:val="clear" w:color="auto" w:fill="FFFFFF"/>
        <w:spacing w:before="0" w:beforeAutospacing="0" w:after="0" w:afterAutospacing="0"/>
        <w:textAlignment w:val="baseline"/>
        <w:rPr>
          <w:rFonts w:ascii="Arial" w:hAnsi="Arial" w:cs="Arial"/>
          <w:sz w:val="21"/>
          <w:szCs w:val="21"/>
        </w:rPr>
      </w:pPr>
      <w:r>
        <w:rPr>
          <w:rStyle w:val="a5"/>
          <w:rFonts w:ascii="inherit" w:hAnsi="inherit" w:cs="Arial"/>
          <w:sz w:val="21"/>
          <w:szCs w:val="21"/>
        </w:rPr>
        <w:t>lastnewjob</w:t>
      </w:r>
      <w:r>
        <w:rPr>
          <w:rFonts w:ascii="Arial" w:hAnsi="Arial" w:cs="Arial"/>
          <w:sz w:val="21"/>
          <w:szCs w:val="21"/>
        </w:rPr>
        <w:t>：前一份工作与目前工作之间的年限差异</w:t>
      </w:r>
    </w:p>
    <w:p w14:paraId="5B455026" w14:textId="77777777" w:rsidR="00FE757B" w:rsidRDefault="00000000">
      <w:pPr>
        <w:pStyle w:val="a3"/>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 xml:space="preserve">training_hours: </w:t>
      </w:r>
      <w:r>
        <w:rPr>
          <w:rFonts w:ascii="Arial" w:hAnsi="Arial" w:cs="Arial"/>
          <w:sz w:val="21"/>
          <w:szCs w:val="21"/>
        </w:rPr>
        <w:t>完成的培训时间</w:t>
      </w:r>
    </w:p>
    <w:p w14:paraId="0D20A1B7" w14:textId="77777777" w:rsidR="00FE757B" w:rsidRDefault="00000000">
      <w:pPr>
        <w:pStyle w:val="a3"/>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目标：</w:t>
      </w:r>
      <w:r>
        <w:rPr>
          <w:rFonts w:ascii="Arial" w:hAnsi="Arial" w:cs="Arial"/>
          <w:sz w:val="21"/>
          <w:szCs w:val="21"/>
        </w:rPr>
        <w:t>0--</w:t>
      </w:r>
      <w:r>
        <w:rPr>
          <w:rFonts w:ascii="Arial" w:hAnsi="Arial" w:cs="Arial"/>
          <w:sz w:val="21"/>
          <w:szCs w:val="21"/>
        </w:rPr>
        <w:t>不寻求工作变化，</w:t>
      </w:r>
      <w:r>
        <w:rPr>
          <w:rFonts w:ascii="Arial" w:hAnsi="Arial" w:cs="Arial"/>
          <w:sz w:val="21"/>
          <w:szCs w:val="21"/>
        </w:rPr>
        <w:t>1--</w:t>
      </w:r>
      <w:r>
        <w:rPr>
          <w:rFonts w:ascii="Arial" w:hAnsi="Arial" w:cs="Arial"/>
          <w:sz w:val="21"/>
          <w:szCs w:val="21"/>
        </w:rPr>
        <w:t>寻求工作变化</w:t>
      </w:r>
    </w:p>
    <w:p w14:paraId="37E8B023" w14:textId="77777777" w:rsidR="00FE757B" w:rsidRDefault="00000000">
      <w:pPr>
        <w:widowControl/>
        <w:numPr>
          <w:ilvl w:val="0"/>
          <w:numId w:val="6"/>
        </w:numPr>
        <w:shd w:val="clear" w:color="auto" w:fill="FFFFFF"/>
        <w:snapToGrid/>
        <w:spacing w:before="60" w:after="60"/>
        <w:jc w:val="left"/>
        <w:textAlignment w:val="baseline"/>
        <w:rPr>
          <w:rFonts w:ascii="Arial" w:hAnsi="Arial" w:cs="Arial"/>
          <w:sz w:val="21"/>
          <w:szCs w:val="21"/>
        </w:rPr>
      </w:pPr>
      <w:r>
        <w:rPr>
          <w:rFonts w:ascii="Arial" w:hAnsi="Arial" w:cs="Arial"/>
          <w:sz w:val="21"/>
          <w:szCs w:val="21"/>
        </w:rPr>
        <w:t>预测一个候选人为公司工作的概率</w:t>
      </w:r>
    </w:p>
    <w:p w14:paraId="74BA1391" w14:textId="77777777" w:rsidR="00FE757B" w:rsidRDefault="00000000">
      <w:pPr>
        <w:widowControl/>
        <w:numPr>
          <w:ilvl w:val="0"/>
          <w:numId w:val="6"/>
        </w:numPr>
        <w:shd w:val="clear" w:color="auto" w:fill="FFFFFF"/>
        <w:snapToGrid/>
        <w:spacing w:before="60" w:after="60"/>
        <w:jc w:val="left"/>
        <w:textAlignment w:val="baseline"/>
        <w:rPr>
          <w:rFonts w:ascii="Arial" w:hAnsi="Arial" w:cs="Arial"/>
          <w:sz w:val="21"/>
          <w:szCs w:val="21"/>
        </w:rPr>
      </w:pPr>
      <w:r>
        <w:rPr>
          <w:rFonts w:ascii="Arial" w:hAnsi="Arial" w:cs="Arial"/>
          <w:sz w:val="21"/>
          <w:szCs w:val="21"/>
        </w:rPr>
        <w:t>解释模型，说明哪些特征会影响候选人的决策</w:t>
      </w:r>
    </w:p>
    <w:p w14:paraId="218D8E40" w14:textId="77777777" w:rsidR="00FE757B" w:rsidRDefault="00000000">
      <w:pPr>
        <w:widowControl/>
        <w:shd w:val="clear" w:color="auto" w:fill="FFFFFF"/>
        <w:snapToGrid/>
        <w:spacing w:before="60" w:after="60"/>
        <w:jc w:val="left"/>
        <w:textAlignment w:val="baseline"/>
        <w:rPr>
          <w:rFonts w:ascii="Arial" w:hAnsi="Arial" w:cs="Arial"/>
          <w:sz w:val="21"/>
          <w:szCs w:val="21"/>
        </w:rPr>
      </w:pPr>
      <w:r>
        <w:rPr>
          <w:rFonts w:ascii="Arial" w:hAnsi="Arial" w:cs="Arial"/>
          <w:sz w:val="21"/>
          <w:szCs w:val="21"/>
        </w:rPr>
        <w:t>数据</w:t>
      </w:r>
      <w:r>
        <w:rPr>
          <w:rFonts w:ascii="Arial" w:hAnsi="Arial" w:cs="Arial" w:hint="eastAsia"/>
          <w:sz w:val="21"/>
          <w:szCs w:val="21"/>
        </w:rPr>
        <w:t>来源</w:t>
      </w:r>
      <w:r>
        <w:rPr>
          <w:rFonts w:ascii="Arial" w:hAnsi="Arial" w:cs="Arial"/>
          <w:sz w:val="21"/>
          <w:szCs w:val="21"/>
        </w:rPr>
        <w:t>：数据科学家的工作变化</w:t>
      </w:r>
    </w:p>
    <w:p w14:paraId="4E96E85E" w14:textId="77777777" w:rsidR="00FE757B" w:rsidRDefault="00FE757B">
      <w:pPr>
        <w:widowControl/>
        <w:snapToGrid/>
        <w:jc w:val="left"/>
        <w:rPr>
          <w:rFonts w:ascii="Arial" w:hAnsi="Arial" w:cs="Arial"/>
          <w:sz w:val="21"/>
          <w:szCs w:val="21"/>
        </w:rPr>
      </w:pPr>
    </w:p>
    <w:p w14:paraId="0E5D440E" w14:textId="77777777" w:rsidR="00FE757B" w:rsidRDefault="00000000">
      <w:pPr>
        <w:pStyle w:val="2"/>
        <w:rPr>
          <w:color w:val="auto"/>
        </w:rPr>
      </w:pPr>
      <w:r>
        <w:rPr>
          <w:color w:val="auto"/>
        </w:rPr>
        <w:t>信用卡客户</w:t>
      </w:r>
    </w:p>
    <w:p w14:paraId="2B0881C3" w14:textId="77777777" w:rsidR="00FE757B" w:rsidRDefault="00000000">
      <w:pPr>
        <w:pStyle w:val="3"/>
      </w:pPr>
      <w:r>
        <w:t>提高预测流失客户的性能。</w:t>
      </w:r>
    </w:p>
    <w:p w14:paraId="0066E3EB"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在这个业务问题上，我们的首要任务是识别那些正在流失的客户。即使我们将非流失的客户预测为流失的客户，也不会损害我们的业务。但是把流失的客户预测为非流失的客户就会有问题。所以召回率（</w:t>
      </w:r>
      <w:r>
        <w:rPr>
          <w:rFonts w:ascii="Arial" w:hAnsi="Arial" w:cs="Arial"/>
          <w:sz w:val="21"/>
          <w:szCs w:val="21"/>
        </w:rPr>
        <w:t>TP/TP+FN</w:t>
      </w:r>
      <w:r>
        <w:rPr>
          <w:rFonts w:ascii="Arial" w:hAnsi="Arial" w:cs="Arial"/>
          <w:sz w:val="21"/>
          <w:szCs w:val="21"/>
        </w:rPr>
        <w:t>）需要更高。到现在为止，我已经设法得到了</w:t>
      </w:r>
      <w:r>
        <w:rPr>
          <w:rFonts w:ascii="Arial" w:hAnsi="Arial" w:cs="Arial"/>
          <w:sz w:val="21"/>
          <w:szCs w:val="21"/>
        </w:rPr>
        <w:t>62%</w:t>
      </w:r>
      <w:r>
        <w:rPr>
          <w:rFonts w:ascii="Arial" w:hAnsi="Arial" w:cs="Arial"/>
          <w:sz w:val="21"/>
          <w:szCs w:val="21"/>
        </w:rPr>
        <w:t>的召回率。需要更好。</w:t>
      </w:r>
    </w:p>
    <w:p w14:paraId="06426C31" w14:textId="77777777" w:rsidR="00FE757B" w:rsidRDefault="00000000">
      <w:pPr>
        <w:pStyle w:val="3"/>
      </w:pPr>
      <w:r>
        <w:rPr>
          <w:rFonts w:hint="eastAsia"/>
        </w:rPr>
        <w:t>数据</w:t>
      </w:r>
    </w:p>
    <w:p w14:paraId="3D3D41A9"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银行的一位经理对越来越多的客户离开他们的信用卡服务感到不安。如果有人能为他们预测谁会被流失，他们会非常感激，这样他们就可以主动去找客户，为他们提供更好的服务，把客户的决定转到相反的方向。</w:t>
      </w:r>
    </w:p>
    <w:p w14:paraId="720CB889"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我从一个网站上得到这个数据集，网址是</w:t>
      </w:r>
      <w:r>
        <w:rPr>
          <w:rFonts w:ascii="Arial" w:hAnsi="Arial" w:cs="Arial"/>
          <w:sz w:val="21"/>
          <w:szCs w:val="21"/>
        </w:rPr>
        <w:t>https://leaps.analyttica.com/home</w:t>
      </w:r>
      <w:r>
        <w:rPr>
          <w:rFonts w:ascii="Arial" w:hAnsi="Arial" w:cs="Arial"/>
          <w:sz w:val="21"/>
          <w:szCs w:val="21"/>
        </w:rPr>
        <w:t>。我已经使用这个网站有一段时间了，以获得数据集，并相应地对其进行处理，以产生丰硕的成果。该网站解释了如何解决一个特定的商业问题。</w:t>
      </w:r>
    </w:p>
    <w:p w14:paraId="6D10460B" w14:textId="77777777" w:rsidR="00FE757B" w:rsidRDefault="00FE757B"/>
    <w:p w14:paraId="245C11F4"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lastRenderedPageBreak/>
        <w:t>现在，这个数据集由</w:t>
      </w:r>
      <w:r>
        <w:rPr>
          <w:rFonts w:ascii="Arial" w:hAnsi="Arial" w:cs="Arial"/>
          <w:sz w:val="21"/>
          <w:szCs w:val="21"/>
        </w:rPr>
        <w:t>10,000</w:t>
      </w:r>
      <w:r>
        <w:rPr>
          <w:rFonts w:ascii="Arial" w:hAnsi="Arial" w:cs="Arial"/>
          <w:sz w:val="21"/>
          <w:szCs w:val="21"/>
        </w:rPr>
        <w:t>名客户组成，提到了他们的年龄、工资、婚姻状况、信用卡限额、信用卡类别等。有近</w:t>
      </w:r>
      <w:r>
        <w:rPr>
          <w:rFonts w:ascii="Arial" w:hAnsi="Arial" w:cs="Arial"/>
          <w:sz w:val="21"/>
          <w:szCs w:val="21"/>
        </w:rPr>
        <w:t>18</w:t>
      </w:r>
      <w:r>
        <w:rPr>
          <w:rFonts w:ascii="Arial" w:hAnsi="Arial" w:cs="Arial"/>
          <w:sz w:val="21"/>
          <w:szCs w:val="21"/>
        </w:rPr>
        <w:t>个特征。</w:t>
      </w:r>
    </w:p>
    <w:p w14:paraId="7B297E27" w14:textId="77777777" w:rsidR="00FE757B" w:rsidRDefault="00FE757B">
      <w:pPr>
        <w:pStyle w:val="a3"/>
        <w:shd w:val="clear" w:color="auto" w:fill="FFFFFF"/>
        <w:spacing w:before="158" w:beforeAutospacing="0" w:after="158" w:afterAutospacing="0"/>
        <w:jc w:val="both"/>
        <w:textAlignment w:val="baseline"/>
        <w:rPr>
          <w:rFonts w:ascii="Arial" w:hAnsi="Arial" w:cs="Arial"/>
          <w:sz w:val="21"/>
          <w:szCs w:val="21"/>
        </w:rPr>
      </w:pPr>
    </w:p>
    <w:p w14:paraId="01D98712"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我们只有</w:t>
      </w:r>
      <w:r>
        <w:rPr>
          <w:rFonts w:ascii="Arial" w:hAnsi="Arial" w:cs="Arial"/>
          <w:sz w:val="21"/>
          <w:szCs w:val="21"/>
        </w:rPr>
        <w:t>16.07%</w:t>
      </w:r>
      <w:r>
        <w:rPr>
          <w:rFonts w:ascii="Arial" w:hAnsi="Arial" w:cs="Arial"/>
          <w:sz w:val="21"/>
          <w:szCs w:val="21"/>
        </w:rPr>
        <w:t>的客户流失了。因此，要训练我们的模型来预测流失的客户是有点困难的。</w:t>
      </w:r>
    </w:p>
    <w:p w14:paraId="111F7C68"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数据来源：</w:t>
      </w:r>
      <w:r>
        <w:rPr>
          <w:rFonts w:ascii="Arial" w:hAnsi="Arial" w:cs="Arial"/>
          <w:sz w:val="21"/>
          <w:szCs w:val="21"/>
        </w:rPr>
        <w:t>BankChurners.csv</w:t>
      </w:r>
    </w:p>
    <w:p w14:paraId="7FF46477" w14:textId="77777777" w:rsidR="00FE757B" w:rsidRDefault="00FE757B"/>
    <w:p w14:paraId="5DBF3366" w14:textId="77777777" w:rsidR="00FE757B" w:rsidRDefault="00000000">
      <w:pPr>
        <w:pStyle w:val="2"/>
        <w:rPr>
          <w:color w:val="auto"/>
        </w:rPr>
      </w:pPr>
      <w:r>
        <w:rPr>
          <w:color w:val="auto"/>
        </w:rPr>
        <w:t>房地产投资信托基金</w:t>
      </w:r>
      <w:r>
        <w:rPr>
          <w:color w:val="auto"/>
        </w:rPr>
        <w:t xml:space="preserve"> </w:t>
      </w:r>
    </w:p>
    <w:p w14:paraId="0B23A7CD" w14:textId="77777777" w:rsidR="00FE757B" w:rsidRDefault="00000000">
      <w:pPr>
        <w:pStyle w:val="3"/>
      </w:pPr>
      <w:r>
        <w:t>项目</w:t>
      </w:r>
      <w:r>
        <w:t xml:space="preserve"> </w:t>
      </w:r>
    </w:p>
    <w:p w14:paraId="71E90B7B" w14:textId="77777777" w:rsidR="00FE757B" w:rsidRDefault="00000000">
      <w:pPr>
        <w:pStyle w:val="a3"/>
        <w:shd w:val="clear" w:color="auto" w:fill="FFFFFF"/>
        <w:spacing w:before="158" w:after="158"/>
        <w:jc w:val="both"/>
        <w:textAlignment w:val="baseline"/>
        <w:rPr>
          <w:rFonts w:ascii="Arial" w:hAnsi="Arial" w:cs="Arial"/>
          <w:sz w:val="21"/>
          <w:szCs w:val="21"/>
        </w:rPr>
      </w:pPr>
      <w:r>
        <w:rPr>
          <w:rFonts w:ascii="Arial" w:hAnsi="Arial" w:cs="Arial"/>
          <w:sz w:val="21"/>
          <w:szCs w:val="21"/>
        </w:rPr>
        <w:t>在这项任务中，你是一名数据分析师，在一个房地产投资信托基金工作。该信托基金希望开始投资于住宅房地产。你的任务是在给定一组特征的情况下确定房屋的市场价格。你将使用诸如平方英尺、卧室数量、楼层数量等属性或特征来分析和预测住房价格。实验室里提供了一个模板笔记本；你的工作是完成十个问题。模板笔记本中给出了一些问题的提示。</w:t>
      </w:r>
    </w:p>
    <w:p w14:paraId="146A6DBD"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这个数据集包含国王县的房屋销售价格，其中包括西雅图。它包括</w:t>
      </w:r>
      <w:r>
        <w:rPr>
          <w:rFonts w:ascii="Arial" w:hAnsi="Arial" w:cs="Arial"/>
          <w:sz w:val="21"/>
          <w:szCs w:val="21"/>
        </w:rPr>
        <w:t>2014</w:t>
      </w:r>
      <w:r>
        <w:rPr>
          <w:rFonts w:ascii="Arial" w:hAnsi="Arial" w:cs="Arial"/>
          <w:sz w:val="21"/>
          <w:szCs w:val="21"/>
        </w:rPr>
        <w:t>年</w:t>
      </w:r>
      <w:r>
        <w:rPr>
          <w:rFonts w:ascii="Arial" w:hAnsi="Arial" w:cs="Arial"/>
          <w:sz w:val="21"/>
          <w:szCs w:val="21"/>
        </w:rPr>
        <w:t>5</w:t>
      </w:r>
      <w:r>
        <w:rPr>
          <w:rFonts w:ascii="Arial" w:hAnsi="Arial" w:cs="Arial"/>
          <w:sz w:val="21"/>
          <w:szCs w:val="21"/>
        </w:rPr>
        <w:t>月至</w:t>
      </w:r>
      <w:r>
        <w:rPr>
          <w:rFonts w:ascii="Arial" w:hAnsi="Arial" w:cs="Arial"/>
          <w:sz w:val="21"/>
          <w:szCs w:val="21"/>
        </w:rPr>
        <w:t>2015</w:t>
      </w:r>
      <w:r>
        <w:rPr>
          <w:rFonts w:ascii="Arial" w:hAnsi="Arial" w:cs="Arial"/>
          <w:sz w:val="21"/>
          <w:szCs w:val="21"/>
        </w:rPr>
        <w:t>年</w:t>
      </w:r>
      <w:r>
        <w:rPr>
          <w:rFonts w:ascii="Arial" w:hAnsi="Arial" w:cs="Arial"/>
          <w:sz w:val="21"/>
          <w:szCs w:val="21"/>
        </w:rPr>
        <w:t>5</w:t>
      </w:r>
      <w:r>
        <w:rPr>
          <w:rFonts w:ascii="Arial" w:hAnsi="Arial" w:cs="Arial"/>
          <w:sz w:val="21"/>
          <w:szCs w:val="21"/>
        </w:rPr>
        <w:t>月期间售出的房屋。</w:t>
      </w:r>
    </w:p>
    <w:p w14:paraId="5200AF78" w14:textId="77777777" w:rsidR="00FE757B" w:rsidRDefault="00000000">
      <w:pPr>
        <w:pStyle w:val="3"/>
      </w:pPr>
      <w:r>
        <w:t>数据</w:t>
      </w:r>
    </w:p>
    <w:p w14:paraId="7F587731" w14:textId="77777777" w:rsidR="00FE757B" w:rsidRDefault="00000000">
      <w:pPr>
        <w:pStyle w:val="a3"/>
        <w:shd w:val="clear" w:color="auto" w:fill="FFFFFF"/>
        <w:spacing w:before="0" w:beforeAutospacing="0" w:after="0" w:afterAutospacing="0"/>
        <w:rPr>
          <w:rFonts w:ascii="Helvetica" w:hAnsi="Helvetica"/>
          <w:sz w:val="21"/>
          <w:szCs w:val="21"/>
        </w:rPr>
      </w:pPr>
      <w:r>
        <w:rPr>
          <w:rFonts w:ascii="Helvetica" w:hAnsi="Helvetica"/>
          <w:b/>
          <w:bCs/>
          <w:sz w:val="21"/>
          <w:szCs w:val="21"/>
        </w:rPr>
        <w:t xml:space="preserve">id </w:t>
      </w:r>
      <w:r>
        <w:rPr>
          <w:rFonts w:ascii="Helvetica" w:hAnsi="Helvetica"/>
          <w:sz w:val="21"/>
          <w:szCs w:val="21"/>
        </w:rPr>
        <w:t xml:space="preserve">: </w:t>
      </w:r>
      <w:r>
        <w:rPr>
          <w:rFonts w:ascii="Helvetica" w:hAnsi="Helvetica"/>
          <w:sz w:val="21"/>
          <w:szCs w:val="21"/>
        </w:rPr>
        <w:t>一所房子的记号</w:t>
      </w:r>
    </w:p>
    <w:p w14:paraId="7FE18284" w14:textId="77777777" w:rsidR="00FE757B" w:rsidRDefault="00000000">
      <w:pPr>
        <w:pStyle w:val="a3"/>
        <w:shd w:val="clear" w:color="auto" w:fill="FFFFFF"/>
        <w:spacing w:before="240" w:beforeAutospacing="0" w:after="0" w:afterAutospacing="0"/>
        <w:rPr>
          <w:rFonts w:ascii="Helvetica" w:hAnsi="Helvetica"/>
          <w:sz w:val="21"/>
          <w:szCs w:val="21"/>
        </w:rPr>
      </w:pPr>
      <w:r>
        <w:rPr>
          <w:rFonts w:ascii="Helvetica" w:hAnsi="Helvetica"/>
          <w:b/>
          <w:bCs/>
          <w:sz w:val="21"/>
          <w:szCs w:val="21"/>
        </w:rPr>
        <w:t>日期</w:t>
      </w:r>
      <w:r>
        <w:rPr>
          <w:rFonts w:ascii="Helvetica" w:hAnsi="Helvetica"/>
          <w:sz w:val="21"/>
          <w:szCs w:val="21"/>
        </w:rPr>
        <w:t>：房屋出售的日期</w:t>
      </w:r>
    </w:p>
    <w:p w14:paraId="0958FB91" w14:textId="77777777" w:rsidR="00FE757B" w:rsidRDefault="00000000">
      <w:pPr>
        <w:pStyle w:val="a3"/>
        <w:shd w:val="clear" w:color="auto" w:fill="FFFFFF"/>
        <w:spacing w:before="240" w:beforeAutospacing="0" w:after="0" w:afterAutospacing="0"/>
        <w:rPr>
          <w:rFonts w:ascii="Helvetica" w:hAnsi="Helvetica"/>
          <w:sz w:val="21"/>
          <w:szCs w:val="21"/>
        </w:rPr>
      </w:pPr>
      <w:r>
        <w:rPr>
          <w:rFonts w:ascii="Helvetica" w:hAnsi="Helvetica"/>
          <w:b/>
          <w:bCs/>
          <w:sz w:val="21"/>
          <w:szCs w:val="21"/>
        </w:rPr>
        <w:t>价格</w:t>
      </w:r>
      <w:r>
        <w:rPr>
          <w:rFonts w:ascii="Helvetica" w:hAnsi="Helvetica"/>
          <w:sz w:val="21"/>
          <w:szCs w:val="21"/>
        </w:rPr>
        <w:t>：价格是预测的目标</w:t>
      </w:r>
    </w:p>
    <w:p w14:paraId="35B795A9" w14:textId="77777777" w:rsidR="00FE757B" w:rsidRDefault="00000000">
      <w:pPr>
        <w:pStyle w:val="a3"/>
        <w:shd w:val="clear" w:color="auto" w:fill="FFFFFF"/>
        <w:spacing w:before="240" w:beforeAutospacing="0" w:after="0" w:afterAutospacing="0"/>
        <w:rPr>
          <w:rFonts w:ascii="Helvetica" w:hAnsi="Helvetica"/>
          <w:sz w:val="21"/>
          <w:szCs w:val="21"/>
        </w:rPr>
      </w:pPr>
      <w:r>
        <w:rPr>
          <w:rFonts w:ascii="Helvetica" w:hAnsi="Helvetica"/>
          <w:b/>
          <w:bCs/>
          <w:sz w:val="21"/>
          <w:szCs w:val="21"/>
        </w:rPr>
        <w:t>卧室</w:t>
      </w:r>
      <w:r>
        <w:rPr>
          <w:rFonts w:ascii="Helvetica" w:hAnsi="Helvetica"/>
          <w:sz w:val="21"/>
          <w:szCs w:val="21"/>
        </w:rPr>
        <w:t>：卧室的数量</w:t>
      </w:r>
    </w:p>
    <w:p w14:paraId="5EF53FC5" w14:textId="77777777" w:rsidR="00FE757B" w:rsidRDefault="00000000">
      <w:pPr>
        <w:pStyle w:val="a3"/>
        <w:shd w:val="clear" w:color="auto" w:fill="FFFFFF"/>
        <w:spacing w:before="240" w:beforeAutospacing="0" w:after="0" w:afterAutospacing="0"/>
        <w:rPr>
          <w:rFonts w:ascii="Helvetica" w:hAnsi="Helvetica"/>
          <w:sz w:val="21"/>
          <w:szCs w:val="21"/>
        </w:rPr>
      </w:pPr>
      <w:r>
        <w:rPr>
          <w:rFonts w:ascii="Helvetica" w:hAnsi="Helvetica"/>
          <w:b/>
          <w:bCs/>
          <w:sz w:val="21"/>
          <w:szCs w:val="21"/>
        </w:rPr>
        <w:t>洗手间</w:t>
      </w:r>
      <w:r>
        <w:rPr>
          <w:rFonts w:ascii="Helvetica" w:hAnsi="Helvetica"/>
          <w:sz w:val="21"/>
          <w:szCs w:val="21"/>
        </w:rPr>
        <w:t>：卫生间的数量</w:t>
      </w:r>
    </w:p>
    <w:p w14:paraId="019C5E6F" w14:textId="77777777" w:rsidR="00FE757B" w:rsidRDefault="00000000">
      <w:pPr>
        <w:pStyle w:val="a3"/>
        <w:shd w:val="clear" w:color="auto" w:fill="FFFFFF"/>
        <w:spacing w:before="240" w:beforeAutospacing="0" w:after="0" w:afterAutospacing="0"/>
        <w:rPr>
          <w:rFonts w:ascii="Helvetica" w:hAnsi="Helvetica"/>
          <w:sz w:val="21"/>
          <w:szCs w:val="21"/>
        </w:rPr>
      </w:pPr>
      <w:r>
        <w:rPr>
          <w:rFonts w:ascii="Helvetica" w:hAnsi="Helvetica"/>
          <w:b/>
          <w:bCs/>
          <w:sz w:val="21"/>
          <w:szCs w:val="21"/>
        </w:rPr>
        <w:t>sqft_living</w:t>
      </w:r>
      <w:r>
        <w:rPr>
          <w:rFonts w:ascii="Helvetica" w:hAnsi="Helvetica"/>
          <w:sz w:val="21"/>
          <w:szCs w:val="21"/>
        </w:rPr>
        <w:t>：住宅的平方英尺</w:t>
      </w:r>
    </w:p>
    <w:p w14:paraId="66DF7115" w14:textId="77777777" w:rsidR="00FE757B" w:rsidRDefault="00000000">
      <w:pPr>
        <w:pStyle w:val="a3"/>
        <w:shd w:val="clear" w:color="auto" w:fill="FFFFFF"/>
        <w:spacing w:before="240" w:beforeAutospacing="0" w:after="0" w:afterAutospacing="0"/>
        <w:rPr>
          <w:rFonts w:ascii="Helvetica" w:hAnsi="Helvetica"/>
          <w:sz w:val="21"/>
          <w:szCs w:val="21"/>
        </w:rPr>
      </w:pPr>
      <w:r>
        <w:rPr>
          <w:rFonts w:ascii="Helvetica" w:hAnsi="Helvetica"/>
          <w:b/>
          <w:bCs/>
          <w:sz w:val="21"/>
          <w:szCs w:val="21"/>
        </w:rPr>
        <w:t>sqft_lot</w:t>
      </w:r>
      <w:r>
        <w:rPr>
          <w:rFonts w:ascii="Helvetica" w:hAnsi="Helvetica"/>
          <w:sz w:val="21"/>
          <w:szCs w:val="21"/>
        </w:rPr>
        <w:t>：地段的平方尺</w:t>
      </w:r>
    </w:p>
    <w:p w14:paraId="25022BA4" w14:textId="77777777" w:rsidR="00FE757B" w:rsidRDefault="00000000">
      <w:pPr>
        <w:pStyle w:val="a3"/>
        <w:shd w:val="clear" w:color="auto" w:fill="FFFFFF"/>
        <w:spacing w:before="240" w:beforeAutospacing="0" w:after="0" w:afterAutospacing="0"/>
        <w:rPr>
          <w:rFonts w:ascii="Helvetica" w:hAnsi="Helvetica"/>
          <w:sz w:val="21"/>
          <w:szCs w:val="21"/>
        </w:rPr>
      </w:pPr>
      <w:r>
        <w:rPr>
          <w:rFonts w:ascii="Helvetica" w:hAnsi="Helvetica"/>
          <w:b/>
          <w:bCs/>
          <w:sz w:val="21"/>
          <w:szCs w:val="21"/>
        </w:rPr>
        <w:t>楼层</w:t>
      </w:r>
      <w:r>
        <w:rPr>
          <w:rFonts w:ascii="Helvetica" w:hAnsi="Helvetica"/>
          <w:sz w:val="21"/>
          <w:szCs w:val="21"/>
        </w:rPr>
        <w:t>：房屋总楼层（层）数</w:t>
      </w:r>
    </w:p>
    <w:p w14:paraId="5F50FEEE" w14:textId="77777777" w:rsidR="00FE757B" w:rsidRDefault="00000000">
      <w:pPr>
        <w:pStyle w:val="a3"/>
        <w:shd w:val="clear" w:color="auto" w:fill="FFFFFF"/>
        <w:spacing w:before="240" w:beforeAutospacing="0" w:after="0" w:afterAutospacing="0"/>
        <w:rPr>
          <w:rFonts w:ascii="Helvetica" w:hAnsi="Helvetica"/>
          <w:sz w:val="21"/>
          <w:szCs w:val="21"/>
        </w:rPr>
      </w:pPr>
      <w:r>
        <w:rPr>
          <w:rFonts w:ascii="Helvetica" w:hAnsi="Helvetica"/>
          <w:b/>
          <w:bCs/>
          <w:sz w:val="21"/>
          <w:szCs w:val="21"/>
        </w:rPr>
        <w:t>滨水区</w:t>
      </w:r>
      <w:r>
        <w:rPr>
          <w:rFonts w:ascii="Helvetica" w:hAnsi="Helvetica"/>
          <w:b/>
          <w:bCs/>
          <w:sz w:val="21"/>
          <w:szCs w:val="21"/>
        </w:rPr>
        <w:t xml:space="preserve"> </w:t>
      </w:r>
      <w:r>
        <w:rPr>
          <w:rFonts w:ascii="Helvetica" w:hAnsi="Helvetica"/>
          <w:sz w:val="21"/>
          <w:szCs w:val="21"/>
        </w:rPr>
        <w:t>:</w:t>
      </w:r>
      <w:r>
        <w:rPr>
          <w:rFonts w:ascii="Helvetica" w:hAnsi="Helvetica"/>
          <w:sz w:val="21"/>
          <w:szCs w:val="21"/>
        </w:rPr>
        <w:t>可以看到滨水区的房子</w:t>
      </w:r>
    </w:p>
    <w:p w14:paraId="4150CDD2" w14:textId="77777777" w:rsidR="00FE757B" w:rsidRDefault="00000000">
      <w:pPr>
        <w:pStyle w:val="a3"/>
        <w:shd w:val="clear" w:color="auto" w:fill="FFFFFF"/>
        <w:spacing w:before="240" w:beforeAutospacing="0" w:after="0" w:afterAutospacing="0"/>
        <w:rPr>
          <w:rFonts w:ascii="Helvetica" w:hAnsi="Helvetica"/>
          <w:sz w:val="21"/>
          <w:szCs w:val="21"/>
        </w:rPr>
      </w:pPr>
      <w:r>
        <w:rPr>
          <w:rFonts w:ascii="Helvetica" w:hAnsi="Helvetica"/>
          <w:b/>
          <w:bCs/>
          <w:sz w:val="21"/>
          <w:szCs w:val="21"/>
        </w:rPr>
        <w:t>查看</w:t>
      </w:r>
      <w:r>
        <w:rPr>
          <w:rFonts w:ascii="Helvetica" w:hAnsi="Helvetica"/>
          <w:sz w:val="21"/>
          <w:szCs w:val="21"/>
        </w:rPr>
        <w:t>：已被查看</w:t>
      </w:r>
    </w:p>
    <w:p w14:paraId="53F4D791" w14:textId="77777777" w:rsidR="00FE757B" w:rsidRDefault="00000000">
      <w:pPr>
        <w:pStyle w:val="a3"/>
        <w:shd w:val="clear" w:color="auto" w:fill="FFFFFF"/>
        <w:spacing w:before="240" w:beforeAutospacing="0" w:after="0" w:afterAutospacing="0"/>
        <w:rPr>
          <w:rFonts w:ascii="Helvetica" w:hAnsi="Helvetica"/>
          <w:sz w:val="21"/>
          <w:szCs w:val="21"/>
        </w:rPr>
      </w:pPr>
      <w:r>
        <w:rPr>
          <w:rFonts w:ascii="Helvetica" w:hAnsi="Helvetica"/>
          <w:b/>
          <w:bCs/>
          <w:sz w:val="21"/>
          <w:szCs w:val="21"/>
        </w:rPr>
        <w:t>状况</w:t>
      </w:r>
      <w:r>
        <w:rPr>
          <w:rFonts w:ascii="Helvetica" w:hAnsi="Helvetica"/>
          <w:b/>
          <w:bCs/>
          <w:sz w:val="21"/>
          <w:szCs w:val="21"/>
        </w:rPr>
        <w:t xml:space="preserve"> </w:t>
      </w:r>
      <w:r>
        <w:rPr>
          <w:rFonts w:ascii="Helvetica" w:hAnsi="Helvetica"/>
          <w:sz w:val="21"/>
          <w:szCs w:val="21"/>
        </w:rPr>
        <w:t>:</w:t>
      </w:r>
      <w:r>
        <w:rPr>
          <w:rFonts w:ascii="Helvetica" w:hAnsi="Helvetica"/>
          <w:sz w:val="21"/>
          <w:szCs w:val="21"/>
        </w:rPr>
        <w:t>整体状况有多好</w:t>
      </w:r>
    </w:p>
    <w:p w14:paraId="72FEAD30" w14:textId="77777777" w:rsidR="00FE757B" w:rsidRDefault="00000000">
      <w:pPr>
        <w:pStyle w:val="a3"/>
        <w:shd w:val="clear" w:color="auto" w:fill="FFFFFF"/>
        <w:spacing w:before="240" w:beforeAutospacing="0" w:after="0" w:afterAutospacing="0"/>
        <w:rPr>
          <w:rFonts w:ascii="Helvetica" w:hAnsi="Helvetica"/>
          <w:sz w:val="21"/>
          <w:szCs w:val="21"/>
        </w:rPr>
      </w:pPr>
      <w:r>
        <w:rPr>
          <w:rFonts w:ascii="Helvetica" w:hAnsi="Helvetica"/>
          <w:b/>
          <w:bCs/>
          <w:sz w:val="21"/>
          <w:szCs w:val="21"/>
        </w:rPr>
        <w:t>等级</w:t>
      </w:r>
      <w:r>
        <w:rPr>
          <w:rFonts w:ascii="Helvetica" w:hAnsi="Helvetica"/>
          <w:sz w:val="21"/>
          <w:szCs w:val="21"/>
        </w:rPr>
        <w:t>：根据金县的分级制度，给予住房单元的总体等级。</w:t>
      </w:r>
    </w:p>
    <w:p w14:paraId="2F4710A3" w14:textId="77777777" w:rsidR="00FE757B" w:rsidRDefault="00000000">
      <w:pPr>
        <w:pStyle w:val="a3"/>
        <w:shd w:val="clear" w:color="auto" w:fill="FFFFFF"/>
        <w:spacing w:before="240" w:beforeAutospacing="0" w:after="0" w:afterAutospacing="0"/>
        <w:rPr>
          <w:rFonts w:ascii="Helvetica" w:hAnsi="Helvetica"/>
          <w:sz w:val="21"/>
          <w:szCs w:val="21"/>
        </w:rPr>
      </w:pPr>
      <w:r>
        <w:rPr>
          <w:rFonts w:ascii="Helvetica" w:hAnsi="Helvetica"/>
          <w:b/>
          <w:bCs/>
          <w:sz w:val="21"/>
          <w:szCs w:val="21"/>
        </w:rPr>
        <w:lastRenderedPageBreak/>
        <w:t xml:space="preserve">sqft_above </w:t>
      </w:r>
      <w:r>
        <w:rPr>
          <w:rFonts w:ascii="Helvetica" w:hAnsi="Helvetica"/>
          <w:sz w:val="21"/>
          <w:szCs w:val="21"/>
        </w:rPr>
        <w:t xml:space="preserve">: </w:t>
      </w:r>
      <w:r>
        <w:rPr>
          <w:rFonts w:ascii="Helvetica" w:hAnsi="Helvetica"/>
          <w:sz w:val="21"/>
          <w:szCs w:val="21"/>
        </w:rPr>
        <w:t>除去地下室的房屋面积</w:t>
      </w:r>
    </w:p>
    <w:p w14:paraId="5455FCFA" w14:textId="77777777" w:rsidR="00FE757B" w:rsidRDefault="00000000">
      <w:pPr>
        <w:pStyle w:val="a3"/>
        <w:shd w:val="clear" w:color="auto" w:fill="FFFFFF"/>
        <w:spacing w:before="240" w:beforeAutospacing="0" w:after="0" w:afterAutospacing="0"/>
        <w:rPr>
          <w:rFonts w:ascii="Helvetica" w:hAnsi="Helvetica"/>
          <w:sz w:val="21"/>
          <w:szCs w:val="21"/>
        </w:rPr>
      </w:pPr>
      <w:r>
        <w:rPr>
          <w:rFonts w:ascii="Helvetica" w:hAnsi="Helvetica"/>
          <w:b/>
          <w:bCs/>
          <w:sz w:val="21"/>
          <w:szCs w:val="21"/>
        </w:rPr>
        <w:t>sqft_basement</w:t>
      </w:r>
      <w:r>
        <w:rPr>
          <w:rFonts w:ascii="Helvetica" w:hAnsi="Helvetica"/>
          <w:sz w:val="21"/>
          <w:szCs w:val="21"/>
        </w:rPr>
        <w:t>：地下室的平方尺</w:t>
      </w:r>
    </w:p>
    <w:p w14:paraId="01D6F2C4" w14:textId="77777777" w:rsidR="00FE757B" w:rsidRDefault="00000000">
      <w:pPr>
        <w:pStyle w:val="a3"/>
        <w:shd w:val="clear" w:color="auto" w:fill="FFFFFF"/>
        <w:spacing w:before="240" w:beforeAutospacing="0" w:after="0" w:afterAutospacing="0"/>
        <w:rPr>
          <w:rFonts w:ascii="Helvetica" w:hAnsi="Helvetica"/>
          <w:sz w:val="21"/>
          <w:szCs w:val="21"/>
        </w:rPr>
      </w:pPr>
      <w:r>
        <w:rPr>
          <w:rFonts w:ascii="Helvetica" w:hAnsi="Helvetica"/>
          <w:b/>
          <w:bCs/>
          <w:sz w:val="21"/>
          <w:szCs w:val="21"/>
        </w:rPr>
        <w:t xml:space="preserve">yr_built </w:t>
      </w:r>
      <w:r>
        <w:rPr>
          <w:rFonts w:ascii="Helvetica" w:hAnsi="Helvetica"/>
          <w:sz w:val="21"/>
          <w:szCs w:val="21"/>
        </w:rPr>
        <w:t xml:space="preserve">: </w:t>
      </w:r>
      <w:r>
        <w:rPr>
          <w:rFonts w:ascii="Helvetica" w:hAnsi="Helvetica"/>
          <w:sz w:val="21"/>
          <w:szCs w:val="21"/>
        </w:rPr>
        <w:t>建造年份</w:t>
      </w:r>
    </w:p>
    <w:p w14:paraId="2E2C0AEB" w14:textId="77777777" w:rsidR="00FE757B" w:rsidRDefault="00000000">
      <w:pPr>
        <w:pStyle w:val="a3"/>
        <w:shd w:val="clear" w:color="auto" w:fill="FFFFFF"/>
        <w:spacing w:before="240" w:beforeAutospacing="0" w:after="0" w:afterAutospacing="0"/>
        <w:rPr>
          <w:rFonts w:ascii="Helvetica" w:hAnsi="Helvetica"/>
          <w:sz w:val="21"/>
          <w:szCs w:val="21"/>
        </w:rPr>
      </w:pPr>
      <w:r>
        <w:rPr>
          <w:rFonts w:ascii="Helvetica" w:hAnsi="Helvetica"/>
          <w:b/>
          <w:bCs/>
          <w:sz w:val="21"/>
          <w:szCs w:val="21"/>
        </w:rPr>
        <w:t xml:space="preserve">yr_renovated </w:t>
      </w:r>
      <w:r>
        <w:rPr>
          <w:rFonts w:ascii="Helvetica" w:hAnsi="Helvetica"/>
          <w:sz w:val="21"/>
          <w:szCs w:val="21"/>
        </w:rPr>
        <w:t xml:space="preserve">: </w:t>
      </w:r>
      <w:r>
        <w:rPr>
          <w:rFonts w:ascii="Helvetica" w:hAnsi="Helvetica"/>
          <w:sz w:val="21"/>
          <w:szCs w:val="21"/>
        </w:rPr>
        <w:t>房屋翻修的年份</w:t>
      </w:r>
    </w:p>
    <w:p w14:paraId="6AAB9850" w14:textId="77777777" w:rsidR="00FE757B" w:rsidRDefault="00000000">
      <w:pPr>
        <w:pStyle w:val="a3"/>
        <w:shd w:val="clear" w:color="auto" w:fill="FFFFFF"/>
        <w:spacing w:before="240" w:beforeAutospacing="0" w:after="0" w:afterAutospacing="0"/>
        <w:rPr>
          <w:rFonts w:ascii="Helvetica" w:hAnsi="Helvetica"/>
          <w:sz w:val="21"/>
          <w:szCs w:val="21"/>
        </w:rPr>
      </w:pPr>
      <w:r>
        <w:rPr>
          <w:rFonts w:ascii="Helvetica" w:hAnsi="Helvetica"/>
          <w:b/>
          <w:bCs/>
          <w:sz w:val="21"/>
          <w:szCs w:val="21"/>
        </w:rPr>
        <w:t>Zipcode</w:t>
      </w:r>
      <w:r>
        <w:rPr>
          <w:rFonts w:ascii="Helvetica" w:hAnsi="Helvetica"/>
          <w:sz w:val="21"/>
          <w:szCs w:val="21"/>
        </w:rPr>
        <w:t>：邮政编码</w:t>
      </w:r>
    </w:p>
    <w:p w14:paraId="53FF15B8" w14:textId="77777777" w:rsidR="00FE757B" w:rsidRDefault="00000000">
      <w:pPr>
        <w:pStyle w:val="a3"/>
        <w:shd w:val="clear" w:color="auto" w:fill="FFFFFF"/>
        <w:spacing w:before="240" w:beforeAutospacing="0" w:after="0" w:afterAutospacing="0"/>
        <w:rPr>
          <w:rFonts w:ascii="Helvetica" w:hAnsi="Helvetica"/>
          <w:sz w:val="21"/>
          <w:szCs w:val="21"/>
        </w:rPr>
      </w:pPr>
      <w:r>
        <w:rPr>
          <w:rFonts w:ascii="Helvetica" w:hAnsi="Helvetica"/>
          <w:b/>
          <w:bCs/>
          <w:sz w:val="21"/>
          <w:szCs w:val="21"/>
        </w:rPr>
        <w:t>纬度</w:t>
      </w:r>
      <w:r>
        <w:rPr>
          <w:rFonts w:ascii="Helvetica" w:hAnsi="Helvetica"/>
          <w:sz w:val="21"/>
          <w:szCs w:val="21"/>
        </w:rPr>
        <w:t>：纬度坐标</w:t>
      </w:r>
    </w:p>
    <w:p w14:paraId="7BF119D1" w14:textId="77777777" w:rsidR="00FE757B" w:rsidRDefault="00000000">
      <w:pPr>
        <w:pStyle w:val="a3"/>
        <w:shd w:val="clear" w:color="auto" w:fill="FFFFFF"/>
        <w:spacing w:before="240" w:beforeAutospacing="0" w:after="0" w:afterAutospacing="0"/>
        <w:rPr>
          <w:rFonts w:ascii="Helvetica" w:hAnsi="Helvetica"/>
          <w:sz w:val="21"/>
          <w:szCs w:val="21"/>
        </w:rPr>
      </w:pPr>
      <w:r>
        <w:rPr>
          <w:rFonts w:ascii="Helvetica" w:hAnsi="Helvetica"/>
          <w:b/>
          <w:bCs/>
          <w:sz w:val="21"/>
          <w:szCs w:val="21"/>
        </w:rPr>
        <w:t>long</w:t>
      </w:r>
      <w:r>
        <w:rPr>
          <w:rFonts w:ascii="Helvetica" w:hAnsi="Helvetica"/>
          <w:sz w:val="21"/>
          <w:szCs w:val="21"/>
        </w:rPr>
        <w:t>：经度坐标</w:t>
      </w:r>
    </w:p>
    <w:p w14:paraId="6B786F4B" w14:textId="77777777" w:rsidR="00FE757B" w:rsidRDefault="00000000">
      <w:pPr>
        <w:pStyle w:val="a3"/>
        <w:shd w:val="clear" w:color="auto" w:fill="FFFFFF"/>
        <w:spacing w:before="240" w:beforeAutospacing="0" w:after="0" w:afterAutospacing="0"/>
        <w:rPr>
          <w:rFonts w:ascii="Helvetica" w:hAnsi="Helvetica"/>
          <w:sz w:val="21"/>
          <w:szCs w:val="21"/>
        </w:rPr>
      </w:pPr>
      <w:r>
        <w:rPr>
          <w:rFonts w:ascii="Helvetica" w:hAnsi="Helvetica"/>
          <w:b/>
          <w:bCs/>
          <w:sz w:val="21"/>
          <w:szCs w:val="21"/>
        </w:rPr>
        <w:t xml:space="preserve">sqft_living15 </w:t>
      </w:r>
      <w:r>
        <w:rPr>
          <w:rFonts w:ascii="Helvetica" w:hAnsi="Helvetica"/>
          <w:sz w:val="21"/>
          <w:szCs w:val="21"/>
        </w:rPr>
        <w:t>: 2015</w:t>
      </w:r>
      <w:r>
        <w:rPr>
          <w:rFonts w:ascii="Helvetica" w:hAnsi="Helvetica"/>
          <w:sz w:val="21"/>
          <w:szCs w:val="21"/>
        </w:rPr>
        <w:t>年的客厅面积</w:t>
      </w:r>
      <w:r>
        <w:rPr>
          <w:rFonts w:ascii="Helvetica" w:hAnsi="Helvetica"/>
          <w:sz w:val="21"/>
          <w:szCs w:val="21"/>
        </w:rPr>
        <w:t>(</w:t>
      </w:r>
      <w:r>
        <w:rPr>
          <w:rFonts w:ascii="Helvetica" w:hAnsi="Helvetica"/>
          <w:sz w:val="21"/>
          <w:szCs w:val="21"/>
        </w:rPr>
        <w:t>意味着</w:t>
      </w:r>
      <w:r>
        <w:rPr>
          <w:rFonts w:ascii="Helvetica" w:hAnsi="Helvetica"/>
          <w:sz w:val="21"/>
          <w:szCs w:val="21"/>
        </w:rPr>
        <w:t>--</w:t>
      </w:r>
      <w:r>
        <w:rPr>
          <w:rFonts w:ascii="Helvetica" w:hAnsi="Helvetica"/>
          <w:sz w:val="21"/>
          <w:szCs w:val="21"/>
        </w:rPr>
        <w:t>一些装修</w:t>
      </w:r>
      <w:r>
        <w:rPr>
          <w:rFonts w:ascii="Helvetica" w:hAnsi="Helvetica"/>
          <w:sz w:val="21"/>
          <w:szCs w:val="21"/>
        </w:rPr>
        <w:t xml:space="preserve">) </w:t>
      </w:r>
      <w:r>
        <w:rPr>
          <w:rFonts w:ascii="Helvetica" w:hAnsi="Helvetica"/>
          <w:sz w:val="21"/>
          <w:szCs w:val="21"/>
        </w:rPr>
        <w:t>这可能会或可能不会影响地段面积</w:t>
      </w:r>
    </w:p>
    <w:p w14:paraId="06528091" w14:textId="77777777" w:rsidR="00FE757B" w:rsidRDefault="00000000">
      <w:pPr>
        <w:pStyle w:val="a3"/>
        <w:shd w:val="clear" w:color="auto" w:fill="FFFFFF"/>
        <w:spacing w:before="240" w:beforeAutospacing="0" w:after="0" w:afterAutospacing="0"/>
        <w:rPr>
          <w:rFonts w:ascii="Helvetica" w:hAnsi="Helvetica"/>
          <w:sz w:val="21"/>
          <w:szCs w:val="21"/>
        </w:rPr>
      </w:pPr>
      <w:r>
        <w:rPr>
          <w:rFonts w:ascii="Helvetica" w:hAnsi="Helvetica"/>
          <w:b/>
          <w:bCs/>
          <w:sz w:val="21"/>
          <w:szCs w:val="21"/>
        </w:rPr>
        <w:t xml:space="preserve">sqft_lot15 </w:t>
      </w:r>
      <w:r>
        <w:rPr>
          <w:rFonts w:ascii="Helvetica" w:hAnsi="Helvetica"/>
          <w:sz w:val="21"/>
          <w:szCs w:val="21"/>
        </w:rPr>
        <w:t>: 2015</w:t>
      </w:r>
      <w:r>
        <w:rPr>
          <w:rFonts w:ascii="Helvetica" w:hAnsi="Helvetica"/>
          <w:sz w:val="21"/>
          <w:szCs w:val="21"/>
        </w:rPr>
        <w:t>年的土地面积</w:t>
      </w:r>
      <w:r>
        <w:rPr>
          <w:rFonts w:ascii="Helvetica" w:hAnsi="Helvetica"/>
          <w:sz w:val="21"/>
          <w:szCs w:val="21"/>
        </w:rPr>
        <w:t>(</w:t>
      </w:r>
      <w:r>
        <w:rPr>
          <w:rFonts w:ascii="Helvetica" w:hAnsi="Helvetica"/>
          <w:sz w:val="21"/>
          <w:szCs w:val="21"/>
        </w:rPr>
        <w:t>意味着</w:t>
      </w:r>
      <w:r>
        <w:rPr>
          <w:rFonts w:ascii="Helvetica" w:hAnsi="Helvetica"/>
          <w:sz w:val="21"/>
          <w:szCs w:val="21"/>
        </w:rPr>
        <w:t>--</w:t>
      </w:r>
      <w:r>
        <w:rPr>
          <w:rFonts w:ascii="Helvetica" w:hAnsi="Helvetica"/>
          <w:sz w:val="21"/>
          <w:szCs w:val="21"/>
        </w:rPr>
        <w:t>一些装修</w:t>
      </w:r>
      <w:r>
        <w:rPr>
          <w:rFonts w:ascii="Helvetica" w:hAnsi="Helvetica"/>
          <w:sz w:val="21"/>
          <w:szCs w:val="21"/>
        </w:rPr>
        <w:t>)</w:t>
      </w:r>
    </w:p>
    <w:p w14:paraId="261AF8F1" w14:textId="77777777" w:rsidR="00FE757B" w:rsidRDefault="00FE757B"/>
    <w:p w14:paraId="73CD0D37" w14:textId="77777777" w:rsidR="00FE757B" w:rsidRDefault="00000000">
      <w:r>
        <w:t>数据来源: kc_house_data_NaN.csv</w:t>
      </w:r>
    </w:p>
    <w:p w14:paraId="1C80E4C1" w14:textId="77777777" w:rsidR="00FE757B" w:rsidRDefault="00FE757B">
      <w:pPr>
        <w:pStyle w:val="a3"/>
        <w:shd w:val="clear" w:color="auto" w:fill="FFFFFF"/>
        <w:spacing w:before="158" w:beforeAutospacing="0" w:after="158" w:afterAutospacing="0"/>
        <w:jc w:val="distribute"/>
        <w:textAlignment w:val="baseline"/>
        <w:rPr>
          <w:rFonts w:ascii="Arial" w:hAnsi="Arial" w:cs="Arial"/>
          <w:sz w:val="21"/>
          <w:szCs w:val="21"/>
        </w:rPr>
      </w:pPr>
    </w:p>
    <w:p w14:paraId="17D477A3" w14:textId="77777777" w:rsidR="00FE757B" w:rsidRDefault="00000000">
      <w:pPr>
        <w:pStyle w:val="2"/>
        <w:rPr>
          <w:color w:val="auto"/>
        </w:rPr>
      </w:pPr>
      <w:r>
        <w:rPr>
          <w:color w:val="auto"/>
        </w:rPr>
        <w:t>贷款列车</w:t>
      </w:r>
      <w:r>
        <w:rPr>
          <w:color w:val="auto"/>
        </w:rPr>
        <w:t xml:space="preserve"> </w:t>
      </w:r>
    </w:p>
    <w:p w14:paraId="4CFE728B" w14:textId="77777777" w:rsidR="00FE757B" w:rsidRDefault="00000000">
      <w:pPr>
        <w:pStyle w:val="3"/>
      </w:pPr>
      <w:r>
        <w:t>项目</w:t>
      </w:r>
    </w:p>
    <w:p w14:paraId="587D1F87" w14:textId="77777777" w:rsidR="00FE757B" w:rsidRDefault="00000000">
      <w:pPr>
        <w:pStyle w:val="a3"/>
        <w:shd w:val="clear" w:color="auto" w:fill="FFFFFF"/>
        <w:spacing w:before="158" w:after="158"/>
        <w:textAlignment w:val="baseline"/>
        <w:rPr>
          <w:rFonts w:ascii="Arial" w:hAnsi="Arial" w:cs="Arial"/>
          <w:sz w:val="21"/>
          <w:szCs w:val="21"/>
        </w:rPr>
      </w:pPr>
      <w:r>
        <w:rPr>
          <w:rFonts w:ascii="Arial" w:hAnsi="Arial" w:cs="Arial"/>
          <w:sz w:val="21"/>
          <w:szCs w:val="21"/>
        </w:rPr>
        <w:t>在这个笔记本中，我们尝试练习本课程中所学到的所有分类算法。</w:t>
      </w:r>
      <w:r>
        <w:rPr>
          <w:rFonts w:ascii="Arial" w:hAnsi="Arial" w:cs="Arial"/>
          <w:sz w:val="21"/>
          <w:szCs w:val="21"/>
        </w:rPr>
        <w:t xml:space="preserve"> </w:t>
      </w:r>
    </w:p>
    <w:p w14:paraId="532F607F" w14:textId="77777777" w:rsidR="00FE757B" w:rsidRDefault="00000000">
      <w:pPr>
        <w:pStyle w:val="a3"/>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我们使用</w:t>
      </w:r>
      <w:r>
        <w:rPr>
          <w:rFonts w:ascii="Arial" w:hAnsi="Arial" w:cs="Arial"/>
          <w:sz w:val="21"/>
          <w:szCs w:val="21"/>
        </w:rPr>
        <w:t>Pandas</w:t>
      </w:r>
      <w:r>
        <w:rPr>
          <w:rFonts w:ascii="Arial" w:hAnsi="Arial" w:cs="Arial"/>
          <w:sz w:val="21"/>
          <w:szCs w:val="21"/>
        </w:rPr>
        <w:t>库加载一个数据集，并应用以下算法，通过准确度评估方法找到适合该特定数据集的最佳算法。</w:t>
      </w:r>
      <w:r>
        <w:rPr>
          <w:rFonts w:ascii="Arial" w:hAnsi="Arial" w:cs="Arial"/>
          <w:sz w:val="21"/>
          <w:szCs w:val="21"/>
        </w:rPr>
        <w:t xml:space="preserve"> </w:t>
      </w:r>
    </w:p>
    <w:p w14:paraId="5B95DBE6" w14:textId="77777777" w:rsidR="00FE757B" w:rsidRDefault="00000000">
      <w:pPr>
        <w:pStyle w:val="a3"/>
        <w:shd w:val="clear" w:color="auto" w:fill="FFFFFF"/>
        <w:spacing w:before="158" w:after="158"/>
        <w:textAlignment w:val="baseline"/>
        <w:rPr>
          <w:rFonts w:ascii="Arial" w:hAnsi="Arial" w:cs="Arial"/>
          <w:sz w:val="21"/>
          <w:szCs w:val="21"/>
        </w:rPr>
      </w:pPr>
      <w:r>
        <w:rPr>
          <w:rFonts w:ascii="Arial" w:hAnsi="Arial" w:cs="Arial"/>
          <w:sz w:val="21"/>
          <w:szCs w:val="21"/>
        </w:rPr>
        <w:t>现在，轮到你了，使用训练集来建立一个准确的模型。然后使用测试集来报告模型的准确性</w:t>
      </w:r>
      <w:r>
        <w:rPr>
          <w:rFonts w:ascii="Arial" w:hAnsi="Arial" w:cs="Arial"/>
          <w:sz w:val="21"/>
          <w:szCs w:val="21"/>
        </w:rPr>
        <w:t xml:space="preserve"> </w:t>
      </w:r>
      <w:r>
        <w:rPr>
          <w:rFonts w:ascii="Arial" w:hAnsi="Arial" w:cs="Arial"/>
          <w:sz w:val="21"/>
          <w:szCs w:val="21"/>
        </w:rPr>
        <w:t>你应该使用以下算法：</w:t>
      </w:r>
    </w:p>
    <w:p w14:paraId="1F21F8BF" w14:textId="77777777" w:rsidR="00FE757B" w:rsidRDefault="00000000">
      <w:pPr>
        <w:pStyle w:val="a3"/>
        <w:numPr>
          <w:ilvl w:val="0"/>
          <w:numId w:val="7"/>
        </w:numPr>
        <w:shd w:val="clear" w:color="auto" w:fill="FFFFFF"/>
        <w:spacing w:before="158" w:after="158"/>
        <w:textAlignment w:val="baseline"/>
        <w:rPr>
          <w:rFonts w:ascii="Arial" w:hAnsi="Arial" w:cs="Arial"/>
          <w:sz w:val="21"/>
          <w:szCs w:val="21"/>
        </w:rPr>
      </w:pPr>
      <w:r>
        <w:rPr>
          <w:rFonts w:ascii="Arial" w:hAnsi="Arial" w:cs="Arial"/>
          <w:sz w:val="21"/>
          <w:szCs w:val="21"/>
        </w:rPr>
        <w:t>K</w:t>
      </w:r>
      <w:r>
        <w:rPr>
          <w:rFonts w:ascii="Arial" w:hAnsi="Arial" w:cs="Arial"/>
          <w:sz w:val="21"/>
          <w:szCs w:val="21"/>
        </w:rPr>
        <w:t>最近的邻居</w:t>
      </w:r>
      <w:r>
        <w:rPr>
          <w:rFonts w:ascii="Arial" w:hAnsi="Arial" w:cs="Arial"/>
          <w:sz w:val="21"/>
          <w:szCs w:val="21"/>
        </w:rPr>
        <w:t>(KNN)</w:t>
      </w:r>
    </w:p>
    <w:p w14:paraId="75508A54" w14:textId="77777777" w:rsidR="00FE757B" w:rsidRDefault="00000000">
      <w:pPr>
        <w:pStyle w:val="a3"/>
        <w:numPr>
          <w:ilvl w:val="0"/>
          <w:numId w:val="7"/>
        </w:numPr>
        <w:shd w:val="clear" w:color="auto" w:fill="FFFFFF"/>
        <w:spacing w:before="158" w:after="158"/>
        <w:textAlignment w:val="baseline"/>
        <w:rPr>
          <w:rFonts w:ascii="Arial" w:hAnsi="Arial" w:cs="Arial"/>
          <w:sz w:val="21"/>
          <w:szCs w:val="21"/>
        </w:rPr>
      </w:pPr>
      <w:r>
        <w:rPr>
          <w:rFonts w:ascii="Arial" w:hAnsi="Arial" w:cs="Arial"/>
          <w:sz w:val="21"/>
          <w:szCs w:val="21"/>
        </w:rPr>
        <w:t>决策树</w:t>
      </w:r>
    </w:p>
    <w:p w14:paraId="2DD7BBA4" w14:textId="77777777" w:rsidR="00FE757B" w:rsidRDefault="00000000">
      <w:pPr>
        <w:pStyle w:val="a3"/>
        <w:numPr>
          <w:ilvl w:val="0"/>
          <w:numId w:val="7"/>
        </w:numPr>
        <w:shd w:val="clear" w:color="auto" w:fill="FFFFFF"/>
        <w:spacing w:before="158" w:after="158"/>
        <w:textAlignment w:val="baseline"/>
        <w:rPr>
          <w:rFonts w:ascii="Arial" w:hAnsi="Arial" w:cs="Arial"/>
          <w:sz w:val="21"/>
          <w:szCs w:val="21"/>
        </w:rPr>
      </w:pPr>
      <w:r>
        <w:rPr>
          <w:rFonts w:ascii="Arial" w:hAnsi="Arial" w:cs="Arial"/>
          <w:sz w:val="21"/>
          <w:szCs w:val="21"/>
        </w:rPr>
        <w:t>支持向量机</w:t>
      </w:r>
    </w:p>
    <w:p w14:paraId="4846579F" w14:textId="77777777" w:rsidR="00FE757B" w:rsidRDefault="00000000">
      <w:pPr>
        <w:pStyle w:val="a3"/>
        <w:numPr>
          <w:ilvl w:val="0"/>
          <w:numId w:val="7"/>
        </w:numPr>
        <w:shd w:val="clear" w:color="auto" w:fill="FFFFFF"/>
        <w:spacing w:before="158" w:after="158"/>
        <w:textAlignment w:val="baseline"/>
        <w:rPr>
          <w:rFonts w:ascii="Arial" w:hAnsi="Arial" w:cs="Arial"/>
          <w:sz w:val="21"/>
          <w:szCs w:val="21"/>
        </w:rPr>
      </w:pPr>
      <w:r>
        <w:rPr>
          <w:rFonts w:ascii="Arial" w:hAnsi="Arial" w:cs="Arial"/>
          <w:sz w:val="21"/>
          <w:szCs w:val="21"/>
        </w:rPr>
        <w:t>逻辑回归</w:t>
      </w:r>
    </w:p>
    <w:p w14:paraId="4D9C4ED2" w14:textId="77777777" w:rsidR="00FE757B" w:rsidRDefault="00000000">
      <w:pPr>
        <w:pStyle w:val="a3"/>
        <w:shd w:val="clear" w:color="auto" w:fill="FFFFFF"/>
        <w:spacing w:before="158" w:after="158"/>
        <w:textAlignment w:val="baseline"/>
        <w:rPr>
          <w:rFonts w:ascii="Arial" w:hAnsi="Arial" w:cs="Arial"/>
          <w:sz w:val="21"/>
          <w:szCs w:val="21"/>
        </w:rPr>
      </w:pPr>
      <w:r>
        <w:rPr>
          <w:rFonts w:ascii="Arial" w:hAnsi="Arial" w:cs="Arial"/>
          <w:sz w:val="21"/>
          <w:szCs w:val="21"/>
        </w:rPr>
        <w:t xml:space="preserve">** </w:t>
      </w:r>
      <w:r>
        <w:rPr>
          <w:rFonts w:ascii="Arial" w:hAnsi="Arial" w:cs="Arial"/>
          <w:sz w:val="21"/>
          <w:szCs w:val="21"/>
        </w:rPr>
        <w:t>通知：</w:t>
      </w:r>
      <w:r>
        <w:rPr>
          <w:rFonts w:ascii="Arial" w:hAnsi="Arial" w:cs="Arial"/>
          <w:sz w:val="21"/>
          <w:szCs w:val="21"/>
        </w:rPr>
        <w:t>**</w:t>
      </w:r>
    </w:p>
    <w:p w14:paraId="0088A2E3" w14:textId="77777777" w:rsidR="00FE757B" w:rsidRDefault="00000000">
      <w:pPr>
        <w:pStyle w:val="a3"/>
        <w:shd w:val="clear" w:color="auto" w:fill="FFFFFF"/>
        <w:spacing w:before="158" w:after="158"/>
        <w:textAlignment w:val="baseline"/>
        <w:rPr>
          <w:rFonts w:ascii="Arial" w:hAnsi="Arial" w:cs="Arial"/>
          <w:sz w:val="21"/>
          <w:szCs w:val="21"/>
        </w:rPr>
      </w:pPr>
      <w:r>
        <w:rPr>
          <w:rFonts w:ascii="Arial" w:hAnsi="Arial" w:cs="Arial"/>
          <w:sz w:val="21"/>
          <w:szCs w:val="21"/>
        </w:rPr>
        <w:t>你可以去做预处理、特征选择、特征提取等等，来做一个更好的模型。</w:t>
      </w:r>
      <w:r>
        <w:rPr>
          <w:rFonts w:ascii="Arial" w:hAnsi="Arial" w:cs="Arial"/>
          <w:sz w:val="21"/>
          <w:szCs w:val="21"/>
        </w:rPr>
        <w:t xml:space="preserve">  </w:t>
      </w:r>
      <w:r>
        <w:rPr>
          <w:rFonts w:ascii="Arial" w:hAnsi="Arial" w:cs="Arial"/>
          <w:sz w:val="21"/>
          <w:szCs w:val="21"/>
        </w:rPr>
        <w:t>你应该使用</w:t>
      </w:r>
      <w:r>
        <w:rPr>
          <w:rFonts w:ascii="Arial" w:hAnsi="Arial" w:cs="Arial"/>
          <w:sz w:val="21"/>
          <w:szCs w:val="21"/>
        </w:rPr>
        <w:t>scikit-learn</w:t>
      </w:r>
      <w:r>
        <w:rPr>
          <w:rFonts w:ascii="Arial" w:hAnsi="Arial" w:cs="Arial"/>
          <w:sz w:val="21"/>
          <w:szCs w:val="21"/>
        </w:rPr>
        <w:t>、</w:t>
      </w:r>
      <w:r>
        <w:rPr>
          <w:rFonts w:ascii="Arial" w:hAnsi="Arial" w:cs="Arial"/>
          <w:sz w:val="21"/>
          <w:szCs w:val="21"/>
        </w:rPr>
        <w:t>Scipy</w:t>
      </w:r>
      <w:r>
        <w:rPr>
          <w:rFonts w:ascii="Arial" w:hAnsi="Arial" w:cs="Arial"/>
          <w:sz w:val="21"/>
          <w:szCs w:val="21"/>
        </w:rPr>
        <w:t>或</w:t>
      </w:r>
      <w:r>
        <w:rPr>
          <w:rFonts w:ascii="Arial" w:hAnsi="Arial" w:cs="Arial"/>
          <w:sz w:val="21"/>
          <w:szCs w:val="21"/>
        </w:rPr>
        <w:t>Numpy</w:t>
      </w:r>
      <w:r>
        <w:rPr>
          <w:rFonts w:ascii="Arial" w:hAnsi="Arial" w:cs="Arial"/>
          <w:sz w:val="21"/>
          <w:szCs w:val="21"/>
        </w:rPr>
        <w:t>库来开发分类算法。</w:t>
      </w:r>
      <w:r>
        <w:rPr>
          <w:rFonts w:ascii="Arial" w:hAnsi="Arial" w:cs="Arial"/>
          <w:sz w:val="21"/>
          <w:szCs w:val="21"/>
        </w:rPr>
        <w:t xml:space="preserve"> </w:t>
      </w:r>
    </w:p>
    <w:p w14:paraId="14DD94B7" w14:textId="77777777" w:rsidR="00FE757B" w:rsidRDefault="00000000">
      <w:pPr>
        <w:pStyle w:val="3"/>
      </w:pPr>
      <w:r>
        <w:lastRenderedPageBreak/>
        <w:t>数据：</w:t>
      </w:r>
    </w:p>
    <w:p w14:paraId="139EF771" w14:textId="77777777" w:rsidR="00FE757B" w:rsidRDefault="00000000">
      <w:pPr>
        <w:pStyle w:val="a3"/>
        <w:shd w:val="clear" w:color="auto" w:fill="FFFFFF"/>
        <w:spacing w:before="0" w:beforeAutospacing="0" w:after="0" w:afterAutospacing="0"/>
        <w:rPr>
          <w:rFonts w:ascii="Helvetica" w:hAnsi="Helvetica"/>
          <w:sz w:val="21"/>
          <w:szCs w:val="21"/>
        </w:rPr>
      </w:pPr>
      <w:r>
        <w:rPr>
          <w:rFonts w:ascii="Helvetica" w:hAnsi="Helvetica"/>
          <w:sz w:val="21"/>
          <w:szCs w:val="21"/>
        </w:rPr>
        <w:t>这个数据集是关于过去的贷款。</w:t>
      </w:r>
      <w:r>
        <w:rPr>
          <w:rStyle w:val="a4"/>
          <w:rFonts w:ascii="Helvetica" w:hAnsi="Helvetica"/>
          <w:sz w:val="21"/>
          <w:szCs w:val="21"/>
        </w:rPr>
        <w:t>Loan_train.csv</w:t>
      </w:r>
      <w:r>
        <w:rPr>
          <w:rFonts w:ascii="Helvetica" w:hAnsi="Helvetica"/>
          <w:sz w:val="21"/>
          <w:szCs w:val="21"/>
        </w:rPr>
        <w:t>数据集包括</w:t>
      </w:r>
      <w:r>
        <w:rPr>
          <w:rFonts w:ascii="Helvetica" w:hAnsi="Helvetica"/>
          <w:sz w:val="21"/>
          <w:szCs w:val="21"/>
        </w:rPr>
        <w:t>346</w:t>
      </w:r>
      <w:r>
        <w:rPr>
          <w:rFonts w:ascii="Helvetica" w:hAnsi="Helvetica"/>
          <w:sz w:val="21"/>
          <w:szCs w:val="21"/>
        </w:rPr>
        <w:t>个贷款已经还清或违约的客户的详细信息。它包括以下字段：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61"/>
        <w:gridCol w:w="4920"/>
      </w:tblGrid>
      <w:tr w:rsidR="00FE757B" w14:paraId="32080A5C" w14:textId="77777777">
        <w:trPr>
          <w:tblHeader/>
        </w:trPr>
        <w:tc>
          <w:tcPr>
            <w:tcW w:w="0" w:type="auto"/>
            <w:shd w:val="clear" w:color="auto" w:fill="FFFFFF"/>
            <w:tcMar>
              <w:top w:w="120" w:type="dxa"/>
              <w:left w:w="120" w:type="dxa"/>
              <w:bottom w:w="120" w:type="dxa"/>
              <w:right w:w="120" w:type="dxa"/>
            </w:tcMar>
            <w:vAlign w:val="center"/>
          </w:tcPr>
          <w:p w14:paraId="5487698D" w14:textId="77777777" w:rsidR="00FE757B" w:rsidRDefault="00000000">
            <w:pPr>
              <w:widowControl/>
              <w:snapToGrid/>
              <w:jc w:val="right"/>
              <w:rPr>
                <w:rFonts w:ascii="Helvetica" w:eastAsia="宋体" w:hAnsi="Helvetica" w:cs="宋体"/>
                <w:b/>
                <w:bCs/>
                <w:kern w:val="0"/>
                <w:sz w:val="18"/>
                <w:szCs w:val="18"/>
              </w:rPr>
            </w:pPr>
            <w:r>
              <w:rPr>
                <w:rFonts w:ascii="Helvetica" w:eastAsia="宋体" w:hAnsi="Helvetica" w:cs="宋体"/>
                <w:b/>
                <w:bCs/>
                <w:kern w:val="0"/>
                <w:sz w:val="18"/>
                <w:szCs w:val="18"/>
              </w:rPr>
              <w:t>场地</w:t>
            </w:r>
          </w:p>
        </w:tc>
        <w:tc>
          <w:tcPr>
            <w:tcW w:w="0" w:type="auto"/>
            <w:shd w:val="clear" w:color="auto" w:fill="FFFFFF"/>
            <w:tcMar>
              <w:top w:w="120" w:type="dxa"/>
              <w:left w:w="120" w:type="dxa"/>
              <w:bottom w:w="120" w:type="dxa"/>
              <w:right w:w="120" w:type="dxa"/>
            </w:tcMar>
            <w:vAlign w:val="center"/>
          </w:tcPr>
          <w:p w14:paraId="69E930F5" w14:textId="77777777" w:rsidR="00FE757B" w:rsidRDefault="00000000">
            <w:pPr>
              <w:widowControl/>
              <w:snapToGrid/>
              <w:jc w:val="right"/>
              <w:rPr>
                <w:rFonts w:ascii="Helvetica" w:eastAsia="宋体" w:hAnsi="Helvetica" w:cs="宋体"/>
                <w:b/>
                <w:bCs/>
                <w:kern w:val="0"/>
                <w:sz w:val="18"/>
                <w:szCs w:val="18"/>
              </w:rPr>
            </w:pPr>
            <w:r>
              <w:rPr>
                <w:rFonts w:ascii="Helvetica" w:eastAsia="宋体" w:hAnsi="Helvetica" w:cs="宋体"/>
                <w:b/>
                <w:bCs/>
                <w:kern w:val="0"/>
                <w:sz w:val="18"/>
                <w:szCs w:val="18"/>
              </w:rPr>
              <w:t>描述</w:t>
            </w:r>
          </w:p>
        </w:tc>
      </w:tr>
      <w:tr w:rsidR="00FE757B" w14:paraId="05E1C993" w14:textId="77777777">
        <w:tc>
          <w:tcPr>
            <w:tcW w:w="0" w:type="auto"/>
            <w:shd w:val="clear" w:color="auto" w:fill="F5F5F5"/>
            <w:tcMar>
              <w:top w:w="120" w:type="dxa"/>
              <w:left w:w="120" w:type="dxa"/>
              <w:bottom w:w="120" w:type="dxa"/>
              <w:right w:w="120" w:type="dxa"/>
            </w:tcMar>
            <w:vAlign w:val="center"/>
          </w:tcPr>
          <w:p w14:paraId="79823FB7" w14:textId="77777777" w:rsidR="00FE757B" w:rsidRDefault="00000000">
            <w:pPr>
              <w:widowControl/>
              <w:snapToGrid/>
              <w:jc w:val="right"/>
              <w:rPr>
                <w:rFonts w:ascii="Helvetica" w:eastAsia="宋体" w:hAnsi="Helvetica" w:cs="宋体"/>
                <w:kern w:val="0"/>
                <w:sz w:val="18"/>
                <w:szCs w:val="18"/>
              </w:rPr>
            </w:pPr>
            <w:r>
              <w:rPr>
                <w:rFonts w:ascii="Helvetica" w:eastAsia="宋体" w:hAnsi="Helvetica" w:cs="宋体"/>
                <w:kern w:val="0"/>
                <w:sz w:val="18"/>
                <w:szCs w:val="18"/>
              </w:rPr>
              <w:t>贷款</w:t>
            </w:r>
            <w:r>
              <w:rPr>
                <w:rFonts w:ascii="Helvetica" w:eastAsia="宋体" w:hAnsi="Helvetica" w:cs="宋体"/>
                <w:kern w:val="0"/>
                <w:sz w:val="18"/>
                <w:szCs w:val="18"/>
              </w:rPr>
              <w:t>_</w:t>
            </w:r>
            <w:r>
              <w:rPr>
                <w:rFonts w:ascii="Helvetica" w:eastAsia="宋体" w:hAnsi="Helvetica" w:cs="宋体"/>
                <w:kern w:val="0"/>
                <w:sz w:val="18"/>
                <w:szCs w:val="18"/>
              </w:rPr>
              <w:t>状态</w:t>
            </w:r>
          </w:p>
        </w:tc>
        <w:tc>
          <w:tcPr>
            <w:tcW w:w="0" w:type="auto"/>
            <w:shd w:val="clear" w:color="auto" w:fill="F5F5F5"/>
            <w:tcMar>
              <w:top w:w="120" w:type="dxa"/>
              <w:left w:w="120" w:type="dxa"/>
              <w:bottom w:w="120" w:type="dxa"/>
              <w:right w:w="120" w:type="dxa"/>
            </w:tcMar>
            <w:vAlign w:val="center"/>
          </w:tcPr>
          <w:p w14:paraId="14D33696" w14:textId="77777777" w:rsidR="00FE757B" w:rsidRDefault="00000000">
            <w:pPr>
              <w:widowControl/>
              <w:snapToGrid/>
              <w:jc w:val="right"/>
              <w:rPr>
                <w:rFonts w:ascii="Helvetica" w:eastAsia="宋体" w:hAnsi="Helvetica" w:cs="宋体"/>
                <w:kern w:val="0"/>
                <w:sz w:val="18"/>
                <w:szCs w:val="18"/>
              </w:rPr>
            </w:pPr>
            <w:r>
              <w:rPr>
                <w:rFonts w:ascii="Helvetica" w:eastAsia="宋体" w:hAnsi="Helvetica" w:cs="宋体"/>
                <w:kern w:val="0"/>
                <w:sz w:val="18"/>
                <w:szCs w:val="18"/>
              </w:rPr>
              <w:t>贷款是否在收账时被还清</w:t>
            </w:r>
          </w:p>
        </w:tc>
      </w:tr>
      <w:tr w:rsidR="00FE757B" w14:paraId="2ECDF0F5" w14:textId="77777777">
        <w:tc>
          <w:tcPr>
            <w:tcW w:w="0" w:type="auto"/>
            <w:shd w:val="clear" w:color="auto" w:fill="FFFFFF"/>
            <w:tcMar>
              <w:top w:w="120" w:type="dxa"/>
              <w:left w:w="120" w:type="dxa"/>
              <w:bottom w:w="120" w:type="dxa"/>
              <w:right w:w="120" w:type="dxa"/>
            </w:tcMar>
            <w:vAlign w:val="center"/>
          </w:tcPr>
          <w:p w14:paraId="41FEBEE7" w14:textId="77777777" w:rsidR="00FE757B" w:rsidRDefault="00000000">
            <w:pPr>
              <w:widowControl/>
              <w:snapToGrid/>
              <w:jc w:val="right"/>
              <w:rPr>
                <w:rFonts w:ascii="Helvetica" w:eastAsia="宋体" w:hAnsi="Helvetica" w:cs="宋体"/>
                <w:kern w:val="0"/>
                <w:sz w:val="18"/>
                <w:szCs w:val="18"/>
              </w:rPr>
            </w:pPr>
            <w:r>
              <w:rPr>
                <w:rFonts w:ascii="Helvetica" w:eastAsia="宋体" w:hAnsi="Helvetica" w:cs="宋体"/>
                <w:kern w:val="0"/>
                <w:sz w:val="18"/>
                <w:szCs w:val="18"/>
              </w:rPr>
              <w:t>负责人</w:t>
            </w:r>
          </w:p>
        </w:tc>
        <w:tc>
          <w:tcPr>
            <w:tcW w:w="0" w:type="auto"/>
            <w:shd w:val="clear" w:color="auto" w:fill="FFFFFF"/>
            <w:tcMar>
              <w:top w:w="120" w:type="dxa"/>
              <w:left w:w="120" w:type="dxa"/>
              <w:bottom w:w="120" w:type="dxa"/>
              <w:right w:w="120" w:type="dxa"/>
            </w:tcMar>
            <w:vAlign w:val="center"/>
          </w:tcPr>
          <w:p w14:paraId="64EE8E17" w14:textId="77777777" w:rsidR="00FE757B" w:rsidRDefault="00000000">
            <w:pPr>
              <w:widowControl/>
              <w:snapToGrid/>
              <w:jc w:val="right"/>
              <w:rPr>
                <w:rFonts w:ascii="Helvetica" w:eastAsia="宋体" w:hAnsi="Helvetica" w:cs="宋体"/>
                <w:kern w:val="0"/>
                <w:sz w:val="18"/>
                <w:szCs w:val="18"/>
              </w:rPr>
            </w:pPr>
            <w:r>
              <w:rPr>
                <w:rFonts w:ascii="Helvetica" w:eastAsia="宋体" w:hAnsi="Helvetica" w:cs="宋体"/>
                <w:kern w:val="0"/>
                <w:sz w:val="18"/>
                <w:szCs w:val="18"/>
              </w:rPr>
              <w:t>贷款的基本本金数额在</w:t>
            </w:r>
          </w:p>
        </w:tc>
      </w:tr>
      <w:tr w:rsidR="00FE757B" w14:paraId="69D96E85" w14:textId="77777777">
        <w:tc>
          <w:tcPr>
            <w:tcW w:w="0" w:type="auto"/>
            <w:shd w:val="clear" w:color="auto" w:fill="F5F5F5"/>
            <w:tcMar>
              <w:top w:w="120" w:type="dxa"/>
              <w:left w:w="120" w:type="dxa"/>
              <w:bottom w:w="120" w:type="dxa"/>
              <w:right w:w="120" w:type="dxa"/>
            </w:tcMar>
            <w:vAlign w:val="center"/>
          </w:tcPr>
          <w:p w14:paraId="2DA1B05C" w14:textId="77777777" w:rsidR="00FE757B" w:rsidRDefault="00000000">
            <w:pPr>
              <w:widowControl/>
              <w:snapToGrid/>
              <w:jc w:val="right"/>
              <w:rPr>
                <w:rFonts w:ascii="Helvetica" w:eastAsia="宋体" w:hAnsi="Helvetica" w:cs="宋体"/>
                <w:kern w:val="0"/>
                <w:sz w:val="18"/>
                <w:szCs w:val="18"/>
              </w:rPr>
            </w:pPr>
            <w:r>
              <w:rPr>
                <w:rFonts w:ascii="Helvetica" w:eastAsia="宋体" w:hAnsi="Helvetica" w:cs="宋体"/>
                <w:kern w:val="0"/>
                <w:sz w:val="18"/>
                <w:szCs w:val="18"/>
              </w:rPr>
              <w:t>条款</w:t>
            </w:r>
          </w:p>
        </w:tc>
        <w:tc>
          <w:tcPr>
            <w:tcW w:w="0" w:type="auto"/>
            <w:shd w:val="clear" w:color="auto" w:fill="F5F5F5"/>
            <w:tcMar>
              <w:top w:w="120" w:type="dxa"/>
              <w:left w:w="120" w:type="dxa"/>
              <w:bottom w:w="120" w:type="dxa"/>
              <w:right w:w="120" w:type="dxa"/>
            </w:tcMar>
            <w:vAlign w:val="center"/>
          </w:tcPr>
          <w:p w14:paraId="2EF78C98" w14:textId="77777777" w:rsidR="00FE757B" w:rsidRDefault="00000000">
            <w:pPr>
              <w:widowControl/>
              <w:snapToGrid/>
              <w:jc w:val="right"/>
              <w:rPr>
                <w:rFonts w:ascii="Helvetica" w:eastAsia="宋体" w:hAnsi="Helvetica" w:cs="宋体"/>
                <w:kern w:val="0"/>
                <w:sz w:val="18"/>
                <w:szCs w:val="18"/>
              </w:rPr>
            </w:pPr>
            <w:r>
              <w:rPr>
                <w:rFonts w:ascii="Helvetica" w:eastAsia="宋体" w:hAnsi="Helvetica" w:cs="宋体"/>
                <w:kern w:val="0"/>
                <w:sz w:val="18"/>
                <w:szCs w:val="18"/>
              </w:rPr>
              <w:t>发起条款，可以是每周（</w:t>
            </w:r>
            <w:r>
              <w:rPr>
                <w:rFonts w:ascii="Helvetica" w:eastAsia="宋体" w:hAnsi="Helvetica" w:cs="宋体"/>
                <w:kern w:val="0"/>
                <w:sz w:val="18"/>
                <w:szCs w:val="18"/>
              </w:rPr>
              <w:t>7</w:t>
            </w:r>
            <w:r>
              <w:rPr>
                <w:rFonts w:ascii="Helvetica" w:eastAsia="宋体" w:hAnsi="Helvetica" w:cs="宋体"/>
                <w:kern w:val="0"/>
                <w:sz w:val="18"/>
                <w:szCs w:val="18"/>
              </w:rPr>
              <w:t>天）、双周和每月的还款时间表</w:t>
            </w:r>
          </w:p>
        </w:tc>
      </w:tr>
      <w:tr w:rsidR="00FE757B" w14:paraId="18A89D8F" w14:textId="77777777">
        <w:tc>
          <w:tcPr>
            <w:tcW w:w="0" w:type="auto"/>
            <w:shd w:val="clear" w:color="auto" w:fill="FFFFFF"/>
            <w:tcMar>
              <w:top w:w="120" w:type="dxa"/>
              <w:left w:w="120" w:type="dxa"/>
              <w:bottom w:w="120" w:type="dxa"/>
              <w:right w:w="120" w:type="dxa"/>
            </w:tcMar>
            <w:vAlign w:val="center"/>
          </w:tcPr>
          <w:p w14:paraId="5571D336" w14:textId="77777777" w:rsidR="00FE757B" w:rsidRDefault="00000000">
            <w:pPr>
              <w:widowControl/>
              <w:snapToGrid/>
              <w:jc w:val="right"/>
              <w:rPr>
                <w:rFonts w:ascii="Helvetica" w:eastAsia="宋体" w:hAnsi="Helvetica" w:cs="宋体"/>
                <w:kern w:val="0"/>
                <w:sz w:val="18"/>
                <w:szCs w:val="18"/>
              </w:rPr>
            </w:pPr>
            <w:r>
              <w:rPr>
                <w:rFonts w:ascii="Helvetica" w:eastAsia="宋体" w:hAnsi="Helvetica" w:cs="宋体"/>
                <w:kern w:val="0"/>
                <w:sz w:val="18"/>
                <w:szCs w:val="18"/>
              </w:rPr>
              <w:t>有效日期</w:t>
            </w:r>
          </w:p>
        </w:tc>
        <w:tc>
          <w:tcPr>
            <w:tcW w:w="0" w:type="auto"/>
            <w:shd w:val="clear" w:color="auto" w:fill="FFFFFF"/>
            <w:tcMar>
              <w:top w:w="120" w:type="dxa"/>
              <w:left w:w="120" w:type="dxa"/>
              <w:bottom w:w="120" w:type="dxa"/>
              <w:right w:w="120" w:type="dxa"/>
            </w:tcMar>
            <w:vAlign w:val="center"/>
          </w:tcPr>
          <w:p w14:paraId="0AC091DE" w14:textId="77777777" w:rsidR="00FE757B" w:rsidRDefault="00000000">
            <w:pPr>
              <w:widowControl/>
              <w:snapToGrid/>
              <w:jc w:val="right"/>
              <w:rPr>
                <w:rFonts w:ascii="Helvetica" w:eastAsia="宋体" w:hAnsi="Helvetica" w:cs="宋体"/>
                <w:kern w:val="0"/>
                <w:sz w:val="18"/>
                <w:szCs w:val="18"/>
              </w:rPr>
            </w:pPr>
            <w:r>
              <w:rPr>
                <w:rFonts w:ascii="Helvetica" w:eastAsia="宋体" w:hAnsi="Helvetica" w:cs="宋体"/>
                <w:kern w:val="0"/>
                <w:sz w:val="18"/>
                <w:szCs w:val="18"/>
              </w:rPr>
              <w:t>贷款是什么时候发起并生效的？</w:t>
            </w:r>
          </w:p>
        </w:tc>
      </w:tr>
      <w:tr w:rsidR="00FE757B" w14:paraId="5EBDD0BF" w14:textId="77777777">
        <w:tc>
          <w:tcPr>
            <w:tcW w:w="0" w:type="auto"/>
            <w:shd w:val="clear" w:color="auto" w:fill="F5F5F5"/>
            <w:tcMar>
              <w:top w:w="120" w:type="dxa"/>
              <w:left w:w="120" w:type="dxa"/>
              <w:bottom w:w="120" w:type="dxa"/>
              <w:right w:w="120" w:type="dxa"/>
            </w:tcMar>
            <w:vAlign w:val="center"/>
          </w:tcPr>
          <w:p w14:paraId="17B13B5D" w14:textId="77777777" w:rsidR="00FE757B" w:rsidRDefault="00000000">
            <w:pPr>
              <w:widowControl/>
              <w:snapToGrid/>
              <w:jc w:val="right"/>
              <w:rPr>
                <w:rFonts w:ascii="Helvetica" w:eastAsia="宋体" w:hAnsi="Helvetica" w:cs="宋体"/>
                <w:kern w:val="0"/>
                <w:sz w:val="18"/>
                <w:szCs w:val="18"/>
              </w:rPr>
            </w:pPr>
            <w:r>
              <w:rPr>
                <w:rFonts w:ascii="Helvetica" w:eastAsia="宋体" w:hAnsi="Helvetica" w:cs="宋体"/>
                <w:kern w:val="0"/>
                <w:sz w:val="18"/>
                <w:szCs w:val="18"/>
              </w:rPr>
              <w:t>应付日期</w:t>
            </w:r>
          </w:p>
        </w:tc>
        <w:tc>
          <w:tcPr>
            <w:tcW w:w="0" w:type="auto"/>
            <w:shd w:val="clear" w:color="auto" w:fill="F5F5F5"/>
            <w:tcMar>
              <w:top w:w="120" w:type="dxa"/>
              <w:left w:w="120" w:type="dxa"/>
              <w:bottom w:w="120" w:type="dxa"/>
              <w:right w:w="120" w:type="dxa"/>
            </w:tcMar>
            <w:vAlign w:val="center"/>
          </w:tcPr>
          <w:p w14:paraId="053F0C0C" w14:textId="77777777" w:rsidR="00FE757B" w:rsidRDefault="00000000">
            <w:pPr>
              <w:widowControl/>
              <w:snapToGrid/>
              <w:jc w:val="right"/>
              <w:rPr>
                <w:rFonts w:ascii="Helvetica" w:eastAsia="宋体" w:hAnsi="Helvetica" w:cs="宋体"/>
                <w:kern w:val="0"/>
                <w:sz w:val="18"/>
                <w:szCs w:val="18"/>
              </w:rPr>
            </w:pPr>
            <w:r>
              <w:rPr>
                <w:rFonts w:ascii="Helvetica" w:eastAsia="宋体" w:hAnsi="Helvetica" w:cs="宋体"/>
                <w:kern w:val="0"/>
                <w:sz w:val="18"/>
                <w:szCs w:val="18"/>
              </w:rPr>
              <w:t>由于它是一次性还款计划，每笔贷款都有一个单一的到期日</w:t>
            </w:r>
          </w:p>
        </w:tc>
      </w:tr>
      <w:tr w:rsidR="00FE757B" w14:paraId="54E558C5" w14:textId="77777777">
        <w:tc>
          <w:tcPr>
            <w:tcW w:w="0" w:type="auto"/>
            <w:shd w:val="clear" w:color="auto" w:fill="FFFFFF"/>
            <w:tcMar>
              <w:top w:w="120" w:type="dxa"/>
              <w:left w:w="120" w:type="dxa"/>
              <w:bottom w:w="120" w:type="dxa"/>
              <w:right w:w="120" w:type="dxa"/>
            </w:tcMar>
            <w:vAlign w:val="center"/>
          </w:tcPr>
          <w:p w14:paraId="32FE058E" w14:textId="77777777" w:rsidR="00FE757B" w:rsidRDefault="00000000">
            <w:pPr>
              <w:widowControl/>
              <w:snapToGrid/>
              <w:jc w:val="right"/>
              <w:rPr>
                <w:rFonts w:ascii="Helvetica" w:eastAsia="宋体" w:hAnsi="Helvetica" w:cs="宋体"/>
                <w:kern w:val="0"/>
                <w:sz w:val="18"/>
                <w:szCs w:val="18"/>
              </w:rPr>
            </w:pPr>
            <w:r>
              <w:rPr>
                <w:rFonts w:ascii="Helvetica" w:eastAsia="宋体" w:hAnsi="Helvetica" w:cs="宋体"/>
                <w:kern w:val="0"/>
                <w:sz w:val="18"/>
                <w:szCs w:val="18"/>
              </w:rPr>
              <w:t>年龄</w:t>
            </w:r>
          </w:p>
        </w:tc>
        <w:tc>
          <w:tcPr>
            <w:tcW w:w="0" w:type="auto"/>
            <w:shd w:val="clear" w:color="auto" w:fill="FFFFFF"/>
            <w:tcMar>
              <w:top w:w="120" w:type="dxa"/>
              <w:left w:w="120" w:type="dxa"/>
              <w:bottom w:w="120" w:type="dxa"/>
              <w:right w:w="120" w:type="dxa"/>
            </w:tcMar>
            <w:vAlign w:val="center"/>
          </w:tcPr>
          <w:p w14:paraId="5627EE14" w14:textId="77777777" w:rsidR="00FE757B" w:rsidRDefault="00000000">
            <w:pPr>
              <w:widowControl/>
              <w:snapToGrid/>
              <w:jc w:val="right"/>
              <w:rPr>
                <w:rFonts w:ascii="Helvetica" w:eastAsia="宋体" w:hAnsi="Helvetica" w:cs="宋体"/>
                <w:kern w:val="0"/>
                <w:sz w:val="18"/>
                <w:szCs w:val="18"/>
              </w:rPr>
            </w:pPr>
            <w:r>
              <w:rPr>
                <w:rFonts w:ascii="Helvetica" w:eastAsia="宋体" w:hAnsi="Helvetica" w:cs="宋体"/>
                <w:kern w:val="0"/>
                <w:sz w:val="18"/>
                <w:szCs w:val="18"/>
              </w:rPr>
              <w:t>申请人的年龄</w:t>
            </w:r>
          </w:p>
        </w:tc>
      </w:tr>
      <w:tr w:rsidR="00FE757B" w14:paraId="452A496F" w14:textId="77777777">
        <w:tc>
          <w:tcPr>
            <w:tcW w:w="0" w:type="auto"/>
            <w:shd w:val="clear" w:color="auto" w:fill="F5F5F5"/>
            <w:tcMar>
              <w:top w:w="120" w:type="dxa"/>
              <w:left w:w="120" w:type="dxa"/>
              <w:bottom w:w="120" w:type="dxa"/>
              <w:right w:w="120" w:type="dxa"/>
            </w:tcMar>
            <w:vAlign w:val="center"/>
          </w:tcPr>
          <w:p w14:paraId="7D8B5FCB" w14:textId="77777777" w:rsidR="00FE757B" w:rsidRDefault="00000000">
            <w:pPr>
              <w:widowControl/>
              <w:snapToGrid/>
              <w:jc w:val="right"/>
              <w:rPr>
                <w:rFonts w:ascii="Helvetica" w:eastAsia="宋体" w:hAnsi="Helvetica" w:cs="宋体"/>
                <w:kern w:val="0"/>
                <w:sz w:val="18"/>
                <w:szCs w:val="18"/>
              </w:rPr>
            </w:pPr>
            <w:r>
              <w:rPr>
                <w:rFonts w:ascii="Helvetica" w:eastAsia="宋体" w:hAnsi="Helvetica" w:cs="宋体"/>
                <w:kern w:val="0"/>
                <w:sz w:val="18"/>
                <w:szCs w:val="18"/>
              </w:rPr>
              <w:t>教育</w:t>
            </w:r>
          </w:p>
        </w:tc>
        <w:tc>
          <w:tcPr>
            <w:tcW w:w="0" w:type="auto"/>
            <w:shd w:val="clear" w:color="auto" w:fill="F5F5F5"/>
            <w:tcMar>
              <w:top w:w="120" w:type="dxa"/>
              <w:left w:w="120" w:type="dxa"/>
              <w:bottom w:w="120" w:type="dxa"/>
              <w:right w:w="120" w:type="dxa"/>
            </w:tcMar>
            <w:vAlign w:val="center"/>
          </w:tcPr>
          <w:p w14:paraId="66E6F3F7" w14:textId="77777777" w:rsidR="00FE757B" w:rsidRDefault="00000000">
            <w:pPr>
              <w:widowControl/>
              <w:snapToGrid/>
              <w:jc w:val="right"/>
              <w:rPr>
                <w:rFonts w:ascii="Helvetica" w:eastAsia="宋体" w:hAnsi="Helvetica" w:cs="宋体"/>
                <w:kern w:val="0"/>
                <w:sz w:val="18"/>
                <w:szCs w:val="18"/>
              </w:rPr>
            </w:pPr>
            <w:r>
              <w:rPr>
                <w:rFonts w:ascii="Helvetica" w:eastAsia="宋体" w:hAnsi="Helvetica" w:cs="宋体"/>
                <w:kern w:val="0"/>
                <w:sz w:val="18"/>
                <w:szCs w:val="18"/>
              </w:rPr>
              <w:t>申请人的教育</w:t>
            </w:r>
          </w:p>
        </w:tc>
      </w:tr>
      <w:tr w:rsidR="00FE757B" w14:paraId="6F922636" w14:textId="77777777">
        <w:tc>
          <w:tcPr>
            <w:tcW w:w="0" w:type="auto"/>
            <w:shd w:val="clear" w:color="auto" w:fill="FFFFFF"/>
            <w:tcMar>
              <w:top w:w="120" w:type="dxa"/>
              <w:left w:w="120" w:type="dxa"/>
              <w:bottom w:w="120" w:type="dxa"/>
              <w:right w:w="120" w:type="dxa"/>
            </w:tcMar>
            <w:vAlign w:val="center"/>
          </w:tcPr>
          <w:p w14:paraId="02500716" w14:textId="77777777" w:rsidR="00FE757B" w:rsidRDefault="00000000">
            <w:pPr>
              <w:widowControl/>
              <w:snapToGrid/>
              <w:jc w:val="right"/>
              <w:rPr>
                <w:rFonts w:ascii="Helvetica" w:eastAsia="宋体" w:hAnsi="Helvetica" w:cs="宋体"/>
                <w:kern w:val="0"/>
                <w:sz w:val="18"/>
                <w:szCs w:val="18"/>
              </w:rPr>
            </w:pPr>
            <w:r>
              <w:rPr>
                <w:rFonts w:ascii="Helvetica" w:eastAsia="宋体" w:hAnsi="Helvetica" w:cs="宋体"/>
                <w:kern w:val="0"/>
                <w:sz w:val="18"/>
                <w:szCs w:val="18"/>
              </w:rPr>
              <w:t>性别</w:t>
            </w:r>
          </w:p>
        </w:tc>
        <w:tc>
          <w:tcPr>
            <w:tcW w:w="0" w:type="auto"/>
            <w:shd w:val="clear" w:color="auto" w:fill="FFFFFF"/>
            <w:tcMar>
              <w:top w:w="120" w:type="dxa"/>
              <w:left w:w="120" w:type="dxa"/>
              <w:bottom w:w="120" w:type="dxa"/>
              <w:right w:w="120" w:type="dxa"/>
            </w:tcMar>
            <w:vAlign w:val="center"/>
          </w:tcPr>
          <w:p w14:paraId="532C8FB6" w14:textId="77777777" w:rsidR="00FE757B" w:rsidRDefault="00000000">
            <w:pPr>
              <w:widowControl/>
              <w:snapToGrid/>
              <w:jc w:val="right"/>
              <w:rPr>
                <w:rFonts w:ascii="Helvetica" w:eastAsia="宋体" w:hAnsi="Helvetica" w:cs="宋体"/>
                <w:kern w:val="0"/>
                <w:sz w:val="18"/>
                <w:szCs w:val="18"/>
              </w:rPr>
            </w:pPr>
            <w:r>
              <w:rPr>
                <w:rFonts w:ascii="Helvetica" w:eastAsia="宋体" w:hAnsi="Helvetica" w:cs="宋体"/>
                <w:kern w:val="0"/>
                <w:sz w:val="18"/>
                <w:szCs w:val="18"/>
              </w:rPr>
              <w:t>申请人的性别</w:t>
            </w:r>
          </w:p>
        </w:tc>
      </w:tr>
    </w:tbl>
    <w:p w14:paraId="54D0E871" w14:textId="77777777" w:rsidR="00FE757B" w:rsidRDefault="00FE757B">
      <w:pPr>
        <w:pStyle w:val="a3"/>
        <w:shd w:val="clear" w:color="auto" w:fill="FFFFFF"/>
        <w:spacing w:before="0" w:beforeAutospacing="0" w:after="0" w:afterAutospacing="0"/>
        <w:rPr>
          <w:rFonts w:ascii="Helvetica" w:hAnsi="Helvetica"/>
          <w:sz w:val="21"/>
          <w:szCs w:val="21"/>
        </w:rPr>
      </w:pPr>
    </w:p>
    <w:p w14:paraId="6D721695" w14:textId="77777777" w:rsidR="00FE757B" w:rsidRDefault="00000000">
      <w:pPr>
        <w:pStyle w:val="a3"/>
        <w:shd w:val="clear" w:color="auto" w:fill="FFFFFF"/>
        <w:spacing w:before="0" w:beforeAutospacing="0" w:after="0" w:afterAutospacing="0"/>
        <w:rPr>
          <w:rFonts w:ascii="Helvetica" w:hAnsi="Helvetica"/>
          <w:sz w:val="21"/>
          <w:szCs w:val="21"/>
        </w:rPr>
      </w:pPr>
      <w:r>
        <w:rPr>
          <w:rFonts w:ascii="Helvetica" w:hAnsi="Helvetica"/>
          <w:sz w:val="21"/>
          <w:szCs w:val="21"/>
        </w:rPr>
        <w:t>数据来源：贷款培训</w:t>
      </w:r>
      <w:r>
        <w:rPr>
          <w:rFonts w:ascii="Helvetica" w:hAnsi="Helvetica"/>
          <w:sz w:val="21"/>
          <w:szCs w:val="21"/>
        </w:rPr>
        <w:t>.csv</w:t>
      </w:r>
    </w:p>
    <w:p w14:paraId="4CD942AC" w14:textId="77777777" w:rsidR="00FE757B" w:rsidRDefault="00FE757B">
      <w:pPr>
        <w:pStyle w:val="a3"/>
        <w:shd w:val="clear" w:color="auto" w:fill="FFFFFF"/>
        <w:spacing w:before="0" w:beforeAutospacing="0" w:after="0" w:afterAutospacing="0"/>
        <w:rPr>
          <w:rFonts w:ascii="Helvetica" w:hAnsi="Helvetica"/>
          <w:sz w:val="21"/>
          <w:szCs w:val="21"/>
        </w:rPr>
      </w:pPr>
    </w:p>
    <w:p w14:paraId="45DF93BB" w14:textId="77777777" w:rsidR="00FE757B" w:rsidRDefault="00000000">
      <w:pPr>
        <w:pStyle w:val="2"/>
        <w:rPr>
          <w:color w:val="auto"/>
        </w:rPr>
      </w:pPr>
      <w:r>
        <w:rPr>
          <w:color w:val="auto"/>
        </w:rPr>
        <w:t>心脏病</w:t>
      </w:r>
    </w:p>
    <w:p w14:paraId="2D333F35" w14:textId="77777777" w:rsidR="00FE757B" w:rsidRDefault="00000000">
      <w:pPr>
        <w:pStyle w:val="a3"/>
        <w:shd w:val="clear" w:color="auto" w:fill="FFFFFF"/>
        <w:spacing w:before="0" w:beforeAutospacing="0" w:after="0" w:afterAutospacing="0"/>
        <w:rPr>
          <w:rFonts w:ascii="Helvetica" w:hAnsi="Helvetica"/>
          <w:sz w:val="21"/>
          <w:szCs w:val="21"/>
          <w:shd w:val="clear" w:color="auto" w:fill="FFFFFF"/>
        </w:rPr>
      </w:pPr>
      <w:r>
        <w:rPr>
          <w:rFonts w:ascii="Helvetica" w:hAnsi="Helvetica"/>
          <w:sz w:val="21"/>
          <w:szCs w:val="21"/>
          <w:shd w:val="clear" w:color="auto" w:fill="FFFFFF"/>
        </w:rPr>
        <w:t>我们有一个数据，根据其中的特征对病人是否有心脏病进行分类。我们将尝试使用这些数据来创建一个模型，试图预测病人是否患有这种疾病。</w:t>
      </w:r>
    </w:p>
    <w:p w14:paraId="220C98AA" w14:textId="77777777" w:rsidR="00FE757B" w:rsidRDefault="00FE757B">
      <w:pPr>
        <w:pStyle w:val="a3"/>
        <w:shd w:val="clear" w:color="auto" w:fill="FFFFFF"/>
        <w:spacing w:before="0" w:beforeAutospacing="0" w:after="0" w:afterAutospacing="0"/>
        <w:rPr>
          <w:rFonts w:ascii="Helvetica" w:hAnsi="Helvetica"/>
          <w:sz w:val="21"/>
          <w:szCs w:val="21"/>
          <w:shd w:val="clear" w:color="auto" w:fill="FFFFFF"/>
        </w:rPr>
      </w:pPr>
    </w:p>
    <w:p w14:paraId="58498560" w14:textId="77777777" w:rsidR="00FE757B" w:rsidRDefault="00000000">
      <w:pPr>
        <w:pStyle w:val="a3"/>
        <w:shd w:val="clear" w:color="auto" w:fill="FFFFFF"/>
        <w:spacing w:before="0" w:beforeAutospacing="0" w:after="0" w:afterAutospacing="0"/>
        <w:rPr>
          <w:rFonts w:ascii="Helvetica" w:hAnsi="Helvetica"/>
          <w:sz w:val="21"/>
          <w:szCs w:val="21"/>
          <w:shd w:val="clear" w:color="auto" w:fill="FFFFFF"/>
        </w:rPr>
      </w:pPr>
      <w:r>
        <w:rPr>
          <w:rFonts w:ascii="Helvetica" w:hAnsi="Helvetica" w:hint="eastAsia"/>
          <w:sz w:val="21"/>
          <w:szCs w:val="21"/>
          <w:shd w:val="clear" w:color="auto" w:fill="FFFFFF"/>
        </w:rPr>
        <w:t>数据</w:t>
      </w:r>
      <w:r>
        <w:rPr>
          <w:rFonts w:ascii="Helvetica" w:hAnsi="Helvetica"/>
          <w:sz w:val="21"/>
          <w:szCs w:val="21"/>
          <w:shd w:val="clear" w:color="auto" w:fill="FFFFFF"/>
        </w:rPr>
        <w:t>: Heartdisease.csv</w:t>
      </w:r>
    </w:p>
    <w:p w14:paraId="178EA8FE" w14:textId="77777777" w:rsidR="00FE757B" w:rsidRDefault="00000000">
      <w:pPr>
        <w:pStyle w:val="a3"/>
        <w:shd w:val="clear" w:color="auto" w:fill="FFFFFF"/>
        <w:spacing w:before="0" w:beforeAutospacing="0" w:after="0" w:afterAutospacing="0"/>
        <w:rPr>
          <w:rFonts w:ascii="Helvetica" w:hAnsi="Helvetica"/>
          <w:sz w:val="21"/>
          <w:szCs w:val="21"/>
          <w:shd w:val="clear" w:color="auto" w:fill="FFFFFF"/>
        </w:rPr>
      </w:pPr>
      <w:r>
        <w:rPr>
          <w:rFonts w:ascii="Helvetica" w:hAnsi="Helvetica" w:hint="eastAsia"/>
          <w:sz w:val="21"/>
          <w:szCs w:val="21"/>
          <w:shd w:val="clear" w:color="auto" w:fill="FFFFFF"/>
        </w:rPr>
        <w:t>1.</w:t>
      </w:r>
      <w:r>
        <w:rPr>
          <w:rFonts w:ascii="Helvetica" w:hAnsi="Helvetica" w:hint="eastAsia"/>
          <w:sz w:val="21"/>
          <w:szCs w:val="21"/>
          <w:shd w:val="clear" w:color="auto" w:fill="FFFFFF"/>
        </w:rPr>
        <w:t>年龄</w:t>
      </w:r>
      <w:r>
        <w:rPr>
          <w:rFonts w:ascii="Helvetica" w:hAnsi="Helvetica" w:hint="eastAsia"/>
          <w:sz w:val="21"/>
          <w:szCs w:val="21"/>
          <w:shd w:val="clear" w:color="auto" w:fill="FFFFFF"/>
        </w:rPr>
        <w:t>:</w:t>
      </w:r>
      <w:r>
        <w:rPr>
          <w:rFonts w:ascii="Helvetica" w:hAnsi="Helvetica" w:hint="eastAsia"/>
          <w:sz w:val="21"/>
          <w:szCs w:val="21"/>
          <w:shd w:val="clear" w:color="auto" w:fill="FFFFFF"/>
        </w:rPr>
        <w:t>代表患者年龄，以年为单位。</w:t>
      </w:r>
    </w:p>
    <w:p w14:paraId="56F5C814" w14:textId="77777777" w:rsidR="00FE757B" w:rsidRDefault="00000000">
      <w:pPr>
        <w:pStyle w:val="a3"/>
        <w:shd w:val="clear" w:color="auto" w:fill="FFFFFF"/>
        <w:spacing w:before="0" w:beforeAutospacing="0" w:after="0" w:afterAutospacing="0"/>
        <w:rPr>
          <w:rFonts w:ascii="Helvetica" w:hAnsi="Helvetica"/>
          <w:sz w:val="21"/>
          <w:szCs w:val="21"/>
          <w:shd w:val="clear" w:color="auto" w:fill="FFFFFF"/>
        </w:rPr>
      </w:pPr>
      <w:r>
        <w:rPr>
          <w:rFonts w:ascii="Helvetica" w:hAnsi="Helvetica" w:hint="eastAsia"/>
          <w:sz w:val="21"/>
          <w:szCs w:val="21"/>
          <w:shd w:val="clear" w:color="auto" w:fill="FFFFFF"/>
        </w:rPr>
        <w:t>2.sex:</w:t>
      </w:r>
      <w:r>
        <w:rPr>
          <w:rFonts w:ascii="Helvetica" w:hAnsi="Helvetica" w:hint="eastAsia"/>
          <w:sz w:val="21"/>
          <w:szCs w:val="21"/>
          <w:shd w:val="clear" w:color="auto" w:fill="FFFFFF"/>
        </w:rPr>
        <w:t>代表患者性别，</w:t>
      </w:r>
      <w:r>
        <w:rPr>
          <w:rFonts w:ascii="Helvetica" w:hAnsi="Helvetica" w:hint="eastAsia"/>
          <w:sz w:val="21"/>
          <w:szCs w:val="21"/>
          <w:shd w:val="clear" w:color="auto" w:fill="FFFFFF"/>
        </w:rPr>
        <w:t>1</w:t>
      </w:r>
      <w:r>
        <w:rPr>
          <w:rFonts w:ascii="Helvetica" w:hAnsi="Helvetica" w:hint="eastAsia"/>
          <w:sz w:val="21"/>
          <w:szCs w:val="21"/>
          <w:shd w:val="clear" w:color="auto" w:fill="FFFFFF"/>
        </w:rPr>
        <w:t>为男性，</w:t>
      </w:r>
      <w:r>
        <w:rPr>
          <w:rFonts w:ascii="Helvetica" w:hAnsi="Helvetica" w:hint="eastAsia"/>
          <w:sz w:val="21"/>
          <w:szCs w:val="21"/>
          <w:shd w:val="clear" w:color="auto" w:fill="FFFFFF"/>
        </w:rPr>
        <w:t>0</w:t>
      </w:r>
      <w:r>
        <w:rPr>
          <w:rFonts w:ascii="Helvetica" w:hAnsi="Helvetica" w:hint="eastAsia"/>
          <w:sz w:val="21"/>
          <w:szCs w:val="21"/>
          <w:shd w:val="clear" w:color="auto" w:fill="FFFFFF"/>
        </w:rPr>
        <w:t>为女性。</w:t>
      </w:r>
    </w:p>
    <w:p w14:paraId="2E097CC3" w14:textId="77777777" w:rsidR="00FE757B" w:rsidRDefault="00000000">
      <w:pPr>
        <w:pStyle w:val="a3"/>
        <w:shd w:val="clear" w:color="auto" w:fill="FFFFFF"/>
        <w:spacing w:before="0" w:beforeAutospacing="0" w:after="0" w:afterAutospacing="0"/>
        <w:rPr>
          <w:rFonts w:ascii="Helvetica" w:hAnsi="Helvetica"/>
          <w:sz w:val="21"/>
          <w:szCs w:val="21"/>
          <w:shd w:val="clear" w:color="auto" w:fill="FFFFFF"/>
        </w:rPr>
      </w:pPr>
      <w:r>
        <w:rPr>
          <w:rFonts w:ascii="Helvetica" w:hAnsi="Helvetica" w:hint="eastAsia"/>
          <w:sz w:val="21"/>
          <w:szCs w:val="21"/>
          <w:shd w:val="clear" w:color="auto" w:fill="FFFFFF"/>
        </w:rPr>
        <w:t>3. cp:</w:t>
      </w:r>
      <w:r>
        <w:rPr>
          <w:rFonts w:ascii="Helvetica" w:hAnsi="Helvetica" w:hint="eastAsia"/>
          <w:sz w:val="21"/>
          <w:szCs w:val="21"/>
          <w:shd w:val="clear" w:color="auto" w:fill="FFFFFF"/>
        </w:rPr>
        <w:t>胸痛类型，具体类型未说明</w:t>
      </w:r>
    </w:p>
    <w:p w14:paraId="3D0401FB" w14:textId="77777777" w:rsidR="00FE757B" w:rsidRDefault="00000000">
      <w:pPr>
        <w:pStyle w:val="a3"/>
        <w:shd w:val="clear" w:color="auto" w:fill="FFFFFF"/>
        <w:spacing w:before="0" w:beforeAutospacing="0" w:after="0" w:afterAutospacing="0"/>
        <w:rPr>
          <w:rFonts w:ascii="Helvetica" w:hAnsi="Helvetica"/>
          <w:sz w:val="21"/>
          <w:szCs w:val="21"/>
          <w:shd w:val="clear" w:color="auto" w:fill="FFFFFF"/>
        </w:rPr>
      </w:pPr>
      <w:r>
        <w:rPr>
          <w:rFonts w:ascii="Helvetica" w:hAnsi="Helvetica" w:hint="eastAsia"/>
          <w:sz w:val="21"/>
          <w:szCs w:val="21"/>
          <w:shd w:val="clear" w:color="auto" w:fill="FFFFFF"/>
        </w:rPr>
        <w:t>4. trestbps</w:t>
      </w:r>
      <w:r>
        <w:rPr>
          <w:rFonts w:ascii="Helvetica" w:hAnsi="Helvetica" w:hint="eastAsia"/>
          <w:sz w:val="21"/>
          <w:szCs w:val="21"/>
          <w:shd w:val="clear" w:color="auto" w:fill="FFFFFF"/>
        </w:rPr>
        <w:t>：入院前的静息血压，单位为毫米汞柱</w:t>
      </w:r>
    </w:p>
    <w:p w14:paraId="5DCCDC6A" w14:textId="77777777" w:rsidR="00FE757B" w:rsidRDefault="00000000">
      <w:pPr>
        <w:pStyle w:val="a3"/>
        <w:shd w:val="clear" w:color="auto" w:fill="FFFFFF"/>
        <w:spacing w:before="0" w:beforeAutospacing="0" w:after="0" w:afterAutospacing="0"/>
        <w:rPr>
          <w:rFonts w:ascii="Helvetica" w:hAnsi="Helvetica"/>
          <w:sz w:val="21"/>
          <w:szCs w:val="21"/>
          <w:shd w:val="clear" w:color="auto" w:fill="FFFFFF"/>
        </w:rPr>
      </w:pPr>
      <w:r>
        <w:rPr>
          <w:rFonts w:ascii="Helvetica" w:hAnsi="Helvetica" w:hint="eastAsia"/>
          <w:sz w:val="21"/>
          <w:szCs w:val="21"/>
          <w:shd w:val="clear" w:color="auto" w:fill="FFFFFF"/>
        </w:rPr>
        <w:t>5. Chol:</w:t>
      </w:r>
      <w:r>
        <w:rPr>
          <w:rFonts w:ascii="Helvetica" w:hAnsi="Helvetica" w:hint="eastAsia"/>
          <w:sz w:val="21"/>
          <w:szCs w:val="21"/>
          <w:shd w:val="clear" w:color="auto" w:fill="FFFFFF"/>
        </w:rPr>
        <w:t>患者血清胆固醇含量，单位</w:t>
      </w:r>
      <w:r>
        <w:rPr>
          <w:rFonts w:ascii="Helvetica" w:hAnsi="Helvetica" w:hint="eastAsia"/>
          <w:sz w:val="21"/>
          <w:szCs w:val="21"/>
          <w:shd w:val="clear" w:color="auto" w:fill="FFFFFF"/>
        </w:rPr>
        <w:t>mg/dl</w:t>
      </w:r>
    </w:p>
    <w:p w14:paraId="1730AD5F" w14:textId="77777777" w:rsidR="00FE757B" w:rsidRDefault="00000000">
      <w:pPr>
        <w:pStyle w:val="a3"/>
        <w:shd w:val="clear" w:color="auto" w:fill="FFFFFF"/>
        <w:spacing w:before="0" w:beforeAutospacing="0" w:after="0" w:afterAutospacing="0"/>
        <w:rPr>
          <w:rFonts w:ascii="Helvetica" w:hAnsi="Helvetica"/>
          <w:sz w:val="21"/>
          <w:szCs w:val="21"/>
          <w:shd w:val="clear" w:color="auto" w:fill="FFFFFF"/>
        </w:rPr>
      </w:pPr>
      <w:r>
        <w:rPr>
          <w:rFonts w:ascii="Helvetica" w:hAnsi="Helvetica" w:hint="eastAsia"/>
          <w:sz w:val="21"/>
          <w:szCs w:val="21"/>
          <w:shd w:val="clear" w:color="auto" w:fill="FFFFFF"/>
        </w:rPr>
        <w:t>6. FBS:</w:t>
      </w:r>
      <w:r>
        <w:rPr>
          <w:rFonts w:ascii="Helvetica" w:hAnsi="Helvetica" w:hint="eastAsia"/>
          <w:sz w:val="21"/>
          <w:szCs w:val="21"/>
          <w:shd w:val="clear" w:color="auto" w:fill="FFFFFF"/>
        </w:rPr>
        <w:t>患者空腹血糖大于</w:t>
      </w:r>
      <w:r>
        <w:rPr>
          <w:rFonts w:ascii="Helvetica" w:hAnsi="Helvetica" w:hint="eastAsia"/>
          <w:sz w:val="21"/>
          <w:szCs w:val="21"/>
          <w:shd w:val="clear" w:color="auto" w:fill="FFFFFF"/>
        </w:rPr>
        <w:t>120mg/dl</w:t>
      </w:r>
      <w:r>
        <w:rPr>
          <w:rFonts w:ascii="Helvetica" w:hAnsi="Helvetica" w:hint="eastAsia"/>
          <w:sz w:val="21"/>
          <w:szCs w:val="21"/>
          <w:shd w:val="clear" w:color="auto" w:fill="FFFFFF"/>
        </w:rPr>
        <w:t>，</w:t>
      </w:r>
      <w:r>
        <w:rPr>
          <w:rFonts w:ascii="Helvetica" w:hAnsi="Helvetica" w:hint="eastAsia"/>
          <w:sz w:val="21"/>
          <w:szCs w:val="21"/>
          <w:shd w:val="clear" w:color="auto" w:fill="FFFFFF"/>
        </w:rPr>
        <w:t>1</w:t>
      </w:r>
      <w:r>
        <w:rPr>
          <w:rFonts w:ascii="Helvetica" w:hAnsi="Helvetica" w:hint="eastAsia"/>
          <w:sz w:val="21"/>
          <w:szCs w:val="21"/>
          <w:shd w:val="clear" w:color="auto" w:fill="FFFFFF"/>
        </w:rPr>
        <w:t>为是，</w:t>
      </w:r>
      <w:r>
        <w:rPr>
          <w:rFonts w:ascii="Helvetica" w:hAnsi="Helvetica" w:hint="eastAsia"/>
          <w:sz w:val="21"/>
          <w:szCs w:val="21"/>
          <w:shd w:val="clear" w:color="auto" w:fill="FFFFFF"/>
        </w:rPr>
        <w:t>0</w:t>
      </w:r>
      <w:r>
        <w:rPr>
          <w:rFonts w:ascii="Helvetica" w:hAnsi="Helvetica" w:hint="eastAsia"/>
          <w:sz w:val="21"/>
          <w:szCs w:val="21"/>
          <w:shd w:val="clear" w:color="auto" w:fill="FFFFFF"/>
        </w:rPr>
        <w:t>为否</w:t>
      </w:r>
    </w:p>
    <w:p w14:paraId="4177C757" w14:textId="77777777" w:rsidR="00FE757B" w:rsidRDefault="00000000">
      <w:pPr>
        <w:pStyle w:val="a3"/>
        <w:shd w:val="clear" w:color="auto" w:fill="FFFFFF"/>
        <w:spacing w:before="0" w:beforeAutospacing="0" w:after="0" w:afterAutospacing="0"/>
        <w:rPr>
          <w:rFonts w:ascii="Helvetica" w:hAnsi="Helvetica"/>
          <w:sz w:val="21"/>
          <w:szCs w:val="21"/>
          <w:shd w:val="clear" w:color="auto" w:fill="FFFFFF"/>
        </w:rPr>
      </w:pPr>
      <w:r>
        <w:rPr>
          <w:rFonts w:ascii="Helvetica" w:hAnsi="Helvetica" w:hint="eastAsia"/>
          <w:sz w:val="21"/>
          <w:szCs w:val="21"/>
          <w:shd w:val="clear" w:color="auto" w:fill="FFFFFF"/>
        </w:rPr>
        <w:t>7. restecg</w:t>
      </w:r>
      <w:r>
        <w:rPr>
          <w:rFonts w:ascii="Helvetica" w:hAnsi="Helvetica" w:hint="eastAsia"/>
          <w:sz w:val="21"/>
          <w:szCs w:val="21"/>
          <w:shd w:val="clear" w:color="auto" w:fill="FFFFFF"/>
        </w:rPr>
        <w:t>：静态心电图结果</w:t>
      </w:r>
    </w:p>
    <w:p w14:paraId="2B27266E" w14:textId="77777777" w:rsidR="00FE757B" w:rsidRDefault="00000000">
      <w:pPr>
        <w:pStyle w:val="a3"/>
        <w:shd w:val="clear" w:color="auto" w:fill="FFFFFF"/>
        <w:spacing w:before="0" w:beforeAutospacing="0" w:after="0" w:afterAutospacing="0"/>
        <w:rPr>
          <w:rFonts w:ascii="Helvetica" w:hAnsi="Helvetica"/>
          <w:sz w:val="21"/>
          <w:szCs w:val="21"/>
          <w:shd w:val="clear" w:color="auto" w:fill="FFFFFF"/>
        </w:rPr>
      </w:pPr>
      <w:r>
        <w:rPr>
          <w:rFonts w:ascii="Helvetica" w:hAnsi="Helvetica" w:hint="eastAsia"/>
          <w:sz w:val="21"/>
          <w:szCs w:val="21"/>
          <w:shd w:val="clear" w:color="auto" w:fill="FFFFFF"/>
        </w:rPr>
        <w:t>8. thalach:</w:t>
      </w:r>
      <w:r>
        <w:rPr>
          <w:rFonts w:ascii="Helvetica" w:hAnsi="Helvetica" w:hint="eastAsia"/>
          <w:sz w:val="21"/>
          <w:szCs w:val="21"/>
          <w:shd w:val="clear" w:color="auto" w:fill="FFFFFF"/>
        </w:rPr>
        <w:t>达到最大的心率值</w:t>
      </w:r>
    </w:p>
    <w:p w14:paraId="17FA0AED" w14:textId="77777777" w:rsidR="00FE757B" w:rsidRDefault="00000000">
      <w:pPr>
        <w:pStyle w:val="a3"/>
        <w:shd w:val="clear" w:color="auto" w:fill="FFFFFF"/>
        <w:spacing w:before="0" w:beforeAutospacing="0" w:after="0" w:afterAutospacing="0"/>
        <w:rPr>
          <w:rFonts w:ascii="Helvetica" w:hAnsi="Helvetica"/>
          <w:sz w:val="21"/>
          <w:szCs w:val="21"/>
          <w:shd w:val="clear" w:color="auto" w:fill="FFFFFF"/>
        </w:rPr>
      </w:pPr>
      <w:r>
        <w:rPr>
          <w:rFonts w:ascii="Helvetica" w:hAnsi="Helvetica" w:hint="eastAsia"/>
          <w:sz w:val="21"/>
          <w:szCs w:val="21"/>
          <w:shd w:val="clear" w:color="auto" w:fill="FFFFFF"/>
        </w:rPr>
        <w:t>9. exang</w:t>
      </w:r>
      <w:r>
        <w:rPr>
          <w:rFonts w:ascii="Helvetica" w:hAnsi="Helvetica" w:hint="eastAsia"/>
          <w:sz w:val="21"/>
          <w:szCs w:val="21"/>
          <w:shd w:val="clear" w:color="auto" w:fill="FFFFFF"/>
        </w:rPr>
        <w:t>：运动诱发心绞痛，</w:t>
      </w:r>
      <w:r>
        <w:rPr>
          <w:rFonts w:ascii="Helvetica" w:hAnsi="Helvetica" w:hint="eastAsia"/>
          <w:sz w:val="21"/>
          <w:szCs w:val="21"/>
          <w:shd w:val="clear" w:color="auto" w:fill="FFFFFF"/>
        </w:rPr>
        <w:t>1</w:t>
      </w:r>
      <w:r>
        <w:rPr>
          <w:rFonts w:ascii="Helvetica" w:hAnsi="Helvetica" w:hint="eastAsia"/>
          <w:sz w:val="21"/>
          <w:szCs w:val="21"/>
          <w:shd w:val="clear" w:color="auto" w:fill="FFFFFF"/>
        </w:rPr>
        <w:t>为是，</w:t>
      </w:r>
      <w:r>
        <w:rPr>
          <w:rFonts w:ascii="Helvetica" w:hAnsi="Helvetica" w:hint="eastAsia"/>
          <w:sz w:val="21"/>
          <w:szCs w:val="21"/>
          <w:shd w:val="clear" w:color="auto" w:fill="FFFFFF"/>
        </w:rPr>
        <w:t>0</w:t>
      </w:r>
      <w:r>
        <w:rPr>
          <w:rFonts w:ascii="Helvetica" w:hAnsi="Helvetica" w:hint="eastAsia"/>
          <w:sz w:val="21"/>
          <w:szCs w:val="21"/>
          <w:shd w:val="clear" w:color="auto" w:fill="FFFFFF"/>
        </w:rPr>
        <w:t>为否。</w:t>
      </w:r>
    </w:p>
    <w:p w14:paraId="6E81EC14" w14:textId="77777777" w:rsidR="00FE757B" w:rsidRDefault="00000000">
      <w:pPr>
        <w:pStyle w:val="a3"/>
        <w:shd w:val="clear" w:color="auto" w:fill="FFFFFF"/>
        <w:spacing w:before="0" w:beforeAutospacing="0" w:after="0" w:afterAutospacing="0"/>
        <w:rPr>
          <w:rFonts w:ascii="Helvetica" w:hAnsi="Helvetica"/>
          <w:sz w:val="21"/>
          <w:szCs w:val="21"/>
          <w:shd w:val="clear" w:color="auto" w:fill="FFFFFF"/>
        </w:rPr>
      </w:pPr>
      <w:r>
        <w:rPr>
          <w:rFonts w:ascii="Helvetica" w:hAnsi="Helvetica" w:hint="eastAsia"/>
          <w:sz w:val="21"/>
          <w:szCs w:val="21"/>
          <w:shd w:val="clear" w:color="auto" w:fill="FFFFFF"/>
        </w:rPr>
        <w:t>10. oldspeak</w:t>
      </w:r>
      <w:r>
        <w:rPr>
          <w:rFonts w:ascii="Helvetica" w:hAnsi="Helvetica" w:hint="eastAsia"/>
          <w:sz w:val="21"/>
          <w:szCs w:val="21"/>
          <w:shd w:val="clear" w:color="auto" w:fill="FFFFFF"/>
        </w:rPr>
        <w:t>：相对于休息来说运动引起的</w:t>
      </w:r>
      <w:r>
        <w:rPr>
          <w:rFonts w:ascii="Helvetica" w:hAnsi="Helvetica" w:hint="eastAsia"/>
          <w:sz w:val="21"/>
          <w:szCs w:val="21"/>
          <w:shd w:val="clear" w:color="auto" w:fill="FFFFFF"/>
        </w:rPr>
        <w:t>ST</w:t>
      </w:r>
      <w:r>
        <w:rPr>
          <w:rFonts w:ascii="Helvetica" w:hAnsi="Helvetica" w:hint="eastAsia"/>
          <w:sz w:val="21"/>
          <w:szCs w:val="21"/>
          <w:shd w:val="clear" w:color="auto" w:fill="FFFFFF"/>
        </w:rPr>
        <w:t>段抑制</w:t>
      </w:r>
    </w:p>
    <w:p w14:paraId="094AAE22" w14:textId="77777777" w:rsidR="00FE757B" w:rsidRDefault="00000000">
      <w:pPr>
        <w:pStyle w:val="a3"/>
        <w:shd w:val="clear" w:color="auto" w:fill="FFFFFF"/>
        <w:spacing w:before="0" w:beforeAutospacing="0" w:after="0" w:afterAutospacing="0"/>
        <w:rPr>
          <w:rFonts w:ascii="Helvetica" w:hAnsi="Helvetica"/>
          <w:sz w:val="21"/>
          <w:szCs w:val="21"/>
          <w:shd w:val="clear" w:color="auto" w:fill="FFFFFF"/>
        </w:rPr>
      </w:pPr>
      <w:r>
        <w:rPr>
          <w:rFonts w:ascii="Helvetica" w:hAnsi="Helvetica" w:hint="eastAsia"/>
          <w:sz w:val="21"/>
          <w:szCs w:val="21"/>
          <w:shd w:val="clear" w:color="auto" w:fill="FFFFFF"/>
        </w:rPr>
        <w:t xml:space="preserve">11. slope: </w:t>
      </w:r>
      <w:r>
        <w:rPr>
          <w:rFonts w:ascii="Helvetica" w:hAnsi="Helvetica" w:hint="eastAsia"/>
          <w:sz w:val="21"/>
          <w:szCs w:val="21"/>
          <w:shd w:val="clear" w:color="auto" w:fill="FFFFFF"/>
        </w:rPr>
        <w:t>运动引起的</w:t>
      </w:r>
      <w:r>
        <w:rPr>
          <w:rFonts w:ascii="Helvetica" w:hAnsi="Helvetica" w:hint="eastAsia"/>
          <w:sz w:val="21"/>
          <w:szCs w:val="21"/>
          <w:shd w:val="clear" w:color="auto" w:fill="FFFFFF"/>
        </w:rPr>
        <w:t>ST</w:t>
      </w:r>
      <w:r>
        <w:rPr>
          <w:rFonts w:ascii="Helvetica" w:hAnsi="Helvetica" w:hint="eastAsia"/>
          <w:sz w:val="21"/>
          <w:szCs w:val="21"/>
          <w:shd w:val="clear" w:color="auto" w:fill="FFFFFF"/>
        </w:rPr>
        <w:t>段最高值斜率</w:t>
      </w:r>
    </w:p>
    <w:p w14:paraId="1107135D" w14:textId="77777777" w:rsidR="00FE757B" w:rsidRDefault="00000000">
      <w:pPr>
        <w:pStyle w:val="a3"/>
        <w:shd w:val="clear" w:color="auto" w:fill="FFFFFF"/>
        <w:spacing w:before="0" w:beforeAutospacing="0" w:after="0" w:afterAutospacing="0"/>
        <w:rPr>
          <w:rFonts w:ascii="Helvetica" w:hAnsi="Helvetica"/>
          <w:sz w:val="21"/>
          <w:szCs w:val="21"/>
          <w:shd w:val="clear" w:color="auto" w:fill="FFFFFF"/>
        </w:rPr>
      </w:pPr>
      <w:r>
        <w:rPr>
          <w:rFonts w:ascii="Helvetica" w:hAnsi="Helvetica" w:hint="eastAsia"/>
          <w:sz w:val="21"/>
          <w:szCs w:val="21"/>
          <w:shd w:val="clear" w:color="auto" w:fill="FFFFFF"/>
        </w:rPr>
        <w:t xml:space="preserve">12.CA: </w:t>
      </w:r>
      <w:r>
        <w:rPr>
          <w:rFonts w:ascii="Helvetica" w:hAnsi="Helvetica" w:hint="eastAsia"/>
          <w:sz w:val="21"/>
          <w:szCs w:val="21"/>
          <w:shd w:val="clear" w:color="auto" w:fill="FFFFFF"/>
        </w:rPr>
        <w:t>通过荧光检测技术显示出来的主要血管数量（</w:t>
      </w:r>
      <w:r>
        <w:rPr>
          <w:rFonts w:ascii="Helvetica" w:hAnsi="Helvetica" w:hint="eastAsia"/>
          <w:sz w:val="21"/>
          <w:szCs w:val="21"/>
          <w:shd w:val="clear" w:color="auto" w:fill="FFFFFF"/>
        </w:rPr>
        <w:t>0-3</w:t>
      </w:r>
      <w:r>
        <w:rPr>
          <w:rFonts w:ascii="Helvetica" w:hAnsi="Helvetica" w:hint="eastAsia"/>
          <w:sz w:val="21"/>
          <w:szCs w:val="21"/>
          <w:shd w:val="clear" w:color="auto" w:fill="FFFFFF"/>
        </w:rPr>
        <w:t>）。</w:t>
      </w:r>
    </w:p>
    <w:p w14:paraId="577E956D" w14:textId="77777777" w:rsidR="00FE757B" w:rsidRDefault="00000000">
      <w:pPr>
        <w:pStyle w:val="a3"/>
        <w:shd w:val="clear" w:color="auto" w:fill="FFFFFF"/>
        <w:spacing w:before="0" w:beforeAutospacing="0" w:after="0" w:afterAutospacing="0"/>
        <w:rPr>
          <w:rFonts w:ascii="Helvetica" w:hAnsi="Helvetica"/>
          <w:sz w:val="21"/>
          <w:szCs w:val="21"/>
          <w:shd w:val="clear" w:color="auto" w:fill="FFFFFF"/>
        </w:rPr>
      </w:pPr>
      <w:r>
        <w:rPr>
          <w:rFonts w:ascii="Helvetica" w:hAnsi="Helvetica" w:hint="eastAsia"/>
          <w:sz w:val="21"/>
          <w:szCs w:val="21"/>
          <w:shd w:val="clear" w:color="auto" w:fill="FFFFFF"/>
        </w:rPr>
        <w:t>13. thal:1</w:t>
      </w:r>
      <w:r>
        <w:rPr>
          <w:rFonts w:ascii="Helvetica" w:hAnsi="Helvetica" w:hint="eastAsia"/>
          <w:sz w:val="21"/>
          <w:szCs w:val="21"/>
          <w:shd w:val="clear" w:color="auto" w:fill="FFFFFF"/>
        </w:rPr>
        <w:t>为正常，</w:t>
      </w:r>
      <w:r>
        <w:rPr>
          <w:rFonts w:ascii="Helvetica" w:hAnsi="Helvetica" w:hint="eastAsia"/>
          <w:sz w:val="21"/>
          <w:szCs w:val="21"/>
          <w:shd w:val="clear" w:color="auto" w:fill="FFFFFF"/>
        </w:rPr>
        <w:t>2</w:t>
      </w:r>
      <w:r>
        <w:rPr>
          <w:rFonts w:ascii="Helvetica" w:hAnsi="Helvetica" w:hint="eastAsia"/>
          <w:sz w:val="21"/>
          <w:szCs w:val="21"/>
          <w:shd w:val="clear" w:color="auto" w:fill="FFFFFF"/>
        </w:rPr>
        <w:t>为固定缺陷，</w:t>
      </w:r>
      <w:r>
        <w:rPr>
          <w:rFonts w:ascii="Helvetica" w:hAnsi="Helvetica" w:hint="eastAsia"/>
          <w:sz w:val="21"/>
          <w:szCs w:val="21"/>
          <w:shd w:val="clear" w:color="auto" w:fill="FFFFFF"/>
        </w:rPr>
        <w:t>3</w:t>
      </w:r>
      <w:r>
        <w:rPr>
          <w:rFonts w:ascii="Helvetica" w:hAnsi="Helvetica" w:hint="eastAsia"/>
          <w:sz w:val="21"/>
          <w:szCs w:val="21"/>
          <w:shd w:val="clear" w:color="auto" w:fill="FFFFFF"/>
        </w:rPr>
        <w:t>为可逆缺陷。</w:t>
      </w:r>
    </w:p>
    <w:p w14:paraId="2E374ABE" w14:textId="77777777" w:rsidR="00FE757B" w:rsidRDefault="00000000">
      <w:pPr>
        <w:pStyle w:val="a3"/>
        <w:shd w:val="clear" w:color="auto" w:fill="FFFFFF"/>
        <w:spacing w:before="0" w:beforeAutospacing="0" w:after="0" w:afterAutospacing="0"/>
        <w:rPr>
          <w:rFonts w:ascii="Helvetica" w:hAnsi="Helvetica"/>
          <w:sz w:val="21"/>
          <w:szCs w:val="21"/>
          <w:shd w:val="clear" w:color="auto" w:fill="FFFFFF"/>
        </w:rPr>
      </w:pPr>
      <w:r>
        <w:rPr>
          <w:rFonts w:ascii="Helvetica" w:hAnsi="Helvetica" w:hint="eastAsia"/>
          <w:sz w:val="21"/>
          <w:szCs w:val="21"/>
          <w:shd w:val="clear" w:color="auto" w:fill="FFFFFF"/>
        </w:rPr>
        <w:t>14.</w:t>
      </w:r>
      <w:r>
        <w:rPr>
          <w:rFonts w:ascii="Helvetica" w:hAnsi="Helvetica" w:hint="eastAsia"/>
          <w:sz w:val="21"/>
          <w:szCs w:val="21"/>
          <w:shd w:val="clear" w:color="auto" w:fill="FFFFFF"/>
        </w:rPr>
        <w:t>目标：</w:t>
      </w:r>
      <w:r>
        <w:rPr>
          <w:rFonts w:ascii="Helvetica" w:hAnsi="Helvetica" w:hint="eastAsia"/>
          <w:sz w:val="21"/>
          <w:szCs w:val="21"/>
          <w:shd w:val="clear" w:color="auto" w:fill="FFFFFF"/>
        </w:rPr>
        <w:t>0</w:t>
      </w:r>
      <w:r>
        <w:rPr>
          <w:rFonts w:ascii="Helvetica" w:hAnsi="Helvetica" w:hint="eastAsia"/>
          <w:sz w:val="21"/>
          <w:szCs w:val="21"/>
          <w:shd w:val="clear" w:color="auto" w:fill="FFFFFF"/>
        </w:rPr>
        <w:t>或</w:t>
      </w:r>
      <w:r>
        <w:rPr>
          <w:rFonts w:ascii="Helvetica" w:hAnsi="Helvetica" w:hint="eastAsia"/>
          <w:sz w:val="21"/>
          <w:szCs w:val="21"/>
          <w:shd w:val="clear" w:color="auto" w:fill="FFFFFF"/>
        </w:rPr>
        <w:t>1</w:t>
      </w:r>
      <w:r>
        <w:rPr>
          <w:rFonts w:ascii="Helvetica" w:hAnsi="Helvetica" w:hint="eastAsia"/>
          <w:sz w:val="21"/>
          <w:szCs w:val="21"/>
          <w:shd w:val="clear" w:color="auto" w:fill="FFFFFF"/>
        </w:rPr>
        <w:t>为是否患病</w:t>
      </w:r>
    </w:p>
    <w:p w14:paraId="1A3B3431" w14:textId="77777777" w:rsidR="00FE757B" w:rsidRDefault="00FE757B">
      <w:pPr>
        <w:pStyle w:val="a3"/>
        <w:shd w:val="clear" w:color="auto" w:fill="FFFFFF"/>
        <w:spacing w:before="0" w:beforeAutospacing="0" w:after="0" w:afterAutospacing="0"/>
        <w:rPr>
          <w:rFonts w:ascii="Helvetica" w:hAnsi="Helvetica"/>
          <w:sz w:val="21"/>
          <w:szCs w:val="21"/>
          <w:shd w:val="clear" w:color="auto" w:fill="FFFFFF"/>
        </w:rPr>
      </w:pPr>
    </w:p>
    <w:p w14:paraId="6C4DF51E" w14:textId="77777777" w:rsidR="00FE757B" w:rsidRDefault="00FE757B">
      <w:pPr>
        <w:pStyle w:val="a3"/>
        <w:shd w:val="clear" w:color="auto" w:fill="FFFFFF"/>
        <w:spacing w:before="0" w:beforeAutospacing="0" w:after="0" w:afterAutospacing="0"/>
        <w:rPr>
          <w:rFonts w:ascii="Helvetica" w:hAnsi="Helvetica"/>
          <w:sz w:val="21"/>
          <w:szCs w:val="21"/>
        </w:rPr>
      </w:pPr>
    </w:p>
    <w:p w14:paraId="05C17E62" w14:textId="77777777" w:rsidR="00FE757B" w:rsidRDefault="00FE757B">
      <w:pPr>
        <w:pStyle w:val="a3"/>
        <w:shd w:val="clear" w:color="auto" w:fill="FFFFFF"/>
        <w:spacing w:before="0" w:beforeAutospacing="0" w:after="0" w:afterAutospacing="0"/>
        <w:rPr>
          <w:rFonts w:ascii="Helvetica" w:hAnsi="Helvetica"/>
          <w:sz w:val="21"/>
          <w:szCs w:val="21"/>
        </w:rPr>
      </w:pPr>
    </w:p>
    <w:sectPr w:rsidR="00FE757B">
      <w:pgSz w:w="11906" w:h="16838"/>
      <w:pgMar w:top="1440" w:right="1080" w:bottom="1440" w:left="108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charset w:val="00"/>
    <w:family w:val="roman"/>
    <w:pitch w:val="default"/>
  </w:font>
  <w:font w:name="Helvetica">
    <w:panose1 w:val="020B0604020202020204"/>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7C0E"/>
    <w:multiLevelType w:val="multilevel"/>
    <w:tmpl w:val="03C07C0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61B70F6"/>
    <w:multiLevelType w:val="multilevel"/>
    <w:tmpl w:val="061B70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25876AAF"/>
    <w:multiLevelType w:val="multilevel"/>
    <w:tmpl w:val="25876AA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2646FA1"/>
    <w:multiLevelType w:val="multilevel"/>
    <w:tmpl w:val="32646FA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327D2051"/>
    <w:multiLevelType w:val="multilevel"/>
    <w:tmpl w:val="327D205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340D0AFA"/>
    <w:multiLevelType w:val="multilevel"/>
    <w:tmpl w:val="340D0AFA"/>
    <w:lvl w:ilvl="0">
      <w:start w:val="1"/>
      <w:numFmt w:val="decimal"/>
      <w:pStyle w:val="1"/>
      <w:lvlText w:val="%1"/>
      <w:lvlJc w:val="left"/>
      <w:pPr>
        <w:ind w:left="432" w:hanging="432"/>
      </w:pPr>
    </w:lvl>
    <w:lvl w:ilvl="1">
      <w:start w:val="1"/>
      <w:numFmt w:val="decimal"/>
      <w:pStyle w:val="2"/>
      <w:lvlText w:val="%1.%2"/>
      <w:lvlJc w:val="left"/>
      <w:pPr>
        <w:ind w:left="4262"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394A11C9"/>
    <w:multiLevelType w:val="multilevel"/>
    <w:tmpl w:val="394A11C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2127194276">
    <w:abstractNumId w:val="5"/>
  </w:num>
  <w:num w:numId="2" w16cid:durableId="1663467087">
    <w:abstractNumId w:val="2"/>
  </w:num>
  <w:num w:numId="3" w16cid:durableId="21366692">
    <w:abstractNumId w:val="4"/>
  </w:num>
  <w:num w:numId="4" w16cid:durableId="919408390">
    <w:abstractNumId w:val="1"/>
  </w:num>
  <w:num w:numId="5" w16cid:durableId="1813408006">
    <w:abstractNumId w:val="0"/>
  </w:num>
  <w:num w:numId="6" w16cid:durableId="737946887">
    <w:abstractNumId w:val="3"/>
  </w:num>
  <w:num w:numId="7" w16cid:durableId="18333761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420"/>
  <w:drawingGridHorizontalSpacing w:val="120"/>
  <w:drawingGridVerticalSpacing w:val="163"/>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djMmJiZTkwYjI3Yzc5ZjIxMmNhMjljYzY3ZWYxYTgifQ=="/>
  </w:docVars>
  <w:rsids>
    <w:rsidRoot w:val="00FF7BCA"/>
    <w:rsid w:val="0000384F"/>
    <w:rsid w:val="00040BFE"/>
    <w:rsid w:val="000C0653"/>
    <w:rsid w:val="00141EE1"/>
    <w:rsid w:val="0022015F"/>
    <w:rsid w:val="002377F7"/>
    <w:rsid w:val="00247F83"/>
    <w:rsid w:val="00283772"/>
    <w:rsid w:val="002C7FC2"/>
    <w:rsid w:val="00350241"/>
    <w:rsid w:val="003925DB"/>
    <w:rsid w:val="0040456D"/>
    <w:rsid w:val="00496B2D"/>
    <w:rsid w:val="005A27D9"/>
    <w:rsid w:val="006C15BC"/>
    <w:rsid w:val="0072547D"/>
    <w:rsid w:val="00840430"/>
    <w:rsid w:val="00891CB1"/>
    <w:rsid w:val="008C37A3"/>
    <w:rsid w:val="008F5A60"/>
    <w:rsid w:val="009C27C7"/>
    <w:rsid w:val="00AF7B71"/>
    <w:rsid w:val="00B41A54"/>
    <w:rsid w:val="00BD16F5"/>
    <w:rsid w:val="00BD185F"/>
    <w:rsid w:val="00C04F95"/>
    <w:rsid w:val="00CC521D"/>
    <w:rsid w:val="00CC71AA"/>
    <w:rsid w:val="00D35860"/>
    <w:rsid w:val="00D81A82"/>
    <w:rsid w:val="00D81FCD"/>
    <w:rsid w:val="00DA54F3"/>
    <w:rsid w:val="00E03FE0"/>
    <w:rsid w:val="00EC52F1"/>
    <w:rsid w:val="00ED4413"/>
    <w:rsid w:val="00F067CC"/>
    <w:rsid w:val="00FE757B"/>
    <w:rsid w:val="00FF23CC"/>
    <w:rsid w:val="00FF7BCA"/>
    <w:rsid w:val="130E7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DB172BE"/>
  <w15:docId w15:val="{7CEBA6C6-C4D1-4930-A572-82C28D26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jc w:val="both"/>
    </w:pPr>
    <w:rPr>
      <w:rFonts w:asciiTheme="minorHAnsi" w:eastAsiaTheme="minorEastAsia" w:hAnsiTheme="minorHAnsi" w:cstheme="minorBidi"/>
      <w:kern w:val="2"/>
      <w:sz w:val="24"/>
      <w:szCs w:val="22"/>
    </w:rPr>
  </w:style>
  <w:style w:type="paragraph" w:styleId="1">
    <w:name w:val="heading 1"/>
    <w:basedOn w:val="a"/>
    <w:next w:val="a"/>
    <w:link w:val="10"/>
    <w:uiPriority w:val="9"/>
    <w:qFormat/>
    <w:pPr>
      <w:keepNext/>
      <w:keepLines/>
      <w:numPr>
        <w:numId w:val="1"/>
      </w:numPr>
      <w:spacing w:beforeLines="50" w:before="50" w:afterLines="50" w:after="50" w:line="300" w:lineRule="auto"/>
      <w:outlineLvl w:val="0"/>
    </w:pPr>
    <w:rPr>
      <w:rFonts w:ascii="Times New Roman" w:eastAsia="黑体" w:hAnsi="Times New Roman"/>
      <w:bCs/>
      <w:kern w:val="44"/>
      <w:sz w:val="30"/>
      <w:szCs w:val="44"/>
    </w:rPr>
  </w:style>
  <w:style w:type="paragraph" w:styleId="2">
    <w:name w:val="heading 2"/>
    <w:basedOn w:val="a"/>
    <w:next w:val="a"/>
    <w:link w:val="20"/>
    <w:uiPriority w:val="9"/>
    <w:unhideWhenUsed/>
    <w:qFormat/>
    <w:pPr>
      <w:keepNext/>
      <w:keepLines/>
      <w:numPr>
        <w:ilvl w:val="1"/>
        <w:numId w:val="1"/>
      </w:numPr>
      <w:spacing w:before="120" w:after="120"/>
      <w:ind w:left="576"/>
      <w:outlineLvl w:val="1"/>
    </w:pPr>
    <w:rPr>
      <w:rFonts w:asciiTheme="majorHAnsi" w:eastAsia="微软雅黑 Light" w:hAnsiTheme="majorHAnsi" w:cstheme="majorBidi"/>
      <w:color w:val="FF0000"/>
      <w:sz w:val="28"/>
      <w:szCs w:val="32"/>
    </w:rPr>
  </w:style>
  <w:style w:type="paragraph" w:styleId="3">
    <w:name w:val="heading 3"/>
    <w:basedOn w:val="a"/>
    <w:next w:val="a"/>
    <w:link w:val="30"/>
    <w:uiPriority w:val="9"/>
    <w:unhideWhenUsed/>
    <w:qFormat/>
    <w:pPr>
      <w:keepNext/>
      <w:keepLines/>
      <w:numPr>
        <w:ilvl w:val="2"/>
        <w:numId w:val="1"/>
      </w:numPr>
      <w:spacing w:before="120" w:after="120"/>
      <w:outlineLvl w:val="2"/>
    </w:pPr>
    <w:rPr>
      <w:rFonts w:ascii="Times New Roman" w:eastAsia="微软雅黑" w:hAnsi="Times New Roman"/>
      <w:bCs/>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napToGrid/>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Pr>
      <w:b/>
      <w:bCs/>
    </w:rPr>
  </w:style>
  <w:style w:type="character" w:styleId="a5">
    <w:name w:val="Emphasis"/>
    <w:basedOn w:val="a0"/>
    <w:uiPriority w:val="20"/>
    <w:qFormat/>
    <w:rPr>
      <w:i/>
      <w:iCs/>
    </w:rPr>
  </w:style>
  <w:style w:type="character" w:customStyle="1" w:styleId="10">
    <w:name w:val="标题 1 字符"/>
    <w:basedOn w:val="a0"/>
    <w:link w:val="1"/>
    <w:uiPriority w:val="9"/>
    <w:qFormat/>
    <w:rPr>
      <w:rFonts w:ascii="Times New Roman" w:eastAsia="黑体" w:hAnsi="Times New Roman"/>
      <w:bCs/>
      <w:kern w:val="44"/>
      <w:sz w:val="30"/>
      <w:szCs w:val="44"/>
    </w:rPr>
  </w:style>
  <w:style w:type="character" w:customStyle="1" w:styleId="20">
    <w:name w:val="标题 2 字符"/>
    <w:basedOn w:val="a0"/>
    <w:link w:val="2"/>
    <w:uiPriority w:val="9"/>
    <w:qFormat/>
    <w:rPr>
      <w:rFonts w:asciiTheme="majorHAnsi" w:eastAsia="微软雅黑 Light" w:hAnsiTheme="majorHAnsi" w:cstheme="majorBidi"/>
      <w:color w:val="FF0000"/>
      <w:sz w:val="28"/>
      <w:szCs w:val="32"/>
    </w:rPr>
  </w:style>
  <w:style w:type="character" w:customStyle="1" w:styleId="30">
    <w:name w:val="标题 3 字符"/>
    <w:basedOn w:val="a0"/>
    <w:link w:val="3"/>
    <w:uiPriority w:val="9"/>
    <w:qFormat/>
    <w:rPr>
      <w:rFonts w:ascii="Times New Roman" w:eastAsia="微软雅黑" w:hAnsi="Times New Roman"/>
      <w:bCs/>
      <w:sz w:val="24"/>
      <w:szCs w:val="32"/>
    </w:rPr>
  </w:style>
  <w:style w:type="character" w:customStyle="1" w:styleId="50">
    <w:name w:val="标题 5 字符"/>
    <w:basedOn w:val="a0"/>
    <w:link w:val="5"/>
    <w:uiPriority w:val="9"/>
    <w:semiHidden/>
    <w:qFormat/>
    <w:rPr>
      <w:b/>
      <w:bCs/>
      <w:sz w:val="28"/>
      <w:szCs w:val="28"/>
    </w:rPr>
  </w:style>
  <w:style w:type="paragraph" w:styleId="a6">
    <w:name w:val="List Paragraph"/>
    <w:basedOn w:val="a"/>
    <w:uiPriority w:val="34"/>
    <w:qFormat/>
    <w:pPr>
      <w:ind w:firstLineChars="200" w:firstLine="420"/>
    </w:p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epl.com/pro?cta=edit-document" TargetMode="External"/><Relationship Id="rId5" Type="http://schemas.openxmlformats.org/officeDocument/2006/relationships/image" Target="media/image1.bin"/><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jiwen</dc:creator>
  <cp:keywords>, docId:75465D21A745007C3EA4358953F6E6F9</cp:keywords>
  <cp:lastModifiedBy>nie lei</cp:lastModifiedBy>
  <cp:revision>29</cp:revision>
  <dcterms:created xsi:type="dcterms:W3CDTF">2021-04-15T02:32:00Z</dcterms:created>
  <dcterms:modified xsi:type="dcterms:W3CDTF">2023-05-24T03:09:00Z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B5BCFCCF5EFA4B949DC5E1498DF422FB_12</vt:lpwstr>
  </property>
</Properties>
</file>