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B19B6" w14:textId="00F174D7" w:rsidR="0010016B" w:rsidRDefault="0093196C" w:rsidP="0093196C">
      <w:pPr>
        <w:rPr>
          <w:rFonts w:ascii="微软雅黑" w:eastAsia="微软雅黑" w:hAnsi="微软雅黑"/>
          <w:sz w:val="32"/>
          <w:szCs w:val="32"/>
        </w:rPr>
      </w:pPr>
      <w:r>
        <w:rPr>
          <w:rFonts w:ascii="微软雅黑" w:eastAsia="微软雅黑" w:hAnsi="微软雅黑" w:hint="eastAsia"/>
          <w:sz w:val="32"/>
          <w:szCs w:val="32"/>
        </w:rPr>
        <w:t>M</w:t>
      </w:r>
      <w:r>
        <w:rPr>
          <w:rFonts w:ascii="微软雅黑" w:eastAsia="微软雅黑" w:hAnsi="微软雅黑"/>
          <w:sz w:val="32"/>
          <w:szCs w:val="32"/>
        </w:rPr>
        <w:t>LP:</w:t>
      </w:r>
    </w:p>
    <w:p w14:paraId="4A1C15F3" w14:textId="77777777" w:rsidR="000410D0" w:rsidRDefault="000410D0" w:rsidP="0093196C">
      <w:pPr>
        <w:rPr>
          <w:rFonts w:ascii="微软雅黑" w:eastAsia="微软雅黑" w:hAnsi="微软雅黑"/>
          <w:sz w:val="32"/>
          <w:szCs w:val="32"/>
        </w:rPr>
      </w:pPr>
    </w:p>
    <w:p w14:paraId="1C17F2A8" w14:textId="04F5B90F" w:rsidR="0093196C" w:rsidRPr="001B32D1" w:rsidRDefault="0093196C" w:rsidP="0093196C">
      <w:pPr>
        <w:rPr>
          <w:rFonts w:ascii="微软雅黑" w:eastAsia="微软雅黑" w:hAnsi="微软雅黑"/>
          <w:sz w:val="32"/>
          <w:szCs w:val="32"/>
        </w:rPr>
      </w:pPr>
      <w:r w:rsidRPr="008B509C">
        <w:rPr>
          <w:rFonts w:ascii="微软雅黑" w:eastAsia="微软雅黑" w:hAnsi="微软雅黑" w:hint="eastAsia"/>
          <w:sz w:val="32"/>
          <w:szCs w:val="32"/>
          <w:highlight w:val="yellow"/>
        </w:rPr>
        <w:t>参数讲解</w:t>
      </w:r>
      <w:r w:rsidRPr="001B32D1">
        <w:rPr>
          <w:rFonts w:ascii="微软雅黑" w:eastAsia="微软雅黑" w:hAnsi="微软雅黑" w:hint="eastAsia"/>
          <w:sz w:val="32"/>
          <w:szCs w:val="32"/>
        </w:rPr>
        <w:t>：</w:t>
      </w:r>
    </w:p>
    <w:p w14:paraId="615FE08C" w14:textId="392ACB7D" w:rsidR="0093196C" w:rsidRDefault="0093196C" w:rsidP="0093196C">
      <w:pPr>
        <w:rPr>
          <w:rFonts w:ascii="微软雅黑" w:eastAsia="微软雅黑" w:hAnsi="微软雅黑"/>
          <w:sz w:val="32"/>
          <w:szCs w:val="32"/>
        </w:rPr>
      </w:pPr>
      <w:r>
        <w:rPr>
          <w:rFonts w:ascii="微软雅黑" w:eastAsia="微软雅黑" w:hAnsi="微软雅黑" w:hint="eastAsia"/>
          <w:sz w:val="32"/>
          <w:szCs w:val="32"/>
        </w:rPr>
        <w:t>M</w:t>
      </w:r>
      <w:r>
        <w:rPr>
          <w:rFonts w:ascii="微软雅黑" w:eastAsia="微软雅黑" w:hAnsi="微软雅黑"/>
          <w:sz w:val="32"/>
          <w:szCs w:val="32"/>
        </w:rPr>
        <w:t>LP</w:t>
      </w:r>
      <w:r>
        <w:rPr>
          <w:rFonts w:ascii="微软雅黑" w:eastAsia="微软雅黑" w:hAnsi="微软雅黑" w:hint="eastAsia"/>
          <w:sz w:val="32"/>
          <w:szCs w:val="32"/>
        </w:rPr>
        <w:t>，又叫多层感知机，是深度学习里面基础的网络结构，</w:t>
      </w:r>
    </w:p>
    <w:p w14:paraId="39CD4497" w14:textId="3282EDCF" w:rsidR="0093196C" w:rsidRDefault="0093196C" w:rsidP="0093196C">
      <w:pPr>
        <w:rPr>
          <w:rFonts w:ascii="微软雅黑" w:eastAsia="微软雅黑" w:hAnsi="微软雅黑"/>
          <w:sz w:val="32"/>
          <w:szCs w:val="32"/>
        </w:rPr>
      </w:pPr>
      <w:r>
        <w:rPr>
          <w:rFonts w:ascii="微软雅黑" w:eastAsia="微软雅黑" w:hAnsi="微软雅黑" w:hint="eastAsia"/>
          <w:sz w:val="32"/>
          <w:szCs w:val="32"/>
        </w:rPr>
        <w:t>这个模型的参数有，激活函数、隐藏层、最大迭代次数、权重求解器和每次读取的样本数等等，对于这次问题，隐藏层和最大迭代次数这两个参数对模型的拟合效果影响较大。</w:t>
      </w:r>
    </w:p>
    <w:p w14:paraId="63E9FE08" w14:textId="77777777" w:rsidR="000410D0" w:rsidRDefault="000410D0" w:rsidP="0093196C">
      <w:pPr>
        <w:rPr>
          <w:rFonts w:ascii="微软雅黑" w:eastAsia="微软雅黑" w:hAnsi="微软雅黑" w:hint="eastAsia"/>
          <w:sz w:val="32"/>
          <w:szCs w:val="32"/>
        </w:rPr>
      </w:pPr>
    </w:p>
    <w:p w14:paraId="07183760" w14:textId="426419EA" w:rsidR="0093196C" w:rsidRPr="001B32D1" w:rsidRDefault="0093196C" w:rsidP="0093196C">
      <w:pPr>
        <w:rPr>
          <w:rFonts w:ascii="微软雅黑" w:eastAsia="微软雅黑" w:hAnsi="微软雅黑"/>
          <w:sz w:val="32"/>
          <w:szCs w:val="32"/>
        </w:rPr>
      </w:pPr>
      <w:r w:rsidRPr="008B509C">
        <w:rPr>
          <w:rFonts w:ascii="微软雅黑" w:eastAsia="微软雅黑" w:hAnsi="微软雅黑" w:hint="eastAsia"/>
          <w:sz w:val="32"/>
          <w:szCs w:val="32"/>
          <w:highlight w:val="yellow"/>
        </w:rPr>
        <w:t>单变量调参：</w:t>
      </w:r>
    </w:p>
    <w:p w14:paraId="1542FF40" w14:textId="33AC3FAE" w:rsidR="000410D0" w:rsidRPr="008B509C" w:rsidRDefault="000410D0" w:rsidP="000410D0">
      <w:pPr>
        <w:pStyle w:val="a3"/>
        <w:numPr>
          <w:ilvl w:val="0"/>
          <w:numId w:val="2"/>
        </w:numPr>
        <w:ind w:firstLineChars="0"/>
        <w:rPr>
          <w:rFonts w:ascii="微软雅黑" w:eastAsia="微软雅黑" w:hAnsi="微软雅黑" w:hint="eastAsia"/>
          <w:b/>
          <w:bCs/>
          <w:sz w:val="32"/>
          <w:szCs w:val="32"/>
        </w:rPr>
      </w:pPr>
      <w:r w:rsidRPr="008B509C">
        <w:rPr>
          <w:rFonts w:ascii="微软雅黑" w:eastAsia="微软雅黑" w:hAnsi="微软雅黑" w:hint="eastAsia"/>
          <w:b/>
          <w:bCs/>
          <w:sz w:val="32"/>
          <w:szCs w:val="32"/>
        </w:rPr>
        <w:t>隐藏层</w:t>
      </w:r>
    </w:p>
    <w:p w14:paraId="75B97105" w14:textId="7AA0513B" w:rsidR="0093196C" w:rsidRDefault="0093196C" w:rsidP="0093196C">
      <w:pPr>
        <w:rPr>
          <w:rFonts w:ascii="微软雅黑" w:eastAsia="微软雅黑" w:hAnsi="微软雅黑"/>
          <w:sz w:val="32"/>
          <w:szCs w:val="32"/>
        </w:rPr>
      </w:pPr>
      <w:r>
        <w:rPr>
          <w:rFonts w:ascii="微软雅黑" w:eastAsia="微软雅黑" w:hAnsi="微软雅黑" w:hint="eastAsia"/>
          <w:sz w:val="32"/>
          <w:szCs w:val="32"/>
        </w:rPr>
        <w:t>更改隐藏层的不同来寻找最优参数，可以看到，这里有3种隐藏层</w:t>
      </w:r>
      <w:r w:rsidR="000410D0">
        <w:rPr>
          <w:rFonts w:ascii="微软雅黑" w:eastAsia="微软雅黑" w:hAnsi="微软雅黑" w:hint="eastAsia"/>
          <w:sz w:val="32"/>
          <w:szCs w:val="32"/>
        </w:rPr>
        <w:t>，从图中可以看到，当隐藏层的格式为（3</w:t>
      </w:r>
      <w:r w:rsidR="000410D0">
        <w:rPr>
          <w:rFonts w:ascii="微软雅黑" w:eastAsia="微软雅黑" w:hAnsi="微软雅黑"/>
          <w:sz w:val="32"/>
          <w:szCs w:val="32"/>
        </w:rPr>
        <w:t>0</w:t>
      </w:r>
      <w:r w:rsidR="000410D0">
        <w:rPr>
          <w:rFonts w:ascii="微软雅黑" w:eastAsia="微软雅黑" w:hAnsi="微软雅黑" w:hint="eastAsia"/>
          <w:sz w:val="32"/>
          <w:szCs w:val="32"/>
        </w:rPr>
        <w:t>，2</w:t>
      </w:r>
      <w:r w:rsidR="000410D0">
        <w:rPr>
          <w:rFonts w:ascii="微软雅黑" w:eastAsia="微软雅黑" w:hAnsi="微软雅黑"/>
          <w:sz w:val="32"/>
          <w:szCs w:val="32"/>
        </w:rPr>
        <w:t>0</w:t>
      </w:r>
      <w:r w:rsidR="000410D0">
        <w:rPr>
          <w:rFonts w:ascii="微软雅黑" w:eastAsia="微软雅黑" w:hAnsi="微软雅黑" w:hint="eastAsia"/>
          <w:sz w:val="32"/>
          <w:szCs w:val="32"/>
        </w:rPr>
        <w:t>，1</w:t>
      </w:r>
      <w:r w:rsidR="000410D0">
        <w:rPr>
          <w:rFonts w:ascii="微软雅黑" w:eastAsia="微软雅黑" w:hAnsi="微软雅黑"/>
          <w:sz w:val="32"/>
          <w:szCs w:val="32"/>
        </w:rPr>
        <w:t>0</w:t>
      </w:r>
      <w:r w:rsidR="000410D0">
        <w:rPr>
          <w:rFonts w:ascii="微软雅黑" w:eastAsia="微软雅黑" w:hAnsi="微软雅黑" w:hint="eastAsia"/>
          <w:sz w:val="32"/>
          <w:szCs w:val="32"/>
        </w:rPr>
        <w:t>）时，拟合效果最好。</w:t>
      </w:r>
    </w:p>
    <w:p w14:paraId="73594289" w14:textId="477C7641" w:rsidR="000410D0" w:rsidRPr="008B509C" w:rsidRDefault="000410D0" w:rsidP="000410D0">
      <w:pPr>
        <w:pStyle w:val="a3"/>
        <w:numPr>
          <w:ilvl w:val="0"/>
          <w:numId w:val="2"/>
        </w:numPr>
        <w:ind w:firstLineChars="0"/>
        <w:rPr>
          <w:rFonts w:ascii="微软雅黑" w:eastAsia="微软雅黑" w:hAnsi="微软雅黑"/>
          <w:b/>
          <w:bCs/>
          <w:sz w:val="32"/>
          <w:szCs w:val="32"/>
        </w:rPr>
      </w:pPr>
      <w:r w:rsidRPr="008B509C">
        <w:rPr>
          <w:rFonts w:ascii="微软雅黑" w:eastAsia="微软雅黑" w:hAnsi="微软雅黑" w:hint="eastAsia"/>
          <w:b/>
          <w:bCs/>
          <w:sz w:val="32"/>
          <w:szCs w:val="32"/>
        </w:rPr>
        <w:t>最大迭代次数</w:t>
      </w:r>
    </w:p>
    <w:p w14:paraId="0CD16BDD" w14:textId="3C1EC5FB" w:rsidR="000410D0" w:rsidRDefault="000410D0" w:rsidP="000410D0">
      <w:pPr>
        <w:rPr>
          <w:rFonts w:ascii="微软雅黑" w:eastAsia="微软雅黑" w:hAnsi="微软雅黑"/>
          <w:sz w:val="32"/>
          <w:szCs w:val="32"/>
        </w:rPr>
      </w:pPr>
      <w:r>
        <w:rPr>
          <w:rFonts w:ascii="微软雅黑" w:eastAsia="微软雅黑" w:hAnsi="微软雅黑" w:hint="eastAsia"/>
          <w:sz w:val="32"/>
          <w:szCs w:val="32"/>
        </w:rPr>
        <w:t>选用不同的迭代次数来寻找最优参数，这里测试了4个超参数值，从图中可以看到，训练和测试曲线是先增后减，当最大迭代次数为1</w:t>
      </w:r>
      <w:r>
        <w:rPr>
          <w:rFonts w:ascii="微软雅黑" w:eastAsia="微软雅黑" w:hAnsi="微软雅黑"/>
          <w:sz w:val="32"/>
          <w:szCs w:val="32"/>
        </w:rPr>
        <w:t>500</w:t>
      </w:r>
      <w:r>
        <w:rPr>
          <w:rFonts w:ascii="微软雅黑" w:eastAsia="微软雅黑" w:hAnsi="微软雅黑" w:hint="eastAsia"/>
          <w:sz w:val="32"/>
          <w:szCs w:val="32"/>
        </w:rPr>
        <w:t>时，拟合效果最好。</w:t>
      </w:r>
    </w:p>
    <w:p w14:paraId="039DF405" w14:textId="77777777" w:rsidR="000410D0" w:rsidRDefault="000410D0" w:rsidP="000410D0">
      <w:pPr>
        <w:rPr>
          <w:rFonts w:ascii="微软雅黑" w:eastAsia="微软雅黑" w:hAnsi="微软雅黑" w:hint="eastAsia"/>
          <w:sz w:val="32"/>
          <w:szCs w:val="32"/>
        </w:rPr>
      </w:pPr>
    </w:p>
    <w:p w14:paraId="2CA78AE3" w14:textId="14D5786F" w:rsidR="000410D0" w:rsidRPr="001B32D1" w:rsidRDefault="000410D0" w:rsidP="000410D0">
      <w:pPr>
        <w:rPr>
          <w:rFonts w:ascii="微软雅黑" w:eastAsia="微软雅黑" w:hAnsi="微软雅黑"/>
          <w:sz w:val="32"/>
          <w:szCs w:val="32"/>
        </w:rPr>
      </w:pPr>
      <w:r w:rsidRPr="008B509C">
        <w:rPr>
          <w:rFonts w:ascii="微软雅黑" w:eastAsia="微软雅黑" w:hAnsi="微软雅黑" w:hint="eastAsia"/>
          <w:sz w:val="32"/>
          <w:szCs w:val="32"/>
          <w:highlight w:val="yellow"/>
        </w:rPr>
        <w:t>自动调参：</w:t>
      </w:r>
    </w:p>
    <w:p w14:paraId="5C7A0972" w14:textId="3DA1570D" w:rsidR="000410D0" w:rsidRDefault="000410D0" w:rsidP="000410D0">
      <w:pPr>
        <w:rPr>
          <w:rFonts w:ascii="微软雅黑" w:eastAsia="微软雅黑" w:hAnsi="微软雅黑"/>
          <w:sz w:val="32"/>
          <w:szCs w:val="32"/>
        </w:rPr>
      </w:pPr>
      <w:r>
        <w:rPr>
          <w:rFonts w:ascii="微软雅黑" w:eastAsia="微软雅黑" w:hAnsi="微软雅黑" w:hint="eastAsia"/>
          <w:sz w:val="32"/>
          <w:szCs w:val="32"/>
        </w:rPr>
        <w:t>调用GridSearchCV函数来自动调参，结果可以看到，当激活函数为relu、隐藏层为（5</w:t>
      </w:r>
      <w:r>
        <w:rPr>
          <w:rFonts w:ascii="微软雅黑" w:eastAsia="微软雅黑" w:hAnsi="微软雅黑"/>
          <w:sz w:val="32"/>
          <w:szCs w:val="32"/>
        </w:rPr>
        <w:t>0</w:t>
      </w:r>
      <w:r>
        <w:rPr>
          <w:rFonts w:ascii="微软雅黑" w:eastAsia="微软雅黑" w:hAnsi="微软雅黑" w:hint="eastAsia"/>
          <w:sz w:val="32"/>
          <w:szCs w:val="32"/>
        </w:rPr>
        <w:t>，5</w:t>
      </w:r>
      <w:r>
        <w:rPr>
          <w:rFonts w:ascii="微软雅黑" w:eastAsia="微软雅黑" w:hAnsi="微软雅黑"/>
          <w:sz w:val="32"/>
          <w:szCs w:val="32"/>
        </w:rPr>
        <w:t>0</w:t>
      </w:r>
      <w:r>
        <w:rPr>
          <w:rFonts w:ascii="微软雅黑" w:eastAsia="微软雅黑" w:hAnsi="微软雅黑" w:hint="eastAsia"/>
          <w:sz w:val="32"/>
          <w:szCs w:val="32"/>
        </w:rPr>
        <w:t>）、最大迭代次数为2</w:t>
      </w:r>
      <w:r>
        <w:rPr>
          <w:rFonts w:ascii="微软雅黑" w:eastAsia="微软雅黑" w:hAnsi="微软雅黑"/>
          <w:sz w:val="32"/>
          <w:szCs w:val="32"/>
        </w:rPr>
        <w:t>000</w:t>
      </w:r>
      <w:r>
        <w:rPr>
          <w:rFonts w:ascii="微软雅黑" w:eastAsia="微软雅黑" w:hAnsi="微软雅黑" w:hint="eastAsia"/>
          <w:sz w:val="32"/>
          <w:szCs w:val="32"/>
        </w:rPr>
        <w:t>，求解器为adam时，模型的拟合效果最好。</w:t>
      </w:r>
    </w:p>
    <w:p w14:paraId="719573FF" w14:textId="143F691B" w:rsidR="000410D0" w:rsidRDefault="000410D0" w:rsidP="000410D0">
      <w:pPr>
        <w:rPr>
          <w:rFonts w:ascii="微软雅黑" w:eastAsia="微软雅黑" w:hAnsi="微软雅黑"/>
          <w:sz w:val="32"/>
          <w:szCs w:val="32"/>
        </w:rPr>
      </w:pPr>
      <w:r>
        <w:rPr>
          <w:rFonts w:ascii="微软雅黑" w:eastAsia="微软雅黑" w:hAnsi="微软雅黑" w:hint="eastAsia"/>
          <w:sz w:val="32"/>
          <w:szCs w:val="32"/>
        </w:rPr>
        <w:lastRenderedPageBreak/>
        <w:t>XGBoost：</w:t>
      </w:r>
    </w:p>
    <w:p w14:paraId="5FAFF511" w14:textId="7C597938" w:rsidR="000410D0" w:rsidRDefault="000410D0" w:rsidP="000410D0">
      <w:pPr>
        <w:rPr>
          <w:rFonts w:ascii="微软雅黑" w:eastAsia="微软雅黑" w:hAnsi="微软雅黑"/>
          <w:sz w:val="32"/>
          <w:szCs w:val="32"/>
        </w:rPr>
      </w:pPr>
    </w:p>
    <w:p w14:paraId="0F8C56B4" w14:textId="1F5B33C5" w:rsidR="000410D0" w:rsidRDefault="000410D0" w:rsidP="000410D0">
      <w:pPr>
        <w:rPr>
          <w:rFonts w:ascii="微软雅黑" w:eastAsia="微软雅黑" w:hAnsi="微软雅黑"/>
          <w:sz w:val="32"/>
          <w:szCs w:val="32"/>
        </w:rPr>
      </w:pPr>
      <w:r w:rsidRPr="008B509C">
        <w:rPr>
          <w:rFonts w:ascii="微软雅黑" w:eastAsia="微软雅黑" w:hAnsi="微软雅黑" w:hint="eastAsia"/>
          <w:sz w:val="32"/>
          <w:szCs w:val="32"/>
          <w:highlight w:val="yellow"/>
        </w:rPr>
        <w:t>参数讲解：</w:t>
      </w:r>
    </w:p>
    <w:p w14:paraId="08DDD9D2" w14:textId="05B39FE9" w:rsidR="000410D0" w:rsidRDefault="000410D0" w:rsidP="000410D0">
      <w:pPr>
        <w:rPr>
          <w:rFonts w:ascii="微软雅黑" w:eastAsia="微软雅黑" w:hAnsi="微软雅黑"/>
          <w:sz w:val="32"/>
          <w:szCs w:val="32"/>
        </w:rPr>
      </w:pPr>
      <w:r>
        <w:rPr>
          <w:rFonts w:ascii="微软雅黑" w:eastAsia="微软雅黑" w:hAnsi="微软雅黑" w:hint="eastAsia"/>
          <w:sz w:val="32"/>
          <w:szCs w:val="32"/>
        </w:rPr>
        <w:t>XGBoost是</w:t>
      </w:r>
      <w:r w:rsidR="001B32D1">
        <w:rPr>
          <w:rFonts w:ascii="微软雅黑" w:eastAsia="微软雅黑" w:hAnsi="微软雅黑" w:hint="eastAsia"/>
          <w:sz w:val="32"/>
          <w:szCs w:val="32"/>
        </w:rPr>
        <w:t>集成学习中的模型，里面的个体学习器是决策树，这个模型中的参数为</w:t>
      </w:r>
      <w:r w:rsidR="008B509C">
        <w:rPr>
          <w:rFonts w:ascii="微软雅黑" w:eastAsia="微软雅黑" w:hAnsi="微软雅黑" w:hint="eastAsia"/>
          <w:sz w:val="32"/>
          <w:szCs w:val="32"/>
        </w:rPr>
        <w:t>最大迭代次数</w:t>
      </w:r>
      <w:r w:rsidR="001B32D1">
        <w:rPr>
          <w:rFonts w:ascii="微软雅黑" w:eastAsia="微软雅黑" w:hAnsi="微软雅黑" w:hint="eastAsia"/>
          <w:sz w:val="32"/>
          <w:szCs w:val="32"/>
        </w:rPr>
        <w:t>、学习率、树的深度、每棵树随机抽样出的特征占所有特征的比例和叶子节点上的最小权重等等，这次问题中，</w:t>
      </w:r>
      <w:r w:rsidR="008B509C">
        <w:rPr>
          <w:rFonts w:ascii="微软雅黑" w:eastAsia="微软雅黑" w:hAnsi="微软雅黑" w:hint="eastAsia"/>
          <w:sz w:val="32"/>
          <w:szCs w:val="32"/>
        </w:rPr>
        <w:t>最大迭代次数</w:t>
      </w:r>
      <w:r w:rsidR="001B32D1">
        <w:rPr>
          <w:rFonts w:ascii="微软雅黑" w:eastAsia="微软雅黑" w:hAnsi="微软雅黑" w:hint="eastAsia"/>
          <w:sz w:val="32"/>
          <w:szCs w:val="32"/>
        </w:rPr>
        <w:t>、学习率、最大深度和叶子节点的最小权重对模型的拟合效果影响较大。</w:t>
      </w:r>
    </w:p>
    <w:p w14:paraId="5F208D5C" w14:textId="7EDBF5BC" w:rsidR="001B32D1" w:rsidRDefault="001B32D1" w:rsidP="000410D0">
      <w:pPr>
        <w:rPr>
          <w:rFonts w:ascii="微软雅黑" w:eastAsia="微软雅黑" w:hAnsi="微软雅黑"/>
          <w:sz w:val="32"/>
          <w:szCs w:val="32"/>
        </w:rPr>
      </w:pPr>
    </w:p>
    <w:p w14:paraId="576F1C0A" w14:textId="1ED3F210" w:rsidR="001B32D1" w:rsidRDefault="001B32D1" w:rsidP="000410D0">
      <w:pPr>
        <w:rPr>
          <w:rFonts w:ascii="微软雅黑" w:eastAsia="微软雅黑" w:hAnsi="微软雅黑"/>
          <w:sz w:val="32"/>
          <w:szCs w:val="32"/>
        </w:rPr>
      </w:pPr>
      <w:r w:rsidRPr="008B509C">
        <w:rPr>
          <w:rFonts w:ascii="微软雅黑" w:eastAsia="微软雅黑" w:hAnsi="微软雅黑" w:hint="eastAsia"/>
          <w:sz w:val="32"/>
          <w:szCs w:val="32"/>
          <w:highlight w:val="yellow"/>
        </w:rPr>
        <w:t>单变量调参：</w:t>
      </w:r>
    </w:p>
    <w:p w14:paraId="330C5345" w14:textId="164C8B34" w:rsidR="008B509C" w:rsidRPr="008B509C" w:rsidRDefault="008B509C" w:rsidP="008B509C">
      <w:pPr>
        <w:pStyle w:val="a3"/>
        <w:numPr>
          <w:ilvl w:val="0"/>
          <w:numId w:val="4"/>
        </w:numPr>
        <w:ind w:firstLineChars="0"/>
        <w:rPr>
          <w:rFonts w:ascii="微软雅黑" w:eastAsia="微软雅黑" w:hAnsi="微软雅黑"/>
          <w:b/>
          <w:bCs/>
          <w:sz w:val="32"/>
          <w:szCs w:val="32"/>
        </w:rPr>
      </w:pPr>
      <w:r w:rsidRPr="008B509C">
        <w:rPr>
          <w:rFonts w:ascii="微软雅黑" w:eastAsia="微软雅黑" w:hAnsi="微软雅黑" w:hint="eastAsia"/>
          <w:b/>
          <w:bCs/>
          <w:sz w:val="32"/>
          <w:szCs w:val="32"/>
        </w:rPr>
        <w:t>最大迭代次数</w:t>
      </w:r>
    </w:p>
    <w:p w14:paraId="14979619" w14:textId="425B1335" w:rsidR="001B32D1" w:rsidRDefault="001B32D1" w:rsidP="001B32D1">
      <w:pPr>
        <w:rPr>
          <w:rFonts w:ascii="微软雅黑" w:eastAsia="微软雅黑" w:hAnsi="微软雅黑"/>
          <w:sz w:val="32"/>
          <w:szCs w:val="32"/>
        </w:rPr>
      </w:pPr>
      <w:r>
        <w:rPr>
          <w:rFonts w:ascii="微软雅黑" w:eastAsia="微软雅黑" w:hAnsi="微软雅黑" w:hint="eastAsia"/>
          <w:sz w:val="32"/>
          <w:szCs w:val="32"/>
        </w:rPr>
        <w:t>，这里选择了4种超参数值，从图上可以看到，训练曲线是递增的，但是测试曲线</w:t>
      </w:r>
      <w:r w:rsidR="00336AF4">
        <w:rPr>
          <w:rFonts w:ascii="微软雅黑" w:eastAsia="微软雅黑" w:hAnsi="微软雅黑" w:hint="eastAsia"/>
          <w:sz w:val="32"/>
          <w:szCs w:val="32"/>
        </w:rPr>
        <w:t>递增的趋势变小，说明</w:t>
      </w:r>
      <w:r w:rsidR="008B509C">
        <w:rPr>
          <w:rFonts w:ascii="微软雅黑" w:eastAsia="微软雅黑" w:hAnsi="微软雅黑" w:hint="eastAsia"/>
          <w:sz w:val="32"/>
          <w:szCs w:val="32"/>
        </w:rPr>
        <w:t>迭代次数</w:t>
      </w:r>
      <w:r w:rsidR="00336AF4">
        <w:rPr>
          <w:rFonts w:ascii="微软雅黑" w:eastAsia="微软雅黑" w:hAnsi="微软雅黑" w:hint="eastAsia"/>
          <w:sz w:val="32"/>
          <w:szCs w:val="32"/>
        </w:rPr>
        <w:t>越大，越有过拟合的风险。</w:t>
      </w:r>
    </w:p>
    <w:p w14:paraId="46A75BBC" w14:textId="27057E6C" w:rsidR="00336AF4" w:rsidRPr="008B509C" w:rsidRDefault="008B509C" w:rsidP="008B509C">
      <w:pPr>
        <w:rPr>
          <w:rFonts w:ascii="微软雅黑" w:eastAsia="微软雅黑" w:hAnsi="微软雅黑"/>
          <w:b/>
          <w:bCs/>
          <w:sz w:val="32"/>
          <w:szCs w:val="32"/>
        </w:rPr>
      </w:pPr>
      <w:r>
        <w:rPr>
          <w:rFonts w:ascii="微软雅黑" w:eastAsia="微软雅黑" w:hAnsi="微软雅黑" w:hint="eastAsia"/>
          <w:sz w:val="32"/>
          <w:szCs w:val="32"/>
        </w:rPr>
        <w:t>2</w:t>
      </w:r>
      <w:r w:rsidR="00336AF4" w:rsidRPr="008B509C">
        <w:rPr>
          <w:rFonts w:ascii="微软雅黑" w:eastAsia="微软雅黑" w:hAnsi="微软雅黑" w:hint="eastAsia"/>
          <w:b/>
          <w:bCs/>
          <w:sz w:val="32"/>
          <w:szCs w:val="32"/>
        </w:rPr>
        <w:t>学习率</w:t>
      </w:r>
    </w:p>
    <w:p w14:paraId="12BC4DE8" w14:textId="52548F13" w:rsidR="00336AF4" w:rsidRDefault="00336AF4" w:rsidP="00336AF4">
      <w:pPr>
        <w:rPr>
          <w:rFonts w:ascii="微软雅黑" w:eastAsia="微软雅黑" w:hAnsi="微软雅黑"/>
          <w:sz w:val="32"/>
          <w:szCs w:val="32"/>
        </w:rPr>
      </w:pPr>
      <w:r>
        <w:rPr>
          <w:rFonts w:ascii="微软雅黑" w:eastAsia="微软雅黑" w:hAnsi="微软雅黑" w:hint="eastAsia"/>
          <w:sz w:val="32"/>
          <w:szCs w:val="32"/>
        </w:rPr>
        <w:t>学习率决定了模型训练的快慢，从图上可以看到，当学习率达到0</w:t>
      </w:r>
      <w:r>
        <w:rPr>
          <w:rFonts w:ascii="微软雅黑" w:eastAsia="微软雅黑" w:hAnsi="微软雅黑"/>
          <w:sz w:val="32"/>
          <w:szCs w:val="32"/>
        </w:rPr>
        <w:t>.05</w:t>
      </w:r>
      <w:r>
        <w:rPr>
          <w:rFonts w:ascii="微软雅黑" w:eastAsia="微软雅黑" w:hAnsi="微软雅黑" w:hint="eastAsia"/>
          <w:sz w:val="32"/>
          <w:szCs w:val="32"/>
        </w:rPr>
        <w:t>时，模型的拟合效果不错。</w:t>
      </w:r>
    </w:p>
    <w:p w14:paraId="1101AE70" w14:textId="7FEF19AF" w:rsidR="00336AF4" w:rsidRPr="008B509C" w:rsidRDefault="00336AF4" w:rsidP="008B509C">
      <w:pPr>
        <w:pStyle w:val="a3"/>
        <w:numPr>
          <w:ilvl w:val="0"/>
          <w:numId w:val="2"/>
        </w:numPr>
        <w:ind w:firstLineChars="0"/>
        <w:rPr>
          <w:rFonts w:ascii="微软雅黑" w:eastAsia="微软雅黑" w:hAnsi="微软雅黑"/>
          <w:b/>
          <w:bCs/>
          <w:sz w:val="32"/>
          <w:szCs w:val="32"/>
        </w:rPr>
      </w:pPr>
      <w:r w:rsidRPr="008B509C">
        <w:rPr>
          <w:rFonts w:ascii="微软雅黑" w:eastAsia="微软雅黑" w:hAnsi="微软雅黑" w:hint="eastAsia"/>
          <w:b/>
          <w:bCs/>
          <w:sz w:val="32"/>
          <w:szCs w:val="32"/>
        </w:rPr>
        <w:t>最大深度</w:t>
      </w:r>
    </w:p>
    <w:p w14:paraId="61420FD0" w14:textId="1EC94C35" w:rsidR="00336AF4" w:rsidRDefault="00336AF4" w:rsidP="00336AF4">
      <w:pPr>
        <w:rPr>
          <w:rFonts w:ascii="微软雅黑" w:eastAsia="微软雅黑" w:hAnsi="微软雅黑"/>
          <w:sz w:val="32"/>
          <w:szCs w:val="32"/>
        </w:rPr>
      </w:pPr>
      <w:r>
        <w:rPr>
          <w:rFonts w:ascii="微软雅黑" w:eastAsia="微软雅黑" w:hAnsi="微软雅黑" w:hint="eastAsia"/>
          <w:sz w:val="32"/>
          <w:szCs w:val="32"/>
        </w:rPr>
        <w:t>树的深度，也是会影响模型是否会过拟合或者欠拟合的参数之一，当值越大时，越容易过拟合，值越小时，越容易发生欠拟合，从图上可以看到，训练曲线和测试曲线都在增加，可以看到，最优参数为6</w:t>
      </w:r>
    </w:p>
    <w:p w14:paraId="2B7D4095" w14:textId="28A2F036" w:rsidR="00336AF4" w:rsidRPr="008B509C" w:rsidRDefault="008B509C" w:rsidP="008B509C">
      <w:pPr>
        <w:rPr>
          <w:rFonts w:ascii="微软雅黑" w:eastAsia="微软雅黑" w:hAnsi="微软雅黑"/>
          <w:b/>
          <w:bCs/>
          <w:sz w:val="32"/>
          <w:szCs w:val="32"/>
        </w:rPr>
      </w:pPr>
      <w:r>
        <w:rPr>
          <w:rFonts w:ascii="微软雅黑" w:eastAsia="微软雅黑" w:hAnsi="微软雅黑" w:hint="eastAsia"/>
          <w:sz w:val="32"/>
          <w:szCs w:val="32"/>
        </w:rPr>
        <w:lastRenderedPageBreak/>
        <w:t>4</w:t>
      </w:r>
      <w:r w:rsidR="00336AF4" w:rsidRPr="008B509C">
        <w:rPr>
          <w:rFonts w:ascii="微软雅黑" w:eastAsia="微软雅黑" w:hAnsi="微软雅黑" w:hint="eastAsia"/>
          <w:b/>
          <w:bCs/>
          <w:sz w:val="32"/>
          <w:szCs w:val="32"/>
        </w:rPr>
        <w:t>叶子节点最小权重</w:t>
      </w:r>
    </w:p>
    <w:p w14:paraId="6E78C126" w14:textId="593F8188" w:rsidR="00336AF4" w:rsidRDefault="00336AF4" w:rsidP="00336AF4">
      <w:pPr>
        <w:rPr>
          <w:rFonts w:ascii="微软雅黑" w:eastAsia="微软雅黑" w:hAnsi="微软雅黑"/>
          <w:sz w:val="32"/>
          <w:szCs w:val="32"/>
        </w:rPr>
      </w:pPr>
      <w:r>
        <w:rPr>
          <w:rFonts w:ascii="微软雅黑" w:eastAsia="微软雅黑" w:hAnsi="微软雅黑" w:hint="eastAsia"/>
          <w:sz w:val="32"/>
          <w:szCs w:val="32"/>
        </w:rPr>
        <w:t>这个参数和</w:t>
      </w:r>
      <w:r w:rsidR="008B509C">
        <w:rPr>
          <w:rFonts w:ascii="微软雅黑" w:eastAsia="微软雅黑" w:hAnsi="微软雅黑" w:hint="eastAsia"/>
          <w:sz w:val="32"/>
          <w:szCs w:val="32"/>
        </w:rPr>
        <w:t>最大深度的参数类似，但是从图上来看，就变得很抽象，训练曲线在递减，测试曲线一波三折，很难从图上找到最优参数</w:t>
      </w:r>
    </w:p>
    <w:p w14:paraId="372C435C" w14:textId="77777777" w:rsidR="00216738" w:rsidRDefault="00216738" w:rsidP="00336AF4">
      <w:pPr>
        <w:rPr>
          <w:rFonts w:ascii="微软雅黑" w:eastAsia="微软雅黑" w:hAnsi="微软雅黑"/>
          <w:sz w:val="32"/>
          <w:szCs w:val="32"/>
        </w:rPr>
      </w:pPr>
    </w:p>
    <w:p w14:paraId="664F7C55" w14:textId="2013EB08" w:rsidR="008B509C" w:rsidRDefault="008B509C" w:rsidP="00336AF4">
      <w:pPr>
        <w:rPr>
          <w:rFonts w:ascii="微软雅黑" w:eastAsia="微软雅黑" w:hAnsi="微软雅黑"/>
          <w:sz w:val="32"/>
          <w:szCs w:val="32"/>
        </w:rPr>
      </w:pPr>
      <w:r w:rsidRPr="008B509C">
        <w:rPr>
          <w:rFonts w:ascii="微软雅黑" w:eastAsia="微软雅黑" w:hAnsi="微软雅黑" w:hint="eastAsia"/>
          <w:sz w:val="32"/>
          <w:szCs w:val="32"/>
          <w:highlight w:val="yellow"/>
        </w:rPr>
        <w:t>自动调参：</w:t>
      </w:r>
    </w:p>
    <w:p w14:paraId="5EFE18A6" w14:textId="4197077E" w:rsidR="008B509C" w:rsidRPr="00336AF4" w:rsidRDefault="008B509C" w:rsidP="00336AF4">
      <w:pPr>
        <w:rPr>
          <w:rFonts w:ascii="微软雅黑" w:eastAsia="微软雅黑" w:hAnsi="微软雅黑" w:hint="eastAsia"/>
          <w:sz w:val="32"/>
          <w:szCs w:val="32"/>
        </w:rPr>
      </w:pPr>
      <w:r>
        <w:rPr>
          <w:rFonts w:ascii="微软雅黑" w:eastAsia="微软雅黑" w:hAnsi="微软雅黑" w:hint="eastAsia"/>
          <w:sz w:val="32"/>
          <w:szCs w:val="32"/>
        </w:rPr>
        <w:t>调用GridSearchCV函数来自动调参，结果可以看到，</w:t>
      </w:r>
      <w:r>
        <w:rPr>
          <w:rFonts w:ascii="微软雅黑" w:eastAsia="微软雅黑" w:hAnsi="微软雅黑" w:hint="eastAsia"/>
          <w:sz w:val="32"/>
          <w:szCs w:val="32"/>
        </w:rPr>
        <w:t>当迭代次数为3</w:t>
      </w:r>
      <w:r>
        <w:rPr>
          <w:rFonts w:ascii="微软雅黑" w:eastAsia="微软雅黑" w:hAnsi="微软雅黑"/>
          <w:sz w:val="32"/>
          <w:szCs w:val="32"/>
        </w:rPr>
        <w:t>00</w:t>
      </w:r>
      <w:r>
        <w:rPr>
          <w:rFonts w:ascii="微软雅黑" w:eastAsia="微软雅黑" w:hAnsi="微软雅黑" w:hint="eastAsia"/>
          <w:sz w:val="32"/>
          <w:szCs w:val="32"/>
        </w:rPr>
        <w:t>，学习率为0</w:t>
      </w:r>
      <w:r>
        <w:rPr>
          <w:rFonts w:ascii="微软雅黑" w:eastAsia="微软雅黑" w:hAnsi="微软雅黑"/>
          <w:sz w:val="32"/>
          <w:szCs w:val="32"/>
        </w:rPr>
        <w:t>.1</w:t>
      </w:r>
      <w:r>
        <w:rPr>
          <w:rFonts w:ascii="微软雅黑" w:eastAsia="微软雅黑" w:hAnsi="微软雅黑" w:hint="eastAsia"/>
          <w:sz w:val="32"/>
          <w:szCs w:val="32"/>
        </w:rPr>
        <w:t>，最大深度为5，叶子节点最小权重为4时，模型的拟合效果最好。</w:t>
      </w:r>
    </w:p>
    <w:sectPr w:rsidR="008B509C" w:rsidRPr="00336A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41A6B"/>
    <w:multiLevelType w:val="hybridMultilevel"/>
    <w:tmpl w:val="4D9E0CA4"/>
    <w:lvl w:ilvl="0" w:tplc="54CEF48C">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D5F27BD"/>
    <w:multiLevelType w:val="hybridMultilevel"/>
    <w:tmpl w:val="4ED6F21A"/>
    <w:lvl w:ilvl="0" w:tplc="84F0925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BC76544"/>
    <w:multiLevelType w:val="hybridMultilevel"/>
    <w:tmpl w:val="1D50EC10"/>
    <w:lvl w:ilvl="0" w:tplc="CEDC4F2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E4D1550"/>
    <w:multiLevelType w:val="hybridMultilevel"/>
    <w:tmpl w:val="4FCCBB02"/>
    <w:lvl w:ilvl="0" w:tplc="E1ECA3E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14197899">
    <w:abstractNumId w:val="0"/>
  </w:num>
  <w:num w:numId="2" w16cid:durableId="1844398329">
    <w:abstractNumId w:val="1"/>
  </w:num>
  <w:num w:numId="3" w16cid:durableId="405806944">
    <w:abstractNumId w:val="2"/>
  </w:num>
  <w:num w:numId="4" w16cid:durableId="21322796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96C"/>
    <w:rsid w:val="000410D0"/>
    <w:rsid w:val="0010016B"/>
    <w:rsid w:val="001B32D1"/>
    <w:rsid w:val="00216738"/>
    <w:rsid w:val="00336AF4"/>
    <w:rsid w:val="008B509C"/>
    <w:rsid w:val="0093196C"/>
    <w:rsid w:val="00F071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C32AF"/>
  <w15:chartTrackingRefBased/>
  <w15:docId w15:val="{80FC7ECD-924E-4DE9-A500-D38AD3C27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10D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133</Words>
  <Characters>759</Characters>
  <Application>Microsoft Office Word</Application>
  <DocSecurity>0</DocSecurity>
  <Lines>6</Lines>
  <Paragraphs>1</Paragraphs>
  <ScaleCrop>false</ScaleCrop>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aber s</dc:creator>
  <cp:keywords/>
  <dc:description/>
  <cp:lastModifiedBy>aber s</cp:lastModifiedBy>
  <cp:revision>3</cp:revision>
  <dcterms:created xsi:type="dcterms:W3CDTF">2023-02-09T07:21:00Z</dcterms:created>
  <dcterms:modified xsi:type="dcterms:W3CDTF">2023-02-09T07:22:00Z</dcterms:modified>
</cp:coreProperties>
</file>