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A0927" w14:textId="369056E8" w:rsidR="00361E13" w:rsidRDefault="00361E13" w:rsidP="00E47B6D">
      <w:pPr>
        <w:keepNext/>
        <w:keepLines/>
        <w:spacing w:before="240" w:after="240" w:line="300" w:lineRule="auto"/>
        <w:outlineLvl w:val="0"/>
        <w:rPr>
          <w:rFonts w:ascii="Times New Roman" w:eastAsia="黑体" w:hAnsi="Times New Roman" w:cs="Times New Roman"/>
          <w:b/>
          <w:bCs/>
          <w:kern w:val="44"/>
          <w:sz w:val="32"/>
          <w:szCs w:val="44"/>
        </w:rPr>
      </w:pPr>
      <w:bookmarkStart w:id="0" w:name="_Toc60842753"/>
      <w:r>
        <w:rPr>
          <w:rFonts w:ascii="Times New Roman" w:eastAsia="黑体" w:hAnsi="Times New Roman" w:cs="Times New Roman" w:hint="eastAsia"/>
          <w:b/>
          <w:bCs/>
          <w:kern w:val="44"/>
          <w:sz w:val="32"/>
          <w:szCs w:val="44"/>
        </w:rPr>
        <w:t>项目简介</w:t>
      </w:r>
    </w:p>
    <w:p w14:paraId="5A62DA8C" w14:textId="4201EC6F" w:rsidR="00361E13" w:rsidRPr="003A6DE2" w:rsidRDefault="005F6075" w:rsidP="003A6DE2">
      <w:pPr>
        <w:widowControl/>
        <w:adjustRightInd w:val="0"/>
        <w:snapToGrid w:val="0"/>
        <w:spacing w:line="340" w:lineRule="exact"/>
        <w:ind w:firstLineChars="200" w:firstLine="480"/>
        <w:jc w:val="left"/>
        <w:rPr>
          <w:rFonts w:ascii="宋体" w:eastAsia="宋体" w:hAnsi="宋体" w:cs="宋体"/>
          <w:kern w:val="0"/>
          <w:sz w:val="24"/>
          <w:szCs w:val="21"/>
        </w:rPr>
      </w:pPr>
      <w:r w:rsidRPr="005F6075">
        <w:rPr>
          <w:rFonts w:ascii="宋体" w:eastAsia="宋体" w:hAnsi="宋体" w:cs="宋体"/>
          <w:kern w:val="0"/>
          <w:sz w:val="24"/>
          <w:szCs w:val="21"/>
        </w:rPr>
        <w:t>落笔云烟旨在通过基于深度学习的图像识别算法与手机APP的生活使用场景深度结合的方式，借助于目标检测，深度学习模型，显著性分析，模型梯度可视化等技术，从而解决涵盖从普通用户到专业用户在书法练习中的一系列痛点问题。用户不必再依赖于字帖或书法教师，就可获得专业级的书写指导，从而能够更加轻易地提升自己的书写水准以及书法水平；在此过程中，我们还将通过一系列的用户激励极致降低用户在练习时的枯燥感和所需的时间代价，以达到最佳的练习效果和用户体验。</w:t>
      </w:r>
    </w:p>
    <w:p w14:paraId="7733D343" w14:textId="10086727" w:rsidR="00E47B6D" w:rsidRPr="00E47B6D" w:rsidRDefault="00E47B6D" w:rsidP="00E47B6D">
      <w:pPr>
        <w:keepNext/>
        <w:keepLines/>
        <w:spacing w:before="240" w:after="240" w:line="300" w:lineRule="auto"/>
        <w:outlineLvl w:val="0"/>
        <w:rPr>
          <w:rFonts w:ascii="Times New Roman" w:eastAsia="黑体" w:hAnsi="Times New Roman" w:cs="Times New Roman"/>
          <w:b/>
          <w:bCs/>
          <w:kern w:val="44"/>
          <w:sz w:val="32"/>
          <w:szCs w:val="44"/>
        </w:rPr>
      </w:pPr>
      <w:r w:rsidRPr="00E47B6D">
        <w:rPr>
          <w:rFonts w:ascii="Times New Roman" w:eastAsia="黑体" w:hAnsi="Times New Roman" w:cs="Times New Roman" w:hint="eastAsia"/>
          <w:b/>
          <w:bCs/>
          <w:kern w:val="44"/>
          <w:sz w:val="32"/>
          <w:szCs w:val="44"/>
        </w:rPr>
        <w:t>可行性分析</w:t>
      </w:r>
      <w:bookmarkEnd w:id="0"/>
    </w:p>
    <w:p w14:paraId="1A3CA153" w14:textId="77777777" w:rsidR="00E47B6D" w:rsidRPr="00E47B6D" w:rsidRDefault="00E47B6D" w:rsidP="00E47B6D">
      <w:pPr>
        <w:keepNext/>
        <w:keepLines/>
        <w:numPr>
          <w:ilvl w:val="1"/>
          <w:numId w:val="0"/>
        </w:numPr>
        <w:spacing w:before="240" w:after="240" w:line="300" w:lineRule="auto"/>
        <w:outlineLvl w:val="1"/>
        <w:rPr>
          <w:rFonts w:ascii="Times New Roman" w:eastAsia="黑体" w:hAnsi="Times New Roman" w:cs="Times New Roman"/>
          <w:b/>
          <w:bCs/>
          <w:sz w:val="28"/>
          <w:szCs w:val="28"/>
        </w:rPr>
      </w:pPr>
      <w:bookmarkStart w:id="1" w:name="_Toc60842754"/>
      <w:r w:rsidRPr="00E47B6D">
        <w:rPr>
          <w:rFonts w:ascii="Times New Roman" w:eastAsia="黑体" w:hAnsi="Times New Roman" w:cs="Times New Roman" w:hint="eastAsia"/>
          <w:b/>
          <w:bCs/>
          <w:sz w:val="28"/>
          <w:szCs w:val="28"/>
        </w:rPr>
        <w:t>技术可行性分析</w:t>
      </w:r>
      <w:bookmarkEnd w:id="1"/>
    </w:p>
    <w:p w14:paraId="23059F48" w14:textId="77777777" w:rsidR="00E47B6D" w:rsidRPr="00E47B6D" w:rsidRDefault="00E47B6D" w:rsidP="00E47B6D">
      <w:pPr>
        <w:widowControl/>
        <w:spacing w:afterLines="50" w:after="156" w:line="340" w:lineRule="exact"/>
        <w:jc w:val="left"/>
        <w:rPr>
          <w:rFonts w:ascii="宋体" w:eastAsia="宋体" w:hAnsi="宋体" w:cs="宋体"/>
          <w:b/>
          <w:bCs/>
          <w:kern w:val="0"/>
          <w:sz w:val="24"/>
          <w:szCs w:val="21"/>
        </w:rPr>
      </w:pPr>
      <w:r w:rsidRPr="00E47B6D">
        <w:rPr>
          <w:rFonts w:ascii="宋体" w:eastAsia="宋体" w:hAnsi="宋体" w:cs="宋体"/>
          <w:b/>
          <w:bCs/>
          <w:kern w:val="0"/>
          <w:sz w:val="24"/>
          <w:szCs w:val="21"/>
        </w:rPr>
        <w:t>手写字检测</w:t>
      </w:r>
    </w:p>
    <w:p w14:paraId="39021641" w14:textId="77777777" w:rsidR="00E47B6D" w:rsidRPr="00E47B6D" w:rsidRDefault="00E47B6D" w:rsidP="00E47B6D">
      <w:pPr>
        <w:widowControl/>
        <w:spacing w:afterLines="50" w:after="156" w:line="340" w:lineRule="exact"/>
        <w:jc w:val="left"/>
        <w:rPr>
          <w:rFonts w:ascii="宋体" w:eastAsia="宋体" w:hAnsi="宋体" w:cs="宋体"/>
          <w:b/>
          <w:bCs/>
          <w:kern w:val="0"/>
          <w:sz w:val="24"/>
          <w:szCs w:val="21"/>
        </w:rPr>
      </w:pPr>
      <w:r w:rsidRPr="00E47B6D">
        <w:rPr>
          <w:rFonts w:ascii="宋体" w:eastAsia="宋体" w:hAnsi="宋体" w:cs="宋体"/>
          <w:b/>
          <w:bCs/>
          <w:kern w:val="0"/>
          <w:sz w:val="24"/>
          <w:szCs w:val="21"/>
        </w:rPr>
        <w:t>整体书写评价</w:t>
      </w:r>
    </w:p>
    <w:p w14:paraId="00DE1480" w14:textId="77777777" w:rsidR="00E47B6D" w:rsidRPr="00E47B6D" w:rsidRDefault="00E47B6D" w:rsidP="00E47B6D">
      <w:pPr>
        <w:widowControl/>
        <w:spacing w:afterLines="50" w:after="156" w:line="340" w:lineRule="exact"/>
        <w:jc w:val="left"/>
        <w:rPr>
          <w:rFonts w:ascii="宋体" w:eastAsia="宋体" w:hAnsi="宋体" w:cs="宋体"/>
          <w:b/>
          <w:bCs/>
          <w:kern w:val="0"/>
          <w:sz w:val="24"/>
          <w:szCs w:val="21"/>
        </w:rPr>
      </w:pPr>
      <w:r w:rsidRPr="00E47B6D">
        <w:rPr>
          <w:rFonts w:ascii="宋体" w:eastAsia="宋体" w:hAnsi="宋体" w:cs="宋体"/>
          <w:b/>
          <w:bCs/>
          <w:kern w:val="0"/>
          <w:sz w:val="24"/>
          <w:szCs w:val="21"/>
        </w:rPr>
        <w:t>单个书写汉字评价</w:t>
      </w:r>
    </w:p>
    <w:p w14:paraId="42120530" w14:textId="77777777" w:rsidR="00E47B6D" w:rsidRPr="00E47B6D" w:rsidRDefault="00E47B6D" w:rsidP="00E47B6D">
      <w:pPr>
        <w:widowControl/>
        <w:spacing w:afterLines="50" w:after="156" w:line="340" w:lineRule="exact"/>
        <w:jc w:val="left"/>
        <w:rPr>
          <w:rFonts w:ascii="宋体" w:eastAsia="宋体" w:hAnsi="宋体" w:cs="宋体"/>
          <w:b/>
          <w:bCs/>
          <w:kern w:val="0"/>
          <w:sz w:val="24"/>
          <w:szCs w:val="21"/>
        </w:rPr>
      </w:pPr>
      <w:r w:rsidRPr="00E47B6D">
        <w:rPr>
          <w:rFonts w:ascii="宋体" w:eastAsia="宋体" w:hAnsi="宋体" w:cs="宋体"/>
          <w:b/>
          <w:bCs/>
          <w:kern w:val="0"/>
          <w:sz w:val="24"/>
          <w:szCs w:val="21"/>
        </w:rPr>
        <w:t>汉字书写缺陷分析</w:t>
      </w:r>
    </w:p>
    <w:p w14:paraId="40C098A9" w14:textId="77777777" w:rsidR="00E47B6D" w:rsidRPr="00E47B6D" w:rsidRDefault="00E47B6D" w:rsidP="00E47B6D">
      <w:pPr>
        <w:keepNext/>
        <w:keepLines/>
        <w:numPr>
          <w:ilvl w:val="1"/>
          <w:numId w:val="0"/>
        </w:numPr>
        <w:spacing w:before="240" w:after="240" w:line="300" w:lineRule="auto"/>
        <w:outlineLvl w:val="1"/>
        <w:rPr>
          <w:rFonts w:ascii="Times New Roman" w:eastAsia="黑体" w:hAnsi="Times New Roman" w:cs="Times New Roman"/>
          <w:b/>
          <w:bCs/>
          <w:sz w:val="28"/>
          <w:szCs w:val="28"/>
        </w:rPr>
      </w:pPr>
      <w:bookmarkStart w:id="2" w:name="_Toc60842756"/>
      <w:r w:rsidRPr="00E47B6D">
        <w:rPr>
          <w:rFonts w:ascii="Times New Roman" w:eastAsia="黑体" w:hAnsi="Times New Roman" w:cs="Times New Roman" w:hint="eastAsia"/>
          <w:b/>
          <w:bCs/>
          <w:sz w:val="28"/>
          <w:szCs w:val="28"/>
        </w:rPr>
        <w:t>市场可行性分析</w:t>
      </w:r>
      <w:bookmarkEnd w:id="2"/>
    </w:p>
    <w:p w14:paraId="37AD5ECA" w14:textId="77777777" w:rsidR="00E47B6D" w:rsidRPr="00E47B6D" w:rsidRDefault="00E47B6D" w:rsidP="00E47B6D">
      <w:pPr>
        <w:widowControl/>
        <w:adjustRightInd w:val="0"/>
        <w:snapToGrid w:val="0"/>
        <w:spacing w:line="340" w:lineRule="exact"/>
        <w:ind w:firstLineChars="200" w:firstLine="480"/>
        <w:jc w:val="left"/>
        <w:rPr>
          <w:rFonts w:ascii="宋体" w:eastAsia="宋体" w:hAnsi="宋体" w:cs="宋体"/>
          <w:kern w:val="0"/>
          <w:sz w:val="24"/>
          <w:szCs w:val="21"/>
        </w:rPr>
      </w:pPr>
      <w:r w:rsidRPr="00E47B6D">
        <w:rPr>
          <w:rFonts w:ascii="宋体" w:eastAsia="宋体" w:hAnsi="宋体" w:cs="宋体"/>
          <w:kern w:val="0"/>
          <w:sz w:val="24"/>
          <w:szCs w:val="21"/>
        </w:rPr>
        <w:t>如何实现写字由不好看变为好看的转变一直以来都是一个非常大的挑战，此项目灵感也来源于我们团队成员在疫情时期练字的感悟。在经历了传统的练字练习之后，我们思考如何才能优化其中体验感差的部分，真正地提升大家的效率。</w:t>
      </w:r>
    </w:p>
    <w:p w14:paraId="111A4B98" w14:textId="465F7B57" w:rsidR="00E47B6D" w:rsidRPr="00E47B6D" w:rsidRDefault="00E47B6D" w:rsidP="00E47B6D">
      <w:pPr>
        <w:widowControl/>
        <w:adjustRightInd w:val="0"/>
        <w:snapToGrid w:val="0"/>
        <w:spacing w:line="340" w:lineRule="exact"/>
        <w:ind w:firstLineChars="200" w:firstLine="480"/>
        <w:jc w:val="left"/>
        <w:rPr>
          <w:rFonts w:ascii="宋体" w:eastAsia="宋体" w:hAnsi="宋体" w:cs="宋体"/>
          <w:kern w:val="0"/>
          <w:sz w:val="24"/>
          <w:szCs w:val="21"/>
        </w:rPr>
      </w:pPr>
      <w:r w:rsidRPr="00E47B6D">
        <w:rPr>
          <w:rFonts w:ascii="宋体" w:eastAsia="宋体" w:hAnsi="宋体" w:cs="宋体"/>
          <w:kern w:val="0"/>
          <w:sz w:val="24"/>
          <w:szCs w:val="21"/>
        </w:rPr>
        <w:t>于是借</w:t>
      </w:r>
      <w:r w:rsidR="00AC215E">
        <w:rPr>
          <w:rFonts w:ascii="宋体" w:eastAsia="宋体" w:hAnsi="宋体" w:cs="宋体" w:hint="eastAsia"/>
          <w:kern w:val="0"/>
          <w:sz w:val="24"/>
          <w:szCs w:val="21"/>
        </w:rPr>
        <w:t>课程</w:t>
      </w:r>
      <w:r w:rsidRPr="00E47B6D">
        <w:rPr>
          <w:rFonts w:ascii="宋体" w:eastAsia="宋体" w:hAnsi="宋体" w:cs="宋体"/>
          <w:kern w:val="0"/>
          <w:sz w:val="24"/>
          <w:szCs w:val="21"/>
        </w:rPr>
        <w:t>的契机，我们展开了对于这一个领域与发展现状的思考，并且思考如何加持人工智能，如何加持端云结合，精准发掘这一领域的上升空间。经过一段时间的需求分析和市场调研，我们发现此款应用在市场上是完全可行的，接下来是我们的分析思路与分析结果。</w:t>
      </w:r>
    </w:p>
    <w:p w14:paraId="38D2C263" w14:textId="77777777" w:rsidR="00E47B6D" w:rsidRPr="00E47B6D" w:rsidRDefault="00E47B6D" w:rsidP="00E47B6D">
      <w:pPr>
        <w:widowControl/>
        <w:numPr>
          <w:ilvl w:val="0"/>
          <w:numId w:val="3"/>
        </w:numPr>
        <w:snapToGrid w:val="0"/>
        <w:spacing w:beforeLines="50" w:before="156" w:afterLines="50" w:after="156"/>
        <w:jc w:val="left"/>
        <w:rPr>
          <w:rFonts w:ascii="宋体" w:eastAsia="宋体" w:hAnsi="宋体" w:cs="宋体"/>
          <w:kern w:val="0"/>
          <w:sz w:val="24"/>
          <w:szCs w:val="21"/>
        </w:rPr>
      </w:pPr>
      <w:r w:rsidRPr="00E47B6D">
        <w:rPr>
          <w:rFonts w:ascii="宋体" w:eastAsia="宋体" w:hAnsi="宋体" w:cs="宋体"/>
          <w:kern w:val="0"/>
          <w:sz w:val="24"/>
          <w:szCs w:val="21"/>
        </w:rPr>
        <w:t xml:space="preserve">目前大家练字的手段主要有两种，一种是请私教，包括一些辅导机构；另一种是自己查阅资料买字帖，自己一个人练习。 </w:t>
      </w:r>
    </w:p>
    <w:p w14:paraId="08782456" w14:textId="77777777" w:rsidR="00E47B6D" w:rsidRPr="00E47B6D" w:rsidRDefault="00E47B6D" w:rsidP="00E47B6D">
      <w:pPr>
        <w:widowControl/>
        <w:numPr>
          <w:ilvl w:val="0"/>
          <w:numId w:val="3"/>
        </w:numPr>
        <w:snapToGrid w:val="0"/>
        <w:spacing w:beforeLines="50" w:before="156" w:afterLines="50" w:after="156"/>
        <w:jc w:val="left"/>
        <w:rPr>
          <w:rFonts w:ascii="宋体" w:eastAsia="宋体" w:hAnsi="宋体" w:cs="宋体"/>
          <w:kern w:val="0"/>
          <w:sz w:val="24"/>
          <w:szCs w:val="21"/>
        </w:rPr>
      </w:pPr>
      <w:r w:rsidRPr="00E47B6D">
        <w:rPr>
          <w:rFonts w:ascii="宋体" w:eastAsia="宋体" w:hAnsi="宋体" w:cs="宋体"/>
          <w:kern w:val="0"/>
          <w:sz w:val="24"/>
          <w:szCs w:val="21"/>
        </w:rPr>
        <w:t xml:space="preserve">大家练字的目的也有两种，一种是专业性比较强的，想要在书法方面有所造诣；另一种是是从实用角度上，想让字的整体性变得“好看”即可。本应用针对的主要方向为第二种，第一种为辅。 </w:t>
      </w:r>
    </w:p>
    <w:p w14:paraId="0416BEF4" w14:textId="77777777" w:rsidR="00E47B6D" w:rsidRPr="00E47B6D" w:rsidRDefault="00E47B6D" w:rsidP="00E47B6D">
      <w:pPr>
        <w:widowControl/>
        <w:adjustRightInd w:val="0"/>
        <w:snapToGrid w:val="0"/>
        <w:spacing w:line="340" w:lineRule="exact"/>
        <w:ind w:firstLineChars="200" w:firstLine="480"/>
        <w:jc w:val="left"/>
        <w:rPr>
          <w:rFonts w:ascii="宋体" w:eastAsia="宋体" w:hAnsi="宋体" w:cs="宋体"/>
          <w:kern w:val="0"/>
          <w:sz w:val="24"/>
          <w:szCs w:val="21"/>
        </w:rPr>
      </w:pPr>
      <w:r w:rsidRPr="00E47B6D">
        <w:rPr>
          <w:rFonts w:ascii="宋体" w:eastAsia="宋体" w:hAnsi="宋体" w:cs="宋体"/>
          <w:kern w:val="0"/>
          <w:sz w:val="24"/>
          <w:szCs w:val="21"/>
        </w:rPr>
        <w:lastRenderedPageBreak/>
        <w:t>对于大家练字的第一种手段——请私教，更适用于第一种目的，即想要在专业性上有所提升，而对于想要从使用角度上提升的人群，更多使用的方法是自己找教程练习字帖。</w:t>
      </w:r>
    </w:p>
    <w:p w14:paraId="7022E803" w14:textId="77777777" w:rsidR="00E47B6D" w:rsidRPr="00E47B6D" w:rsidRDefault="00E47B6D" w:rsidP="00E47B6D">
      <w:pPr>
        <w:widowControl/>
        <w:rPr>
          <w:rFonts w:ascii="宋体" w:eastAsia="宋体" w:hAnsi="宋体" w:cs="宋体"/>
          <w:b/>
          <w:bCs/>
          <w:kern w:val="0"/>
          <w:sz w:val="20"/>
          <w:szCs w:val="20"/>
        </w:rPr>
      </w:pPr>
    </w:p>
    <w:p w14:paraId="062BBC6C" w14:textId="77777777" w:rsidR="00E47B6D" w:rsidRPr="00E47B6D" w:rsidRDefault="00E47B6D" w:rsidP="00E47B6D">
      <w:pPr>
        <w:widowControl/>
        <w:jc w:val="left"/>
        <w:rPr>
          <w:rFonts w:ascii="宋体" w:eastAsia="宋体" w:hAnsi="宋体" w:cs="宋体"/>
          <w:kern w:val="0"/>
          <w:sz w:val="24"/>
          <w:szCs w:val="21"/>
        </w:rPr>
      </w:pPr>
      <w:r w:rsidRPr="00E47B6D">
        <w:rPr>
          <w:rFonts w:ascii="宋体" w:eastAsia="宋体" w:hAnsi="宋体" w:cs="宋体"/>
          <w:kern w:val="0"/>
          <w:sz w:val="24"/>
          <w:szCs w:val="21"/>
        </w:rPr>
        <w:t>而对于练习实用性书法的人群，现在的方式都有些弊端。</w:t>
      </w:r>
    </w:p>
    <w:p w14:paraId="56E81C20" w14:textId="77777777" w:rsidR="00E47B6D" w:rsidRPr="00E47B6D" w:rsidRDefault="00E47B6D" w:rsidP="00E47B6D">
      <w:pPr>
        <w:widowControl/>
        <w:numPr>
          <w:ilvl w:val="0"/>
          <w:numId w:val="4"/>
        </w:numPr>
        <w:snapToGrid w:val="0"/>
        <w:spacing w:beforeLines="50" w:before="156" w:afterLines="50" w:after="156"/>
        <w:jc w:val="left"/>
        <w:rPr>
          <w:rFonts w:ascii="宋体" w:eastAsia="宋体" w:hAnsi="宋体" w:cs="宋体"/>
          <w:kern w:val="0"/>
          <w:sz w:val="24"/>
          <w:szCs w:val="21"/>
        </w:rPr>
      </w:pPr>
      <w:r w:rsidRPr="00E47B6D">
        <w:rPr>
          <w:rFonts w:ascii="宋体" w:eastAsia="宋体" w:hAnsi="宋体" w:cs="宋体"/>
          <w:kern w:val="0"/>
          <w:sz w:val="24"/>
          <w:szCs w:val="21"/>
        </w:rPr>
        <w:t xml:space="preserve">如果选择私人专门辅导，那么付出的时间、金钱、精力都要远远高于个人练习，对于练习实用性书法来说没有必要。 </w:t>
      </w:r>
    </w:p>
    <w:p w14:paraId="0E95B303" w14:textId="6A4F832F" w:rsidR="004D3C4F" w:rsidRPr="00CC07BD" w:rsidRDefault="00E47B6D" w:rsidP="00CC07BD">
      <w:pPr>
        <w:widowControl/>
        <w:numPr>
          <w:ilvl w:val="0"/>
          <w:numId w:val="4"/>
        </w:numPr>
        <w:snapToGrid w:val="0"/>
        <w:spacing w:beforeLines="50" w:before="156" w:afterLines="50" w:after="156"/>
        <w:jc w:val="left"/>
        <w:rPr>
          <w:rFonts w:ascii="宋体" w:eastAsia="宋体" w:hAnsi="宋体" w:cs="宋体"/>
          <w:kern w:val="0"/>
          <w:sz w:val="24"/>
          <w:szCs w:val="21"/>
        </w:rPr>
      </w:pPr>
      <w:r w:rsidRPr="00E47B6D">
        <w:rPr>
          <w:rFonts w:ascii="宋体" w:eastAsia="宋体" w:hAnsi="宋体" w:cs="宋体"/>
          <w:kern w:val="0"/>
          <w:sz w:val="24"/>
          <w:szCs w:val="21"/>
        </w:rPr>
        <w:t xml:space="preserve">如果选择个人练习，那么常见的解决思路有两种，一种是寻找网络上前辈的经验分享，比如知乎、豆瓣等，一种是自己寻找一种风格的字体，从头开始练。 </w:t>
      </w:r>
    </w:p>
    <w:sectPr w:rsidR="004D3C4F" w:rsidRPr="00CC07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51CD7"/>
    <w:multiLevelType w:val="hybridMultilevel"/>
    <w:tmpl w:val="F01CEDD0"/>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3273227E"/>
    <w:multiLevelType w:val="hybridMultilevel"/>
    <w:tmpl w:val="F01CEDD0"/>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47F008D5"/>
    <w:multiLevelType w:val="hybridMultilevel"/>
    <w:tmpl w:val="84CE45DE"/>
    <w:lvl w:ilvl="0" w:tplc="CA188ACC">
      <w:start w:val="1"/>
      <w:numFmt w:val="decimalEnclosedCircle"/>
      <w:lvlText w:val="%1"/>
      <w:lvlJc w:val="left"/>
      <w:pPr>
        <w:ind w:left="840" w:hanging="420"/>
      </w:pPr>
      <w:rPr>
        <w:rFonts w:ascii="宋体" w:eastAsiaTheme="minorEastAsia" w:hAnsi="宋体"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AA8427D"/>
    <w:multiLevelType w:val="hybridMultilevel"/>
    <w:tmpl w:val="C9847F86"/>
    <w:lvl w:ilvl="0" w:tplc="99E69DCA">
      <w:start w:val="1"/>
      <w:numFmt w:val="decimalEnclosedCircle"/>
      <w:lvlText w:val="%1"/>
      <w:lvlJc w:val="left"/>
      <w:pPr>
        <w:ind w:left="840" w:hanging="420"/>
      </w:pPr>
      <w:rPr>
        <w:rFonts w:ascii="宋体" w:eastAsiaTheme="minorEastAsia" w:hAnsi="宋体"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11"/>
    <w:rsid w:val="00016B11"/>
    <w:rsid w:val="00020A00"/>
    <w:rsid w:val="002C420B"/>
    <w:rsid w:val="00316010"/>
    <w:rsid w:val="00361E13"/>
    <w:rsid w:val="003A6DE2"/>
    <w:rsid w:val="004D3C4F"/>
    <w:rsid w:val="00544219"/>
    <w:rsid w:val="005A6986"/>
    <w:rsid w:val="005F6075"/>
    <w:rsid w:val="0078714C"/>
    <w:rsid w:val="009443A7"/>
    <w:rsid w:val="00AC215E"/>
    <w:rsid w:val="00B072C4"/>
    <w:rsid w:val="00C353C3"/>
    <w:rsid w:val="00CC07BD"/>
    <w:rsid w:val="00E47B6D"/>
    <w:rsid w:val="00FE4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63A0"/>
  <w15:chartTrackingRefBased/>
  <w15:docId w15:val="{8BB88752-04FE-4976-BBD1-8EDB2449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E47B6D"/>
    <w:pPr>
      <w:jc w:val="left"/>
    </w:pPr>
  </w:style>
  <w:style w:type="character" w:customStyle="1" w:styleId="a4">
    <w:name w:val="批注文字 字符"/>
    <w:basedOn w:val="a0"/>
    <w:link w:val="a3"/>
    <w:uiPriority w:val="99"/>
    <w:semiHidden/>
    <w:rsid w:val="00E47B6D"/>
  </w:style>
  <w:style w:type="character" w:styleId="a5">
    <w:name w:val="annotation reference"/>
    <w:basedOn w:val="a0"/>
    <w:uiPriority w:val="99"/>
    <w:semiHidden/>
    <w:unhideWhenUsed/>
    <w:rsid w:val="00E47B6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yongqi</dc:creator>
  <cp:keywords/>
  <dc:description/>
  <cp:lastModifiedBy>yin yongqi</cp:lastModifiedBy>
  <cp:revision>16</cp:revision>
  <dcterms:created xsi:type="dcterms:W3CDTF">2021-03-21T13:22:00Z</dcterms:created>
  <dcterms:modified xsi:type="dcterms:W3CDTF">2021-03-21T14:48:00Z</dcterms:modified>
</cp:coreProperties>
</file>