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80"/>
        <w:jc w:val="center"/>
      </w:pPr>
      <w:r>
        <w:rPr>
          <w:rFonts w:ascii="Arial" w:cs="Arial" w:eastAsia="Arial" w:hAnsi="Arial"/>
          <w:b/>
          <w:bCs/>
          <w:color w:val="8B3A0F"/>
          <w:sz w:val="72"/>
          <w:szCs w:val="72"/>
        </w:rPr>
        <w:t xml:space="preserve">Vesta</w:t>
      </w:r>
    </w:p>
    <w:p>
      <w:pPr>
        <w:spacing w:after="200"/>
        <w:jc w:val="center"/>
      </w:pPr>
      <w:r>
        <w:rPr>
          <w:rFonts w:ascii="Arial" w:cs="Arial" w:eastAsia="Arial" w:hAnsi="Arial"/>
          <w:color w:val="6B4A2A"/>
          <w:sz w:val="28"/>
          <w:szCs w:val="28"/>
        </w:rPr>
        <w:t xml:space="preserve">Product Specification — Brazil Launch</w:t>
      </w:r>
    </w:p>
    <w:p>
      <w:pPr>
        <w:spacing w:after="80"/>
        <w:jc w:val="center"/>
      </w:pPr>
      <w:r>
        <w:rPr>
          <w:rFonts w:ascii="Arial" w:cs="Arial" w:eastAsia="Arial" w:hAnsi="Arial"/>
          <w:color w:val="A08060"/>
          <w:sz w:val="22"/>
          <w:szCs w:val="22"/>
        </w:rPr>
        <w:t>Version 9.4 (Consolidated)  |  June 2026  |  Status: Canonical — supersedes v9.0</w:t>
      </w:r>
    </w:p>
    <w:p>
      <w:pPr>
        <w:shd w:val="clear" w:color="auto" w:fill="FBEDE4"/>
        <w:pBdr>
          <w:left w:val="single" w:sz="18" w:space="6" w:color="B5532E"/>
        </w:pBdr>
      </w:pPr>
      <w:r>
        <w:rPr>
          <w:b/>
          <w:color w:val="B5532E"/>
        </w:rPr>
        <w:t>▸ CONSOLIDATION NOTE — v9.4 (2026-06-03)</w:t>
      </w:r>
    </w:p>
    <w:p>
      <w:pPr>
        <w:shd w:val="clear" w:color="auto" w:fill="FBEDE4"/>
        <w:pBdr>
          <w:left w:val="single" w:sz="18" w:space="6" w:color="B5532E"/>
        </w:pBdr>
      </w:pPr>
      <w:r>
        <w:t>This is v9.4, the consolidated canonical spec. It folds the v9.0 body together with four adopted amendments:</w:t>
      </w:r>
    </w:p>
    <w:p>
      <w:pPr>
        <w:shd w:val="clear" w:color="auto" w:fill="FBEDE4"/>
        <w:pBdr>
          <w:left w:val="single" w:sz="18" w:space="6" w:color="B5532E"/>
        </w:pBdr>
      </w:pPr>
      <w:r>
        <w:t>•  Email Intake to V1 — 2026-05-15</w:t>
      </w:r>
    </w:p>
    <w:p>
      <w:pPr>
        <w:shd w:val="clear" w:color="auto" w:fill="FBEDE4"/>
        <w:pBdr>
          <w:left w:val="single" w:sz="18" w:space="6" w:color="B5532E"/>
        </w:pBdr>
      </w:pPr>
      <w:r>
        <w:t>•  v9.1 US-Localization Roadmap — 2026-05-27</w:t>
      </w:r>
    </w:p>
    <w:p>
      <w:pPr>
        <w:shd w:val="clear" w:color="auto" w:fill="FBEDE4"/>
        <w:pBdr>
          <w:left w:val="single" w:sz="18" w:space="6" w:color="B5532E"/>
        </w:pBdr>
      </w:pPr>
      <w:r>
        <w:t>•  v9.2 Intake Diversification — 2026-05-30 (Decision 2 adopted; Decisions 1 &amp; 3 deferred)</w:t>
      </w:r>
    </w:p>
    <w:p>
      <w:pPr>
        <w:shd w:val="clear" w:color="auto" w:fill="FBEDE4"/>
        <w:pBdr>
          <w:left w:val="single" w:sz="18" w:space="6" w:color="B5532E"/>
        </w:pBdr>
      </w:pPr>
      <w:r>
        <w:t>•  v9.3 Calendar + Email + Multi-Household + WA Digest (Nori benchmark) — 2026-06-02</w:t>
      </w:r>
    </w:p>
    <w:p>
      <w:pPr>
        <w:shd w:val="clear" w:color="auto" w:fill="FBEDE4"/>
        <w:pBdr>
          <w:left w:val="single" w:sz="18" w:space="6" w:color="B5532E"/>
        </w:pBdr>
      </w:pPr>
      <w:r>
        <w:t>Each change appears inline as a shaded AMENDMENT callout at the affected section; Appendix F is the full change log. The original v9.0 body is preserved verbatim — amendments are additive. Paragraph/line numbers have shifted from v9.0, so cite sections by § number, not by line number. The Notion Vesta Brain Decision Log remains canonical for operational state; this document is canonical for spec content.</w:t>
      </w:r>
    </w:p>
    <w:p>
      <w:pPr>
        <w:spacing w:after="600"/>
      </w:pPr>
      <w:r>
        <w:t xml:space="preserve"/>
      </w:r>
    </w:p>
    <w:p>
      <w:pPr>
        <w:spacing w:after="120"/>
        <w:jc w:val="center"/>
      </w:pPr>
      <w:r>
        <w:rPr>
          <w:rFonts w:ascii="Arial" w:cs="Arial" w:eastAsia="Arial" w:hAnsi="Arial"/>
          <w:i/>
          <w:iCs/>
          <w:color w:val="6B4A2A"/>
          <w:sz w:val="22"/>
          <w:szCs w:val="22"/>
        </w:rPr>
        <w:t xml:space="preserve">A family logistics OS that captures household chaos, converts it into approved actions,</w:t>
      </w:r>
    </w:p>
    <w:p>
      <w:pPr>
        <w:spacing w:after="120"/>
        <w:jc w:val="center"/>
      </w:pPr>
      <w:r>
        <w:rPr>
          <w:rFonts w:ascii="Arial" w:cs="Arial" w:eastAsia="Arial" w:hAnsi="Arial"/>
          <w:i/>
          <w:iCs/>
          <w:color w:val="6B4A2A"/>
          <w:sz w:val="22"/>
          <w:szCs w:val="22"/>
        </w:rPr>
        <w:t xml:space="preserve">writes to the home's calendar, delegates to the right people,</w:t>
      </w:r>
    </w:p>
    <w:p>
      <w:pPr>
        <w:spacing w:after="120"/>
        <w:jc w:val="center"/>
      </w:pPr>
      <w:r>
        <w:rPr>
          <w:rFonts w:ascii="Arial" w:cs="Arial" w:eastAsia="Arial" w:hAnsi="Arial"/>
          <w:i/>
          <w:iCs/>
          <w:color w:val="6B4A2A"/>
          <w:sz w:val="22"/>
          <w:szCs w:val="22"/>
        </w:rPr>
        <w:t xml:space="preserve">and helps outsource selected tasks when wanted.</w:t>
      </w:r>
    </w:p>
    <w:p>
      <w:pPr>
        <w:spacing w:after="400"/>
      </w:pPr>
      <w:r>
        <w:t xml:space="preserve"/>
      </w:r>
    </w:p>
    <w:p>
      <w:pPr>
        <w:pBdr>
          <w:bottom w:val="single" w:color="E8D5C0" w:sz="4" w:space="1"/>
        </w:pBdr>
        <w:spacing w:after="200"/>
      </w:pPr>
      <w:r>
        <w:t xml:space="preserve"/>
      </w:r>
    </w:p>
    <w:p>
      <w:pPr>
        <w:spacing w:after="80"/>
        <w:jc w:val="center"/>
      </w:pPr>
      <w:r>
        <w:rPr>
          <w:rFonts w:ascii="Arial" w:cs="Arial" w:eastAsia="Arial" w:hAnsi="Arial"/>
          <w:color w:val="A08060"/>
          <w:sz w:val="18"/>
          <w:szCs w:val="18"/>
        </w:rPr>
        <w:t xml:space="preserve">Sections 1-11: Vision | Constraints | Architecture | Engine | Categories | Rules | Workflows | UX | Freemium | Launch | Security</w:t>
      </w:r>
    </w:p>
    <w:p>
      <w:pPr>
        <w:spacing w:after="80"/>
        <w:jc w:val="center"/>
      </w:pPr>
      <w:r>
        <w:rPr>
          <w:rFonts w:ascii="Arial" w:cs="Arial" w:eastAsia="Arial" w:hAnsi="Arial"/>
          <w:color w:val="A08060"/>
          <w:sz w:val="18"/>
          <w:szCs w:val="18"/>
        </w:rPr>
        <w:t xml:space="preserve">Sections 12-20: Architecture | LLM Cost | Analytics | Implementation | Member Experience | Operations | i18n &amp; Experimentation | V1 Scope | AI-Native WhatsApp</w:t>
      </w:r>
    </w:p>
    <w:p>
      <w:pPr>
        <w:spacing w:after="80"/>
        <w:jc w:val="center"/>
      </w:pPr>
      <w:r>
        <w:rPr>
          <w:rFonts w:ascii="Arial" w:cs="Arial" w:eastAsia="Arial" w:hAnsi="Arial"/>
          <w:color w:val="A08060"/>
          <w:sz w:val="18"/>
          <w:szCs w:val="18"/>
        </w:rPr>
        <w:t>Appendices: A - Concierge Runbook   B - Week-1 Checklist   C - Design System   D - Threat Model   E - Scaling Cost Model   F - Amendment Change Log</w:t>
      </w:r>
    </w:p>
    <w:p>
      <w:r>
        <w:br w:type="page"/>
      </w:r>
    </w:p>
    <w:p>
      <w:pPr>
        <w:pStyle w:val="Heading1"/>
        <w:spacing w:after="180" w:before="360"/>
      </w:pPr>
      <w:r>
        <w:rPr>
          <w:rFonts w:ascii="Arial" w:cs="Arial" w:eastAsia="Arial" w:hAnsi="Arial"/>
          <w:b/>
          <w:bCs/>
          <w:color w:val="8B3A0F"/>
          <w:sz w:val="36"/>
          <w:szCs w:val="36"/>
        </w:rPr>
        <w:t xml:space="preserve">1. Product Vision</w:t>
      </w:r>
    </w:p>
    <w:p>
      <w:pPr>
        <w:spacing w:after="120"/>
      </w:pPr>
      <w:r>
        <w:rPr>
          <w:rFonts w:ascii="Arial" w:cs="Arial" w:eastAsia="Arial" w:hAnsi="Arial"/>
          <w:color w:val="1C0F00"/>
          <w:sz w:val="24"/>
          <w:szCs w:val="24"/>
        </w:rPr>
        <w:t xml:space="preserve">Vesta is a WhatsApp-native AI assistant for Brazilian households, built around one core insight: the mental load of running a family home is not a memory problem — it is a cognitive load problem. Most household apps solve memory. Vesta solves the ten types of cognitive work that happen before and after memory: triage, categorization, decision-making, assignment, scheduling, tracking, coordination, context-building, re-decision under change, and drift detection.</w:t>
      </w:r>
    </w:p>
    <w:p>
      <w:pPr>
        <w:spacing w:after="80"/>
      </w:pPr>
      <w:r>
        <w:t xml:space="preserve"/>
      </w:r>
    </w:p>
    <w:p>
      <w:pPr>
        <w:spacing w:after="120"/>
      </w:pPr>
      <w:r>
        <w:rPr>
          <w:rFonts w:ascii="Arial" w:cs="Arial" w:eastAsia="Arial" w:hAnsi="Arial"/>
          <w:color w:val="1C0F00"/>
          <w:sz w:val="24"/>
          <w:szCs w:val="24"/>
        </w:rPr>
        <w:t xml:space="preserve">The product is conversational by default. Users live in WhatsApp and Vesta lives there with them — receiving forwards, asking follow-up questions, surfacing what needs attention, drafting outbound messages to coordinate with partners, schools, and household help. The mobile web app exists for configuration, audit, and complex visual moments — not for daily operation. Architectural rule: 80% of interactions happen in WhatsApp; 20% happen in the app.</w:t>
      </w:r>
    </w:p>
    <w:p>
      <w:pPr>
        <w:spacing w:after="80"/>
      </w:pPr>
      <w:r>
        <w:t xml:space="preserve"/>
      </w:r>
    </w:p>
    <w:p>
      <w:pPr>
        <w:spacing w:after="120"/>
      </w:pPr>
      <w:r>
        <w:rPr>
          <w:rFonts w:ascii="Arial" w:cs="Arial" w:eastAsia="Arial" w:hAnsi="Arial"/>
          <w:color w:val="1C0F00"/>
          <w:sz w:val="24"/>
          <w:szCs w:val="24"/>
        </w:rPr>
        <w:t xml:space="preserve">Vesta captures messy inputs — WhatsApp messages, voice notes, photos of school papers, payment reminders, typed updates — and converts them into structured approved actions written to the right calendars, assigned to the right people, executed or outsourced when wanted, and tracked through payment proof when money is involved. It gets smarter with every interaction through a two-track engine (rules + pattern observer) and proactively starts conversations when patterns warrant attention.</w:t>
      </w:r>
    </w:p>
    <w:p>
      <w:pPr>
        <w:spacing w:after="80"/>
      </w:pPr>
      <w:r>
        <w:t xml:space="preserve"/>
      </w:r>
    </w:p>
    <w:p>
      <w:pPr>
        <w:spacing w:after="120"/>
      </w:pPr>
      <w:r>
        <w:rPr>
          <w:rFonts w:ascii="Arial" w:cs="Arial" w:eastAsia="Arial" w:hAnsi="Arial"/>
          <w:color w:val="1C0F00"/>
          <w:sz w:val="24"/>
          <w:szCs w:val="24"/>
        </w:rPr>
        <w:t xml:space="preserve">Launch market: Brazil. Primary channel: WhatsApp (Twilio BSP). Primary persona: urban caregivers — especially mothers of children 0-8 — managing creche/school logistics, household help, health routines, payment-adjacent admin, and partner coordination. Designed from the start to eventually serve both Brazil and the US — the execution layer localizes heavily; the architecture is market-agnostic.</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v9.0 reframe: this version replaces v8.0's app-cockpit model with a WhatsApp-native conversational model. Section 20 specifies the new architecture (Conversation Engine, Proactive Scheduler, WA-native approval flow). Earlier sections describing app-first flows remain valid for the 20% of interactions that benefit from visual UI; Section 20 supersedes them where they conflict on operation flow.</w:t>
      </w:r>
    </w:p>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Internal positioning candidate (pt-BR): 'O Piloto da casa: entende os recados, organiza as tarefas, lembra quem resolve, e nao deixa a rotina cair no colo de uma pessoa so.' Validate with pilot households before locking marketing copy.</w:t>
      </w:r>
    </w:p>
    <w:p>
      <w:pPr>
        <w:spacing w:after="140"/>
      </w:pPr>
      <w:r>
        <w:t xml:space="preserve"/>
      </w:r>
    </w:p>
    <w:p>
      <w:pPr>
        <w:pStyle w:val="Heading2"/>
        <w:spacing w:after="140" w:before="280"/>
      </w:pPr>
      <w:r>
        <w:rPr>
          <w:rFonts w:ascii="Arial" w:cs="Arial" w:eastAsia="Arial" w:hAnsi="Arial"/>
          <w:b/>
          <w:bCs/>
          <w:color w:val="1C0F00"/>
          <w:sz w:val="28"/>
          <w:szCs w:val="28"/>
        </w:rPr>
        <w:t xml:space="preserve">1.1 The Ten Types of Load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Load Type</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Before Vesta</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After Vesta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Triage (what is this?)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constant interruption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classifier + category rules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Categorization</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often skipped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Automatic via classifier + household memory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 (what to do?)</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repeated daily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Smart rules + pattern-based suggestions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Assignment (who?)</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causes friction</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 ownership patterns + conflict detection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Scheduling</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Partial (personal calendar only)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Multi-calendar write + conflict detection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Tracking</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or lost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log + task status + cascade updates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Coordination (who else?)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WhatsApp messages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Rules + member sync + outbound drafts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 app, head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brain: people, places, routines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Context (relevant background)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lookup</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memory auto-attached to actions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Re-decision when things change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Reactive chaos</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Cascade card + conflict resolution</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2. Build Constraints &amp; Market Context</w:t>
      </w:r>
    </w:p>
    <w:p>
      <w:pPr>
        <w:pStyle w:val="Heading2"/>
        <w:spacing w:after="140" w:before="280"/>
      </w:pPr>
      <w:r>
        <w:rPr>
          <w:rFonts w:ascii="Arial" w:cs="Arial" w:eastAsia="Arial" w:hAnsi="Arial"/>
          <w:b/>
          <w:bCs/>
          <w:color w:val="1C0F00"/>
          <w:sz w:val="28"/>
          <w:szCs w:val="28"/>
        </w:rPr>
        <w:t xml:space="preserve">2.1 V1 Constraints</w:t>
      </w:r>
    </w:p>
    <w:p>
      <w:pPr>
        <w:pStyle w:val="ListParagraph"/>
        <w:numPr>
          <w:ilvl w:val="0"/>
          <w:numId w:val="2"/>
        </w:numPr>
        <w:spacing w:after="80"/>
      </w:pPr>
      <w:r>
        <w:rPr>
          <w:rFonts w:ascii="Arial" w:cs="Arial" w:eastAsia="Arial" w:hAnsi="Arial"/>
          <w:color w:val="1C0F00"/>
          <w:sz w:val="24"/>
          <w:szCs w:val="24"/>
        </w:rPr>
        <w:t xml:space="preserve">Builder: solo founder, no funding</w:t>
      </w:r>
    </w:p>
    <w:p>
      <w:pPr>
        <w:pStyle w:val="ListParagraph"/>
        <w:numPr>
          <w:ilvl w:val="0"/>
          <w:numId w:val="2"/>
        </w:numPr>
        <w:spacing w:after="80"/>
      </w:pPr>
      <w:r>
        <w:rPr>
          <w:rFonts w:ascii="Arial" w:cs="Arial" w:eastAsia="Arial" w:hAnsi="Arial"/>
          <w:color w:val="1C0F00"/>
          <w:sz w:val="24"/>
          <w:szCs w:val="24"/>
        </w:rPr>
        <w:t xml:space="preserve">Timeline: 16 weeks to live with paying pilot households (extended from 12 in v8.0 to absorb WA-native architecture per Section 20)</w:t>
      </w:r>
    </w:p>
    <w:p>
      <w:pPr>
        <w:pStyle w:val="ListParagraph"/>
        <w:numPr>
          <w:ilvl w:val="0"/>
          <w:numId w:val="2"/>
        </w:numPr>
        <w:spacing w:after="80"/>
      </w:pPr>
      <w:r>
        <w:rPr>
          <w:rFonts w:ascii="Arial" w:cs="Arial" w:eastAsia="Arial" w:hAnsi="Arial"/>
          <w:color w:val="1C0F00"/>
          <w:sz w:val="24"/>
          <w:szCs w:val="24"/>
        </w:rPr>
        <w:t xml:space="preserve">Market: Brazil first (Sao Paulo / Rio de Janeiro)</w:t>
      </w:r>
    </w:p>
    <w:p>
      <w:pPr>
        <w:pStyle w:val="ListParagraph"/>
        <w:numPr>
          <w:ilvl w:val="0"/>
          <w:numId w:val="2"/>
        </w:numPr>
        <w:spacing w:after="80"/>
      </w:pPr>
      <w:r>
        <w:rPr>
          <w:rFonts w:ascii="Arial" w:cs="Arial" w:eastAsia="Arial" w:hAnsi="Arial"/>
          <w:color w:val="1C0F00"/>
          <w:sz w:val="24"/>
          <w:szCs w:val="24"/>
        </w:rPr>
        <w:t xml:space="preserve">Primary channel: WhatsApp (Twilio BSP)</w:t>
      </w:r>
    </w:p>
    <w:p>
      <w:pPr>
        <w:pStyle w:val="ListParagraph"/>
        <w:numPr>
          <w:ilvl w:val="0"/>
          <w:numId w:val="2"/>
        </w:numPr>
        <w:spacing w:after="80"/>
      </w:pPr>
      <w:r>
        <w:rPr>
          <w:rFonts w:ascii="Arial" w:cs="Arial" w:eastAsia="Arial" w:hAnsi="Arial"/>
          <w:color w:val="1C0F00"/>
          <w:sz w:val="24"/>
          <w:szCs w:val="24"/>
        </w:rPr>
        <w:t xml:space="preserve">Infrastructure: Postgres (Supabase), Railway/Render, Vercel</w:t>
      </w:r>
    </w:p>
    <w:p>
      <w:pPr>
        <w:pStyle w:val="ListParagraph"/>
        <w:numPr>
          <w:ilvl w:val="0"/>
          <w:numId w:val="2"/>
        </w:numPr>
        <w:spacing w:after="80"/>
      </w:pPr>
      <w:r>
        <w:rPr>
          <w:rFonts w:ascii="Arial" w:cs="Arial" w:eastAsia="Arial" w:hAnsi="Arial"/>
          <w:color w:val="1C0F00"/>
          <w:sz w:val="24"/>
          <w:szCs w:val="24"/>
        </w:rPr>
        <w:t xml:space="preserve">Mobile web first — native app deferred</w:t>
      </w:r>
    </w:p>
    <w:p>
      <w:pPr>
        <w:spacing w:after="140"/>
      </w:pPr>
      <w:r>
        <w:t xml:space="preserve"/>
      </w:r>
    </w:p>
    <w:p>
      <w:pPr>
        <w:pStyle w:val="Heading2"/>
        <w:spacing w:after="140" w:before="280"/>
      </w:pPr>
      <w:r>
        <w:rPr>
          <w:rFonts w:ascii="Arial" w:cs="Arial" w:eastAsia="Arial" w:hAnsi="Arial"/>
          <w:b/>
          <w:bCs/>
          <w:color w:val="1C0F00"/>
          <w:sz w:val="28"/>
          <w:szCs w:val="28"/>
        </w:rPr>
        <w:t xml:space="preserve">2.2 Brazil-Specific Context</w:t>
      </w:r>
    </w:p>
    <w:p>
      <w:pPr>
        <w:pStyle w:val="ListParagraph"/>
        <w:numPr>
          <w:ilvl w:val="0"/>
          <w:numId w:val="2"/>
        </w:numPr>
        <w:spacing w:after="80"/>
      </w:pPr>
      <w:r>
        <w:rPr>
          <w:rFonts w:ascii="Arial" w:cs="Arial" w:eastAsia="Arial" w:hAnsi="Arial"/>
          <w:color w:val="1C0F00"/>
          <w:sz w:val="24"/>
          <w:szCs w:val="24"/>
        </w:rPr>
        <w:t xml:space="preserve">WhatsApp is the household coordination layer: school groups, diarista, services, building management, family</w:t>
      </w:r>
    </w:p>
    <w:p>
      <w:pPr>
        <w:pStyle w:val="ListParagraph"/>
        <w:numPr>
          <w:ilvl w:val="0"/>
          <w:numId w:val="2"/>
        </w:numPr>
        <w:spacing w:after="80"/>
      </w:pPr>
      <w:r>
        <w:rPr>
          <w:rFonts w:ascii="Arial" w:cs="Arial" w:eastAsia="Arial" w:hAnsi="Arial"/>
          <w:color w:val="1C0F00"/>
          <w:sz w:val="24"/>
          <w:szCs w:val="24"/>
        </w:rPr>
        <w:t xml:space="preserve">Creche access is a high-anxiety workflow — IBGE 2024 reports only 39.7% of children 0-3 attend creche, below the national target. Waitlist + matricula admin is a major V1 workflow cluster</w:t>
      </w:r>
    </w:p>
    <w:p>
      <w:pPr>
        <w:pStyle w:val="ListParagraph"/>
        <w:numPr>
          <w:ilvl w:val="0"/>
          <w:numId w:val="2"/>
        </w:numPr>
        <w:spacing w:after="80"/>
      </w:pPr>
      <w:r>
        <w:rPr>
          <w:rFonts w:ascii="Arial" w:cs="Arial" w:eastAsia="Arial" w:hAnsi="Arial"/>
          <w:color w:val="1C0F00"/>
          <w:sz w:val="24"/>
          <w:szCs w:val="24"/>
        </w:rPr>
        <w:t xml:space="preserve">Diarista/empregada: 1-3x/week household help, communicates exclusively via WhatsApp, uses no apps</w:t>
      </w:r>
    </w:p>
    <w:p>
      <w:pPr>
        <w:pStyle w:val="ListParagraph"/>
        <w:numPr>
          <w:ilvl w:val="0"/>
          <w:numId w:val="2"/>
        </w:numPr>
        <w:spacing w:after="80"/>
      </w:pPr>
      <w:r>
        <w:rPr>
          <w:rFonts w:ascii="Arial" w:cs="Arial" w:eastAsia="Arial" w:hAnsi="Arial"/>
          <w:color w:val="1C0F00"/>
          <w:sz w:val="24"/>
          <w:szCs w:val="24"/>
        </w:rPr>
        <w:t xml:space="preserve">School and creche communication is WhatsApp-first — generates the highest household message volume of any category</w:t>
      </w:r>
    </w:p>
    <w:p>
      <w:pPr>
        <w:pStyle w:val="ListParagraph"/>
        <w:numPr>
          <w:ilvl w:val="0"/>
          <w:numId w:val="2"/>
        </w:numPr>
        <w:spacing w:after="80"/>
      </w:pPr>
      <w:r>
        <w:rPr>
          <w:rFonts w:ascii="Arial" w:cs="Arial" w:eastAsia="Arial" w:hAnsi="Arial"/>
          <w:color w:val="1C0F00"/>
          <w:sz w:val="24"/>
          <w:szCs w:val="24"/>
        </w:rPr>
        <w:t xml:space="preserve">Physical paper notices (papelzinho) from school bags are a national institution and primary source of missed events</w:t>
      </w:r>
    </w:p>
    <w:p>
      <w:pPr>
        <w:pStyle w:val="ListParagraph"/>
        <w:numPr>
          <w:ilvl w:val="0"/>
          <w:numId w:val="2"/>
        </w:numPr>
        <w:spacing w:after="80"/>
      </w:pPr>
      <w:r>
        <w:rPr>
          <w:rFonts w:ascii="Arial" w:cs="Arial" w:eastAsia="Arial" w:hAnsi="Arial"/>
          <w:color w:val="1C0F00"/>
          <w:sz w:val="24"/>
          <w:szCs w:val="24"/>
        </w:rPr>
        <w:t xml:space="preserve">Birthday parties: weekly logistics for families with young kids — one of the highest per-child rates globally</w:t>
      </w:r>
    </w:p>
    <w:p>
      <w:pPr>
        <w:pStyle w:val="ListParagraph"/>
        <w:numPr>
          <w:ilvl w:val="0"/>
          <w:numId w:val="2"/>
        </w:numPr>
        <w:spacing w:after="80"/>
      </w:pPr>
      <w:r>
        <w:rPr>
          <w:rFonts w:ascii="Arial" w:cs="Arial" w:eastAsia="Arial" w:hAnsi="Arial"/>
          <w:color w:val="1C0F00"/>
          <w:sz w:val="24"/>
          <w:szCs w:val="24"/>
        </w:rPr>
        <w:t xml:space="preserve">Social calendar is broad — churrascos, festas, clube, shows, casamentos as logistically complex as work events</w:t>
      </w:r>
    </w:p>
    <w:p>
      <w:pPr>
        <w:pStyle w:val="ListParagraph"/>
        <w:numPr>
          <w:ilvl w:val="0"/>
          <w:numId w:val="2"/>
        </w:numPr>
        <w:spacing w:after="80"/>
      </w:pPr>
      <w:r>
        <w:rPr>
          <w:rFonts w:ascii="Arial" w:cs="Arial" w:eastAsia="Arial" w:hAnsi="Arial"/>
          <w:color w:val="1C0F00"/>
          <w:sz w:val="24"/>
          <w:szCs w:val="24"/>
        </w:rPr>
        <w:t xml:space="preserve">Building syndic (sindico/portaria) messages require daily action-vs-FYI triage</w:t>
      </w:r>
    </w:p>
    <w:p>
      <w:pPr>
        <w:pStyle w:val="ListParagraph"/>
        <w:numPr>
          <w:ilvl w:val="0"/>
          <w:numId w:val="2"/>
        </w:numPr>
        <w:spacing w:after="80"/>
      </w:pPr>
      <w:r>
        <w:rPr>
          <w:rFonts w:ascii="Arial" w:cs="Arial" w:eastAsia="Arial" w:hAnsi="Arial"/>
          <w:color w:val="1C0F00"/>
          <w:sz w:val="24"/>
          <w:szCs w:val="24"/>
        </w:rPr>
        <w:t xml:space="preserve">Pix and boleto are the daily payment fabric — Reuters reports Pix processed &gt; R$26 trillion in 2024. Pix Automatico (recurring authorization) directly overlaps household operations: tuition, gym, subscriptions, utilities</w:t>
      </w:r>
    </w:p>
    <w:p>
      <w:pPr>
        <w:pStyle w:val="ListParagraph"/>
        <w:numPr>
          <w:ilvl w:val="0"/>
          <w:numId w:val="2"/>
        </w:numPr>
        <w:spacing w:after="80"/>
      </w:pPr>
      <w:r>
        <w:rPr>
          <w:rFonts w:ascii="Arial" w:cs="Arial" w:eastAsia="Arial" w:hAnsi="Arial"/>
          <w:color w:val="1C0F00"/>
          <w:sz w:val="24"/>
          <w:szCs w:val="24"/>
        </w:rPr>
        <w:t xml:space="preserve">Unequal load is measurable: IBGE 2022 reports women spent 21.3h/week on domestic work vs. 11.7h for men — making shared ownership a core product promise, not a nicety</w:t>
      </w:r>
    </w:p>
    <w:p>
      <w:pPr>
        <w:spacing w:after="140"/>
      </w:pPr>
      <w:r>
        <w:t xml:space="preserve"/>
      </w:r>
    </w:p>
    <w:p>
      <w:pPr>
        <w:pStyle w:val="Heading2"/>
        <w:spacing w:after="140" w:before="280"/>
      </w:pPr>
      <w:r>
        <w:rPr>
          <w:rFonts w:ascii="Arial" w:cs="Arial" w:eastAsia="Arial" w:hAnsi="Arial"/>
          <w:b/>
          <w:bCs/>
          <w:color w:val="1C0F00"/>
          <w:sz w:val="28"/>
          <w:szCs w:val="28"/>
        </w:rPr>
        <w:t xml:space="preserve">2.3 What Is Excluded from V1</w:t>
      </w:r>
    </w:p>
    <w:p>
      <w:pPr>
        <w:shd w:val="clear" w:color="auto" w:fill="FBEDE4"/>
        <w:pBdr>
          <w:left w:val="single" w:sz="18" w:space="6" w:color="B5532E"/>
        </w:pBdr>
      </w:pPr>
      <w:r>
        <w:rPr>
          <w:b/>
          <w:color w:val="B5532E"/>
        </w:rPr>
        <w:t>▸ AMENDMENT — Email Intake to V1 (2026-05-15)</w:t>
      </w:r>
    </w:p>
    <w:p>
      <w:pPr>
        <w:shd w:val="clear" w:color="auto" w:fill="FBEDE4"/>
        <w:pBdr>
          <w:left w:val="single" w:sz="18" w:space="6" w:color="B5532E"/>
        </w:pBdr>
      </w:pPr>
      <w:r>
        <w:t>Email intake is IN V1 via a forwarding adapter (see §3.3 and §20.13). Direct Gmail/IMAP OAuth read remains V1.1+. Apple Calendar remains V1.1+ (no change).</w:t>
      </w:r>
    </w:p>
    <w:p>
      <w:pPr>
        <w:shd w:val="clear" w:color="auto" w:fill="FBEDE4"/>
        <w:pBdr>
          <w:left w:val="single" w:sz="18" w:space="6" w:color="B5532E"/>
        </w:pBdr>
      </w:pPr>
      <w:r>
        <w:t>[v9.3] A future opt-in Gmail-read rail (Rail 2 — RESTRICTED scope + CASA) is seam-only and deferred to V1.1+; Rail 1 (forward / Gmail filter) is the permanent default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Excluded</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Status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Payments — money custody / direct transfers / lending</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 of scope by product decision. No held balances, no transfers initiated by Vesta, no bank account storage.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Permanent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(reminders, comprovante, reimbursement tracker)</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SCOPE in V1 — see Section 19.2. Tracks due dates, proof, reimbursement without executing transactions.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V1</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Meal planning as heavy standalone module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Commodity — integrated lightly as Refeicoes category, reframed toward grocery cost control (Section 19.5)</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Permanent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Elder care workflows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Deferred — not a launch wedge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Native iOS/Android app</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Mobile web first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V1.1+</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Provider/vendor profiles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 of concierge V2</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V2</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concierge infrastructure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manual experiment only at launch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V2</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3. Architecture</w:t>
      </w:r>
    </w:p>
    <w:p>
      <w:pPr>
        <w:spacing w:after="120"/>
      </w:pPr>
      <w:r>
        <w:rPr>
          <w:rFonts w:ascii="Arial" w:cs="Arial" w:eastAsia="Arial" w:hAnsi="Arial"/>
          <w:color w:val="1C0F00"/>
          <w:sz w:val="24"/>
          <w:szCs w:val="24"/>
        </w:rPr>
        <w:t xml:space="preserve">Vesta operates in six layers. Three are fully visible to the user; two are invisible; one is partially visible (output only). Core design principle: the user should never feel like they are operating software. They should feel like someone smart is handling things.</w:t>
      </w:r>
    </w:p>
    <w:p>
      <w:pPr>
        <w:spacing w:after="120"/>
      </w:pPr>
      <w:r>
        <w:t xml:space="preserve"/>
      </w:r>
    </w:p>
    <w:p>
      <w:pPr>
        <w:pStyle w:val="Heading2"/>
        <w:spacing w:after="140" w:before="280"/>
      </w:pPr>
      <w:r>
        <w:rPr>
          <w:rFonts w:ascii="Arial" w:cs="Arial" w:eastAsia="Arial" w:hAnsi="Arial"/>
          <w:b/>
          <w:bCs/>
          <w:color w:val="1C0F00"/>
          <w:sz w:val="28"/>
          <w:szCs w:val="28"/>
        </w:rPr>
        <w:t xml:space="preserve">3.1 Six Layers + Visibility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40"/>
        <w:gridCol w:w="1040"/>
        <w:gridCol w:w="2960"/>
        <w:gridCol w:w="3360"/>
      </w:tblGrid>
      <w:tr>
        <w:trPr>
          <w:tblHeader/>
        </w:trPr>
        <w:tc>
          <w:tcPr>
            <w:tcW w:type="dxa" w:w="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14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Name</w:t>
            </w:r>
          </w:p>
        </w:tc>
        <w:tc>
          <w:tcPr>
            <w:tcW w:type="dxa" w:w="1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Visible?</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User Sees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Is Hidden</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Capture</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Fully 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forward, email forward, in-app input, photo/OCR</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Nothing</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Understand</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Output only</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 action card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classification, confidence scores, category matching</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Remember</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'Gets smarter over time' — no memory UI</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Knowledge graph: people, places, routines, aliases, patterns, pattern_observations</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Decide</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Output only</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 action + owner + approval level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matching, confidence thresholds, pattern scores, routing logic</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Approve</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Fully 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card (soft/one-tap/explicit), cascade card, edit, dismiss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Nothing</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 + Learn</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Partially visible</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created, task assigned, WA sent, soft notification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confidence update, pattern reinforcement, memory update, pattern detection job</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3.2 Core Data Model</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households           id, name, location, plan, concierge_eligible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users                id, household_id, role (admin|member|restricted), phone, calendar_tokens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member_phones        id, user_id, whatsapp_number, verified_at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contacts             id, household_id, name, phone, alias[], category, notes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places               id, household_id, name, address,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inbox_items          id, household_id, source, raw_content, media_url, status, twilio_message_sid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suggested_actions    id, inbox_item_id, category, type, title, datetime,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owner, confidence, approval_level, cascade_check_needed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tasks                id, household_id, title, owner_id, due_at, status, linked_event_id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calendar_events      id, household_id, gcal_event_id, title, start_at, members[], source, sync_status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rules                id, household_id, trigger_sig, action_sig, approval_level, confidence, stats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pattern_observations id, household_id, type, trigger_sig, outcome_sig, occurrences,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confidence, status (accumulating|threshold_met|suggested|rule_created|dismissed)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suggestion_queue     id, household_id, pattern_id, suggested_at,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audit_log            id, household_id, action, actor, timestamp, metadata (no PII)</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consent_records      id, household_id, user_id, consent_type, granted_at, ip_hash</w:t>
      </w:r>
    </w:p>
    <w:p>
      <w:pPr>
        <w:pStyle w:val="Heading2"/>
        <w:spacing w:after="140" w:before="280"/>
      </w:pPr>
      <w:r>
        <w:rPr>
          <w:rFonts w:ascii="Arial" w:cs="Arial" w:eastAsia="Arial" w:hAnsi="Arial"/>
          <w:b/>
          <w:bCs/>
          <w:color w:val="1C0F00"/>
          <w:sz w:val="28"/>
          <w:szCs w:val="28"/>
        </w:rPr>
        <w:t>3.3 Intake Pipelines (WhatsApp + Email)</w:t>
      </w:r>
    </w:p>
    <w:p>
      <w:pPr>
        <w:shd w:val="clear" w:color="auto" w:fill="FBEDE4"/>
        <w:pBdr>
          <w:left w:val="single" w:sz="18" w:space="6" w:color="B5532E"/>
        </w:pBdr>
      </w:pPr>
      <w:r>
        <w:rPr>
          <w:b/>
          <w:color w:val="B5532E"/>
        </w:rPr>
        <w:t>▸ AMENDMENT — Email Intake to V1 (2026-05-15)</w:t>
      </w:r>
    </w:p>
    <w:p>
      <w:pPr>
        <w:shd w:val="clear" w:color="auto" w:fill="FBEDE4"/>
        <w:pBdr>
          <w:left w:val="single" w:sz="18" w:space="6" w:color="B5532E"/>
        </w:pBdr>
      </w:pPr>
      <w:r>
        <w:t>This section is now Intake Pipelines: §3.3.1 WhatsApp Intake (the pipeline below, unchanged) and §3.3.2 Email Intake (new):</w:t>
      </w:r>
    </w:p>
    <w:p>
      <w:pPr>
        <w:shd w:val="clear" w:color="auto" w:fill="FBEDE4"/>
        <w:pBdr>
          <w:left w:val="single" w:sz="18" w:space="6" w:color="B5532E"/>
        </w:pBdr>
      </w:pPr>
      <w:r>
        <w:rPr>
          <w:rFonts w:ascii="Consolas" w:hAnsi="Consolas"/>
          <w:sz w:val="18"/>
        </w:rPr>
        <w:t>User forwards email to vesta+&lt;household_id&gt;@vestaoai.com.br</w:t>
      </w:r>
    </w:p>
    <w:p>
      <w:pPr>
        <w:shd w:val="clear" w:color="auto" w:fill="FBEDE4"/>
        <w:pBdr>
          <w:left w:val="single" w:sz="18" w:space="6" w:color="B5532E"/>
        </w:pBdr>
      </w:pPr>
      <w:r>
        <w:rPr>
          <w:rFonts w:ascii="Consolas" w:hAnsi="Consolas"/>
          <w:sz w:val="18"/>
        </w:rPr>
        <w:t xml:space="preserve">  -&gt; Email provider (Postmark) receives inbound</w:t>
      </w:r>
    </w:p>
    <w:p>
      <w:pPr>
        <w:shd w:val="clear" w:color="auto" w:fill="FBEDE4"/>
        <w:pBdr>
          <w:left w:val="single" w:sz="18" w:space="6" w:color="B5532E"/>
        </w:pBdr>
      </w:pPr>
      <w:r>
        <w:rPr>
          <w:rFonts w:ascii="Consolas" w:hAnsi="Consolas"/>
          <w:sz w:val="18"/>
        </w:rPr>
        <w:t xml:space="preserve">  -&gt; POST /api/webhooks/email</w:t>
      </w:r>
    </w:p>
    <w:p>
      <w:pPr>
        <w:shd w:val="clear" w:color="auto" w:fill="FBEDE4"/>
        <w:pBdr>
          <w:left w:val="single" w:sz="18" w:space="6" w:color="B5532E"/>
        </w:pBdr>
      </w:pPr>
      <w:r>
        <w:rPr>
          <w:rFonts w:ascii="Consolas" w:hAnsi="Consolas"/>
          <w:sz w:val="18"/>
        </w:rPr>
        <w:t xml:space="preserve">  -&gt; Validate provider signature (reject if invalid — 403)</w:t>
      </w:r>
    </w:p>
    <w:p>
      <w:pPr>
        <w:shd w:val="clear" w:color="auto" w:fill="FBEDE4"/>
        <w:pBdr>
          <w:left w:val="single" w:sz="18" w:space="6" w:color="B5532E"/>
        </w:pBdr>
      </w:pPr>
      <w:r>
        <w:rPr>
          <w:rFonts w:ascii="Consolas" w:hAnsi="Consolas"/>
          <w:sz w:val="18"/>
        </w:rPr>
        <w:t xml:space="preserve">  -&gt; Verify SPF + DKIM + DMARC (reject if any fail — 403)</w:t>
      </w:r>
    </w:p>
    <w:p>
      <w:pPr>
        <w:shd w:val="clear" w:color="auto" w:fill="FBEDE4"/>
        <w:pBdr>
          <w:left w:val="single" w:sz="18" w:space="6" w:color="B5532E"/>
        </w:pBdr>
      </w:pPr>
      <w:r>
        <w:rPr>
          <w:rFonts w:ascii="Consolas" w:hAnsi="Consolas"/>
          <w:sz w:val="18"/>
        </w:rPr>
        <w:t xml:space="preserve">  -&gt; Idempotency check on message_id</w:t>
      </w:r>
    </w:p>
    <w:p>
      <w:pPr>
        <w:shd w:val="clear" w:color="auto" w:fill="FBEDE4"/>
        <w:pBdr>
          <w:left w:val="single" w:sz="18" w:space="6" w:color="B5532E"/>
        </w:pBdr>
      </w:pPr>
      <w:r>
        <w:rPr>
          <w:rFonts w:ascii="Consolas" w:hAnsi="Consolas"/>
          <w:sz w:val="18"/>
        </w:rPr>
        <w:t xml:space="preserve">  -&gt; Sender allowlist check</w:t>
      </w:r>
    </w:p>
    <w:p>
      <w:pPr>
        <w:shd w:val="clear" w:color="auto" w:fill="FBEDE4"/>
        <w:pBdr>
          <w:left w:val="single" w:sz="18" w:space="6" w:color="B5532E"/>
        </w:pBdr>
      </w:pPr>
      <w:r>
        <w:rPr>
          <w:rFonts w:ascii="Consolas" w:hAnsi="Consolas"/>
          <w:sz w:val="18"/>
        </w:rPr>
        <w:t xml:space="preserve">  -&gt; Match: proceed</w:t>
      </w:r>
    </w:p>
    <w:p>
      <w:pPr>
        <w:shd w:val="clear" w:color="auto" w:fill="FBEDE4"/>
        <w:pBdr>
          <w:left w:val="single" w:sz="18" w:space="6" w:color="B5532E"/>
        </w:pBdr>
      </w:pPr>
      <w:r>
        <w:rPr>
          <w:rFonts w:ascii="Consolas" w:hAnsi="Consolas"/>
          <w:sz w:val="18"/>
        </w:rPr>
        <w:t xml:space="preserve">  -&gt; No match: stage in pending_senders, send WA prompt to user</w:t>
      </w:r>
    </w:p>
    <w:p>
      <w:pPr>
        <w:shd w:val="clear" w:color="auto" w:fill="FBEDE4"/>
        <w:pBdr>
          <w:left w:val="single" w:sz="18" w:space="6" w:color="B5532E"/>
        </w:pBdr>
      </w:pPr>
      <w:r>
        <w:rPr>
          <w:rFonts w:ascii="Consolas" w:hAnsi="Consolas"/>
          <w:sz w:val="18"/>
        </w:rPr>
        <w:t xml:space="preserve">  -&gt; INSERT inbox_items (source='email', metadata, ...)</w:t>
      </w:r>
    </w:p>
    <w:p>
      <w:pPr>
        <w:shd w:val="clear" w:color="auto" w:fill="FBEDE4"/>
        <w:pBdr>
          <w:left w:val="single" w:sz="18" w:space="6" w:color="B5532E"/>
        </w:pBdr>
      </w:pPr>
      <w:r>
        <w:rPr>
          <w:rFonts w:ascii="Consolas" w:hAnsi="Consolas"/>
          <w:sz w:val="18"/>
        </w:rPr>
        <w:t xml:space="preserve">  -&gt; Enqueue classify_job (same downstream pipeline as WA)</w:t>
      </w:r>
    </w:p>
    <w:p>
      <w:pPr>
        <w:shd w:val="clear" w:color="auto" w:fill="FBEDE4"/>
        <w:pBdr>
          <w:left w:val="single" w:sz="18" w:space="6" w:color="B5532E"/>
        </w:pBdr>
      </w:pPr>
      <w:r>
        <w:t>[v9.3] Sender-known auto-capture uses the user's own forward / Gmail filter — no Google scope, no CASA. New known_senders table. Two-list security model: authorized forwarders (per member, anti-spoof) vs known senders (household, content-trust) — never conflate.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forwards message to Vesta WA number (Twilio)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POST /api/webhooks/whatsapp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Validate Twilio signature (reject if invalid — 403)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Idempotency check: if twilio_message_sid exists, return 200 (already processed)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phone lookup: member_phones -&gt; household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INSERT inbox_items (status='received')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Enqueue classify_job (async, BullMQ or pg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classify_job (async worker):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Load household memory (contacts, places, routines) — minimized snapshot only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LLM classifier with structured output (message in user role, not system role)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Validate output against schema (reject malformed — status='failed')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INSERT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UPDATE inbox_items (status='ready_for_review')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Run pattern_detection_job (async, does not block)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Reply via WA: 'Recebi. Toque para revisar: [deep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opens deep link -&gt;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Approve -&gt; write Google Calendar + tasks -&gt; audit_log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Edit -&gt; write modified version -&gt; audit_log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Dismiss -&gt; audit_log only</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-&gt; All outcomes -&gt; trigger pattern_detection_job</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4. Two-Track Engine</w:t>
      </w:r>
    </w:p>
    <w:p>
      <w:pPr>
        <w:spacing w:after="120"/>
      </w:pPr>
      <w:r>
        <w:rPr>
          <w:rFonts w:ascii="Arial" w:cs="Arial" w:eastAsia="Arial" w:hAnsi="Arial"/>
          <w:color w:val="1C0F00"/>
          <w:sz w:val="24"/>
          <w:szCs w:val="24"/>
        </w:rPr>
        <w:t xml:space="preserve">The engine has two parallel tracks. Track 1 executes rules. Track 2 observes patterns and graduates them into rule suggestions. Both run on every action. They connect at one point: when a pattern reaches threshold, it enters the suggestion queue and — if accepted — becomes a rule in Track 1.</w:t>
      </w:r>
    </w:p>
    <w:p>
      <w:pPr>
        <w:spacing w:after="120"/>
      </w:pPr>
      <w:r>
        <w:t xml:space="preserve"/>
      </w:r>
    </w:p>
    <w:p>
      <w:pPr>
        <w:pStyle w:val="Heading2"/>
        <w:spacing w:after="140" w:before="280"/>
      </w:pPr>
      <w:r>
        <w:rPr>
          <w:rFonts w:ascii="Arial" w:cs="Arial" w:eastAsia="Arial" w:hAnsi="Arial"/>
          <w:b/>
          <w:bCs/>
          <w:color w:val="1C0F00"/>
          <w:sz w:val="28"/>
          <w:szCs w:val="28"/>
        </w:rPr>
        <w:t xml:space="preserve">4.1 Track 1: Rules Engine</w:t>
      </w:r>
    </w:p>
    <w:p>
      <w:pPr>
        <w:pStyle w:val="Heading3"/>
        <w:spacing w:after="100" w:before="200"/>
      </w:pPr>
      <w:r>
        <w:rPr>
          <w:rFonts w:ascii="Arial" w:cs="Arial" w:eastAsia="Arial" w:hAnsi="Arial"/>
          <w:b/>
          <w:bCs/>
          <w:color w:val="6B4A2A"/>
          <w:sz w:val="22"/>
          <w:szCs w:val="22"/>
        </w:rPr>
        <w:t xml:space="preserve">LLM Classifier Structured Output Schema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"escola|saude|casa|social|logistica|refeicoes|servicos|outros",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"type": "event|task|reminder|fyi",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"title": "string — action-oriented, pt-BR",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"datetime": "ISO 8601 or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"datetime_confidence": "high|medium|low",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"suggested_owner": "me|partner|diarista|kid|anyone",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"approval_level": "soft|one_tap|explicit",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"notes": "string or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"cascade_check_needed": true|false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"summary": "1-line pt-BR summary",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"classification_confidence": 0.0-1.0,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"multi_intent": true|false,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"requires_cascade": true|false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Approval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760"/>
        <w:gridCol w:w="400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Confidence</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 Risk</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Approval Level</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UX Pattern</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&gt;=0.90</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Low</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(auto-handle)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Silent check with Desfazer option. No card shown.</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&gt;=0.80</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'Aprovar?' card with full detail visible.</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0.60-0.79</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 with detail</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with context + single Aprovar button.</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&lt;0.60</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review</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card with edit fields and category picker.</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External / medical / money-adjacent / concierge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Always explicit</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card. Cannot be overridden by rule confidence.</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Rule Confidence Algorithm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Starting confidence: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system_suggested after 3+ approvals:  0.65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user_created manually:                0.75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pre-built template (unvalidated):     0.55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Runtime modifiers per execution: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+0.15  sender in household memory (known contact)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same day/time pattern as 2+ prior matches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LLM content keyword confidence &gt; 0.85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first appearance of this content_type for sender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-0.15  content is ambiguous (LLM confidence &lt; 0.60)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action involves external contact or delegation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Approval outcome modifiers: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without edit:    +0.05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 minor edit: +0.01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 major edit: -0.08</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dismisses:                -0.15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pauses rule:              set to 0.10 (flagged)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Lifecycle thresholds: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confidence &lt; 0.25:  'Esta regra esta errando muito. Pausar?'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confidence &gt; 0.92 + 10 auto-handles + 0 dismissals: mark 'estabelecida'</w:t>
      </w:r>
    </w:p>
    <w:p>
      <w:pPr>
        <w:spacing w:after="160"/>
      </w:pPr>
      <w:r>
        <w:t xml:space="preserve"/>
      </w:r>
    </w:p>
    <w:p>
      <w:pPr>
        <w:pStyle w:val="Heading2"/>
        <w:spacing w:after="140" w:before="280"/>
      </w:pPr>
      <w:r>
        <w:rPr>
          <w:rFonts w:ascii="Arial" w:cs="Arial" w:eastAsia="Arial" w:hAnsi="Arial"/>
          <w:b/>
          <w:bCs/>
          <w:color w:val="1C0F00"/>
          <w:sz w:val="28"/>
          <w:szCs w:val="28"/>
        </w:rPr>
        <w:t xml:space="preserve">4.2 Track 2: Pattern Observer</w:t>
      </w:r>
    </w:p>
    <w:p>
      <w:pPr>
        <w:spacing w:after="120"/>
      </w:pPr>
      <w:r>
        <w:rPr>
          <w:rFonts w:ascii="Arial" w:cs="Arial" w:eastAsia="Arial" w:hAnsi="Arial"/>
          <w:color w:val="1C0F00"/>
          <w:sz w:val="24"/>
          <w:szCs w:val="24"/>
        </w:rPr>
        <w:t xml:space="preserve">Runs asynchronously after every action. Accumulates observations in pattern_observations. When a pattern meets threshold it enters suggestion_queue. Users never see the engine — only the evidence-first suggestion it generates.</w:t>
      </w:r>
    </w:p>
    <w:p>
      <w:pPr>
        <w:spacing w:after="100"/>
      </w:pPr>
      <w:r>
        <w:t xml:space="preserve"/>
      </w:r>
    </w:p>
    <w:p>
      <w:pPr>
        <w:pStyle w:val="Heading3"/>
        <w:spacing w:after="100" w:before="200"/>
      </w:pPr>
      <w:r>
        <w:rPr>
          <w:rFonts w:ascii="Arial" w:cs="Arial" w:eastAsia="Arial" w:hAnsi="Arial"/>
          <w:b/>
          <w:bCs/>
          <w:color w:val="6B4A2A"/>
          <w:sz w:val="22"/>
          <w:szCs w:val="22"/>
        </w:rPr>
        <w:t xml:space="preserve">Six Pattern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20"/>
        <w:gridCol w:w="2400"/>
        <w:gridCol w:w="3240"/>
      </w:tblGrid>
      <w:tr>
        <w:trPr>
          <w:tblHeader/>
        </w:trPr>
        <w:tc>
          <w:tcPr>
            <w:tcW w:type="dxa" w:w="1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25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It Detects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Threshold</w:t>
            </w:r>
          </w:p>
        </w:tc>
        <w:tc>
          <w:tcPr>
            <w:tcW w:type="dxa" w:w="32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Output</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sender -&gt; same action type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occurrences, confidence &gt; 0.70</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suggestion: sender-based classification</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Sequence</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A reliably precedes action B</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occurrences, confidence &gt; 0.72</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suggestion: companion task auto-creation</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Temporal</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item type at consistent interval</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occurrences, confidence &gt; 0.75</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suggestion: recurring reminder/prompt</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Ownership</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Specific member -&gt; specific category or day</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 occurrences, confidence &gt; 0.68</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suggestion: default ownership rule</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Absence</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Expected pattern item did not arrive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consecutive misses</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alert (not a rule suggestion)</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Seasonal</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Same item type, same calendar window, 2+ years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years, same month +/-2 weeks</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Annual reminder rule surfaced 3-4 weeks before window</w:t>
            </w:r>
          </w:p>
        </w:tc>
      </w:tr>
    </w:tbl>
    <w:p>
      <w:pPr>
        <w:spacing w:after="100"/>
      </w:pPr>
      <w:r>
        <w:t xml:space="preserve"/>
      </w:r>
    </w:p>
    <w:p>
      <w:pPr>
        <w:pStyle w:val="Heading3"/>
        <w:spacing w:after="100" w:before="200"/>
      </w:pPr>
      <w:r>
        <w:rPr>
          <w:rFonts w:ascii="Arial" w:cs="Arial" w:eastAsia="Arial" w:hAnsi="Arial"/>
          <w:b/>
          <w:bCs/>
          <w:color w:val="6B4A2A"/>
          <w:sz w:val="22"/>
          <w:szCs w:val="22"/>
        </w:rPr>
        <w:t xml:space="preserve">Cold Start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56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Timeframe</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Engine Behavior</w:t>
            </w:r>
          </w:p>
        </w:tc>
        <w:tc>
          <w:tcPr>
            <w:tcW w:type="dxa" w:w="3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Experience</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Cold start</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Days 1-14</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Templates + explicit rules only. No pattern suggestions.</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Does not feel dumb — classification, conflict detection, rules all work.</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Accumulation</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Weeks 3-6</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sequence and ownership patterns emerge. 1-2 suggestions surface.</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'HP knows me' moment. Stickiness begins.</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Maturity</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Month 2+</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Temporal, seasonal, cross-category patterns visible. Rule graduation active.</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Deeply personalized. Switching cost becomes real.</w:t>
            </w:r>
          </w:p>
        </w:tc>
      </w:tr>
    </w:tbl>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Light onboarding (5 questions: kids names+ages, school, doctors, diarista yes/no, partner) pre-seeds household memory and pattern engine. Accelerates first pattern detection from week 4 to week 1.</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5. Category Taxonomy</w:t>
      </w:r>
    </w:p>
    <w:p>
      <w:pPr>
        <w:shd w:val="clear" w:color="auto" w:fill="FBEDE4"/>
        <w:pBdr>
          <w:left w:val="single" w:sz="18" w:space="6" w:color="B5532E"/>
        </w:pBdr>
      </w:pPr>
      <w:r>
        <w:rPr>
          <w:b/>
          <w:color w:val="B5532E"/>
        </w:rPr>
        <w:t>▸ AMENDMENT — v9.1 US-Localization (2026-05-27)</w:t>
      </w:r>
    </w:p>
    <w:p>
      <w:pPr>
        <w:shd w:val="clear" w:color="auto" w:fill="FBEDE4"/>
        <w:pBdr>
          <w:left w:val="single" w:sz="18" w:space="6" w:color="B5532E"/>
        </w:pBdr>
      </w:pPr>
      <w:r>
        <w:t>The classifier OUTPUT enum is generalized to language-neutral identifiers: health, school, family_calendar, household_task, social, other (replacing PT-BR strings saude / escola / agenda_familia / tarefa_domestica / social / outro).</w:t>
      </w:r>
    </w:p>
    <w:p>
      <w:pPr>
        <w:shd w:val="clear" w:color="auto" w:fill="FBEDE4"/>
        <w:pBdr>
          <w:left w:val="single" w:sz="18" w:space="6" w:color="B5532E"/>
        </w:pBdr>
      </w:pPr>
      <w:r>
        <w:t>Stored values are permanent identifiers; PT-BR / en-US display strings resolve at the UI/WA layer via i18n/categories.ts (the canonical→display mapping already specified in §18.1). The classifier PROMPT stays in PT-BR; only the OUTPUT is neutral. Amends the implicit PT-BR assumptions in §4.1/§4.2 and the §11 audit_log schema. Ships via T-CATEGORY-RENAME, before v9 Ticket 007.</w:t>
      </w:r>
    </w:p>
    <w:p>
      <w:pPr>
        <w:spacing w:after="120"/>
      </w:pPr>
      <w:r>
        <w:rPr>
          <w:rFonts w:ascii="Arial" w:cs="Arial" w:eastAsia="Arial" w:hAnsi="Arial"/>
          <w:color w:val="1C0F00"/>
          <w:sz w:val="24"/>
          <w:szCs w:val="24"/>
        </w:rPr>
        <w:t xml:space="preserve">Seven launch categories. Classifier confidence &lt; 0.60 defaults to 'outros' with explicit approval required. No open-ended classification. Multi-tagging deferred to V1.1 — cross-category items use primary category with secondary context in notes.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880"/>
        <w:gridCol w:w="3080"/>
        <w:gridCol w:w="3720"/>
      </w:tblGrid>
      <w:tr>
        <w:trPr>
          <w:tblHeader/>
        </w:trPr>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 (PT-BR)</w:t>
            </w:r>
          </w:p>
        </w:tc>
        <w:tc>
          <w:tcPr>
            <w:tcW w:type="dxa" w:w="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ID</w:t>
            </w:r>
          </w:p>
        </w:tc>
        <w:tc>
          <w:tcPr>
            <w:tcW w:type="dxa" w:w="3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Covers</w:t>
            </w:r>
          </w:p>
        </w:tc>
        <w:tc>
          <w:tcPr>
            <w:tcW w:type="dxa" w:w="37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Brazil-Specific Notes</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 &amp; Criancas</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 logistics, childcare, activities, events, permissions, pickups, papelzinho</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group primary channel; physical paper notices; Festa Junina, Dia das Maes, formatura</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Saude da Familia</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saude</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appointments, vaccines, exams, prescriptions, therapy, follow-ups — all household members + pets</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Carteira de vacinas; private pediatrician relationship; SUS vs. private context</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&amp; Rotina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coordination, cleaning routines, condominio/sindico management, recurring household tasks</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is a central BR-specific household relationship; sindico/portaria messages require daily triage</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&amp; Celebracoes</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Churrascos, aniversarios, festas, baladas, shows, restaurantes, clube, casamentos, formaturas — ALL social events, not only family</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Brazil social calendar is uniquely dense. Birthday parties weekly. Social events require full logistics.</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Pickups, drop-offs, school runs, errands requiring travel, carpool, van escolar</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Informal carpool networks; school pickup authorization constraints; major-city traffic complexity</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 &amp; Compras</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 planning, weekly grocery, feira, padaria orders, food delivery coordination — integrated, not a standalone module</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Feira market day anchor; padaria orders; iFood/Rappi; dietary restrictions in household memory</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 da Casa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Small household service providers: plumber, electrician, painter, gardener, AC, pest control, pool</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 trust is personal in BR; Getninjas is dominant platform; concierge flip is primary monetization event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Permanently Excluded</w:t>
            </w:r>
          </w:p>
        </w:tc>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Excluded (V1.1+)</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Pagamentos / financial transactions</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 care / cuidado de idosos</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 planning as heavy standalone module</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Compras major (large purchases)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6. Smart Rules Library</w:t>
      </w:r>
    </w:p>
    <w:p>
      <w:pPr>
        <w:spacing w:after="120"/>
      </w:pPr>
      <w:r>
        <w:rPr>
          <w:rFonts w:ascii="Arial" w:cs="Arial" w:eastAsia="Arial" w:hAnsi="Arial"/>
          <w:color w:val="1C0F00"/>
          <w:sz w:val="24"/>
          <w:szCs w:val="24"/>
        </w:rPr>
        <w:t xml:space="preserve">Pre-built templates shipped at launch. Users activate in one tap during onboarding or from Rules settings. Starting confidence: 0.55 (unvalidated). Rules earn confidence through usage; system-suggested rules start at 0.65 after 3+ matching approvals.</w:t>
      </w:r>
    </w:p>
    <w:p>
      <w:pPr>
        <w:spacing w:after="100"/>
      </w:pPr>
      <w:r>
        <w:t xml:space="preserve"/>
      </w:r>
    </w:p>
    <w:p>
      <w:pPr>
        <w:pStyle w:val="Heading2"/>
        <w:spacing w:after="140" w:before="280"/>
      </w:pPr>
      <w:r>
        <w:rPr>
          <w:rFonts w:ascii="Arial" w:cs="Arial" w:eastAsia="Arial" w:hAnsi="Arial"/>
          <w:b/>
          <w:bCs/>
          <w:color w:val="1C0F00"/>
          <w:sz w:val="28"/>
          <w:szCs w:val="28"/>
        </w:rPr>
        <w:t xml:space="preserve">6.1 Escola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3040"/>
        <w:gridCol w:w="1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3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Reuniao de pais</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reuniao, pais</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notify partner</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Evento escolar</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festa, formatura, apresentacao</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task 'roupa da crianca'</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Autorizacao/permissao</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autorizacao, permissao</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 needs confirmation</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Taxa escolar (reminder only)</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taxa, mensalidade, boleto</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Reminder task only — no payment action</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Comunicado FYI</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LLM intent=fyi</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Archive after 24h</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Horario especial</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feriado, recesso, horario especial</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all-day + check logistics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Lista de material</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lista, material, comprar</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list per extracted item</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6.2 Casa (Diarista)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680"/>
        <w:gridCol w:w="2960"/>
        <w:gridCol w:w="1640"/>
      </w:tblGrid>
      <w:tr>
        <w:trPr>
          <w:tblHeader/>
        </w:trPr>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6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Confirmacao de chegada</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sender=diarista + keywords: chego, chegando, confirmado</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'diarista chegou' soft-marked</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Cancelamento diarista</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sender=diarista + keywords: nao vou, cancelar, falta, doente</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decision card + concierge offer</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Recorrencia semanal</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diarista, same weekday, 3+</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task (system-suggested)</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Briefing proativo</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Temporal: eve of diarista day (Wed 21h)</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Draft briefing WA to Maria for approval</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Proactive — approval required before send</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Encomenda portaria</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sender=portaria + keywords: encomenda, entrega, pacote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'buscar na portaria'</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Reuniao condominio</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sender=sindico + keywords: reuniao, assembleia</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partner notify + conflict check</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Condominio FYI</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sender=sindico/portaria + LLM intent=fyi</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Archive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6.3 Saude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Consulta confirmada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sender=consultorio + keywords: confirmada, agendada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+ 24h reminder + 1h reminder</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Retorno sem data</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type=task + keywords: retorno, voltar em, agendar</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Task 'agendar retorno Dr. X'</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Vacina programada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vacina, imunizacao</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task 'levar carteirinha'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Medicamento/receita</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receita, tomar, dose, medicamento</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Task 'comprar medicamento' + reminder</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Cancelamento consulta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cancelada, desmarcada, reagendar</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 needs new date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6.4 Social, Logistica, Refeicoes, Servicos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800"/>
        <w:gridCol w:w="1560"/>
      </w:tblGrid>
      <w:tr>
        <w:trPr>
          <w:tblHeader/>
        </w:trPr>
        <w:tc>
          <w:tcPr>
            <w:tcW w:type="dxa" w:w="1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Approval</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Aniversario</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aniversario, faz anos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calendar + task 'presente' 7d before</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Churrasco/reuniao social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churrasco, almoco, jantar + time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task 'confirmar o que levar'</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Festa infantil</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festa + address present</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checklist: roupa, presente, horario saida</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Buscar filho recorrente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same child, time, weekday 3+</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Recurring calendar + suggest owner</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Atividade extracurricular</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natacao, ingles, futebol, ballet + time</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calendar + suggest owner</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Planejamento semanal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Temporal: Sunday 19h (proactive)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'Planejar refeicoes da semana?'</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Soft proactive</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recorrente</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grocery item 3+ weeks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Auto-add to shopping list weekly</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Conserto urgente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vazando, queimou, quebrou, sem luz</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 offer concierge flip</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Manutencao preventiva</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service, same season, 2+ years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Annual reminder (system-suggested, seasonal)</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7. User Workflows</w:t>
      </w:r>
    </w:p>
    <w:p>
      <w:pPr>
        <w:spacing w:after="120"/>
      </w:pPr>
      <w:r>
        <w:rPr>
          <w:rFonts w:ascii="Arial" w:cs="Arial" w:eastAsia="Arial" w:hAnsi="Arial"/>
          <w:color w:val="1C0F00"/>
          <w:sz w:val="24"/>
          <w:szCs w:val="24"/>
        </w:rPr>
        <w:t xml:space="preserve">19 workflows in five groups. 'Magic moment' is the satisfaction point that drives retention. 'New behavior' marks a first-time architectural capability.</w:t>
      </w:r>
    </w:p>
    <w:p>
      <w:pPr>
        <w:spacing w:after="140"/>
      </w:pPr>
      <w:r>
        <w:t xml:space="preserve"/>
      </w:r>
    </w:p>
    <w:p>
      <w:pPr>
        <w:pStyle w:val="Heading2"/>
        <w:spacing w:after="140" w:before="280"/>
      </w:pPr>
      <w:r>
        <w:rPr>
          <w:rFonts w:ascii="Arial" w:cs="Arial" w:eastAsia="Arial" w:hAnsi="Arial"/>
          <w:b/>
          <w:bCs/>
          <w:color w:val="1C0F00"/>
          <w:sz w:val="28"/>
          <w:szCs w:val="28"/>
        </w:rPr>
        <w:t xml:space="preserve">Group A — Core Daily Workflows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WF-01: First Forward — School Message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event, partner WA notification, approval card deep link, audit log</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Forward takes 3 seconds. Event on both calendars, partner notified — zero extra messages typed.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Triage, categorization, scheduling, partner coordination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WA forward as primary intake — approval card returned via deep link in &lt; 60s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WF-02: Diarista Coordination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 proactive outbound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Confirmation: soft task auto-created, partner notified. Cancellation: explicit decision card + concierge offer.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Confirmation handled silently. Cancellation surfaces decision options — not just a notification.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Weekly 'did Maria confirm?' check, access instructions, husband coordination, cancellation decision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outbound: HP assembles task briefing for Maria from open tasks, sends Wed night after approval</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WF-03: Pediatric Appointment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Saude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event, 2 reminders, task 'levar carteirinha', owner assignment, partner WA</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Document instruction doesn't disappear in chat. It becomes a task assigned to whoever is going.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Re-reading confirmation for details, remembering documents, 'who's taking her?' conversation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Instruction extraction: special requirements become separate tasks with owner</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WF-04: Churrasco / Social Event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Social</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task 'o que levar' with due date, partner notification, RSVP draft</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 que levamos?' stops being a 10pm Friday conversation. Task created day of invitation.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Remembering event details, RSVP, day-before panic, 'what are we bringing?' negotiation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Sequence pattern: social event -&gt; 'o que levar' task (rule suggestion after 3 occurrences)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WF-05: Morning Digest + NL Reply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System proactive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7am daily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WA digest (max 4 items), NL reply parsed, multi-intent update, confirmation loop</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Day update in 40 seconds in WhatsApp before getting out of bed. No app open required.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 morning calendar check, typing updates, app context switching</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NL WA reply -&gt; multi-intent parsing -&gt; confirmation loop. Full update without opening app.</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WF-06: Pickup Conflict Catch</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 + 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Conflict detection, cascade analysis, suggested resolution, partner assignment, departure reminder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conflict is caught before the double-booking happens. Not after.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Cross-checking calendar manually, the 'wait, you have something Friday' conversation at 10pm</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Conflict detection: entire household calendar checked before writing any event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WF-07: Weekly Meal Planning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Refeicoes</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Proactive Sunday 19h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Meal plan for week, shopping list generated, dietary restrictions updated in household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 que a gente vai comer essa semana?' resolved Sunday night in 90 seconds.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Daily 'what's for dinner' improvisation, shopping list friction, dietary restriction memory</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NL dialogue with household memory update from user response</w:t>
      </w:r>
    </w:p>
    <w:p>
      <w:pPr>
        <w:spacing w:after="120"/>
      </w:pPr>
      <w:r>
        <w:t xml:space="preserve"/>
      </w:r>
    </w:p>
    <w:p>
      <w:pPr>
        <w:pStyle w:val="Heading2"/>
        <w:spacing w:after="140" w:before="280"/>
      </w:pPr>
      <w:r>
        <w:rPr>
          <w:rFonts w:ascii="Arial" w:cs="Arial" w:eastAsia="Arial" w:hAnsi="Arial"/>
          <w:b/>
          <w:bCs/>
          <w:color w:val="1C0F00"/>
          <w:sz w:val="28"/>
          <w:szCs w:val="28"/>
        </w:rPr>
        <w:t xml:space="preserve">Group B — Complex Cascades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WF-08: Sick Child — Cascading Impact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Logistica + Saude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Single in-app text: 'Sofia ta com febre'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Cascade card: school absence WA draft, activity cancellation, partner pickup removal, doctor reminder, medication task</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One sentence becomes five coordinated actions — zero additional typing.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Mental scan of Sofia's full day, notifying school, 'can you skip the pickup?', meds, when to call doctor</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Cascade card: multi-intent input generates multi-item batch review with one-tap batch resolution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WF-09: Two Simultaneous Cancellations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 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Two WA forwards within 4 minutes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Bundled disruption card: diarista options + school event update, conflict check on new date</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Two disruptions resolved from one card before coffee.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Processing two stressful messages in parallel, conflict check on new date, partner communication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Disruption bundling: simultaneous urgent items surface as single prioritized card</w:t>
      </w:r>
    </w:p>
    <w:p>
      <w:pPr>
        <w:spacing w:after="120"/>
      </w:pPr>
      <w:r>
        <w:t xml:space="preserve"/>
      </w:r>
    </w:p>
    <w:p>
      <w:pPr>
        <w:pStyle w:val="Heading2"/>
        <w:spacing w:after="140" w:before="280"/>
      </w:pPr>
      <w:r>
        <w:rPr>
          <w:rFonts w:ascii="Arial" w:cs="Arial" w:eastAsia="Arial" w:hAnsi="Arial"/>
          <w:b/>
          <w:bCs/>
          <w:color w:val="1C0F00"/>
          <w:sz w:val="28"/>
          <w:szCs w:val="28"/>
        </w:rPr>
        <w:t xml:space="preserve">Group C — Brazil-Specific Patterns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WF-10: Photo of Papelzinho</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Camera/share extension — physical paper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OCR extraction, multi-requirement detection, calendar, per-requirement tasks with due date logic, RSVP link, partner notification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Crumpled paper photographed at 10pm becomes tasks, event, and partner notification.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Transcribing paper, remembering each requirement, acting on them separately, finding the RSVP link</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Image intake + OCR + multi-requirement extraction: each requirement becomes separate action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WF-11: Condominio: FYI vs. Action Required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(sindico/portaria)</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FYI: silent archive. Assembleia/action: explicit card with conflict check and delegation option.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Mundane messages sorted silently. The important one catches a conflict before both events are missed.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Reading every building message, deciding if it needs action, calendar conflict check</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FYI confidence-based auto-archive vs. escalation: same sender, different intent handling</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WF-12: Classmate Birthday Party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Social + Escola + 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(school group)</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gift task (budget + due Thu), outfit reminder (Fri), departure alert (Sat -30min), RSVP, child + venue in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Group message that disappears in 47 others becomes: event, gift task, outfit reminder, departure alert, RSVP sent.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Tracking event in group chat, address recall, last-minute gift, 'what time do we leave?' Saturday panic</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Budget preference stored; venue memory; classmate profile added to household memory</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WF-13: Proactive Diarista Briefing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(proactive outbound)</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Wed night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Task briefing WA drafted from open tasks + household notes for Maria; approval required; sent Thu 7am; completion tracking</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Maria receives structured briefing without mom typing a character Thursday morning.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Composing the WA message while rushing, remembering what needs doing, 'did Maria see?' anxiety</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outbound to external non-member contact — explicit approval required before every send</w:t>
      </w:r>
    </w:p>
    <w:p>
      <w:pPr>
        <w:spacing w:after="120"/>
      </w:pPr>
      <w:r>
        <w:t xml:space="preserve"/>
      </w:r>
    </w:p>
    <w:p>
      <w:pPr>
        <w:pStyle w:val="Heading2"/>
        <w:spacing w:after="140" w:before="280"/>
      </w:pPr>
      <w:r>
        <w:rPr>
          <w:rFonts w:ascii="Arial" w:cs="Arial" w:eastAsia="Arial" w:hAnsi="Arial"/>
          <w:b/>
          <w:bCs/>
          <w:color w:val="1C0F00"/>
          <w:sz w:val="28"/>
          <w:szCs w:val="28"/>
        </w:rPr>
        <w:t xml:space="preserve">Group D — Multi-Person Coordination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WF-14: Two Children, Split Pickups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Pattern-detected (system-initiated)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Recurring calendar rules per day with exception logic, partner schedule, departure reminders with traffic buffer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coordination logic that lives in mom's head is in the system once. Every deviation caught automatically.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Mental grid of who picks up which child on which day, exceptions, 'can you get them both today?' at 16:55</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Pattern-detected coordination problem surfaced proactively before first conflict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WF-15: Carpool with Another Family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(other parent)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for alternating weeks, dropoff note, partner notification, child contact saved to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'Whose week is it?' stops being a Sunday night text.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Remembering whose week it is, telling partner, dropoff address recall</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Reciprocal arrangement logic: week A / week B alternation with proactive reminders</w:t>
      </w:r>
    </w:p>
    <w:p>
      <w:pPr>
        <w:spacing w:after="120"/>
      </w:pPr>
      <w:r>
        <w:t xml:space="preserve"/>
      </w:r>
    </w:p>
    <w:p>
      <w:pPr>
        <w:pStyle w:val="Heading2"/>
        <w:spacing w:after="140" w:before="280"/>
      </w:pPr>
      <w:r>
        <w:rPr>
          <w:rFonts w:ascii="Arial" w:cs="Arial" w:eastAsia="Arial" w:hAnsi="Arial"/>
          <w:b/>
          <w:bCs/>
          <w:color w:val="1C0F00"/>
          <w:sz w:val="28"/>
          <w:szCs w:val="28"/>
        </w:rPr>
        <w:t xml:space="preserve">Group E — System Learning &amp; Edge Cases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WF-16: Rule Correction 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System learning</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Confidence threshold triggered (&lt; 0.50, 3+ dismissals)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Self-correction surface, simplified rule editor, confidence reset, pattern updated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admits mistakes and offers to fix them without the user needing to understand rule logic.</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Manually managing misbehaving automation, figuring out why events keep appearing, frustration quit</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Confidence-triggered self-correction with guided rule refinement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WF-17: Annual Recurring Maintenance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Servicos (seasonal)</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Seasonal pattern detection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Proactive reminder 3-4 weeks before historical window, referral option, concierge option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remembers something you forgot you do every year.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Realizing in August you didn't do it, finding providers, 'was it June or July?' memory exercise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Cross-year household memory: seasonal pattern predicts maintenance before it becomes overdue</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WF-18: Full Soft Concierge 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Servicos (concierge)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selects 'Piloto resolve'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Pix R$29 payment, immediate WA confirmation, operator alert, manual coordination, provider presented, booking, follow-up, memory update</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thing quietly stressing her for two days is handled — without a phone call, provider search, or haggling.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Finding provider, verifying trust, scheduling, 'is this going to cost R$500?', following up</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Concierge monetization event + coordination conversation IS the future automation spec (Appendix A)</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WF-19: Absence Pattern: Diarista No-Show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(absence detection)</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System-detected absence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Proactive alert: 'Maria normalmente confirma — nada chegou. Mandar mensagem?', WA draft ready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notices the absence before you do. Alert arrives before the 6am no-show stress.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 'wait, did Maria confirm?' check at 10pm the night before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Absence pattern detection: expected-but-missing generates proactive alert, not a rule suggestion</w:t>
      </w:r>
    </w:p>
    <w:p>
      <w:pPr>
        <w:spacing w:after="120"/>
      </w:pPr>
      <w:r>
        <w:t xml:space="preserve"/>
      </w:r>
    </w:p>
    <w:p>
      <w:pPr>
        <w:pBdr>
          <w:bottom w:val="single" w:color="E8D5C0" w:sz="4" w:space="1"/>
        </w:pBdr>
        <w:spacing w:after="20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Three patterns across all 19 workflows: (1) Cascade card is more complex and more valuable than the approval card — needs its own design pass. (2) Outbound messages to external contacts are a separate trust surface requiring a distinct approval step and HP voice. (3) Household memory does more work than the rules engine — the magic in most workflows comes from HP knowing who Sofia is, who Maria is, what happened last June. Lock the memory schema before product code begins.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8. Primary Surface &amp; UX</w:t>
      </w:r>
    </w:p>
    <w:p>
      <w:pPr>
        <w:pStyle w:val="Heading2"/>
        <w:spacing w:after="140" w:before="280"/>
      </w:pPr>
      <w:r>
        <w:rPr>
          <w:rFonts w:ascii="Arial" w:cs="Arial" w:eastAsia="Arial" w:hAnsi="Arial"/>
          <w:b/>
          <w:bCs/>
          <w:color w:val="1C0F00"/>
          <w:sz w:val="28"/>
          <w:szCs w:val="28"/>
        </w:rPr>
        <w:t xml:space="preserve">8.1 Surface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800"/>
        <w:gridCol w:w="300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Job</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Visible By Default</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Users Live Here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 (Hoje)</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Ambient awareness — see what's happening today before processing</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screen</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Daily morning check-in, during the day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 (Para processar)</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Process pending items — clear the pile</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Tab with badge count</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When badge &gt; 0; power users after week 2</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Agenda</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view — full week/month</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Tab</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Planning mode, scheduling reviews</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Casa</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settings, rules, contacts, memory config</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Tab</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Setup, rule management, diarista profile, privacy settings</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8.2 A/B Test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Dimension</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Version A — Inbox First</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Version B — Dashboard First (Recommended)</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screen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Feed of pending items, urgency-sorted</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Today's agenda + pending alerts + upcoming week</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Empty state day 1</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Weak — inbox empty = no value signal</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Strong — calendar events visible immediately</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Hypothesis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High-volume users process actively -&gt; higher daily engagement</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Ambient awareness reduces anxiety -&gt; higher D7 retention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metric</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processed per day (&gt;3 = active)</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 retention (&gt;55% = healthy)</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signal</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D7 retention &lt; 40%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 items in inbox by day 5 (not forwarding)</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8.3 Key UX Components</w:t>
      </w:r>
    </w:p>
    <w:p>
      <w:pPr>
        <w:pStyle w:val="ListParagraph"/>
        <w:numPr>
          <w:ilvl w:val="0"/>
          <w:numId w:val="2"/>
        </w:numPr>
        <w:spacing w:after="80"/>
      </w:pPr>
      <w:r>
        <w:rPr>
          <w:rFonts w:ascii="Arial" w:cs="Arial" w:eastAsia="Arial" w:hAnsi="Arial"/>
          <w:color w:val="1C0F00"/>
          <w:sz w:val="24"/>
          <w:szCs w:val="24"/>
        </w:rPr>
        <w:t xml:space="preserve">Approval card: soft (silent check + undo), one-tap (Aprovar button), explicit (full edit card with category picker)</w:t>
      </w:r>
    </w:p>
    <w:p>
      <w:pPr>
        <w:pStyle w:val="ListParagraph"/>
        <w:numPr>
          <w:ilvl w:val="0"/>
          <w:numId w:val="2"/>
        </w:numPr>
        <w:spacing w:after="80"/>
      </w:pPr>
      <w:r>
        <w:rPr>
          <w:rFonts w:ascii="Arial" w:cs="Arial" w:eastAsia="Arial" w:hAnsi="Arial"/>
          <w:color w:val="1C0F00"/>
          <w:sz w:val="24"/>
          <w:szCs w:val="24"/>
        </w:rPr>
        <w:t xml:space="preserve">Cascade card: multi-item batch view from single trigger — batch approve, individual override, deferred option</w:t>
      </w:r>
    </w:p>
    <w:p>
      <w:pPr>
        <w:pStyle w:val="ListParagraph"/>
        <w:numPr>
          <w:ilvl w:val="0"/>
          <w:numId w:val="2"/>
        </w:numPr>
        <w:spacing w:after="80"/>
      </w:pPr>
      <w:r>
        <w:rPr>
          <w:rFonts w:ascii="Arial" w:cs="Arial" w:eastAsia="Arial" w:hAnsi="Arial"/>
          <w:color w:val="1C0F00"/>
          <w:sz w:val="24"/>
          <w:szCs w:val="24"/>
        </w:rPr>
        <w:t xml:space="preserve">Disruption bundle: simultaneous urgent items -&gt; single prioritized card, not competing notifications</w:t>
      </w:r>
    </w:p>
    <w:p>
      <w:pPr>
        <w:pStyle w:val="ListParagraph"/>
        <w:numPr>
          <w:ilvl w:val="0"/>
          <w:numId w:val="2"/>
        </w:numPr>
        <w:spacing w:after="80"/>
      </w:pPr>
      <w:r>
        <w:rPr>
          <w:rFonts w:ascii="Arial" w:cs="Arial" w:eastAsia="Arial" w:hAnsi="Arial"/>
          <w:color w:val="1C0F00"/>
          <w:sz w:val="24"/>
          <w:szCs w:val="24"/>
        </w:rPr>
        <w:t xml:space="preserve">Pattern suggestion card: evidence-first copy — 'Notei que X aconteceu 4 vezes' before the suggestion</w:t>
      </w:r>
    </w:p>
    <w:p>
      <w:pPr>
        <w:pStyle w:val="ListParagraph"/>
        <w:numPr>
          <w:ilvl w:val="0"/>
          <w:numId w:val="2"/>
        </w:numPr>
        <w:spacing w:after="80"/>
      </w:pPr>
      <w:r>
        <w:rPr>
          <w:rFonts w:ascii="Arial" w:cs="Arial" w:eastAsia="Arial" w:hAnsi="Arial"/>
          <w:color w:val="1C0F00"/>
          <w:sz w:val="24"/>
          <w:szCs w:val="24"/>
        </w:rPr>
        <w:t xml:space="preserve">Rule correction card: confidence-triggered 'Esta regra esta errando' with guided simplified rule editor</w:t>
      </w:r>
    </w:p>
    <w:p>
      <w:pPr>
        <w:pStyle w:val="ListParagraph"/>
        <w:numPr>
          <w:ilvl w:val="0"/>
          <w:numId w:val="2"/>
        </w:numPr>
        <w:spacing w:after="80"/>
      </w:pPr>
      <w:r>
        <w:rPr>
          <w:rFonts w:ascii="Arial" w:cs="Arial" w:eastAsia="Arial" w:hAnsi="Arial"/>
          <w:color w:val="1C0F00"/>
          <w:sz w:val="24"/>
          <w:szCs w:val="24"/>
        </w:rPr>
        <w:t xml:space="preserve">Outbound draft card: HP composes WA message on household's behalf — explicit approval required before every send</w:t>
      </w:r>
    </w:p>
    <w:p>
      <w:pPr>
        <w:pStyle w:val="ListParagraph"/>
        <w:numPr>
          <w:ilvl w:val="0"/>
          <w:numId w:val="2"/>
        </w:numPr>
        <w:spacing w:after="80"/>
      </w:pPr>
      <w:r>
        <w:rPr>
          <w:rFonts w:ascii="Arial" w:cs="Arial" w:eastAsia="Arial" w:hAnsi="Arial"/>
          <w:color w:val="1C0F00"/>
          <w:sz w:val="24"/>
          <w:szCs w:val="24"/>
        </w:rPr>
        <w:t xml:space="preserve">Concierge flip: servicos card shows two paths — referral (free) vs. 'Piloto resolve' (R$29)</w:t>
      </w:r>
    </w:p>
    <w:p>
      <w:pPr>
        <w:pStyle w:val="ListParagraph"/>
        <w:numPr>
          <w:ilvl w:val="0"/>
          <w:numId w:val="2"/>
        </w:numPr>
        <w:spacing w:after="80"/>
      </w:pPr>
      <w:r>
        <w:rPr>
          <w:rFonts w:ascii="Arial" w:cs="Arial" w:eastAsia="Arial" w:hAnsi="Arial"/>
          <w:color w:val="1C0F00"/>
          <w:sz w:val="24"/>
          <w:szCs w:val="24"/>
        </w:rPr>
        <w:t xml:space="preserve">Privacy dashboard: visible under Casa -&gt; Minha Conta — see exactly what HP stores, in plain Portuguese</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9. Freemium Model</w:t>
      </w:r>
    </w:p>
    <w:p>
      <w:pPr>
        <w:pStyle w:val="Heading2"/>
        <w:spacing w:after="140" w:before="280"/>
      </w:pPr>
      <w:r>
        <w:rPr>
          <w:rFonts w:ascii="Arial" w:cs="Arial" w:eastAsia="Arial" w:hAnsi="Arial"/>
          <w:b/>
          <w:bCs/>
          <w:color w:val="1C0F00"/>
          <w:sz w:val="28"/>
          <w:szCs w:val="28"/>
        </w:rPr>
        <w:t xml:space="preserve">9.1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3800"/>
      </w:tblGrid>
      <w:tr>
        <w:trPr>
          <w:tblHeader/>
        </w:trPr>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 R$24,90/mes  R$199/ano</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Adult + child profiles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adults + 1 child</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Categories active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Escola, Saude, Casa (3 of 7)</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Google/Apple account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Multiple accounts, all members</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History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 days</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history + search</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smart rules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rules maximum</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Auto-handle (soft approval)</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approval always required</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with confidence &gt; 0.90 auto-handle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Read-only (view, not edit)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read + write + assignment</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 profile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(restricted access scope)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digest (WA)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 — Sunday 20h</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Image intake / papelzinho</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(OCR + multi-requirement)</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suggestions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5 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trail access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Last 30 days, readable PT-BR summaries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 email intake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Referral (servicos)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concierge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9.2 Five Conversion Moments</w:t>
      </w:r>
    </w:p>
    <w:p>
      <w:pPr>
        <w:shd w:val="clear" w:color="auto" w:fill="FBEDE4"/>
        <w:pBdr>
          <w:left w:val="single" w:sz="18" w:space="6" w:color="B5532E"/>
        </w:pBdr>
      </w:pPr>
      <w:r>
        <w:rPr>
          <w:b/>
          <w:color w:val="B5532E"/>
        </w:rPr>
        <w:t>▸ AMENDMENT — v9.2 Intake Diversification (2026-05-30)</w:t>
      </w:r>
    </w:p>
    <w:p>
      <w:pPr>
        <w:shd w:val="clear" w:color="auto" w:fill="FBEDE4"/>
        <w:pBdr>
          <w:left w:val="single" w:sz="18" w:space="6" w:color="B5532E"/>
        </w:pBdr>
      </w:pPr>
      <w:r>
        <w:t>The 5th conversion moment (was photo/OCR) is replaced with partner write / assignment — the clearest automation-depth driver for dual-parent households. Rationale: photo/OCR becomes free-metered capture (see §16.5), so it no longer serves as a paywall moment. Capture is never paywalled; automation depth is the paid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Paywall Copy</w:t>
            </w:r>
          </w:p>
        </w:tc>
        <w:tc>
          <w:tcPr>
            <w:tcW w:type="dxa" w:w="3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It Converts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Adding 2nd child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'Familias com mais de um filho precisam do plano completo.'</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is invested — second child means more chaos, more value needed now</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 tries to edit (blocked at write)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'Seu parceiro pode ver, mas nao pode editar. Upgrade para colaborar de verdade.'</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Friction is happening in the coordination workflow right now</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Creating 4th rule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'Voce ja tem 3 regras ativas. Upgrade para automacao ilimitada.'</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understands the product and wants more of it — proven intent</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Adding diarista profile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'Coordenar diarista e premium. Briefing automatico + controle de tarefas.'</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Brazil-specific highest-value feature — high WTP for this exact workflow</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Forwarding photo or PDF</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'Fotos de papelzinhos e PDFs sao premium. Upgrade para importar documentos fisicos.'</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Papelzinho intake is the single highest-value action for Brazilian school parents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10. Brazil Launch Plan</w:t>
      </w:r>
    </w:p>
    <w:p>
      <w:pPr>
        <w:pStyle w:val="Heading2"/>
        <w:spacing w:after="140" w:before="280"/>
      </w:pPr>
      <w:r>
        <w:rPr>
          <w:rFonts w:ascii="Arial" w:cs="Arial" w:eastAsia="Arial" w:hAnsi="Arial"/>
          <w:b/>
          <w:bCs/>
          <w:color w:val="1C0F00"/>
          <w:sz w:val="28"/>
          <w:szCs w:val="28"/>
        </w:rPr>
        <w:t xml:space="preserve">10.1 16-Week Build Schedule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Revised from v8.0 12-week plan to 16 weeks to absorb WA-native architecture per Section 20: Conversation Engine, Proactive Scheduler, WA-native approval flow, conversational memory queries, voice and image as first-class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080"/>
        <w:gridCol w:w="2400"/>
        <w:gridCol w:w="2400"/>
        <w:gridCol w:w="2800"/>
      </w:tblGrid>
      <w:tr>
        <w:trPr>
          <w:tblHeader/>
        </w:trPr>
        <w:tc>
          <w:tcPr>
            <w:tcW w:type="dxa" w:w="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Weeks</w:t>
            </w:r>
          </w:p>
        </w:tc>
        <w:tc>
          <w:tcPr>
            <w:tcW w:type="dxa" w:w="1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Focus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Deliverables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Security/Privacy</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Operator Tasks</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Infra + Intake foundations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webhook (Twilio), auth, household model, Postgres, Drizzle migrations, Stripe + Pix</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RLS on ALL tables, Twilio signature validation, no-PII logging, secrets in env, sign all DPAs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Day 1: Meta Business verification, Twilio + BR number, Stripe Brasil; recruit first 5 pilot households (commitments only)</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3-4</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 Engine MVP</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 thread schema, multi-turn state, classifier extended for conversational context, basic intent routing</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injection mitigation, LLM data minimization, idempotent webhook, job retry</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Engineering pair: founder + reviewer first design session on conversation state machine</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5-6</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WA-Native Approval Flow + Calendar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Conversational approval path (~70% of items), app approval card for complex/low-confidence cases, Google Calendar OAuth + write retry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OAuth token encryption, audit log on every approval</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 first 3 pilots via supervised video call; observe real conversation patterns</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7-8</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Memory + Conversational Queries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 schema (Section 15.2), memory_staging, conversational memory query layer ('Quando o pediatra?', 'A Sofia tem alergia a quê?')</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consent flows (health Art.11, children Art.14), privacy policy PT-BR, data deletion cascade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Onboard pilots 4-5; category validation Phase 2 (real-world sample); LGPD lawyer engaged</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9-10</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Scheduler + Creche/Admin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Background worker for proactive messages, 5 proactive templates approved, 5 creche workflows (WF-20 through WF-24), conflict detection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Outbound rate limits per recipient, first-time recipient step-up, content scanning for sensitive data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Recruit 5 more pilots, focus on 0-8 caregivers; first proactive messages in production</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11-12</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 Service Reliability + Delegation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(Pix/boleto/comprovante/reimbursement), safety checklist, service_reliability schema + capture loop, NL delegation ('Manda pro Pedro...')</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 no-custody invariant enforced in code review, audit log on all payment tasks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Test creche + payment workflows manually with 0-8 caregivers; refine prompts based on real conversations</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13-14</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Voice + Image + Diarista LGPD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Voice transcription pipeline, image OCR (papelzinho), diarista profile + LGPD consent flow (free per Section 19.4)</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lawyer review of consent + privacy policy this window; diarista consent flow legally verified</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concierge experiment manually with 5-10 households (Appendix A); recruit pilots 11-15</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15-16</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Pilot Launch + Validation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freemium gating (Section 19.4), 5 paywall surfaces, weekly digest, pattern engine warm, mental load metrics (internal dashboard)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Monitoring + alerting live, privacy dashboard in product, audit trail, household DPAs signed</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pilot launch (15-20 households), measure all kill/keep criteria, prepare V1.5 roadmap</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10.2 Validation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2760"/>
        <w:gridCol w:w="3560"/>
      </w:tblGrid>
      <w:tr>
        <w:trPr>
          <w:tblHeader/>
        </w:trPr>
        <w:tc>
          <w:tcPr>
            <w:tcW w:type="dxa" w:w="3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Kill Signal</w:t>
            </w:r>
          </w:p>
        </w:tc>
        <w:tc>
          <w:tcPr>
            <w:tcW w:type="dxa" w:w="3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Keep Signal</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-&gt; calendar in &lt; 60s</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70% succeed end-to-end</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85% — pipeline reliable</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 response time</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P50 &gt; 15s</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P50 &lt; 10s — conversational feel works</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D7 retention</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40%</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55% — sticky</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 forwards per household per week</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 (no habit)</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7 (daily active)</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conversation turns per household per week</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5 (one-shot use only)</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15 (genuine dialogue with Vesta)</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interactions WA-only (no app required)</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50%</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70% — WA-native thesis validated</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Freemium -&gt; premium conversion</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 upgrades by week 16</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3 upgrades — WTP confirmed</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Soft concierge usage</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 of 15 households use</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5 households pay — test fee increase</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suggestion acceptance</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20%</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40% — pattern engine accurate</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Creche/admin workflow usage</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30% of 0-8 households engage</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60% — creche cluster is PMF signal</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Payment-adjacent admin engagement</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10% of households log payments</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30% — payment wedge validated</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redistribution (internal)</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Default-parent assignment &gt; 90%</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75% — actual redistribution happening</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message engagement</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20% reply or act on proactive</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50% reply or act — proactive layer earning attention</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11. Security, Privacy &amp; Reliability</w:t>
      </w:r>
    </w:p>
    <w:p>
      <w:pPr>
        <w:spacing w:after="120"/>
      </w:pPr>
      <w:r>
        <w:rPr>
          <w:rFonts w:ascii="Arial" w:cs="Arial" w:eastAsia="Arial" w:hAnsi="Arial"/>
          <w:color w:val="1C0F00"/>
          <w:sz w:val="24"/>
          <w:szCs w:val="24"/>
        </w:rPr>
        <w:t xml:space="preserve">Vesta handles some of the most sensitive data categories that exist: children's information, health records, household routines, location, and family dynamics. A breach or misuse is not just a business problem — it is a personal violation for the families who trusted the product. That asymmetry shapes every decision in this section.</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Section 11 is not optional. The mandatory floor (11.1) must be implemented before any pilot household uses the product. Non-compliance creates legal liability under LGPD from day one regardless of company size or revenue.</w:t>
      </w:r>
    </w:p>
    <w:p>
      <w:pPr>
        <w:spacing w:after="160"/>
      </w:pPr>
      <w:r>
        <w:t xml:space="preserve"/>
      </w:r>
    </w:p>
    <w:p>
      <w:pPr>
        <w:pStyle w:val="Heading2"/>
        <w:spacing w:after="140" w:before="280"/>
      </w:pPr>
      <w:r>
        <w:rPr>
          <w:rFonts w:ascii="Arial" w:cs="Arial" w:eastAsia="Arial" w:hAnsi="Arial"/>
          <w:b/>
          <w:bCs/>
          <w:color w:val="1C0F00"/>
          <w:sz w:val="28"/>
          <w:szCs w:val="28"/>
        </w:rPr>
        <w:t xml:space="preserve">11.1 The Mandatory Floor — Before Any Pilot Household</w:t>
      </w:r>
    </w:p>
    <w:p>
      <w:pPr>
        <w:spacing w:after="120"/>
      </w:pPr>
      <w:r>
        <w:rPr>
          <w:rFonts w:ascii="Arial" w:cs="Arial" w:eastAsia="Arial" w:hAnsi="Arial"/>
          <w:color w:val="1C0F00"/>
          <w:sz w:val="24"/>
          <w:szCs w:val="24"/>
        </w:rPr>
        <w:t xml:space="preserve">These items are not negotiable and take approximately 3 days to implement correctly.</w:t>
      </w:r>
    </w:p>
    <w:p>
      <w:pPr>
        <w:spacing w:after="80"/>
      </w:pPr>
      <w:r>
        <w:t xml:space="preserve"/>
      </w:r>
    </w:p>
    <w:p>
      <w:pPr>
        <w:pStyle w:val="Heading3"/>
        <w:spacing w:after="100" w:before="200"/>
      </w:pPr>
      <w:r>
        <w:rPr>
          <w:rFonts w:ascii="Arial" w:cs="Arial" w:eastAsia="Arial" w:hAnsi="Arial"/>
          <w:b/>
          <w:bCs/>
          <w:color w:val="6B4A2A"/>
          <w:sz w:val="22"/>
          <w:szCs w:val="22"/>
        </w:rPr>
        <w:t xml:space="preserve">Authentication + Row Level Security</w:t>
      </w:r>
    </w:p>
    <w:p>
      <w:pPr>
        <w:spacing w:after="120"/>
      </w:pPr>
      <w:r>
        <w:rPr>
          <w:rFonts w:ascii="Arial" w:cs="Arial" w:eastAsia="Arial" w:hAnsi="Arial"/>
          <w:color w:val="1C0F00"/>
          <w:sz w:val="24"/>
          <w:szCs w:val="24"/>
        </w:rPr>
        <w:t xml:space="preserve">Use Supabase Auth with email magic link or Google OAuth. No username/password-only. Enable Row Level Security (RLS) on every table without exception. RLS is the single most important security control in the product — it ensures household A cannot see household B's data even if application code has a bug.</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Apply to every single table: households, users, inbox_items,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suggested_actions, tasks, calendar_events, rules,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pattern_observations, contacts, audit_log, consent_records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inbox_items ENABLE ROW LEVEL SECURITY;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POLICY household_isolation ON inbox_items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USING (household_id = auth.jwt() -&gt;&gt; 'household_id');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Test explicitly: log in as household A, confirm household B's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data returns zero rows on every table.</w:t>
      </w:r>
    </w:p>
    <w:p>
      <w:pPr>
        <w:pStyle w:val="Heading3"/>
        <w:spacing w:after="100" w:before="200"/>
      </w:pPr>
      <w:r>
        <w:rPr>
          <w:rFonts w:ascii="Arial" w:cs="Arial" w:eastAsia="Arial" w:hAnsi="Arial"/>
          <w:b/>
          <w:bCs/>
          <w:color w:val="6B4A2A"/>
          <w:sz w:val="22"/>
          <w:szCs w:val="22"/>
        </w:rPr>
        <w:t xml:space="preserve">Secrets Management</w:t>
      </w:r>
    </w:p>
    <w:p>
      <w:pPr>
        <w:pStyle w:val="ListParagraph"/>
        <w:numPr>
          <w:ilvl w:val="0"/>
          <w:numId w:val="2"/>
        </w:numPr>
        <w:spacing w:after="80"/>
      </w:pPr>
      <w:r>
        <w:rPr>
          <w:rFonts w:ascii="Arial" w:cs="Arial" w:eastAsia="Arial" w:hAnsi="Arial"/>
          <w:color w:val="1C0F00"/>
          <w:sz w:val="24"/>
          <w:szCs w:val="24"/>
        </w:rPr>
        <w:t xml:space="preserve">All API keys (Twilio, Anthropic/OpenAI, Stripe, Google OAuth) in environment variables only — never in code, never in git</w:t>
      </w:r>
    </w:p>
    <w:p>
      <w:pPr>
        <w:pStyle w:val="ListParagraph"/>
        <w:numPr>
          <w:ilvl w:val="0"/>
          <w:numId w:val="2"/>
        </w:numPr>
        <w:spacing w:after="80"/>
      </w:pPr>
      <w:r>
        <w:rPr>
          <w:rFonts w:ascii="Arial" w:cs="Arial" w:eastAsia="Arial" w:hAnsi="Arial"/>
          <w:color w:val="1C0F00"/>
          <w:sz w:val="24"/>
          <w:szCs w:val="24"/>
        </w:rPr>
        <w:t xml:space="preserve">Add .env to .gitignore on day 1 before any commits</w:t>
      </w:r>
    </w:p>
    <w:p>
      <w:pPr>
        <w:pStyle w:val="ListParagraph"/>
        <w:numPr>
          <w:ilvl w:val="0"/>
          <w:numId w:val="2"/>
        </w:numPr>
        <w:spacing w:after="80"/>
      </w:pPr>
      <w:r>
        <w:rPr>
          <w:rFonts w:ascii="Arial" w:cs="Arial" w:eastAsia="Arial" w:hAnsi="Arial"/>
          <w:color w:val="1C0F00"/>
          <w:sz w:val="24"/>
          <w:szCs w:val="24"/>
        </w:rPr>
        <w:t xml:space="preserve">Use Supabase vault for any secrets that need server-side storage</w:t>
      </w:r>
    </w:p>
    <w:p>
      <w:pPr>
        <w:pStyle w:val="ListParagraph"/>
        <w:numPr>
          <w:ilvl w:val="0"/>
          <w:numId w:val="2"/>
        </w:numPr>
        <w:spacing w:after="80"/>
      </w:pPr>
      <w:r>
        <w:rPr>
          <w:rFonts w:ascii="Arial" w:cs="Arial" w:eastAsia="Arial" w:hAnsi="Arial"/>
          <w:color w:val="1C0F00"/>
          <w:sz w:val="24"/>
          <w:szCs w:val="24"/>
        </w:rPr>
        <w:t xml:space="preserve">Rotate all keys immediately if accidentally committed — treat any exposed key as compromised</w:t>
      </w:r>
    </w:p>
    <w:p>
      <w:pPr>
        <w:spacing w:after="80"/>
      </w:pPr>
      <w:r>
        <w:t xml:space="preserve"/>
      </w:r>
    </w:p>
    <w:p>
      <w:pPr>
        <w:pStyle w:val="Heading3"/>
        <w:spacing w:after="100" w:before="200"/>
      </w:pPr>
      <w:r>
        <w:rPr>
          <w:rFonts w:ascii="Arial" w:cs="Arial" w:eastAsia="Arial" w:hAnsi="Arial"/>
          <w:b/>
          <w:bCs/>
          <w:color w:val="6B4A2A"/>
          <w:sz w:val="22"/>
          <w:szCs w:val="22"/>
        </w:rPr>
        <w:t xml:space="preserve">Twilio Webhook Signature Validation</w:t>
      </w:r>
    </w:p>
    <w:p>
      <w:pPr>
        <w:spacing w:after="120"/>
      </w:pPr>
      <w:r>
        <w:rPr>
          <w:rFonts w:ascii="Arial" w:cs="Arial" w:eastAsia="Arial" w:hAnsi="Arial"/>
          <w:color w:val="1C0F00"/>
          <w:sz w:val="24"/>
          <w:szCs w:val="24"/>
        </w:rPr>
        <w:t xml:space="preserve">Every inbound WA message must be validated as genuinely from Twilio before processing. Without this, anyone can POST fake messages to the webhook endpoint.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const twilio = require('twilio');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function validateTwilioSignature(req, res, next)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valid = twilio.validateRequest(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process.env.TWILIO_AUTH_TOKEN,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req.headers['x-twilio-signature'],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process.env.WEBHOOK_URL,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req.body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(!valid) return res.status(403).send('Forbidden');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next();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No PII in Logs</w:t>
      </w:r>
    </w:p>
    <w:p>
      <w:pPr>
        <w:spacing w:after="120"/>
      </w:pPr>
      <w:r>
        <w:rPr>
          <w:rFonts w:ascii="Arial" w:cs="Arial" w:eastAsia="Arial" w:hAnsi="Arial"/>
          <w:color w:val="1C0F00"/>
          <w:sz w:val="24"/>
          <w:szCs w:val="24"/>
        </w:rPr>
        <w:t xml:space="preserve">Logs may ship to monitoring services in the US or EU. If logs contain names, phone numbers, WA message content, or health information, a LGPD cross-border transfer problem is created on top of a security problem.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WRONG — PII in logs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logger.info(`Processing message from ${user.phone}: ${message.content}`);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CORRECT — IDs and event types only, never content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logger.info({ event: 'message_received',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household.id,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inbox_item_id: item.id });</w:t>
      </w:r>
    </w:p>
    <w:p>
      <w:pPr>
        <w:pStyle w:val="Heading3"/>
        <w:spacing w:after="100" w:before="200"/>
      </w:pPr>
      <w:r>
        <w:rPr>
          <w:rFonts w:ascii="Arial" w:cs="Arial" w:eastAsia="Arial" w:hAnsi="Arial"/>
          <w:b/>
          <w:bCs/>
          <w:color w:val="6B4A2A"/>
          <w:sz w:val="22"/>
          <w:szCs w:val="22"/>
        </w:rPr>
        <w:t xml:space="preserve">Subprocessor DPAs — Sign Before Processing Real Data</w:t>
      </w:r>
    </w:p>
    <w:p>
      <w:pPr>
        <w:spacing w:after="120"/>
      </w:pPr>
      <w:r>
        <w:rPr>
          <w:rFonts w:ascii="Arial" w:cs="Arial" w:eastAsia="Arial" w:hAnsi="Arial"/>
          <w:color w:val="1C0F00"/>
          <w:sz w:val="24"/>
          <w:szCs w:val="24"/>
        </w:rPr>
        <w:t xml:space="preserve">Under LGPD, every vendor who processes personal data on Vesta's behalf is a data processor. A signed Data Processing Agreement is required before processing real user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Subprocessor</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DPA Available</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 Action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downloadable from console</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Anthropic (Claude API)</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requestable via sales/legal</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OpenAI (if used)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auto-accepted in terms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Review and accept terms explicitly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 (Calendar API)</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Google Workspace DPA</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11.2 LGPD Compliance</w:t>
      </w:r>
    </w:p>
    <w:p>
      <w:pPr>
        <w:shd w:val="clear" w:color="auto" w:fill="FBEDE4"/>
        <w:pBdr>
          <w:left w:val="single" w:sz="18" w:space="6" w:color="B5532E"/>
        </w:pBdr>
      </w:pPr>
      <w:r>
        <w:rPr>
          <w:b/>
          <w:color w:val="B5532E"/>
        </w:rPr>
        <w:t>▸ AMENDMENT — v9.1 US-Localization (2026-05-27)</w:t>
      </w:r>
    </w:p>
    <w:p>
      <w:pPr>
        <w:shd w:val="clear" w:color="auto" w:fill="FBEDE4"/>
        <w:pBdr>
          <w:left w:val="single" w:sz="18" w:space="6" w:color="B5532E"/>
        </w:pBdr>
      </w:pPr>
      <w:r>
        <w:t>LGPD obligations are refactored behind a compliance/ module that abstracts per-jurisdiction rules: compliance/lgpd (active today), compliance/ccpa, compliance/coppa, compliance/hipaa (US — stubbed with NotImplementedError until built).</w:t>
      </w:r>
    </w:p>
    <w:p>
      <w:pPr>
        <w:shd w:val="clear" w:color="auto" w:fill="FBEDE4"/>
        <w:pBdr>
          <w:left w:val="single" w:sz="18" w:space="6" w:color="B5532E"/>
        </w:pBdr>
      </w:pPr>
      <w:r>
        <w:t>Interface per module: getConsentFlow(locale), getAuditLogRetentionDays(), getDataExportFormat(household_id), getDataDeletionFlow(household_id), canStoreField(field_name, jurisdiction). A household.jurisdiction column ('BR' | 'US-CA' | 'US-other') drives which modules are active.</w:t>
      </w:r>
    </w:p>
    <w:p>
      <w:pPr>
        <w:shd w:val="clear" w:color="auto" w:fill="FBEDE4"/>
        <w:pBdr>
          <w:left w:val="single" w:sz="18" w:space="6" w:color="B5532E"/>
        </w:pBdr>
      </w:pPr>
      <w:r>
        <w:t>v1 of the framework just relocates existing LGPD code — no new obligations added today. COPPA is binding for US launch (Vesta's users include children under 13); HIPAA is flagged as the riskiest deferred question (PHI-class content under the health category). Ships via T-COMPLIANCE-FRAMEWORK (Phase 5/6, before the first US household). BR pilot unaffected.</w:t>
      </w:r>
    </w:p>
    <w:p>
      <w:pPr>
        <w:spacing w:after="120"/>
      </w:pPr>
      <w:r>
        <w:rPr>
          <w:rFonts w:ascii="Arial" w:cs="Arial" w:eastAsia="Arial" w:hAnsi="Arial"/>
          <w:color w:val="1C0F00"/>
          <w:sz w:val="24"/>
          <w:szCs w:val="24"/>
        </w:rPr>
        <w:t xml:space="preserve">Brazil's LGPD (Lei 13.709/2018) applies from day one regardless of company size or revenue. Vesta processes two special categories requiring elevated treatment.</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Health data (Art. 11): Saude category items are sensitive personal data under LGPD. Processing requires explicit, specific, informed consent. Legitimate interest is not sufficient as a legal basis for health data.</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Children's data (Art. 14): Vesta stores data about minors. Processing children's data (under 12) must be in the child's best interest and with parental consent. Children aged 12-18 are covered by general LGPD provisions. Every household that adds a child profile must see explicit disclosure and provide consent.</w:t>
      </w:r>
    </w:p>
    <w:p>
      <w:pPr>
        <w:spacing w:after="80"/>
      </w:pPr>
      <w:r>
        <w:t xml:space="preserve"/>
      </w:r>
    </w:p>
    <w:p>
      <w:pPr>
        <w:pStyle w:val="Heading3"/>
        <w:spacing w:after="100" w:before="200"/>
      </w:pPr>
      <w:r>
        <w:rPr>
          <w:rFonts w:ascii="Arial" w:cs="Arial" w:eastAsia="Arial" w:hAnsi="Arial"/>
          <w:b/>
          <w:bCs/>
          <w:color w:val="6B4A2A"/>
          <w:sz w:val="22"/>
          <w:szCs w:val="22"/>
        </w:rPr>
        <w:t xml:space="preserve">Legal Basis by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Data Type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Legal Basis</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messages forwarded by user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 (Art. 7, 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explicitly forwards — this is the consent act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events written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Contract performance (Art. 7, V)</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Core service delivery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Health appointment data</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consent (Art. 11, 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Separate consent required — cannot rely on contract performance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Children's profile data</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Parental consent (Art. 14)</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disclosure + consent at profile creation, before any data stored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routine patterns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Legitimate interest (Art. 7, IX)</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Document the balancing test: user benefit vs. privacy impact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Contact data (diarista, providers)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Contract performance (Art. 7, V)</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adds explicitly as part of core service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Audit log entries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Legal obligation (Art. 7, II)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Retain for compliance; anonymize after 1 year</w:t>
            </w:r>
          </w:p>
        </w:tc>
      </w:tr>
    </w:tbl>
    <w:p>
      <w:pPr>
        <w:spacing w:after="100"/>
      </w:pPr>
      <w:r>
        <w:t xml:space="preserve"/>
      </w:r>
    </w:p>
    <w:p>
      <w:pPr>
        <w:pStyle w:val="Heading3"/>
        <w:spacing w:after="100" w:before="200"/>
      </w:pPr>
      <w:r>
        <w:rPr>
          <w:rFonts w:ascii="Arial" w:cs="Arial" w:eastAsia="Arial" w:hAnsi="Arial"/>
          <w:b/>
          <w:bCs/>
          <w:color w:val="6B4A2A"/>
          <w:sz w:val="22"/>
          <w:szCs w:val="22"/>
        </w:rPr>
        <w:t xml:space="preserve">Required Product Builds for LGPD</w:t>
      </w:r>
    </w:p>
    <w:p>
      <w:pPr>
        <w:pStyle w:val="ListParagraph"/>
        <w:numPr>
          <w:ilvl w:val="0"/>
          <w:numId w:val="2"/>
        </w:numPr>
        <w:spacing w:after="80"/>
      </w:pPr>
      <w:r>
        <w:rPr>
          <w:rFonts w:ascii="Arial" w:cs="Arial" w:eastAsia="Arial" w:hAnsi="Arial"/>
          <w:color w:val="1C0F00"/>
          <w:sz w:val="24"/>
          <w:szCs w:val="24"/>
        </w:rPr>
        <w:t xml:space="preserve">Privacy policy in plain Portuguese — mandatory before launch. Must include: what data is collected, why, how long retained, who it is shared with (subprocessors), and how users exercise their rights.</w:t>
      </w:r>
    </w:p>
    <w:p>
      <w:pPr>
        <w:pStyle w:val="ListParagraph"/>
        <w:numPr>
          <w:ilvl w:val="0"/>
          <w:numId w:val="2"/>
        </w:numPr>
        <w:spacing w:after="80"/>
      </w:pPr>
      <w:r>
        <w:rPr>
          <w:rFonts w:ascii="Arial" w:cs="Arial" w:eastAsia="Arial" w:hAnsi="Arial"/>
          <w:color w:val="1C0F00"/>
          <w:sz w:val="24"/>
          <w:szCs w:val="24"/>
        </w:rPr>
        <w:t xml:space="preserve">Data subject rights flow — under Art. 18, users have rights to access, correct, delete, and port their data. Build 'Baixar meus dados' and 'Excluir conta e dados' in settings. Deletion must cascade across all tables.</w:t>
      </w:r>
    </w:p>
    <w:p>
      <w:pPr>
        <w:pStyle w:val="ListParagraph"/>
        <w:numPr>
          <w:ilvl w:val="0"/>
          <w:numId w:val="2"/>
        </w:numPr>
        <w:spacing w:after="80"/>
      </w:pPr>
      <w:r>
        <w:rPr>
          <w:rFonts w:ascii="Arial" w:cs="Arial" w:eastAsia="Arial" w:hAnsi="Arial"/>
          <w:color w:val="1C0F00"/>
          <w:sz w:val="24"/>
          <w:szCs w:val="24"/>
        </w:rPr>
        <w:t xml:space="preserve">Explicit consent flows — separate consent screens for: (a) health data processing, (b) children's data for each child profile added. Store consent_records with timestamp.</w:t>
      </w:r>
    </w:p>
    <w:p>
      <w:pPr>
        <w:pStyle w:val="ListParagraph"/>
        <w:numPr>
          <w:ilvl w:val="0"/>
          <w:numId w:val="2"/>
        </w:numPr>
        <w:spacing w:after="80"/>
      </w:pPr>
      <w:r>
        <w:rPr>
          <w:rFonts w:ascii="Arial" w:cs="Arial" w:eastAsia="Arial" w:hAnsi="Arial"/>
          <w:color w:val="1C0F00"/>
          <w:sz w:val="24"/>
          <w:szCs w:val="24"/>
        </w:rPr>
        <w:t xml:space="preserve">Data breach notification plan — write a one-page plan before pilot launch: who decides if a breach occurred, who notifies ANPD, what the notification says, how affected households are notified. LGPD guidance: 72 hours for significant incidents.</w:t>
      </w:r>
    </w:p>
    <w:p>
      <w:pPr>
        <w:spacing w:after="100"/>
      </w:pPr>
      <w:r>
        <w:t xml:space="preserve"/>
      </w:r>
    </w:p>
    <w:p>
      <w:pPr>
        <w:pStyle w:val="Heading3"/>
        <w:spacing w:after="100" w:before="200"/>
      </w:pPr>
      <w:r>
        <w:rPr>
          <w:rFonts w:ascii="Arial" w:cs="Arial" w:eastAsia="Arial" w:hAnsi="Arial"/>
          <w:b/>
          <w:bCs/>
          <w:color w:val="6B4A2A"/>
          <w:sz w:val="22"/>
          <w:szCs w:val="22"/>
        </w:rPr>
        <w:t xml:space="preserve">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Data</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Retention Period</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inbox_items (raw WA content)</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90 days after processing</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need to retain raw messages indefinitely — processed output is in suggested_actions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suggested_actions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year</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training and audit support</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calendar_events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years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memory value — seasonal pattern detection needs 2+ years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audit_log</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 years (anonymized after 1 year)</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Legal compliance obligation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pattern_observations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years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Learning engine — same as calendar events for seasonal patterns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consent_records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 of account + 5 years</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enforcement evidence</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Deleted household data</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delete within 30 days of request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Art. 18 right to deletion</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11.3 Security Architecture</w:t>
      </w:r>
    </w:p>
    <w:p>
      <w:pPr>
        <w:shd w:val="clear" w:color="auto" w:fill="FBEDE4"/>
        <w:pBdr>
          <w:left w:val="single" w:sz="18" w:space="6" w:color="B5532E"/>
        </w:pBdr>
      </w:pPr>
      <w:r>
        <w:rPr>
          <w:b/>
          <w:color w:val="B5532E"/>
        </w:rPr>
        <w:t>▸ AMENDMENT — Email Intake to V1 (2026-05-15)</w:t>
      </w:r>
    </w:p>
    <w:p>
      <w:pPr>
        <w:shd w:val="clear" w:color="auto" w:fill="FBEDE4"/>
        <w:pBdr>
          <w:left w:val="single" w:sz="18" w:space="6" w:color="B5532E"/>
        </w:pBdr>
      </w:pPr>
      <w:r>
        <w:t>Email OUTBOUND is not in V1. Vesta only receives inbound email; all Vesta→user communication remains via WhatsApp. Any future email outbound ships with explicit per-message user approval plus the Appendix D threat mitigations.</w:t>
      </w:r>
    </w:p>
    <w:p>
      <w:pPr>
        <w:pStyle w:val="Heading3"/>
        <w:spacing w:after="100" w:before="200"/>
      </w:pPr>
      <w:r>
        <w:rPr>
          <w:rFonts w:ascii="Arial" w:cs="Arial" w:eastAsia="Arial" w:hAnsi="Arial"/>
          <w:b/>
          <w:bCs/>
          <w:color w:val="6B4A2A"/>
          <w:sz w:val="22"/>
          <w:szCs w:val="22"/>
        </w:rPr>
        <w:t xml:space="preserve">Prompt Injection Mitigation</w:t>
      </w:r>
    </w:p>
    <w:p>
      <w:pPr>
        <w:spacing w:after="120"/>
      </w:pPr>
      <w:r>
        <w:rPr>
          <w:rFonts w:ascii="Arial" w:cs="Arial" w:eastAsia="Arial" w:hAnsi="Arial"/>
          <w:color w:val="1C0F00"/>
          <w:sz w:val="24"/>
          <w:szCs w:val="24"/>
        </w:rPr>
        <w:t xml:space="preserve">A malicious WA message could contain content designed to manipulate the LLM classifier — e.g., instructing it to ignore classification rules and return sensitive data. This is a documented attack vector for products with LLM-based message processing.</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WRONG — user content leaks into system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const prompt = `You are Vesta. ${userMessage}. Classify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CORRECT — clear role separation with content delimiters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const messages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role: 'system', content: CLASSIFIER_SYSTEM_PROMPT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role: 'user', content: `&lt;household_message&gt;${userMessage}&lt;/household_message&gt;`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ListParagraph"/>
        <w:numPr>
          <w:ilvl w:val="0"/>
          <w:numId w:val="2"/>
        </w:numPr>
        <w:spacing w:after="80"/>
      </w:pPr>
      <w:r>
        <w:rPr>
          <w:rFonts w:ascii="Arial" w:cs="Arial" w:eastAsia="Arial" w:hAnsi="Arial"/>
          <w:color w:val="1C0F00"/>
          <w:sz w:val="24"/>
          <w:szCs w:val="24"/>
        </w:rPr>
        <w:t xml:space="preserve">Validate all LLM output against the structured output schema before writing to DB — if output does not match schema, reject and flag as status='manual_review'</w:t>
      </w:r>
    </w:p>
    <w:p>
      <w:pPr>
        <w:pStyle w:val="ListParagraph"/>
        <w:numPr>
          <w:ilvl w:val="0"/>
          <w:numId w:val="2"/>
        </w:numPr>
        <w:spacing w:after="80"/>
      </w:pPr>
      <w:r>
        <w:rPr>
          <w:rFonts w:ascii="Arial" w:cs="Arial" w:eastAsia="Arial" w:hAnsi="Arial"/>
          <w:color w:val="1C0F00"/>
          <w:sz w:val="24"/>
          <w:szCs w:val="24"/>
        </w:rPr>
        <w:t xml:space="preserve">Set max_tokens conservatively — a manipulated prompt attempting data exfiltration produces unusually long output</w:t>
      </w:r>
    </w:p>
    <w:p>
      <w:pPr>
        <w:pStyle w:val="ListParagraph"/>
        <w:numPr>
          <w:ilvl w:val="0"/>
          <w:numId w:val="2"/>
        </w:numPr>
        <w:spacing w:after="80"/>
      </w:pPr>
      <w:r>
        <w:rPr>
          <w:rFonts w:ascii="Arial" w:cs="Arial" w:eastAsia="Arial" w:hAnsi="Arial"/>
          <w:color w:val="1C0F00"/>
          <w:sz w:val="24"/>
          <w:szCs w:val="24"/>
        </w:rPr>
        <w:t xml:space="preserve">Log all classification_confidence &lt; 0.40 with suspicious_input=true flag for manual review queue</w:t>
      </w:r>
    </w:p>
    <w:p>
      <w:pPr>
        <w:spacing w:after="80"/>
      </w:pPr>
      <w:r>
        <w:t xml:space="preserve"/>
      </w:r>
    </w:p>
    <w:p>
      <w:pPr>
        <w:pStyle w:val="Heading3"/>
        <w:spacing w:after="100" w:before="200"/>
      </w:pPr>
      <w:r>
        <w:rPr>
          <w:rFonts w:ascii="Arial" w:cs="Arial" w:eastAsia="Arial" w:hAnsi="Arial"/>
          <w:b/>
          <w:bCs/>
          <w:color w:val="6B4A2A"/>
          <w:sz w:val="22"/>
          <w:szCs w:val="22"/>
        </w:rPr>
        <w:t xml:space="preserve">LLM Data Minimization</w:t>
      </w:r>
    </w:p>
    <w:p>
      <w:pPr>
        <w:spacing w:after="120"/>
      </w:pPr>
      <w:r>
        <w:rPr>
          <w:rFonts w:ascii="Arial" w:cs="Arial" w:eastAsia="Arial" w:hAnsi="Arial"/>
          <w:color w:val="1C0F00"/>
          <w:sz w:val="24"/>
          <w:szCs w:val="24"/>
        </w:rPr>
        <w:t xml:space="preserve">Every message sent to the LLM API contains household data. Send the minimum necessary. Build a build_classifier_context() function that assembles a minimal household snapshot — known contacts, known places, recent relevant routines — not the full household memory object.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function build_classifier_context(household_id, message)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Load only: known contacts (name, category, alias)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known places (name,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last 5 approved items (for pattern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Do NOT include: health records beyond current message,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financial data, full message history,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personal notes beyond contact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minimal_household_snapshot;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Rate Limiting</w:t>
      </w:r>
    </w:p>
    <w:p>
      <w:pPr>
        <w:pStyle w:val="ListParagraph"/>
        <w:numPr>
          <w:ilvl w:val="0"/>
          <w:numId w:val="2"/>
        </w:numPr>
        <w:spacing w:after="80"/>
      </w:pPr>
      <w:r>
        <w:rPr>
          <w:rFonts w:ascii="Arial" w:cs="Arial" w:eastAsia="Arial" w:hAnsi="Arial"/>
          <w:color w:val="1C0F00"/>
          <w:sz w:val="24"/>
          <w:szCs w:val="24"/>
        </w:rPr>
        <w:t xml:space="preserve">Per-household: max 50 WA messages/hour (queue above threshold, do not reject — prevents abuse while not breaking legitimate use)</w:t>
      </w:r>
    </w:p>
    <w:p>
      <w:pPr>
        <w:pStyle w:val="ListParagraph"/>
        <w:numPr>
          <w:ilvl w:val="0"/>
          <w:numId w:val="2"/>
        </w:numPr>
        <w:spacing w:after="80"/>
      </w:pPr>
      <w:r>
        <w:rPr>
          <w:rFonts w:ascii="Arial" w:cs="Arial" w:eastAsia="Arial" w:hAnsi="Arial"/>
          <w:color w:val="1C0F00"/>
          <w:sz w:val="24"/>
          <w:szCs w:val="24"/>
        </w:rPr>
        <w:t xml:space="preserve">Classification worker: max concurrent jobs per household (prevents one household from starving others)</w:t>
      </w:r>
    </w:p>
    <w:p>
      <w:pPr>
        <w:pStyle w:val="ListParagraph"/>
        <w:numPr>
          <w:ilvl w:val="0"/>
          <w:numId w:val="2"/>
        </w:numPr>
        <w:spacing w:after="80"/>
      </w:pPr>
      <w:r>
        <w:rPr>
          <w:rFonts w:ascii="Arial" w:cs="Arial" w:eastAsia="Arial" w:hAnsi="Arial"/>
          <w:color w:val="1C0F00"/>
          <w:sz w:val="24"/>
          <w:szCs w:val="24"/>
        </w:rPr>
        <w:t xml:space="preserve">API endpoints: Redis-backed rate limiting on all authenticated routes (Upstash free tier sufficient for pilot)</w:t>
      </w:r>
    </w:p>
    <w:p>
      <w:pPr>
        <w:spacing w:after="80"/>
      </w:pPr>
      <w:r>
        <w:t xml:space="preserve"/>
      </w:r>
    </w:p>
    <w:p>
      <w:pPr>
        <w:pStyle w:val="Heading3"/>
        <w:spacing w:after="100" w:before="200"/>
      </w:pPr>
      <w:r>
        <w:rPr>
          <w:rFonts w:ascii="Arial" w:cs="Arial" w:eastAsia="Arial" w:hAnsi="Arial"/>
          <w:b/>
          <w:bCs/>
          <w:color w:val="6B4A2A"/>
          <w:sz w:val="22"/>
          <w:szCs w:val="22"/>
        </w:rPr>
        <w:t xml:space="preserve">Calendar OAuth Token Security</w:t>
      </w:r>
    </w:p>
    <w:p>
      <w:pPr>
        <w:shd w:val="clear" w:color="auto" w:fill="FBEDE4"/>
        <w:pBdr>
          <w:left w:val="single" w:sz="18" w:space="6" w:color="B5532E"/>
        </w:pBdr>
      </w:pPr>
      <w:r>
        <w:rPr>
          <w:b/>
          <w:color w:val="B5532E"/>
        </w:rPr>
        <w:t>▸ AMENDMENT — v9.3 Calendar Sync, Path B / B3 (2026-06-02)</w:t>
      </w:r>
    </w:p>
    <w:p>
      <w:pPr>
        <w:shd w:val="clear" w:color="auto" w:fill="FBEDE4"/>
        <w:pBdr>
          <w:left w:val="single" w:sz="18" w:space="6" w:color="B5532E"/>
        </w:pBdr>
      </w:pPr>
      <w:r>
        <w:t>Calendar = read+write under a tightly-scoped composition. calendar.app.created writes only to Vesta's own 'Família' secondary calendar (Vesta never edits the user's existing events); calendar.readonly reads the personal calendar transiently for conflict detection (read-through, never stored — an LGPD/blast-radius choice).</w:t>
      </w:r>
    </w:p>
    <w:p>
      <w:pPr>
        <w:shd w:val="clear" w:color="auto" w:fill="FBEDE4"/>
        <w:pBdr>
          <w:left w:val="single" w:sz="18" w:space="6" w:color="B5532E"/>
        </w:pBdr>
      </w:pPr>
      <w:r>
        <w:t>Enables conflict-aware suggestions in the WA approval step. CalendarAdapter exposes createEvent / listEvents / findConflicts; one calendar_connection per membership (provider enum); a conflicts[] field is added to the WA approval payload.</w:t>
      </w:r>
    </w:p>
    <w:p>
      <w:pPr>
        <w:shd w:val="clear" w:color="auto" w:fill="FBEDE4"/>
        <w:pBdr>
          <w:left w:val="single" w:sz="18" w:space="6" w:color="B5532E"/>
        </w:pBdr>
      </w:pPr>
      <w:r>
        <w:t>Calendar scopes are SENSITIVE → standard OAuth verification, NO CASA. Greenfield (only login OAuth shipped; zero users) → no re-consent risk. Lead-time gate: T-GOOGLE-VERIFICATION (Phase 5).</w:t>
      </w:r>
    </w:p>
    <w:p>
      <w:pPr>
        <w:pStyle w:val="ListParagraph"/>
        <w:numPr>
          <w:ilvl w:val="0"/>
          <w:numId w:val="2"/>
        </w:numPr>
        <w:spacing w:after="80"/>
      </w:pPr>
      <w:r>
        <w:rPr>
          <w:rFonts w:ascii="Arial" w:cs="Arial" w:eastAsia="Arial" w:hAnsi="Arial"/>
          <w:color w:val="1C0F00"/>
          <w:sz w:val="24"/>
          <w:szCs w:val="24"/>
        </w:rPr>
        <w:t xml:space="preserve">Store Google Calendar OAuth tokens encrypted in Supabase vault — not in plain columns</w:t>
      </w:r>
    </w:p>
    <w:p>
      <w:pPr>
        <w:pStyle w:val="ListParagraph"/>
        <w:numPr>
          <w:ilvl w:val="0"/>
          <w:numId w:val="2"/>
        </w:numPr>
        <w:spacing w:after="80"/>
      </w:pPr>
      <w:r>
        <w:rPr>
          <w:rFonts w:ascii="Arial" w:cs="Arial" w:eastAsia="Arial" w:hAnsi="Arial"/>
          <w:color w:val="1C0F00"/>
          <w:sz w:val="24"/>
          <w:szCs w:val="24"/>
        </w:rPr>
        <w:t xml:space="preserve">Implement token refresh gracefully — expired token should not silently fail calendar writes</w:t>
      </w:r>
    </w:p>
    <w:p>
      <w:pPr>
        <w:pStyle w:val="ListParagraph"/>
        <w:numPr>
          <w:ilvl w:val="0"/>
          <w:numId w:val="2"/>
        </w:numPr>
        <w:spacing w:after="80"/>
      </w:pPr>
      <w:r>
        <w:rPr>
          <w:rFonts w:ascii="Arial" w:cs="Arial" w:eastAsia="Arial" w:hAnsi="Arial"/>
          <w:color w:val="1C0F00"/>
          <w:sz w:val="24"/>
          <w:szCs w:val="24"/>
        </w:rPr>
        <w:t xml:space="preserve">Log all calendar write operations in audit_log with household_id, event_id, timestamp (no event content in logs)</w:t>
      </w:r>
    </w:p>
    <w:p>
      <w:pPr>
        <w:pStyle w:val="ListParagraph"/>
        <w:numPr>
          <w:ilvl w:val="0"/>
          <w:numId w:val="2"/>
        </w:numPr>
        <w:spacing w:after="80"/>
      </w:pPr>
      <w:r>
        <w:rPr>
          <w:rFonts w:ascii="Arial" w:cs="Arial" w:eastAsia="Arial" w:hAnsi="Arial"/>
          <w:color w:val="1C0F00"/>
          <w:sz w:val="24"/>
          <w:szCs w:val="24"/>
        </w:rPr>
        <w:t xml:space="preserve">Revoke tokens immediately on account deletion as part of the data deletion cascade</w:t>
      </w:r>
    </w:p>
    <w:p>
      <w:pPr>
        <w:spacing w:after="160"/>
      </w:pPr>
      <w:r>
        <w:t xml:space="preserve"/>
      </w:r>
    </w:p>
    <w:p>
      <w:pPr>
        <w:pStyle w:val="Heading2"/>
        <w:spacing w:after="140" w:before="280"/>
      </w:pPr>
      <w:r>
        <w:rPr>
          <w:rFonts w:ascii="Arial" w:cs="Arial" w:eastAsia="Arial" w:hAnsi="Arial"/>
          <w:b/>
          <w:bCs/>
          <w:color w:val="1C0F00"/>
          <w:sz w:val="28"/>
          <w:szCs w:val="28"/>
        </w:rPr>
        <w:t xml:space="preserve">11.4 Reliability Architecture</w:t>
      </w:r>
    </w:p>
    <w:p>
      <w:pPr>
        <w:pStyle w:val="Heading3"/>
        <w:spacing w:after="100" w:before="200"/>
      </w:pPr>
      <w:r>
        <w:rPr>
          <w:rFonts w:ascii="Arial" w:cs="Arial" w:eastAsia="Arial" w:hAnsi="Arial"/>
          <w:b/>
          <w:bCs/>
          <w:color w:val="6B4A2A"/>
          <w:sz w:val="22"/>
          <w:szCs w:val="22"/>
        </w:rPr>
        <w:t xml:space="preserve">Async Job Durability — Inbox Item State Machine</w:t>
      </w:r>
    </w:p>
    <w:p>
      <w:pPr>
        <w:spacing w:after="120"/>
      </w:pPr>
      <w:r>
        <w:rPr>
          <w:rFonts w:ascii="Arial" w:cs="Arial" w:eastAsia="Arial" w:hAnsi="Arial"/>
          <w:color w:val="1C0F00"/>
          <w:sz w:val="24"/>
          <w:szCs w:val="24"/>
        </w:rPr>
        <w:t xml:space="preserve">The classification pipeline is async. If the worker crashes mid-job, the item must not be silently lost or stuck. Implement explicit state transitions with a dead letter queue.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inbox_items.status state machine: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'received'       -&gt; worker picks up (set status='classifying', locked_at=NOW())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'classifying'    -&gt; worker in progress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'ready_for_review' -&gt; classification complete, awaiting user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'approved'       -&gt; user approved, calendar/tasks written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'dismissed'      -&gt; user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'failed'         -&gt; max retries exceeded -&gt; alert + manual review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'manual_review'  -&gt; suspicious input or schema validation failure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Stale job recovery (run every 5 minutes):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status='classifying' AND locked_at &lt; NOW() - 5min -&gt; requeue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max_retries: 3, then status='failed' + PagerDuty/Sentry alert</w:t>
      </w:r>
    </w:p>
    <w:p>
      <w:pPr>
        <w:pStyle w:val="Heading3"/>
        <w:spacing w:after="100" w:before="200"/>
      </w:pPr>
      <w:r>
        <w:rPr>
          <w:rFonts w:ascii="Arial" w:cs="Arial" w:eastAsia="Arial" w:hAnsi="Arial"/>
          <w:b/>
          <w:bCs/>
          <w:color w:val="6B4A2A"/>
          <w:sz w:val="22"/>
          <w:szCs w:val="22"/>
        </w:rPr>
        <w:t xml:space="preserve">Idempotency</w:t>
      </w:r>
    </w:p>
    <w:p>
      <w:pPr>
        <w:spacing w:after="120"/>
      </w:pPr>
      <w:r>
        <w:rPr>
          <w:rFonts w:ascii="Arial" w:cs="Arial" w:eastAsia="Arial" w:hAnsi="Arial"/>
          <w:color w:val="1C0F00"/>
          <w:sz w:val="24"/>
          <w:szCs w:val="24"/>
        </w:rPr>
        <w:t xml:space="preserve">Twilio may deliver the same webhook message more than once (at-least-once delivery). Every webhook handler must be idempotent using Twilio's MessageSid as deduplication key.</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async function handleWebhook(req, res)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 MessageSid } = req.body;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existing = await db.query(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'SELECT id FROM inbox_items WHERE twilio_message_sid = $1',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[MessageSid]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(existing.rows.length &gt; 0)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res.status(200).send('ok'); // already processed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proceed with insert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Calendar Sync Failure Handling</w:t>
      </w:r>
    </w:p>
    <w:p>
      <w:pPr>
        <w:pStyle w:val="ListParagraph"/>
        <w:numPr>
          <w:ilvl w:val="0"/>
          <w:numId w:val="2"/>
        </w:numPr>
        <w:spacing w:after="80"/>
      </w:pPr>
      <w:r>
        <w:rPr>
          <w:rFonts w:ascii="Arial" w:cs="Arial" w:eastAsia="Arial" w:hAnsi="Arial"/>
          <w:color w:val="1C0F00"/>
          <w:sz w:val="24"/>
          <w:szCs w:val="24"/>
        </w:rPr>
        <w:t xml:space="preserve">Google Calendar writes will occasionally fail (token expired, quota hit, network). Never let a failure silently lose an approved action.</w:t>
      </w:r>
    </w:p>
    <w:p>
      <w:pPr>
        <w:pStyle w:val="ListParagraph"/>
        <w:numPr>
          <w:ilvl w:val="0"/>
          <w:numId w:val="2"/>
        </w:numPr>
        <w:spacing w:after="80"/>
      </w:pPr>
      <w:r>
        <w:rPr>
          <w:rFonts w:ascii="Arial" w:cs="Arial" w:eastAsia="Arial" w:hAnsi="Arial"/>
          <w:color w:val="1C0F00"/>
          <w:sz w:val="24"/>
          <w:szCs w:val="24"/>
        </w:rPr>
        <w:t xml:space="preserve">Retry strategy: 3 attempts with exponential backoff (1s, 4s, 16s)</w:t>
      </w:r>
    </w:p>
    <w:p>
      <w:pPr>
        <w:pStyle w:val="ListParagraph"/>
        <w:numPr>
          <w:ilvl w:val="0"/>
          <w:numId w:val="2"/>
        </w:numPr>
        <w:spacing w:after="80"/>
      </w:pPr>
      <w:r>
        <w:rPr>
          <w:rFonts w:ascii="Arial" w:cs="Arial" w:eastAsia="Arial" w:hAnsi="Arial"/>
          <w:color w:val="1C0F00"/>
          <w:sz w:val="24"/>
          <w:szCs w:val="24"/>
        </w:rPr>
        <w:t xml:space="preserve">If all retries fail: mark calendar_event as sync_status='failed', surface to user: 'Evento aprovado mas nao sincronizado — toque para tentar novamente'</w:t>
      </w:r>
    </w:p>
    <w:p>
      <w:pPr>
        <w:pStyle w:val="ListParagraph"/>
        <w:numPr>
          <w:ilvl w:val="0"/>
          <w:numId w:val="2"/>
        </w:numPr>
        <w:spacing w:after="80"/>
      </w:pPr>
      <w:r>
        <w:rPr>
          <w:rFonts w:ascii="Arial" w:cs="Arial" w:eastAsia="Arial" w:hAnsi="Arial"/>
          <w:color w:val="1C0F00"/>
          <w:sz w:val="24"/>
          <w:szCs w:val="24"/>
        </w:rPr>
        <w:t xml:space="preserve">Log sync failures to audit_log and Sentry</w:t>
      </w:r>
    </w:p>
    <w:p>
      <w:pPr>
        <w:spacing w:after="80"/>
      </w:pPr>
      <w:r>
        <w:t xml:space="preserve"/>
      </w:r>
    </w:p>
    <w:p>
      <w:pPr>
        <w:pStyle w:val="Heading3"/>
        <w:spacing w:after="100" w:before="200"/>
      </w:pPr>
      <w:r>
        <w:rPr>
          <w:rFonts w:ascii="Arial" w:cs="Arial" w:eastAsia="Arial" w:hAnsi="Arial"/>
          <w:b/>
          <w:bCs/>
          <w:color w:val="6B4A2A"/>
          <w:sz w:val="22"/>
          <w:szCs w:val="22"/>
        </w:rPr>
        <w:t xml:space="preserve">Monitoring and Alerting — Minimum Before Pilot</w:t>
      </w:r>
    </w:p>
    <w:p>
      <w:pPr>
        <w:pStyle w:val="ListParagraph"/>
        <w:numPr>
          <w:ilvl w:val="0"/>
          <w:numId w:val="2"/>
        </w:numPr>
        <w:spacing w:after="80"/>
      </w:pPr>
      <w:r>
        <w:rPr>
          <w:rFonts w:ascii="Arial" w:cs="Arial" w:eastAsia="Arial" w:hAnsi="Arial"/>
          <w:color w:val="1C0F00"/>
          <w:sz w:val="24"/>
          <w:szCs w:val="24"/>
        </w:rPr>
        <w:t xml:space="preserve">Classification job failure rate &gt; 5% in any 1-hour window -&gt; PagerDuty/alert</w:t>
      </w:r>
    </w:p>
    <w:p>
      <w:pPr>
        <w:pStyle w:val="ListParagraph"/>
        <w:numPr>
          <w:ilvl w:val="0"/>
          <w:numId w:val="2"/>
        </w:numPr>
        <w:spacing w:after="80"/>
      </w:pPr>
      <w:r>
        <w:rPr>
          <w:rFonts w:ascii="Arial" w:cs="Arial" w:eastAsia="Arial" w:hAnsi="Arial"/>
          <w:color w:val="1C0F00"/>
          <w:sz w:val="24"/>
          <w:szCs w:val="24"/>
        </w:rPr>
        <w:t xml:space="preserve">WA webhook 5xx error rate &gt; 1% -&gt; alert</w:t>
      </w:r>
    </w:p>
    <w:p>
      <w:pPr>
        <w:pStyle w:val="ListParagraph"/>
        <w:numPr>
          <w:ilvl w:val="0"/>
          <w:numId w:val="2"/>
        </w:numPr>
        <w:spacing w:after="80"/>
      </w:pPr>
      <w:r>
        <w:rPr>
          <w:rFonts w:ascii="Arial" w:cs="Arial" w:eastAsia="Arial" w:hAnsi="Arial"/>
          <w:color w:val="1C0F00"/>
          <w:sz w:val="24"/>
          <w:szCs w:val="24"/>
        </w:rPr>
        <w:t xml:space="preserve">Any DB query taking &gt; 5 seconds -&gt; alert</w:t>
      </w:r>
    </w:p>
    <w:p>
      <w:pPr>
        <w:pStyle w:val="ListParagraph"/>
        <w:numPr>
          <w:ilvl w:val="0"/>
          <w:numId w:val="2"/>
        </w:numPr>
        <w:spacing w:after="80"/>
      </w:pPr>
      <w:r>
        <w:rPr>
          <w:rFonts w:ascii="Arial" w:cs="Arial" w:eastAsia="Arial" w:hAnsi="Arial"/>
          <w:color w:val="1C0F00"/>
          <w:sz w:val="24"/>
          <w:szCs w:val="24"/>
        </w:rPr>
        <w:t xml:space="preserve">Sentry for error tracking (free tier sufficient for pilot)</w:t>
      </w:r>
    </w:p>
    <w:p>
      <w:pPr>
        <w:pStyle w:val="ListParagraph"/>
        <w:numPr>
          <w:ilvl w:val="0"/>
          <w:numId w:val="2"/>
        </w:numPr>
        <w:spacing w:after="80"/>
      </w:pPr>
      <w:r>
        <w:rPr>
          <w:rFonts w:ascii="Arial" w:cs="Arial" w:eastAsia="Arial" w:hAnsi="Arial"/>
          <w:color w:val="1C0F00"/>
          <w:sz w:val="24"/>
          <w:szCs w:val="24"/>
        </w:rPr>
        <w:t xml:space="preserve">Supabase built-in metrics dashboard for DB health</w:t>
      </w:r>
    </w:p>
    <w:p>
      <w:pPr>
        <w:pStyle w:val="ListParagraph"/>
        <w:numPr>
          <w:ilvl w:val="0"/>
          <w:numId w:val="2"/>
        </w:numPr>
        <w:spacing w:after="80"/>
      </w:pPr>
      <w:r>
        <w:rPr>
          <w:rFonts w:ascii="Arial" w:cs="Arial" w:eastAsia="Arial" w:hAnsi="Arial"/>
          <w:color w:val="1C0F00"/>
          <w:sz w:val="24"/>
          <w:szCs w:val="24"/>
        </w:rPr>
        <w:t xml:space="preserve">UptimeRobot (free tier) for basic uptime monitoring on all critical endpoints</w:t>
      </w:r>
    </w:p>
    <w:p>
      <w:pPr>
        <w:spacing w:after="80"/>
      </w:pPr>
      <w:r>
        <w:t xml:space="preserve"/>
      </w:r>
    </w:p>
    <w:p>
      <w:pPr>
        <w:pStyle w:val="Heading3"/>
        <w:spacing w:after="100" w:before="200"/>
      </w:pPr>
      <w:r>
        <w:rPr>
          <w:rFonts w:ascii="Arial" w:cs="Arial" w:eastAsia="Arial" w:hAnsi="Arial"/>
          <w:b/>
          <w:bCs/>
          <w:color w:val="6B4A2A"/>
          <w:sz w:val="22"/>
          <w:szCs w:val="22"/>
        </w:rPr>
        <w:t xml:space="preserve">Database Backups</w:t>
      </w:r>
    </w:p>
    <w:p>
      <w:pPr>
        <w:pStyle w:val="ListParagraph"/>
        <w:numPr>
          <w:ilvl w:val="0"/>
          <w:numId w:val="2"/>
        </w:numPr>
        <w:spacing w:after="80"/>
      </w:pPr>
      <w:r>
        <w:rPr>
          <w:rFonts w:ascii="Arial" w:cs="Arial" w:eastAsia="Arial" w:hAnsi="Arial"/>
          <w:color w:val="1C0F00"/>
          <w:sz w:val="24"/>
          <w:szCs w:val="24"/>
        </w:rPr>
        <w:t xml:space="preserve">Supabase Pro plan provides automatic daily backups — enable on day 1</w:t>
      </w:r>
    </w:p>
    <w:p>
      <w:pPr>
        <w:pStyle w:val="ListParagraph"/>
        <w:numPr>
          <w:ilvl w:val="0"/>
          <w:numId w:val="2"/>
        </w:numPr>
        <w:spacing w:after="80"/>
      </w:pPr>
      <w:r>
        <w:rPr>
          <w:rFonts w:ascii="Arial" w:cs="Arial" w:eastAsia="Arial" w:hAnsi="Arial"/>
          <w:color w:val="1C0F00"/>
          <w:sz w:val="24"/>
          <w:szCs w:val="24"/>
        </w:rPr>
        <w:t xml:space="preserve">Know the restore procedure before needing it — practice a restore to a staging environment before pilot launch</w:t>
      </w:r>
    </w:p>
    <w:p>
      <w:pPr>
        <w:pStyle w:val="ListParagraph"/>
        <w:numPr>
          <w:ilvl w:val="0"/>
          <w:numId w:val="2"/>
        </w:numPr>
        <w:spacing w:after="80"/>
      </w:pPr>
      <w:r>
        <w:rPr>
          <w:rFonts w:ascii="Arial" w:cs="Arial" w:eastAsia="Arial" w:hAnsi="Arial"/>
          <w:color w:val="1C0F00"/>
          <w:sz w:val="24"/>
          <w:szCs w:val="24"/>
        </w:rPr>
        <w:t xml:space="preserve">Weekly manual exports to a separate storage location add safety during pilot phase</w:t>
      </w:r>
    </w:p>
    <w:p>
      <w:pPr>
        <w:spacing w:after="160"/>
      </w:pPr>
      <w:r>
        <w:t xml:space="preserve"/>
      </w:r>
    </w:p>
    <w:p>
      <w:pPr>
        <w:pStyle w:val="Heading2"/>
        <w:spacing w:after="140" w:before="280"/>
      </w:pPr>
      <w:r>
        <w:rPr>
          <w:rFonts w:ascii="Arial" w:cs="Arial" w:eastAsia="Arial" w:hAnsi="Arial"/>
          <w:b/>
          <w:bCs/>
          <w:color w:val="1C0F00"/>
          <w:sz w:val="28"/>
          <w:szCs w:val="28"/>
        </w:rPr>
        <w:t xml:space="preserve">11.5 Privacy as Product Feature</w:t>
      </w:r>
    </w:p>
    <w:p>
      <w:pPr>
        <w:spacing w:after="120"/>
      </w:pPr>
      <w:r>
        <w:rPr>
          <w:rFonts w:ascii="Arial" w:cs="Arial" w:eastAsia="Arial" w:hAnsi="Arial"/>
          <w:color w:val="1C0F00"/>
          <w:sz w:val="24"/>
          <w:szCs w:val="24"/>
        </w:rPr>
        <w:t xml:space="preserve">Technical compliance is necessary but not sufficient. Users need to see and feel that Vesta takes their data seriously. This is a product feature, not only a legal checkbox.</w:t>
      </w:r>
    </w:p>
    <w:p>
      <w:pPr>
        <w:spacing w:after="80"/>
      </w:pPr>
      <w:r>
        <w:t xml:space="preserve"/>
      </w:r>
    </w:p>
    <w:p>
      <w:pPr>
        <w:pStyle w:val="Heading3"/>
        <w:spacing w:after="100" w:before="200"/>
      </w:pPr>
      <w:r>
        <w:rPr>
          <w:rFonts w:ascii="Arial" w:cs="Arial" w:eastAsia="Arial" w:hAnsi="Arial"/>
          <w:b/>
          <w:bCs/>
          <w:color w:val="6B4A2A"/>
          <w:sz w:val="22"/>
          <w:szCs w:val="22"/>
        </w:rPr>
        <w:t xml:space="preserve">Privacy Dashboard (under Casa -&gt; Minha Conta)</w:t>
      </w:r>
    </w:p>
    <w:p>
      <w:pPr>
        <w:spacing w:after="120"/>
      </w:pPr>
      <w:r>
        <w:rPr>
          <w:rFonts w:ascii="Arial" w:cs="Arial" w:eastAsia="Arial" w:hAnsi="Arial"/>
          <w:color w:val="1C0F00"/>
          <w:sz w:val="24"/>
          <w:szCs w:val="24"/>
        </w:rPr>
        <w:t xml:space="preserve">One screen showing exactly what Vesta stores about the household. In plain Portuguese, not legal language. Example: 'Guardamos suas mensagens recebidas por 90 dias. Suas regras e memoria da casa ficam enquanto voce usar o produto. Seus dados nunca sao vendidos.'</w:t>
      </w:r>
    </w:p>
    <w:p>
      <w:pPr>
        <w:pStyle w:val="ListParagraph"/>
        <w:numPr>
          <w:ilvl w:val="0"/>
          <w:numId w:val="2"/>
        </w:numPr>
        <w:spacing w:after="80"/>
      </w:pPr>
      <w:r>
        <w:rPr>
          <w:rFonts w:ascii="Arial" w:cs="Arial" w:eastAsia="Arial" w:hAnsi="Arial"/>
          <w:color w:val="1C0F00"/>
          <w:sz w:val="24"/>
          <w:szCs w:val="24"/>
        </w:rPr>
        <w:t xml:space="preserve">Categories of data stored</w:t>
      </w:r>
    </w:p>
    <w:p>
      <w:pPr>
        <w:pStyle w:val="ListParagraph"/>
        <w:numPr>
          <w:ilvl w:val="0"/>
          <w:numId w:val="2"/>
        </w:numPr>
        <w:spacing w:after="80"/>
      </w:pPr>
      <w:r>
        <w:rPr>
          <w:rFonts w:ascii="Arial" w:cs="Arial" w:eastAsia="Arial" w:hAnsi="Arial"/>
          <w:color w:val="1C0F00"/>
          <w:sz w:val="24"/>
          <w:szCs w:val="24"/>
        </w:rPr>
        <w:t xml:space="preserve">Date range of stored data</w:t>
      </w:r>
    </w:p>
    <w:p>
      <w:pPr>
        <w:pStyle w:val="ListParagraph"/>
        <w:numPr>
          <w:ilvl w:val="0"/>
          <w:numId w:val="2"/>
        </w:numPr>
        <w:spacing w:after="80"/>
      </w:pPr>
      <w:r>
        <w:rPr>
          <w:rFonts w:ascii="Arial" w:cs="Arial" w:eastAsia="Arial" w:hAnsi="Arial"/>
          <w:color w:val="1C0F00"/>
          <w:sz w:val="24"/>
          <w:szCs w:val="24"/>
        </w:rPr>
        <w:t xml:space="preserve">Subprocessors list: 'Compartilhamos seus dados com estes servicos para funcionar'</w:t>
      </w:r>
    </w:p>
    <w:p>
      <w:pPr>
        <w:pStyle w:val="ListParagraph"/>
        <w:numPr>
          <w:ilvl w:val="0"/>
          <w:numId w:val="2"/>
        </w:numPr>
        <w:spacing w:after="80"/>
      </w:pPr>
      <w:r>
        <w:rPr>
          <w:rFonts w:ascii="Arial" w:cs="Arial" w:eastAsia="Arial" w:hAnsi="Arial"/>
          <w:color w:val="1C0F00"/>
          <w:sz w:val="24"/>
          <w:szCs w:val="24"/>
        </w:rPr>
        <w:t xml:space="preserve">Link to full privacy policy</w:t>
      </w:r>
    </w:p>
    <w:p>
      <w:pPr>
        <w:pStyle w:val="ListParagraph"/>
        <w:numPr>
          <w:ilvl w:val="0"/>
          <w:numId w:val="2"/>
        </w:numPr>
        <w:spacing w:after="80"/>
      </w:pPr>
      <w:r>
        <w:rPr>
          <w:rFonts w:ascii="Arial" w:cs="Arial" w:eastAsia="Arial" w:hAnsi="Arial"/>
          <w:color w:val="1C0F00"/>
          <w:sz w:val="24"/>
          <w:szCs w:val="24"/>
        </w:rPr>
        <w:t xml:space="preserve">Link to data deletion</w:t>
      </w:r>
    </w:p>
    <w:p>
      <w:pPr>
        <w:spacing w:after="80"/>
      </w:pPr>
      <w:r>
        <w:t xml:space="preserve"/>
      </w:r>
    </w:p>
    <w:p>
      <w:pPr>
        <w:pStyle w:val="Heading3"/>
        <w:spacing w:after="100" w:before="200"/>
      </w:pPr>
      <w:r>
        <w:rPr>
          <w:rFonts w:ascii="Arial" w:cs="Arial" w:eastAsia="Arial" w:hAnsi="Arial"/>
          <w:b/>
          <w:bCs/>
          <w:color w:val="6B4A2A"/>
          <w:sz w:val="22"/>
          <w:szCs w:val="22"/>
        </w:rPr>
        <w:t xml:space="preserve">Data Deletion Flow</w:t>
      </w:r>
    </w:p>
    <w:p>
      <w:pPr>
        <w:pStyle w:val="ListParagraph"/>
        <w:numPr>
          <w:ilvl w:val="0"/>
          <w:numId w:val="2"/>
        </w:numPr>
        <w:spacing w:after="80"/>
      </w:pPr>
      <w:r>
        <w:rPr>
          <w:rFonts w:ascii="Arial" w:cs="Arial" w:eastAsia="Arial" w:hAnsi="Arial"/>
          <w:color w:val="1C0F00"/>
          <w:sz w:val="24"/>
          <w:szCs w:val="24"/>
        </w:rPr>
        <w:t xml:space="preserve">'Excluir conta' with explicit disclosure of what will be deleted</w:t>
      </w:r>
    </w:p>
    <w:p>
      <w:pPr>
        <w:pStyle w:val="ListParagraph"/>
        <w:numPr>
          <w:ilvl w:val="0"/>
          <w:numId w:val="2"/>
        </w:numPr>
        <w:spacing w:after="80"/>
      </w:pPr>
      <w:r>
        <w:rPr>
          <w:rFonts w:ascii="Arial" w:cs="Arial" w:eastAsia="Arial" w:hAnsi="Arial"/>
          <w:color w:val="1C0F00"/>
          <w:sz w:val="24"/>
          <w:szCs w:val="24"/>
        </w:rPr>
        <w:t xml:space="preserve">Confirmation requires typing: 'Eu entendo que todos os meus dados serao permanentemente apagados'</w:t>
      </w:r>
    </w:p>
    <w:p>
      <w:pPr>
        <w:pStyle w:val="ListParagraph"/>
        <w:numPr>
          <w:ilvl w:val="0"/>
          <w:numId w:val="2"/>
        </w:numPr>
        <w:spacing w:after="80"/>
      </w:pPr>
      <w:r>
        <w:rPr>
          <w:rFonts w:ascii="Arial" w:cs="Arial" w:eastAsia="Arial" w:hAnsi="Arial"/>
          <w:color w:val="1C0F00"/>
          <w:sz w:val="24"/>
          <w:szCs w:val="24"/>
        </w:rPr>
        <w:t xml:space="preserve">Deletion cascade: household -&gt; members -&gt; inbox_items -&gt; suggested_actions -&gt; tasks -&gt; calendar_events -&gt; contacts -&gt; patterns -&gt; consent_records -&gt; Google OAuth tokens revoked</w:t>
      </w:r>
    </w:p>
    <w:p>
      <w:pPr>
        <w:pStyle w:val="ListParagraph"/>
        <w:numPr>
          <w:ilvl w:val="0"/>
          <w:numId w:val="2"/>
        </w:numPr>
        <w:spacing w:after="80"/>
      </w:pPr>
      <w:r>
        <w:rPr>
          <w:rFonts w:ascii="Arial" w:cs="Arial" w:eastAsia="Arial" w:hAnsi="Arial"/>
          <w:color w:val="1C0F00"/>
          <w:sz w:val="24"/>
          <w:szCs w:val="24"/>
        </w:rPr>
        <w:t xml:space="preserve">Audit_log anonymized (not deleted — required for compliance)</w:t>
      </w:r>
    </w:p>
    <w:p>
      <w:pPr>
        <w:pStyle w:val="ListParagraph"/>
        <w:numPr>
          <w:ilvl w:val="0"/>
          <w:numId w:val="2"/>
        </w:numPr>
        <w:spacing w:after="80"/>
      </w:pPr>
      <w:r>
        <w:rPr>
          <w:rFonts w:ascii="Arial" w:cs="Arial" w:eastAsia="Arial" w:hAnsi="Arial"/>
          <w:color w:val="1C0F00"/>
          <w:sz w:val="24"/>
          <w:szCs w:val="24"/>
        </w:rPr>
        <w:t xml:space="preserve">Confirmation email sent when deletion complete</w:t>
      </w:r>
    </w:p>
    <w:p>
      <w:pPr>
        <w:pStyle w:val="ListParagraph"/>
        <w:numPr>
          <w:ilvl w:val="0"/>
          <w:numId w:val="2"/>
        </w:numPr>
        <w:spacing w:after="80"/>
      </w:pPr>
      <w:r>
        <w:rPr>
          <w:rFonts w:ascii="Arial" w:cs="Arial" w:eastAsia="Arial" w:hAnsi="Arial"/>
          <w:color w:val="1C0F00"/>
          <w:sz w:val="24"/>
          <w:szCs w:val="24"/>
        </w:rPr>
        <w:t xml:space="preserve">Deletion completes within 30 days as required by LGPD Art. 18</w:t>
      </w:r>
    </w:p>
    <w:p>
      <w:pPr>
        <w:spacing w:after="80"/>
      </w:pPr>
      <w:r>
        <w:t xml:space="preserve"/>
      </w:r>
    </w:p>
    <w:p>
      <w:pPr>
        <w:pStyle w:val="Heading3"/>
        <w:spacing w:after="100" w:before="200"/>
      </w:pPr>
      <w:r>
        <w:rPr>
          <w:rFonts w:ascii="Arial" w:cs="Arial" w:eastAsia="Arial" w:hAnsi="Arial"/>
          <w:b/>
          <w:bCs/>
          <w:color w:val="6B4A2A"/>
          <w:sz w:val="22"/>
          <w:szCs w:val="22"/>
        </w:rPr>
        <w:t xml:space="preserve">Household Member Controls</w:t>
      </w:r>
    </w:p>
    <w:p>
      <w:pPr>
        <w:pStyle w:val="ListParagraph"/>
        <w:numPr>
          <w:ilvl w:val="0"/>
          <w:numId w:val="2"/>
        </w:numPr>
        <w:spacing w:after="80"/>
      </w:pPr>
      <w:r>
        <w:rPr>
          <w:rFonts w:ascii="Arial" w:cs="Arial" w:eastAsia="Arial" w:hAnsi="Arial"/>
          <w:color w:val="1C0F00"/>
          <w:sz w:val="24"/>
          <w:szCs w:val="24"/>
        </w:rPr>
        <w:t xml:space="preserve">Each member (partner, diarista if given access) can see exactly what they have access to — no hidden access</w:t>
      </w:r>
    </w:p>
    <w:p>
      <w:pPr>
        <w:pStyle w:val="ListParagraph"/>
        <w:numPr>
          <w:ilvl w:val="0"/>
          <w:numId w:val="2"/>
        </w:numPr>
        <w:spacing w:after="80"/>
      </w:pPr>
      <w:r>
        <w:rPr>
          <w:rFonts w:ascii="Arial" w:cs="Arial" w:eastAsia="Arial" w:hAnsi="Arial"/>
          <w:color w:val="1C0F00"/>
          <w:sz w:val="24"/>
          <w:szCs w:val="24"/>
        </w:rPr>
        <w:t xml:space="preserve">Diarista profile is explicitly scoped: show the scope to the household admin before activating</w:t>
      </w:r>
    </w:p>
    <w:p>
      <w:pPr>
        <w:pStyle w:val="ListParagraph"/>
        <w:numPr>
          <w:ilvl w:val="0"/>
          <w:numId w:val="2"/>
        </w:numPr>
        <w:spacing w:after="80"/>
      </w:pPr>
      <w:r>
        <w:rPr>
          <w:rFonts w:ascii="Arial" w:cs="Arial" w:eastAsia="Arial" w:hAnsi="Arial"/>
          <w:color w:val="1C0F00"/>
          <w:sz w:val="24"/>
          <w:szCs w:val="24"/>
        </w:rPr>
        <w:t xml:space="preserve">Partner sync clearly labeled as read-only (free) vs. read+write (premium)</w:t>
      </w:r>
    </w:p>
    <w:p>
      <w:pPr>
        <w:spacing w:after="80"/>
      </w:pPr>
      <w:r>
        <w:t xml:space="preserve"/>
      </w:r>
    </w:p>
    <w:p>
      <w:pPr>
        <w:pStyle w:val="Heading3"/>
        <w:spacing w:after="100" w:before="200"/>
      </w:pPr>
      <w:r>
        <w:rPr>
          <w:rFonts w:ascii="Arial" w:cs="Arial" w:eastAsia="Arial" w:hAnsi="Arial"/>
          <w:b/>
          <w:bCs/>
          <w:color w:val="6B4A2A"/>
          <w:sz w:val="22"/>
          <w:szCs w:val="22"/>
        </w:rPr>
        <w:t xml:space="preserve">Audit Trail Access (Premium Feature)</w:t>
      </w:r>
    </w:p>
    <w:p>
      <w:pPr>
        <w:spacing w:after="120"/>
      </w:pPr>
      <w:r>
        <w:rPr>
          <w:rFonts w:ascii="Arial" w:cs="Arial" w:eastAsia="Arial" w:hAnsi="Arial"/>
          <w:color w:val="1C0F00"/>
          <w:sz w:val="24"/>
          <w:szCs w:val="24"/>
        </w:rPr>
        <w:t xml:space="preserve">Household admin can see the last 30 days of 'what Vesta did' — in readable Portuguese, not raw logs. 'Piloto criou evento Reuniao de pais na sua agenda em Qui 22/Mai as 9h32.' Not log lines — human-readable action summaries. Builds trust through transparency.</w:t>
      </w:r>
    </w:p>
    <w:p>
      <w:pPr>
        <w:spacing w:after="160"/>
      </w:pPr>
      <w:r>
        <w:t xml:space="preserve"/>
      </w:r>
    </w:p>
    <w:p>
      <w:pPr>
        <w:pStyle w:val="Heading2"/>
        <w:spacing w:after="140" w:before="280"/>
      </w:pPr>
      <w:r>
        <w:rPr>
          <w:rFonts w:ascii="Arial" w:cs="Arial" w:eastAsia="Arial" w:hAnsi="Arial"/>
          <w:b/>
          <w:bCs/>
          <w:color w:val="1C0F00"/>
          <w:sz w:val="28"/>
          <w:szCs w:val="28"/>
        </w:rPr>
        <w:t xml:space="preserve">11.6 What to Defer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Item</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to Do It</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Deferrable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Formal penetration test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Before 500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Expensive; requires a working product with real attack surface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 2 Type II</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Pre-Series A or enterprise clients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6-12 month process; premature at pilot stage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ANPD formal registration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When ANPD publishes clear SMB thresholds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ANPD is still evolving implementation guidance for small operators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End-to-end encryption of stored message content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Complicates pattern detection; encryption at rest via Supabase covers pilot-stage risk adequately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Formal DPO appointment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Before scaling past ~200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threshold for formal DPO requirement not yet defined for small operators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Data Protection Impact Assessment (DPIA)</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Before scaling past ~500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Required for high-risk processing at scale; pilot stage processing is lower risk</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12. System Architecture</w:t>
      </w:r>
    </w:p>
    <w:p>
      <w:pPr>
        <w:spacing w:after="120"/>
      </w:pPr>
      <w:r>
        <w:rPr>
          <w:rFonts w:ascii="Arial" w:cs="Arial" w:eastAsia="Arial" w:hAnsi="Arial"/>
          <w:color w:val="1C0F00"/>
          <w:sz w:val="24"/>
          <w:szCs w:val="24"/>
        </w:rPr>
        <w:t xml:space="preserve">The product spec describes what Vesta does. This section describes how it is built. Service boundaries, deployment topology, service-level objectives, and failure isolation.</w:t>
      </w:r>
    </w:p>
    <w:p>
      <w:pPr>
        <w:spacing w:after="120"/>
      </w:pPr>
      <w:r>
        <w:t xml:space="preserve"/>
      </w:r>
    </w:p>
    <w:p>
      <w:pPr>
        <w:pStyle w:val="Heading2"/>
        <w:spacing w:after="140" w:before="280"/>
      </w:pPr>
      <w:r>
        <w:rPr>
          <w:rFonts w:ascii="Arial" w:cs="Arial" w:eastAsia="Arial" w:hAnsi="Arial"/>
          <w:b/>
          <w:bCs/>
          <w:color w:val="1C0F00"/>
          <w:sz w:val="28"/>
          <w:szCs w:val="28"/>
        </w:rPr>
        <w:t xml:space="preserve">12.1 Logical Architecture</w:t>
      </w:r>
    </w:p>
    <w:p>
      <w:pPr>
        <w:spacing w:after="120"/>
      </w:pPr>
      <w:r>
        <w:rPr>
          <w:rFonts w:ascii="Arial" w:cs="Arial" w:eastAsia="Arial" w:hAnsi="Arial"/>
          <w:color w:val="1C0F00"/>
          <w:sz w:val="24"/>
          <w:szCs w:val="24"/>
        </w:rPr>
        <w:t xml:space="preserve">Seven logical services. In V1 they may share a process; their boundaries are defined here so they can be split as load grows. The contract between services is what matters — not whether they currently share a deployment.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WhatsApp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Email forward -----+--&gt; [Gateway / Intake]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Image upload ------+      - signature validation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In-app input ------+      - rate limiting per household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idempotency check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[inbox_items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event: inbox_item.created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 Bus  pg-queue or BullMQ]</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[Classifier]         [Pattern Observer]    [Audit 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0 routing     - batch detection      - all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1 small LLM   - async                  appended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2 large LLM   - non-blocking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Schema validate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[suggested_actions]  [pattern_observations]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event: ready      | event: threshold_met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[Rules Engine]       [Suggestion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match rules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confidence calc</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approval level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[WA reply: 'Toque para revisar']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opens deep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 API: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approves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[Action Executor]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Google Calendar write (retry + backoff)</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Task creation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Partner WA notify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Outbound WA to external (with explicit 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Audit log entry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[Rule confidence update + Pattern observation logged]</w:t>
      </w:r>
    </w:p>
    <w:p>
      <w:pPr>
        <w:spacing w:after="140"/>
      </w:pPr>
      <w:r>
        <w:t xml:space="preserve"/>
      </w:r>
    </w:p>
    <w:p>
      <w:pPr>
        <w:pStyle w:val="Heading2"/>
        <w:spacing w:after="140" w:before="280"/>
      </w:pPr>
      <w:r>
        <w:rPr>
          <w:rFonts w:ascii="Arial" w:cs="Arial" w:eastAsia="Arial" w:hAnsi="Arial"/>
          <w:b/>
          <w:bCs/>
          <w:color w:val="1C0F00"/>
          <w:sz w:val="28"/>
          <w:szCs w:val="28"/>
        </w:rPr>
        <w:t xml:space="preserve">12.2 Deployment Topology by Phase</w:t>
      </w:r>
    </w:p>
    <w:p>
      <w:pPr>
        <w:spacing w:after="120"/>
      </w:pPr>
      <w:r>
        <w:rPr>
          <w:rFonts w:ascii="Arial" w:cs="Arial" w:eastAsia="Arial" w:hAnsi="Arial"/>
          <w:color w:val="1C0F00"/>
          <w:sz w:val="24"/>
          <w:szCs w:val="24"/>
        </w:rPr>
        <w:t xml:space="preserve">Service boundaries above are logical. Deployment evolves as load grows. Premature splitting wastes time; late splitting causes outages. Triggers below tell you when to split.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280"/>
        <w:gridCol w:w="4400"/>
        <w:gridCol w:w="2200"/>
      </w:tblGrid>
      <w:tr>
        <w:trPr>
          <w:tblHeader/>
        </w:trPr>
        <w:tc>
          <w:tcPr>
            <w:tcW w:type="dxa" w:w="1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Households</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Deployment</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Split Trigger</w:t>
            </w:r>
          </w:p>
        </w:tc>
      </w:tr>
      <w:tr>
        <w:tc>
          <w:tcPr>
            <w:tcW w:type="dxa" w:w="1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Phase 1: Pilot</w:t>
            </w:r>
          </w:p>
        </w:tc>
        <w:tc>
          <w:tcPr>
            <w:tcW w:type="dxa" w:w="1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100</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Next.js app (Gateway + Intake + App API) on Vercel. 1 worker on Railway runs all background jobs. 1 Postgres on Supabase. 1 Redis on Upstash.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 service exceeds 70% CPU sustained for 30min</w:t>
            </w:r>
          </w:p>
        </w:tc>
      </w:tr>
      <w:tr>
        <w:tc>
          <w:tcPr>
            <w:tcW w:type="dxa" w:w="1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Phase 2: Early growth</w:t>
            </w:r>
          </w:p>
        </w:tc>
        <w:tc>
          <w:tcPr>
            <w:tcW w:type="dxa" w:w="1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100-1K</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Next.js instances behind LB. 2 worker instances. Supabase Pro with read replica for pattern_observations. Add Sentry alerts on queue depth.</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queue depth &gt; 100 sustained; OR app response P99 &gt; 2s</w:t>
            </w:r>
          </w:p>
        </w:tc>
      </w:tr>
      <w:tr>
        <w:tc>
          <w:tcPr>
            <w:tcW w:type="dxa" w:w="1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Phase 3: Scale</w:t>
            </w:r>
          </w:p>
        </w:tc>
        <w:tc>
          <w:tcPr>
            <w:tcW w:type="dxa" w:w="1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1K-10K</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Split Intake to edge function (Vercel Edge or Cloudflare Workers). Dedicated Classifier worker pool with auto-scaling. Move inbox_items raw content &gt; 30 days to object storage (R2/S3). Partition pattern_observations by month.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BSP cost &gt; 20% of revenue; OR LLM cost &gt; 15% of revenue</w:t>
            </w:r>
          </w:p>
        </w:tc>
      </w:tr>
      <w:tr>
        <w:tc>
          <w:tcPr>
            <w:tcW w:type="dxa" w:w="1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Phase 4: Mature</w:t>
            </w:r>
          </w:p>
        </w:tc>
        <w:tc>
          <w:tcPr>
            <w:tcW w:type="dxa" w:w="1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10K+</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service decomposition. Internal LLM gateway for provider arbitrage. Consider self-hosted small model for Tier 1. Multi-region (BR + US) deployment.</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Cross-market expansion confirmed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12.3 Service-Level Objectives</w:t>
      </w:r>
    </w:p>
    <w:p>
      <w:pPr>
        <w:spacing w:after="120"/>
      </w:pPr>
      <w:r>
        <w:rPr>
          <w:rFonts w:ascii="Arial" w:cs="Arial" w:eastAsia="Arial" w:hAnsi="Arial"/>
          <w:color w:val="1C0F00"/>
          <w:sz w:val="24"/>
          <w:szCs w:val="24"/>
        </w:rPr>
        <w:t xml:space="preserve">SLOs you can measure and alert on. Without these, you cannot tell if the system is degrading until users complain.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80"/>
        <w:gridCol w:w="1380"/>
        <w:gridCol w:w="20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1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P50</w:t>
            </w:r>
          </w:p>
        </w:tc>
        <w:tc>
          <w:tcPr>
            <w:tcW w:type="dxa" w:w="1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P99</w:t>
            </w:r>
          </w:p>
        </w:tc>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Failure Budget (per month)</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webhook ingestion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Ack latency</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200ms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worker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 complete</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8s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End-to-end intake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-&gt; 'Recebi' reply</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30s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60s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Approval card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paint after deep link</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500ms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action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Approve tap -&gt; calendar written</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5s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 outbound (proactive)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 -&gt; delivered</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5s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30s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 uptime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critical paths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99.5%</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12.4 Failure Modes &amp; Isolation</w:t>
      </w:r>
    </w:p>
    <w:p>
      <w:pPr>
        <w:spacing w:after="120"/>
      </w:pPr>
      <w:r>
        <w:rPr>
          <w:rFonts w:ascii="Arial" w:cs="Arial" w:eastAsia="Arial" w:hAnsi="Arial"/>
          <w:color w:val="1C0F00"/>
          <w:sz w:val="24"/>
          <w:szCs w:val="24"/>
        </w:rPr>
        <w:t xml:space="preserve">Each service can fail. The architecture's job is to ensure one failure does not cascade into total outage.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Failure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Impact</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Mitigation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webhook returns 5xx</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Inbound message lost on Twilio's side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Idempotency + Twilio's built-in retry. No application-side action needed.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worker crashes mid-job</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 item stuck in 'classifying'</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Stale lock recovery every 5min. If locked_at &lt; NOW() - 5min, requeue. Max 3 retries before status='failed' + alert.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API timeout or error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fails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Fallback to smaller model. If smaller model also fails: status='manual_review', notify user 'Recebi sua mensagem, ainda processando' rather than appearing broken.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Google Calendar API down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Approved events not synced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Retry 3x exponential backoff. Mark sync_status='failed'. Surface to user: 'Aprovado, sincronizando quando voltar conexao.' Background retry every 30min for 24h.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Postgres primary unavailable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 app outage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HA (Pro plan). Read replica serves cached data. Display 'modo leitura' banner in app.</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Observer falls behind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Suggestions delayed (not failed)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Acceptable degradation. Pattern detection is non-blocking. Alert if queue depth &gt; 1000 sustained.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outbound to external fails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Message to diarista/school not sent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Critical. Retry 3x. If all fail, notify household admin: 'Nao consegui enviar para Maria. Quer mandar manualmente?'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operator unreachable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paid R$29 but no coordination</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escalation. SLO: founder responds within 2h business hours. Refund automatic if no response in 4h.</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13. LLM Cost &amp; Engineering Model</w:t>
      </w:r>
    </w:p>
    <w:p>
      <w:pPr>
        <w:spacing w:after="120"/>
      </w:pPr>
      <w:r>
        <w:rPr>
          <w:rFonts w:ascii="Arial" w:cs="Arial" w:eastAsia="Arial" w:hAnsi="Arial"/>
          <w:color w:val="1C0F00"/>
          <w:sz w:val="24"/>
          <w:szCs w:val="24"/>
        </w:rPr>
        <w:t xml:space="preserve">LLM cost is the largest variable cost line in the product. Cost-effective scaling requires three things: route cheap messages away from the LLM entirely, use smaller models for the majority that remain, and cache aggressively. Without these, gross margin collapses at scale.</w:t>
      </w:r>
    </w:p>
    <w:p>
      <w:pPr>
        <w:spacing w:after="120"/>
      </w:pPr>
      <w:r>
        <w:t xml:space="preserve"/>
      </w:r>
    </w:p>
    <w:p>
      <w:pPr>
        <w:pStyle w:val="Heading2"/>
        <w:spacing w:after="140" w:before="280"/>
      </w:pPr>
      <w:r>
        <w:rPr>
          <w:rFonts w:ascii="Arial" w:cs="Arial" w:eastAsia="Arial" w:hAnsi="Arial"/>
          <w:b/>
          <w:bCs/>
          <w:color w:val="1C0F00"/>
          <w:sz w:val="28"/>
          <w:szCs w:val="28"/>
        </w:rPr>
        <w:t xml:space="preserve">13.1 Three-Tier Classification Strategy</w:t>
      </w:r>
    </w:p>
    <w:p>
      <w:pPr>
        <w:spacing w:after="120"/>
      </w:pPr>
      <w:r>
        <w:rPr>
          <w:rFonts w:ascii="Arial" w:cs="Arial" w:eastAsia="Arial" w:hAnsi="Arial"/>
          <w:color w:val="1C0F00"/>
          <w:sz w:val="24"/>
          <w:szCs w:val="24"/>
        </w:rPr>
        <w:t xml:space="preserve">Most household messages do not need an LLM. A tiered router sends each message to the cheapest handler that can answer correctly.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1880"/>
        <w:gridCol w:w="2280"/>
      </w:tblGrid>
      <w:tr>
        <w:trPr>
          <w:tblHeader/>
        </w:trPr>
        <w:tc>
          <w:tcPr>
            <w:tcW w:type="dxa" w:w="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Handler</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per call</w:t>
            </w:r>
          </w:p>
        </w:tc>
        <w:tc>
          <w:tcPr>
            <w:tcW w:type="dxa" w:w="1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Estimated coverage</w:t>
            </w:r>
          </w:p>
        </w:tc>
        <w:tc>
          <w:tcPr>
            <w:tcW w:type="dxa" w:w="2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Examples</w:t>
            </w:r>
          </w:p>
        </w:tc>
      </w:tr>
      <w:tr>
        <w:tc>
          <w:tcPr>
            <w:tcW w:type="dxa" w:w="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0</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Deterministic routing (no LLM)</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30-50% of messages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Acknowledgments ('ok', 'obg'), single emoji, empty messages, exact match to cached classification from same sender</w:t>
            </w:r>
          </w:p>
        </w:tc>
      </w:tr>
      <w:tr>
        <w:tc>
          <w:tcPr>
            <w:tcW w:type="dxa" w:w="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Tier 1</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Small fast LLM (Haiku / GPT-4o-mini)</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~R$0.004</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40-60% of remaining</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Single-intent clear messages: 'Reuniao de pais quinta 19h'</w:t>
            </w:r>
          </w:p>
        </w:tc>
      </w:tr>
      <w:tr>
        <w:tc>
          <w:tcPr>
            <w:tcW w:type="dxa" w:w="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2</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Large LLM (Sonnet / GPT-4o)</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~R$0.075</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10-15% of remaining</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Multi-intent, low Tier 1 confidence, cascade detection, image OCR (papelzinho)</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Tier 0 routing is the single largest cost reduction lever in the product. Investing one engineer-week in deterministic routing rules pays back in cost savings within 2 months at 500 households.</w:t>
      </w:r>
    </w:p>
    <w:p>
      <w:pPr>
        <w:spacing w:after="140"/>
      </w:pPr>
      <w:r>
        <w:t xml:space="preserve"/>
      </w:r>
    </w:p>
    <w:p>
      <w:pPr>
        <w:pStyle w:val="Heading2"/>
        <w:spacing w:after="140" w:before="280"/>
      </w:pPr>
      <w:r>
        <w:rPr>
          <w:rFonts w:ascii="Arial" w:cs="Arial" w:eastAsia="Arial" w:hAnsi="Arial"/>
          <w:b/>
          <w:bCs/>
          <w:color w:val="1C0F00"/>
          <w:sz w:val="28"/>
          <w:szCs w:val="28"/>
        </w:rPr>
        <w:t xml:space="preserve">13.2 Prompt Caching Strategy</w:t>
      </w:r>
    </w:p>
    <w:p>
      <w:pPr>
        <w:spacing w:after="120"/>
      </w:pPr>
      <w:r>
        <w:rPr>
          <w:rFonts w:ascii="Arial" w:cs="Arial" w:eastAsia="Arial" w:hAnsi="Arial"/>
          <w:color w:val="1C0F00"/>
          <w:sz w:val="24"/>
          <w:szCs w:val="24"/>
        </w:rPr>
        <w:t xml:space="preserve">Both Anthropic and OpenAI support prompt caching. The system prompt (~800 tokens) and household memory snapshot (~500 tokens) are stable across many calls. Cache them.</w:t>
      </w:r>
    </w:p>
    <w:p>
      <w:pPr>
        <w:pStyle w:val="ListParagraph"/>
        <w:numPr>
          <w:ilvl w:val="0"/>
          <w:numId w:val="2"/>
        </w:numPr>
        <w:spacing w:after="80"/>
      </w:pPr>
      <w:r>
        <w:rPr>
          <w:rFonts w:ascii="Arial" w:cs="Arial" w:eastAsia="Arial" w:hAnsi="Arial"/>
          <w:color w:val="1C0F00"/>
          <w:sz w:val="24"/>
          <w:szCs w:val="24"/>
        </w:rPr>
        <w:t xml:space="preserve">System prompt: cache for 24h, shared across all households</w:t>
      </w:r>
    </w:p>
    <w:p>
      <w:pPr>
        <w:pStyle w:val="ListParagraph"/>
        <w:numPr>
          <w:ilvl w:val="0"/>
          <w:numId w:val="2"/>
        </w:numPr>
        <w:spacing w:after="80"/>
      </w:pPr>
      <w:r>
        <w:rPr>
          <w:rFonts w:ascii="Arial" w:cs="Arial" w:eastAsia="Arial" w:hAnsi="Arial"/>
          <w:color w:val="1C0F00"/>
          <w:sz w:val="24"/>
          <w:szCs w:val="24"/>
        </w:rPr>
        <w:t xml:space="preserve">Household memory snapshot: cache per household, refresh on member/contact/place change</w:t>
      </w:r>
    </w:p>
    <w:p>
      <w:pPr>
        <w:pStyle w:val="ListParagraph"/>
        <w:numPr>
          <w:ilvl w:val="0"/>
          <w:numId w:val="2"/>
        </w:numPr>
        <w:spacing w:after="80"/>
      </w:pPr>
      <w:r>
        <w:rPr>
          <w:rFonts w:ascii="Arial" w:cs="Arial" w:eastAsia="Arial" w:hAnsi="Arial"/>
          <w:color w:val="1C0F00"/>
          <w:sz w:val="24"/>
          <w:szCs w:val="24"/>
        </w:rPr>
        <w:t xml:space="preserve">Expected cache hit rate at steady state: ~85%</w:t>
      </w:r>
    </w:p>
    <w:p>
      <w:pPr>
        <w:pStyle w:val="ListParagraph"/>
        <w:numPr>
          <w:ilvl w:val="0"/>
          <w:numId w:val="2"/>
        </w:numPr>
        <w:spacing w:after="80"/>
      </w:pPr>
      <w:r>
        <w:rPr>
          <w:rFonts w:ascii="Arial" w:cs="Arial" w:eastAsia="Arial" w:hAnsi="Arial"/>
          <w:color w:val="1C0F00"/>
          <w:sz w:val="24"/>
          <w:szCs w:val="24"/>
        </w:rPr>
        <w:t xml:space="preserve">Cached tokens cost ~10% of uncached — effectively a 90% reduction on cached portions</w:t>
      </w:r>
    </w:p>
    <w:p>
      <w:pPr>
        <w:pStyle w:val="ListParagraph"/>
        <w:numPr>
          <w:ilvl w:val="0"/>
          <w:numId w:val="2"/>
        </w:numPr>
        <w:spacing w:after="80"/>
      </w:pPr>
      <w:r>
        <w:rPr>
          <w:rFonts w:ascii="Arial" w:cs="Arial" w:eastAsia="Arial" w:hAnsi="Arial"/>
          <w:color w:val="1C0F00"/>
          <w:sz w:val="24"/>
          <w:szCs w:val="24"/>
        </w:rPr>
        <w:t xml:space="preserve">Combined with Tier 0 routing, total LLM cost drops to ~30% of naive implementation</w:t>
      </w:r>
    </w:p>
    <w:p>
      <w:pPr>
        <w:spacing w:after="120"/>
      </w:pPr>
      <w:r>
        <w:t xml:space="preserve"/>
      </w:r>
    </w:p>
    <w:p>
      <w:pPr>
        <w:pStyle w:val="Heading2"/>
        <w:spacing w:after="140" w:before="280"/>
      </w:pPr>
      <w:r>
        <w:rPr>
          <w:rFonts w:ascii="Arial" w:cs="Arial" w:eastAsia="Arial" w:hAnsi="Arial"/>
          <w:b/>
          <w:bCs/>
          <w:color w:val="1C0F00"/>
          <w:sz w:val="28"/>
          <w:szCs w:val="28"/>
        </w:rPr>
        <w:t xml:space="preserve">13.3 LLM Unit Economics at Scale</w:t>
      </w:r>
    </w:p>
    <w:p>
      <w:pPr>
        <w:spacing w:after="120"/>
      </w:pPr>
      <w:r>
        <w:rPr>
          <w:rFonts w:ascii="Arial" w:cs="Arial" w:eastAsia="Arial" w:hAnsi="Arial"/>
          <w:color w:val="1C0F00"/>
          <w:sz w:val="24"/>
          <w:szCs w:val="24"/>
        </w:rPr>
        <w:t xml:space="preserve">Assumptions: 7 messages per household per day; 60% reach LLM after Tier 0 routing; 85/15 split Tier 1 vs Tier 2; 85% cache hit rate; image OCR for ~4 papelzinho per premium household per month.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00"/>
        <w:gridCol w:w="1500"/>
        <w:gridCol w:w="1700"/>
        <w:gridCol w:w="1300"/>
      </w:tblGrid>
      <w:tr>
        <w:trPr>
          <w:tblHeader/>
        </w:trPr>
        <w:tc>
          <w:tcPr>
            <w:tcW w:type="dxa" w:w="1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Households</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Msgs/month total</w:t>
            </w:r>
          </w:p>
        </w:tc>
        <w:tc>
          <w:tcPr>
            <w:tcW w:type="dxa" w:w="15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 1 calls</w:t>
            </w:r>
          </w:p>
        </w:tc>
        <w:tc>
          <w:tcPr>
            <w:tcW w:type="dxa" w:w="15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 2 calls</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Total LLM cost/month</w:t>
            </w:r>
          </w:p>
        </w:tc>
        <w:tc>
          <w:tcPr>
            <w:tcW w:type="dxa" w:w="13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Per household/month</w:t>
            </w:r>
          </w:p>
        </w:tc>
      </w:tr>
      <w:tr>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21,000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10,710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1,890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w:t>
            </w:r>
          </w:p>
        </w:tc>
        <w:tc>
          <w:tcPr>
            <w:tcW w:type="dxa" w:w="13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210,000</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107,100</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18,900</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w:t>
            </w:r>
          </w:p>
        </w:tc>
        <w:tc>
          <w:tcPr>
            <w:tcW w:type="dxa" w:w="13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10,000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2.1M</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1,071,000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189,000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13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21M</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10.7M</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1.89M</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R$30,000</w:t>
            </w:r>
          </w:p>
        </w:tc>
        <w:tc>
          <w:tcPr>
            <w:tcW w:type="dxa" w:w="13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R$0.30</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Per-household LLM cost stays roughly constant because the heaviest user gets the most cache hits. R$0.30/month per household is ~1.2% of R$24.90 premium revenue. Safely within margin.</w:t>
      </w:r>
    </w:p>
    <w:p>
      <w:pPr>
        <w:spacing w:after="120"/>
      </w:pPr>
      <w:r>
        <w:t xml:space="preserve"/>
      </w:r>
    </w:p>
    <w:p>
      <w:pPr>
        <w:pStyle w:val="Heading2"/>
        <w:spacing w:after="140" w:before="280"/>
      </w:pPr>
      <w:r>
        <w:rPr>
          <w:rFonts w:ascii="Arial" w:cs="Arial" w:eastAsia="Arial" w:hAnsi="Arial"/>
          <w:b/>
          <w:bCs/>
          <w:color w:val="1C0F00"/>
          <w:sz w:val="28"/>
          <w:szCs w:val="28"/>
        </w:rPr>
        <w:t xml:space="preserve">13.4 Cost Ceiling Per Household</w:t>
      </w:r>
    </w:p>
    <w:p>
      <w:pPr>
        <w:pStyle w:val="ListParagraph"/>
        <w:numPr>
          <w:ilvl w:val="0"/>
          <w:numId w:val="2"/>
        </w:numPr>
        <w:spacing w:after="80"/>
      </w:pPr>
      <w:r>
        <w:rPr>
          <w:rFonts w:ascii="Arial" w:cs="Arial" w:eastAsia="Arial" w:hAnsi="Arial"/>
          <w:color w:val="1C0F00"/>
          <w:sz w:val="24"/>
          <w:szCs w:val="24"/>
        </w:rPr>
        <w:t xml:space="preserve">Hard ceiling: R$2.00 LLM spend per household per month (~7x normal)</w:t>
      </w:r>
    </w:p>
    <w:p>
      <w:pPr>
        <w:pStyle w:val="ListParagraph"/>
        <w:numPr>
          <w:ilvl w:val="0"/>
          <w:numId w:val="2"/>
        </w:numPr>
        <w:spacing w:after="80"/>
      </w:pPr>
      <w:r>
        <w:rPr>
          <w:rFonts w:ascii="Arial" w:cs="Arial" w:eastAsia="Arial" w:hAnsi="Arial"/>
          <w:color w:val="1C0F00"/>
          <w:sz w:val="24"/>
          <w:szCs w:val="24"/>
        </w:rPr>
        <w:t xml:space="preserve">At 80% of ceiling: surface to user 'Voce esta usando muito o Piloto hoje. Vamos com calma?' (soft signal)</w:t>
      </w:r>
    </w:p>
    <w:p>
      <w:pPr>
        <w:pStyle w:val="ListParagraph"/>
        <w:numPr>
          <w:ilvl w:val="0"/>
          <w:numId w:val="2"/>
        </w:numPr>
        <w:spacing w:after="80"/>
      </w:pPr>
      <w:r>
        <w:rPr>
          <w:rFonts w:ascii="Arial" w:cs="Arial" w:eastAsia="Arial" w:hAnsi="Arial"/>
          <w:color w:val="1C0F00"/>
          <w:sz w:val="24"/>
          <w:szCs w:val="24"/>
        </w:rPr>
        <w:t xml:space="preserve">At 100% of ceiling: hard pause until next day, notify household admin</w:t>
      </w:r>
    </w:p>
    <w:p>
      <w:pPr>
        <w:pStyle w:val="ListParagraph"/>
        <w:numPr>
          <w:ilvl w:val="0"/>
          <w:numId w:val="2"/>
        </w:numPr>
        <w:spacing w:after="80"/>
      </w:pPr>
      <w:r>
        <w:rPr>
          <w:rFonts w:ascii="Arial" w:cs="Arial" w:eastAsia="Arial" w:hAnsi="Arial"/>
          <w:color w:val="1C0F00"/>
          <w:sz w:val="24"/>
          <w:szCs w:val="24"/>
        </w:rPr>
        <w:t xml:space="preserve">Doubles as abuse prevention: compromised account spamming requests hits ceiling fast</w:t>
      </w:r>
    </w:p>
    <w:p>
      <w:pPr>
        <w:pStyle w:val="ListParagraph"/>
        <w:numPr>
          <w:ilvl w:val="0"/>
          <w:numId w:val="2"/>
        </w:numPr>
        <w:spacing w:after="80"/>
      </w:pPr>
      <w:r>
        <w:rPr>
          <w:rFonts w:ascii="Arial" w:cs="Arial" w:eastAsia="Arial" w:hAnsi="Arial"/>
          <w:color w:val="1C0F00"/>
          <w:sz w:val="24"/>
          <w:szCs w:val="24"/>
        </w:rPr>
        <w:t xml:space="preserve">Doubles as cost protection: prevents one runaway household from consuming budget</w:t>
      </w:r>
    </w:p>
    <w:p>
      <w:pPr>
        <w:spacing w:after="120"/>
      </w:pPr>
      <w:r>
        <w:t xml:space="preserve"/>
      </w:r>
    </w:p>
    <w:p>
      <w:pPr>
        <w:pStyle w:val="Heading2"/>
        <w:spacing w:after="140" w:before="280"/>
      </w:pPr>
      <w:r>
        <w:rPr>
          <w:rFonts w:ascii="Arial" w:cs="Arial" w:eastAsia="Arial" w:hAnsi="Arial"/>
          <w:b/>
          <w:bCs/>
          <w:color w:val="1C0F00"/>
          <w:sz w:val="28"/>
          <w:szCs w:val="28"/>
        </w:rPr>
        <w:t xml:space="preserve">13.5 Evaluation Framework</w:t>
      </w:r>
    </w:p>
    <w:p>
      <w:pPr>
        <w:spacing w:after="120"/>
      </w:pPr>
      <w:r>
        <w:rPr>
          <w:rFonts w:ascii="Arial" w:cs="Arial" w:eastAsia="Arial" w:hAnsi="Arial"/>
          <w:color w:val="1C0F00"/>
          <w:sz w:val="24"/>
          <w:szCs w:val="24"/>
        </w:rPr>
        <w:t xml:space="preserve">Without evaluation, you cannot tell when the model regresses. Prompt changes or model swaps can silently degrade quality. Build the eval framework before the first paying user.</w:t>
      </w:r>
    </w:p>
    <w:p>
      <w:pPr>
        <w:spacing w:after="80"/>
      </w:pPr>
      <w:r>
        <w:t xml:space="preserve"/>
      </w:r>
    </w:p>
    <w:p>
      <w:pPr>
        <w:pStyle w:val="Heading3"/>
        <w:spacing w:after="100" w:before="200"/>
      </w:pPr>
      <w:r>
        <w:rPr>
          <w:rFonts w:ascii="Arial" w:cs="Arial" w:eastAsia="Arial" w:hAnsi="Arial"/>
          <w:b/>
          <w:bCs/>
          <w:color w:val="6B4A2A"/>
          <w:sz w:val="22"/>
          <w:szCs w:val="22"/>
        </w:rPr>
        <w:t xml:space="preserve">Golden Set</w:t>
      </w:r>
    </w:p>
    <w:p>
      <w:pPr>
        <w:pStyle w:val="ListParagraph"/>
        <w:numPr>
          <w:ilvl w:val="0"/>
          <w:numId w:val="2"/>
        </w:numPr>
        <w:spacing w:after="80"/>
      </w:pPr>
      <w:r>
        <w:rPr>
          <w:rFonts w:ascii="Arial" w:cs="Arial" w:eastAsia="Arial" w:hAnsi="Arial"/>
          <w:color w:val="1C0F00"/>
          <w:sz w:val="24"/>
          <w:szCs w:val="24"/>
        </w:rPr>
        <w:t xml:space="preserve">200 BR-specific messages with expected classification, manually labeled by founder</w:t>
      </w:r>
    </w:p>
    <w:p>
      <w:pPr>
        <w:pStyle w:val="ListParagraph"/>
        <w:numPr>
          <w:ilvl w:val="0"/>
          <w:numId w:val="2"/>
        </w:numPr>
        <w:spacing w:after="80"/>
      </w:pPr>
      <w:r>
        <w:rPr>
          <w:rFonts w:ascii="Arial" w:cs="Arial" w:eastAsia="Arial" w:hAnsi="Arial"/>
          <w:color w:val="1C0F00"/>
          <w:sz w:val="24"/>
          <w:szCs w:val="24"/>
        </w:rPr>
        <w:t xml:space="preserve">Stratified across all 7 categories (28-30 examples per category)</w:t>
      </w:r>
    </w:p>
    <w:p>
      <w:pPr>
        <w:pStyle w:val="ListParagraph"/>
        <w:numPr>
          <w:ilvl w:val="0"/>
          <w:numId w:val="2"/>
        </w:numPr>
        <w:spacing w:after="80"/>
      </w:pPr>
      <w:r>
        <w:rPr>
          <w:rFonts w:ascii="Arial" w:cs="Arial" w:eastAsia="Arial" w:hAnsi="Arial"/>
          <w:color w:val="1C0F00"/>
          <w:sz w:val="24"/>
          <w:szCs w:val="24"/>
        </w:rPr>
        <w:t xml:space="preserve">Include edge cases: emoji-only, code-switching pt-en, accented vs unaccented spelling, regional slang</w:t>
      </w:r>
    </w:p>
    <w:p>
      <w:pPr>
        <w:pStyle w:val="ListParagraph"/>
        <w:numPr>
          <w:ilvl w:val="0"/>
          <w:numId w:val="2"/>
        </w:numPr>
        <w:spacing w:after="80"/>
      </w:pPr>
      <w:r>
        <w:rPr>
          <w:rFonts w:ascii="Arial" w:cs="Arial" w:eastAsia="Arial" w:hAnsi="Arial"/>
          <w:color w:val="1C0F00"/>
          <w:sz w:val="24"/>
          <w:szCs w:val="24"/>
        </w:rPr>
        <w:t xml:space="preserve">Include adversarial: prompt injection attempts, ambiguous multi-intent, no-context fragments</w:t>
      </w:r>
    </w:p>
    <w:p>
      <w:pPr>
        <w:pStyle w:val="ListParagraph"/>
        <w:numPr>
          <w:ilvl w:val="0"/>
          <w:numId w:val="2"/>
        </w:numPr>
        <w:spacing w:after="80"/>
      </w:pPr>
      <w:r>
        <w:rPr>
          <w:rFonts w:ascii="Arial" w:cs="Arial" w:eastAsia="Arial" w:hAnsi="Arial"/>
          <w:color w:val="1C0F00"/>
          <w:sz w:val="24"/>
          <w:szCs w:val="24"/>
        </w:rPr>
        <w:t xml:space="preserve">Grow to 500 within 6 months from real misclassifications flagged by users</w:t>
      </w:r>
    </w:p>
    <w:p>
      <w:pPr>
        <w:spacing w:after="80"/>
      </w:pPr>
      <w:r>
        <w:t xml:space="preserve"/>
      </w:r>
    </w:p>
    <w:p>
      <w:pPr>
        <w:pStyle w:val="Heading3"/>
        <w:spacing w:after="100" w:before="200"/>
      </w:pPr>
      <w:r>
        <w:rPr>
          <w:rFonts w:ascii="Arial" w:cs="Arial" w:eastAsia="Arial" w:hAnsi="Arial"/>
          <w:b/>
          <w:bCs/>
          <w:color w:val="6B4A2A"/>
          <w:sz w:val="22"/>
          <w:szCs w:val="22"/>
        </w:rPr>
        <w:t xml:space="preserve">Regression Testing</w:t>
      </w:r>
    </w:p>
    <w:p>
      <w:pPr>
        <w:pStyle w:val="ListParagraph"/>
        <w:numPr>
          <w:ilvl w:val="0"/>
          <w:numId w:val="2"/>
        </w:numPr>
        <w:spacing w:after="80"/>
      </w:pPr>
      <w:r>
        <w:rPr>
          <w:rFonts w:ascii="Arial" w:cs="Arial" w:eastAsia="Arial" w:hAnsi="Arial"/>
          <w:color w:val="1C0F00"/>
          <w:sz w:val="24"/>
          <w:szCs w:val="24"/>
        </w:rPr>
        <w:t xml:space="preserve">Run full golden set on every prompt change OR model swap</w:t>
      </w:r>
    </w:p>
    <w:p>
      <w:pPr>
        <w:pStyle w:val="ListParagraph"/>
        <w:numPr>
          <w:ilvl w:val="0"/>
          <w:numId w:val="2"/>
        </w:numPr>
        <w:spacing w:after="80"/>
      </w:pPr>
      <w:r>
        <w:rPr>
          <w:rFonts w:ascii="Arial" w:cs="Arial" w:eastAsia="Arial" w:hAnsi="Arial"/>
          <w:color w:val="1C0F00"/>
          <w:sz w:val="24"/>
          <w:szCs w:val="24"/>
        </w:rPr>
        <w:t xml:space="preserve">Track: overall accuracy, F1 per category, false positive rate per category</w:t>
      </w:r>
    </w:p>
    <w:p>
      <w:pPr>
        <w:pStyle w:val="ListParagraph"/>
        <w:numPr>
          <w:ilvl w:val="0"/>
          <w:numId w:val="2"/>
        </w:numPr>
        <w:spacing w:after="80"/>
      </w:pPr>
      <w:r>
        <w:rPr>
          <w:rFonts w:ascii="Arial" w:cs="Arial" w:eastAsia="Arial" w:hAnsi="Arial"/>
          <w:color w:val="1C0F00"/>
          <w:sz w:val="24"/>
          <w:szCs w:val="24"/>
        </w:rPr>
        <w:t xml:space="preserve">Block deploy if: overall accuracy drops &gt; 2% OR any single category drops &gt; 5%</w:t>
      </w:r>
    </w:p>
    <w:p>
      <w:pPr>
        <w:pStyle w:val="ListParagraph"/>
        <w:numPr>
          <w:ilvl w:val="0"/>
          <w:numId w:val="2"/>
        </w:numPr>
        <w:spacing w:after="80"/>
      </w:pPr>
      <w:r>
        <w:rPr>
          <w:rFonts w:ascii="Arial" w:cs="Arial" w:eastAsia="Arial" w:hAnsi="Arial"/>
          <w:color w:val="1C0F00"/>
          <w:sz w:val="24"/>
          <w:szCs w:val="24"/>
        </w:rPr>
        <w:t xml:space="preserve">Run automatically in CI before merge</w:t>
      </w:r>
    </w:p>
    <w:p>
      <w:pPr>
        <w:spacing w:after="80"/>
      </w:pPr>
      <w:r>
        <w:t xml:space="preserve"/>
      </w:r>
    </w:p>
    <w:p>
      <w:pPr>
        <w:pStyle w:val="Heading3"/>
        <w:spacing w:after="100" w:before="200"/>
      </w:pPr>
      <w:r>
        <w:rPr>
          <w:rFonts w:ascii="Arial" w:cs="Arial" w:eastAsia="Arial" w:hAnsi="Arial"/>
          <w:b/>
          <w:bCs/>
          <w:color w:val="6B4A2A"/>
          <w:sz w:val="22"/>
          <w:szCs w:val="22"/>
        </w:rPr>
        <w:t xml:space="preserve">Production Monitoring</w:t>
      </w:r>
    </w:p>
    <w:p>
      <w:pPr>
        <w:pStyle w:val="ListParagraph"/>
        <w:numPr>
          <w:ilvl w:val="0"/>
          <w:numId w:val="2"/>
        </w:numPr>
        <w:spacing w:after="80"/>
      </w:pPr>
      <w:r>
        <w:rPr>
          <w:rFonts w:ascii="Arial" w:cs="Arial" w:eastAsia="Arial" w:hAnsi="Arial"/>
          <w:color w:val="1C0F00"/>
          <w:sz w:val="24"/>
          <w:szCs w:val="24"/>
        </w:rPr>
        <w:t xml:space="preserve">Daily random sample: 50 classifications manually reviewed by founder (drops to ops team at scale)</w:t>
      </w:r>
    </w:p>
    <w:p>
      <w:pPr>
        <w:pStyle w:val="ListParagraph"/>
        <w:numPr>
          <w:ilvl w:val="0"/>
          <w:numId w:val="2"/>
        </w:numPr>
        <w:spacing w:after="80"/>
      </w:pPr>
      <w:r>
        <w:rPr>
          <w:rFonts w:ascii="Arial" w:cs="Arial" w:eastAsia="Arial" w:hAnsi="Arial"/>
          <w:color w:val="1C0F00"/>
          <w:sz w:val="24"/>
          <w:szCs w:val="24"/>
        </w:rPr>
        <w:t xml:space="preserve">Auto-flag for review: classification_confidence &lt; 0.50</w:t>
      </w:r>
    </w:p>
    <w:p>
      <w:pPr>
        <w:pStyle w:val="ListParagraph"/>
        <w:numPr>
          <w:ilvl w:val="0"/>
          <w:numId w:val="2"/>
        </w:numPr>
        <w:spacing w:after="80"/>
      </w:pPr>
      <w:r>
        <w:rPr>
          <w:rFonts w:ascii="Arial" w:cs="Arial" w:eastAsia="Arial" w:hAnsi="Arial"/>
          <w:color w:val="1C0F00"/>
          <w:sz w:val="24"/>
          <w:szCs w:val="24"/>
        </w:rPr>
        <w:t xml:space="preserve">Auto-flag for review: items dismissed within 30s of approval card render (proxy for misclassification)</w:t>
      </w:r>
    </w:p>
    <w:p>
      <w:pPr>
        <w:pStyle w:val="ListParagraph"/>
        <w:numPr>
          <w:ilvl w:val="0"/>
          <w:numId w:val="2"/>
        </w:numPr>
        <w:spacing w:after="80"/>
      </w:pPr>
      <w:r>
        <w:rPr>
          <w:rFonts w:ascii="Arial" w:cs="Arial" w:eastAsia="Arial" w:hAnsi="Arial"/>
          <w:color w:val="1C0F00"/>
          <w:sz w:val="24"/>
          <w:szCs w:val="24"/>
        </w:rPr>
        <w:t xml:space="preserve">Weekly review of misclassification patterns -&gt; prompt refinement candidates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14. Analytics Event Taxonomy</w:t>
      </w:r>
    </w:p>
    <w:p>
      <w:pPr>
        <w:spacing w:after="120"/>
      </w:pPr>
      <w:r>
        <w:rPr>
          <w:rFonts w:ascii="Arial" w:cs="Arial" w:eastAsia="Arial" w:hAnsi="Arial"/>
          <w:color w:val="1C0F00"/>
          <w:sz w:val="24"/>
          <w:szCs w:val="24"/>
        </w:rPr>
        <w:t xml:space="preserve">Fifty events organized by funnel stage. Each event has a name, properties, and a definition of 'fire when.' Instrument as you build, not after. Recommendation: PostHog or Mixpanel — both have generous free tiers for pilot scale.</w:t>
      </w:r>
    </w:p>
    <w:p>
      <w:pPr>
        <w:spacing w:after="120"/>
      </w:pPr>
      <w:r>
        <w:t xml:space="preserve"/>
      </w:r>
    </w:p>
    <w:p>
      <w:pPr>
        <w:pStyle w:val="Heading2"/>
        <w:spacing w:after="140" w:before="280"/>
      </w:pPr>
      <w:r>
        <w:rPr>
          <w:rFonts w:ascii="Arial" w:cs="Arial" w:eastAsia="Arial" w:hAnsi="Arial"/>
          <w:b/>
          <w:bCs/>
          <w:color w:val="1C0F00"/>
          <w:sz w:val="28"/>
          <w:szCs w:val="28"/>
        </w:rPr>
        <w:t xml:space="preserve">14.1 Naming Convention</w:t>
      </w:r>
    </w:p>
    <w:p>
      <w:pPr>
        <w:pStyle w:val="ListParagraph"/>
        <w:numPr>
          <w:ilvl w:val="0"/>
          <w:numId w:val="2"/>
        </w:numPr>
        <w:spacing w:after="80"/>
      </w:pPr>
      <w:r>
        <w:rPr>
          <w:rFonts w:ascii="Arial" w:cs="Arial" w:eastAsia="Arial" w:hAnsi="Arial"/>
          <w:color w:val="1C0F00"/>
          <w:sz w:val="24"/>
          <w:szCs w:val="24"/>
        </w:rPr>
        <w:t xml:space="preserve">Snake_case verb_noun: 'item_approved', 'paywall_shown', not 'ApprovedItem' or 'paywall-display'</w:t>
      </w:r>
    </w:p>
    <w:p>
      <w:pPr>
        <w:pStyle w:val="ListParagraph"/>
        <w:numPr>
          <w:ilvl w:val="0"/>
          <w:numId w:val="2"/>
        </w:numPr>
        <w:spacing w:after="80"/>
      </w:pPr>
      <w:r>
        <w:rPr>
          <w:rFonts w:ascii="Arial" w:cs="Arial" w:eastAsia="Arial" w:hAnsi="Arial"/>
          <w:color w:val="1C0F00"/>
          <w:sz w:val="24"/>
          <w:szCs w:val="24"/>
        </w:rPr>
        <w:t xml:space="preserve">Past tense for completed actions: 'message_received', not 'receive_message'</w:t>
      </w:r>
    </w:p>
    <w:p>
      <w:pPr>
        <w:pStyle w:val="ListParagraph"/>
        <w:numPr>
          <w:ilvl w:val="0"/>
          <w:numId w:val="2"/>
        </w:numPr>
        <w:spacing w:after="80"/>
      </w:pPr>
      <w:r>
        <w:rPr>
          <w:rFonts w:ascii="Arial" w:cs="Arial" w:eastAsia="Arial" w:hAnsi="Arial"/>
          <w:color w:val="1C0F00"/>
          <w:sz w:val="24"/>
          <w:szCs w:val="24"/>
        </w:rPr>
        <w:t xml:space="preserve">Properties on the event, not in the name: 'paywall_shown' with property trigger='add_2nd_child', not 'paywall_2nd_child_shown'</w:t>
      </w:r>
    </w:p>
    <w:p>
      <w:pPr>
        <w:pStyle w:val="ListParagraph"/>
        <w:numPr>
          <w:ilvl w:val="0"/>
          <w:numId w:val="2"/>
        </w:numPr>
        <w:spacing w:after="80"/>
      </w:pPr>
      <w:r>
        <w:rPr>
          <w:rFonts w:ascii="Arial" w:cs="Arial" w:eastAsia="Arial" w:hAnsi="Arial"/>
          <w:color w:val="1C0F00"/>
          <w:sz w:val="24"/>
          <w:szCs w:val="24"/>
        </w:rPr>
        <w:t xml:space="preserve">Common properties on every event: household_id, user_id, plan (free/premium), variant (A/B test bucket), timestamp</w:t>
      </w:r>
    </w:p>
    <w:p>
      <w:pPr>
        <w:spacing w:after="140"/>
      </w:pPr>
      <w:r>
        <w:t xml:space="preserve"/>
      </w:r>
    </w:p>
    <w:p>
      <w:pPr>
        <w:pStyle w:val="Heading2"/>
        <w:spacing w:after="140" w:before="280"/>
      </w:pPr>
      <w:r>
        <w:rPr>
          <w:rFonts w:ascii="Arial" w:cs="Arial" w:eastAsia="Arial" w:hAnsi="Arial"/>
          <w:b/>
          <w:bCs/>
          <w:color w:val="1C0F00"/>
          <w:sz w:val="28"/>
          <w:szCs w:val="28"/>
        </w:rPr>
        <w:t xml:space="preserve">14.2 Onboarding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user_signed_up</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auth_method (email/google), referrer</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completes auth and creates user record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household_created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 location (city)</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record created post-signup</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onboarding_step_completed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step_name, step_number (1-5)</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completes any onboarding step</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whatsapp_number_verified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confirms 6-digit code via WA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google_calendar_connected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OAuth flow completes successfully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partner_invited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method (email/wa)</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partner invitation sent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diarista_profile_added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profile created (premium gate)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onboarding_completed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duration_seconds, steps_skipped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required steps done OR user skips to home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14.3 Intake (7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whatsapp_message_received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sender_known (bool), char_count</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webhook validated and inbox_item created</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email_message_received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sender_known, has_attachment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Email forward processed</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image_uploaded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source (camera/share), size_kb</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Image intake (papelzinho) — premium event</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in_app_message_created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typed message in app</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intake_rate_limited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throttle_reason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exceeded 50 msgs/hour</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intake_signature_invalid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signature validation failed (security alert, not analytics)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intake_duplicate</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message_sid seen twice (idempotency check fired)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14.4 Classification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classification_started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tier_assigned (0/1/2), input_chars</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Classifier picks up the item</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classification_completed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tier_used, confidence, category, duration_ms</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returns and schema validates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classification_low_confidence</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confidence, category</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Confidence &lt; 0.60 — flags for explicit approval</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classification_failed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error_type, retries_used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retries exhausted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classification_manual_review</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reason (low_conf/schema_invalid/suspicious)</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routed to manual review queue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classification_schema_invalid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model_used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output did not match schema</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classification_tier_escalated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from_tier, to_tier, reason</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1 confidence too low, escalated to Tier 2</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classification_cached_hit</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cache_age_minutes</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cache served the call</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14.5 Approval (10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approval_card_rendered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approval_level, time_since_intake_ms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deep link</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approval_card_dwell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duration_ms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leaves card without action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item_approved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approval_level, edits_made (bool)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taps Aprovar</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item_approved_with_edit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fields_edited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edits before approving — high-signal for rule confidence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item_dismissed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time_to_dismiss_ms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taps Arquivar or X</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item_deferred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taps 'depois'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cascade_card_rendered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trigger_summary, item_count</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 view shown (multi-item)</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cascade_batch_approved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items_count, items_overridden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Batch resolve completed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soft_action_undone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action_type, age_seconds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tapped Desfazer on auto-handled action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explicit_review_required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trigger_reason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 escalated to explicit regardless of confidence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14.6 Rules &amp; Patterns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rule_created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source (user/system_suggested/template), category</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record created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rule_triggered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rule_id, confidence_at_trigger</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matches an item</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rule_auto_handled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rule_id, action_taken</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with confidence &gt; 0.90 auto-acts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rule_confidence_changed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rule_id, from, to, reason</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Confidence delta logged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rule_paused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rule_id, reason (user/system)</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deactivated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pattern_observation_logged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pattern_type, household_pattern_count</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observation added to pattern_observations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pattern_suggestion_surfaced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pattern_type, confidence</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Suggestion shown to user</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pattern_suggestion_responded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response (accepted/dismissed/deferred)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responds to suggestion</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14.7 Conversion &amp; Concierge (9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 (add_2nd_child/partner_edit/4th_rule/diarista/photo)</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 surfaces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paywall_dismissed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trigger, dwell_ms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dismisses without upgrading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premium_upgrade_started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 plan (monthly/annual)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checkout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 mrr_brl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Stripe webhook confirms payment</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premium_cancelled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tenure_days, reason_selected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cancels subscription</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concierge_offer_shown</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Servicos item shows 'Piloto resolve' option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concierge_purchased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neighborhood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R$29 Pix paid, operator alerted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concierge_resolved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 duration_hours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confirms 'resolveu tudo'</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concierge_disputed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reason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reports dissatisfaction — R$29 refund triggered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14.8 Key Funnels</w:t>
      </w:r>
    </w:p>
    <w:p>
      <w:pPr>
        <w:spacing w:after="120"/>
      </w:pPr>
      <w:r>
        <w:rPr>
          <w:rFonts w:ascii="Arial" w:cs="Arial" w:eastAsia="Arial" w:hAnsi="Arial"/>
          <w:color w:val="1C0F00"/>
          <w:sz w:val="24"/>
          <w:szCs w:val="24"/>
        </w:rPr>
        <w:t xml:space="preserve">Track these explicitly. Each funnel has a target conversion rate; missing targets is the signal to investigate.</w:t>
      </w:r>
    </w:p>
    <w:p>
      <w:pPr>
        <w:spacing w:after="80"/>
      </w:pPr>
      <w:r>
        <w:t xml:space="preserve"/>
      </w:r>
    </w:p>
    <w:p>
      <w:pPr>
        <w:pStyle w:val="Heading3"/>
        <w:spacing w:after="100" w:before="200"/>
      </w:pPr>
      <w:r>
        <w:rPr>
          <w:rFonts w:ascii="Arial" w:cs="Arial" w:eastAsia="Arial" w:hAnsi="Arial"/>
          <w:b/>
          <w:bCs/>
          <w:color w:val="6B4A2A"/>
          <w:sz w:val="22"/>
          <w:szCs w:val="22"/>
        </w:rPr>
        <w:t xml:space="preserve">Activation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 Conversion (D7)</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Sign up</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user_signed_up</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 baseline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Verify WA</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whatsapp_number_verified</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80%</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Connect calendar</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google_calendar_connected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70%</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First approval</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 (first ever)</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55%</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Active in week 1</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item_approved within 7 days</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40%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Habit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D1</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item_approved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Activated user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w:t>
            </w:r>
          </w:p>
        </w:tc>
        <w:tc>
          <w:tcPr>
            <w:tcW w:type="dxa" w:w="3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 items approved this week</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40% of D1</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D14</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rule_triggered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30% of D7</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D30</w:t>
            </w:r>
          </w:p>
        </w:tc>
        <w:tc>
          <w:tcPr>
            <w:tcW w:type="dxa" w:w="3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rule_auto_handled</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25% of D14</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D60</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4+ weeks in a row</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50% of D30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Paywall hit</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Natural — depends on usage</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Started checkout</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premium_upgrade_started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25% of paywall_shown</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Completed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60% of started</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Active premium</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 in week 2 post-upgrade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80% of completed</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14.9 Cohort &amp; A/B Testing Plan</w:t>
      </w:r>
    </w:p>
    <w:p>
      <w:pPr>
        <w:pStyle w:val="ListParagraph"/>
        <w:numPr>
          <w:ilvl w:val="0"/>
          <w:numId w:val="2"/>
        </w:numPr>
        <w:spacing w:after="80"/>
      </w:pPr>
      <w:r>
        <w:rPr>
          <w:rFonts w:ascii="Arial" w:cs="Arial" w:eastAsia="Arial" w:hAnsi="Arial"/>
          <w:color w:val="1C0F00"/>
          <w:sz w:val="24"/>
          <w:szCs w:val="24"/>
        </w:rPr>
        <w:t xml:space="preserve">Acquisition cohort: group users by week of signup. Track D7, D14, D30 retention per cohort separately.</w:t>
      </w:r>
    </w:p>
    <w:p>
      <w:pPr>
        <w:pStyle w:val="ListParagraph"/>
        <w:numPr>
          <w:ilvl w:val="0"/>
          <w:numId w:val="2"/>
        </w:numPr>
        <w:spacing w:after="80"/>
      </w:pPr>
      <w:r>
        <w:rPr>
          <w:rFonts w:ascii="Arial" w:cs="Arial" w:eastAsia="Arial" w:hAnsi="Arial"/>
          <w:color w:val="1C0F00"/>
          <w:sz w:val="24"/>
          <w:szCs w:val="24"/>
        </w:rPr>
        <w:t xml:space="preserve">A/B variant assignment: at household_created, sticky for lifetime of account. Variant property on all subsequent events.</w:t>
      </w:r>
    </w:p>
    <w:p>
      <w:pPr>
        <w:pStyle w:val="ListParagraph"/>
        <w:numPr>
          <w:ilvl w:val="0"/>
          <w:numId w:val="2"/>
        </w:numPr>
        <w:spacing w:after="80"/>
      </w:pPr>
      <w:r>
        <w:rPr>
          <w:rFonts w:ascii="Arial" w:cs="Arial" w:eastAsia="Arial" w:hAnsi="Arial"/>
          <w:color w:val="1C0F00"/>
          <w:sz w:val="24"/>
          <w:szCs w:val="24"/>
        </w:rPr>
        <w:t xml:space="preserve">Variant integrity: all members of one household see the same variant (no per-user split — would break coordination workflows)</w:t>
      </w:r>
    </w:p>
    <w:p>
      <w:pPr>
        <w:pStyle w:val="ListParagraph"/>
        <w:numPr>
          <w:ilvl w:val="0"/>
          <w:numId w:val="2"/>
        </w:numPr>
        <w:spacing w:after="80"/>
      </w:pPr>
      <w:r>
        <w:rPr>
          <w:rFonts w:ascii="Arial" w:cs="Arial" w:eastAsia="Arial" w:hAnsi="Arial"/>
          <w:color w:val="1C0F00"/>
          <w:sz w:val="24"/>
          <w:szCs w:val="24"/>
        </w:rPr>
        <w:t xml:space="preserve">Statistical significance: minimum 200 households per variant before declaring a winner; significance test at p &lt; 0.05 on D7 retention</w:t>
      </w:r>
    </w:p>
    <w:p>
      <w:pPr>
        <w:pStyle w:val="ListParagraph"/>
        <w:numPr>
          <w:ilvl w:val="0"/>
          <w:numId w:val="2"/>
        </w:numPr>
        <w:spacing w:after="80"/>
      </w:pPr>
      <w:r>
        <w:rPr>
          <w:rFonts w:ascii="Arial" w:cs="Arial" w:eastAsia="Arial" w:hAnsi="Arial"/>
          <w:color w:val="1C0F00"/>
          <w:sz w:val="24"/>
          <w:szCs w:val="24"/>
        </w:rPr>
        <w:t xml:space="preserve">Feature flags via PostHog or LaunchDarkly — gradual rollout for risky changes (rule auto-handle, proactive outbound)</w:t>
      </w:r>
    </w:p>
    <w:p>
      <w:pPr>
        <w:spacing w:after="120"/>
      </w:pPr>
      <w:r>
        <w:t xml:space="preserve"/>
      </w:r>
    </w:p>
    <w:p>
      <w:pPr>
        <w:pStyle w:val="Heading2"/>
        <w:spacing w:after="140" w:before="280"/>
      </w:pPr>
      <w:r>
        <w:rPr>
          <w:rFonts w:ascii="Arial" w:cs="Arial" w:eastAsia="Arial" w:hAnsi="Arial"/>
          <w:b/>
          <w:bCs/>
          <w:color w:val="1C0F00"/>
          <w:sz w:val="28"/>
          <w:szCs w:val="28"/>
        </w:rPr>
        <w:t xml:space="preserve">14.10 Feedback Loop</w:t>
      </w:r>
    </w:p>
    <w:p>
      <w:pPr>
        <w:pStyle w:val="ListParagraph"/>
        <w:numPr>
          <w:ilvl w:val="0"/>
          <w:numId w:val="2"/>
        </w:numPr>
        <w:spacing w:after="80"/>
      </w:pPr>
      <w:r>
        <w:rPr>
          <w:rFonts w:ascii="Arial" w:cs="Arial" w:eastAsia="Arial" w:hAnsi="Arial"/>
          <w:color w:val="1C0F00"/>
          <w:sz w:val="24"/>
          <w:szCs w:val="24"/>
        </w:rPr>
        <w:t xml:space="preserve">In-product: 'Reportar erro de classificacao' button on every approval card -&gt; goes to support inbox</w:t>
      </w:r>
    </w:p>
    <w:p>
      <w:pPr>
        <w:pStyle w:val="ListParagraph"/>
        <w:numPr>
          <w:ilvl w:val="0"/>
          <w:numId w:val="2"/>
        </w:numPr>
        <w:spacing w:after="80"/>
      </w:pPr>
      <w:r>
        <w:rPr>
          <w:rFonts w:ascii="Arial" w:cs="Arial" w:eastAsia="Arial" w:hAnsi="Arial"/>
          <w:color w:val="1C0F00"/>
          <w:sz w:val="24"/>
          <w:szCs w:val="24"/>
        </w:rPr>
        <w:t xml:space="preserve">Misclassification queue: items where user dismissed within 30s of card render are auto-flagged for review</w:t>
      </w:r>
    </w:p>
    <w:p>
      <w:pPr>
        <w:pStyle w:val="ListParagraph"/>
        <w:numPr>
          <w:ilvl w:val="0"/>
          <w:numId w:val="2"/>
        </w:numPr>
        <w:spacing w:after="80"/>
      </w:pPr>
      <w:r>
        <w:rPr>
          <w:rFonts w:ascii="Arial" w:cs="Arial" w:eastAsia="Arial" w:hAnsi="Arial"/>
          <w:color w:val="1C0F00"/>
          <w:sz w:val="24"/>
          <w:szCs w:val="24"/>
        </w:rPr>
        <w:t xml:space="preserve">Weekly triage: founder reviews flagged items, identifies prompt or rule improvements</w:t>
      </w:r>
    </w:p>
    <w:p>
      <w:pPr>
        <w:pStyle w:val="ListParagraph"/>
        <w:numPr>
          <w:ilvl w:val="0"/>
          <w:numId w:val="2"/>
        </w:numPr>
        <w:spacing w:after="80"/>
      </w:pPr>
      <w:r>
        <w:rPr>
          <w:rFonts w:ascii="Arial" w:cs="Arial" w:eastAsia="Arial" w:hAnsi="Arial"/>
          <w:color w:val="1C0F00"/>
          <w:sz w:val="24"/>
          <w:szCs w:val="24"/>
        </w:rPr>
        <w:t xml:space="preserve">Customer support: dedicated WA number for pilot households — escalates to founder, monitored 9am-9pm BRT</w:t>
      </w:r>
    </w:p>
    <w:p>
      <w:pPr>
        <w:pStyle w:val="ListParagraph"/>
        <w:numPr>
          <w:ilvl w:val="0"/>
          <w:numId w:val="2"/>
        </w:numPr>
        <w:spacing w:after="80"/>
      </w:pPr>
      <w:r>
        <w:rPr>
          <w:rFonts w:ascii="Arial" w:cs="Arial" w:eastAsia="Arial" w:hAnsi="Arial"/>
          <w:color w:val="1C0F00"/>
          <w:sz w:val="24"/>
          <w:szCs w:val="24"/>
        </w:rPr>
        <w:t xml:space="preserve">Beyond pilot: tiered support — community forum + email + WA for premium</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15. Detailed Implementation Specifications</w:t>
      </w:r>
    </w:p>
    <w:p>
      <w:pPr>
        <w:spacing w:after="120"/>
      </w:pPr>
      <w:r>
        <w:rPr>
          <w:rFonts w:ascii="Arial" w:cs="Arial" w:eastAsia="Arial" w:hAnsi="Arial"/>
          <w:color w:val="1C0F00"/>
          <w:sz w:val="24"/>
          <w:szCs w:val="24"/>
        </w:rPr>
        <w:t xml:space="preserve">This section closes critical specification gaps identified during architecture review. Each subsection resolves a class of ambiguity that would otherwise cause inconsistent implementation, rework, or silent product failures during pilot. These are not optional details — they are the difference between a spec a team can build from and a spec that produces a different product each time it is read.</w:t>
      </w:r>
    </w:p>
    <w:p>
      <w:pPr>
        <w:spacing w:after="160"/>
      </w:pPr>
      <w:r>
        <w:t xml:space="preserve"/>
      </w:r>
    </w:p>
    <w:p>
      <w:pPr>
        <w:pStyle w:val="Heading2"/>
        <w:spacing w:after="140" w:before="280"/>
      </w:pPr>
      <w:r>
        <w:rPr>
          <w:rFonts w:ascii="Arial" w:cs="Arial" w:eastAsia="Arial" w:hAnsi="Arial"/>
          <w:b/>
          <w:bCs/>
          <w:color w:val="1C0F00"/>
          <w:sz w:val="28"/>
          <w:szCs w:val="28"/>
        </w:rPr>
        <w:t xml:space="preserve">15.1 Cross-Category Tagging and Conflict Schema</w:t>
      </w:r>
    </w:p>
    <w:p>
      <w:pPr>
        <w:spacing w:after="120"/>
      </w:pPr>
      <w:r>
        <w:rPr>
          <w:rFonts w:ascii="Arial" w:cs="Arial" w:eastAsia="Arial" w:hAnsi="Arial"/>
          <w:color w:val="1C0F00"/>
          <w:sz w:val="24"/>
          <w:szCs w:val="24"/>
        </w:rPr>
        <w:t xml:space="preserve">Many workflows cross categories (school pickup is escola + logistica; sick child is escola + saude + logistica; birthday party is social + escola + logistica). V1 rules execute on primary category only, but the data must capture secondary context to support filtering, search, conflict detection, and future V1.1 multi-tag rules. Conflicts get their own first-class table because they are many-to-many and have their own lifecycle.</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Add secondary_categories to action-bearing tables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calendar_events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GIN index for category queries (primary + secondary)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idx_suggested_actions_categories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ON suggested_actions USING GIN (category, secondary_categories);</w:t>
      </w:r>
    </w:p>
    <w:p>
      <w:pPr>
        <w:pStyle w:val="Heading3"/>
        <w:spacing w:after="100" w:before="200"/>
      </w:pPr>
      <w:r>
        <w:rPr>
          <w:rFonts w:ascii="Arial" w:cs="Arial" w:eastAsia="Arial" w:hAnsi="Arial"/>
          <w:b/>
          <w:bCs/>
          <w:color w:val="6B4A2A"/>
          <w:sz w:val="22"/>
          <w:szCs w:val="22"/>
        </w:rPr>
        <w:t xml:space="preserve">Classifier Output Update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"escola",                  // primary, rules match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"secondary_categories": ["logistica"], // additive context, V1 informational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"items":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Conflict Schema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CREATE TABLE event_conflicts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The items in conflict (polymorphic references)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item_a_id uuid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item_a_type text NOT NULL,        -- 'calendar_event' | 'suggested_action' | 'task'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item_b_id uuid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item_b_type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 and severity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conflict_type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'time_overlap' | 'owner_conflict'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'logistics_impossible' | 'dependency_broken'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severity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'hard' (impossible) | 'soft' (tight) | 'informational'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Resolution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'detected' | 'resolved_by_user' | 'resolved_by_system'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'dismissed' | 'still_conflicting'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resolution_action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'reassigned' | 'rescheduled' | 'cancelled' | 'accepted_overlap'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resolved_at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resolved_by uuid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detected_at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similar_conflict_count int DEFAULT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ON event_conflicts(household_id, status);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ON event_conflicts(item_a_id, item_a_type);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event_conflicts(item_b_id, item_b_type);</w:t>
      </w:r>
    </w:p>
    <w:p>
      <w:pPr>
        <w:pStyle w:val="Heading3"/>
        <w:spacing w:after="100" w:before="200"/>
      </w:pPr>
      <w:r>
        <w:rPr>
          <w:rFonts w:ascii="Arial" w:cs="Arial" w:eastAsia="Arial" w:hAnsi="Arial"/>
          <w:b/>
          <w:bCs/>
          <w:color w:val="6B4A2A"/>
          <w:sz w:val="22"/>
          <w:szCs w:val="22"/>
        </w:rPr>
        <w:t xml:space="preserve">Conflict Types and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It Fires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Severity Logic</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time_overlap</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Two items share clock time window</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if same owner; soft if different owners; informational if both members can attend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owner_conflict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Same person required at two places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 hard — cannot be in two places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logistics_impossible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Transit time between locations exceeds available gap</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if no buffer; soft if 5-15min buffer (rushed but possible)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dependency_broken</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item invalidates existing task or event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Hard (e.g., sick child cancels pickup); soft (event change requires task reschedule)</w:t>
            </w:r>
          </w:p>
        </w:tc>
      </w:tr>
    </w:tbl>
    <w:p>
      <w:pPr>
        <w:pStyle w:val="Heading3"/>
        <w:spacing w:after="100" w:before="200"/>
      </w:pPr>
      <w:r>
        <w:rPr>
          <w:rFonts w:ascii="Arial" w:cs="Arial" w:eastAsia="Arial" w:hAnsi="Arial"/>
          <w:b/>
          <w:bCs/>
          <w:color w:val="6B4A2A"/>
          <w:sz w:val="22"/>
          <w:szCs w:val="22"/>
        </w:rPr>
        <w:t xml:space="preserve">Detection Algorithm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Run after every suggested_action approval (synchronous):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Compute candidate window for new_item: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window_start = new_item.start - 30min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window_end   = new_item.end + 30min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Query candidates from calendar_events +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WHERE household_id = new_item.household_id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status NOT IN ('cancelled',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time_range overlaps window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For each candidate: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 Check time_overlap (clock overlap)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 Check owner_conflict (same person assigned)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 Check logistics_impossible: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gap = time between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transit = distance(loc_a, loc_b) / typical_speed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transit &gt; gap: logistics_impossible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 Check dependency_broken: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new_item indicates absence/cancellation,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mark dependent items as 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INSERT into event_conflicts (status='detected')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5. Surface in approval card with severity-appropriate UI: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hard:          'Conflito - precisa resolver'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soft:          'Apertado - revisar'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informational: collapsed by default</w:t>
      </w:r>
    </w:p>
    <w:p>
      <w:pPr>
        <w:pStyle w:val="Heading3"/>
        <w:spacing w:after="100" w:before="200"/>
      </w:pPr>
      <w:r>
        <w:rPr>
          <w:rFonts w:ascii="Arial" w:cs="Arial" w:eastAsia="Arial" w:hAnsi="Arial"/>
          <w:b/>
          <w:bCs/>
          <w:color w:val="6B4A2A"/>
          <w:sz w:val="22"/>
          <w:szCs w:val="22"/>
        </w:rPr>
        <w:t xml:space="preserve">Resolution Patterns</w:t>
      </w:r>
    </w:p>
    <w:p>
      <w:pPr>
        <w:pStyle w:val="ListParagraph"/>
        <w:numPr>
          <w:ilvl w:val="0"/>
          <w:numId w:val="2"/>
        </w:numPr>
        <w:spacing w:after="80"/>
      </w:pPr>
      <w:r>
        <w:rPr>
          <w:rFonts w:ascii="Arial" w:cs="Arial" w:eastAsia="Arial" w:hAnsi="Arial"/>
          <w:color w:val="1C0F00"/>
          <w:sz w:val="24"/>
          <w:szCs w:val="24"/>
        </w:rPr>
        <w:t xml:space="preserve">reassigned: change owner (e.g., partner takes pickup)</w:t>
      </w:r>
    </w:p>
    <w:p>
      <w:pPr>
        <w:pStyle w:val="ListParagraph"/>
        <w:numPr>
          <w:ilvl w:val="0"/>
          <w:numId w:val="2"/>
        </w:numPr>
        <w:spacing w:after="80"/>
      </w:pPr>
      <w:r>
        <w:rPr>
          <w:rFonts w:ascii="Arial" w:cs="Arial" w:eastAsia="Arial" w:hAnsi="Arial"/>
          <w:color w:val="1C0F00"/>
          <w:sz w:val="24"/>
          <w:szCs w:val="24"/>
        </w:rPr>
        <w:t xml:space="preserve">rescheduled: move one of the items to a different time</w:t>
      </w:r>
    </w:p>
    <w:p>
      <w:pPr>
        <w:pStyle w:val="ListParagraph"/>
        <w:numPr>
          <w:ilvl w:val="0"/>
          <w:numId w:val="2"/>
        </w:numPr>
        <w:spacing w:after="80"/>
      </w:pPr>
      <w:r>
        <w:rPr>
          <w:rFonts w:ascii="Arial" w:cs="Arial" w:eastAsia="Arial" w:hAnsi="Arial"/>
          <w:color w:val="1C0F00"/>
          <w:sz w:val="24"/>
          <w:szCs w:val="24"/>
        </w:rPr>
        <w:t xml:space="preserve">cancelled: drop one of the conflicting items</w:t>
      </w:r>
    </w:p>
    <w:p>
      <w:pPr>
        <w:pStyle w:val="ListParagraph"/>
        <w:numPr>
          <w:ilvl w:val="0"/>
          <w:numId w:val="2"/>
        </w:numPr>
        <w:spacing w:after="80"/>
      </w:pPr>
      <w:r>
        <w:rPr>
          <w:rFonts w:ascii="Arial" w:cs="Arial" w:eastAsia="Arial" w:hAnsi="Arial"/>
          <w:color w:val="1C0F00"/>
          <w:sz w:val="24"/>
          <w:szCs w:val="24"/>
        </w:rPr>
        <w:t xml:space="preserve">accepted_overlap: user acknowledges (e.g., partner can pick up while user is in meeting; child can be with grandparent)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15.2 Household Memory Schema</w:t>
      </w:r>
    </w:p>
    <w:p>
      <w:pPr>
        <w:spacing w:after="120"/>
      </w:pPr>
      <w:r>
        <w:rPr>
          <w:rFonts w:ascii="Arial" w:cs="Arial" w:eastAsia="Arial" w:hAnsi="Arial"/>
          <w:color w:val="1C0F00"/>
          <w:sz w:val="24"/>
          <w:szCs w:val="24"/>
        </w:rPr>
        <w:t xml:space="preserve">The household brain is the moat. This is the most consequential schema in the product. It must support: facts about people, their relationships, places, recurring routines, preferences, and confidence-rated auto-extractions. The schema below balances completeness with implementability for the 8-week pilot.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Confirmed decisions: (1) Hybrid mutation — overwrite by default, version specific fields where history matters. (2) Household members have write rights to memory; admin sets up the structure (members, roles, scopes). (3) Auto-extracted info is staged in memory_staging and requires user confirmation before promotion to canonical memory.</w:t>
      </w:r>
    </w:p>
    <w:p>
      <w:pPr>
        <w:spacing w:after="80"/>
      </w:pPr>
      <w:r>
        <w:t xml:space="preserve"/>
      </w:r>
    </w:p>
    <w:p>
      <w:pPr>
        <w:pStyle w:val="Heading3"/>
        <w:spacing w:after="100" w:before="200"/>
      </w:pPr>
      <w:r>
        <w:rPr>
          <w:rFonts w:ascii="Arial" w:cs="Arial" w:eastAsia="Arial" w:hAnsi="Arial"/>
          <w:b/>
          <w:bCs/>
          <w:color w:val="6B4A2A"/>
          <w:sz w:val="22"/>
          <w:szCs w:val="22"/>
        </w:rPr>
        <w:t xml:space="preserve">Core Tables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People in the household and their immediate world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household_people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display_name text,                       -- 'Mae', 'Pai',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relationship_type text NOT NULL,         -- 'member' | 'child' |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uuid REFERENCES users(id),       -- null if no account (child,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birth_year integer,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pronouns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role_in_household text NOT NULL,         -- 'admin' | 'member' | 'restricted'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created_by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updated_at timestamptz NOT NULL DEFAULT now()</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Versioned fields for people (school, address, primary doctor)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household_person_versioned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person_id uuid NOT NULL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field_name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'school' | 'address' | 'primary_doctor' | 'employer' | 'grade'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field_value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                       -- null = currently active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created_by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household_person_versioned(person_id, field_name, effective_to);</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External contacts (Maria diarista, Dr. Marcos, Mr. Silva, Tia Claudia)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household_contacts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aliases text[] DEFAULT '{}',             -- ['Maria', 'a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'diarista' | 'doctor' | 'teacher' | 'family'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'service_provider' | 'school_staff' | 'building' |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phone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whatsapp_id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Relationship to household people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relation_type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'parent_of' | 'doctor_for' | 'teacher_of' | 'works_for'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specialty text,                          -- 'pediatra', 'encanador'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Confidence and origin (Q3 = B requires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'confirmed' | 'archived'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(pending lives in memory_staging, not here)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'user_created' | 'auto_extracted_confirmed' | 'imported'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extracted_from_inbox_id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last_referenced_at timestamptz</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Places that matter (home, school, doctor offices, family houses)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household_places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'home' | 'school' | 'work' | 'doctor_office'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'gym' | 'family_house' | 'venue' |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address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coordinates point,                       -- for distance calculations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                    -- 'confirmed' | 'archived'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Recurring routines (terca ingles, quinta diarista, ultima sabado vovo)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household_routines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                      -- 'Ingles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                  -- one of the 7 categories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recurrence_pattern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{type:'weekly', days:['tue'], time:'16:00'}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{type:'monthly', day_of_month:'last_saturday'}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involves_person_id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responsible_person_id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location_id uuid REFERENCES household_places(id),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Versioning for routine changes (school year transitions)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Preferences (allergies, restrictions, behavior, style)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household_preferences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applies_to_person_id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null = household-wide preference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'dietary_restriction' | 'allergy' | 'medication'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'style' | 'time_preference' | 'avoid'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preference_key text NOT NULL,            -- 'no_peixe', 'amendoim_alergia'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preference_value text NOT NULL,          -- additional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Versioning for preferences that change (kids grow out of restrictions)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Staging Table — The Critical Trust Layer</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Q3 = B: auto-extracted info is staged until user confirms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memory_staging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 is being staged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target_table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'household_contacts' | 'household_places'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'household_routines' | 'household_preferences'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proposed_record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Why we're staging (helps user understand and decide)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extracted_from_inbox_id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context_summary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'Em mensagem da escola: Mr. Silva e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'pending' | 'confirmed' | 'dismissed' | 'expired'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surfaced_to_user_at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responded_by uuid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expires_at timestamptz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default: created_at + 30 days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memory_staging(household_id, status, expires_at);</w:t>
      </w:r>
    </w:p>
    <w:p>
      <w:pPr>
        <w:pStyle w:val="Heading3"/>
        <w:spacing w:after="100" w:before="200"/>
      </w:pPr>
      <w:r>
        <w:rPr>
          <w:rFonts w:ascii="Arial" w:cs="Arial" w:eastAsia="Arial" w:hAnsi="Arial"/>
          <w:b/>
          <w:bCs/>
          <w:color w:val="6B4A2A"/>
          <w:sz w:val="22"/>
          <w:szCs w:val="22"/>
        </w:rPr>
        <w:t xml:space="preserve">Mutation Policy by Field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Entity</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Field Type</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Mutation Policy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household_people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name, display_name, pronouns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household_people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role_in_household</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Overwrite (admin only, audit-logged)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 (effective_from / effective_to)</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address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primary_doctor</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grade (school year)</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household_contacts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name, phone, aliases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household_contacts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Append (history preserved as timestamped entries)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household_places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address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 (rare meaningful changes)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household_routines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recurrence_pattern</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 (school year transitions)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household_preferences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preference_value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 (kids outgrow restrictions)</w:t>
            </w:r>
          </w:p>
        </w:tc>
      </w:tr>
    </w:tbl>
    <w:p>
      <w:pPr>
        <w:pStyle w:val="Heading3"/>
        <w:spacing w:after="100" w:before="200"/>
      </w:pPr>
      <w:r>
        <w:rPr>
          <w:rFonts w:ascii="Arial" w:cs="Arial" w:eastAsia="Arial" w:hAnsi="Arial"/>
          <w:b/>
          <w:bCs/>
          <w:color w:val="6B4A2A"/>
          <w:sz w:val="22"/>
          <w:szCs w:val="22"/>
        </w:rPr>
        <w:t xml:space="preserve">Write Permission Matrix</w:t>
      </w:r>
    </w:p>
    <w:p>
      <w:pPr>
        <w:spacing w:after="120"/>
      </w:pPr>
      <w:r>
        <w:rPr>
          <w:rFonts w:ascii="Arial" w:cs="Arial" w:eastAsia="Arial" w:hAnsi="Arial"/>
          <w:color w:val="1C0F00"/>
          <w:sz w:val="24"/>
          <w:szCs w:val="24"/>
        </w:rPr>
        <w:t xml:space="preserve">Q2 confirmed: members have write rights, admin sets up the structure. Permissions enforced at API + RLS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40"/>
        <w:gridCol w:w="2280"/>
        <w:gridCol w:w="1740"/>
      </w:tblGrid>
      <w:tr>
        <w:trPr>
          <w:tblHeader/>
        </w:trPr>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w:t>
            </w:r>
          </w:p>
        </w:tc>
        <w:tc>
          <w:tcPr>
            <w:tcW w:type="dxa" w:w="2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Member</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Restricted (diarista)</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 new household_people record</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own profile</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 child's profile</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role/permissions of others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 contacts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contacts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Create/edit places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routines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 preferences for self</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 preferences for child</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Confirm/dismiss memory_staging</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View household memory</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(all)</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(scoped)</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(own scope only)</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 memory entries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delete only (status=archived)</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bl>
    <w:p>
      <w:pPr>
        <w:pStyle w:val="Heading3"/>
        <w:spacing w:after="100" w:before="200"/>
      </w:pPr>
      <w:r>
        <w:rPr>
          <w:rFonts w:ascii="Arial" w:cs="Arial" w:eastAsia="Arial" w:hAnsi="Arial"/>
          <w:b/>
          <w:bCs/>
          <w:color w:val="6B4A2A"/>
          <w:sz w:val="22"/>
          <w:szCs w:val="22"/>
        </w:rPr>
        <w:t xml:space="preserve">Memory Staging Flow</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[Classifier identifies new entity during processing]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Example: 'Mr. Silva e professor da Sofia' detected in school message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INSERT memory_staging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target_table='household_contacts',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proposed_record={name:'Mr. Silva', category:'teacher',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related_to_person_id:&lt;sofia.id&gt;, relation_type:'teacher_of'},</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context_summary='Mensagem da escola: Mr. Silva mencionado como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status='pending',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expires_at=NOW() + 30 days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[Batching scheduler — does NOT surface immediately]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Wait until either: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- 3+ pending items accumulate for this household, 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Weekly digest moment (Sunday 20h), 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opens Casa &gt; Memoria manually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[Surface to user via 'memory confirmation'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Anotei algumas coisas. Confirmar?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Mr. Silva e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Dr. Carla e pediatra (mencionada 2x)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Quartas tem ingles 16h (recorrente)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[Confirmar tudo]  [Revisar uma por uma]  [Dispensar]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confirm]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INSERT into household_contacts (status='confirmed', source='auto_extracted_confirmed')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status='confirmed', responded_at=NOW()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dismiss]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Pattern observer logs dismissal -&gt; reduces confidence on similar future extractions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expiration without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status='expired'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Auto-archived, never re-surfaced for same context</w:t>
      </w:r>
    </w:p>
    <w:p>
      <w:pPr>
        <w:pStyle w:val="Heading3"/>
        <w:spacing w:after="100" w:before="200"/>
      </w:pPr>
      <w:r>
        <w:rPr>
          <w:rFonts w:ascii="Arial" w:cs="Arial" w:eastAsia="Arial" w:hAnsi="Arial"/>
          <w:b/>
          <w:bCs/>
          <w:color w:val="6B4A2A"/>
          <w:sz w:val="22"/>
          <w:szCs w:val="22"/>
        </w:rPr>
        <w:t xml:space="preserve">Staging Surface Rules — Protect User Trust</w:t>
      </w:r>
    </w:p>
    <w:p>
      <w:pPr>
        <w:pStyle w:val="ListParagraph"/>
        <w:numPr>
          <w:ilvl w:val="0"/>
          <w:numId w:val="2"/>
        </w:numPr>
        <w:spacing w:after="80"/>
      </w:pPr>
      <w:r>
        <w:rPr>
          <w:rFonts w:ascii="Arial" w:cs="Arial" w:eastAsia="Arial" w:hAnsi="Arial"/>
          <w:color w:val="1C0F00"/>
          <w:sz w:val="24"/>
          <w:szCs w:val="24"/>
        </w:rPr>
        <w:t xml:space="preserve">Never surface staging cards during urgent/cascade workflows</w:t>
      </w:r>
    </w:p>
    <w:p>
      <w:pPr>
        <w:pStyle w:val="ListParagraph"/>
        <w:numPr>
          <w:ilvl w:val="0"/>
          <w:numId w:val="2"/>
        </w:numPr>
        <w:spacing w:after="80"/>
      </w:pPr>
      <w:r>
        <w:rPr>
          <w:rFonts w:ascii="Arial" w:cs="Arial" w:eastAsia="Arial" w:hAnsi="Arial"/>
          <w:color w:val="1C0F00"/>
          <w:sz w:val="24"/>
          <w:szCs w:val="24"/>
        </w:rPr>
        <w:t xml:space="preserve">Never surface in first 7 days of use (cold start — avoid overwhelming new user)</w:t>
      </w:r>
    </w:p>
    <w:p>
      <w:pPr>
        <w:pStyle w:val="ListParagraph"/>
        <w:numPr>
          <w:ilvl w:val="0"/>
          <w:numId w:val="2"/>
        </w:numPr>
        <w:spacing w:after="80"/>
      </w:pPr>
      <w:r>
        <w:rPr>
          <w:rFonts w:ascii="Arial" w:cs="Arial" w:eastAsia="Arial" w:hAnsi="Arial"/>
          <w:color w:val="1C0F00"/>
          <w:sz w:val="24"/>
          <w:szCs w:val="24"/>
        </w:rPr>
        <w:t xml:space="preserve">Maximum one staging card per day</w:t>
      </w:r>
    </w:p>
    <w:p>
      <w:pPr>
        <w:pStyle w:val="ListParagraph"/>
        <w:numPr>
          <w:ilvl w:val="0"/>
          <w:numId w:val="2"/>
        </w:numPr>
        <w:spacing w:after="80"/>
      </w:pPr>
      <w:r>
        <w:rPr>
          <w:rFonts w:ascii="Arial" w:cs="Arial" w:eastAsia="Arial" w:hAnsi="Arial"/>
          <w:color w:val="1C0F00"/>
          <w:sz w:val="24"/>
          <w:szCs w:val="24"/>
        </w:rPr>
        <w:t xml:space="preserve">Weekly digest (Sunday 20h) is the natural batching moment</w:t>
      </w:r>
    </w:p>
    <w:p>
      <w:pPr>
        <w:pStyle w:val="ListParagraph"/>
        <w:numPr>
          <w:ilvl w:val="0"/>
          <w:numId w:val="2"/>
        </w:numPr>
        <w:spacing w:after="80"/>
      </w:pPr>
      <w:r>
        <w:rPr>
          <w:rFonts w:ascii="Arial" w:cs="Arial" w:eastAsia="Arial" w:hAnsi="Arial"/>
          <w:color w:val="1C0F00"/>
          <w:sz w:val="24"/>
          <w:szCs w:val="24"/>
        </w:rPr>
        <w:t xml:space="preserve">Settings toggle: 'Pausar sugestoes de memoria' for power users</w:t>
      </w:r>
    </w:p>
    <w:p>
      <w:pPr>
        <w:pStyle w:val="ListParagraph"/>
        <w:numPr>
          <w:ilvl w:val="0"/>
          <w:numId w:val="2"/>
        </w:numPr>
        <w:spacing w:after="80"/>
      </w:pPr>
      <w:r>
        <w:rPr>
          <w:rFonts w:ascii="Arial" w:cs="Arial" w:eastAsia="Arial" w:hAnsi="Arial"/>
          <w:color w:val="1C0F00"/>
          <w:sz w:val="24"/>
          <w:szCs w:val="24"/>
        </w:rPr>
        <w:t xml:space="preserve">Each staged item shows the source message that prompted it (transparency)</w:t>
      </w:r>
    </w:p>
    <w:p>
      <w:pPr>
        <w:pStyle w:val="ListParagraph"/>
        <w:numPr>
          <w:ilvl w:val="0"/>
          <w:numId w:val="2"/>
        </w:numPr>
        <w:spacing w:after="80"/>
      </w:pPr>
      <w:r>
        <w:rPr>
          <w:rFonts w:ascii="Arial" w:cs="Arial" w:eastAsia="Arial" w:hAnsi="Arial"/>
          <w:color w:val="1C0F00"/>
          <w:sz w:val="24"/>
          <w:szCs w:val="24"/>
        </w:rPr>
        <w:t xml:space="preserve">Dismissing a staging item is non-destructive — same fact may resurface from new context</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This staging layer is the trust mechanism. The user's concern was: if HP doesn't recall something they mentioned, trust erodes. Staging + explicit confirmation means the user knows exactly what HP has learned. They are never surprised by 'HP doesn't know that' when they thought it would.</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15.3 Approval Semantics State Machine</w:t>
      </w:r>
    </w:p>
    <w:p>
      <w:pPr>
        <w:spacing w:after="120"/>
      </w:pPr>
      <w:r>
        <w:rPr>
          <w:rFonts w:ascii="Arial" w:cs="Arial" w:eastAsia="Arial" w:hAnsi="Arial"/>
          <w:color w:val="1C0F00"/>
          <w:sz w:val="24"/>
          <w:szCs w:val="24"/>
        </w:rPr>
        <w:t xml:space="preserve">Approval is more than a button tap. It is a multi-step state machine with separate execution outcomes. Without explicit state semantics, edge cases produce inconsistent behavior — user approves but Calendar write fails (is it approved?), partner sees pending notification (which state?), user edits then approves (which version does pattern learning use?). This subsection resolves all of these.</w:t>
      </w:r>
    </w:p>
    <w:p>
      <w:pPr>
        <w:spacing w:after="80"/>
      </w:pPr>
      <w:r>
        <w:t xml:space="preserve"/>
      </w:r>
    </w:p>
    <w:p>
      <w:pPr>
        <w:pStyle w:val="Heading3"/>
        <w:spacing w:after="100" w:before="200"/>
      </w:pPr>
      <w:r>
        <w:rPr>
          <w:rFonts w:ascii="Arial" w:cs="Arial" w:eastAsia="Arial" w:hAnsi="Arial"/>
          <w:b/>
          <w:bCs/>
          <w:color w:val="6B4A2A"/>
          <w:sz w:val="22"/>
          <w:szCs w:val="22"/>
        </w:rPr>
        <w:t xml:space="preserve">Full State Diagram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[pending_review]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[approved]         [edited_approved]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[executing]         [executing]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[executed]          [execution_failed]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         [retry_pending]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[retry_exhausted]</w:t>
      </w:r>
    </w:p>
    <w:p>
      <w:pPr>
        <w:pStyle w:val="Heading3"/>
        <w:spacing w:after="100" w:before="200"/>
      </w:pPr>
      <w:r>
        <w:rPr>
          <w:rFonts w:ascii="Arial" w:cs="Arial" w:eastAsia="Arial" w:hAnsi="Arial"/>
          <w:b/>
          <w:bCs/>
          <w:color w:val="6B4A2A"/>
          <w:sz w:val="22"/>
          <w:szCs w:val="22"/>
        </w:rPr>
        <w:t xml:space="preserve">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Meaning</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UX Behavior</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pending_review</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complete, awaiting user</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card visible in inbox</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tapped Aprovar (no edits)</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'Feito ✓' shown immediately (optimistic). Pattern learning uses classifier output as ground truth.</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edited_approved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modified before approving</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'Feito ✓' shown immediately. Pattern learning uses EDITED version as ground truth, not classifier output.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dismissed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explicitly dismissed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Logged for pattern learning. Pattern confidence on this rule decreases.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executing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Side effects in progress (Calendar write, WA send, task create)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 loading state if user is watching; otherwise invisible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executed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side effects succeeded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'Sincronizado ✓' visible if user revisits item</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execution_failed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retries exhausted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Visible to user: 'Aprovado mas nao sincronizado — toque para tentar novamente'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retry_pending</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retry backoff window</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Invisible to user during automatic retry</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retry_exhausted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automatic retries used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Surface to user, log to audit, alert in monitoring</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has seen executed state at least once</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Used for pattern learning confidence and undo window expiry</w:t>
            </w:r>
          </w:p>
        </w:tc>
      </w:tr>
    </w:tbl>
    <w:p>
      <w:pPr>
        <w:pStyle w:val="Heading3"/>
        <w:spacing w:after="100" w:before="200"/>
      </w:pPr>
      <w:r>
        <w:rPr>
          <w:rFonts w:ascii="Arial" w:cs="Arial" w:eastAsia="Arial" w:hAnsi="Arial"/>
          <w:b/>
          <w:bCs/>
          <w:color w:val="6B4A2A"/>
          <w:sz w:val="22"/>
          <w:szCs w:val="22"/>
        </w:rPr>
        <w:t xml:space="preserve">Edge Case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Edge Case</w:t>
            </w:r>
          </w:p>
        </w:tc>
        <w:tc>
          <w:tcPr>
            <w:tcW w:type="dxa" w:w="6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Resolution</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approves, Google Calendar write fails</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is 'approved' from user perspective; 'execution_failed' for sync. UI: 'Aprovado — sincronizando' (optimistic), then 'Falha ao sincronizar' if retries exhausted. Item exists in HP database — only external write failed.</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approves on phone, partner sees pending notification</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 sees item as 'approved' on next sync, with attribution ('Aprovado por Ana, 14:32'). Partner cannot un-approve. Original approver has 30-second soft undo window.</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edits then approves — which version trains the pattern?</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EDITED version. User's edit is ground truth. Classifier output is logged in audit_log for evaluation but does not feed pattern detection. Critical: using wrong version creates pattern noise.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Soft auto-action — when does it become 'confirmed'?</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After 5 minutes of no undo OR when user opens app and sees it. The 5-minute window is the only undo period without destructive operation.</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approval card, dwells 2 min, closes without acting</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Stays in 'pending_review'. Logs 'approval_card_dwell' event with duration. Auto-archives after 72h with notification: 'Esse item ficou esperando uma semana. Ainda relevante?'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dismisses item, later wishes to undo</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undo on dismissal. User must re-forward original message or create manually. Audit log shows dismissed item exists. Future: 'dismissed_recently' filter in inbox.</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is approved but household member changes assigned owner</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Allowed: edit ownership post-approval triggers reassignment workflow. Original approver notified. Calendar event updated. New owner receives notification.</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Two members approve same item simultaneously</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approval wins (DB unique constraint on item_id + status='approved'). Second member sees 'Ja aprovado por Ana' and can edit if needed.</w:t>
            </w:r>
          </w:p>
        </w:tc>
      </w:tr>
    </w:tbl>
    <w:p>
      <w:pPr>
        <w:pStyle w:val="Heading3"/>
        <w:spacing w:after="100" w:before="200"/>
      </w:pPr>
      <w:r>
        <w:rPr>
          <w:rFonts w:ascii="Arial" w:cs="Arial" w:eastAsia="Arial" w:hAnsi="Arial"/>
          <w:b/>
          <w:bCs/>
          <w:color w:val="6B4A2A"/>
          <w:sz w:val="22"/>
          <w:szCs w:val="22"/>
        </w:rPr>
        <w:t xml:space="preserve">Undo Windows</w:t>
      </w:r>
    </w:p>
    <w:p>
      <w:pPr>
        <w:pStyle w:val="ListParagraph"/>
        <w:numPr>
          <w:ilvl w:val="0"/>
          <w:numId w:val="2"/>
        </w:numPr>
        <w:spacing w:after="80"/>
      </w:pPr>
      <w:r>
        <w:rPr>
          <w:rFonts w:ascii="Arial" w:cs="Arial" w:eastAsia="Arial" w:hAnsi="Arial"/>
          <w:color w:val="1C0F00"/>
          <w:sz w:val="24"/>
          <w:szCs w:val="24"/>
        </w:rPr>
        <w:t xml:space="preserve">Soft auto-actions: 5 minutes from execution until 'confirmed' state</w:t>
      </w:r>
    </w:p>
    <w:p>
      <w:pPr>
        <w:pStyle w:val="ListParagraph"/>
        <w:numPr>
          <w:ilvl w:val="0"/>
          <w:numId w:val="2"/>
        </w:numPr>
        <w:spacing w:after="80"/>
      </w:pPr>
      <w:r>
        <w:rPr>
          <w:rFonts w:ascii="Arial" w:cs="Arial" w:eastAsia="Arial" w:hAnsi="Arial"/>
          <w:color w:val="1C0F00"/>
          <w:sz w:val="24"/>
          <w:szCs w:val="24"/>
        </w:rPr>
        <w:t xml:space="preserve">One-tap approvals: 30 seconds inline 'Desfazer' button</w:t>
      </w:r>
    </w:p>
    <w:p>
      <w:pPr>
        <w:pStyle w:val="ListParagraph"/>
        <w:numPr>
          <w:ilvl w:val="0"/>
          <w:numId w:val="2"/>
        </w:numPr>
        <w:spacing w:after="80"/>
      </w:pPr>
      <w:r>
        <w:rPr>
          <w:rFonts w:ascii="Arial" w:cs="Arial" w:eastAsia="Arial" w:hAnsi="Arial"/>
          <w:color w:val="1C0F00"/>
          <w:sz w:val="24"/>
          <w:szCs w:val="24"/>
        </w:rPr>
        <w:t xml:space="preserve">Explicit approvals: no undo (user has already reviewed deeply)</w:t>
      </w:r>
    </w:p>
    <w:p>
      <w:pPr>
        <w:pStyle w:val="ListParagraph"/>
        <w:numPr>
          <w:ilvl w:val="0"/>
          <w:numId w:val="2"/>
        </w:numPr>
        <w:spacing w:after="80"/>
      </w:pPr>
      <w:r>
        <w:rPr>
          <w:rFonts w:ascii="Arial" w:cs="Arial" w:eastAsia="Arial" w:hAnsi="Arial"/>
          <w:color w:val="1C0F00"/>
          <w:sz w:val="24"/>
          <w:szCs w:val="24"/>
        </w:rPr>
        <w:t xml:space="preserve">After undo window expires: only 'delete and recreate' works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15.4 Cascade Card Design Specification</w:t>
      </w:r>
    </w:p>
    <w:p>
      <w:pPr>
        <w:spacing w:after="120"/>
      </w:pPr>
      <w:r>
        <w:rPr>
          <w:rFonts w:ascii="Arial" w:cs="Arial" w:eastAsia="Arial" w:hAnsi="Arial"/>
          <w:color w:val="1C0F00"/>
          <w:sz w:val="24"/>
          <w:szCs w:val="24"/>
        </w:rPr>
        <w:t xml:space="preserve">The cascade card is the most complex UI element in the product. It handles workflows where a single trigger generates multiple linked items (sick child, two simultaneous cancellations, papelzinho with multiple requirements). Confirmed interaction model: hybrid collapsed cards with 'Aplicar tudo' as primary action and individual override available on tap.</w:t>
      </w:r>
    </w:p>
    <w:p>
      <w:pPr>
        <w:spacing w:after="80"/>
      </w:pPr>
      <w:r>
        <w:t xml:space="preserve"/>
      </w:r>
    </w:p>
    <w:p>
      <w:pPr>
        <w:pStyle w:val="Heading3"/>
        <w:spacing w:after="100" w:before="200"/>
      </w:pPr>
      <w:r>
        <w:rPr>
          <w:rFonts w:ascii="Arial" w:cs="Arial" w:eastAsia="Arial" w:hAnsi="Arial"/>
          <w:b/>
          <w:bCs/>
          <w:color w:val="6B4A2A"/>
          <w:sz w:val="22"/>
          <w:szCs w:val="22"/>
        </w:rPr>
        <w:t xml:space="preserve">Layout: 2-3 Items</w:t>
      </w:r>
    </w:p>
    <w:p>
      <w:pPr>
        <w:pStyle w:val="ListParagraph"/>
        <w:numPr>
          <w:ilvl w:val="0"/>
          <w:numId w:val="2"/>
        </w:numPr>
        <w:spacing w:after="80"/>
      </w:pPr>
      <w:r>
        <w:rPr>
          <w:rFonts w:ascii="Arial" w:cs="Arial" w:eastAsia="Arial" w:hAnsi="Arial"/>
          <w:color w:val="1C0F00"/>
          <w:sz w:val="24"/>
          <w:szCs w:val="24"/>
        </w:rPr>
        <w:t xml:space="preserve">Full-size cards, all visible without scroll</w:t>
      </w:r>
    </w:p>
    <w:p>
      <w:pPr>
        <w:pStyle w:val="ListParagraph"/>
        <w:numPr>
          <w:ilvl w:val="0"/>
          <w:numId w:val="2"/>
        </w:numPr>
        <w:spacing w:after="80"/>
      </w:pPr>
      <w:r>
        <w:rPr>
          <w:rFonts w:ascii="Arial" w:cs="Arial" w:eastAsia="Arial" w:hAnsi="Arial"/>
          <w:color w:val="1C0F00"/>
          <w:sz w:val="24"/>
          <w:szCs w:val="24"/>
        </w:rPr>
        <w:t xml:space="preserve">Each card: category pill, title, time/owner, default action checkbox (pre-checked)</w:t>
      </w:r>
    </w:p>
    <w:p>
      <w:pPr>
        <w:pStyle w:val="ListParagraph"/>
        <w:numPr>
          <w:ilvl w:val="0"/>
          <w:numId w:val="2"/>
        </w:numPr>
        <w:spacing w:after="80"/>
      </w:pPr>
      <w:r>
        <w:rPr>
          <w:rFonts w:ascii="Arial" w:cs="Arial" w:eastAsia="Arial" w:hAnsi="Arial"/>
          <w:color w:val="1C0F00"/>
          <w:sz w:val="24"/>
          <w:szCs w:val="24"/>
        </w:rPr>
        <w:t xml:space="preserve">Card height: ~110px each</w:t>
      </w:r>
    </w:p>
    <w:p>
      <w:pPr>
        <w:pStyle w:val="ListParagraph"/>
        <w:numPr>
          <w:ilvl w:val="0"/>
          <w:numId w:val="2"/>
        </w:numPr>
        <w:spacing w:after="80"/>
      </w:pPr>
      <w:r>
        <w:rPr>
          <w:rFonts w:ascii="Arial" w:cs="Arial" w:eastAsia="Arial" w:hAnsi="Arial"/>
          <w:color w:val="1C0F00"/>
          <w:sz w:val="24"/>
          <w:szCs w:val="24"/>
        </w:rPr>
        <w:t xml:space="preserve">Total card screen height: ~480px (fits comfortably above the fold)</w:t>
      </w:r>
    </w:p>
    <w:p>
      <w:pPr>
        <w:pStyle w:val="ListParagraph"/>
        <w:numPr>
          <w:ilvl w:val="0"/>
          <w:numId w:val="2"/>
        </w:numPr>
        <w:spacing w:after="80"/>
      </w:pPr>
      <w:r>
        <w:rPr>
          <w:rFonts w:ascii="Arial" w:cs="Arial" w:eastAsia="Arial" w:hAnsi="Arial"/>
          <w:color w:val="1C0F00"/>
          <w:sz w:val="24"/>
          <w:szCs w:val="24"/>
        </w:rPr>
        <w:t xml:space="preserve">Footer: primary [Aplicar tudo] + secondary [Revisar um por um]</w:t>
      </w:r>
    </w:p>
    <w:p>
      <w:pPr>
        <w:spacing w:after="80"/>
      </w:pPr>
      <w:r>
        <w:t xml:space="preserve"/>
      </w:r>
    </w:p>
    <w:p>
      <w:pPr>
        <w:pStyle w:val="Heading3"/>
        <w:spacing w:after="100" w:before="200"/>
      </w:pPr>
      <w:r>
        <w:rPr>
          <w:rFonts w:ascii="Arial" w:cs="Arial" w:eastAsia="Arial" w:hAnsi="Arial"/>
          <w:b/>
          <w:bCs/>
          <w:color w:val="6B4A2A"/>
          <w:sz w:val="22"/>
          <w:szCs w:val="22"/>
        </w:rPr>
        <w:t xml:space="preserve">Layout: 4-7 Items</w:t>
      </w:r>
    </w:p>
    <w:p>
      <w:pPr>
        <w:pStyle w:val="ListParagraph"/>
        <w:numPr>
          <w:ilvl w:val="0"/>
          <w:numId w:val="2"/>
        </w:numPr>
        <w:spacing w:after="80"/>
      </w:pPr>
      <w:r>
        <w:rPr>
          <w:rFonts w:ascii="Arial" w:cs="Arial" w:eastAsia="Arial" w:hAnsi="Arial"/>
          <w:color w:val="1C0F00"/>
          <w:sz w:val="24"/>
          <w:szCs w:val="24"/>
        </w:rPr>
        <w:t xml:space="preserve">Compact rows (~60px each) with category pill + title + time</w:t>
      </w:r>
    </w:p>
    <w:p>
      <w:pPr>
        <w:pStyle w:val="ListParagraph"/>
        <w:numPr>
          <w:ilvl w:val="0"/>
          <w:numId w:val="2"/>
        </w:numPr>
        <w:spacing w:after="80"/>
      </w:pPr>
      <w:r>
        <w:rPr>
          <w:rFonts w:ascii="Arial" w:cs="Arial" w:eastAsia="Arial" w:hAnsi="Arial"/>
          <w:color w:val="1C0F00"/>
          <w:sz w:val="24"/>
          <w:szCs w:val="24"/>
        </w:rPr>
        <w:t xml:space="preserve">Tap any row to expand inline for edit/dismiss</w:t>
      </w:r>
    </w:p>
    <w:p>
      <w:pPr>
        <w:pStyle w:val="ListParagraph"/>
        <w:numPr>
          <w:ilvl w:val="0"/>
          <w:numId w:val="2"/>
        </w:numPr>
        <w:spacing w:after="80"/>
      </w:pPr>
      <w:r>
        <w:rPr>
          <w:rFonts w:ascii="Arial" w:cs="Arial" w:eastAsia="Arial" w:hAnsi="Arial"/>
          <w:color w:val="1C0F00"/>
          <w:sz w:val="24"/>
          <w:szCs w:val="24"/>
        </w:rPr>
        <w:t xml:space="preserve">Expanded row shows full detail, edit fields, dismiss button</w:t>
      </w:r>
    </w:p>
    <w:p>
      <w:pPr>
        <w:pStyle w:val="ListParagraph"/>
        <w:numPr>
          <w:ilvl w:val="0"/>
          <w:numId w:val="2"/>
        </w:numPr>
        <w:spacing w:after="80"/>
      </w:pPr>
      <w:r>
        <w:rPr>
          <w:rFonts w:ascii="Arial" w:cs="Arial" w:eastAsia="Arial" w:hAnsi="Arial"/>
          <w:color w:val="1C0F00"/>
          <w:sz w:val="24"/>
          <w:szCs w:val="24"/>
        </w:rPr>
        <w:t xml:space="preserve">Footer dynamically updates: 'Aplicar 5 aprovados, dispensar 2'</w:t>
      </w:r>
    </w:p>
    <w:p>
      <w:pPr>
        <w:pStyle w:val="ListParagraph"/>
        <w:numPr>
          <w:ilvl w:val="0"/>
          <w:numId w:val="2"/>
        </w:numPr>
        <w:spacing w:after="80"/>
      </w:pPr>
      <w:r>
        <w:rPr>
          <w:rFonts w:ascii="Arial" w:cs="Arial" w:eastAsia="Arial" w:hAnsi="Arial"/>
          <w:color w:val="1C0F00"/>
          <w:sz w:val="24"/>
          <w:szCs w:val="24"/>
        </w:rPr>
        <w:t xml:space="preserve">Counter visible while user toggles items</w:t>
      </w:r>
    </w:p>
    <w:p>
      <w:pPr>
        <w:spacing w:after="80"/>
      </w:pPr>
      <w:r>
        <w:t xml:space="preserve"/>
      </w:r>
    </w:p>
    <w:p>
      <w:pPr>
        <w:pStyle w:val="Heading3"/>
        <w:spacing w:after="100" w:before="200"/>
      </w:pPr>
      <w:r>
        <w:rPr>
          <w:rFonts w:ascii="Arial" w:cs="Arial" w:eastAsia="Arial" w:hAnsi="Arial"/>
          <w:b/>
          <w:bCs/>
          <w:color w:val="6B4A2A"/>
          <w:sz w:val="22"/>
          <w:szCs w:val="22"/>
        </w:rPr>
        <w:t xml:space="preserve">Layout: 8+ Items (Rare)</w:t>
      </w:r>
    </w:p>
    <w:p>
      <w:pPr>
        <w:pStyle w:val="ListParagraph"/>
        <w:numPr>
          <w:ilvl w:val="0"/>
          <w:numId w:val="2"/>
        </w:numPr>
        <w:spacing w:after="80"/>
      </w:pPr>
      <w:r>
        <w:rPr>
          <w:rFonts w:ascii="Arial" w:cs="Arial" w:eastAsia="Arial" w:hAnsi="Arial"/>
          <w:color w:val="1C0F00"/>
          <w:sz w:val="24"/>
          <w:szCs w:val="24"/>
        </w:rPr>
        <w:t xml:space="preserve">Group by category</w:t>
      </w:r>
    </w:p>
    <w:p>
      <w:pPr>
        <w:pStyle w:val="ListParagraph"/>
        <w:numPr>
          <w:ilvl w:val="0"/>
          <w:numId w:val="2"/>
        </w:numPr>
        <w:spacing w:after="80"/>
      </w:pPr>
      <w:r>
        <w:rPr>
          <w:rFonts w:ascii="Arial" w:cs="Arial" w:eastAsia="Arial" w:hAnsi="Arial"/>
          <w:color w:val="1C0F00"/>
          <w:sz w:val="24"/>
          <w:szCs w:val="24"/>
        </w:rPr>
        <w:t xml:space="preserve">Each group collapsed by default, showing count: 'Escola (3)'</w:t>
      </w:r>
    </w:p>
    <w:p>
      <w:pPr>
        <w:pStyle w:val="ListParagraph"/>
        <w:numPr>
          <w:ilvl w:val="0"/>
          <w:numId w:val="2"/>
        </w:numPr>
        <w:spacing w:after="80"/>
      </w:pPr>
      <w:r>
        <w:rPr>
          <w:rFonts w:ascii="Arial" w:cs="Arial" w:eastAsia="Arial" w:hAnsi="Arial"/>
          <w:color w:val="1C0F00"/>
          <w:sz w:val="24"/>
          <w:szCs w:val="24"/>
        </w:rPr>
        <w:t xml:space="preserve">Tap group header to expand</w:t>
      </w:r>
    </w:p>
    <w:p>
      <w:pPr>
        <w:pStyle w:val="ListParagraph"/>
        <w:numPr>
          <w:ilvl w:val="0"/>
          <w:numId w:val="2"/>
        </w:numPr>
        <w:spacing w:after="80"/>
      </w:pPr>
      <w:r>
        <w:rPr>
          <w:rFonts w:ascii="Arial" w:cs="Arial" w:eastAsia="Arial" w:hAnsi="Arial"/>
          <w:color w:val="1C0F00"/>
          <w:sz w:val="24"/>
          <w:szCs w:val="24"/>
        </w:rPr>
        <w:t xml:space="preserve">'Ver todos' link expands all groups</w:t>
      </w:r>
    </w:p>
    <w:p>
      <w:pPr>
        <w:pStyle w:val="ListParagraph"/>
        <w:numPr>
          <w:ilvl w:val="0"/>
          <w:numId w:val="2"/>
        </w:numPr>
        <w:spacing w:after="80"/>
      </w:pPr>
      <w:r>
        <w:rPr>
          <w:rFonts w:ascii="Arial" w:cs="Arial" w:eastAsia="Arial" w:hAnsi="Arial"/>
          <w:color w:val="1C0F00"/>
          <w:sz w:val="24"/>
          <w:szCs w:val="24"/>
        </w:rPr>
        <w:t xml:space="preserve">Same footer pattern with batch counter</w:t>
      </w:r>
    </w:p>
    <w:p>
      <w:pPr>
        <w:pStyle w:val="ListParagraph"/>
        <w:numPr>
          <w:ilvl w:val="0"/>
          <w:numId w:val="2"/>
        </w:numPr>
        <w:spacing w:after="80"/>
      </w:pPr>
      <w:r>
        <w:rPr>
          <w:rFonts w:ascii="Arial" w:cs="Arial" w:eastAsia="Arial" w:hAnsi="Arial"/>
          <w:color w:val="1C0F00"/>
          <w:sz w:val="24"/>
          <w:szCs w:val="24"/>
        </w:rPr>
        <w:t xml:space="preserve">If a cascade ever produces &gt; 12 items, paginate within the card (rare)</w:t>
      </w:r>
    </w:p>
    <w:p>
      <w:pPr>
        <w:spacing w:after="80"/>
      </w:pPr>
      <w:r>
        <w:t xml:space="preserve"/>
      </w:r>
    </w:p>
    <w:p>
      <w:pPr>
        <w:pStyle w:val="Heading3"/>
        <w:spacing w:after="100" w:before="200"/>
      </w:pPr>
      <w:r>
        <w:rPr>
          <w:rFonts w:ascii="Arial" w:cs="Arial" w:eastAsia="Arial" w:hAnsi="Arial"/>
          <w:b/>
          <w:bCs/>
          <w:color w:val="6B4A2A"/>
          <w:sz w:val="22"/>
          <w:szCs w:val="22"/>
        </w:rPr>
        <w:t xml:space="preserve">Interaction Model</w:t>
      </w:r>
    </w:p>
    <w:p>
      <w:pPr>
        <w:pStyle w:val="ListParagraph"/>
        <w:numPr>
          <w:ilvl w:val="0"/>
          <w:numId w:val="2"/>
        </w:numPr>
        <w:spacing w:after="80"/>
      </w:pPr>
      <w:r>
        <w:rPr>
          <w:rFonts w:ascii="Arial" w:cs="Arial" w:eastAsia="Arial" w:hAnsi="Arial"/>
          <w:color w:val="1C0F00"/>
          <w:sz w:val="24"/>
          <w:szCs w:val="24"/>
        </w:rPr>
        <w:t xml:space="preserve">Each item starts pre-checked (default: approve)</w:t>
      </w:r>
    </w:p>
    <w:p>
      <w:pPr>
        <w:pStyle w:val="ListParagraph"/>
        <w:numPr>
          <w:ilvl w:val="0"/>
          <w:numId w:val="2"/>
        </w:numPr>
        <w:spacing w:after="80"/>
      </w:pPr>
      <w:r>
        <w:rPr>
          <w:rFonts w:ascii="Arial" w:cs="Arial" w:eastAsia="Arial" w:hAnsi="Arial"/>
          <w:color w:val="1C0F00"/>
          <w:sz w:val="24"/>
          <w:szCs w:val="24"/>
        </w:rPr>
        <w:t xml:space="preserve">Checkbox toggle: tap dismisses (uncheck), tap again restores</w:t>
      </w:r>
    </w:p>
    <w:p>
      <w:pPr>
        <w:pStyle w:val="ListParagraph"/>
        <w:numPr>
          <w:ilvl w:val="0"/>
          <w:numId w:val="2"/>
        </w:numPr>
        <w:spacing w:after="80"/>
      </w:pPr>
      <w:r>
        <w:rPr>
          <w:rFonts w:ascii="Arial" w:cs="Arial" w:eastAsia="Arial" w:hAnsi="Arial"/>
          <w:color w:val="1C0F00"/>
          <w:sz w:val="24"/>
          <w:szCs w:val="24"/>
        </w:rPr>
        <w:t xml:space="preserve">Card body tap: expands for inline edit</w:t>
      </w:r>
    </w:p>
    <w:p>
      <w:pPr>
        <w:pStyle w:val="ListParagraph"/>
        <w:numPr>
          <w:ilvl w:val="0"/>
          <w:numId w:val="2"/>
        </w:numPr>
        <w:spacing w:after="80"/>
      </w:pPr>
      <w:r>
        <w:rPr>
          <w:rFonts w:ascii="Arial" w:cs="Arial" w:eastAsia="Arial" w:hAnsi="Arial"/>
          <w:color w:val="1C0F00"/>
          <w:sz w:val="24"/>
          <w:szCs w:val="24"/>
        </w:rPr>
        <w:t xml:space="preserve">Edited items show 'editado' badge</w:t>
      </w:r>
    </w:p>
    <w:p>
      <w:pPr>
        <w:pStyle w:val="ListParagraph"/>
        <w:numPr>
          <w:ilvl w:val="0"/>
          <w:numId w:val="2"/>
        </w:numPr>
        <w:spacing w:after="80"/>
      </w:pPr>
      <w:r>
        <w:rPr>
          <w:rFonts w:ascii="Arial" w:cs="Arial" w:eastAsia="Arial" w:hAnsi="Arial"/>
          <w:color w:val="1C0F00"/>
          <w:sz w:val="24"/>
          <w:szCs w:val="24"/>
        </w:rPr>
        <w:t xml:space="preserve">Dismissed items grey out but remain visible (transparency)</w:t>
      </w:r>
    </w:p>
    <w:p>
      <w:pPr>
        <w:pStyle w:val="ListParagraph"/>
        <w:numPr>
          <w:ilvl w:val="0"/>
          <w:numId w:val="2"/>
        </w:numPr>
        <w:spacing w:after="80"/>
      </w:pPr>
      <w:r>
        <w:rPr>
          <w:rFonts w:ascii="Arial" w:cs="Arial" w:eastAsia="Arial" w:hAnsi="Arial"/>
          <w:color w:val="1C0F00"/>
          <w:sz w:val="24"/>
          <w:szCs w:val="24"/>
        </w:rPr>
        <w:t xml:space="preserve">Primary CTA tap: applies all checked items in parallel, dismisses unchecked</w:t>
      </w:r>
    </w:p>
    <w:p>
      <w:pPr>
        <w:pStyle w:val="ListParagraph"/>
        <w:numPr>
          <w:ilvl w:val="0"/>
          <w:numId w:val="2"/>
        </w:numPr>
        <w:spacing w:after="80"/>
      </w:pPr>
      <w:r>
        <w:rPr>
          <w:rFonts w:ascii="Arial" w:cs="Arial" w:eastAsia="Arial" w:hAnsi="Arial"/>
          <w:color w:val="1C0F00"/>
          <w:sz w:val="24"/>
          <w:szCs w:val="24"/>
        </w:rPr>
        <w:t xml:space="preserve">Long-press on item: 'Detalhes' (audit info, why HP suggested this)</w:t>
      </w:r>
    </w:p>
    <w:p>
      <w:pPr>
        <w:spacing w:after="80"/>
      </w:pPr>
      <w:r>
        <w:t xml:space="preserve"/>
      </w:r>
    </w:p>
    <w:p>
      <w:pPr>
        <w:pStyle w:val="Heading3"/>
        <w:spacing w:after="100" w:before="200"/>
      </w:pPr>
      <w:r>
        <w:rPr>
          <w:rFonts w:ascii="Arial" w:cs="Arial" w:eastAsia="Arial" w:hAnsi="Arial"/>
          <w:b/>
          <w:bCs/>
          <w:color w:val="6B4A2A"/>
          <w:sz w:val="22"/>
          <w:szCs w:val="22"/>
        </w:rPr>
        <w:t xml:space="preserve">Card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Treatment</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in progress for some items</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Skeleton rows for pending items, fully rendered for ready items. CTA disabled until all loaded.</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Default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items classified and ready</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items pre-checked, CTA active</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Partial dismissal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unchecked some items</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Footer counter updates live, dismissed items greyed but visible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opened item, modified, saved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'editado' badge appears on that item</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Submitting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tapped Aplicar</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 state on CTA, items animate to 'feito' as each commits</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Partial error</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Some items succeeded, others failed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Successful items show ✓, failed items show 'falhou — tentar de novo'</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Complete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items processed (success or explicit fail)</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 celebration state, then auto-dismiss back to dashboard</w:t>
            </w:r>
          </w:p>
        </w:tc>
      </w:tr>
    </w:tbl>
    <w:p>
      <w:pPr>
        <w:pStyle w:val="Heading3"/>
        <w:spacing w:after="100" w:before="200"/>
      </w:pPr>
      <w:r>
        <w:rPr>
          <w:rFonts w:ascii="Arial" w:cs="Arial" w:eastAsia="Arial" w:hAnsi="Arial"/>
          <w:b/>
          <w:bCs/>
          <w:color w:val="6B4A2A"/>
          <w:sz w:val="22"/>
          <w:szCs w:val="22"/>
        </w:rPr>
        <w:t xml:space="preserve">Microcopy</w:t>
      </w:r>
    </w:p>
    <w:p>
      <w:pPr>
        <w:pStyle w:val="ListParagraph"/>
        <w:numPr>
          <w:ilvl w:val="0"/>
          <w:numId w:val="2"/>
        </w:numPr>
        <w:spacing w:after="80"/>
      </w:pPr>
      <w:r>
        <w:rPr>
          <w:rFonts w:ascii="Arial" w:cs="Arial" w:eastAsia="Arial" w:hAnsi="Arial"/>
          <w:color w:val="1C0F00"/>
          <w:sz w:val="24"/>
          <w:szCs w:val="24"/>
        </w:rPr>
        <w:t xml:space="preserve">Header (2-3 items): 'Como resolver?' + trigger summary in lighter weight ('Sofia esta com febre...')</w:t>
      </w:r>
    </w:p>
    <w:p>
      <w:pPr>
        <w:pStyle w:val="ListParagraph"/>
        <w:numPr>
          <w:ilvl w:val="0"/>
          <w:numId w:val="2"/>
        </w:numPr>
        <w:spacing w:after="80"/>
      </w:pPr>
      <w:r>
        <w:rPr>
          <w:rFonts w:ascii="Arial" w:cs="Arial" w:eastAsia="Arial" w:hAnsi="Arial"/>
          <w:color w:val="1C0F00"/>
          <w:sz w:val="24"/>
          <w:szCs w:val="24"/>
        </w:rPr>
        <w:t xml:space="preserve">Header (4+ items): same, plus item counter: '5 acoes ligadas'</w:t>
      </w:r>
    </w:p>
    <w:p>
      <w:pPr>
        <w:pStyle w:val="ListParagraph"/>
        <w:numPr>
          <w:ilvl w:val="0"/>
          <w:numId w:val="2"/>
        </w:numPr>
        <w:spacing w:after="80"/>
      </w:pPr>
      <w:r>
        <w:rPr>
          <w:rFonts w:ascii="Arial" w:cs="Arial" w:eastAsia="Arial" w:hAnsi="Arial"/>
          <w:color w:val="1C0F00"/>
          <w:sz w:val="24"/>
          <w:szCs w:val="24"/>
        </w:rPr>
        <w:t xml:space="preserve">Primary CTA: 'Aplicar X items' (counter dynamic)</w:t>
      </w:r>
    </w:p>
    <w:p>
      <w:pPr>
        <w:pStyle w:val="ListParagraph"/>
        <w:numPr>
          <w:ilvl w:val="0"/>
          <w:numId w:val="2"/>
        </w:numPr>
        <w:spacing w:after="80"/>
      </w:pPr>
      <w:r>
        <w:rPr>
          <w:rFonts w:ascii="Arial" w:cs="Arial" w:eastAsia="Arial" w:hAnsi="Arial"/>
          <w:color w:val="1C0F00"/>
          <w:sz w:val="24"/>
          <w:szCs w:val="24"/>
        </w:rPr>
        <w:t xml:space="preserve">Dismiss option for individual items: tap-and-uncheck (no microcopy needed)</w:t>
      </w:r>
    </w:p>
    <w:p>
      <w:pPr>
        <w:pStyle w:val="ListParagraph"/>
        <w:numPr>
          <w:ilvl w:val="0"/>
          <w:numId w:val="2"/>
        </w:numPr>
        <w:spacing w:after="80"/>
      </w:pPr>
      <w:r>
        <w:rPr>
          <w:rFonts w:ascii="Arial" w:cs="Arial" w:eastAsia="Arial" w:hAnsi="Arial"/>
          <w:color w:val="1C0F00"/>
          <w:sz w:val="24"/>
          <w:szCs w:val="24"/>
        </w:rPr>
        <w:t xml:space="preserve">Secondary footer link: 'Revisar uma por uma' (only shown for 4+ items)</w:t>
      </w:r>
    </w:p>
    <w:p>
      <w:pPr>
        <w:pStyle w:val="ListParagraph"/>
        <w:numPr>
          <w:ilvl w:val="0"/>
          <w:numId w:val="2"/>
        </w:numPr>
        <w:spacing w:after="80"/>
      </w:pPr>
      <w:r>
        <w:rPr>
          <w:rFonts w:ascii="Arial" w:cs="Arial" w:eastAsia="Arial" w:hAnsi="Arial"/>
          <w:color w:val="1C0F00"/>
          <w:sz w:val="24"/>
          <w:szCs w:val="24"/>
        </w:rPr>
        <w:t xml:space="preserve">Success state: 'Tudo feito ✓' brief flash, then return to dashboard</w:t>
      </w:r>
    </w:p>
    <w:p>
      <w:pPr>
        <w:pStyle w:val="ListParagraph"/>
        <w:numPr>
          <w:ilvl w:val="0"/>
          <w:numId w:val="2"/>
        </w:numPr>
        <w:spacing w:after="80"/>
      </w:pPr>
      <w:r>
        <w:rPr>
          <w:rFonts w:ascii="Arial" w:cs="Arial" w:eastAsia="Arial" w:hAnsi="Arial"/>
          <w:color w:val="1C0F00"/>
          <w:sz w:val="24"/>
          <w:szCs w:val="24"/>
        </w:rPr>
        <w:t xml:space="preserve">Error state: 'X feitos, Y precisam de atencao' with retry CTA</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15.5 Migration and Versioning Strategy</w:t>
      </w:r>
    </w:p>
    <w:p>
      <w:pPr>
        <w:spacing w:after="120"/>
      </w:pPr>
      <w:r>
        <w:rPr>
          <w:rFonts w:ascii="Arial" w:cs="Arial" w:eastAsia="Arial" w:hAnsi="Arial"/>
          <w:color w:val="1C0F00"/>
          <w:sz w:val="24"/>
          <w:szCs w:val="24"/>
        </w:rPr>
        <w:t xml:space="preserve">Schemas, prompts, and rules will change. Without explicit versioning, those changes silently break historical data or produce inconsistent behavior. This subsection defines the versioning strategy for each mutable layer.</w:t>
      </w:r>
    </w:p>
    <w:p>
      <w:pPr>
        <w:spacing w:after="80"/>
      </w:pPr>
      <w:r>
        <w:t xml:space="preserve"/>
      </w:r>
    </w:p>
    <w:p>
      <w:pPr>
        <w:pStyle w:val="Heading3"/>
        <w:spacing w:after="100" w:before="200"/>
      </w:pPr>
      <w:r>
        <w:rPr>
          <w:rFonts w:ascii="Arial" w:cs="Arial" w:eastAsia="Arial" w:hAnsi="Arial"/>
          <w:b/>
          <w:bCs/>
          <w:color w:val="6B4A2A"/>
          <w:sz w:val="22"/>
          <w:szCs w:val="22"/>
        </w:rPr>
        <w:t xml:space="preserve">Schema Migrations — Drizzle Kit</w:t>
      </w:r>
    </w:p>
    <w:p>
      <w:pPr>
        <w:pStyle w:val="ListParagraph"/>
        <w:numPr>
          <w:ilvl w:val="0"/>
          <w:numId w:val="2"/>
        </w:numPr>
        <w:spacing w:after="80"/>
      </w:pPr>
      <w:r>
        <w:rPr>
          <w:rFonts w:ascii="Arial" w:cs="Arial" w:eastAsia="Arial" w:hAnsi="Arial"/>
          <w:color w:val="1C0F00"/>
          <w:sz w:val="24"/>
          <w:szCs w:val="24"/>
        </w:rPr>
        <w:t xml:space="preserve">Drizzle ORM + Drizzle Kit selected as the migration tool</w:t>
      </w:r>
    </w:p>
    <w:p>
      <w:pPr>
        <w:pStyle w:val="ListParagraph"/>
        <w:numPr>
          <w:ilvl w:val="0"/>
          <w:numId w:val="2"/>
        </w:numPr>
        <w:spacing w:after="80"/>
      </w:pPr>
      <w:r>
        <w:rPr>
          <w:rFonts w:ascii="Arial" w:cs="Arial" w:eastAsia="Arial" w:hAnsi="Arial"/>
          <w:color w:val="1C0F00"/>
          <w:sz w:val="24"/>
          <w:szCs w:val="24"/>
        </w:rPr>
        <w:t xml:space="preserve">Every schema change is a migration file committed to git in /migrations</w:t>
      </w:r>
    </w:p>
    <w:p>
      <w:pPr>
        <w:pStyle w:val="ListParagraph"/>
        <w:numPr>
          <w:ilvl w:val="0"/>
          <w:numId w:val="2"/>
        </w:numPr>
        <w:spacing w:after="80"/>
      </w:pPr>
      <w:r>
        <w:rPr>
          <w:rFonts w:ascii="Arial" w:cs="Arial" w:eastAsia="Arial" w:hAnsi="Arial"/>
          <w:color w:val="1C0F00"/>
          <w:sz w:val="24"/>
          <w:szCs w:val="24"/>
        </w:rPr>
        <w:t xml:space="preserve">Naming convention: YYYYMMDD_NN_description.sql (e.g., 20260512_01_add_secondary_categories.sql)</w:t>
      </w:r>
    </w:p>
    <w:p>
      <w:pPr>
        <w:pStyle w:val="ListParagraph"/>
        <w:numPr>
          <w:ilvl w:val="0"/>
          <w:numId w:val="2"/>
        </w:numPr>
        <w:spacing w:after="80"/>
      </w:pPr>
      <w:r>
        <w:rPr>
          <w:rFonts w:ascii="Arial" w:cs="Arial" w:eastAsia="Arial" w:hAnsi="Arial"/>
          <w:color w:val="1C0F00"/>
          <w:sz w:val="24"/>
          <w:szCs w:val="24"/>
        </w:rPr>
        <w:t xml:space="preserve">Migrations applied automatically on deploy via CI pipeline</w:t>
      </w:r>
    </w:p>
    <w:p>
      <w:pPr>
        <w:pStyle w:val="ListParagraph"/>
        <w:numPr>
          <w:ilvl w:val="0"/>
          <w:numId w:val="2"/>
        </w:numPr>
        <w:spacing w:after="80"/>
      </w:pPr>
      <w:r>
        <w:rPr>
          <w:rFonts w:ascii="Arial" w:cs="Arial" w:eastAsia="Arial" w:hAnsi="Arial"/>
          <w:color w:val="1C0F00"/>
          <w:sz w:val="24"/>
          <w:szCs w:val="24"/>
        </w:rPr>
        <w:t xml:space="preserve">Destructive migrations (DROP, ALTER COLUMN type changes, NOT NULL constraints) require manual approval gate in CI</w:t>
      </w:r>
    </w:p>
    <w:p>
      <w:pPr>
        <w:pStyle w:val="ListParagraph"/>
        <w:numPr>
          <w:ilvl w:val="0"/>
          <w:numId w:val="2"/>
        </w:numPr>
        <w:spacing w:after="80"/>
      </w:pPr>
      <w:r>
        <w:rPr>
          <w:rFonts w:ascii="Arial" w:cs="Arial" w:eastAsia="Arial" w:hAnsi="Arial"/>
          <w:color w:val="1C0F00"/>
          <w:sz w:val="24"/>
          <w:szCs w:val="24"/>
        </w:rPr>
        <w:t xml:space="preserve">Backfill scripts live in the same migration file as the schema change</w:t>
      </w:r>
    </w:p>
    <w:p>
      <w:pPr>
        <w:pStyle w:val="ListParagraph"/>
        <w:numPr>
          <w:ilvl w:val="0"/>
          <w:numId w:val="2"/>
        </w:numPr>
        <w:spacing w:after="80"/>
      </w:pPr>
      <w:r>
        <w:rPr>
          <w:rFonts w:ascii="Arial" w:cs="Arial" w:eastAsia="Arial" w:hAnsi="Arial"/>
          <w:color w:val="1C0F00"/>
          <w:sz w:val="24"/>
          <w:szCs w:val="24"/>
        </w:rPr>
        <w:t xml:space="preserve">All migrations tested on a staging copy of production data before applying</w:t>
      </w:r>
    </w:p>
    <w:p>
      <w:pPr>
        <w:pStyle w:val="ListParagraph"/>
        <w:numPr>
          <w:ilvl w:val="0"/>
          <w:numId w:val="2"/>
        </w:numPr>
        <w:spacing w:after="80"/>
      </w:pPr>
      <w:r>
        <w:rPr>
          <w:rFonts w:ascii="Arial" w:cs="Arial" w:eastAsia="Arial" w:hAnsi="Arial"/>
          <w:color w:val="1C0F00"/>
          <w:sz w:val="24"/>
          <w:szCs w:val="24"/>
        </w:rPr>
        <w:t xml:space="preserve">Rollback strategy: every forward migration has a corresponding rollback file</w:t>
      </w:r>
    </w:p>
    <w:p>
      <w:pPr>
        <w:spacing w:after="80"/>
      </w:pPr>
      <w:r>
        <w:t xml:space="preserve"/>
      </w:r>
    </w:p>
    <w:p>
      <w:pPr>
        <w:pStyle w:val="Heading3"/>
        <w:spacing w:after="100" w:before="200"/>
      </w:pPr>
      <w:r>
        <w:rPr>
          <w:rFonts w:ascii="Arial" w:cs="Arial" w:eastAsia="Arial" w:hAnsi="Arial"/>
          <w:b/>
          <w:bCs/>
          <w:color w:val="6B4A2A"/>
          <w:sz w:val="22"/>
          <w:szCs w:val="22"/>
        </w:rPr>
        <w:t xml:space="preserve">LLM Prompt Versioning</w:t>
      </w:r>
    </w:p>
    <w:p>
      <w:pPr>
        <w:pStyle w:val="ListParagraph"/>
        <w:numPr>
          <w:ilvl w:val="0"/>
          <w:numId w:val="2"/>
        </w:numPr>
        <w:spacing w:after="80"/>
      </w:pPr>
      <w:r>
        <w:rPr>
          <w:rFonts w:ascii="Arial" w:cs="Arial" w:eastAsia="Arial" w:hAnsi="Arial"/>
          <w:color w:val="1C0F00"/>
          <w:sz w:val="24"/>
          <w:szCs w:val="24"/>
        </w:rPr>
        <w:t xml:space="preserve">Every prompt change has an explicit version: 'classifier_v1.0', 'classifier_v1.1'</w:t>
      </w:r>
    </w:p>
    <w:p>
      <w:pPr>
        <w:pStyle w:val="ListParagraph"/>
        <w:numPr>
          <w:ilvl w:val="0"/>
          <w:numId w:val="2"/>
        </w:numPr>
        <w:spacing w:after="80"/>
      </w:pPr>
      <w:r>
        <w:rPr>
          <w:rFonts w:ascii="Arial" w:cs="Arial" w:eastAsia="Arial" w:hAnsi="Arial"/>
          <w:color w:val="1C0F00"/>
          <w:sz w:val="24"/>
          <w:szCs w:val="24"/>
        </w:rPr>
        <w:t xml:space="preserve">Each suggested_actions record stores classifier_version it was classified by</w:t>
      </w:r>
    </w:p>
    <w:p>
      <w:pPr>
        <w:pStyle w:val="ListParagraph"/>
        <w:numPr>
          <w:ilvl w:val="0"/>
          <w:numId w:val="2"/>
        </w:numPr>
        <w:spacing w:after="80"/>
      </w:pPr>
      <w:r>
        <w:rPr>
          <w:rFonts w:ascii="Arial" w:cs="Arial" w:eastAsia="Arial" w:hAnsi="Arial"/>
          <w:color w:val="1C0F00"/>
          <w:sz w:val="24"/>
          <w:szCs w:val="24"/>
        </w:rPr>
        <w:t xml:space="preserve">Existing data is NOT reclassified on prompt change (would invalidate user-approved actions)</w:t>
      </w:r>
    </w:p>
    <w:p>
      <w:pPr>
        <w:pStyle w:val="ListParagraph"/>
        <w:numPr>
          <w:ilvl w:val="0"/>
          <w:numId w:val="2"/>
        </w:numPr>
        <w:spacing w:after="80"/>
      </w:pPr>
      <w:r>
        <w:rPr>
          <w:rFonts w:ascii="Arial" w:cs="Arial" w:eastAsia="Arial" w:hAnsi="Arial"/>
          <w:color w:val="1C0F00"/>
          <w:sz w:val="24"/>
          <w:szCs w:val="24"/>
        </w:rPr>
        <w:t xml:space="preserve">Eval framework (Section 13.5) gates prompt changes — golden set regression required before merge</w:t>
      </w:r>
    </w:p>
    <w:p>
      <w:pPr>
        <w:pStyle w:val="ListParagraph"/>
        <w:numPr>
          <w:ilvl w:val="0"/>
          <w:numId w:val="2"/>
        </w:numPr>
        <w:spacing w:after="80"/>
      </w:pPr>
      <w:r>
        <w:rPr>
          <w:rFonts w:ascii="Arial" w:cs="Arial" w:eastAsia="Arial" w:hAnsi="Arial"/>
          <w:color w:val="1C0F00"/>
          <w:sz w:val="24"/>
          <w:szCs w:val="24"/>
        </w:rPr>
        <w:t xml:space="preserve">Rollback is one config change: revert env var to prior version</w:t>
      </w:r>
    </w:p>
    <w:p>
      <w:pPr>
        <w:pStyle w:val="ListParagraph"/>
        <w:numPr>
          <w:ilvl w:val="0"/>
          <w:numId w:val="2"/>
        </w:numPr>
        <w:spacing w:after="80"/>
      </w:pPr>
      <w:r>
        <w:rPr>
          <w:rFonts w:ascii="Arial" w:cs="Arial" w:eastAsia="Arial" w:hAnsi="Arial"/>
          <w:color w:val="1C0F00"/>
          <w:sz w:val="24"/>
          <w:szCs w:val="24"/>
        </w:rPr>
        <w:t xml:space="preserve">Production monitoring tracks classification quality per version for regression detection</w:t>
      </w:r>
    </w:p>
    <w:p>
      <w:pPr>
        <w:spacing w:after="80"/>
      </w:pPr>
      <w:r>
        <w:t xml:space="preserve"/>
      </w:r>
    </w:p>
    <w:p>
      <w:pPr>
        <w:pStyle w:val="Heading3"/>
        <w:spacing w:after="100" w:before="200"/>
      </w:pPr>
      <w:r>
        <w:rPr>
          <w:rFonts w:ascii="Arial" w:cs="Arial" w:eastAsia="Arial" w:hAnsi="Arial"/>
          <w:b/>
          <w:bCs/>
          <w:color w:val="6B4A2A"/>
          <w:sz w:val="22"/>
          <w:szCs w:val="22"/>
        </w:rPr>
        <w:t xml:space="preserve">Category Taxonomy — Immutable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Confirmed: the 7 categories are immutable post-launch. Category mutability would break user-created rules, pattern observations, analytics dashboards, and user mental models. Validation exercise (Section 15.6) must complete before launch to confirm taxonomy is correct.</w:t>
      </w:r>
    </w:p>
    <w:p>
      <w:pPr>
        <w:pStyle w:val="ListParagraph"/>
        <w:numPr>
          <w:ilvl w:val="0"/>
          <w:numId w:val="2"/>
        </w:numPr>
        <w:spacing w:after="80"/>
      </w:pPr>
      <w:r>
        <w:rPr>
          <w:rFonts w:ascii="Arial" w:cs="Arial" w:eastAsia="Arial" w:hAnsi="Arial"/>
          <w:color w:val="1C0F00"/>
          <w:sz w:val="24"/>
          <w:szCs w:val="24"/>
        </w:rPr>
        <w:t xml:space="preserve">Rules: V1 categories locked. Additive only — new categories can be added in V1.1+, never modified.</w:t>
      </w:r>
    </w:p>
    <w:p>
      <w:pPr>
        <w:pStyle w:val="ListParagraph"/>
        <w:numPr>
          <w:ilvl w:val="0"/>
          <w:numId w:val="2"/>
        </w:numPr>
        <w:spacing w:after="80"/>
      </w:pPr>
      <w:r>
        <w:rPr>
          <w:rFonts w:ascii="Arial" w:cs="Arial" w:eastAsia="Arial" w:hAnsi="Arial"/>
          <w:color w:val="1C0F00"/>
          <w:sz w:val="24"/>
          <w:szCs w:val="24"/>
        </w:rPr>
        <w:t xml:space="preserve">Migration: if a category is added in V1.1, existing items keep their original category. Reclassification opt-in.</w:t>
      </w:r>
    </w:p>
    <w:p>
      <w:pPr>
        <w:pStyle w:val="ListParagraph"/>
        <w:numPr>
          <w:ilvl w:val="0"/>
          <w:numId w:val="2"/>
        </w:numPr>
        <w:spacing w:after="80"/>
      </w:pPr>
      <w:r>
        <w:rPr>
          <w:rFonts w:ascii="Arial" w:cs="Arial" w:eastAsia="Arial" w:hAnsi="Arial"/>
          <w:color w:val="1C0F00"/>
          <w:sz w:val="24"/>
          <w:szCs w:val="24"/>
        </w:rPr>
        <w:t xml:space="preserve">Forbidden operations: renaming a category, merging two categories, splitting one category, repurposing a category ID</w:t>
      </w:r>
    </w:p>
    <w:p>
      <w:pPr>
        <w:spacing w:after="80"/>
      </w:pPr>
      <w:r>
        <w:t xml:space="preserve"/>
      </w:r>
    </w:p>
    <w:p>
      <w:pPr>
        <w:pStyle w:val="Heading3"/>
        <w:spacing w:after="100" w:before="200"/>
      </w:pPr>
      <w:r>
        <w:rPr>
          <w:rFonts w:ascii="Arial" w:cs="Arial" w:eastAsia="Arial" w:hAnsi="Arial"/>
          <w:b/>
          <w:bCs/>
          <w:color w:val="6B4A2A"/>
          <w:sz w:val="22"/>
          <w:szCs w:val="22"/>
        </w:rPr>
        <w:t xml:space="preserve">Rule Schema Versioning</w:t>
      </w:r>
    </w:p>
    <w:p>
      <w:pPr>
        <w:pStyle w:val="ListParagraph"/>
        <w:numPr>
          <w:ilvl w:val="0"/>
          <w:numId w:val="2"/>
        </w:numPr>
        <w:spacing w:after="80"/>
      </w:pPr>
      <w:r>
        <w:rPr>
          <w:rFonts w:ascii="Arial" w:cs="Arial" w:eastAsia="Arial" w:hAnsi="Arial"/>
          <w:color w:val="1C0F00"/>
          <w:sz w:val="24"/>
          <w:szCs w:val="24"/>
        </w:rPr>
        <w:t xml:space="preserve">Rules have schema_version field</w:t>
      </w:r>
    </w:p>
    <w:p>
      <w:pPr>
        <w:pStyle w:val="ListParagraph"/>
        <w:numPr>
          <w:ilvl w:val="0"/>
          <w:numId w:val="2"/>
        </w:numPr>
        <w:spacing w:after="80"/>
      </w:pPr>
      <w:r>
        <w:rPr>
          <w:rFonts w:ascii="Arial" w:cs="Arial" w:eastAsia="Arial" w:hAnsi="Arial"/>
          <w:color w:val="1C0F00"/>
          <w:sz w:val="24"/>
          <w:szCs w:val="24"/>
        </w:rPr>
        <w:t xml:space="preserve">Old rules continue to work when schema changes — graceful degradation</w:t>
      </w:r>
    </w:p>
    <w:p>
      <w:pPr>
        <w:pStyle w:val="ListParagraph"/>
        <w:numPr>
          <w:ilvl w:val="0"/>
          <w:numId w:val="2"/>
        </w:numPr>
        <w:spacing w:after="80"/>
      </w:pPr>
      <w:r>
        <w:rPr>
          <w:rFonts w:ascii="Arial" w:cs="Arial" w:eastAsia="Arial" w:hAnsi="Arial"/>
          <w:color w:val="1C0F00"/>
          <w:sz w:val="24"/>
          <w:szCs w:val="24"/>
        </w:rPr>
        <w:t xml:space="preserve">User notified in Rules screen: 'Esta regra usa configuracoes antigas — atualizar?'</w:t>
      </w:r>
    </w:p>
    <w:p>
      <w:pPr>
        <w:pStyle w:val="ListParagraph"/>
        <w:numPr>
          <w:ilvl w:val="0"/>
          <w:numId w:val="2"/>
        </w:numPr>
        <w:spacing w:after="80"/>
      </w:pPr>
      <w:r>
        <w:rPr>
          <w:rFonts w:ascii="Arial" w:cs="Arial" w:eastAsia="Arial" w:hAnsi="Arial"/>
          <w:color w:val="1C0F00"/>
          <w:sz w:val="24"/>
          <w:szCs w:val="24"/>
        </w:rPr>
        <w:t xml:space="preserve">Auto-migration where safe (additive field changes); user confirmation where ambiguous</w:t>
      </w:r>
    </w:p>
    <w:p>
      <w:pPr>
        <w:pStyle w:val="ListParagraph"/>
        <w:numPr>
          <w:ilvl w:val="0"/>
          <w:numId w:val="2"/>
        </w:numPr>
        <w:spacing w:after="80"/>
      </w:pPr>
      <w:r>
        <w:rPr>
          <w:rFonts w:ascii="Arial" w:cs="Arial" w:eastAsia="Arial" w:hAnsi="Arial"/>
          <w:color w:val="1C0F00"/>
          <w:sz w:val="24"/>
          <w:szCs w:val="24"/>
        </w:rPr>
        <w:t xml:space="preserve">Rule rollback: pause rule (set confidence to 0.10), do not delete</w:t>
      </w:r>
    </w:p>
    <w:p>
      <w:pPr>
        <w:spacing w:after="80"/>
      </w:pPr>
      <w:r>
        <w:t xml:space="preserve"/>
      </w:r>
    </w:p>
    <w:p>
      <w:pPr>
        <w:pStyle w:val="Heading3"/>
        <w:spacing w:after="100" w:before="200"/>
      </w:pPr>
      <w:r>
        <w:rPr>
          <w:rFonts w:ascii="Arial" w:cs="Arial" w:eastAsia="Arial" w:hAnsi="Arial"/>
          <w:b/>
          <w:bCs/>
          <w:color w:val="6B4A2A"/>
          <w:sz w:val="22"/>
          <w:szCs w:val="22"/>
        </w:rPr>
        <w:t xml:space="preserve">Pattern Algorithm Versioning</w:t>
      </w:r>
    </w:p>
    <w:p>
      <w:pPr>
        <w:pStyle w:val="ListParagraph"/>
        <w:numPr>
          <w:ilvl w:val="0"/>
          <w:numId w:val="2"/>
        </w:numPr>
        <w:spacing w:after="80"/>
      </w:pPr>
      <w:r>
        <w:rPr>
          <w:rFonts w:ascii="Arial" w:cs="Arial" w:eastAsia="Arial" w:hAnsi="Arial"/>
          <w:color w:val="1C0F00"/>
          <w:sz w:val="24"/>
          <w:szCs w:val="24"/>
        </w:rPr>
        <w:t xml:space="preserve">Confirmed: new algorithm only applies to NEW observations. Old observations grandfathered.</w:t>
      </w:r>
    </w:p>
    <w:p>
      <w:pPr>
        <w:pStyle w:val="ListParagraph"/>
        <w:numPr>
          <w:ilvl w:val="0"/>
          <w:numId w:val="2"/>
        </w:numPr>
        <w:spacing w:after="80"/>
      </w:pPr>
      <w:r>
        <w:rPr>
          <w:rFonts w:ascii="Arial" w:cs="Arial" w:eastAsia="Arial" w:hAnsi="Arial"/>
          <w:color w:val="1C0F00"/>
          <w:sz w:val="24"/>
          <w:szCs w:val="24"/>
        </w:rPr>
        <w:t xml:space="preserve">Each observation tagged with algorithm_version at creation</w:t>
      </w:r>
    </w:p>
    <w:p>
      <w:pPr>
        <w:pStyle w:val="ListParagraph"/>
        <w:numPr>
          <w:ilvl w:val="0"/>
          <w:numId w:val="2"/>
        </w:numPr>
        <w:spacing w:after="80"/>
      </w:pPr>
      <w:r>
        <w:rPr>
          <w:rFonts w:ascii="Arial" w:cs="Arial" w:eastAsia="Arial" w:hAnsi="Arial"/>
          <w:color w:val="1C0F00"/>
          <w:sz w:val="24"/>
          <w:szCs w:val="24"/>
        </w:rPr>
        <w:t xml:space="preserve">Suggestion engine surfaces only most recent algorithm's outputs</w:t>
      </w:r>
    </w:p>
    <w:p>
      <w:pPr>
        <w:pStyle w:val="ListParagraph"/>
        <w:numPr>
          <w:ilvl w:val="0"/>
          <w:numId w:val="2"/>
        </w:numPr>
        <w:spacing w:after="80"/>
      </w:pPr>
      <w:r>
        <w:rPr>
          <w:rFonts w:ascii="Arial" w:cs="Arial" w:eastAsia="Arial" w:hAnsi="Arial"/>
          <w:color w:val="1C0F00"/>
          <w:sz w:val="24"/>
          <w:szCs w:val="24"/>
        </w:rPr>
        <w:t xml:space="preserve">Rationale: algorithm changes are infrequent; recompute at scale would be expensive; pattern suggestions are advisory so grandfathering is acceptable</w:t>
      </w:r>
    </w:p>
    <w:p>
      <w:pPr>
        <w:pStyle w:val="ListParagraph"/>
        <w:numPr>
          <w:ilvl w:val="0"/>
          <w:numId w:val="2"/>
        </w:numPr>
        <w:spacing w:after="80"/>
      </w:pPr>
      <w:r>
        <w:rPr>
          <w:rFonts w:ascii="Arial" w:cs="Arial" w:eastAsia="Arial" w:hAnsi="Arial"/>
          <w:color w:val="1C0F00"/>
          <w:sz w:val="24"/>
          <w:szCs w:val="24"/>
        </w:rPr>
        <w:t xml:space="preserve">Sunset: observations from algorithm versions &gt; 2 generations old are archived, not surfaced</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15.6 Category Validation Exercise (Pre-Launch)</w:t>
      </w:r>
    </w:p>
    <w:p>
      <w:pPr>
        <w:spacing w:after="120"/>
      </w:pPr>
      <w:r>
        <w:rPr>
          <w:rFonts w:ascii="Arial" w:cs="Arial" w:eastAsia="Arial" w:hAnsi="Arial"/>
          <w:color w:val="1C0F00"/>
          <w:sz w:val="24"/>
          <w:szCs w:val="24"/>
        </w:rPr>
        <w:t xml:space="preserve">Confirmed direction: solid validation exercise required to confirm the 7 categories are correct before they become permanent. The taxonomy is immutable post-launch; the cost of getting it wrong is enormous. This exercise must complete before Week 7 of the build.</w:t>
      </w:r>
    </w:p>
    <w:p>
      <w:pPr>
        <w:spacing w:after="80"/>
      </w:pPr>
      <w:r>
        <w:t xml:space="preserve"/>
      </w:r>
    </w:p>
    <w:p>
      <w:pPr>
        <w:pStyle w:val="Heading3"/>
        <w:spacing w:after="100" w:before="200"/>
      </w:pPr>
      <w:r>
        <w:rPr>
          <w:rFonts w:ascii="Arial" w:cs="Arial" w:eastAsia="Arial" w:hAnsi="Arial"/>
          <w:b/>
          <w:bCs/>
          <w:color w:val="6B4A2A"/>
          <w:sz w:val="22"/>
          <w:szCs w:val="22"/>
        </w:rPr>
        <w:t xml:space="preserve">Goal</w:t>
      </w:r>
    </w:p>
    <w:p>
      <w:pPr>
        <w:spacing w:after="120"/>
      </w:pPr>
      <w:r>
        <w:rPr>
          <w:rFonts w:ascii="Arial" w:cs="Arial" w:eastAsia="Arial" w:hAnsi="Arial"/>
          <w:color w:val="1C0F00"/>
          <w:sz w:val="24"/>
          <w:szCs w:val="24"/>
        </w:rPr>
        <w:t xml:space="preserve">Confirm that the 7 launch categories cover at least 85% of real Brazilian household messages cleanly, with 'outros' below 10%, and inter-rater agreement above 80% per category.</w:t>
      </w:r>
    </w:p>
    <w:p>
      <w:pPr>
        <w:spacing w:after="80"/>
      </w:pPr>
      <w:r>
        <w:t xml:space="preserve"/>
      </w:r>
    </w:p>
    <w:p>
      <w:pPr>
        <w:pStyle w:val="Heading3"/>
        <w:spacing w:after="100" w:before="200"/>
      </w:pPr>
      <w:r>
        <w:rPr>
          <w:rFonts w:ascii="Arial" w:cs="Arial" w:eastAsia="Arial" w:hAnsi="Arial"/>
          <w:b/>
          <w:bCs/>
          <w:color w:val="6B4A2A"/>
          <w:sz w:val="22"/>
          <w:szCs w:val="22"/>
        </w:rPr>
        <w:t xml:space="preserve">Three-Phase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680"/>
        <w:gridCol w:w="288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Method</w:t>
            </w:r>
          </w:p>
        </w:tc>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Decision Output</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Synthetic</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Build Week 1</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Generate 200 messages across categories via LLM + manual review. 2-3 reviewers (founder + advisors) classify independently. Calculate inter-rater agreement.</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Identify ambiguous categories. Flag those with &lt;80% agreement for refinement.</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Real-world</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Build Weeks 5-6</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Collect 200-300 anonymized messages from first 5-10 pilot households with explicit consent. Run through classifier. Manually review classifications.</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Measure: accuracy per category, distribution, 'outros' rate, multi-category frequency.</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Decision</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Build Week 7</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Compile metrics from Phases 1 and 2. Apply decision rule below.</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taxonomy OR iterate one more round before launch.</w:t>
            </w:r>
          </w:p>
        </w:tc>
      </w:tr>
    </w:tbl>
    <w:p>
      <w:pPr>
        <w:pStyle w:val="Heading3"/>
        <w:spacing w:after="100" w:before="200"/>
      </w:pPr>
      <w:r>
        <w:rPr>
          <w:rFonts w:ascii="Arial" w:cs="Arial" w:eastAsia="Arial" w:hAnsi="Arial"/>
          <w:b/>
          <w:bCs/>
          <w:color w:val="6B4A2A"/>
          <w:sz w:val="22"/>
          <w:szCs w:val="22"/>
        </w:rPr>
        <w:t xml:space="preserve">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40"/>
        <w:gridCol w:w="1840"/>
        <w:gridCol w:w="32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18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Lock Threshold</w:t>
            </w:r>
          </w:p>
        </w:tc>
        <w:tc>
          <w:tcPr>
            <w:tcW w:type="dxa" w:w="18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Iterate Threshold</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 Required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Overall accuracy</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85%</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70-85%</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if &gt;=85%; refine category definitions and re-test if 70-85%; rethink taxonomy if &lt;70%</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'Outros' rate</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10%</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10-15%</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Lock if &lt;10%; investigate what is falling into 'outros' if 10-15%; categories may need additions if &gt;15%</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Inter-rater agreement per category</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80%</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70-80%</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if all categories &gt;=80%; refine ambiguous category definitions if 70-80%</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Multi-category frequency</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20%</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20-30%</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Lock if &lt;20%; consider multi-tag in V1 if &gt;20% (significant change)</w:t>
            </w:r>
          </w:p>
        </w:tc>
      </w:tr>
    </w:tbl>
    <w:p>
      <w:pPr>
        <w:pStyle w:val="Heading3"/>
        <w:spacing w:after="100" w:before="200"/>
      </w:pPr>
      <w:r>
        <w:rPr>
          <w:rFonts w:ascii="Arial" w:cs="Arial" w:eastAsia="Arial" w:hAnsi="Arial"/>
          <w:b/>
          <w:bCs/>
          <w:color w:val="6B4A2A"/>
          <w:sz w:val="22"/>
          <w:szCs w:val="22"/>
        </w:rPr>
        <w:t xml:space="preserve">Outputs</w:t>
      </w:r>
    </w:p>
    <w:p>
      <w:pPr>
        <w:pStyle w:val="ListParagraph"/>
        <w:numPr>
          <w:ilvl w:val="0"/>
          <w:numId w:val="2"/>
        </w:numPr>
        <w:spacing w:after="80"/>
      </w:pPr>
      <w:r>
        <w:rPr>
          <w:rFonts w:ascii="Arial" w:cs="Arial" w:eastAsia="Arial" w:hAnsi="Arial"/>
          <w:color w:val="1C0F00"/>
          <w:sz w:val="24"/>
          <w:szCs w:val="24"/>
        </w:rPr>
        <w:t xml:space="preserve">Validation report with per-category metrics</w:t>
      </w:r>
    </w:p>
    <w:p>
      <w:pPr>
        <w:pStyle w:val="ListParagraph"/>
        <w:numPr>
          <w:ilvl w:val="0"/>
          <w:numId w:val="2"/>
        </w:numPr>
        <w:spacing w:after="80"/>
      </w:pPr>
      <w:r>
        <w:rPr>
          <w:rFonts w:ascii="Arial" w:cs="Arial" w:eastAsia="Arial" w:hAnsi="Arial"/>
          <w:color w:val="1C0F00"/>
          <w:sz w:val="24"/>
          <w:szCs w:val="24"/>
        </w:rPr>
        <w:t xml:space="preserve">Confirmed category taxonomy v1.0 (immutable)</w:t>
      </w:r>
    </w:p>
    <w:p>
      <w:pPr>
        <w:pStyle w:val="ListParagraph"/>
        <w:numPr>
          <w:ilvl w:val="0"/>
          <w:numId w:val="2"/>
        </w:numPr>
        <w:spacing w:after="80"/>
      </w:pPr>
      <w:r>
        <w:rPr>
          <w:rFonts w:ascii="Arial" w:cs="Arial" w:eastAsia="Arial" w:hAnsi="Arial"/>
          <w:color w:val="1C0F00"/>
          <w:sz w:val="24"/>
          <w:szCs w:val="24"/>
        </w:rPr>
        <w:t xml:space="preserve">Documented edge cases and their canonical category mapping (becomes part of classifier prompt)</w:t>
      </w:r>
    </w:p>
    <w:p>
      <w:pPr>
        <w:pStyle w:val="ListParagraph"/>
        <w:numPr>
          <w:ilvl w:val="0"/>
          <w:numId w:val="2"/>
        </w:numPr>
        <w:spacing w:after="80"/>
      </w:pPr>
      <w:r>
        <w:rPr>
          <w:rFonts w:ascii="Arial" w:cs="Arial" w:eastAsia="Arial" w:hAnsi="Arial"/>
          <w:color w:val="1C0F00"/>
          <w:sz w:val="24"/>
          <w:szCs w:val="24"/>
        </w:rPr>
        <w:t xml:space="preserve">Inter-rater agreement matrix (used to refine prompt for ambiguous cases)</w:t>
      </w:r>
    </w:p>
    <w:p>
      <w:pPr>
        <w:pStyle w:val="ListParagraph"/>
        <w:numPr>
          <w:ilvl w:val="0"/>
          <w:numId w:val="2"/>
        </w:numPr>
        <w:spacing w:after="80"/>
      </w:pPr>
      <w:r>
        <w:rPr>
          <w:rFonts w:ascii="Arial" w:cs="Arial" w:eastAsia="Arial" w:hAnsi="Arial"/>
          <w:color w:val="1C0F00"/>
          <w:sz w:val="24"/>
          <w:szCs w:val="24"/>
        </w:rPr>
        <w:t xml:space="preserve">List of category boundaries and disambiguation rules for the classifier</w:t>
      </w:r>
    </w:p>
    <w:p>
      <w:pPr>
        <w:spacing w:after="80"/>
      </w:pPr>
      <w:r>
        <w:t xml:space="preserve"/>
      </w:r>
    </w:p>
    <w:p>
      <w:pPr>
        <w:pStyle w:val="Heading3"/>
        <w:spacing w:after="100" w:before="200"/>
      </w:pPr>
      <w:r>
        <w:rPr>
          <w:rFonts w:ascii="Arial" w:cs="Arial" w:eastAsia="Arial" w:hAnsi="Arial"/>
          <w:b/>
          <w:bCs/>
          <w:color w:val="6B4A2A"/>
          <w:sz w:val="22"/>
          <w:szCs w:val="22"/>
        </w:rPr>
        <w:t xml:space="preserve">Pilot Household Consent for Phase 2</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Phase 2 requires real household messages. Explicit consent must be obtained: written explanation of what data is used, how it is anonymized, how long it is retained, right to withdraw. Sample is 200-300 messages total, not full household history.</w:t>
      </w:r>
    </w:p>
    <w:p>
      <w:pPr>
        <w:pStyle w:val="ListParagraph"/>
        <w:numPr>
          <w:ilvl w:val="0"/>
          <w:numId w:val="2"/>
        </w:numPr>
        <w:spacing w:after="80"/>
      </w:pPr>
      <w:r>
        <w:rPr>
          <w:rFonts w:ascii="Arial" w:cs="Arial" w:eastAsia="Arial" w:hAnsi="Arial"/>
          <w:color w:val="1C0F00"/>
          <w:sz w:val="24"/>
          <w:szCs w:val="24"/>
        </w:rPr>
        <w:t xml:space="preserve">Consent form in pt-BR, separate from general onboarding consent</w:t>
      </w:r>
    </w:p>
    <w:p>
      <w:pPr>
        <w:pStyle w:val="ListParagraph"/>
        <w:numPr>
          <w:ilvl w:val="0"/>
          <w:numId w:val="2"/>
        </w:numPr>
        <w:spacing w:after="80"/>
      </w:pPr>
      <w:r>
        <w:rPr>
          <w:rFonts w:ascii="Arial" w:cs="Arial" w:eastAsia="Arial" w:hAnsi="Arial"/>
          <w:color w:val="1C0F00"/>
          <w:sz w:val="24"/>
          <w:szCs w:val="24"/>
        </w:rPr>
        <w:t xml:space="preserve">Anonymization: names, phone numbers, addresses replaced with placeholders before review</w:t>
      </w:r>
    </w:p>
    <w:p>
      <w:pPr>
        <w:pStyle w:val="ListParagraph"/>
        <w:numPr>
          <w:ilvl w:val="0"/>
          <w:numId w:val="2"/>
        </w:numPr>
        <w:spacing w:after="80"/>
      </w:pPr>
      <w:r>
        <w:rPr>
          <w:rFonts w:ascii="Arial" w:cs="Arial" w:eastAsia="Arial" w:hAnsi="Arial"/>
          <w:color w:val="1C0F00"/>
          <w:sz w:val="24"/>
          <w:szCs w:val="24"/>
        </w:rPr>
        <w:t xml:space="preserve">Retention: messages used for validation deleted within 30 days of phase completion</w:t>
      </w:r>
    </w:p>
    <w:p>
      <w:pPr>
        <w:pStyle w:val="ListParagraph"/>
        <w:numPr>
          <w:ilvl w:val="0"/>
          <w:numId w:val="2"/>
        </w:numPr>
        <w:spacing w:after="80"/>
      </w:pPr>
      <w:r>
        <w:rPr>
          <w:rFonts w:ascii="Arial" w:cs="Arial" w:eastAsia="Arial" w:hAnsi="Arial"/>
          <w:color w:val="1C0F00"/>
          <w:sz w:val="24"/>
          <w:szCs w:val="24"/>
        </w:rPr>
        <w:t xml:space="preserve">Withdrawal: household can revoke consent at any time, all their validation data deleted</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16. Member Experience &amp; Onboarding</w:t>
      </w:r>
    </w:p>
    <w:p>
      <w:pPr>
        <w:spacing w:after="120"/>
      </w:pPr>
      <w:r>
        <w:rPr>
          <w:rFonts w:ascii="Arial" w:cs="Arial" w:eastAsia="Arial" w:hAnsi="Arial"/>
          <w:color w:val="1C0F00"/>
          <w:sz w:val="24"/>
          <w:szCs w:val="24"/>
        </w:rPr>
        <w:t xml:space="preserve">This section closes the gaps around 'who is in the household and how they participate.' The original spec assumed a two-adult household with school-age children. Real Brazilian households are more varied: single parents, single adults with elderly parents, DINK couples, multi-generational households, households with pets but no kids. The product must work for all of them on day one, not retrofit later.</w:t>
      </w:r>
    </w:p>
    <w:p>
      <w:pPr>
        <w:spacing w:after="160"/>
      </w:pPr>
      <w:r>
        <w:t xml:space="preserve"/>
      </w:r>
    </w:p>
    <w:p>
      <w:pPr>
        <w:pStyle w:val="Heading2"/>
        <w:spacing w:after="140" w:before="280"/>
      </w:pPr>
      <w:r>
        <w:rPr>
          <w:rFonts w:ascii="Arial" w:cs="Arial" w:eastAsia="Arial" w:hAnsi="Arial"/>
          <w:b/>
          <w:bCs/>
          <w:color w:val="1C0F00"/>
          <w:sz w:val="28"/>
          <w:szCs w:val="28"/>
        </w:rPr>
        <w:t xml:space="preserve">16.1 Onboarding Flow</w:t>
      </w:r>
    </w:p>
    <w:p>
      <w:pPr>
        <w:spacing w:after="120"/>
      </w:pPr>
      <w:r>
        <w:rPr>
          <w:rFonts w:ascii="Arial" w:cs="Arial" w:eastAsia="Arial" w:hAnsi="Arial"/>
          <w:color w:val="1C0F00"/>
          <w:sz w:val="24"/>
          <w:szCs w:val="24"/>
        </w:rPr>
        <w:t xml:space="preserve">Designed for a busy adult on their phone, single-handed, with ~2 minutes of attention. Total: 13 steps, with conditional skips. Happy path: 90-120 seconds. Many steps are conditional or skippable — minimal-flow user (single adult, no kids, no diarista) completes in 60-80 seconds.</w:t>
      </w:r>
    </w:p>
    <w:p>
      <w:pPr>
        <w:spacing w:after="80"/>
      </w:pPr>
      <w:r>
        <w:t xml:space="preserve"/>
      </w:r>
    </w:p>
    <w:p>
      <w:pPr>
        <w:pStyle w:val="Heading3"/>
        <w:spacing w:after="100" w:before="200"/>
      </w:pPr>
      <w:r>
        <w:rPr>
          <w:rFonts w:ascii="Arial" w:cs="Arial" w:eastAsia="Arial" w:hAnsi="Arial"/>
          <w:b/>
          <w:bCs/>
          <w:color w:val="6B4A2A"/>
          <w:sz w:val="22"/>
          <w:szCs w:val="22"/>
        </w:rPr>
        <w:t xml:space="preserve">Goals and Constraints</w:t>
      </w:r>
    </w:p>
    <w:p>
      <w:pPr>
        <w:pStyle w:val="ListParagraph"/>
        <w:numPr>
          <w:ilvl w:val="0"/>
          <w:numId w:val="2"/>
        </w:numPr>
        <w:spacing w:after="80"/>
      </w:pPr>
      <w:r>
        <w:rPr>
          <w:rFonts w:ascii="Arial" w:cs="Arial" w:eastAsia="Arial" w:hAnsi="Arial"/>
          <w:color w:val="1C0F00"/>
          <w:sz w:val="24"/>
          <w:szCs w:val="24"/>
        </w:rPr>
        <w:t xml:space="preserve">Working WA channel verified by end (this is the hard requirement)</w:t>
      </w:r>
    </w:p>
    <w:p>
      <w:pPr>
        <w:pStyle w:val="ListParagraph"/>
        <w:numPr>
          <w:ilvl w:val="0"/>
          <w:numId w:val="2"/>
        </w:numPr>
        <w:spacing w:after="80"/>
      </w:pPr>
      <w:r>
        <w:rPr>
          <w:rFonts w:ascii="Arial" w:cs="Arial" w:eastAsia="Arial" w:hAnsi="Arial"/>
          <w:color w:val="1C0F00"/>
          <w:sz w:val="24"/>
          <w:szCs w:val="24"/>
        </w:rPr>
        <w:t xml:space="preserve">Adapt to any household composition — kids optional, partner optional, diarista optional</w:t>
      </w:r>
    </w:p>
    <w:p>
      <w:pPr>
        <w:pStyle w:val="ListParagraph"/>
        <w:numPr>
          <w:ilvl w:val="0"/>
          <w:numId w:val="2"/>
        </w:numPr>
        <w:spacing w:after="80"/>
      </w:pPr>
      <w:r>
        <w:rPr>
          <w:rFonts w:ascii="Arial" w:cs="Arial" w:eastAsia="Arial" w:hAnsi="Arial"/>
          <w:color w:val="1C0F00"/>
          <w:sz w:val="24"/>
          <w:szCs w:val="24"/>
        </w:rPr>
        <w:t xml:space="preserve">Skip aggressively — uncompleted steps are nudged in context later, never blocked</w:t>
      </w:r>
    </w:p>
    <w:p>
      <w:pPr>
        <w:pStyle w:val="ListParagraph"/>
        <w:numPr>
          <w:ilvl w:val="0"/>
          <w:numId w:val="2"/>
        </w:numPr>
        <w:spacing w:after="80"/>
      </w:pPr>
      <w:r>
        <w:rPr>
          <w:rFonts w:ascii="Arial" w:cs="Arial" w:eastAsia="Arial" w:hAnsi="Arial"/>
          <w:color w:val="1C0F00"/>
          <w:sz w:val="24"/>
          <w:szCs w:val="24"/>
        </w:rPr>
        <w:t xml:space="preserve">Resume from interruption — progress saved per step</w:t>
      </w:r>
    </w:p>
    <w:p>
      <w:pPr>
        <w:pStyle w:val="ListParagraph"/>
        <w:numPr>
          <w:ilvl w:val="0"/>
          <w:numId w:val="2"/>
        </w:numPr>
        <w:spacing w:after="80"/>
      </w:pPr>
      <w:r>
        <w:rPr>
          <w:rFonts w:ascii="Arial" w:cs="Arial" w:eastAsia="Arial" w:hAnsi="Arial"/>
          <w:color w:val="1C0F00"/>
          <w:sz w:val="24"/>
          <w:szCs w:val="24"/>
        </w:rPr>
        <w:t xml:space="preserve">Activation (first item approved) is the real metric, not onboarding completion</w:t>
      </w:r>
    </w:p>
    <w:p>
      <w:pPr>
        <w:spacing w:after="80"/>
      </w:pPr>
      <w:r>
        <w:t xml:space="preserve"/>
      </w:r>
    </w:p>
    <w:p>
      <w:pPr>
        <w:pStyle w:val="Heading3"/>
        <w:spacing w:after="100" w:before="200"/>
      </w:pPr>
      <w:r>
        <w:rPr>
          <w:rFonts w:ascii="Arial" w:cs="Arial" w:eastAsia="Arial" w:hAnsi="Arial"/>
          <w:b/>
          <w:bCs/>
          <w:color w:val="6B4A2A"/>
          <w:sz w:val="22"/>
          <w:szCs w:val="22"/>
        </w:rPr>
        <w:t xml:space="preserve">Full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700"/>
        <w:gridCol w:w="4400"/>
        <w:gridCol w:w="1240"/>
        <w:gridCol w:w="1640"/>
      </w:tblGrid>
      <w:tr>
        <w:trPr>
          <w:tblHeader/>
        </w:trPr>
        <w:tc>
          <w:tcPr>
            <w:tcW w:type="dxa" w:w="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Happens</w:t>
            </w:r>
          </w:p>
        </w:tc>
        <w:tc>
          <w:tcPr>
            <w:tcW w:type="dxa" w:w="12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w:t>
            </w:r>
          </w:p>
        </w:tc>
        <w:tc>
          <w:tcPr>
            <w:tcW w:type="dxa" w:w="16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Conditional?</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up</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Email magic link or Google OAuth</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Welcome</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 tap intro: 'Bem-vinda ao Piloto'</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About you</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Your name + role chip (mae/pai/responsavel/sozinha/sozinho)</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Composição da casa</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adultos, # criancas, # outros (idosos, pets, hospedes)</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Perfis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Per-person: nome, relação, idade if minor</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(kids), Opt (others)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 kids &gt; 0 OR others &gt; 0</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Escolas</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Per kid: school + ano escolar</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If kids &gt; 0</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Saúde</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 family member: doctor or vet</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7</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Nome, dias, WA — consent queued, not sent yet</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8</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Outros adultos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Invite partner or co-adult by WA/email</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 adults &gt; 1</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9</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Por onde começar</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pain point — chips</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Verification — user sends keyword to HP</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11</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Calendário</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Google Calendar or Apple Calendar OAuth</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Pronto</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First-action prompt: 'Encaminhe a primeira mensagem'</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Step 3 — Composição da Casa (Branch Point)</w:t>
      </w:r>
    </w:p>
    <w:p>
      <w:pPr>
        <w:spacing w:after="120"/>
      </w:pPr>
      <w:r>
        <w:rPr>
          <w:rFonts w:ascii="Arial" w:cs="Arial" w:eastAsia="Arial" w:hAnsi="Arial"/>
          <w:color w:val="1C0F00"/>
          <w:sz w:val="24"/>
          <w:szCs w:val="24"/>
        </w:rPr>
        <w:t xml:space="preserve">This is where the flow branches. The composition determines which downstream steps run, which categories surface first, and which workflows are pre-emphasized.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Quem mora com voce?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Adultos (incluindo voce):  [1] [2] [3+]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Criancas:                  [0] [1] [2] [3+]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Outros (idosos, pets):     [0] [1] [2+]</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Outros opens secondary chips: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[Pai/mae morando junto] [Sogro/sogra] [Irmao]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[Hospede] [Cachorro] [Gato] [Outro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[Continuar]</w:t>
      </w:r>
    </w:p>
    <w:p>
      <w:pPr>
        <w:spacing w:after="80"/>
      </w:pPr>
      <w:r>
        <w:t xml:space="preserve"/>
      </w:r>
    </w:p>
    <w:p>
      <w:pPr>
        <w:pStyle w:val="Heading3"/>
        <w:spacing w:after="100" w:before="200"/>
      </w:pPr>
      <w:r>
        <w:rPr>
          <w:rFonts w:ascii="Arial" w:cs="Arial" w:eastAsia="Arial" w:hAnsi="Arial"/>
          <w:b/>
          <w:bCs/>
          <w:color w:val="6B4A2A"/>
          <w:sz w:val="22"/>
          <w:szCs w:val="22"/>
        </w:rPr>
        <w:t xml:space="preserve">Step 9 — Por Onde Começar (Personalization)</w:t>
      </w:r>
    </w:p>
    <w:p>
      <w:pPr>
        <w:spacing w:after="120"/>
      </w:pPr>
      <w:r>
        <w:rPr>
          <w:rFonts w:ascii="Arial" w:cs="Arial" w:eastAsia="Arial" w:hAnsi="Arial"/>
          <w:color w:val="1C0F00"/>
          <w:sz w:val="24"/>
          <w:szCs w:val="24"/>
        </w:rPr>
        <w:t xml:space="preserve">Determines first-week digest emphasis, surfaced templates, and empty-state messaging. Multi-select.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Por onde quer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[Coordenar a casa] (limpeza, servicos, rotina)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[Saude da familia] (consultas, medicamentos)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[Vida das criancas] *only if kids &gt;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[Vida social] (eventos, aniversarios)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[Transporte e logistica] *only if kids &gt; 0 OR pets OR elderly*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[Compromissos pessoais] (trabalho, academia, terapia)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[Tudo isso] (default)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[Continuar]</w:t>
      </w:r>
    </w:p>
    <w:p>
      <w:pPr>
        <w:spacing w:after="80"/>
      </w:pPr>
      <w:r>
        <w:t xml:space="preserve"/>
      </w:r>
    </w:p>
    <w:p>
      <w:pPr>
        <w:pStyle w:val="Heading3"/>
        <w:spacing w:after="100" w:before="200"/>
      </w:pPr>
      <w:r>
        <w:rPr>
          <w:rFonts w:ascii="Arial" w:cs="Arial" w:eastAsia="Arial" w:hAnsi="Arial"/>
          <w:b/>
          <w:bCs/>
          <w:color w:val="6B4A2A"/>
          <w:sz w:val="22"/>
          <w:szCs w:val="22"/>
        </w:rPr>
        <w:t xml:space="preserve">Step 10 — WhatsApp Verification (Method B Confirmed)</w:t>
      </w:r>
    </w:p>
    <w:p>
      <w:pPr>
        <w:spacing w:after="120"/>
      </w:pPr>
      <w:r>
        <w:rPr>
          <w:rFonts w:ascii="Arial" w:cs="Arial" w:eastAsia="Arial" w:hAnsi="Arial"/>
          <w:color w:val="1C0F00"/>
          <w:sz w:val="24"/>
          <w:szCs w:val="24"/>
        </w:rPr>
        <w:t xml:space="preserve">User sends a keyword to HP's number. App polls and confirms. Native to WA, avoids app-switch friction.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Vamos conectar seu 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 seu WhatsApp, manda essa palavra para: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OLA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[Tocar para abrir 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Aguardando sua mensagem...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Nao recebeu o numero? [Reenviar]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Tendo dificuldade? [Falar com suporte]</w:t>
      </w:r>
    </w:p>
    <w:p>
      <w:pPr>
        <w:pStyle w:val="ListParagraph"/>
        <w:numPr>
          <w:ilvl w:val="0"/>
          <w:numId w:val="2"/>
        </w:numPr>
        <w:spacing w:after="80"/>
      </w:pPr>
      <w:r>
        <w:rPr>
          <w:rFonts w:ascii="Arial" w:cs="Arial" w:eastAsia="Arial" w:hAnsi="Arial"/>
          <w:color w:val="1C0F00"/>
          <w:sz w:val="24"/>
          <w:szCs w:val="24"/>
        </w:rPr>
        <w:t xml:space="preserve">App opens WA with pre-filled message via wa.me/&lt;number&gt;?text=OLA deep link</w:t>
      </w:r>
    </w:p>
    <w:p>
      <w:pPr>
        <w:pStyle w:val="ListParagraph"/>
        <w:numPr>
          <w:ilvl w:val="0"/>
          <w:numId w:val="2"/>
        </w:numPr>
        <w:spacing w:after="80"/>
      </w:pPr>
      <w:r>
        <w:rPr>
          <w:rFonts w:ascii="Arial" w:cs="Arial" w:eastAsia="Arial" w:hAnsi="Arial"/>
          <w:color w:val="1C0F00"/>
          <w:sz w:val="24"/>
          <w:szCs w:val="24"/>
        </w:rPr>
        <w:t xml:space="preserve">App polls /api/onboarding/wa-verify-status every 3 seconds for up to 5 minutes</w:t>
      </w:r>
    </w:p>
    <w:p>
      <w:pPr>
        <w:pStyle w:val="ListParagraph"/>
        <w:numPr>
          <w:ilvl w:val="0"/>
          <w:numId w:val="2"/>
        </w:numPr>
        <w:spacing w:after="80"/>
      </w:pPr>
      <w:r>
        <w:rPr>
          <w:rFonts w:ascii="Arial" w:cs="Arial" w:eastAsia="Arial" w:hAnsi="Arial"/>
          <w:color w:val="1C0F00"/>
          <w:sz w:val="24"/>
          <w:szCs w:val="24"/>
        </w:rPr>
        <w:t xml:space="preserve">On match: status='verified', proceed automatically</w:t>
      </w:r>
    </w:p>
    <w:p>
      <w:pPr>
        <w:pStyle w:val="ListParagraph"/>
        <w:numPr>
          <w:ilvl w:val="0"/>
          <w:numId w:val="2"/>
        </w:numPr>
        <w:spacing w:after="80"/>
      </w:pPr>
      <w:r>
        <w:rPr>
          <w:rFonts w:ascii="Arial" w:cs="Arial" w:eastAsia="Arial" w:hAnsi="Arial"/>
          <w:color w:val="1C0F00"/>
          <w:sz w:val="24"/>
          <w:szCs w:val="24"/>
        </w:rPr>
        <w:t xml:space="preserve">On timeout: retry button + support escalation</w:t>
      </w:r>
    </w:p>
    <w:p>
      <w:pPr>
        <w:pStyle w:val="ListParagraph"/>
        <w:numPr>
          <w:ilvl w:val="0"/>
          <w:numId w:val="2"/>
        </w:numPr>
        <w:spacing w:after="80"/>
      </w:pPr>
      <w:r>
        <w:rPr>
          <w:rFonts w:ascii="Arial" w:cs="Arial" w:eastAsia="Arial" w:hAnsi="Arial"/>
          <w:color w:val="1C0F00"/>
          <w:sz w:val="24"/>
          <w:szCs w:val="24"/>
        </w:rPr>
        <w:t xml:space="preserve">Anti-spoofing: keyword is unique per onboarding session (single-use, expires after 10 min)</w:t>
      </w:r>
    </w:p>
    <w:p>
      <w:pPr>
        <w:spacing w:after="80"/>
      </w:pPr>
      <w:r>
        <w:t xml:space="preserve"/>
      </w:r>
    </w:p>
    <w:p>
      <w:pPr>
        <w:pStyle w:val="Heading3"/>
        <w:spacing w:after="100" w:before="200"/>
      </w:pPr>
      <w:r>
        <w:rPr>
          <w:rFonts w:ascii="Arial" w:cs="Arial" w:eastAsia="Arial" w:hAnsi="Arial"/>
          <w:b/>
          <w:bCs/>
          <w:color w:val="6B4A2A"/>
          <w:sz w:val="22"/>
          <w:szCs w:val="22"/>
        </w:rPr>
        <w:t xml:space="preserve">Skip Behavior</w:t>
      </w:r>
    </w:p>
    <w:p>
      <w:pPr>
        <w:pStyle w:val="ListParagraph"/>
        <w:numPr>
          <w:ilvl w:val="0"/>
          <w:numId w:val="2"/>
        </w:numPr>
        <w:spacing w:after="80"/>
      </w:pPr>
      <w:r>
        <w:rPr>
          <w:rFonts w:ascii="Arial" w:cs="Arial" w:eastAsia="Arial" w:hAnsi="Arial"/>
          <w:color w:val="1C0F00"/>
          <w:sz w:val="24"/>
          <w:szCs w:val="24"/>
        </w:rPr>
        <w:t xml:space="preserve">Every skippable step shows 'Pular por enquanto' as a clear secondary action</w:t>
      </w:r>
    </w:p>
    <w:p>
      <w:pPr>
        <w:pStyle w:val="ListParagraph"/>
        <w:numPr>
          <w:ilvl w:val="0"/>
          <w:numId w:val="2"/>
        </w:numPr>
        <w:spacing w:after="80"/>
      </w:pPr>
      <w:r>
        <w:rPr>
          <w:rFonts w:ascii="Arial" w:cs="Arial" w:eastAsia="Arial" w:hAnsi="Arial"/>
          <w:color w:val="1C0F00"/>
          <w:sz w:val="24"/>
          <w:szCs w:val="24"/>
        </w:rPr>
        <w:t xml:space="preserve">Skipped steps are completed in context later — never blocked</w:t>
      </w:r>
    </w:p>
    <w:p>
      <w:pPr>
        <w:pStyle w:val="ListParagraph"/>
        <w:numPr>
          <w:ilvl w:val="0"/>
          <w:numId w:val="2"/>
        </w:numPr>
        <w:spacing w:after="80"/>
      </w:pPr>
      <w:r>
        <w:rPr>
          <w:rFonts w:ascii="Arial" w:cs="Arial" w:eastAsia="Arial" w:hAnsi="Arial"/>
          <w:color w:val="1C0F00"/>
          <w:sz w:val="24"/>
          <w:szCs w:val="24"/>
        </w:rPr>
        <w:t xml:space="preserve">Example: user skips diarista; later, if they mention 'Maria' in a forwarded message, HP prompts 'Maria e a sua diarista? Vamos adiciona-la?'</w:t>
      </w:r>
    </w:p>
    <w:p>
      <w:pPr>
        <w:pStyle w:val="ListParagraph"/>
        <w:numPr>
          <w:ilvl w:val="0"/>
          <w:numId w:val="2"/>
        </w:numPr>
        <w:spacing w:after="80"/>
      </w:pPr>
      <w:r>
        <w:rPr>
          <w:rFonts w:ascii="Arial" w:cs="Arial" w:eastAsia="Arial" w:hAnsi="Arial"/>
          <w:color w:val="1C0F00"/>
          <w:sz w:val="24"/>
          <w:szCs w:val="24"/>
        </w:rPr>
        <w:t xml:space="preserve">Completion state stored per-step in onboarding_progress table</w:t>
      </w:r>
    </w:p>
    <w:p>
      <w:pPr>
        <w:pStyle w:val="ListParagraph"/>
        <w:numPr>
          <w:ilvl w:val="0"/>
          <w:numId w:val="2"/>
        </w:numPr>
        <w:spacing w:after="80"/>
      </w:pPr>
      <w:r>
        <w:rPr>
          <w:rFonts w:ascii="Arial" w:cs="Arial" w:eastAsia="Arial" w:hAnsi="Arial"/>
          <w:color w:val="1C0F00"/>
          <w:sz w:val="24"/>
          <w:szCs w:val="24"/>
        </w:rPr>
        <w:t xml:space="preserve">Resume token in user record for cross-device continuity</w:t>
      </w:r>
    </w:p>
    <w:p>
      <w:pPr>
        <w:spacing w:after="80"/>
      </w:pPr>
      <w:r>
        <w:t xml:space="preserve"/>
      </w:r>
    </w:p>
    <w:p>
      <w:pPr>
        <w:pStyle w:val="Heading3"/>
        <w:spacing w:after="100" w:before="200"/>
      </w:pPr>
      <w:r>
        <w:rPr>
          <w:rFonts w:ascii="Arial" w:cs="Arial" w:eastAsia="Arial" w:hAnsi="Arial"/>
          <w:b/>
          <w:bCs/>
          <w:color w:val="6B4A2A"/>
          <w:sz w:val="22"/>
          <w:szCs w:val="22"/>
        </w:rPr>
        <w:t xml:space="preserve">Activation vs. Onboarding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4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Definition</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Tracked As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Onboarding done</w:t>
            </w:r>
          </w:p>
        </w:tc>
        <w:tc>
          <w:tcPr>
            <w:tcW w:type="dxa" w:w="4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verified + onboarding flow completed (even mostly skipped)</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Event: onboarding_completed</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Activated</w:t>
            </w:r>
          </w:p>
        </w:tc>
        <w:tc>
          <w:tcPr>
            <w:tcW w:type="dxa" w:w="4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inbox_item approved end-to-end</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 item_approved (first ever for household)</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Habit forming</w:t>
            </w:r>
          </w:p>
        </w:tc>
        <w:tc>
          <w:tcPr>
            <w:tcW w:type="dxa" w:w="4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items approved within 7 days of activation</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Cohort metric: D7 active</w:t>
            </w:r>
          </w:p>
        </w:tc>
      </w:tr>
    </w:tbl>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16.2 Household Composition Variants</w:t>
      </w:r>
    </w:p>
    <w:p>
      <w:pPr>
        <w:spacing w:after="120"/>
      </w:pPr>
      <w:r>
        <w:rPr>
          <w:rFonts w:ascii="Arial" w:cs="Arial" w:eastAsia="Arial" w:hAnsi="Arial"/>
          <w:color w:val="1C0F00"/>
          <w:sz w:val="24"/>
          <w:szCs w:val="24"/>
        </w:rPr>
        <w:t xml:space="preserve">The product must adapt to seven primary household types. For each, the table below shows: onboarding steps that run, categories most useful, workflows emphasized in week 1, and the most likely day-1 wedge (the forward/action that demonstrates value).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a deliberate change from the original spec. Earlier sections assumed 'mothers with school-age children' as the persona. That persona is the largest single segment but is NOT exclusive — restricting workflows to that segment kills addressable market.</w:t>
      </w:r>
    </w:p>
    <w:p>
      <w:pPr>
        <w:spacing w:after="80"/>
      </w:pPr>
      <w:r>
        <w:t xml:space="preserve"/>
      </w:r>
    </w:p>
    <w:p>
      <w:pPr>
        <w:pStyle w:val="Heading3"/>
        <w:spacing w:after="100" w:before="200"/>
      </w:pPr>
      <w:r>
        <w:rPr>
          <w:rFonts w:ascii="Arial" w:cs="Arial" w:eastAsia="Arial" w:hAnsi="Arial"/>
          <w:b/>
          <w:bCs/>
          <w:color w:val="6B4A2A"/>
          <w:sz w:val="22"/>
          <w:szCs w:val="22"/>
        </w:rPr>
        <w:t xml:space="preserve">Seven Household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 Type</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Onboarding Branches</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Categories</w:t>
            </w:r>
          </w:p>
        </w:tc>
        <w:tc>
          <w:tcPr>
            <w:tcW w:type="dxa" w:w="2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Day-1 Wedge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adult, no kids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 kids, schools, partner; ask about pets, elderly parent, primary pain</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Casa, Servicos, Social, Refeicoes</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service issue (encanador) or doctor appointment confirmation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 parent with kids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 partner; full kids flow; diarista likely</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 especially Escola, Saude, Logistica</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School WA forward → calendar event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Couple, no kids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 kids/schools; partner invite; recurring couple events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Servicos, Social, Saude, Refeicoes</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 issue OR social event coordination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Couple with kids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flow; all steps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School WA forward (the canonical workflow)</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Adult with elderly parent</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Elderly as 'other'; skip kids steps; emphasize health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(heavy), Casa, Servicos, Social</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Pediatric/geriatric appointment forward</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Multi-generational (3+ adults)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Multiple adult invites; possibly multiple kids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 Casa especially</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Coordinating who picks up kids OR diarista briefing</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Pet-only household</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Pets as 'others'; skip kids and schools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(vet), Casa, Servicos, Social</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Vet appointment or service issue</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Adaptive Product Behavior</w:t>
      </w:r>
    </w:p>
    <w:p>
      <w:pPr>
        <w:pStyle w:val="ListParagraph"/>
        <w:numPr>
          <w:ilvl w:val="0"/>
          <w:numId w:val="2"/>
        </w:numPr>
        <w:spacing w:after="80"/>
      </w:pPr>
      <w:r>
        <w:rPr>
          <w:rFonts w:ascii="Arial" w:cs="Arial" w:eastAsia="Arial" w:hAnsi="Arial"/>
          <w:color w:val="1C0F00"/>
          <w:sz w:val="24"/>
          <w:szCs w:val="24"/>
        </w:rPr>
        <w:t xml:space="preserve">Categories not relevant to the household type are deprioritized in the UI (Escola hidden in inbox if no kids) but still available if user activates them later</w:t>
      </w:r>
    </w:p>
    <w:p>
      <w:pPr>
        <w:pStyle w:val="ListParagraph"/>
        <w:numPr>
          <w:ilvl w:val="0"/>
          <w:numId w:val="2"/>
        </w:numPr>
        <w:spacing w:after="80"/>
      </w:pPr>
      <w:r>
        <w:rPr>
          <w:rFonts w:ascii="Arial" w:cs="Arial" w:eastAsia="Arial" w:hAnsi="Arial"/>
          <w:color w:val="1C0F00"/>
          <w:sz w:val="24"/>
          <w:szCs w:val="24"/>
        </w:rPr>
        <w:t xml:space="preserve">Empty states adapt: a kid-free household sees 'Adicione um compromisso' instead of 'Sem mensagens da escola ainda'</w:t>
      </w:r>
    </w:p>
    <w:p>
      <w:pPr>
        <w:pStyle w:val="ListParagraph"/>
        <w:numPr>
          <w:ilvl w:val="0"/>
          <w:numId w:val="2"/>
        </w:numPr>
        <w:spacing w:after="80"/>
      </w:pPr>
      <w:r>
        <w:rPr>
          <w:rFonts w:ascii="Arial" w:cs="Arial" w:eastAsia="Arial" w:hAnsi="Arial"/>
          <w:color w:val="1C0F00"/>
          <w:sz w:val="24"/>
          <w:szCs w:val="24"/>
        </w:rPr>
        <w:t xml:space="preserve">Daily digest formatting adapts: no kids → no 'pick up' line; pets → vet items appear; elderly parent → medication reminders prominent</w:t>
      </w:r>
    </w:p>
    <w:p>
      <w:pPr>
        <w:pStyle w:val="ListParagraph"/>
        <w:numPr>
          <w:ilvl w:val="0"/>
          <w:numId w:val="2"/>
        </w:numPr>
        <w:spacing w:after="80"/>
      </w:pPr>
      <w:r>
        <w:rPr>
          <w:rFonts w:ascii="Arial" w:cs="Arial" w:eastAsia="Arial" w:hAnsi="Arial"/>
          <w:color w:val="1C0F00"/>
          <w:sz w:val="24"/>
          <w:szCs w:val="24"/>
        </w:rPr>
        <w:t xml:space="preserve">Pattern detection works the same regardless of household composition</w:t>
      </w:r>
    </w:p>
    <w:p>
      <w:pPr>
        <w:pStyle w:val="ListParagraph"/>
        <w:numPr>
          <w:ilvl w:val="0"/>
          <w:numId w:val="2"/>
        </w:numPr>
        <w:spacing w:after="80"/>
      </w:pPr>
      <w:r>
        <w:rPr>
          <w:rFonts w:ascii="Arial" w:cs="Arial" w:eastAsia="Arial" w:hAnsi="Arial"/>
          <w:color w:val="1C0F00"/>
          <w:sz w:val="24"/>
          <w:szCs w:val="24"/>
        </w:rPr>
        <w:t xml:space="preserve">Premium features (auto-handle, partner sync, diarista) are universally relevant — the freemium gate does NOT vary by household type</w:t>
      </w:r>
    </w:p>
    <w:p>
      <w:pPr>
        <w:spacing w:after="80"/>
      </w:pPr>
      <w:r>
        <w:t xml:space="preserve"/>
      </w:r>
    </w:p>
    <w:p>
      <w:pPr>
        <w:pStyle w:val="Heading3"/>
        <w:spacing w:after="100" w:before="200"/>
      </w:pPr>
      <w:r>
        <w:rPr>
          <w:rFonts w:ascii="Arial" w:cs="Arial" w:eastAsia="Arial" w:hAnsi="Arial"/>
          <w:b/>
          <w:bCs/>
          <w:color w:val="6B4A2A"/>
          <w:sz w:val="22"/>
          <w:szCs w:val="22"/>
        </w:rPr>
        <w:t xml:space="preserve">Members Without Accounts</w:t>
      </w:r>
    </w:p>
    <w:p>
      <w:pPr>
        <w:spacing w:after="120"/>
      </w:pPr>
      <w:r>
        <w:rPr>
          <w:rFonts w:ascii="Arial" w:cs="Arial" w:eastAsia="Arial" w:hAnsi="Arial"/>
          <w:color w:val="1C0F00"/>
          <w:sz w:val="24"/>
          <w:szCs w:val="24"/>
        </w:rPr>
        <w:t xml:space="preserve">Some household members do not have their own user accounts but still need representation in the system. This includes: children too young for an account, pets, elderly parents who do not use smartphones, infants. They participate via the responsible household adult.</w:t>
      </w:r>
    </w:p>
    <w:p>
      <w:pPr>
        <w:pStyle w:val="ListParagraph"/>
        <w:numPr>
          <w:ilvl w:val="0"/>
          <w:numId w:val="2"/>
        </w:numPr>
        <w:spacing w:after="80"/>
      </w:pPr>
      <w:r>
        <w:rPr>
          <w:rFonts w:ascii="Arial" w:cs="Arial" w:eastAsia="Arial" w:hAnsi="Arial"/>
          <w:color w:val="1C0F00"/>
          <w:sz w:val="24"/>
          <w:szCs w:val="24"/>
        </w:rPr>
        <w:t xml:space="preserve">household_people record created with user_id = NULL</w:t>
      </w:r>
    </w:p>
    <w:p>
      <w:pPr>
        <w:pStyle w:val="ListParagraph"/>
        <w:numPr>
          <w:ilvl w:val="0"/>
          <w:numId w:val="2"/>
        </w:numPr>
        <w:spacing w:after="80"/>
      </w:pPr>
      <w:r>
        <w:rPr>
          <w:rFonts w:ascii="Arial" w:cs="Arial" w:eastAsia="Arial" w:hAnsi="Arial"/>
          <w:color w:val="1C0F00"/>
          <w:sz w:val="24"/>
          <w:szCs w:val="24"/>
        </w:rPr>
        <w:t xml:space="preserve">relationship_type = 'child' | 'pet' | 'dependent_adult' | 'other'</w:t>
      </w:r>
    </w:p>
    <w:p>
      <w:pPr>
        <w:pStyle w:val="ListParagraph"/>
        <w:numPr>
          <w:ilvl w:val="0"/>
          <w:numId w:val="2"/>
        </w:numPr>
        <w:spacing w:after="80"/>
      </w:pPr>
      <w:r>
        <w:rPr>
          <w:rFonts w:ascii="Arial" w:cs="Arial" w:eastAsia="Arial" w:hAnsi="Arial"/>
          <w:color w:val="1C0F00"/>
          <w:sz w:val="24"/>
          <w:szCs w:val="24"/>
        </w:rPr>
        <w:t xml:space="preserve">Cannot log in, cannot receive WA messages directly</w:t>
      </w:r>
    </w:p>
    <w:p>
      <w:pPr>
        <w:pStyle w:val="ListParagraph"/>
        <w:numPr>
          <w:ilvl w:val="0"/>
          <w:numId w:val="2"/>
        </w:numPr>
        <w:spacing w:after="80"/>
      </w:pPr>
      <w:r>
        <w:rPr>
          <w:rFonts w:ascii="Arial" w:cs="Arial" w:eastAsia="Arial" w:hAnsi="Arial"/>
          <w:color w:val="1C0F00"/>
          <w:sz w:val="24"/>
          <w:szCs w:val="24"/>
        </w:rPr>
        <w:t xml:space="preserve">CAN be: subject of tasks, attendee of events, recipient of preferences, owner of routines (representing their schedule)</w:t>
      </w:r>
    </w:p>
    <w:p>
      <w:pPr>
        <w:pStyle w:val="ListParagraph"/>
        <w:numPr>
          <w:ilvl w:val="0"/>
          <w:numId w:val="2"/>
        </w:numPr>
        <w:spacing w:after="80"/>
      </w:pPr>
      <w:r>
        <w:rPr>
          <w:rFonts w:ascii="Arial" w:cs="Arial" w:eastAsia="Arial" w:hAnsi="Arial"/>
          <w:color w:val="1C0F00"/>
          <w:sz w:val="24"/>
          <w:szCs w:val="24"/>
        </w:rPr>
        <w:t xml:space="preserve">Vet appointments for pets, medication for elderly parents, vaccinations for infants — all routed via the responsible household member</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16.3 Partner Sync &amp; Mutual Admin Model</w:t>
      </w:r>
    </w:p>
    <w:p>
      <w:pPr>
        <w:shd w:val="clear" w:color="auto" w:fill="FBEDE4"/>
        <w:pBdr>
          <w:left w:val="single" w:sz="18" w:space="6" w:color="B5532E"/>
        </w:pBdr>
      </w:pPr>
      <w:r>
        <w:rPr>
          <w:b/>
          <w:color w:val="B5532E"/>
        </w:rPr>
        <w:t>▸ AMENDMENT — v9.1 (2026-05-27) + v9.3 (2026-06-02): Household &amp; Membership Model</w:t>
      </w:r>
    </w:p>
    <w:p>
      <w:pPr>
        <w:shd w:val="clear" w:color="auto" w:fill="FBEDE4"/>
        <w:pBdr>
          <w:left w:val="single" w:sz="18" w:space="6" w:color="B5532E"/>
        </w:pBdr>
      </w:pPr>
      <w:r>
        <w:t>(a) Intake preference [v9.1]: add household.intake_channels (text[], default ['whatsapp','email']) and household.response_locale (text, default 'pt-BR', CHECK IN ('pt-BR','en-US')). Outbound localization keys off response_locale; the classifier still consumes whatever language the inbound message is in. Ships via T-INTAKE-PREFERENCE, before any outbound WA-templating ticket.</w:t>
      </w:r>
    </w:p>
    <w:p>
      <w:pPr>
        <w:shd w:val="clear" w:color="auto" w:fill="FBEDE4"/>
        <w:pBdr>
          <w:left w:val="single" w:sz="18" w:space="6" w:color="B5532E"/>
        </w:pBdr>
      </w:pPr>
      <w:r>
        <w:t>(b) Multi-household [v9.3]: BUILD user↔household M:N (household_members), an active-household JWT claim, a switch endpoint, and RLS keyed to the active claim. SHIP single-household UX — switch/join/create UI hidden, exactly one membership per user in V1 (keeps WA phone→household unambiguous via member_phones). calendar_connection, email_intake_mode, and digest recipients all key off membership. Confirmed clean build (zero users) — no data migration. Ships via T-HOUSEHOLD-MEMBERSHIP (Phase 0.5, FIRST — before any intake ticket bakes in a 1:1 user:household assumption).</w:t>
      </w:r>
    </w:p>
    <w:p>
      <w:pPr>
        <w:spacing w:after="120"/>
      </w:pPr>
      <w:r>
        <w:rPr>
          <w:rFonts w:ascii="Arial" w:cs="Arial" w:eastAsia="Arial" w:hAnsi="Arial"/>
          <w:color w:val="1C0F00"/>
          <w:sz w:val="24"/>
          <w:szCs w:val="24"/>
        </w:rPr>
        <w:t xml:space="preserve">Confirmed: mutual admin model. Both adults can be admin. Either can do anything. Reflects modern partnership dynamics. The rare conflicts (two admins doing destructive actions simultaneously) are resolved with last-write-wins plus 'X just did Y' feedback.</w:t>
      </w:r>
    </w:p>
    <w:p>
      <w:pPr>
        <w:spacing w:after="80"/>
      </w:pPr>
      <w:r>
        <w:t xml:space="preserve"/>
      </w:r>
    </w:p>
    <w:p>
      <w:pPr>
        <w:pStyle w:val="Heading3"/>
        <w:spacing w:after="100" w:before="200"/>
      </w:pPr>
      <w:r>
        <w:rPr>
          <w:rFonts w:ascii="Arial" w:cs="Arial" w:eastAsia="Arial" w:hAnsi="Arial"/>
          <w:b/>
          <w:bCs/>
          <w:color w:val="6B4A2A"/>
          <w:sz w:val="22"/>
          <w:szCs w:val="22"/>
        </w:rPr>
        <w:t xml:space="preserve">Admin vs Member vs Restricted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740"/>
        <w:gridCol w:w="300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6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Member</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Restricted</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Create/edit own profile</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children profiles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Add/remove adults from household</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Promote member to admin</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Demote admin to member (other admin only)</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 subscription / change billing</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 entire household account</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Approve/edit/dismiss inbox items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in own scope only</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Write to shared calendar</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rules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Add/edit contacts and places</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 diarista (LGPD consent workflow)</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 outbound WA on household behalf</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Initiate concierge purchase</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Default Roles by Variant</w:t>
      </w:r>
    </w:p>
    <w:p>
      <w:pPr>
        <w:pStyle w:val="ListParagraph"/>
        <w:numPr>
          <w:ilvl w:val="0"/>
          <w:numId w:val="2"/>
        </w:numPr>
        <w:spacing w:after="80"/>
      </w:pPr>
      <w:r>
        <w:rPr>
          <w:rFonts w:ascii="Arial" w:cs="Arial" w:eastAsia="Arial" w:hAnsi="Arial"/>
          <w:color w:val="1C0F00"/>
          <w:sz w:val="24"/>
          <w:szCs w:val="24"/>
        </w:rPr>
        <w:t xml:space="preserve">Account creator: admin</w:t>
      </w:r>
    </w:p>
    <w:p>
      <w:pPr>
        <w:pStyle w:val="ListParagraph"/>
        <w:numPr>
          <w:ilvl w:val="0"/>
          <w:numId w:val="2"/>
        </w:numPr>
        <w:spacing w:after="80"/>
      </w:pPr>
      <w:r>
        <w:rPr>
          <w:rFonts w:ascii="Arial" w:cs="Arial" w:eastAsia="Arial" w:hAnsi="Arial"/>
          <w:color w:val="1C0F00"/>
          <w:sz w:val="24"/>
          <w:szCs w:val="24"/>
        </w:rPr>
        <w:t xml:space="preserve">Invited partner accepting invite: admin (mutual model)</w:t>
      </w:r>
    </w:p>
    <w:p>
      <w:pPr>
        <w:pStyle w:val="ListParagraph"/>
        <w:numPr>
          <w:ilvl w:val="0"/>
          <w:numId w:val="2"/>
        </w:numPr>
        <w:spacing w:after="80"/>
      </w:pPr>
      <w:r>
        <w:rPr>
          <w:rFonts w:ascii="Arial" w:cs="Arial" w:eastAsia="Arial" w:hAnsi="Arial"/>
          <w:color w:val="1C0F00"/>
          <w:sz w:val="24"/>
          <w:szCs w:val="24"/>
        </w:rPr>
        <w:t xml:space="preserve">Additional invited adults (parent living with household, roommate): member by default; can be promoted to admin</w:t>
      </w:r>
    </w:p>
    <w:p>
      <w:pPr>
        <w:pStyle w:val="ListParagraph"/>
        <w:numPr>
          <w:ilvl w:val="0"/>
          <w:numId w:val="2"/>
        </w:numPr>
        <w:spacing w:after="80"/>
      </w:pPr>
      <w:r>
        <w:rPr>
          <w:rFonts w:ascii="Arial" w:cs="Arial" w:eastAsia="Arial" w:hAnsi="Arial"/>
          <w:color w:val="1C0F00"/>
          <w:sz w:val="24"/>
          <w:szCs w:val="24"/>
        </w:rPr>
        <w:t xml:space="preserve">Children with accounts (teens 13+): restricted by default; admin can promote when appropriate</w:t>
      </w:r>
    </w:p>
    <w:p>
      <w:pPr>
        <w:pStyle w:val="ListParagraph"/>
        <w:numPr>
          <w:ilvl w:val="0"/>
          <w:numId w:val="2"/>
        </w:numPr>
        <w:spacing w:after="80"/>
      </w:pPr>
      <w:r>
        <w:rPr>
          <w:rFonts w:ascii="Arial" w:cs="Arial" w:eastAsia="Arial" w:hAnsi="Arial"/>
          <w:color w:val="1C0F00"/>
          <w:sz w:val="24"/>
          <w:szCs w:val="24"/>
        </w:rPr>
        <w:t xml:space="preserve">Diarista: never has an account in V1 (Model A); not represented as a user</w:t>
      </w:r>
    </w:p>
    <w:p>
      <w:pPr>
        <w:spacing w:after="80"/>
      </w:pPr>
      <w:r>
        <w:t xml:space="preserve"/>
      </w:r>
    </w:p>
    <w:p>
      <w:pPr>
        <w:pStyle w:val="Heading3"/>
        <w:spacing w:after="100" w:before="200"/>
      </w:pPr>
      <w:r>
        <w:rPr>
          <w:rFonts w:ascii="Arial" w:cs="Arial" w:eastAsia="Arial" w:hAnsi="Arial"/>
          <w:b/>
          <w:bCs/>
          <w:color w:val="6B4A2A"/>
          <w:sz w:val="22"/>
          <w:szCs w:val="22"/>
        </w:rPr>
        <w:t xml:space="preserve">Partner Invitation Flow</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Admin opens Settings -&gt; 'Convidar parceiro/a'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Como mandar o convite?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[Por WhatsApp]  (recommended - higher acceptance)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[Por email]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WhatsApp flow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Numero do parceiro: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Mensagem opcional: [Oi amor, achei esse 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[Enviar convite]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HP sends WA from operator number: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'Oi! Ana esta usando o Piloto para organizar a casa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 te convidou pra participar.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Toque aqui pra entrar: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Recipient clicks link -&gt; sign up flow -&gt; joins household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Both adults notified: 'Joao entrou! Voces sao admin juntos.'</w:t>
      </w:r>
    </w:p>
    <w:p>
      <w:pPr>
        <w:spacing w:after="80"/>
      </w:pPr>
      <w:r>
        <w:t xml:space="preserve"/>
      </w:r>
    </w:p>
    <w:p>
      <w:pPr>
        <w:pStyle w:val="Heading3"/>
        <w:spacing w:after="100" w:before="200"/>
      </w:pPr>
      <w:r>
        <w:rPr>
          <w:rFonts w:ascii="Arial" w:cs="Arial" w:eastAsia="Arial" w:hAnsi="Arial"/>
          <w:b/>
          <w:bCs/>
          <w:color w:val="6B4A2A"/>
          <w:sz w:val="22"/>
          <w:szCs w:val="22"/>
        </w:rPr>
        <w:t xml:space="preserve">Concurrency Conflict Resolution</w:t>
      </w:r>
    </w:p>
    <w:p>
      <w:pPr>
        <w:pStyle w:val="ListParagraph"/>
        <w:numPr>
          <w:ilvl w:val="0"/>
          <w:numId w:val="2"/>
        </w:numPr>
        <w:spacing w:after="80"/>
      </w:pPr>
      <w:r>
        <w:rPr>
          <w:rFonts w:ascii="Arial" w:cs="Arial" w:eastAsia="Arial" w:hAnsi="Arial"/>
          <w:color w:val="1C0F00"/>
          <w:sz w:val="24"/>
          <w:szCs w:val="24"/>
        </w:rPr>
        <w:t xml:space="preserve">Optimistic locking on schema-critical operations: renaming household, removing member, changing billing — first commit wins, second sees error 'Ja foi alterado por X. Recarregar?'</w:t>
      </w:r>
    </w:p>
    <w:p>
      <w:pPr>
        <w:pStyle w:val="ListParagraph"/>
        <w:numPr>
          <w:ilvl w:val="0"/>
          <w:numId w:val="2"/>
        </w:numPr>
        <w:spacing w:after="80"/>
      </w:pPr>
      <w:r>
        <w:rPr>
          <w:rFonts w:ascii="Arial" w:cs="Arial" w:eastAsia="Arial" w:hAnsi="Arial"/>
          <w:color w:val="1C0F00"/>
          <w:sz w:val="24"/>
          <w:szCs w:val="24"/>
        </w:rPr>
        <w:t xml:space="preserve">Last-write-wins on content operations: calendar events, tasks, contacts, places</w:t>
      </w:r>
    </w:p>
    <w:p>
      <w:pPr>
        <w:pStyle w:val="ListParagraph"/>
        <w:numPr>
          <w:ilvl w:val="0"/>
          <w:numId w:val="2"/>
        </w:numPr>
        <w:spacing w:after="80"/>
      </w:pPr>
      <w:r>
        <w:rPr>
          <w:rFonts w:ascii="Arial" w:cs="Arial" w:eastAsia="Arial" w:hAnsi="Arial"/>
          <w:color w:val="1C0F00"/>
          <w:sz w:val="24"/>
          <w:szCs w:val="24"/>
        </w:rPr>
        <w:t xml:space="preserve">Suggested action approval: first commit wins. Second member sees 'Ja aprovado por Ana, 14:32' with option to view what was decided</w:t>
      </w:r>
    </w:p>
    <w:p>
      <w:pPr>
        <w:pStyle w:val="ListParagraph"/>
        <w:numPr>
          <w:ilvl w:val="0"/>
          <w:numId w:val="2"/>
        </w:numPr>
        <w:spacing w:after="80"/>
      </w:pPr>
      <w:r>
        <w:rPr>
          <w:rFonts w:ascii="Arial" w:cs="Arial" w:eastAsia="Arial" w:hAnsi="Arial"/>
          <w:color w:val="1C0F00"/>
          <w:sz w:val="24"/>
          <w:szCs w:val="24"/>
        </w:rPr>
        <w:t xml:space="preserve">Real-time presence indicator on approval cards: 'Joao tambem esta vendo' (V1.1, not blocking)</w:t>
      </w:r>
    </w:p>
    <w:p>
      <w:pPr>
        <w:pStyle w:val="ListParagraph"/>
        <w:numPr>
          <w:ilvl w:val="0"/>
          <w:numId w:val="2"/>
        </w:numPr>
        <w:spacing w:after="80"/>
      </w:pPr>
      <w:r>
        <w:rPr>
          <w:rFonts w:ascii="Arial" w:cs="Arial" w:eastAsia="Arial" w:hAnsi="Arial"/>
          <w:color w:val="1C0F00"/>
          <w:sz w:val="24"/>
          <w:szCs w:val="24"/>
        </w:rPr>
        <w:t xml:space="preserve">Audit log captures actor on every action — full history visible to both admins</w:t>
      </w:r>
    </w:p>
    <w:p>
      <w:pPr>
        <w:spacing w:after="80"/>
      </w:pPr>
      <w:r>
        <w:t xml:space="preserve"/>
      </w:r>
    </w:p>
    <w:p>
      <w:pPr>
        <w:pStyle w:val="Heading3"/>
        <w:spacing w:after="100" w:before="200"/>
      </w:pPr>
      <w:r>
        <w:rPr>
          <w:rFonts w:ascii="Arial" w:cs="Arial" w:eastAsia="Arial" w:hAnsi="Arial"/>
          <w:b/>
          <w:bCs/>
          <w:color w:val="6B4A2A"/>
          <w:sz w:val="22"/>
          <w:szCs w:val="22"/>
        </w:rPr>
        <w:t xml:space="preserve">Single-Parent / Single-Adult Flow</w:t>
      </w:r>
    </w:p>
    <w:p>
      <w:pPr>
        <w:spacing w:after="120"/>
      </w:pPr>
      <w:r>
        <w:rPr>
          <w:rFonts w:ascii="Arial" w:cs="Arial" w:eastAsia="Arial" w:hAnsi="Arial"/>
          <w:color w:val="1C0F00"/>
          <w:sz w:val="24"/>
          <w:szCs w:val="24"/>
        </w:rPr>
        <w:t xml:space="preserve">When household has only one adult, downstream product behavior changes:</w:t>
      </w:r>
    </w:p>
    <w:p>
      <w:pPr>
        <w:pStyle w:val="ListParagraph"/>
        <w:numPr>
          <w:ilvl w:val="0"/>
          <w:numId w:val="2"/>
        </w:numPr>
        <w:spacing w:after="80"/>
      </w:pPr>
      <w:r>
        <w:rPr>
          <w:rFonts w:ascii="Arial" w:cs="Arial" w:eastAsia="Arial" w:hAnsi="Arial"/>
          <w:color w:val="1C0F00"/>
          <w:sz w:val="24"/>
          <w:szCs w:val="24"/>
        </w:rPr>
        <w:t xml:space="preserve">All 'delegate to partner' prompts are hidden across workflows</w:t>
      </w:r>
    </w:p>
    <w:p>
      <w:pPr>
        <w:pStyle w:val="ListParagraph"/>
        <w:numPr>
          <w:ilvl w:val="0"/>
          <w:numId w:val="2"/>
        </w:numPr>
        <w:spacing w:after="80"/>
      </w:pPr>
      <w:r>
        <w:rPr>
          <w:rFonts w:ascii="Arial" w:cs="Arial" w:eastAsia="Arial" w:hAnsi="Arial"/>
          <w:color w:val="1C0F00"/>
          <w:sz w:val="24"/>
          <w:szCs w:val="24"/>
        </w:rPr>
        <w:t xml:space="preserve">Calendar suggestions do not reference partner availability</w:t>
      </w:r>
    </w:p>
    <w:p>
      <w:pPr>
        <w:pStyle w:val="ListParagraph"/>
        <w:numPr>
          <w:ilvl w:val="0"/>
          <w:numId w:val="2"/>
        </w:numPr>
        <w:spacing w:after="80"/>
      </w:pPr>
      <w:r>
        <w:rPr>
          <w:rFonts w:ascii="Arial" w:cs="Arial" w:eastAsia="Arial" w:hAnsi="Arial"/>
          <w:color w:val="1C0F00"/>
          <w:sz w:val="24"/>
          <w:szCs w:val="24"/>
        </w:rPr>
        <w:t xml:space="preserve">Digest does not include 'partner has...' lines</w:t>
      </w:r>
    </w:p>
    <w:p>
      <w:pPr>
        <w:pStyle w:val="ListParagraph"/>
        <w:numPr>
          <w:ilvl w:val="0"/>
          <w:numId w:val="2"/>
        </w:numPr>
        <w:spacing w:after="80"/>
      </w:pPr>
      <w:r>
        <w:rPr>
          <w:rFonts w:ascii="Arial" w:cs="Arial" w:eastAsia="Arial" w:hAnsi="Arial"/>
          <w:color w:val="1C0F00"/>
          <w:sz w:val="24"/>
          <w:szCs w:val="24"/>
        </w:rPr>
        <w:t xml:space="preserve">Diarista briefings do not CC anyone else</w:t>
      </w:r>
    </w:p>
    <w:p>
      <w:pPr>
        <w:pStyle w:val="ListParagraph"/>
        <w:numPr>
          <w:ilvl w:val="0"/>
          <w:numId w:val="2"/>
        </w:numPr>
        <w:spacing w:after="80"/>
      </w:pPr>
      <w:r>
        <w:rPr>
          <w:rFonts w:ascii="Arial" w:cs="Arial" w:eastAsia="Arial" w:hAnsi="Arial"/>
          <w:color w:val="1C0F00"/>
          <w:sz w:val="24"/>
          <w:szCs w:val="24"/>
        </w:rPr>
        <w:t xml:space="preserve">Workflow 3 (pediatric appointment) skips the [Eu]/[Parceiro] owner prompt entirely — auto-assigns to self</w:t>
      </w:r>
    </w:p>
    <w:p>
      <w:pPr>
        <w:pStyle w:val="ListParagraph"/>
        <w:numPr>
          <w:ilvl w:val="0"/>
          <w:numId w:val="2"/>
        </w:numPr>
        <w:spacing w:after="80"/>
      </w:pPr>
      <w:r>
        <w:rPr>
          <w:rFonts w:ascii="Arial" w:cs="Arial" w:eastAsia="Arial" w:hAnsi="Arial"/>
          <w:color w:val="1C0F00"/>
          <w:sz w:val="24"/>
          <w:szCs w:val="24"/>
        </w:rPr>
        <w:t xml:space="preserve">Workflow 6 (pickup conflict) does not suggest 'partner picks up' — only 'reschedule' or 'arrange alternate'</w:t>
      </w:r>
    </w:p>
    <w:p>
      <w:pPr>
        <w:pStyle w:val="ListParagraph"/>
        <w:numPr>
          <w:ilvl w:val="0"/>
          <w:numId w:val="2"/>
        </w:numPr>
        <w:spacing w:after="80"/>
      </w:pPr>
      <w:r>
        <w:rPr>
          <w:rFonts w:ascii="Arial" w:cs="Arial" w:eastAsia="Arial" w:hAnsi="Arial"/>
          <w:color w:val="1C0F00"/>
          <w:sz w:val="24"/>
          <w:szCs w:val="24"/>
        </w:rPr>
        <w:t xml:space="preserve">Flag stored: household.has_co_adult = false (settable in onboarding step 8)</w:t>
      </w:r>
    </w:p>
    <w:p>
      <w:pPr>
        <w:pStyle w:val="ListParagraph"/>
        <w:numPr>
          <w:ilvl w:val="0"/>
          <w:numId w:val="2"/>
        </w:numPr>
        <w:spacing w:after="80"/>
      </w:pPr>
      <w:r>
        <w:rPr>
          <w:rFonts w:ascii="Arial" w:cs="Arial" w:eastAsia="Arial" w:hAnsi="Arial"/>
          <w:color w:val="1C0F00"/>
          <w:sz w:val="24"/>
          <w:szCs w:val="24"/>
        </w:rPr>
        <w:t xml:space="preserve">Reversible: 'Adicionar parceiro/a' button always available in Settings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16.4 Diarista Experience &amp; LGPD Consent</w:t>
      </w:r>
    </w:p>
    <w:p>
      <w:pPr>
        <w:spacing w:after="120"/>
      </w:pPr>
      <w:r>
        <w:rPr>
          <w:rFonts w:ascii="Arial" w:cs="Arial" w:eastAsia="Arial" w:hAnsi="Arial"/>
          <w:color w:val="1C0F00"/>
          <w:sz w:val="24"/>
          <w:szCs w:val="24"/>
        </w:rPr>
        <w:t xml:space="preserve">Confirmed: Model A for V1 — WhatsApp-only, no app, full LGPD consent flow. The diarista is a data subject under LGPD with rights, even though she did not sign up for Vesta. The household admin adding her does not constitute consent from her — explicit consent must be obtained directly.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one of the most legally and ethically consequential designs in the product. Get this wrong and the product is a liability. Get it right and it becomes a strong trust signal in the Brazilian market.</w:t>
      </w:r>
    </w:p>
    <w:p>
      <w:pPr>
        <w:spacing w:after="80"/>
      </w:pPr>
      <w:r>
        <w:t xml:space="preserve"/>
      </w:r>
    </w:p>
    <w:p>
      <w:pPr>
        <w:pStyle w:val="Heading3"/>
        <w:spacing w:after="100" w:before="200"/>
      </w:pPr>
      <w:r>
        <w:rPr>
          <w:rFonts w:ascii="Arial" w:cs="Arial" w:eastAsia="Arial" w:hAnsi="Arial"/>
          <w:b/>
          <w:bCs/>
          <w:color w:val="6B4A2A"/>
          <w:sz w:val="22"/>
          <w:szCs w:val="22"/>
        </w:rPr>
        <w:t xml:space="preserve">Why Model A (WhatsApp-Only) for V1</w:t>
      </w:r>
    </w:p>
    <w:p>
      <w:pPr>
        <w:pStyle w:val="ListParagraph"/>
        <w:numPr>
          <w:ilvl w:val="0"/>
          <w:numId w:val="2"/>
        </w:numPr>
        <w:spacing w:after="80"/>
      </w:pPr>
      <w:r>
        <w:rPr>
          <w:rFonts w:ascii="Arial" w:cs="Arial" w:eastAsia="Arial" w:hAnsi="Arial"/>
          <w:color w:val="1C0F00"/>
          <w:sz w:val="24"/>
          <w:szCs w:val="24"/>
        </w:rPr>
        <w:t xml:space="preserve">Diaristas live in WhatsApp culturally and practically — adding another tool is friction she did not ask for</w:t>
      </w:r>
    </w:p>
    <w:p>
      <w:pPr>
        <w:pStyle w:val="ListParagraph"/>
        <w:numPr>
          <w:ilvl w:val="0"/>
          <w:numId w:val="2"/>
        </w:numPr>
        <w:spacing w:after="80"/>
      </w:pPr>
      <w:r>
        <w:rPr>
          <w:rFonts w:ascii="Arial" w:cs="Arial" w:eastAsia="Arial" w:hAnsi="Arial"/>
          <w:color w:val="1C0F00"/>
          <w:sz w:val="24"/>
          <w:szCs w:val="24"/>
        </w:rPr>
        <w:t xml:space="preserve">Aligns with HP's intake-first thesis — the product exists where people already are</w:t>
      </w:r>
    </w:p>
    <w:p>
      <w:pPr>
        <w:pStyle w:val="ListParagraph"/>
        <w:numPr>
          <w:ilvl w:val="0"/>
          <w:numId w:val="2"/>
        </w:numPr>
        <w:spacing w:after="80"/>
      </w:pPr>
      <w:r>
        <w:rPr>
          <w:rFonts w:ascii="Arial" w:cs="Arial" w:eastAsia="Arial" w:hAnsi="Arial"/>
          <w:color w:val="1C0F00"/>
          <w:sz w:val="24"/>
          <w:szCs w:val="24"/>
        </w:rPr>
        <w:t xml:space="preserve">Lowest learning curve, lowest support burden, highest adoption</w:t>
      </w:r>
    </w:p>
    <w:p>
      <w:pPr>
        <w:pStyle w:val="ListParagraph"/>
        <w:numPr>
          <w:ilvl w:val="0"/>
          <w:numId w:val="2"/>
        </w:numPr>
        <w:spacing w:after="80"/>
      </w:pPr>
      <w:r>
        <w:rPr>
          <w:rFonts w:ascii="Arial" w:cs="Arial" w:eastAsia="Arial" w:hAnsi="Arial"/>
          <w:color w:val="1C0F00"/>
          <w:sz w:val="24"/>
          <w:szCs w:val="24"/>
        </w:rPr>
        <w:t xml:space="preserve">If pilots reveal demand for visibility into her week, add Model B (light web view) in V1.1 based on validated demand</w:t>
      </w:r>
    </w:p>
    <w:p>
      <w:pPr>
        <w:spacing w:after="80"/>
      </w:pPr>
      <w:r>
        <w:t xml:space="preserve"/>
      </w:r>
    </w:p>
    <w:p>
      <w:pPr>
        <w:pStyle w:val="Heading3"/>
        <w:spacing w:after="100" w:before="200"/>
      </w:pPr>
      <w:r>
        <w:rPr>
          <w:rFonts w:ascii="Arial" w:cs="Arial" w:eastAsia="Arial" w:hAnsi="Arial"/>
          <w:b/>
          <w:bCs/>
          <w:color w:val="6B4A2A"/>
          <w:sz w:val="22"/>
          <w:szCs w:val="22"/>
        </w:rPr>
        <w:t xml:space="preserve">Consent Flow — Step by Step</w:t>
      </w:r>
    </w:p>
    <w:p>
      <w:pPr>
        <w:pStyle w:val="Heading3"/>
        <w:spacing w:after="100" w:before="200"/>
      </w:pPr>
      <w:r>
        <w:rPr>
          <w:rFonts w:ascii="Arial" w:cs="Arial" w:eastAsia="Arial" w:hAnsi="Arial"/>
          <w:b/>
          <w:bCs/>
          <w:color w:val="6B4A2A"/>
          <w:sz w:val="22"/>
          <w:szCs w:val="22"/>
        </w:rPr>
        <w:t xml:space="preserve">Step 1: Admin Adds Maria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Settings -&gt; 'Adicionar diarista'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Nome: Maria Aparecida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Dias que vem: [Seg] [Ter] [Qua] [Qui] [Sex] [Sab]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Horario tipico: 8h00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Observacoes (opcional): chave na portaria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Antes de comecar, vamos pedir a permissao da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Ela pode aceitar ou recusar. So depois que ela toparmos,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vamos coordenar com ela.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[Pedir permissao a Maria]  [Cancelar]</w:t>
      </w:r>
    </w:p>
    <w:p>
      <w:pPr>
        <w:pStyle w:val="Heading3"/>
        <w:spacing w:after="100" w:before="200"/>
      </w:pPr>
      <w:r>
        <w:rPr>
          <w:rFonts w:ascii="Arial" w:cs="Arial" w:eastAsia="Arial" w:hAnsi="Arial"/>
          <w:b/>
          <w:bCs/>
          <w:color w:val="6B4A2A"/>
          <w:sz w:val="22"/>
          <w:szCs w:val="22"/>
        </w:rPr>
        <w:t xml:space="preserve">Step 2: HP Sends Consent Message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Sent to Maria's WhatsApp from HP operator number: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Ola Maria! Sou o Piloto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 Ana me pediu para te ajudar a organizar os dias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 voce vai trabalhar la em casa.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Posso te mandar mensagens com: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Lista de tarefas no dia que voce vem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Avisos quando tiver mudanca de planos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Voce pode: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Responder normalmente (igual com a Ana)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Parar quando quiser (responde PARAR)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Posso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 SIM - vamos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 NAO - prefiro nao usar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Responde SABER MAIS - me explica melhor</w:t>
      </w:r>
    </w:p>
    <w:p>
      <w:pPr>
        <w:pStyle w:val="Heading3"/>
        <w:spacing w:after="100" w:before="200"/>
      </w:pPr>
      <w:r>
        <w:rPr>
          <w:rFonts w:ascii="Arial" w:cs="Arial" w:eastAsia="Arial" w:hAnsi="Arial"/>
          <w:b/>
          <w:bCs/>
          <w:color w:val="6B4A2A"/>
          <w:sz w:val="22"/>
          <w:szCs w:val="22"/>
        </w:rPr>
        <w:t xml:space="preserve">Step 3: Maria's Response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Response</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3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 Notification</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SIM</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consent_status='consented', consent_granted_at=NOW(). HP can send briefings.</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'Maria aceitou ✓ Pronto para coordenar.'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NAO</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consent_status='declined'. No future messages. Diarista marked as 'declined' in contact list.</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preferiu nao usar. Voce pode coordenar diretamente com ela.'</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SABER MAIS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HP sends extended LGPD-friendly explanation; Maria can then reply SIM or NAO</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notification until Maria decides</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PARAR (any time later)</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consent_status='withdrawn'. Immediate stop. All future outbound blocked.</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pediu para parar. Outbound bloqueado.'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response in 7 days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Auto-archive, consent_status='expired'</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'Maria nao respondeu. Pular essa parte ou mandar de novo?'</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Anything else</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HP does not assume consent. Marked 'unclear', admin notified for follow-up</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respondeu mas nao deu certo. Quer falar com ela?'</w:t>
            </w:r>
          </w:p>
        </w:tc>
      </w:tr>
    </w:tbl>
    <w:p>
      <w:pPr>
        <w:pStyle w:val="Heading3"/>
        <w:spacing w:after="100" w:before="200"/>
      </w:pPr>
      <w:r>
        <w:rPr>
          <w:rFonts w:ascii="Arial" w:cs="Arial" w:eastAsia="Arial" w:hAnsi="Arial"/>
          <w:b/>
          <w:bCs/>
          <w:color w:val="6B4A2A"/>
          <w:sz w:val="22"/>
          <w:szCs w:val="22"/>
        </w:rPr>
        <w:t xml:space="preserve">Step 4: Ongoing Consent Management</w:t>
      </w:r>
    </w:p>
    <w:p>
      <w:pPr>
        <w:pStyle w:val="ListParagraph"/>
        <w:numPr>
          <w:ilvl w:val="0"/>
          <w:numId w:val="2"/>
        </w:numPr>
        <w:spacing w:after="80"/>
      </w:pPr>
      <w:r>
        <w:rPr>
          <w:rFonts w:ascii="Arial" w:cs="Arial" w:eastAsia="Arial" w:hAnsi="Arial"/>
          <w:color w:val="1C0F00"/>
          <w:sz w:val="24"/>
          <w:szCs w:val="24"/>
        </w:rPr>
        <w:t xml:space="preserve">Every 6 months: HP sends 'Ainda topa receber mensagens?' check-in</w:t>
      </w:r>
    </w:p>
    <w:p>
      <w:pPr>
        <w:pStyle w:val="ListParagraph"/>
        <w:numPr>
          <w:ilvl w:val="0"/>
          <w:numId w:val="2"/>
        </w:numPr>
        <w:spacing w:after="80"/>
      </w:pPr>
      <w:r>
        <w:rPr>
          <w:rFonts w:ascii="Arial" w:cs="Arial" w:eastAsia="Arial" w:hAnsi="Arial"/>
          <w:color w:val="1C0F00"/>
          <w:sz w:val="24"/>
          <w:szCs w:val="24"/>
        </w:rPr>
        <w:t xml:space="preserve">Admin can remove Maria at any time (immediate stop, all data deletion within 30 days per LGPD)</w:t>
      </w:r>
    </w:p>
    <w:p>
      <w:pPr>
        <w:pStyle w:val="ListParagraph"/>
        <w:numPr>
          <w:ilvl w:val="0"/>
          <w:numId w:val="2"/>
        </w:numPr>
        <w:spacing w:after="80"/>
      </w:pPr>
      <w:r>
        <w:rPr>
          <w:rFonts w:ascii="Arial" w:cs="Arial" w:eastAsia="Arial" w:hAnsi="Arial"/>
          <w:color w:val="1C0F00"/>
          <w:sz w:val="24"/>
          <w:szCs w:val="24"/>
        </w:rPr>
        <w:t xml:space="preserve">Maria can reply PARAR at any time — no questions asked, immediate withdrawal</w:t>
      </w:r>
    </w:p>
    <w:p>
      <w:pPr>
        <w:pStyle w:val="ListParagraph"/>
        <w:numPr>
          <w:ilvl w:val="0"/>
          <w:numId w:val="2"/>
        </w:numPr>
        <w:spacing w:after="80"/>
      </w:pPr>
      <w:r>
        <w:rPr>
          <w:rFonts w:ascii="Arial" w:cs="Arial" w:eastAsia="Arial" w:hAnsi="Arial"/>
          <w:color w:val="1C0F00"/>
          <w:sz w:val="24"/>
          <w:szCs w:val="24"/>
        </w:rPr>
        <w:t xml:space="preserve">All consent events logged in external_party_consent_events for compliance audit trail</w:t>
      </w:r>
    </w:p>
    <w:p>
      <w:pPr>
        <w:pStyle w:val="ListParagraph"/>
        <w:numPr>
          <w:ilvl w:val="0"/>
          <w:numId w:val="2"/>
        </w:numPr>
        <w:spacing w:after="80"/>
      </w:pPr>
      <w:r>
        <w:rPr>
          <w:rFonts w:ascii="Arial" w:cs="Arial" w:eastAsia="Arial" w:hAnsi="Arial"/>
          <w:color w:val="1C0F00"/>
          <w:sz w:val="24"/>
          <w:szCs w:val="24"/>
        </w:rPr>
        <w:t xml:space="preserve">Withdrawal triggers admin notification with options: coordinate manually, remove from system, try again later</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Add to household_contacts (consent tracking)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consent_status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(consent_status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('pending', 'consented', 'declined', 'withdrawn', 'expired', 'unclear'));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consent_granted_at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consent_withdrawn_at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consent_check_in_due_at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consent_method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(consent_method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('whatsapp_explicit', 'verbal_admin_attested'));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Compliance audit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external_party_consent_events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contact_id uuid NOT NULL REFERENCES household_contacts(id),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(event_type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('requested', 'granted', 'declined', 'withdrawn',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'check_in_sent', 'reminded', 'expired', 'unclear_response')),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message_sent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response_received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occurred_at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external_party_consent_events(contact_id, occurred_at);</w:t>
      </w:r>
    </w:p>
    <w:p>
      <w:pPr>
        <w:pStyle w:val="Heading3"/>
        <w:spacing w:after="100" w:before="200"/>
      </w:pPr>
      <w:r>
        <w:rPr>
          <w:rFonts w:ascii="Arial" w:cs="Arial" w:eastAsia="Arial" w:hAnsi="Arial"/>
          <w:b/>
          <w:bCs/>
          <w:color w:val="6B4A2A"/>
          <w:sz w:val="22"/>
          <w:szCs w:val="22"/>
        </w:rPr>
        <w:t xml:space="preserve">What Maria Sees vs. What She Does NOT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Maria CAN see</w:t>
            </w:r>
          </w:p>
        </w:tc>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Maria CANNOT see</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Tasks for her work day</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Family calendar</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 specific to her work</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Other household members' schedules</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Schedule changes for her days</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Children's health information</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that Pix payment was sent (if household opts in)</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Names of children unless relevant to a specific task</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Briefing summaries that mom approved before send</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Admin's personal calendar</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Financial information</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 messages between adults</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Other contacts in household memory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Dispute Mechanism</w:t>
      </w:r>
    </w:p>
    <w:p>
      <w:pPr>
        <w:spacing w:after="120"/>
      </w:pPr>
      <w:r>
        <w:rPr>
          <w:rFonts w:ascii="Arial" w:cs="Arial" w:eastAsia="Arial" w:hAnsi="Arial"/>
          <w:color w:val="1C0F00"/>
          <w:sz w:val="24"/>
          <w:szCs w:val="24"/>
        </w:rPr>
        <w:t xml:space="preserve">Every briefing ends with: 'Me avisa se algo nao bater com o combinado 💬'</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HP classifier listens for dispute keywords in Maria's replies: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'nao combinei', 'nao tinha falado', 'errado',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'discordo', 'isso nao'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detection: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Classify as 'dispute'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Do NOT auto-resolve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Route to admin as explicit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'Maria comentou: [content]. O que voce quer fazer?'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[Responder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[Ajustar tarefa]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[Conversar diretamente]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Pause briefings for that day until admin responds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16.5 Freemium Gating Correction</w:t>
      </w:r>
    </w:p>
    <w:p>
      <w:pPr>
        <w:shd w:val="clear" w:color="auto" w:fill="FBEDE4"/>
        <w:pBdr>
          <w:left w:val="single" w:sz="18" w:space="6" w:color="B5532E"/>
        </w:pBdr>
      </w:pPr>
      <w:r>
        <w:rPr>
          <w:b/>
          <w:color w:val="B5532E"/>
        </w:rPr>
        <w:t>▸ AMENDMENT — v9.2 Intake Diversification (2026-05-30)</w:t>
      </w:r>
    </w:p>
    <w:p>
      <w:pPr>
        <w:shd w:val="clear" w:color="auto" w:fill="FBEDE4"/>
        <w:pBdr>
          <w:left w:val="single" w:sz="18" w:space="6" w:color="B5532E"/>
        </w:pBdr>
      </w:pPr>
      <w:r>
        <w:t>Photo/OCR (papelzinho) moves from premium-only to FREE, metered at 5–8 scans/month per household; premium remains unlimited. Capture is never paywalled — photo is capture, the same class as WA-forward (free) and email (free); automation depth stays the paid line.</w:t>
      </w:r>
    </w:p>
    <w:p>
      <w:pPr>
        <w:shd w:val="clear" w:color="auto" w:fill="FBEDE4"/>
        <w:pBdr>
          <w:left w:val="single" w:sz="18" w:space="6" w:color="B5532E"/>
        </w:pBdr>
      </w:pPr>
      <w:r>
        <w:t>Cost ceiling ≈ R$0.60/free-household/month (negligible: ~R$30/mo at 50 pilot households). Ships via T-FREEMIUM-METER + T-PAYWALL-UPDATE (Phase 5; can ship in parallel; not blocking the BR pilot). Free-metering matches Nori's confirmed pattern (reviewed in v9.3).</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9.1. The original free tier gated 'Categories active: Escola, Saude, Casa (3 of 7).' This punishes non-kid households unfairly — escola is empty for them. Category gating is removed; depth/automation gating remains.</w:t>
      </w:r>
    </w:p>
    <w:p>
      <w:pPr>
        <w:spacing w:after="80"/>
      </w:pPr>
      <w:r>
        <w:t xml:space="preserve"/>
      </w:r>
    </w:p>
    <w:p>
      <w:pPr>
        <w:pStyle w:val="Heading3"/>
        <w:spacing w:after="100" w:before="200"/>
      </w:pPr>
      <w:r>
        <w:rPr>
          <w:rFonts w:ascii="Arial" w:cs="Arial" w:eastAsia="Arial" w:hAnsi="Arial"/>
          <w:b/>
          <w:bCs/>
          <w:color w:val="6B4A2A"/>
          <w:sz w:val="22"/>
          <w:szCs w:val="22"/>
        </w:rPr>
        <w:t xml:space="preserve">Updated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3800"/>
      </w:tblGrid>
      <w:tr>
        <w:trPr>
          <w:tblHeader/>
        </w:trPr>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R$24,90/mes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members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Up to 3 total</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Categories active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 accessible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Google or Apple account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Multiple accounts, all members</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History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 days</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history + search</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smart rules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rules maximum</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Auto-handle (soft approval)</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approval always required</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with confidence &gt; 0.90 auto-handle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Read-only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read + write + assignment</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 profile + consent flow</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(consent workflow included)</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digest (WA)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 — Sunday 20h</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Image intake / papelzinho OCR</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suggestions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5 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trail access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Last 30 days, readable PT-BR summaries</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Rationale</w:t>
      </w:r>
    </w:p>
    <w:p>
      <w:pPr>
        <w:pStyle w:val="ListParagraph"/>
        <w:numPr>
          <w:ilvl w:val="0"/>
          <w:numId w:val="2"/>
        </w:numPr>
        <w:spacing w:after="80"/>
      </w:pPr>
      <w:r>
        <w:rPr>
          <w:rFonts w:ascii="Arial" w:cs="Arial" w:eastAsia="Arial" w:hAnsi="Arial"/>
          <w:color w:val="1C0F00"/>
          <w:sz w:val="24"/>
          <w:szCs w:val="24"/>
        </w:rPr>
        <w:t xml:space="preserve">Category access is a market reach question, not a monetization question — punishing kid-free households shrinks TAM</w:t>
      </w:r>
    </w:p>
    <w:p>
      <w:pPr>
        <w:pStyle w:val="ListParagraph"/>
        <w:numPr>
          <w:ilvl w:val="0"/>
          <w:numId w:val="2"/>
        </w:numPr>
        <w:spacing w:after="80"/>
      </w:pPr>
      <w:r>
        <w:rPr>
          <w:rFonts w:ascii="Arial" w:cs="Arial" w:eastAsia="Arial" w:hAnsi="Arial"/>
          <w:color w:val="1C0F00"/>
          <w:sz w:val="24"/>
          <w:szCs w:val="24"/>
        </w:rPr>
        <w:t xml:space="preserve">The freemium gate that actually drives conversion is depth: more members, more automation, more history, more advanced workflows</w:t>
      </w:r>
    </w:p>
    <w:p>
      <w:pPr>
        <w:pStyle w:val="ListParagraph"/>
        <w:numPr>
          <w:ilvl w:val="0"/>
          <w:numId w:val="2"/>
        </w:numPr>
        <w:spacing w:after="80"/>
      </w:pPr>
      <w:r>
        <w:rPr>
          <w:rFonts w:ascii="Arial" w:cs="Arial" w:eastAsia="Arial" w:hAnsi="Arial"/>
          <w:color w:val="1C0F00"/>
          <w:sz w:val="24"/>
          <w:szCs w:val="24"/>
        </w:rPr>
        <w:t xml:space="preserve">This correction makes the product appealing to single adults, DINKs, multi-generational households — same code, broader market</w:t>
      </w:r>
    </w:p>
    <w:p>
      <w:pPr>
        <w:pStyle w:val="ListParagraph"/>
        <w:numPr>
          <w:ilvl w:val="0"/>
          <w:numId w:val="2"/>
        </w:numPr>
        <w:spacing w:after="80"/>
      </w:pPr>
      <w:r>
        <w:rPr>
          <w:rFonts w:ascii="Arial" w:cs="Arial" w:eastAsia="Arial" w:hAnsi="Arial"/>
          <w:color w:val="1C0F00"/>
          <w:sz w:val="24"/>
          <w:szCs w:val="24"/>
        </w:rPr>
        <w:t xml:space="preserve">Premium economics unchanged: same R$24,90 price, same gross margin</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17. Operations &amp; Compliance</w:t>
      </w:r>
    </w:p>
    <w:p>
      <w:pPr>
        <w:spacing w:after="120"/>
      </w:pPr>
      <w:r>
        <w:rPr>
          <w:rFonts w:ascii="Arial" w:cs="Arial" w:eastAsia="Arial" w:hAnsi="Arial"/>
          <w:color w:val="1C0F00"/>
          <w:sz w:val="24"/>
          <w:szCs w:val="24"/>
        </w:rPr>
        <w:t xml:space="preserve">This section closes three operational and compliance gaps that determine whether Vesta survives early scale: (11) customer support that does not collapse at 50 households, (13) explicit precedence rules when the engine's two tracks disagree, (14) WhatsApp platform compliance to avoid a single-point-of-failure on Meta. These are not optional. The product can have perfect architecture and still fail because support is overwhelmed, rules and patterns produce contradictory behavior, or Meta suspends the WABA without an appeal plan.</w:t>
      </w:r>
    </w:p>
    <w:p>
      <w:pPr>
        <w:spacing w:after="160"/>
      </w:pPr>
      <w:r>
        <w:t xml:space="preserve"/>
      </w:r>
    </w:p>
    <w:p>
      <w:pPr>
        <w:pStyle w:val="Heading2"/>
        <w:spacing w:after="140" w:before="280"/>
      </w:pPr>
      <w:r>
        <w:rPr>
          <w:rFonts w:ascii="Arial" w:cs="Arial" w:eastAsia="Arial" w:hAnsi="Arial"/>
          <w:b/>
          <w:bCs/>
          <w:color w:val="1C0F00"/>
          <w:sz w:val="28"/>
          <w:szCs w:val="28"/>
        </w:rPr>
        <w:t xml:space="preserve">17.1 Customer Support Operations</w:t>
      </w:r>
    </w:p>
    <w:p>
      <w:pPr>
        <w:spacing w:after="120"/>
      </w:pPr>
      <w:r>
        <w:rPr>
          <w:rFonts w:ascii="Arial" w:cs="Arial" w:eastAsia="Arial" w:hAnsi="Arial"/>
          <w:color w:val="1C0F00"/>
          <w:sz w:val="24"/>
          <w:szCs w:val="24"/>
        </w:rPr>
        <w:t xml:space="preserve">Support is where pilots succeed or fail. A misclassification with a fast empathetic response builds trust. The same misclassification with silence destroys it. This subsection defines support operations across three growth stages.</w:t>
      </w:r>
    </w:p>
    <w:p>
      <w:pPr>
        <w:spacing w:after="80"/>
      </w:pPr>
      <w:r>
        <w:t xml:space="preserve"/>
      </w:r>
    </w:p>
    <w:p>
      <w:pPr>
        <w:pStyle w:val="Heading3"/>
        <w:spacing w:after="100" w:before="200"/>
      </w:pPr>
      <w:r>
        <w:rPr>
          <w:rFonts w:ascii="Arial" w:cs="Arial" w:eastAsia="Arial" w:hAnsi="Arial"/>
          <w:b/>
          <w:bCs/>
          <w:color w:val="6B4A2A"/>
          <w:sz w:val="22"/>
          <w:szCs w:val="22"/>
        </w:rPr>
        <w:t xml:space="preserve">Issue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4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Description</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Typical Severity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 Bug or technical failure</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Classifier wrong, calendar did not sync, WA did not deliver, app crash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P1-P2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 Misclassification</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got category wrong or missed an intent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P2-P3</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 Privacy or data concern</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Deletion requests, access requests, scope concerns, suspected unauthorized access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P0-P1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 Billing</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Subscription issue, payment failure, refund request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P2</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 Concierge service issue</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 did not show, dispute with provider, R$29 refund request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 Feature request or feedback</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Improvement suggestion, idea, complaint about a non-bug</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P3</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 Account or onboarding</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Cannot verify WA, calendar OAuth broken, partner invite not received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P1-P2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 Abuse, harassment, safety</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Stalking concern, account takeover, CSAM, child safety, illegal use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Severity Levels and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680"/>
        <w:gridCol w:w="168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Severity</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Acknowledge</w:t>
            </w:r>
          </w:p>
        </w:tc>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Resolve (target)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P0 Critical</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 loss, security incident, privacy breach, CSAM detected, child safety, account takeover</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1 hour</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4 hours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P1 High</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Many users affected, core feature broken, payment failure, concierge fail</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4 hours</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24 hours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P2 Medium</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user affected, workaround exists, misclassification</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24 hours</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72 hours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P3 Low</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Feature request, minor inconvenience, cosmetic issue</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72 hours</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Best-effort (backlog)</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P0 incidents require pager-style alerting. Founder phone notifications on Sentry P0 events. Hard escalation: if no acknowledgment within 1 hour, second-level alert to co-founder / advisor / legal counsel for privacy/safety incidents.</w:t>
      </w:r>
    </w:p>
    <w:p>
      <w:pPr>
        <w:spacing w:after="120"/>
      </w:pPr>
      <w:r>
        <w:t xml:space="preserve"/>
      </w:r>
    </w:p>
    <w:p>
      <w:pPr>
        <w:pStyle w:val="Heading3"/>
        <w:spacing w:after="100" w:before="200"/>
      </w:pPr>
      <w:r>
        <w:rPr>
          <w:rFonts w:ascii="Arial" w:cs="Arial" w:eastAsia="Arial" w:hAnsi="Arial"/>
          <w:b/>
          <w:bCs/>
          <w:color w:val="6B4A2A"/>
          <w:sz w:val="22"/>
          <w:szCs w:val="22"/>
        </w:rPr>
        <w:t xml:space="preserve">Phase 1: Pilot Support (8 weeks, up to 100 households)</w:t>
      </w:r>
    </w:p>
    <w:p>
      <w:pPr>
        <w:pStyle w:val="ListParagraph"/>
        <w:numPr>
          <w:ilvl w:val="0"/>
          <w:numId w:val="2"/>
        </w:numPr>
        <w:spacing w:after="80"/>
      </w:pPr>
      <w:r>
        <w:rPr>
          <w:rFonts w:ascii="Arial" w:cs="Arial" w:eastAsia="Arial" w:hAnsi="Arial"/>
          <w:color w:val="1C0F00"/>
          <w:sz w:val="24"/>
          <w:szCs w:val="24"/>
        </w:rPr>
        <w:t xml:space="preserve">Founder-handled, single dedicated WhatsApp support number</w:t>
      </w:r>
    </w:p>
    <w:p>
      <w:pPr>
        <w:pStyle w:val="ListParagraph"/>
        <w:numPr>
          <w:ilvl w:val="0"/>
          <w:numId w:val="2"/>
        </w:numPr>
        <w:spacing w:after="80"/>
      </w:pPr>
      <w:r>
        <w:rPr>
          <w:rFonts w:ascii="Arial" w:cs="Arial" w:eastAsia="Arial" w:hAnsi="Arial"/>
          <w:color w:val="1C0F00"/>
          <w:sz w:val="24"/>
          <w:szCs w:val="24"/>
        </w:rPr>
        <w:t xml:space="preserve">Hours: 9h-21h BRT, Monday-Saturday (response time, not availability)</w:t>
      </w:r>
    </w:p>
    <w:p>
      <w:pPr>
        <w:pStyle w:val="ListParagraph"/>
        <w:numPr>
          <w:ilvl w:val="0"/>
          <w:numId w:val="2"/>
        </w:numPr>
        <w:spacing w:after="80"/>
      </w:pPr>
      <w:r>
        <w:rPr>
          <w:rFonts w:ascii="Arial" w:cs="Arial" w:eastAsia="Arial" w:hAnsi="Arial"/>
          <w:color w:val="1C0F00"/>
          <w:sz w:val="24"/>
          <w:szCs w:val="24"/>
        </w:rPr>
        <w:t xml:space="preserve">Out of hours: P0 only triggers founder pager</w:t>
      </w:r>
    </w:p>
    <w:p>
      <w:pPr>
        <w:pStyle w:val="ListParagraph"/>
        <w:numPr>
          <w:ilvl w:val="0"/>
          <w:numId w:val="2"/>
        </w:numPr>
        <w:spacing w:after="80"/>
      </w:pPr>
      <w:r>
        <w:rPr>
          <w:rFonts w:ascii="Arial" w:cs="Arial" w:eastAsia="Arial" w:hAnsi="Arial"/>
          <w:color w:val="1C0F00"/>
          <w:sz w:val="24"/>
          <w:szCs w:val="24"/>
        </w:rPr>
        <w:t xml:space="preserve">Issue tracking: Notion database or Airtable, columns: id, household, type, severity, created_at, acknowledged_at, resolved_at, notes</w:t>
      </w:r>
    </w:p>
    <w:p>
      <w:pPr>
        <w:pStyle w:val="ListParagraph"/>
        <w:numPr>
          <w:ilvl w:val="0"/>
          <w:numId w:val="2"/>
        </w:numPr>
        <w:spacing w:after="80"/>
      </w:pPr>
      <w:r>
        <w:rPr>
          <w:rFonts w:ascii="Arial" w:cs="Arial" w:eastAsia="Arial" w:hAnsi="Arial"/>
          <w:color w:val="1C0F00"/>
          <w:sz w:val="24"/>
          <w:szCs w:val="24"/>
        </w:rPr>
        <w:t xml:space="preserve">Daily review: 15 min each morning to triage overnight issues</w:t>
      </w:r>
    </w:p>
    <w:p>
      <w:pPr>
        <w:pStyle w:val="ListParagraph"/>
        <w:numPr>
          <w:ilvl w:val="0"/>
          <w:numId w:val="2"/>
        </w:numPr>
        <w:spacing w:after="80"/>
      </w:pPr>
      <w:r>
        <w:rPr>
          <w:rFonts w:ascii="Arial" w:cs="Arial" w:eastAsia="Arial" w:hAnsi="Arial"/>
          <w:color w:val="1C0F00"/>
          <w:sz w:val="24"/>
          <w:szCs w:val="24"/>
        </w:rPr>
        <w:t xml:space="preserve">Weekly retro: which issues are recurring, what does it suggest about the product</w:t>
      </w:r>
    </w:p>
    <w:p>
      <w:pPr>
        <w:pStyle w:val="ListParagraph"/>
        <w:numPr>
          <w:ilvl w:val="0"/>
          <w:numId w:val="2"/>
        </w:numPr>
        <w:spacing w:after="80"/>
      </w:pPr>
      <w:r>
        <w:rPr>
          <w:rFonts w:ascii="Arial" w:cs="Arial" w:eastAsia="Arial" w:hAnsi="Arial"/>
          <w:color w:val="1C0F00"/>
          <w:sz w:val="24"/>
          <w:szCs w:val="24"/>
        </w:rPr>
        <w:t xml:space="preserve">All P0 and P1 incidents documented in writing within 24h of resolution</w:t>
      </w:r>
    </w:p>
    <w:p>
      <w:pPr>
        <w:spacing w:after="120"/>
      </w:pPr>
      <w:r>
        <w:t xml:space="preserve"/>
      </w:r>
    </w:p>
    <w:p>
      <w:pPr>
        <w:pStyle w:val="Heading3"/>
        <w:spacing w:after="100" w:before="200"/>
      </w:pPr>
      <w:r>
        <w:rPr>
          <w:rFonts w:ascii="Arial" w:cs="Arial" w:eastAsia="Arial" w:hAnsi="Arial"/>
          <w:b/>
          <w:bCs/>
          <w:color w:val="6B4A2A"/>
          <w:sz w:val="22"/>
          <w:szCs w:val="22"/>
        </w:rPr>
        <w:t xml:space="preserve">Phase 2: Early Stage (100-500 households)</w:t>
      </w:r>
    </w:p>
    <w:p>
      <w:pPr>
        <w:pStyle w:val="ListParagraph"/>
        <w:numPr>
          <w:ilvl w:val="0"/>
          <w:numId w:val="2"/>
        </w:numPr>
        <w:spacing w:after="80"/>
      </w:pPr>
      <w:r>
        <w:rPr>
          <w:rFonts w:ascii="Arial" w:cs="Arial" w:eastAsia="Arial" w:hAnsi="Arial"/>
          <w:color w:val="1C0F00"/>
          <w:sz w:val="24"/>
          <w:szCs w:val="24"/>
        </w:rPr>
        <w:t xml:space="preserve">Founder primary, one part-time contractor for L1 triage</w:t>
      </w:r>
    </w:p>
    <w:p>
      <w:pPr>
        <w:pStyle w:val="ListParagraph"/>
        <w:numPr>
          <w:ilvl w:val="0"/>
          <w:numId w:val="2"/>
        </w:numPr>
        <w:spacing w:after="80"/>
      </w:pPr>
      <w:r>
        <w:rPr>
          <w:rFonts w:ascii="Arial" w:cs="Arial" w:eastAsia="Arial" w:hAnsi="Arial"/>
          <w:color w:val="1C0F00"/>
          <w:sz w:val="24"/>
          <w:szCs w:val="24"/>
        </w:rPr>
        <w:t xml:space="preserve">Migrate to Help Scout or Front for inbox management (~R$200/month at this scale)</w:t>
      </w:r>
    </w:p>
    <w:p>
      <w:pPr>
        <w:pStyle w:val="ListParagraph"/>
        <w:numPr>
          <w:ilvl w:val="0"/>
          <w:numId w:val="2"/>
        </w:numPr>
        <w:spacing w:after="80"/>
      </w:pPr>
      <w:r>
        <w:rPr>
          <w:rFonts w:ascii="Arial" w:cs="Arial" w:eastAsia="Arial" w:hAnsi="Arial"/>
          <w:color w:val="1C0F00"/>
          <w:sz w:val="24"/>
          <w:szCs w:val="24"/>
        </w:rPr>
        <w:t xml:space="preserve">Public help center in pt-BR: top 30 issues with self-serve answers</w:t>
      </w:r>
    </w:p>
    <w:p>
      <w:pPr>
        <w:pStyle w:val="ListParagraph"/>
        <w:numPr>
          <w:ilvl w:val="0"/>
          <w:numId w:val="2"/>
        </w:numPr>
        <w:spacing w:after="80"/>
      </w:pPr>
      <w:r>
        <w:rPr>
          <w:rFonts w:ascii="Arial" w:cs="Arial" w:eastAsia="Arial" w:hAnsi="Arial"/>
          <w:color w:val="1C0F00"/>
          <w:sz w:val="24"/>
          <w:szCs w:val="24"/>
        </w:rPr>
        <w:t xml:space="preserve">In-app 'Falar com suporte' button routes to support inbox with context attached (household_id, current screen, recent activity)</w:t>
      </w:r>
    </w:p>
    <w:p>
      <w:pPr>
        <w:pStyle w:val="ListParagraph"/>
        <w:numPr>
          <w:ilvl w:val="0"/>
          <w:numId w:val="2"/>
        </w:numPr>
        <w:spacing w:after="80"/>
      </w:pPr>
      <w:r>
        <w:rPr>
          <w:rFonts w:ascii="Arial" w:cs="Arial" w:eastAsia="Arial" w:hAnsi="Arial"/>
          <w:color w:val="1C0F00"/>
          <w:sz w:val="24"/>
          <w:szCs w:val="24"/>
        </w:rPr>
        <w:t xml:space="preserve">Auto-reply on every inbound: 'Recebemos! Em ate X horas voce ouve de nos.'</w:t>
      </w:r>
    </w:p>
    <w:p>
      <w:pPr>
        <w:pStyle w:val="ListParagraph"/>
        <w:numPr>
          <w:ilvl w:val="0"/>
          <w:numId w:val="2"/>
        </w:numPr>
        <w:spacing w:after="80"/>
      </w:pPr>
      <w:r>
        <w:rPr>
          <w:rFonts w:ascii="Arial" w:cs="Arial" w:eastAsia="Arial" w:hAnsi="Arial"/>
          <w:color w:val="1C0F00"/>
          <w:sz w:val="24"/>
          <w:szCs w:val="24"/>
        </w:rPr>
        <w:t xml:space="preserve">Macros for common responses (misclassification correction, billing questions, OAuth reconnect)</w:t>
      </w:r>
    </w:p>
    <w:p>
      <w:pPr>
        <w:pStyle w:val="ListParagraph"/>
        <w:numPr>
          <w:ilvl w:val="0"/>
          <w:numId w:val="2"/>
        </w:numPr>
        <w:spacing w:after="80"/>
      </w:pPr>
      <w:r>
        <w:rPr>
          <w:rFonts w:ascii="Arial" w:cs="Arial" w:eastAsia="Arial" w:hAnsi="Arial"/>
          <w:color w:val="1C0F00"/>
          <w:sz w:val="24"/>
          <w:szCs w:val="24"/>
        </w:rPr>
        <w:t xml:space="preserve">SLAs measured and visible internally</w:t>
      </w:r>
    </w:p>
    <w:p>
      <w:pPr>
        <w:spacing w:after="120"/>
      </w:pPr>
      <w:r>
        <w:t xml:space="preserve"/>
      </w:r>
    </w:p>
    <w:p>
      <w:pPr>
        <w:pStyle w:val="Heading3"/>
        <w:spacing w:after="100" w:before="200"/>
      </w:pPr>
      <w:r>
        <w:rPr>
          <w:rFonts w:ascii="Arial" w:cs="Arial" w:eastAsia="Arial" w:hAnsi="Arial"/>
          <w:b/>
          <w:bCs/>
          <w:color w:val="6B4A2A"/>
          <w:sz w:val="22"/>
          <w:szCs w:val="22"/>
        </w:rPr>
        <w:t xml:space="preserve">Phase 3: Growth (1,000-5,000 households)</w:t>
      </w:r>
    </w:p>
    <w:p>
      <w:pPr>
        <w:pStyle w:val="ListParagraph"/>
        <w:numPr>
          <w:ilvl w:val="0"/>
          <w:numId w:val="2"/>
        </w:numPr>
        <w:spacing w:after="80"/>
      </w:pPr>
      <w:r>
        <w:rPr>
          <w:rFonts w:ascii="Arial" w:cs="Arial" w:eastAsia="Arial" w:hAnsi="Arial"/>
          <w:color w:val="1C0F00"/>
          <w:sz w:val="24"/>
          <w:szCs w:val="24"/>
        </w:rPr>
        <w:t xml:space="preserve">2-3 FTE support, tiered model (L1 common issues, L2 escalations)</w:t>
      </w:r>
    </w:p>
    <w:p>
      <w:pPr>
        <w:pStyle w:val="ListParagraph"/>
        <w:numPr>
          <w:ilvl w:val="0"/>
          <w:numId w:val="2"/>
        </w:numPr>
        <w:spacing w:after="80"/>
      </w:pPr>
      <w:r>
        <w:rPr>
          <w:rFonts w:ascii="Arial" w:cs="Arial" w:eastAsia="Arial" w:hAnsi="Arial"/>
          <w:color w:val="1C0F00"/>
          <w:sz w:val="24"/>
          <w:szCs w:val="24"/>
        </w:rPr>
        <w:t xml:space="preserve">Public help center expanded with 100+ articles, search optimized</w:t>
      </w:r>
    </w:p>
    <w:p>
      <w:pPr>
        <w:pStyle w:val="ListParagraph"/>
        <w:numPr>
          <w:ilvl w:val="0"/>
          <w:numId w:val="2"/>
        </w:numPr>
        <w:spacing w:after="80"/>
      </w:pPr>
      <w:r>
        <w:rPr>
          <w:rFonts w:ascii="Arial" w:cs="Arial" w:eastAsia="Arial" w:hAnsi="Arial"/>
          <w:color w:val="1C0F00"/>
          <w:sz w:val="24"/>
          <w:szCs w:val="24"/>
        </w:rPr>
        <w:t xml:space="preserve">Knowledge base for support team — internal wiki of resolutions</w:t>
      </w:r>
    </w:p>
    <w:p>
      <w:pPr>
        <w:pStyle w:val="ListParagraph"/>
        <w:numPr>
          <w:ilvl w:val="0"/>
          <w:numId w:val="2"/>
        </w:numPr>
        <w:spacing w:after="80"/>
      </w:pPr>
      <w:r>
        <w:rPr>
          <w:rFonts w:ascii="Arial" w:cs="Arial" w:eastAsia="Arial" w:hAnsi="Arial"/>
          <w:color w:val="1C0F00"/>
          <w:sz w:val="24"/>
          <w:szCs w:val="24"/>
        </w:rPr>
        <w:t xml:space="preserve">Weekly support metrics review: CSAT, response time, resolution time, repeat issues per household</w:t>
      </w:r>
    </w:p>
    <w:p>
      <w:pPr>
        <w:pStyle w:val="ListParagraph"/>
        <w:numPr>
          <w:ilvl w:val="0"/>
          <w:numId w:val="2"/>
        </w:numPr>
        <w:spacing w:after="80"/>
      </w:pPr>
      <w:r>
        <w:rPr>
          <w:rFonts w:ascii="Arial" w:cs="Arial" w:eastAsia="Arial" w:hAnsi="Arial"/>
          <w:color w:val="1C0F00"/>
          <w:sz w:val="24"/>
          <w:szCs w:val="24"/>
        </w:rPr>
        <w:t xml:space="preserve">Quarterly cohort analysis: which acquisition channels generate the highest-support-burden users</w:t>
      </w:r>
    </w:p>
    <w:p>
      <w:pPr>
        <w:pStyle w:val="ListParagraph"/>
        <w:numPr>
          <w:ilvl w:val="0"/>
          <w:numId w:val="2"/>
        </w:numPr>
        <w:spacing w:after="80"/>
      </w:pPr>
      <w:r>
        <w:rPr>
          <w:rFonts w:ascii="Arial" w:cs="Arial" w:eastAsia="Arial" w:hAnsi="Arial"/>
          <w:color w:val="1C0F00"/>
          <w:sz w:val="24"/>
          <w:szCs w:val="24"/>
        </w:rPr>
        <w:t xml:space="preserve">Support is now budgeted as ~R$8K/month per Appendix E.4</w:t>
      </w:r>
    </w:p>
    <w:p>
      <w:pPr>
        <w:spacing w:after="120"/>
      </w:pPr>
      <w:r>
        <w:t xml:space="preserve"/>
      </w:r>
    </w:p>
    <w:p>
      <w:pPr>
        <w:pStyle w:val="Heading3"/>
        <w:spacing w:after="100" w:before="200"/>
      </w:pPr>
      <w:r>
        <w:rPr>
          <w:rFonts w:ascii="Arial" w:cs="Arial" w:eastAsia="Arial" w:hAnsi="Arial"/>
          <w:b/>
          <w:bCs/>
          <w:color w:val="6B4A2A"/>
          <w:sz w:val="22"/>
          <w:szCs w:val="22"/>
        </w:rPr>
        <w:t xml:space="preserve">Compensation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Incident</w:t>
            </w:r>
          </w:p>
        </w:tc>
        <w:tc>
          <w:tcPr>
            <w:tcW w:type="dxa" w:w="5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Compensation</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Misclassification or wrong action that user noticed and corrected manually</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compensation — expected behavior at the engine's current confidence levels. Apology + improvement note.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Vesta action caused user-visible failure (missed important event, wrong calendar write that affected real-world plans)</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Refund 1 month premium subscription. Written apology with root cause.</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 service failed completely (provider no-show, no acceptable resolution)</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R$29 refund + R$29 credit toward future concierge use.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service partial failure (provider showed but quality issue)</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Discretionary partial refund (R$15) + R$29 credit.</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Product outage &gt; 4 hours affecting user</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Pro-rated refund OR 1 month free for affected users (admin choice).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Data breach affecting household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Notification per LGPD + remediation per ANPD guidance + 6 months free premium + potential individual compensation per breach severity.</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Privacy violation (data accessed by unauthorized party)</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refund + 12 months free + formal apology + ANPD notification.</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Feedback Loop into Product</w:t>
      </w:r>
    </w:p>
    <w:p>
      <w:pPr>
        <w:pStyle w:val="ListParagraph"/>
        <w:numPr>
          <w:ilvl w:val="0"/>
          <w:numId w:val="2"/>
        </w:numPr>
        <w:spacing w:after="80"/>
      </w:pPr>
      <w:r>
        <w:rPr>
          <w:rFonts w:ascii="Arial" w:cs="Arial" w:eastAsia="Arial" w:hAnsi="Arial"/>
          <w:color w:val="1C0F00"/>
          <w:sz w:val="24"/>
          <w:szCs w:val="24"/>
        </w:rPr>
        <w:t xml:space="preserve">Daily: founder reviews all P0/P1 issues and any classification corrections from misclassification reports</w:t>
      </w:r>
    </w:p>
    <w:p>
      <w:pPr>
        <w:pStyle w:val="ListParagraph"/>
        <w:numPr>
          <w:ilvl w:val="0"/>
          <w:numId w:val="2"/>
        </w:numPr>
        <w:spacing w:after="80"/>
      </w:pPr>
      <w:r>
        <w:rPr>
          <w:rFonts w:ascii="Arial" w:cs="Arial" w:eastAsia="Arial" w:hAnsi="Arial"/>
          <w:color w:val="1C0F00"/>
          <w:sz w:val="24"/>
          <w:szCs w:val="24"/>
        </w:rPr>
        <w:t xml:space="preserve">Weekly: triage all P2/P3 issues, tag patterns, add to product backlog where systemic</w:t>
      </w:r>
    </w:p>
    <w:p>
      <w:pPr>
        <w:pStyle w:val="ListParagraph"/>
        <w:numPr>
          <w:ilvl w:val="0"/>
          <w:numId w:val="2"/>
        </w:numPr>
        <w:spacing w:after="80"/>
      </w:pPr>
      <w:r>
        <w:rPr>
          <w:rFonts w:ascii="Arial" w:cs="Arial" w:eastAsia="Arial" w:hAnsi="Arial"/>
          <w:color w:val="1C0F00"/>
          <w:sz w:val="24"/>
          <w:szCs w:val="24"/>
        </w:rPr>
        <w:t xml:space="preserve">Monthly: support metrics review with pattern analysis — which issue types are growing fastest, what does it imply about which product gaps to close</w:t>
      </w:r>
    </w:p>
    <w:p>
      <w:pPr>
        <w:pStyle w:val="ListParagraph"/>
        <w:numPr>
          <w:ilvl w:val="0"/>
          <w:numId w:val="2"/>
        </w:numPr>
        <w:spacing w:after="80"/>
      </w:pPr>
      <w:r>
        <w:rPr>
          <w:rFonts w:ascii="Arial" w:cs="Arial" w:eastAsia="Arial" w:hAnsi="Arial"/>
          <w:color w:val="1C0F00"/>
          <w:sz w:val="24"/>
          <w:szCs w:val="24"/>
        </w:rPr>
        <w:t xml:space="preserve">Quarterly: support data fed into roadmap planning — issues are first-class input alongside revenue and engagement</w:t>
      </w:r>
    </w:p>
    <w:p>
      <w:pPr>
        <w:pStyle w:val="ListParagraph"/>
        <w:numPr>
          <w:ilvl w:val="0"/>
          <w:numId w:val="2"/>
        </w:numPr>
        <w:spacing w:after="80"/>
      </w:pPr>
      <w:r>
        <w:rPr>
          <w:rFonts w:ascii="Arial" w:cs="Arial" w:eastAsia="Arial" w:hAnsi="Arial"/>
          <w:color w:val="1C0F00"/>
          <w:sz w:val="24"/>
          <w:szCs w:val="24"/>
        </w:rPr>
        <w:t xml:space="preserve">Every misclassification report enters the manual-review queue for prompt eval and golden set augmentation (Section 13.5)</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17.2 Rules vs Patterns Precedence</w:t>
      </w:r>
    </w:p>
    <w:p>
      <w:pPr>
        <w:spacing w:after="120"/>
      </w:pPr>
      <w:r>
        <w:rPr>
          <w:rFonts w:ascii="Arial" w:cs="Arial" w:eastAsia="Arial" w:hAnsi="Arial"/>
          <w:color w:val="1C0F00"/>
          <w:sz w:val="24"/>
          <w:szCs w:val="24"/>
        </w:rPr>
        <w:t xml:space="preserve">The two-track engine (Section 4) defines Track 1 as rules-execute and Track 2 as patterns-observe. When they disagree, who wins? Without an explicit precedence model, behavior is unpredictable — and unpredictability destroys user trust faster than any bug.</w:t>
      </w:r>
    </w:p>
    <w:p>
      <w:pPr>
        <w:spacing w:after="80"/>
      </w:pPr>
      <w:r>
        <w:t xml:space="preserve"/>
      </w:r>
    </w:p>
    <w:p>
      <w:pPr>
        <w:pStyle w:val="Heading3"/>
        <w:spacing w:after="100" w:before="200"/>
      </w:pPr>
      <w:r>
        <w:rPr>
          <w:rFonts w:ascii="Arial" w:cs="Arial" w:eastAsia="Arial" w:hAnsi="Arial"/>
          <w:b/>
          <w:bCs/>
          <w:color w:val="6B4A2A"/>
          <w:sz w:val="22"/>
          <w:szCs w:val="22"/>
        </w:rPr>
        <w:t xml:space="preserve">Authority Model</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Core principle: rules execute, patterns advise. Active rules always run. Patterns never silently override rules. Patterns may suggest rule changes, contribute to rule confidence, and detect rule drift — but never auto-replace an active rule.</w:t>
      </w:r>
    </w:p>
    <w:p>
      <w:pPr>
        <w:spacing w:after="80"/>
      </w:pPr>
      <w:r>
        <w:t xml:space="preserve"/>
      </w:r>
    </w:p>
    <w:p>
      <w:pPr>
        <w:pStyle w:val="Heading3"/>
        <w:spacing w:after="100" w:before="200"/>
      </w:pPr>
      <w:r>
        <w:rPr>
          <w:rFonts w:ascii="Arial" w:cs="Arial" w:eastAsia="Arial" w:hAnsi="Arial"/>
          <w:b/>
          <w:bCs/>
          <w:color w:val="6B4A2A"/>
          <w:sz w:val="22"/>
          <w:szCs w:val="22"/>
        </w:rPr>
        <w:t xml:space="preserve">Three Scenarios and Their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Scenario</w:t>
            </w:r>
          </w:p>
        </w:tc>
        <w:tc>
          <w:tcPr>
            <w:tcW w:type="dxa" w:w="5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Happens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says X. Recent pattern observations suggest Y is now more accurate. New item arrives.</w:t>
            </w:r>
          </w:p>
        </w:tc>
        <w:tc>
          <w:tcPr>
            <w:tcW w:type="dxa" w:w="5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executes (X). Pattern observations contribute to rule confidence calculation — if confidence drops below threshold, rule is flagged stale (see below). Pattern engine may queue a suggestion 'Esta regra parece desatualizada. Atualizar?' for user review.</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reached threshold and rule suggestion is in queue. User has not responded yet. New similar item arrives.</w:t>
            </w:r>
          </w:p>
        </w:tc>
        <w:tc>
          <w:tcPr>
            <w:tcW w:type="dxa" w:w="5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Existing rules execute as normal. Pattern suggestion remains queued. No double-action. When user accepts suggestion, the new rule takes effect for FUTURE items only — does not re-process past items.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Two active rules match the same item with conflicting actions.</w:t>
            </w:r>
          </w:p>
        </w:tc>
        <w:tc>
          <w:tcPr>
            <w:tcW w:type="dxa" w:w="5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Tie-breaking logic applies (see below). Item is processed by the winning rule. The losing rule's confidence decreases slightly (-0.02) as a soft signal that this rule may be too broad.</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Tie-Breaking Logic for Active Rules</w:t>
      </w:r>
    </w:p>
    <w:p>
      <w:pPr>
        <w:pStyle w:val="ListParagraph"/>
        <w:numPr>
          <w:ilvl w:val="0"/>
          <w:numId w:val="2"/>
        </w:numPr>
        <w:spacing w:after="80"/>
      </w:pPr>
      <w:r>
        <w:rPr>
          <w:rFonts w:ascii="Arial" w:cs="Arial" w:eastAsia="Arial" w:hAnsi="Arial"/>
          <w:color w:val="1C0F00"/>
          <w:sz w:val="24"/>
          <w:szCs w:val="24"/>
        </w:rPr>
        <w:t xml:space="preserve">More specific rule wins over less specific (a rule matching sender+keyword beats a rule matching category alone)</w:t>
      </w:r>
    </w:p>
    <w:p>
      <w:pPr>
        <w:pStyle w:val="ListParagraph"/>
        <w:numPr>
          <w:ilvl w:val="0"/>
          <w:numId w:val="2"/>
        </w:numPr>
        <w:spacing w:after="80"/>
      </w:pPr>
      <w:r>
        <w:rPr>
          <w:rFonts w:ascii="Arial" w:cs="Arial" w:eastAsia="Arial" w:hAnsi="Arial"/>
          <w:color w:val="1C0F00"/>
          <w:sz w:val="24"/>
          <w:szCs w:val="24"/>
        </w:rPr>
        <w:t xml:space="preserve">More recent rule wins over older when specificity is equal</w:t>
      </w:r>
    </w:p>
    <w:p>
      <w:pPr>
        <w:pStyle w:val="ListParagraph"/>
        <w:numPr>
          <w:ilvl w:val="0"/>
          <w:numId w:val="2"/>
        </w:numPr>
        <w:spacing w:after="80"/>
      </w:pPr>
      <w:r>
        <w:rPr>
          <w:rFonts w:ascii="Arial" w:cs="Arial" w:eastAsia="Arial" w:hAnsi="Arial"/>
          <w:color w:val="1C0F00"/>
          <w:sz w:val="24"/>
          <w:szCs w:val="24"/>
        </w:rPr>
        <w:t xml:space="preserve">User-created rule wins over template rule</w:t>
      </w:r>
    </w:p>
    <w:p>
      <w:pPr>
        <w:pStyle w:val="ListParagraph"/>
        <w:numPr>
          <w:ilvl w:val="0"/>
          <w:numId w:val="2"/>
        </w:numPr>
        <w:spacing w:after="80"/>
      </w:pPr>
      <w:r>
        <w:rPr>
          <w:rFonts w:ascii="Arial" w:cs="Arial" w:eastAsia="Arial" w:hAnsi="Arial"/>
          <w:color w:val="1C0F00"/>
          <w:sz w:val="24"/>
          <w:szCs w:val="24"/>
        </w:rPr>
        <w:t xml:space="preserve">Confirmed rule (user-created or accepted-from-suggestion) wins over auto-promoted rule</w:t>
      </w:r>
    </w:p>
    <w:p>
      <w:pPr>
        <w:pStyle w:val="ListParagraph"/>
        <w:numPr>
          <w:ilvl w:val="0"/>
          <w:numId w:val="2"/>
        </w:numPr>
        <w:spacing w:after="80"/>
      </w:pPr>
      <w:r>
        <w:rPr>
          <w:rFonts w:ascii="Arial" w:cs="Arial" w:eastAsia="Arial" w:hAnsi="Arial"/>
          <w:color w:val="1C0F00"/>
          <w:sz w:val="24"/>
          <w:szCs w:val="24"/>
        </w:rPr>
        <w:t xml:space="preserve">Higher confidence rule wins when all else equal</w:t>
      </w:r>
    </w:p>
    <w:p>
      <w:pPr>
        <w:pStyle w:val="ListParagraph"/>
        <w:numPr>
          <w:ilvl w:val="0"/>
          <w:numId w:val="2"/>
        </w:numPr>
        <w:spacing w:after="80"/>
      </w:pPr>
      <w:r>
        <w:rPr>
          <w:rFonts w:ascii="Arial" w:cs="Arial" w:eastAsia="Arial" w:hAnsi="Arial"/>
          <w:color w:val="1C0F00"/>
          <w:sz w:val="24"/>
          <w:szCs w:val="24"/>
        </w:rPr>
        <w:t xml:space="preserve">Audit log records which rule won, why, and which rules were considered</w:t>
      </w:r>
    </w:p>
    <w:p>
      <w:pPr>
        <w:spacing w:after="120"/>
      </w:pPr>
      <w:r>
        <w:t xml:space="preserve"/>
      </w:r>
    </w:p>
    <w:p>
      <w:pPr>
        <w:pStyle w:val="Heading3"/>
        <w:spacing w:after="100" w:before="200"/>
      </w:pPr>
      <w:r>
        <w:rPr>
          <w:rFonts w:ascii="Arial" w:cs="Arial" w:eastAsia="Arial" w:hAnsi="Arial"/>
          <w:b/>
          <w:bCs/>
          <w:color w:val="6B4A2A"/>
          <w:sz w:val="22"/>
          <w:szCs w:val="22"/>
        </w:rPr>
        <w:t xml:space="preserve">Stale Rule Detection</w:t>
      </w:r>
    </w:p>
    <w:p>
      <w:pPr>
        <w:spacing w:after="120"/>
      </w:pPr>
      <w:r>
        <w:rPr>
          <w:rFonts w:ascii="Arial" w:cs="Arial" w:eastAsia="Arial" w:hAnsi="Arial"/>
          <w:color w:val="1C0F00"/>
          <w:sz w:val="24"/>
          <w:szCs w:val="24"/>
        </w:rPr>
        <w:t xml:space="preserve">Rule drift is when a rule was once accurate but is no longer — usually because the household's life changed. Without detection, stale rules keep firing wrong actions and erode trust. The pattern engine's job is to detect this.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Stale rule signals (any one triggers re-evaluation):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1. Confidence has dropped below 0.40 due to recent dismissals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(already in Section 4.1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2. User has dismissed 3 of the last 5 items the rule matched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3. Pattern observations show user is consistently doing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SOMETHING DIFFERENT for matching 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(e.g., always reassigning to partner, always editing time)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4. Pattern observations show items matching the rule no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longer arrive (sender stopped, school changed)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stale detection: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Rule downgrades from auto-handle to one-tap 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regardless of original config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Surface card to user: 'Esta regra esta errando muito.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Veja o que aconteceu. Atualizar ou pausar?'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Show last 3 items the rule matched and user actions taken</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Options: [Atualizar] [Pausar] [Manter assim por enquanto]</w:t>
      </w:r>
    </w:p>
    <w:p>
      <w:pPr>
        <w:spacing w:after="120"/>
      </w:pPr>
      <w:r>
        <w:t xml:space="preserve"/>
      </w:r>
    </w:p>
    <w:p>
      <w:pPr>
        <w:pStyle w:val="Heading3"/>
        <w:spacing w:after="100" w:before="200"/>
      </w:pPr>
      <w:r>
        <w:rPr>
          <w:rFonts w:ascii="Arial" w:cs="Arial" w:eastAsia="Arial" w:hAnsi="Arial"/>
          <w:b/>
          <w:bCs/>
          <w:color w:val="6B4A2A"/>
          <w:sz w:val="22"/>
          <w:szCs w:val="22"/>
        </w:rPr>
        <w:t xml:space="preserve">Pattern Observation Roles (Explicit)</w:t>
      </w:r>
    </w:p>
    <w:p>
      <w:pPr>
        <w:pStyle w:val="ListParagraph"/>
        <w:numPr>
          <w:ilvl w:val="0"/>
          <w:numId w:val="2"/>
        </w:numPr>
        <w:spacing w:after="80"/>
      </w:pPr>
      <w:r>
        <w:rPr>
          <w:rFonts w:ascii="Arial" w:cs="Arial" w:eastAsia="Arial" w:hAnsi="Arial"/>
          <w:color w:val="1C0F00"/>
          <w:sz w:val="24"/>
          <w:szCs w:val="24"/>
        </w:rPr>
        <w:t xml:space="preserve">Watch and observe every action, edit, dismissal</w:t>
      </w:r>
    </w:p>
    <w:p>
      <w:pPr>
        <w:pStyle w:val="ListParagraph"/>
        <w:numPr>
          <w:ilvl w:val="0"/>
          <w:numId w:val="2"/>
        </w:numPr>
        <w:spacing w:after="80"/>
      </w:pPr>
      <w:r>
        <w:rPr>
          <w:rFonts w:ascii="Arial" w:cs="Arial" w:eastAsia="Arial" w:hAnsi="Arial"/>
          <w:color w:val="1C0F00"/>
          <w:sz w:val="24"/>
          <w:szCs w:val="24"/>
        </w:rPr>
        <w:t xml:space="preserve">Detect new patterns and suggest rules to surface (Section 4.2)</w:t>
      </w:r>
    </w:p>
    <w:p>
      <w:pPr>
        <w:pStyle w:val="ListParagraph"/>
        <w:numPr>
          <w:ilvl w:val="0"/>
          <w:numId w:val="2"/>
        </w:numPr>
        <w:spacing w:after="80"/>
      </w:pPr>
      <w:r>
        <w:rPr>
          <w:rFonts w:ascii="Arial" w:cs="Arial" w:eastAsia="Arial" w:hAnsi="Arial"/>
          <w:color w:val="1C0F00"/>
          <w:sz w:val="24"/>
          <w:szCs w:val="24"/>
        </w:rPr>
        <w:t xml:space="preserve">Contribute to existing rule confidence calculations (Section 4.1)</w:t>
      </w:r>
    </w:p>
    <w:p>
      <w:pPr>
        <w:pStyle w:val="ListParagraph"/>
        <w:numPr>
          <w:ilvl w:val="0"/>
          <w:numId w:val="2"/>
        </w:numPr>
        <w:spacing w:after="80"/>
      </w:pPr>
      <w:r>
        <w:rPr>
          <w:rFonts w:ascii="Arial" w:cs="Arial" w:eastAsia="Arial" w:hAnsi="Arial"/>
          <w:color w:val="1C0F00"/>
          <w:sz w:val="24"/>
          <w:szCs w:val="24"/>
        </w:rPr>
        <w:t xml:space="preserve">Detect rule drift and trigger stale rule handling</w:t>
      </w:r>
    </w:p>
    <w:p>
      <w:pPr>
        <w:pStyle w:val="ListParagraph"/>
        <w:numPr>
          <w:ilvl w:val="0"/>
          <w:numId w:val="2"/>
        </w:numPr>
        <w:spacing w:after="80"/>
      </w:pPr>
      <w:r>
        <w:rPr>
          <w:rFonts w:ascii="Arial" w:cs="Arial" w:eastAsia="Arial" w:hAnsi="Arial"/>
          <w:color w:val="1C0F00"/>
          <w:sz w:val="24"/>
          <w:szCs w:val="24"/>
        </w:rPr>
        <w:t xml:space="preserve">Never autonomously change active rule behavior — only suggest</w:t>
      </w:r>
    </w:p>
    <w:p>
      <w:pPr>
        <w:pStyle w:val="ListParagraph"/>
        <w:numPr>
          <w:ilvl w:val="0"/>
          <w:numId w:val="2"/>
        </w:numPr>
        <w:spacing w:after="80"/>
      </w:pPr>
      <w:r>
        <w:rPr>
          <w:rFonts w:ascii="Arial" w:cs="Arial" w:eastAsia="Arial" w:hAnsi="Arial"/>
          <w:color w:val="1C0F00"/>
          <w:sz w:val="24"/>
          <w:szCs w:val="24"/>
        </w:rPr>
        <w:t xml:space="preserve">Never block rule execution — observation is async, rules run synchronously</w:t>
      </w:r>
    </w:p>
    <w:p>
      <w:pPr>
        <w:spacing w:after="120"/>
      </w:pPr>
      <w:r>
        <w:t xml:space="preserve"/>
      </w:r>
    </w:p>
    <w:p>
      <w:pPr>
        <w:pStyle w:val="Heading3"/>
        <w:spacing w:after="100" w:before="200"/>
      </w:pPr>
      <w:r>
        <w:rPr>
          <w:rFonts w:ascii="Arial" w:cs="Arial" w:eastAsia="Arial" w:hAnsi="Arial"/>
          <w:b/>
          <w:bCs/>
          <w:color w:val="6B4A2A"/>
          <w:sz w:val="22"/>
          <w:szCs w:val="22"/>
        </w:rPr>
        <w:t xml:space="preserve">User-Visible Precedence Surfacing</w:t>
      </w:r>
    </w:p>
    <w:p>
      <w:pPr>
        <w:spacing w:after="120"/>
      </w:pPr>
      <w:r>
        <w:rPr>
          <w:rFonts w:ascii="Arial" w:cs="Arial" w:eastAsia="Arial" w:hAnsi="Arial"/>
          <w:color w:val="1C0F00"/>
          <w:sz w:val="24"/>
          <w:szCs w:val="24"/>
        </w:rPr>
        <w:t xml:space="preserve">When users see Vesta's decisions, they should be able to understand why. Audit log + transparency UI builds trust.</w:t>
      </w:r>
    </w:p>
    <w:p>
      <w:pPr>
        <w:pStyle w:val="ListParagraph"/>
        <w:numPr>
          <w:ilvl w:val="0"/>
          <w:numId w:val="2"/>
        </w:numPr>
        <w:spacing w:after="80"/>
      </w:pPr>
      <w:r>
        <w:rPr>
          <w:rFonts w:ascii="Arial" w:cs="Arial" w:eastAsia="Arial" w:hAnsi="Arial"/>
          <w:color w:val="1C0F00"/>
          <w:sz w:val="24"/>
          <w:szCs w:val="24"/>
        </w:rPr>
        <w:t xml:space="preserve">Every approved item shows 'Por que isso?' link: explains which rule (if any) was applied, with what confidence</w:t>
      </w:r>
    </w:p>
    <w:p>
      <w:pPr>
        <w:pStyle w:val="ListParagraph"/>
        <w:numPr>
          <w:ilvl w:val="0"/>
          <w:numId w:val="2"/>
        </w:numPr>
        <w:spacing w:after="80"/>
      </w:pPr>
      <w:r>
        <w:rPr>
          <w:rFonts w:ascii="Arial" w:cs="Arial" w:eastAsia="Arial" w:hAnsi="Arial"/>
          <w:color w:val="1C0F00"/>
          <w:sz w:val="24"/>
          <w:szCs w:val="24"/>
        </w:rPr>
        <w:t xml:space="preserve">Stale rule alerts are visible, not silent: user knows when a rule is being downgraded and why</w:t>
      </w:r>
    </w:p>
    <w:p>
      <w:pPr>
        <w:pStyle w:val="ListParagraph"/>
        <w:numPr>
          <w:ilvl w:val="0"/>
          <w:numId w:val="2"/>
        </w:numPr>
        <w:spacing w:after="80"/>
      </w:pPr>
      <w:r>
        <w:rPr>
          <w:rFonts w:ascii="Arial" w:cs="Arial" w:eastAsia="Arial" w:hAnsi="Arial"/>
          <w:color w:val="1C0F00"/>
          <w:sz w:val="24"/>
          <w:szCs w:val="24"/>
        </w:rPr>
        <w:t xml:space="preserve">Pattern suggestions are evidence-first (already in Section 4.2): 'Notei isso N vezes — quer criar uma regra?'</w:t>
      </w:r>
    </w:p>
    <w:p>
      <w:pPr>
        <w:pStyle w:val="ListParagraph"/>
        <w:numPr>
          <w:ilvl w:val="0"/>
          <w:numId w:val="2"/>
        </w:numPr>
        <w:spacing w:after="80"/>
      </w:pPr>
      <w:r>
        <w:rPr>
          <w:rFonts w:ascii="Arial" w:cs="Arial" w:eastAsia="Arial" w:hAnsi="Arial"/>
          <w:color w:val="1C0F00"/>
          <w:sz w:val="24"/>
          <w:szCs w:val="24"/>
        </w:rPr>
        <w:t xml:space="preserve">Conflict resolution between rules is logged but not surfaced (too technical) unless user asks via support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17.3 WhatsApp Platform Compliance</w:t>
      </w:r>
    </w:p>
    <w:p>
      <w:pPr>
        <w:shd w:val="clear" w:color="auto" w:fill="FBEDE4"/>
        <w:pBdr>
          <w:left w:val="single" w:sz="18" w:space="6" w:color="B5532E"/>
        </w:pBdr>
      </w:pPr>
      <w:r>
        <w:rPr>
          <w:b/>
          <w:color w:val="B5532E"/>
        </w:rPr>
        <w:t>▸ AMENDMENT — Email Intake to V1 (2026-05-15)</w:t>
      </w:r>
    </w:p>
    <w:p>
      <w:pPr>
        <w:shd w:val="clear" w:color="auto" w:fill="FBEDE4"/>
        <w:pBdr>
          <w:left w:val="single" w:sz="18" w:space="6" w:color="B5532E"/>
        </w:pBdr>
      </w:pPr>
      <w:r>
        <w:t>Email outbound is NOT in V1 — Vesta only receives inbound email; all Vesta→user communication stays on WhatsApp. (Email forwarding as an alternative INBOUND intake and WABA-suspension fallback is unchanged.)</w:t>
      </w:r>
    </w:p>
    <w:p>
      <w:pPr>
        <w:spacing w:after="120"/>
      </w:pPr>
      <w:r>
        <w:rPr>
          <w:rFonts w:ascii="Arial" w:cs="Arial" w:eastAsia="Arial" w:hAnsi="Arial"/>
          <w:color w:val="1C0F00"/>
          <w:sz w:val="24"/>
          <w:szCs w:val="24"/>
        </w:rPr>
        <w:t xml:space="preserve">Vesta runs primarily on WhatsApp via Twilio + Meta's WhatsApp Business Platform. This is a single-point-of-failure that Meta can sever at any time. Compliance is not just a legal concern — it is the survival concern.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Meta introduced rules in January 2026 restricting 'general-purpose AI chatbots' on WhatsApp Business Platform. Vesta is purpose-defined (household task assistant) and should qualify, but enforcement is evolving. Section 11 noted this; this section operationalizes the response.</w:t>
      </w:r>
    </w:p>
    <w:p>
      <w:pPr>
        <w:spacing w:after="80"/>
      </w:pPr>
      <w:r>
        <w:t xml:space="preserve"/>
      </w:r>
    </w:p>
    <w:p>
      <w:pPr>
        <w:pStyle w:val="Heading3"/>
        <w:spacing w:after="100" w:before="200"/>
      </w:pPr>
      <w:r>
        <w:rPr>
          <w:rFonts w:ascii="Arial" w:cs="Arial" w:eastAsia="Arial" w:hAnsi="Arial"/>
          <w:b/>
          <w:bCs/>
          <w:color w:val="6B4A2A"/>
          <w:sz w:val="22"/>
          <w:szCs w:val="22"/>
        </w:rPr>
        <w:t xml:space="preserve">Position Vesta as Purpose-Defined Assistant</w:t>
      </w:r>
    </w:p>
    <w:p>
      <w:pPr>
        <w:pStyle w:val="ListParagraph"/>
        <w:numPr>
          <w:ilvl w:val="0"/>
          <w:numId w:val="2"/>
        </w:numPr>
        <w:spacing w:after="80"/>
      </w:pPr>
      <w:r>
        <w:rPr>
          <w:rFonts w:ascii="Arial" w:cs="Arial" w:eastAsia="Arial" w:hAnsi="Arial"/>
          <w:color w:val="1C0F00"/>
          <w:sz w:val="24"/>
          <w:szCs w:val="24"/>
        </w:rPr>
        <w:t xml:space="preserve">Welcome message clearly states purpose: 'Sou o Piloto, assistente de tarefas da casa.' Never 'I am an AI that can help with anything.'</w:t>
      </w:r>
    </w:p>
    <w:p>
      <w:pPr>
        <w:pStyle w:val="ListParagraph"/>
        <w:numPr>
          <w:ilvl w:val="0"/>
          <w:numId w:val="2"/>
        </w:numPr>
        <w:spacing w:after="80"/>
      </w:pPr>
      <w:r>
        <w:rPr>
          <w:rFonts w:ascii="Arial" w:cs="Arial" w:eastAsia="Arial" w:hAnsi="Arial"/>
          <w:color w:val="1C0F00"/>
          <w:sz w:val="24"/>
          <w:szCs w:val="24"/>
        </w:rPr>
        <w:t xml:space="preserve">Maintain narrow conversational scope — Vesta does not engage in general chat</w:t>
      </w:r>
    </w:p>
    <w:p>
      <w:pPr>
        <w:pStyle w:val="ListParagraph"/>
        <w:numPr>
          <w:ilvl w:val="0"/>
          <w:numId w:val="2"/>
        </w:numPr>
        <w:spacing w:after="80"/>
      </w:pPr>
      <w:r>
        <w:rPr>
          <w:rFonts w:ascii="Arial" w:cs="Arial" w:eastAsia="Arial" w:hAnsi="Arial"/>
          <w:color w:val="1C0F00"/>
          <w:sz w:val="24"/>
          <w:szCs w:val="24"/>
        </w:rPr>
        <w:t xml:space="preserve">Off-topic messages classified as 'outros' and receive minimal response: 'Nao consegui entender. Posso te ajudar com tarefas da casa.'</w:t>
      </w:r>
    </w:p>
    <w:p>
      <w:pPr>
        <w:pStyle w:val="ListParagraph"/>
        <w:numPr>
          <w:ilvl w:val="0"/>
          <w:numId w:val="2"/>
        </w:numPr>
        <w:spacing w:after="80"/>
      </w:pPr>
      <w:r>
        <w:rPr>
          <w:rFonts w:ascii="Arial" w:cs="Arial" w:eastAsia="Arial" w:hAnsi="Arial"/>
          <w:color w:val="1C0F00"/>
          <w:sz w:val="24"/>
          <w:szCs w:val="24"/>
        </w:rPr>
        <w:t xml:space="preserve">Reject prompt injection attempts (Section 11.3) — these are not just security risks, they are compliance risks if attacker gets bot to engage in general conversation</w:t>
      </w:r>
    </w:p>
    <w:p>
      <w:pPr>
        <w:pStyle w:val="ListParagraph"/>
        <w:numPr>
          <w:ilvl w:val="0"/>
          <w:numId w:val="2"/>
        </w:numPr>
        <w:spacing w:after="80"/>
      </w:pPr>
      <w:r>
        <w:rPr>
          <w:rFonts w:ascii="Arial" w:cs="Arial" w:eastAsia="Arial" w:hAnsi="Arial"/>
          <w:color w:val="1C0F00"/>
          <w:sz w:val="24"/>
          <w:szCs w:val="24"/>
        </w:rPr>
        <w:t xml:space="preserve">All template messages reviewed before submission to ensure they are clearly transactional or service-related, not promotional</w:t>
      </w:r>
    </w:p>
    <w:p>
      <w:pPr>
        <w:spacing w:after="80"/>
      </w:pPr>
      <w:r>
        <w:t xml:space="preserve"/>
      </w:r>
    </w:p>
    <w:p>
      <w:pPr>
        <w:pStyle w:val="Heading3"/>
        <w:spacing w:after="100" w:before="200"/>
      </w:pPr>
      <w:r>
        <w:rPr>
          <w:rFonts w:ascii="Arial" w:cs="Arial" w:eastAsia="Arial" w:hAnsi="Arial"/>
          <w:b/>
          <w:bCs/>
          <w:color w:val="6B4A2A"/>
          <w:sz w:val="22"/>
          <w:szCs w:val="22"/>
        </w:rPr>
        <w:t xml:space="preserve">Template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Template Name</w:t>
            </w:r>
          </w:p>
        </w:tc>
        <w:tc>
          <w:tcPr>
            <w:tcW w:type="dxa" w:w="3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Submission Notes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welcome</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message after WA verification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Variables: user name. Tone: warm, transactional. No emojis in body.</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daily_summary</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Daily 7am digest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Variables: count of items, top 3 items. Categorized as utility, not marketing.</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action_reminder</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Reminder before time-bound event</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Variables: event name, time. Strictly utility purpose.</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consent_request_diarista</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Initial LGPD consent message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service notification, includes opt-out instruction.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consent_check_in</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6-month consent refresh</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Tagged as service notification.</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concierge_acknowledgment</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R$29 paid, coordination starting</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transaction notification.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concierge_proposal</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 option presented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Tagged as transaction notification.</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account_security</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Security alerts (new device login etc.)</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account update — highest priority.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Quality Monitoring</w:t>
      </w:r>
    </w:p>
    <w:p>
      <w:pPr>
        <w:spacing w:after="120"/>
      </w:pPr>
      <w:r>
        <w:rPr>
          <w:rFonts w:ascii="Arial" w:cs="Arial" w:eastAsia="Arial" w:hAnsi="Arial"/>
          <w:color w:val="1C0F00"/>
          <w:sz w:val="24"/>
          <w:szCs w:val="24"/>
        </w:rPr>
        <w:t xml:space="preserve">Meta tracks message quality and assigns each WABA a quality rating. Low ratings trigger restrictions; persistent low ratings trigger suspension.</w:t>
      </w:r>
    </w:p>
    <w:p>
      <w:pPr>
        <w:pStyle w:val="ListParagraph"/>
        <w:numPr>
          <w:ilvl w:val="0"/>
          <w:numId w:val="2"/>
        </w:numPr>
        <w:spacing w:after="80"/>
      </w:pPr>
      <w:r>
        <w:rPr>
          <w:rFonts w:ascii="Arial" w:cs="Arial" w:eastAsia="Arial" w:hAnsi="Arial"/>
          <w:color w:val="1C0F00"/>
          <w:sz w:val="24"/>
          <w:szCs w:val="24"/>
        </w:rPr>
        <w:t xml:space="preserve">Weekly: review Meta quality dashboard via Twilio Console</w:t>
      </w:r>
    </w:p>
    <w:p>
      <w:pPr>
        <w:pStyle w:val="ListParagraph"/>
        <w:numPr>
          <w:ilvl w:val="0"/>
          <w:numId w:val="2"/>
        </w:numPr>
        <w:spacing w:after="80"/>
      </w:pPr>
      <w:r>
        <w:rPr>
          <w:rFonts w:ascii="Arial" w:cs="Arial" w:eastAsia="Arial" w:hAnsi="Arial"/>
          <w:color w:val="1C0F00"/>
          <w:sz w:val="24"/>
          <w:szCs w:val="24"/>
        </w:rPr>
        <w:t xml:space="preserve">Monitor: block rate, complaint rate, opt-out rate, delivery success rate</w:t>
      </w:r>
    </w:p>
    <w:p>
      <w:pPr>
        <w:pStyle w:val="ListParagraph"/>
        <w:numPr>
          <w:ilvl w:val="0"/>
          <w:numId w:val="2"/>
        </w:numPr>
        <w:spacing w:after="80"/>
      </w:pPr>
      <w:r>
        <w:rPr>
          <w:rFonts w:ascii="Arial" w:cs="Arial" w:eastAsia="Arial" w:hAnsi="Arial"/>
          <w:color w:val="1C0F00"/>
          <w:sz w:val="24"/>
          <w:szCs w:val="24"/>
        </w:rPr>
        <w:t xml:space="preserve">Alert thresholds: any rating drop -&gt; immediate review; block rate &gt; 2% -&gt; investigation; complaint rate &gt; 1% -&gt; urgent review</w:t>
      </w:r>
    </w:p>
    <w:p>
      <w:pPr>
        <w:pStyle w:val="ListParagraph"/>
        <w:numPr>
          <w:ilvl w:val="0"/>
          <w:numId w:val="2"/>
        </w:numPr>
        <w:spacing w:after="80"/>
      </w:pPr>
      <w:r>
        <w:rPr>
          <w:rFonts w:ascii="Arial" w:cs="Arial" w:eastAsia="Arial" w:hAnsi="Arial"/>
          <w:color w:val="1C0F00"/>
          <w:sz w:val="24"/>
          <w:szCs w:val="24"/>
        </w:rPr>
        <w:t xml:space="preserve">Avoid sending to numbers that have blocked Vesta (track block events from Twilio webhooks)</w:t>
      </w:r>
    </w:p>
    <w:p>
      <w:pPr>
        <w:pStyle w:val="ListParagraph"/>
        <w:numPr>
          <w:ilvl w:val="0"/>
          <w:numId w:val="2"/>
        </w:numPr>
        <w:spacing w:after="80"/>
      </w:pPr>
      <w:r>
        <w:rPr>
          <w:rFonts w:ascii="Arial" w:cs="Arial" w:eastAsia="Arial" w:hAnsi="Arial"/>
          <w:color w:val="1C0F00"/>
          <w:sz w:val="24"/>
          <w:szCs w:val="24"/>
        </w:rPr>
        <w:t xml:space="preserve">Honor opt-outs immediately (PARAR keyword stops all messages within 1 minute)</w:t>
      </w:r>
    </w:p>
    <w:p>
      <w:pPr>
        <w:pStyle w:val="ListParagraph"/>
        <w:numPr>
          <w:ilvl w:val="0"/>
          <w:numId w:val="2"/>
        </w:numPr>
        <w:spacing w:after="80"/>
      </w:pPr>
      <w:r>
        <w:rPr>
          <w:rFonts w:ascii="Arial" w:cs="Arial" w:eastAsia="Arial" w:hAnsi="Arial"/>
          <w:color w:val="1C0F00"/>
          <w:sz w:val="24"/>
          <w:szCs w:val="24"/>
        </w:rPr>
        <w:t xml:space="preserve">Never send proactive messages outside the 24h service window without an approved template</w:t>
      </w:r>
    </w:p>
    <w:p>
      <w:pPr>
        <w:pStyle w:val="ListParagraph"/>
        <w:numPr>
          <w:ilvl w:val="0"/>
          <w:numId w:val="2"/>
        </w:numPr>
        <w:spacing w:after="80"/>
      </w:pPr>
      <w:r>
        <w:rPr>
          <w:rFonts w:ascii="Arial" w:cs="Arial" w:eastAsia="Arial" w:hAnsi="Arial"/>
          <w:color w:val="1C0F00"/>
          <w:sz w:val="24"/>
          <w:szCs w:val="24"/>
        </w:rPr>
        <w:t xml:space="preserve">Track and report: monthly KPI = quality rating + delivery rate + opt-out rate</w:t>
      </w:r>
    </w:p>
    <w:p>
      <w:pPr>
        <w:spacing w:after="80"/>
      </w:pPr>
      <w:r>
        <w:t xml:space="preserve"/>
      </w:r>
    </w:p>
    <w:p>
      <w:pPr>
        <w:pStyle w:val="Heading3"/>
        <w:spacing w:after="100" w:before="200"/>
      </w:pPr>
      <w:r>
        <w:rPr>
          <w:rFonts w:ascii="Arial" w:cs="Arial" w:eastAsia="Arial" w:hAnsi="Arial"/>
          <w:b/>
          <w:bCs/>
          <w:color w:val="6B4A2A"/>
          <w:sz w:val="22"/>
          <w:szCs w:val="22"/>
        </w:rPr>
        <w:t xml:space="preserve">WABA Suspension Contingency Plan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If Meta suspends the WABA, Vesta's primary intake channel disappears immediately. The contingency plan is what keeps the product alive while the appeal runs.</w:t>
      </w:r>
    </w:p>
    <w:p>
      <w:pPr>
        <w:spacing w:after="80"/>
      </w:pPr>
      <w:r>
        <w:t xml:space="preserve"/>
      </w:r>
    </w:p>
    <w:p>
      <w:pPr>
        <w:pStyle w:val="Heading3"/>
        <w:spacing w:after="100" w:before="200"/>
      </w:pPr>
      <w:r>
        <w:rPr>
          <w:rFonts w:ascii="Arial" w:cs="Arial" w:eastAsia="Arial" w:hAnsi="Arial"/>
          <w:b/>
          <w:bCs/>
          <w:color w:val="6B4A2A"/>
          <w:sz w:val="22"/>
          <w:szCs w:val="22"/>
        </w:rPr>
        <w:t xml:space="preserve">Immediate response (within 1 hour of suspension)</w:t>
      </w:r>
    </w:p>
    <w:p>
      <w:pPr>
        <w:pStyle w:val="ListParagraph"/>
        <w:numPr>
          <w:ilvl w:val="0"/>
          <w:numId w:val="2"/>
        </w:numPr>
        <w:spacing w:after="80"/>
      </w:pPr>
      <w:r>
        <w:rPr>
          <w:rFonts w:ascii="Arial" w:cs="Arial" w:eastAsia="Arial" w:hAnsi="Arial"/>
          <w:color w:val="1C0F00"/>
          <w:sz w:val="24"/>
          <w:szCs w:val="24"/>
        </w:rPr>
        <w:t xml:space="preserve">Activate email forwarding as alternative intake (already built per Section 16, available to all users)</w:t>
      </w:r>
    </w:p>
    <w:p>
      <w:pPr>
        <w:pStyle w:val="ListParagraph"/>
        <w:numPr>
          <w:ilvl w:val="0"/>
          <w:numId w:val="2"/>
        </w:numPr>
        <w:spacing w:after="80"/>
      </w:pPr>
      <w:r>
        <w:rPr>
          <w:rFonts w:ascii="Arial" w:cs="Arial" w:eastAsia="Arial" w:hAnsi="Arial"/>
          <w:color w:val="1C0F00"/>
          <w:sz w:val="24"/>
          <w:szCs w:val="24"/>
        </w:rPr>
        <w:t xml:space="preserve">Send mass notification to all active households via in-app banner: 'WhatsApp temporariamente indisponivel. Use email ou app para continuar.'</w:t>
      </w:r>
    </w:p>
    <w:p>
      <w:pPr>
        <w:pStyle w:val="ListParagraph"/>
        <w:numPr>
          <w:ilvl w:val="0"/>
          <w:numId w:val="2"/>
        </w:numPr>
        <w:spacing w:after="80"/>
      </w:pPr>
      <w:r>
        <w:rPr>
          <w:rFonts w:ascii="Arial" w:cs="Arial" w:eastAsia="Arial" w:hAnsi="Arial"/>
          <w:color w:val="1C0F00"/>
          <w:sz w:val="24"/>
          <w:szCs w:val="24"/>
        </w:rPr>
        <w:t xml:space="preserve">Pause all proactive outbound (digests, reminders) until restored</w:t>
      </w:r>
    </w:p>
    <w:p>
      <w:pPr>
        <w:pStyle w:val="ListParagraph"/>
        <w:numPr>
          <w:ilvl w:val="0"/>
          <w:numId w:val="2"/>
        </w:numPr>
        <w:spacing w:after="80"/>
      </w:pPr>
      <w:r>
        <w:rPr>
          <w:rFonts w:ascii="Arial" w:cs="Arial" w:eastAsia="Arial" w:hAnsi="Arial"/>
          <w:color w:val="1C0F00"/>
          <w:sz w:val="24"/>
          <w:szCs w:val="24"/>
        </w:rPr>
        <w:t xml:space="preserve">Trigger founder + advisor + legal counsel emergency response</w:t>
      </w:r>
    </w:p>
    <w:p>
      <w:pPr>
        <w:spacing w:after="80"/>
      </w:pPr>
      <w:r>
        <w:t xml:space="preserve"/>
      </w:r>
    </w:p>
    <w:p>
      <w:pPr>
        <w:pStyle w:val="Heading3"/>
        <w:spacing w:after="100" w:before="200"/>
      </w:pPr>
      <w:r>
        <w:rPr>
          <w:rFonts w:ascii="Arial" w:cs="Arial" w:eastAsia="Arial" w:hAnsi="Arial"/>
          <w:b/>
          <w:bCs/>
          <w:color w:val="6B4A2A"/>
          <w:sz w:val="22"/>
          <w:szCs w:val="22"/>
        </w:rPr>
        <w:t xml:space="preserve">Appeal process (within 24 hours)</w:t>
      </w:r>
    </w:p>
    <w:p>
      <w:pPr>
        <w:pStyle w:val="ListParagraph"/>
        <w:numPr>
          <w:ilvl w:val="0"/>
          <w:numId w:val="2"/>
        </w:numPr>
        <w:spacing w:after="80"/>
      </w:pPr>
      <w:r>
        <w:rPr>
          <w:rFonts w:ascii="Arial" w:cs="Arial" w:eastAsia="Arial" w:hAnsi="Arial"/>
          <w:color w:val="1C0F00"/>
          <w:sz w:val="24"/>
          <w:szCs w:val="24"/>
        </w:rPr>
        <w:t xml:space="preserve">File appeal with Meta via Twilio Console</w:t>
      </w:r>
    </w:p>
    <w:p>
      <w:pPr>
        <w:pStyle w:val="ListParagraph"/>
        <w:numPr>
          <w:ilvl w:val="0"/>
          <w:numId w:val="2"/>
        </w:numPr>
        <w:spacing w:after="80"/>
      </w:pPr>
      <w:r>
        <w:rPr>
          <w:rFonts w:ascii="Arial" w:cs="Arial" w:eastAsia="Arial" w:hAnsi="Arial"/>
          <w:color w:val="1C0F00"/>
          <w:sz w:val="24"/>
          <w:szCs w:val="24"/>
        </w:rPr>
        <w:t xml:space="preserve">Documentation package ready in advance: purpose statement, sample user transcripts (anonymized), consent flow evidence, opt-out mechanism, quality metrics history</w:t>
      </w:r>
    </w:p>
    <w:p>
      <w:pPr>
        <w:pStyle w:val="ListParagraph"/>
        <w:numPr>
          <w:ilvl w:val="0"/>
          <w:numId w:val="2"/>
        </w:numPr>
        <w:spacing w:after="80"/>
      </w:pPr>
      <w:r>
        <w:rPr>
          <w:rFonts w:ascii="Arial" w:cs="Arial" w:eastAsia="Arial" w:hAnsi="Arial"/>
          <w:color w:val="1C0F00"/>
          <w:sz w:val="24"/>
          <w:szCs w:val="24"/>
        </w:rPr>
        <w:t xml:space="preserve">Legal counsel reviews appeal before submission</w:t>
      </w:r>
    </w:p>
    <w:p>
      <w:pPr>
        <w:pStyle w:val="ListParagraph"/>
        <w:numPr>
          <w:ilvl w:val="0"/>
          <w:numId w:val="2"/>
        </w:numPr>
        <w:spacing w:after="80"/>
      </w:pPr>
      <w:r>
        <w:rPr>
          <w:rFonts w:ascii="Arial" w:cs="Arial" w:eastAsia="Arial" w:hAnsi="Arial"/>
          <w:color w:val="1C0F00"/>
          <w:sz w:val="24"/>
          <w:szCs w:val="24"/>
        </w:rPr>
        <w:t xml:space="preserve">If appeal rejected: escalate to Meta partner manager (Twilio has this relationship)</w:t>
      </w:r>
    </w:p>
    <w:p>
      <w:pPr>
        <w:spacing w:after="80"/>
      </w:pPr>
      <w:r>
        <w:t xml:space="preserve"/>
      </w:r>
    </w:p>
    <w:p>
      <w:pPr>
        <w:pStyle w:val="Heading3"/>
        <w:spacing w:after="100" w:before="200"/>
      </w:pPr>
      <w:r>
        <w:rPr>
          <w:rFonts w:ascii="Arial" w:cs="Arial" w:eastAsia="Arial" w:hAnsi="Arial"/>
          <w:b/>
          <w:bCs/>
          <w:color w:val="6B4A2A"/>
          <w:sz w:val="22"/>
          <w:szCs w:val="22"/>
        </w:rPr>
        <w:t xml:space="preserve">Multi-BSP fallback (if appeal fails or takes &gt; 5 days)</w:t>
      </w:r>
    </w:p>
    <w:p>
      <w:pPr>
        <w:pStyle w:val="ListParagraph"/>
        <w:numPr>
          <w:ilvl w:val="0"/>
          <w:numId w:val="2"/>
        </w:numPr>
        <w:spacing w:after="80"/>
      </w:pPr>
      <w:r>
        <w:rPr>
          <w:rFonts w:ascii="Arial" w:cs="Arial" w:eastAsia="Arial" w:hAnsi="Arial"/>
          <w:color w:val="1C0F00"/>
          <w:sz w:val="24"/>
          <w:szCs w:val="24"/>
        </w:rPr>
        <w:t xml:space="preserve">Backup BSP: Zenvia (Brazil) and Take Blip (Brazil) — relationships and accounts established before pilot launch as standby</w:t>
      </w:r>
    </w:p>
    <w:p>
      <w:pPr>
        <w:pStyle w:val="ListParagraph"/>
        <w:numPr>
          <w:ilvl w:val="0"/>
          <w:numId w:val="2"/>
        </w:numPr>
        <w:spacing w:after="80"/>
      </w:pPr>
      <w:r>
        <w:rPr>
          <w:rFonts w:ascii="Arial" w:cs="Arial" w:eastAsia="Arial" w:hAnsi="Arial"/>
          <w:color w:val="1C0F00"/>
          <w:sz w:val="24"/>
          <w:szCs w:val="24"/>
        </w:rPr>
        <w:t xml:space="preserve">If primary WABA suspended, evaluate alternate BSP with separate verification path</w:t>
      </w:r>
    </w:p>
    <w:p>
      <w:pPr>
        <w:pStyle w:val="ListParagraph"/>
        <w:numPr>
          <w:ilvl w:val="0"/>
          <w:numId w:val="2"/>
        </w:numPr>
        <w:spacing w:after="80"/>
      </w:pPr>
      <w:r>
        <w:rPr>
          <w:rFonts w:ascii="Arial" w:cs="Arial" w:eastAsia="Arial" w:hAnsi="Arial"/>
          <w:color w:val="1C0F00"/>
          <w:sz w:val="24"/>
          <w:szCs w:val="24"/>
        </w:rPr>
        <w:t xml:space="preserve">Migration plan: notify users, request re-verification on new number, accept 20-30% user loss during transition</w:t>
      </w:r>
    </w:p>
    <w:p>
      <w:pPr>
        <w:pStyle w:val="ListParagraph"/>
        <w:numPr>
          <w:ilvl w:val="0"/>
          <w:numId w:val="2"/>
        </w:numPr>
        <w:spacing w:after="80"/>
      </w:pPr>
      <w:r>
        <w:rPr>
          <w:rFonts w:ascii="Arial" w:cs="Arial" w:eastAsia="Arial" w:hAnsi="Arial"/>
          <w:color w:val="1C0F00"/>
          <w:sz w:val="24"/>
          <w:szCs w:val="24"/>
        </w:rPr>
        <w:t xml:space="preserve">Estimated downtime tolerance: 7 days before significant churn</w:t>
      </w:r>
    </w:p>
    <w:p>
      <w:pPr>
        <w:spacing w:after="80"/>
      </w:pPr>
      <w:r>
        <w:t xml:space="preserve"/>
      </w:r>
    </w:p>
    <w:p>
      <w:pPr>
        <w:pStyle w:val="Heading3"/>
        <w:spacing w:after="100" w:before="200"/>
      </w:pPr>
      <w:r>
        <w:rPr>
          <w:rFonts w:ascii="Arial" w:cs="Arial" w:eastAsia="Arial" w:hAnsi="Arial"/>
          <w:b/>
          <w:bCs/>
          <w:color w:val="6B4A2A"/>
          <w:sz w:val="22"/>
          <w:szCs w:val="22"/>
        </w:rPr>
        <w:t xml:space="preserve">Multi-channel resilience (Long-term)</w:t>
      </w:r>
    </w:p>
    <w:p>
      <w:pPr>
        <w:pStyle w:val="ListParagraph"/>
        <w:numPr>
          <w:ilvl w:val="0"/>
          <w:numId w:val="2"/>
        </w:numPr>
        <w:spacing w:after="80"/>
      </w:pPr>
      <w:r>
        <w:rPr>
          <w:rFonts w:ascii="Arial" w:cs="Arial" w:eastAsia="Arial" w:hAnsi="Arial"/>
          <w:color w:val="1C0F00"/>
          <w:sz w:val="24"/>
          <w:szCs w:val="24"/>
        </w:rPr>
        <w:t xml:space="preserve">Email forwarding is permanent first-class intake (not just fallback)</w:t>
      </w:r>
    </w:p>
    <w:p>
      <w:pPr>
        <w:pStyle w:val="ListParagraph"/>
        <w:numPr>
          <w:ilvl w:val="0"/>
          <w:numId w:val="2"/>
        </w:numPr>
        <w:spacing w:after="80"/>
      </w:pPr>
      <w:r>
        <w:rPr>
          <w:rFonts w:ascii="Arial" w:cs="Arial" w:eastAsia="Arial" w:hAnsi="Arial"/>
          <w:color w:val="1C0F00"/>
          <w:sz w:val="24"/>
          <w:szCs w:val="24"/>
        </w:rPr>
        <w:t xml:space="preserve">In-app input is permanent first-class intake</w:t>
      </w:r>
    </w:p>
    <w:p>
      <w:pPr>
        <w:pStyle w:val="ListParagraph"/>
        <w:numPr>
          <w:ilvl w:val="0"/>
          <w:numId w:val="2"/>
        </w:numPr>
        <w:spacing w:after="80"/>
      </w:pPr>
      <w:r>
        <w:rPr>
          <w:rFonts w:ascii="Arial" w:cs="Arial" w:eastAsia="Arial" w:hAnsi="Arial"/>
          <w:color w:val="1C0F00"/>
          <w:sz w:val="24"/>
          <w:szCs w:val="24"/>
        </w:rPr>
        <w:t xml:space="preserve">Outbound diversification: in V1.1, support SMS as fallback for critical alerts (security, expired sessions)</w:t>
      </w:r>
    </w:p>
    <w:p>
      <w:pPr>
        <w:pStyle w:val="ListParagraph"/>
        <w:numPr>
          <w:ilvl w:val="0"/>
          <w:numId w:val="2"/>
        </w:numPr>
        <w:spacing w:after="80"/>
      </w:pPr>
      <w:r>
        <w:rPr>
          <w:rFonts w:ascii="Arial" w:cs="Arial" w:eastAsia="Arial" w:hAnsi="Arial"/>
          <w:color w:val="1C0F00"/>
          <w:sz w:val="24"/>
          <w:szCs w:val="24"/>
        </w:rPr>
        <w:t xml:space="preserve">V2: evaluate iMessage Business and Telegram for cross-channel resilience</w:t>
      </w:r>
    </w:p>
    <w:p>
      <w:pPr>
        <w:spacing w:after="80"/>
      </w:pPr>
      <w:r>
        <w:t xml:space="preserve"/>
      </w:r>
    </w:p>
    <w:p>
      <w:pPr>
        <w:pStyle w:val="Heading3"/>
        <w:spacing w:after="100" w:before="200"/>
      </w:pPr>
      <w:r>
        <w:rPr>
          <w:rFonts w:ascii="Arial" w:cs="Arial" w:eastAsia="Arial" w:hAnsi="Arial"/>
          <w:b/>
          <w:bCs/>
          <w:color w:val="6B4A2A"/>
          <w:sz w:val="22"/>
          <w:szCs w:val="22"/>
        </w:rPr>
        <w:t xml:space="preserve">Internal Compliance Owner</w:t>
      </w:r>
    </w:p>
    <w:p>
      <w:pPr>
        <w:pStyle w:val="ListParagraph"/>
        <w:numPr>
          <w:ilvl w:val="0"/>
          <w:numId w:val="2"/>
        </w:numPr>
        <w:spacing w:after="80"/>
      </w:pPr>
      <w:r>
        <w:rPr>
          <w:rFonts w:ascii="Arial" w:cs="Arial" w:eastAsia="Arial" w:hAnsi="Arial"/>
          <w:color w:val="1C0F00"/>
          <w:sz w:val="24"/>
          <w:szCs w:val="24"/>
        </w:rPr>
        <w:t xml:space="preserve">Pilot phase: founder owns compliance, reviews quality dashboard weekly</w:t>
      </w:r>
    </w:p>
    <w:p>
      <w:pPr>
        <w:pStyle w:val="ListParagraph"/>
        <w:numPr>
          <w:ilvl w:val="0"/>
          <w:numId w:val="2"/>
        </w:numPr>
        <w:spacing w:after="80"/>
      </w:pPr>
      <w:r>
        <w:rPr>
          <w:rFonts w:ascii="Arial" w:cs="Arial" w:eastAsia="Arial" w:hAnsi="Arial"/>
          <w:color w:val="1C0F00"/>
          <w:sz w:val="24"/>
          <w:szCs w:val="24"/>
        </w:rPr>
        <w:t xml:space="preserve">Growth phase (100-1K): designated compliance owner (could be ops lead)</w:t>
      </w:r>
    </w:p>
    <w:p>
      <w:pPr>
        <w:pStyle w:val="ListParagraph"/>
        <w:numPr>
          <w:ilvl w:val="0"/>
          <w:numId w:val="2"/>
        </w:numPr>
        <w:spacing w:after="80"/>
      </w:pPr>
      <w:r>
        <w:rPr>
          <w:rFonts w:ascii="Arial" w:cs="Arial" w:eastAsia="Arial" w:hAnsi="Arial"/>
          <w:color w:val="1C0F00"/>
          <w:sz w:val="24"/>
          <w:szCs w:val="24"/>
        </w:rPr>
        <w:t xml:space="preserve">Scale phase (1K+): combined with LGPD DPO role per Section 11.6</w:t>
      </w:r>
    </w:p>
    <w:p>
      <w:pPr>
        <w:pStyle w:val="ListParagraph"/>
        <w:numPr>
          <w:ilvl w:val="0"/>
          <w:numId w:val="2"/>
        </w:numPr>
        <w:spacing w:after="80"/>
      </w:pPr>
      <w:r>
        <w:rPr>
          <w:rFonts w:ascii="Arial" w:cs="Arial" w:eastAsia="Arial" w:hAnsi="Arial"/>
          <w:color w:val="1C0F00"/>
          <w:sz w:val="24"/>
          <w:szCs w:val="24"/>
        </w:rPr>
        <w:t xml:space="preserve">Annual review: full compliance posture audit, template performance review, quality trend analysis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18. i18n, Experimentation &amp; Analytics Quality</w:t>
      </w:r>
    </w:p>
    <w:p>
      <w:pPr>
        <w:spacing w:after="120"/>
      </w:pPr>
      <w:r>
        <w:rPr>
          <w:rFonts w:ascii="Arial" w:cs="Arial" w:eastAsia="Arial" w:hAnsi="Arial"/>
          <w:color w:val="1C0F00"/>
          <w:sz w:val="24"/>
          <w:szCs w:val="24"/>
        </w:rPr>
        <w:t xml:space="preserve">This section closes four gaps that determine whether Vesta scales correctly: (9) internationalization architecture that does not require a rewrite when US expansion happens, (10) A/B test infrastructure so experiments produce trustworthy decisions, (12) pricing experimentation framework so the R$24,90 launch price gets validated empirically before being locked permanently, (15) analytics quality assurance so the 50 events from Section 14 actually fire correctly and inform decisions.</w:t>
      </w:r>
    </w:p>
    <w:p>
      <w:pPr>
        <w:spacing w:after="160"/>
      </w:pPr>
      <w:r>
        <w:t xml:space="preserve"/>
      </w:r>
    </w:p>
    <w:p>
      <w:pPr>
        <w:pStyle w:val="Heading2"/>
        <w:spacing w:after="140" w:before="280"/>
      </w:pPr>
      <w:r>
        <w:rPr>
          <w:rFonts w:ascii="Arial" w:cs="Arial" w:eastAsia="Arial" w:hAnsi="Arial"/>
          <w:b/>
          <w:bCs/>
          <w:color w:val="1C0F00"/>
          <w:sz w:val="28"/>
          <w:szCs w:val="28"/>
        </w:rPr>
        <w:t xml:space="preserve">18.1 Internationalization Architecture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Decision confirmed: lightweight i18n approach. Build now (~5 engineering days across the 8-week build), defer full translations until US expansion is a near-term reality. Category identifiers in English (Q9.1 = B), all display strings localized via translation files.</w:t>
      </w:r>
    </w:p>
    <w:p>
      <w:pPr>
        <w:spacing w:after="80"/>
      </w:pPr>
      <w:r>
        <w:t xml:space="preserve"/>
      </w:r>
    </w:p>
    <w:p>
      <w:pPr>
        <w:pStyle w:val="Heading3"/>
        <w:spacing w:after="100" w:before="200"/>
      </w:pPr>
      <w:r>
        <w:rPr>
          <w:rFonts w:ascii="Arial" w:cs="Arial" w:eastAsia="Arial" w:hAnsi="Arial"/>
          <w:b/>
          <w:bCs/>
          <w:color w:val="6B4A2A"/>
          <w:sz w:val="22"/>
          <w:szCs w:val="22"/>
        </w:rPr>
        <w:t xml:space="preserve">What Gets Built Now (Lightweight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4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Approach</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Build Cost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User-facing strings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Wrap all strings in t('key') helper from day 1. Single pt-BR locale file. next-intl or i18next as the library.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Date/time formatting</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Intl.DateTimeFormat(locale) — locale stored on user record. Never hardcode 'pt-BR'.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Currency</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Store amounts in cents always. Render with Intl.NumberFormat(locale, {style:'currency', currency}). Currency code on household.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Phone numbers</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libphonenumber-js from day 1. Country code on user record. Format and validate per region.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integration</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Abstract CalendarAdapter interface. Google Calendar impl for BR. Apple/Outlook/Microsoft 365 later.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Messaging channel</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Abstract IntakeAdapter interface. WhatsApp impl for BR. SMS/iMessage/Telegram later.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prompts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 prompts in English. Few-shot examples per locale. Switch via context, not branch.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 identifiers</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English keys: school, health, home, social, logistics, meals, services. Display names localized.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Category Identifier Mapping (Q9.1 = B Confirmed)</w:t>
      </w:r>
    </w:p>
    <w:p>
      <w:pPr>
        <w:spacing w:after="120"/>
      </w:pPr>
      <w:r>
        <w:rPr>
          <w:rFonts w:ascii="Arial" w:cs="Arial" w:eastAsia="Arial" w:hAnsi="Arial"/>
          <w:color w:val="1C0F00"/>
          <w:sz w:val="24"/>
          <w:szCs w:val="24"/>
        </w:rPr>
        <w:t xml:space="preserve">Categories are stored in the database using English keys. Display names are looked up per locale at render time. This removes the largest hidden i18n cost from V2 — a coordinated migration of rules, patterns, and analytics events away from pt-BR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English Key (canonical)</w:t>
            </w:r>
          </w:p>
        </w:tc>
        <w:tc>
          <w:tcPr>
            <w:tcW w:type="dxa" w:w="31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pt-BR Display Name</w:t>
            </w:r>
          </w:p>
        </w:tc>
        <w:tc>
          <w:tcPr>
            <w:tcW w:type="dxa" w:w="31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en-US Display Name (V1.1+)</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 e Crianças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 &amp; Kids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health</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Saúde da Família</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Family Health</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e Rotina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&amp; Routine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e Celebrações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&amp; Celebrations</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Logística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Refeições e Compras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Meals &amp; Groceries</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Serviços da Casa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Services</w:t>
            </w:r>
          </w:p>
        </w:tc>
      </w:tr>
    </w:tbl>
    <w:p>
      <w:pPr>
        <w:pStyle w:val="Heading3"/>
        <w:spacing w:after="100" w:before="200"/>
      </w:pPr>
      <w:r>
        <w:rPr>
          <w:rFonts w:ascii="Arial" w:cs="Arial" w:eastAsia="Arial" w:hAnsi="Arial"/>
          <w:b/>
          <w:bCs/>
          <w:color w:val="6B4A2A"/>
          <w:sz w:val="22"/>
          <w:szCs w:val="22"/>
        </w:rPr>
        <w:t xml:space="preserve">File Organization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src/</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i18n/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locales/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pt-BR.json    -- All user-facing strings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en-US.json    -- V1.1+ — placeholder file in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config.ts          -- locale detection, fallback chain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index.ts           -- t() helper export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adapters/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calendar/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CalendarAdapter.ts        -- interface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GoogleCalendarAdapter.ts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AppleCalendarAdapter.ts   -- placeholder (V1.1+)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intake/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IntakeAdapter.ts          -- interface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WhatsAppAdapter.ts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EmailAdapter.ts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SMSAdapter.ts             -- placeholder (V1.1+)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iMessageAdapter.ts        -- placeholder (V2)</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shared/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formats/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date.ts        -- Intl wrappers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currency.ts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phone.ts</w:t>
      </w:r>
    </w:p>
    <w:p>
      <w:pPr>
        <w:pStyle w:val="Heading3"/>
        <w:spacing w:after="100" w:before="200"/>
      </w:pPr>
      <w:r>
        <w:rPr>
          <w:rFonts w:ascii="Arial" w:cs="Arial" w:eastAsia="Arial" w:hAnsi="Arial"/>
          <w:b/>
          <w:bCs/>
          <w:color w:val="6B4A2A"/>
          <w:sz w:val="22"/>
          <w:szCs w:val="22"/>
        </w:rPr>
        <w:t xml:space="preserve">Locale on User Record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locale text NOT NULL DEFAULT 'pt-BR';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country_code text NOT NULL DEFAULT 'BR';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timezone text NOT NULL DEFAULT 'America/Sao_Paulo';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households ADD COLUMN</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primary_currency text NOT NULL DEFAULT 'BRL';</w:t>
      </w:r>
    </w:p>
    <w:p>
      <w:pPr>
        <w:pStyle w:val="Heading3"/>
        <w:spacing w:after="100" w:before="200"/>
      </w:pPr>
      <w:r>
        <w:rPr>
          <w:rFonts w:ascii="Arial" w:cs="Arial" w:eastAsia="Arial" w:hAnsi="Arial"/>
          <w:b/>
          <w:bCs/>
          <w:color w:val="6B4A2A"/>
          <w:sz w:val="22"/>
          <w:szCs w:val="22"/>
        </w:rPr>
        <w:t xml:space="preserve">What Is Explicitly Deferred (Not Built Now)</w:t>
      </w:r>
    </w:p>
    <w:p>
      <w:pPr>
        <w:pStyle w:val="ListParagraph"/>
        <w:numPr>
          <w:ilvl w:val="0"/>
          <w:numId w:val="2"/>
        </w:numPr>
        <w:spacing w:after="80"/>
      </w:pPr>
      <w:r>
        <w:rPr>
          <w:rFonts w:ascii="Arial" w:cs="Arial" w:eastAsia="Arial" w:hAnsi="Arial"/>
          <w:color w:val="1C0F00"/>
          <w:sz w:val="24"/>
          <w:szCs w:val="24"/>
        </w:rPr>
        <w:t xml:space="preserve">Full en-US translations of all 200+ strings — wait until US is a near-term target</w:t>
      </w:r>
    </w:p>
    <w:p>
      <w:pPr>
        <w:pStyle w:val="ListParagraph"/>
        <w:numPr>
          <w:ilvl w:val="0"/>
          <w:numId w:val="2"/>
        </w:numPr>
        <w:spacing w:after="80"/>
      </w:pPr>
      <w:r>
        <w:rPr>
          <w:rFonts w:ascii="Arial" w:cs="Arial" w:eastAsia="Arial" w:hAnsi="Arial"/>
          <w:color w:val="1C0F00"/>
          <w:sz w:val="24"/>
          <w:szCs w:val="24"/>
        </w:rPr>
        <w:t xml:space="preserve">Translation Management System (Lokalise, Crowdin) — JSON files in repo are sufficient until &gt; 100 strings + non-developer translators</w:t>
      </w:r>
    </w:p>
    <w:p>
      <w:pPr>
        <w:pStyle w:val="ListParagraph"/>
        <w:numPr>
          <w:ilvl w:val="0"/>
          <w:numId w:val="2"/>
        </w:numPr>
        <w:spacing w:after="80"/>
      </w:pPr>
      <w:r>
        <w:rPr>
          <w:rFonts w:ascii="Arial" w:cs="Arial" w:eastAsia="Arial" w:hAnsi="Arial"/>
          <w:color w:val="1C0F00"/>
          <w:sz w:val="24"/>
          <w:szCs w:val="24"/>
        </w:rPr>
        <w:t xml:space="preserve">Multi-region deployment topology — BR-first, single region (Phase 3 problem per Section 12.2)</w:t>
      </w:r>
    </w:p>
    <w:p>
      <w:pPr>
        <w:pStyle w:val="ListParagraph"/>
        <w:numPr>
          <w:ilvl w:val="0"/>
          <w:numId w:val="2"/>
        </w:numPr>
        <w:spacing w:after="80"/>
      </w:pPr>
      <w:r>
        <w:rPr>
          <w:rFonts w:ascii="Arial" w:cs="Arial" w:eastAsia="Arial" w:hAnsi="Arial"/>
          <w:color w:val="1C0F00"/>
          <w:sz w:val="24"/>
          <w:szCs w:val="24"/>
        </w:rPr>
        <w:t xml:space="preserve">Cross-region data residency compliance — relevant when US/EU users join</w:t>
      </w:r>
    </w:p>
    <w:p>
      <w:pPr>
        <w:pStyle w:val="ListParagraph"/>
        <w:numPr>
          <w:ilvl w:val="0"/>
          <w:numId w:val="2"/>
        </w:numPr>
        <w:spacing w:after="80"/>
      </w:pPr>
      <w:r>
        <w:rPr>
          <w:rFonts w:ascii="Arial" w:cs="Arial" w:eastAsia="Arial" w:hAnsi="Arial"/>
          <w:color w:val="1C0F00"/>
          <w:sz w:val="24"/>
          <w:szCs w:val="24"/>
        </w:rPr>
        <w:t xml:space="preserve">Right-to-left language support — not on any roadmap</w:t>
      </w:r>
    </w:p>
    <w:p>
      <w:pPr>
        <w:pStyle w:val="ListParagraph"/>
        <w:numPr>
          <w:ilvl w:val="0"/>
          <w:numId w:val="2"/>
        </w:numPr>
        <w:spacing w:after="80"/>
      </w:pPr>
      <w:r>
        <w:rPr>
          <w:rFonts w:ascii="Arial" w:cs="Arial" w:eastAsia="Arial" w:hAnsi="Arial"/>
          <w:color w:val="1C0F00"/>
          <w:sz w:val="24"/>
          <w:szCs w:val="24"/>
        </w:rPr>
        <w:t xml:space="preserve">Pluralization rules beyond what i18next handles natively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18.2 A/B Test Infrastructure</w:t>
      </w:r>
    </w:p>
    <w:p>
      <w:pPr>
        <w:spacing w:after="120"/>
      </w:pPr>
      <w:r>
        <w:rPr>
          <w:rFonts w:ascii="Arial" w:cs="Arial" w:eastAsia="Arial" w:hAnsi="Arial"/>
          <w:color w:val="1C0F00"/>
          <w:sz w:val="24"/>
          <w:szCs w:val="24"/>
        </w:rPr>
        <w:t xml:space="preserve">Section 8.2 commits to A/B testing the primary surface (Inbox-first vs Dashboard-first). Section 14.9 mentions PostHog feature flags. This subsection specifies the actual mechanics — assignment, integrity, lifecycle, statistical methodology, and the specific Inbox-vs-Dashboard experiment design.</w:t>
      </w:r>
    </w:p>
    <w:p>
      <w:pPr>
        <w:spacing w:after="80"/>
      </w:pPr>
      <w:r>
        <w:t xml:space="preserve"/>
      </w:r>
    </w:p>
    <w:p>
      <w:pPr>
        <w:pStyle w:val="Heading3"/>
        <w:spacing w:after="100" w:before="200"/>
      </w:pPr>
      <w:r>
        <w:rPr>
          <w:rFonts w:ascii="Arial" w:cs="Arial" w:eastAsia="Arial" w:hAnsi="Arial"/>
          <w:b/>
          <w:bCs/>
          <w:color w:val="6B4A2A"/>
          <w:sz w:val="22"/>
          <w:szCs w:val="22"/>
        </w:rPr>
        <w:t xml:space="preserve">Tool: PostHog</w:t>
      </w:r>
    </w:p>
    <w:p>
      <w:pPr>
        <w:pStyle w:val="ListParagraph"/>
        <w:numPr>
          <w:ilvl w:val="0"/>
          <w:numId w:val="2"/>
        </w:numPr>
        <w:spacing w:after="80"/>
      </w:pPr>
      <w:r>
        <w:rPr>
          <w:rFonts w:ascii="Arial" w:cs="Arial" w:eastAsia="Arial" w:hAnsi="Arial"/>
          <w:color w:val="1C0F00"/>
          <w:sz w:val="24"/>
          <w:szCs w:val="24"/>
        </w:rPr>
        <w:t xml:space="preserve">Free tier covers pilot scale (up to 1M events/month)</w:t>
      </w:r>
    </w:p>
    <w:p>
      <w:pPr>
        <w:pStyle w:val="ListParagraph"/>
        <w:numPr>
          <w:ilvl w:val="0"/>
          <w:numId w:val="2"/>
        </w:numPr>
        <w:spacing w:after="80"/>
      </w:pPr>
      <w:r>
        <w:rPr>
          <w:rFonts w:ascii="Arial" w:cs="Arial" w:eastAsia="Arial" w:hAnsi="Arial"/>
          <w:color w:val="1C0F00"/>
          <w:sz w:val="24"/>
          <w:szCs w:val="24"/>
        </w:rPr>
        <w:t xml:space="preserve">Feature flags + experiments + analytics unified in one tool</w:t>
      </w:r>
    </w:p>
    <w:p>
      <w:pPr>
        <w:pStyle w:val="ListParagraph"/>
        <w:numPr>
          <w:ilvl w:val="0"/>
          <w:numId w:val="2"/>
        </w:numPr>
        <w:spacing w:after="80"/>
      </w:pPr>
      <w:r>
        <w:rPr>
          <w:rFonts w:ascii="Arial" w:cs="Arial" w:eastAsia="Arial" w:hAnsi="Arial"/>
          <w:color w:val="1C0F00"/>
          <w:sz w:val="24"/>
          <w:szCs w:val="24"/>
        </w:rPr>
        <w:t xml:space="preserve">Self-hostable if cost or data residency requires later</w:t>
      </w:r>
    </w:p>
    <w:p>
      <w:pPr>
        <w:pStyle w:val="ListParagraph"/>
        <w:numPr>
          <w:ilvl w:val="0"/>
          <w:numId w:val="2"/>
        </w:numPr>
        <w:spacing w:after="80"/>
      </w:pPr>
      <w:r>
        <w:rPr>
          <w:rFonts w:ascii="Arial" w:cs="Arial" w:eastAsia="Arial" w:hAnsi="Arial"/>
          <w:color w:val="1C0F00"/>
          <w:sz w:val="24"/>
          <w:szCs w:val="24"/>
        </w:rPr>
        <w:t xml:space="preserve">React + Node SDKs with type-safe wrappers</w:t>
      </w:r>
    </w:p>
    <w:p>
      <w:pPr>
        <w:pStyle w:val="ListParagraph"/>
        <w:numPr>
          <w:ilvl w:val="0"/>
          <w:numId w:val="2"/>
        </w:numPr>
        <w:spacing w:after="80"/>
      </w:pPr>
      <w:r>
        <w:rPr>
          <w:rFonts w:ascii="Arial" w:cs="Arial" w:eastAsia="Arial" w:hAnsi="Arial"/>
          <w:color w:val="1C0F00"/>
          <w:sz w:val="24"/>
          <w:szCs w:val="24"/>
        </w:rPr>
        <w:t xml:space="preserve">Used for both A/B tests and feature flag rollouts (different methodologies, same tool)</w:t>
      </w:r>
    </w:p>
    <w:p>
      <w:pPr>
        <w:spacing w:after="80"/>
      </w:pPr>
      <w:r>
        <w:t xml:space="preserve"/>
      </w:r>
    </w:p>
    <w:p>
      <w:pPr>
        <w:pStyle w:val="Heading3"/>
        <w:spacing w:after="100" w:before="200"/>
      </w:pPr>
      <w:r>
        <w:rPr>
          <w:rFonts w:ascii="Arial" w:cs="Arial" w:eastAsia="Arial" w:hAnsi="Arial"/>
          <w:b/>
          <w:bCs/>
          <w:color w:val="6B4A2A"/>
          <w:sz w:val="22"/>
          <w:szCs w:val="22"/>
        </w:rPr>
        <w:t xml:space="preserve">Assignment Model — Household-Level Sticky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Critical: variant assignment is at HOUSEHOLD level, not user level. A single household must see one variant. If partner sees Inbox-first and admin sees Dashboard-first, coordination workflows produce inconsistent behavior across members and contaminate the experiment.</w:t>
      </w:r>
    </w:p>
    <w:p>
      <w:pPr>
        <w:pStyle w:val="ListParagraph"/>
        <w:numPr>
          <w:ilvl w:val="0"/>
          <w:numId w:val="2"/>
        </w:numPr>
        <w:spacing w:after="80"/>
      </w:pPr>
      <w:r>
        <w:rPr>
          <w:rFonts w:ascii="Arial" w:cs="Arial" w:eastAsia="Arial" w:hAnsi="Arial"/>
          <w:color w:val="1C0F00"/>
          <w:sz w:val="24"/>
          <w:szCs w:val="24"/>
        </w:rPr>
        <w:t xml:space="preserve">Assignment happens at household_created event</w:t>
      </w:r>
    </w:p>
    <w:p>
      <w:pPr>
        <w:pStyle w:val="ListParagraph"/>
        <w:numPr>
          <w:ilvl w:val="0"/>
          <w:numId w:val="2"/>
        </w:numPr>
        <w:spacing w:after="80"/>
      </w:pPr>
      <w:r>
        <w:rPr>
          <w:rFonts w:ascii="Arial" w:cs="Arial" w:eastAsia="Arial" w:hAnsi="Arial"/>
          <w:color w:val="1C0F00"/>
          <w:sz w:val="24"/>
          <w:szCs w:val="24"/>
        </w:rPr>
        <w:t xml:space="preserve">Sticky for lifetime of household (cannot be changed mid-experiment)</w:t>
      </w:r>
    </w:p>
    <w:p>
      <w:pPr>
        <w:pStyle w:val="ListParagraph"/>
        <w:numPr>
          <w:ilvl w:val="0"/>
          <w:numId w:val="2"/>
        </w:numPr>
        <w:spacing w:after="80"/>
      </w:pPr>
      <w:r>
        <w:rPr>
          <w:rFonts w:ascii="Arial" w:cs="Arial" w:eastAsia="Arial" w:hAnsi="Arial"/>
          <w:color w:val="1C0F00"/>
          <w:sz w:val="24"/>
          <w:szCs w:val="24"/>
        </w:rPr>
        <w:t xml:space="preserve">Hash function: hash(household_id + experiment_id) % 100 → variant bucket</w:t>
      </w:r>
    </w:p>
    <w:p>
      <w:pPr>
        <w:pStyle w:val="ListParagraph"/>
        <w:numPr>
          <w:ilvl w:val="0"/>
          <w:numId w:val="2"/>
        </w:numPr>
        <w:spacing w:after="80"/>
      </w:pPr>
      <w:r>
        <w:rPr>
          <w:rFonts w:ascii="Arial" w:cs="Arial" w:eastAsia="Arial" w:hAnsi="Arial"/>
          <w:color w:val="1C0F00"/>
          <w:sz w:val="24"/>
          <w:szCs w:val="24"/>
        </w:rPr>
        <w:t xml:space="preserve">Variant stored as immutable JSONB field on household record</w:t>
      </w:r>
    </w:p>
    <w:p>
      <w:pPr>
        <w:pStyle w:val="ListParagraph"/>
        <w:numPr>
          <w:ilvl w:val="0"/>
          <w:numId w:val="2"/>
        </w:numPr>
        <w:spacing w:after="80"/>
      </w:pPr>
      <w:r>
        <w:rPr>
          <w:rFonts w:ascii="Arial" w:cs="Arial" w:eastAsia="Arial" w:hAnsi="Arial"/>
          <w:color w:val="1C0F00"/>
          <w:sz w:val="24"/>
          <w:szCs w:val="24"/>
        </w:rPr>
        <w:t xml:space="preserve">New member joining inherits household's existing variant automatically</w:t>
      </w:r>
    </w:p>
    <w:p>
      <w:pPr>
        <w:pStyle w:val="ListParagraph"/>
        <w:numPr>
          <w:ilvl w:val="0"/>
          <w:numId w:val="2"/>
        </w:numPr>
        <w:spacing w:after="80"/>
      </w:pPr>
      <w:r>
        <w:rPr>
          <w:rFonts w:ascii="Arial" w:cs="Arial" w:eastAsia="Arial" w:hAnsi="Arial"/>
          <w:color w:val="1C0F00"/>
          <w:sz w:val="24"/>
          <w:szCs w:val="24"/>
        </w:rPr>
        <w:t xml:space="preserve">Every event from this household carries variant property for stratification</w:t>
      </w:r>
    </w:p>
    <w:p>
      <w:pPr>
        <w:spacing w:after="80"/>
      </w:pPr>
      <w:r>
        <w:t xml:space="preserve"/>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ALTER TABLE households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experiment_assignments jsonb NOT NULL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Example: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"inbox_vs_dashboard": "B",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"morning_digest_time": "control",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"paywall_copy_variant": "urgent"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Querying for analysis: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SELECT experiment_assignments-&gt;&gt;'inbox_vs_dashboard' as variant,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COUNT(*) as households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FROM households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WHERE created_at &gt; '2026-06-01'</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GROUP BY variant;</w:t>
      </w:r>
    </w:p>
    <w:p>
      <w:pPr>
        <w:pStyle w:val="Heading3"/>
        <w:spacing w:after="100" w:before="200"/>
      </w:pPr>
      <w:r>
        <w:rPr>
          <w:rFonts w:ascii="Arial" w:cs="Arial" w:eastAsia="Arial" w:hAnsi="Arial"/>
          <w:b/>
          <w:bCs/>
          <w:color w:val="6B4A2A"/>
          <w:sz w:val="22"/>
          <w:szCs w:val="22"/>
        </w:rPr>
        <w:t xml:space="preserve">Experiment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Duration</w:t>
            </w:r>
          </w:p>
        </w:tc>
        <w:tc>
          <w:tcPr>
            <w:tcW w:type="dxa" w:w="6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Design</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week</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Define hypothesis, primary metric, kill criteria, min sample size. Pre-register the experiment doc.</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Ramp</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1 of test</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 of new households assigned to variant. Monitor for crashes, errors, support spikes.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rollout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Weeks 2-4 of test</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50/50 split for new households. No peeking at results.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Analysis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5</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Reach min sample size, calculate significance, decide. Document in writing.</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End of week 5</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Ship winner OR continue if inconclusive (only if effect size warrants longer run).</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Cleanup</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6</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Remove losing variant code from codebase. Migrate any households in losing variant to winner via feature flag.</w:t>
            </w:r>
          </w:p>
        </w:tc>
      </w:tr>
    </w:tbl>
    <w:p>
      <w:pPr>
        <w:pStyle w:val="Heading3"/>
        <w:spacing w:after="100" w:before="200"/>
      </w:pPr>
      <w:r>
        <w:rPr>
          <w:rFonts w:ascii="Arial" w:cs="Arial" w:eastAsia="Arial" w:hAnsi="Arial"/>
          <w:b/>
          <w:bCs/>
          <w:color w:val="6B4A2A"/>
          <w:sz w:val="22"/>
          <w:szCs w:val="22"/>
        </w:rPr>
        <w:t xml:space="preserve">Statistical Methodology</w:t>
      </w:r>
    </w:p>
    <w:p>
      <w:pPr>
        <w:pStyle w:val="ListParagraph"/>
        <w:numPr>
          <w:ilvl w:val="0"/>
          <w:numId w:val="2"/>
        </w:numPr>
        <w:spacing w:after="80"/>
      </w:pPr>
      <w:r>
        <w:rPr>
          <w:rFonts w:ascii="Arial" w:cs="Arial" w:eastAsia="Arial" w:hAnsi="Arial"/>
          <w:color w:val="1C0F00"/>
          <w:sz w:val="24"/>
          <w:szCs w:val="24"/>
        </w:rPr>
        <w:t xml:space="preserve">Minimum 200 households per variant before evaluating (400 total for 50/50 split)</w:t>
      </w:r>
    </w:p>
    <w:p>
      <w:pPr>
        <w:pStyle w:val="ListParagraph"/>
        <w:numPr>
          <w:ilvl w:val="0"/>
          <w:numId w:val="2"/>
        </w:numPr>
        <w:spacing w:after="80"/>
      </w:pPr>
      <w:r>
        <w:rPr>
          <w:rFonts w:ascii="Arial" w:cs="Arial" w:eastAsia="Arial" w:hAnsi="Arial"/>
          <w:color w:val="1C0F00"/>
          <w:sz w:val="24"/>
          <w:szCs w:val="24"/>
        </w:rPr>
        <w:t xml:space="preserve">Primary metric pre-declared in design phase — no metric shopping</w:t>
      </w:r>
    </w:p>
    <w:p>
      <w:pPr>
        <w:pStyle w:val="ListParagraph"/>
        <w:numPr>
          <w:ilvl w:val="0"/>
          <w:numId w:val="2"/>
        </w:numPr>
        <w:spacing w:after="80"/>
      </w:pPr>
      <w:r>
        <w:rPr>
          <w:rFonts w:ascii="Arial" w:cs="Arial" w:eastAsia="Arial" w:hAnsi="Arial"/>
          <w:color w:val="1C0F00"/>
          <w:sz w:val="24"/>
          <w:szCs w:val="24"/>
        </w:rPr>
        <w:t xml:space="preserve">Significance test: two-sample t-test for continuous metrics; chi-squared for binary</w:t>
      </w:r>
    </w:p>
    <w:p>
      <w:pPr>
        <w:pStyle w:val="ListParagraph"/>
        <w:numPr>
          <w:ilvl w:val="0"/>
          <w:numId w:val="2"/>
        </w:numPr>
        <w:spacing w:after="80"/>
      </w:pPr>
      <w:r>
        <w:rPr>
          <w:rFonts w:ascii="Arial" w:cs="Arial" w:eastAsia="Arial" w:hAnsi="Arial"/>
          <w:color w:val="1C0F00"/>
          <w:sz w:val="24"/>
          <w:szCs w:val="24"/>
        </w:rPr>
        <w:t xml:space="preserve">Threshold: p &lt; 0.05 for statistical significance</w:t>
      </w:r>
    </w:p>
    <w:p>
      <w:pPr>
        <w:pStyle w:val="ListParagraph"/>
        <w:numPr>
          <w:ilvl w:val="0"/>
          <w:numId w:val="2"/>
        </w:numPr>
        <w:spacing w:after="80"/>
      </w:pPr>
      <w:r>
        <w:rPr>
          <w:rFonts w:ascii="Arial" w:cs="Arial" w:eastAsia="Arial" w:hAnsi="Arial"/>
          <w:color w:val="1C0F00"/>
          <w:sz w:val="24"/>
          <w:szCs w:val="24"/>
        </w:rPr>
        <w:t xml:space="preserve">Multiple comparison correction: Bonferroni when testing &gt; 1 metric</w:t>
      </w:r>
    </w:p>
    <w:p>
      <w:pPr>
        <w:pStyle w:val="ListParagraph"/>
        <w:numPr>
          <w:ilvl w:val="0"/>
          <w:numId w:val="2"/>
        </w:numPr>
        <w:spacing w:after="80"/>
      </w:pPr>
      <w:r>
        <w:rPr>
          <w:rFonts w:ascii="Arial" w:cs="Arial" w:eastAsia="Arial" w:hAnsi="Arial"/>
          <w:color w:val="1C0F00"/>
          <w:sz w:val="24"/>
          <w:szCs w:val="24"/>
        </w:rPr>
        <w:t xml:space="preserve">Effect size matters more than p-value — statistically significant 1% lift may not be worth shipping</w:t>
      </w:r>
    </w:p>
    <w:p>
      <w:pPr>
        <w:pStyle w:val="ListParagraph"/>
        <w:numPr>
          <w:ilvl w:val="0"/>
          <w:numId w:val="2"/>
        </w:numPr>
        <w:spacing w:after="80"/>
      </w:pPr>
      <w:r>
        <w:rPr>
          <w:rFonts w:ascii="Arial" w:cs="Arial" w:eastAsia="Arial" w:hAnsi="Arial"/>
          <w:color w:val="1C0F00"/>
          <w:sz w:val="24"/>
          <w:szCs w:val="24"/>
        </w:rPr>
        <w:t xml:space="preserve">Required practical effect size for retention experiments: difference &gt; 5 percentage points in D7 retention to ship</w:t>
      </w:r>
    </w:p>
    <w:p>
      <w:pPr>
        <w:spacing w:after="80"/>
      </w:pPr>
      <w:r>
        <w:t xml:space="preserve"/>
      </w:r>
    </w:p>
    <w:p>
      <w:pPr>
        <w:pStyle w:val="Heading3"/>
        <w:spacing w:after="100" w:before="200"/>
      </w:pPr>
      <w:r>
        <w:rPr>
          <w:rFonts w:ascii="Arial" w:cs="Arial" w:eastAsia="Arial" w:hAnsi="Arial"/>
          <w:b/>
          <w:bCs/>
          <w:color w:val="6B4A2A"/>
          <w:sz w:val="22"/>
          <w:szCs w:val="22"/>
        </w:rPr>
        <w:t xml:space="preserve">Anti-Patterns to Avoid</w:t>
      </w:r>
    </w:p>
    <w:p>
      <w:pPr>
        <w:pStyle w:val="ListParagraph"/>
        <w:numPr>
          <w:ilvl w:val="0"/>
          <w:numId w:val="2"/>
        </w:numPr>
        <w:spacing w:after="80"/>
      </w:pPr>
      <w:r>
        <w:rPr>
          <w:rFonts w:ascii="Arial" w:cs="Arial" w:eastAsia="Arial" w:hAnsi="Arial"/>
          <w:color w:val="1C0F00"/>
          <w:sz w:val="24"/>
          <w:szCs w:val="24"/>
        </w:rPr>
        <w:t xml:space="preserve">Peeking: checking results before reaching min sample size inflates false positives. Lock the analysis date, do not look until then.</w:t>
      </w:r>
    </w:p>
    <w:p>
      <w:pPr>
        <w:pStyle w:val="ListParagraph"/>
        <w:numPr>
          <w:ilvl w:val="0"/>
          <w:numId w:val="2"/>
        </w:numPr>
        <w:spacing w:after="80"/>
      </w:pPr>
      <w:r>
        <w:rPr>
          <w:rFonts w:ascii="Arial" w:cs="Arial" w:eastAsia="Arial" w:hAnsi="Arial"/>
          <w:color w:val="1C0F00"/>
          <w:sz w:val="24"/>
          <w:szCs w:val="24"/>
        </w:rPr>
        <w:t xml:space="preserve">Metric shopping: running 10 metrics until one is significant. Pre-declare primary metric in design phase.</w:t>
      </w:r>
    </w:p>
    <w:p>
      <w:pPr>
        <w:pStyle w:val="ListParagraph"/>
        <w:numPr>
          <w:ilvl w:val="0"/>
          <w:numId w:val="2"/>
        </w:numPr>
        <w:spacing w:after="80"/>
      </w:pPr>
      <w:r>
        <w:rPr>
          <w:rFonts w:ascii="Arial" w:cs="Arial" w:eastAsia="Arial" w:hAnsi="Arial"/>
          <w:color w:val="1C0F00"/>
          <w:sz w:val="24"/>
          <w:szCs w:val="24"/>
        </w:rPr>
        <w:t xml:space="preserve">Variant contamination: same household member seeing different variants. Prevented by household-level assignment.</w:t>
      </w:r>
    </w:p>
    <w:p>
      <w:pPr>
        <w:pStyle w:val="ListParagraph"/>
        <w:numPr>
          <w:ilvl w:val="0"/>
          <w:numId w:val="2"/>
        </w:numPr>
        <w:spacing w:after="80"/>
      </w:pPr>
      <w:r>
        <w:rPr>
          <w:rFonts w:ascii="Arial" w:cs="Arial" w:eastAsia="Arial" w:hAnsi="Arial"/>
          <w:color w:val="1C0F00"/>
          <w:sz w:val="24"/>
          <w:szCs w:val="24"/>
        </w:rPr>
        <w:t xml:space="preserve">Concurrent overlapping experiments: two experiments touching the inbox simultaneously — impossible to attribute causation. Run one at a time per surface.</w:t>
      </w:r>
    </w:p>
    <w:p>
      <w:pPr>
        <w:pStyle w:val="ListParagraph"/>
        <w:numPr>
          <w:ilvl w:val="0"/>
          <w:numId w:val="2"/>
        </w:numPr>
        <w:spacing w:after="80"/>
      </w:pPr>
      <w:r>
        <w:rPr>
          <w:rFonts w:ascii="Arial" w:cs="Arial" w:eastAsia="Arial" w:hAnsi="Arial"/>
          <w:color w:val="1C0F00"/>
          <w:sz w:val="24"/>
          <w:szCs w:val="24"/>
        </w:rPr>
        <w:t xml:space="preserve">Selection bias: cherry-picking which households to include in analysis. Use pre-registered inclusion criteria.</w:t>
      </w:r>
    </w:p>
    <w:p>
      <w:pPr>
        <w:spacing w:after="80"/>
      </w:pPr>
      <w:r>
        <w:t xml:space="preserve"/>
      </w:r>
    </w:p>
    <w:p>
      <w:pPr>
        <w:pStyle w:val="Heading3"/>
        <w:spacing w:after="100" w:before="200"/>
      </w:pPr>
      <w:r>
        <w:rPr>
          <w:rFonts w:ascii="Arial" w:cs="Arial" w:eastAsia="Arial" w:hAnsi="Arial"/>
          <w:b/>
          <w:bCs/>
          <w:color w:val="6B4A2A"/>
          <w:sz w:val="22"/>
          <w:szCs w:val="22"/>
        </w:rPr>
        <w:t xml:space="preserve">Feature Flags vs A/B Tests — Different Tools, Same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Mechanism</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Purpose</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Methodology</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Feature flag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Gradual rollout of a known-good feature (auto-handle launch, proactive outbound)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Start at 1%, monitor errors, ramp to 100%. Goal: catch bugs safely in production.</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A/B test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Compare two variants to determine winner</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50/50 split, fixed window, pre-declared metric. Goal: learn which option is better.</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switch</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Emergency disable of a feature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boolean flag, can be flipped instantly. Goal: stop bad behavior immediately.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Specific Experiment: Inbox-First vs Dashboard-First (Launch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Element</w:t>
            </w:r>
          </w:p>
        </w:tc>
        <w:tc>
          <w:tcPr>
            <w:tcW w:type="dxa" w:w="7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Spec</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Hypothesis</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Dashboard-first reduces churn-by-overwhelm and improves D7 retention by &gt; 5 percentage points compared to Inbox-first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Variant A (control)</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Inbox-first home screen — feed of pending items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Variant B (test)</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Dashboard-first home screen — today's agenda + alerts + week</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metric</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 retention (household has approved &gt;= 1 item on day 7)</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Secondary metrics</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processed per day, paywall_shown events, average dwell time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Min sample</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households per variant (400 total)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Window</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weeks (1 ramp + 4 full)</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Kill criteria</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Either variant shows D7 &lt; 40% in any week</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 rule</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Ship winner if D7 difference &gt; 5 pp AND p &lt; 0.05. Continue if difference &lt; 5 pp.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Pre-registration</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Document all of the above in /experiments/inbox-vs-dashboard.md committed before launch</w:t>
            </w:r>
          </w:p>
        </w:tc>
      </w:tr>
    </w:tbl>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18.3 Pricing Experimentation Framework</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Decision confirmed: lock R$24,90 for pilot (Q12.1 = C). Pilot is 20 households — too small for meaningful pricing experiments. Run pricing tests as the first growth-stage experiments after pilot validates product-market fit. This protects pilot from noise while preserving optionality on price.</w:t>
      </w:r>
    </w:p>
    <w:p>
      <w:pPr>
        <w:spacing w:after="80"/>
      </w:pPr>
      <w:r>
        <w:t xml:space="preserve"/>
      </w:r>
    </w:p>
    <w:p>
      <w:pPr>
        <w:pStyle w:val="Heading3"/>
        <w:spacing w:after="100" w:before="200"/>
      </w:pPr>
      <w:r>
        <w:rPr>
          <w:rFonts w:ascii="Arial" w:cs="Arial" w:eastAsia="Arial" w:hAnsi="Arial"/>
          <w:b/>
          <w:bCs/>
          <w:color w:val="6B4A2A"/>
          <w:sz w:val="22"/>
          <w:szCs w:val="22"/>
        </w:rPr>
        <w:t xml:space="preserve">Pilot Phase Pricing — Locked</w:t>
      </w:r>
    </w:p>
    <w:p>
      <w:pPr>
        <w:pStyle w:val="ListParagraph"/>
        <w:numPr>
          <w:ilvl w:val="0"/>
          <w:numId w:val="2"/>
        </w:numPr>
        <w:spacing w:after="80"/>
      </w:pPr>
      <w:r>
        <w:rPr>
          <w:rFonts w:ascii="Arial" w:cs="Arial" w:eastAsia="Arial" w:hAnsi="Arial"/>
          <w:color w:val="1C0F00"/>
          <w:sz w:val="24"/>
          <w:szCs w:val="24"/>
        </w:rPr>
        <w:t xml:space="preserve">Single price for all pilot households: R$24,90/mês or R$199/ano</w:t>
      </w:r>
    </w:p>
    <w:p>
      <w:pPr>
        <w:pStyle w:val="ListParagraph"/>
        <w:numPr>
          <w:ilvl w:val="0"/>
          <w:numId w:val="2"/>
        </w:numPr>
        <w:spacing w:after="80"/>
      </w:pPr>
      <w:r>
        <w:rPr>
          <w:rFonts w:ascii="Arial" w:cs="Arial" w:eastAsia="Arial" w:hAnsi="Arial"/>
          <w:color w:val="1C0F00"/>
          <w:sz w:val="24"/>
          <w:szCs w:val="24"/>
        </w:rPr>
        <w:t xml:space="preserve">Concierge price: R$29 per use (also locked for pilot)</w:t>
      </w:r>
    </w:p>
    <w:p>
      <w:pPr>
        <w:pStyle w:val="ListParagraph"/>
        <w:numPr>
          <w:ilvl w:val="0"/>
          <w:numId w:val="2"/>
        </w:numPr>
        <w:spacing w:after="80"/>
      </w:pPr>
      <w:r>
        <w:rPr>
          <w:rFonts w:ascii="Arial" w:cs="Arial" w:eastAsia="Arial" w:hAnsi="Arial"/>
          <w:color w:val="1C0F00"/>
          <w:sz w:val="24"/>
          <w:szCs w:val="24"/>
        </w:rPr>
        <w:t xml:space="preserve">No pricing variations during the 8-week pilot or first 90 days post-launch</w:t>
      </w:r>
    </w:p>
    <w:p>
      <w:pPr>
        <w:pStyle w:val="ListParagraph"/>
        <w:numPr>
          <w:ilvl w:val="0"/>
          <w:numId w:val="2"/>
        </w:numPr>
        <w:spacing w:after="80"/>
      </w:pPr>
      <w:r>
        <w:rPr>
          <w:rFonts w:ascii="Arial" w:cs="Arial" w:eastAsia="Arial" w:hAnsi="Arial"/>
          <w:color w:val="1C0F00"/>
          <w:sz w:val="24"/>
          <w:szCs w:val="24"/>
        </w:rPr>
        <w:t xml:space="preserve">Document pricing rationale: comparable BR products (Nori benchmark at $5/mo as ceiling), Brazilian disposable income, sensitivity testing with 5 pre-pilot interviews</w:t>
      </w:r>
    </w:p>
    <w:p>
      <w:pPr>
        <w:spacing w:after="120"/>
      </w:pPr>
      <w:r>
        <w:t xml:space="preserve"/>
      </w:r>
    </w:p>
    <w:p>
      <w:pPr>
        <w:pStyle w:val="Heading3"/>
        <w:spacing w:after="100" w:before="200"/>
      </w:pPr>
      <w:r>
        <w:rPr>
          <w:rFonts w:ascii="Arial" w:cs="Arial" w:eastAsia="Arial" w:hAnsi="Arial"/>
          <w:b/>
          <w:bCs/>
          <w:color w:val="6B4A2A"/>
          <w:sz w:val="22"/>
          <w:szCs w:val="22"/>
        </w:rPr>
        <w:t xml:space="preserve">Post-Pilot Pricing Experiments — Roadmap</w:t>
      </w:r>
    </w:p>
    <w:p>
      <w:pPr>
        <w:spacing w:after="120"/>
      </w:pPr>
      <w:r>
        <w:rPr>
          <w:rFonts w:ascii="Arial" w:cs="Arial" w:eastAsia="Arial" w:hAnsi="Arial"/>
          <w:color w:val="1C0F00"/>
          <w:sz w:val="24"/>
          <w:szCs w:val="24"/>
        </w:rPr>
        <w:t xml:space="preserve">After pilot proves product viability (target: Q3 2026), run pricing experiments on next 200-500+ households. Each follows the same A/B methodology as Section 18.2.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Experiment</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Variants</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Goal</w:t>
            </w:r>
          </w:p>
        </w:tc>
        <w:tc>
          <w:tcPr>
            <w:tcW w:type="dxa" w:w="2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Min Sample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Price elasticity</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R$19,90 vs R$24,90 vs R$29,90 vs R$34,90</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Find optimal monthly price point</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Annual discount steepness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R$199/yr vs R$249/yr (against R$24,90/mo baseline)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Optimize annual conversion + LTV</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Family plan introduction</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R$24,90 single tier vs R$24,90 + R$39,90 family option</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Test ARPU lift from family pricing</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trial vs freemium</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14-day full-access trial vs current freemium model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Compare conversion paths</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300 hh per variant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 price ceiling</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R$29 vs R$49 vs R$79 per use</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Find willingness-to-pay for concierge</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 purchases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Bundle: premium + concierge credits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R$24,90 vs R$29,90 with 2 concierge credits/month</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Test bundling appetite</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Grandfathering Policy (Critical for Trust)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Existing premium subscribers are NEVER moved to a higher price experiment. Grandfathering is both legal good practice in Brazil and a trust commitment.</w:t>
      </w:r>
    </w:p>
    <w:p>
      <w:pPr>
        <w:pStyle w:val="ListParagraph"/>
        <w:numPr>
          <w:ilvl w:val="0"/>
          <w:numId w:val="2"/>
        </w:numPr>
        <w:spacing w:after="80"/>
      </w:pPr>
      <w:r>
        <w:rPr>
          <w:rFonts w:ascii="Arial" w:cs="Arial" w:eastAsia="Arial" w:hAnsi="Arial"/>
          <w:color w:val="1C0F00"/>
          <w:sz w:val="24"/>
          <w:szCs w:val="24"/>
        </w:rPr>
        <w:t xml:space="preserve">All pricing experiments run on NEW signups only</w:t>
      </w:r>
    </w:p>
    <w:p>
      <w:pPr>
        <w:pStyle w:val="ListParagraph"/>
        <w:numPr>
          <w:ilvl w:val="0"/>
          <w:numId w:val="2"/>
        </w:numPr>
        <w:spacing w:after="80"/>
      </w:pPr>
      <w:r>
        <w:rPr>
          <w:rFonts w:ascii="Arial" w:cs="Arial" w:eastAsia="Arial" w:hAnsi="Arial"/>
          <w:color w:val="1C0F00"/>
          <w:sz w:val="24"/>
          <w:szCs w:val="24"/>
        </w:rPr>
        <w:t xml:space="preserve">Existing premium subscribers grandfathered at their original price for minimum 12 months from first payment</w:t>
      </w:r>
    </w:p>
    <w:p>
      <w:pPr>
        <w:pStyle w:val="ListParagraph"/>
        <w:numPr>
          <w:ilvl w:val="0"/>
          <w:numId w:val="2"/>
        </w:numPr>
        <w:spacing w:after="80"/>
      </w:pPr>
      <w:r>
        <w:rPr>
          <w:rFonts w:ascii="Arial" w:cs="Arial" w:eastAsia="Arial" w:hAnsi="Arial"/>
          <w:color w:val="1C0F00"/>
          <w:sz w:val="24"/>
          <w:szCs w:val="24"/>
        </w:rPr>
        <w:t xml:space="preserve">Annual subscribers locked at their price until renewal date</w:t>
      </w:r>
    </w:p>
    <w:p>
      <w:pPr>
        <w:pStyle w:val="ListParagraph"/>
        <w:numPr>
          <w:ilvl w:val="0"/>
          <w:numId w:val="2"/>
        </w:numPr>
        <w:spacing w:after="80"/>
      </w:pPr>
      <w:r>
        <w:rPr>
          <w:rFonts w:ascii="Arial" w:cs="Arial" w:eastAsia="Arial" w:hAnsi="Arial"/>
          <w:color w:val="1C0F00"/>
          <w:sz w:val="24"/>
          <w:szCs w:val="24"/>
        </w:rPr>
        <w:t xml:space="preserve">Monthly subscribers grandfathered for minimum 12 months even on monthly billing</w:t>
      </w:r>
    </w:p>
    <w:p>
      <w:pPr>
        <w:pStyle w:val="ListParagraph"/>
        <w:numPr>
          <w:ilvl w:val="0"/>
          <w:numId w:val="2"/>
        </w:numPr>
        <w:spacing w:after="80"/>
      </w:pPr>
      <w:r>
        <w:rPr>
          <w:rFonts w:ascii="Arial" w:cs="Arial" w:eastAsia="Arial" w:hAnsi="Arial"/>
          <w:color w:val="1C0F00"/>
          <w:sz w:val="24"/>
          <w:szCs w:val="24"/>
        </w:rPr>
        <w:t xml:space="preserve">Price increases (when they happen): 90 days notice via email + in-app + WA</w:t>
      </w:r>
    </w:p>
    <w:p>
      <w:pPr>
        <w:pStyle w:val="ListParagraph"/>
        <w:numPr>
          <w:ilvl w:val="0"/>
          <w:numId w:val="2"/>
        </w:numPr>
        <w:spacing w:after="80"/>
      </w:pPr>
      <w:r>
        <w:rPr>
          <w:rFonts w:ascii="Arial" w:cs="Arial" w:eastAsia="Arial" w:hAnsi="Arial"/>
          <w:color w:val="1C0F00"/>
          <w:sz w:val="24"/>
          <w:szCs w:val="24"/>
        </w:rPr>
        <w:t xml:space="preserve">Price decreases (rare): apply immediately to all existing users, retroactive credit not required but possible as goodwill</w:t>
      </w:r>
    </w:p>
    <w:p>
      <w:pPr>
        <w:spacing w:after="120"/>
      </w:pPr>
      <w:r>
        <w:t xml:space="preserve"/>
      </w:r>
    </w:p>
    <w:p>
      <w:pPr>
        <w:pStyle w:val="Heading3"/>
        <w:spacing w:after="100" w:before="200"/>
      </w:pPr>
      <w:r>
        <w:rPr>
          <w:rFonts w:ascii="Arial" w:cs="Arial" w:eastAsia="Arial" w:hAnsi="Arial"/>
          <w:b/>
          <w:bCs/>
          <w:color w:val="6B4A2A"/>
          <w:sz w:val="22"/>
          <w:szCs w:val="22"/>
        </w:rPr>
        <w:t xml:space="preserve">Communication Policy — Anti-Dark-Pattern</w:t>
      </w:r>
    </w:p>
    <w:p>
      <w:pPr>
        <w:pStyle w:val="ListParagraph"/>
        <w:numPr>
          <w:ilvl w:val="0"/>
          <w:numId w:val="2"/>
        </w:numPr>
        <w:spacing w:after="80"/>
      </w:pPr>
      <w:r>
        <w:rPr>
          <w:rFonts w:ascii="Arial" w:cs="Arial" w:eastAsia="Arial" w:hAnsi="Arial"/>
          <w:color w:val="1C0F00"/>
          <w:sz w:val="24"/>
          <w:szCs w:val="24"/>
        </w:rPr>
        <w:t xml:space="preserve">Pricing page displays current public price clearly — no hidden tiers or experiment-only prices</w:t>
      </w:r>
    </w:p>
    <w:p>
      <w:pPr>
        <w:pStyle w:val="ListParagraph"/>
        <w:numPr>
          <w:ilvl w:val="0"/>
          <w:numId w:val="2"/>
        </w:numPr>
        <w:spacing w:after="80"/>
      </w:pPr>
      <w:r>
        <w:rPr>
          <w:rFonts w:ascii="Arial" w:cs="Arial" w:eastAsia="Arial" w:hAnsi="Arial"/>
          <w:color w:val="1C0F00"/>
          <w:sz w:val="24"/>
          <w:szCs w:val="24"/>
        </w:rPr>
        <w:t xml:space="preserve">Users in pricing experiments see the price they were assigned, not a price they might have seen with different timing</w:t>
      </w:r>
    </w:p>
    <w:p>
      <w:pPr>
        <w:pStyle w:val="ListParagraph"/>
        <w:numPr>
          <w:ilvl w:val="0"/>
          <w:numId w:val="2"/>
        </w:numPr>
        <w:spacing w:after="80"/>
      </w:pPr>
      <w:r>
        <w:rPr>
          <w:rFonts w:ascii="Arial" w:cs="Arial" w:eastAsia="Arial" w:hAnsi="Arial"/>
          <w:color w:val="1C0F00"/>
          <w:sz w:val="24"/>
          <w:szCs w:val="24"/>
        </w:rPr>
        <w:t xml:space="preserve">No 'limited time' pressure tactics on real pricing — discount campaigns are separate from pricing experiments</w:t>
      </w:r>
    </w:p>
    <w:p>
      <w:pPr>
        <w:pStyle w:val="ListParagraph"/>
        <w:numPr>
          <w:ilvl w:val="0"/>
          <w:numId w:val="2"/>
        </w:numPr>
        <w:spacing w:after="80"/>
      </w:pPr>
      <w:r>
        <w:rPr>
          <w:rFonts w:ascii="Arial" w:cs="Arial" w:eastAsia="Arial" w:hAnsi="Arial"/>
          <w:color w:val="1C0F00"/>
          <w:sz w:val="24"/>
          <w:szCs w:val="24"/>
        </w:rPr>
        <w:t xml:space="preserve">Experiment design documented internally — if a user asks support 'why am I being charged X', support can verify and explain</w:t>
      </w:r>
    </w:p>
    <w:p>
      <w:pPr>
        <w:pStyle w:val="ListParagraph"/>
        <w:numPr>
          <w:ilvl w:val="0"/>
          <w:numId w:val="2"/>
        </w:numPr>
        <w:spacing w:after="80"/>
      </w:pPr>
      <w:r>
        <w:rPr>
          <w:rFonts w:ascii="Arial" w:cs="Arial" w:eastAsia="Arial" w:hAnsi="Arial"/>
          <w:color w:val="1C0F00"/>
          <w:sz w:val="24"/>
          <w:szCs w:val="24"/>
        </w:rPr>
        <w:t xml:space="preserve">Quarterly transparency report (V2 at scale): publish experiment learnings, current pricing model, anonymized results</w:t>
      </w:r>
    </w:p>
    <w:p>
      <w:pPr>
        <w:spacing w:after="120"/>
      </w:pPr>
      <w:r>
        <w:t xml:space="preserve"/>
      </w:r>
    </w:p>
    <w:p>
      <w:pPr>
        <w:pStyle w:val="Heading3"/>
        <w:spacing w:after="100" w:before="200"/>
      </w:pPr>
      <w:r>
        <w:rPr>
          <w:rFonts w:ascii="Arial" w:cs="Arial" w:eastAsia="Arial" w:hAnsi="Arial"/>
          <w:b/>
          <w:bCs/>
          <w:color w:val="6B4A2A"/>
          <w:sz w:val="22"/>
          <w:szCs w:val="22"/>
        </w:rPr>
        <w:t xml:space="preserve">Implementation Requirements</w:t>
      </w:r>
    </w:p>
    <w:p>
      <w:pPr>
        <w:pStyle w:val="ListParagraph"/>
        <w:numPr>
          <w:ilvl w:val="0"/>
          <w:numId w:val="2"/>
        </w:numPr>
        <w:spacing w:after="80"/>
      </w:pPr>
      <w:r>
        <w:rPr>
          <w:rFonts w:ascii="Arial" w:cs="Arial" w:eastAsia="Arial" w:hAnsi="Arial"/>
          <w:color w:val="1C0F00"/>
          <w:sz w:val="24"/>
          <w:szCs w:val="24"/>
        </w:rPr>
        <w:t xml:space="preserve">Pricing engine stores prices per-household at signup time — never references a global current price</w:t>
      </w:r>
    </w:p>
    <w:p>
      <w:pPr>
        <w:pStyle w:val="ListParagraph"/>
        <w:numPr>
          <w:ilvl w:val="0"/>
          <w:numId w:val="2"/>
        </w:numPr>
        <w:spacing w:after="80"/>
      </w:pPr>
      <w:r>
        <w:rPr>
          <w:rFonts w:ascii="Arial" w:cs="Arial" w:eastAsia="Arial" w:hAnsi="Arial"/>
          <w:color w:val="1C0F00"/>
          <w:sz w:val="24"/>
          <w:szCs w:val="24"/>
        </w:rPr>
        <w:t xml:space="preserve">Stripe products created per variant: vesta_monthly_R1990, vesta_monthly_R2490, vesta_monthly_R2990, vesta_monthly_R3490</w:t>
      </w:r>
    </w:p>
    <w:p>
      <w:pPr>
        <w:pStyle w:val="ListParagraph"/>
        <w:numPr>
          <w:ilvl w:val="0"/>
          <w:numId w:val="2"/>
        </w:numPr>
        <w:spacing w:after="80"/>
      </w:pPr>
      <w:r>
        <w:rPr>
          <w:rFonts w:ascii="Arial" w:cs="Arial" w:eastAsia="Arial" w:hAnsi="Arial"/>
          <w:color w:val="1C0F00"/>
          <w:sz w:val="24"/>
          <w:szCs w:val="24"/>
        </w:rPr>
        <w:t xml:space="preserve">Pricing variant recorded in user record and analytics events (variant=R2490_monthly)</w:t>
      </w:r>
    </w:p>
    <w:p>
      <w:pPr>
        <w:pStyle w:val="ListParagraph"/>
        <w:numPr>
          <w:ilvl w:val="0"/>
          <w:numId w:val="2"/>
        </w:numPr>
        <w:spacing w:after="80"/>
      </w:pPr>
      <w:r>
        <w:rPr>
          <w:rFonts w:ascii="Arial" w:cs="Arial" w:eastAsia="Arial" w:hAnsi="Arial"/>
          <w:color w:val="1C0F00"/>
          <w:sz w:val="24"/>
          <w:szCs w:val="24"/>
        </w:rPr>
        <w:t xml:space="preserve">Audit log captures pricing variant on every subscription event</w:t>
      </w:r>
    </w:p>
    <w:p>
      <w:pPr>
        <w:pStyle w:val="ListParagraph"/>
        <w:numPr>
          <w:ilvl w:val="0"/>
          <w:numId w:val="2"/>
        </w:numPr>
        <w:spacing w:after="80"/>
      </w:pPr>
      <w:r>
        <w:rPr>
          <w:rFonts w:ascii="Arial" w:cs="Arial" w:eastAsia="Arial" w:hAnsi="Arial"/>
          <w:color w:val="1C0F00"/>
          <w:sz w:val="24"/>
          <w:szCs w:val="24"/>
        </w:rPr>
        <w:t xml:space="preserve">Migration path: if price increase needed at scale, separate migration plan with notification, opt-in to new price, or downgrade to free option</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18.4 Analytics Quality Assurance</w:t>
      </w:r>
    </w:p>
    <w:p>
      <w:pPr>
        <w:spacing w:after="120"/>
      </w:pPr>
      <w:r>
        <w:rPr>
          <w:rFonts w:ascii="Arial" w:cs="Arial" w:eastAsia="Arial" w:hAnsi="Arial"/>
          <w:color w:val="1C0F00"/>
          <w:sz w:val="24"/>
          <w:szCs w:val="24"/>
        </w:rPr>
        <w:t xml:space="preserve">Section 14 defines 50 events. None of them are useful if instrumentation breaks silently. Missing events equal silent data loss equal wrong product decisions for months until someone notices. This subsection specifies the five layers of validation that ensure event data is trustworthy.</w:t>
      </w:r>
    </w:p>
    <w:p>
      <w:pPr>
        <w:spacing w:after="80"/>
      </w:pPr>
      <w:r>
        <w:t xml:space="preserve"/>
      </w:r>
    </w:p>
    <w:p>
      <w:pPr>
        <w:pStyle w:val="Heading3"/>
        <w:spacing w:after="100" w:before="200"/>
      </w:pPr>
      <w:r>
        <w:rPr>
          <w:rFonts w:ascii="Arial" w:cs="Arial" w:eastAsia="Arial" w:hAnsi="Arial"/>
          <w:b/>
          <w:bCs/>
          <w:color w:val="6B4A2A"/>
          <w:sz w:val="22"/>
          <w:szCs w:val="22"/>
        </w:rPr>
        <w:t xml:space="preserve">Layer 1: Schema Validation on Every Event</w:t>
      </w:r>
    </w:p>
    <w:p>
      <w:pPr>
        <w:spacing w:after="120"/>
      </w:pPr>
      <w:r>
        <w:rPr>
          <w:rFonts w:ascii="Arial" w:cs="Arial" w:eastAsia="Arial" w:hAnsi="Arial"/>
          <w:color w:val="1C0F00"/>
          <w:sz w:val="24"/>
          <w:szCs w:val="24"/>
        </w:rPr>
        <w:t xml:space="preserve">Every event has a declared schema (Section 14). Validate on the way in. Invalid or unknown events do not get sent — they are flagged as bugs.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shared/analytics/track.ts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import { EVENT_SCHEMAS } from './schemas';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export function trackEvent(name: string, properties: object)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schema = EVENT_SCHEMAS[name];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(!schema)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logger.error({ event: 'unknown_event_fired', name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Sentry.captureException(new Error(`Unknown event: ${name}`));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 do not send unknown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result = schema.safeParse(properties);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(!result.success)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logger.error({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 'invalid_event_payload',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errors: result.error.format()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Sentry.captureException(result.error);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 do not send malformed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posthog.capture(name, properties);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shared/analytics/schemas.ts — single source of truth</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import { z } from 'zod';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export const EVENT_SCHEMAS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whatsapp_message_received: z.object({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z.string().uuid(),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z.string().uuid().optional(),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sender_known: z.boolean(),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char_count: z.number().int().nonnegative(),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variant: z.string().optional(),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49 more event schemas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spacing w:after="80"/>
      </w:pPr>
      <w:r>
        <w:t xml:space="preserve"/>
      </w:r>
    </w:p>
    <w:p>
      <w:pPr>
        <w:pStyle w:val="Heading3"/>
        <w:spacing w:after="100" w:before="200"/>
      </w:pPr>
      <w:r>
        <w:rPr>
          <w:rFonts w:ascii="Arial" w:cs="Arial" w:eastAsia="Arial" w:hAnsi="Arial"/>
          <w:b/>
          <w:bCs/>
          <w:color w:val="6B4A2A"/>
          <w:sz w:val="22"/>
          <w:szCs w:val="22"/>
        </w:rPr>
        <w:t xml:space="preserve">Layer 2: Synthetic Checks (Daily)</w:t>
      </w:r>
    </w:p>
    <w:p>
      <w:pPr>
        <w:spacing w:after="120"/>
      </w:pPr>
      <w:r>
        <w:rPr>
          <w:rFonts w:ascii="Arial" w:cs="Arial" w:eastAsia="Arial" w:hAnsi="Arial"/>
          <w:color w:val="1C0F00"/>
          <w:sz w:val="24"/>
          <w:szCs w:val="24"/>
        </w:rPr>
        <w:t xml:space="preserve">A cron job runs a synthetic end-to-end flow daily and verifies each expected event fired with expected payload.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Daily synthetic check (04:00 BRT):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Create test household via API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household_created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Send synthetic WA webhook (test fixture)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whatsapp_message_received event within 2s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Wait for classification (max 30s)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classification_started + classification_completed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Approve item via API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item_approved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5. Verify calendar write succeeded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integration_calendar_write_success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6. Cleanup test household (cascade delete)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7. Report: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Which events fired, which didn't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Latency per step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Alert if: any expected event missing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step latency &gt; 2x p99 baseline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OR end-to-end &gt; 60s</w:t>
      </w:r>
    </w:p>
    <w:p>
      <w:pPr>
        <w:spacing w:after="80"/>
      </w:pPr>
      <w:r>
        <w:t xml:space="preserve"/>
      </w:r>
    </w:p>
    <w:p>
      <w:pPr>
        <w:pStyle w:val="Heading3"/>
        <w:spacing w:after="100" w:before="200"/>
      </w:pPr>
      <w:r>
        <w:rPr>
          <w:rFonts w:ascii="Arial" w:cs="Arial" w:eastAsia="Arial" w:hAnsi="Arial"/>
          <w:b/>
          <w:bCs/>
          <w:color w:val="6B4A2A"/>
          <w:sz w:val="22"/>
          <w:szCs w:val="22"/>
        </w:rPr>
        <w:t xml:space="preserve">Layer 3: Volume Anomaly Detection (Real-Time)</w:t>
      </w:r>
    </w:p>
    <w:p>
      <w:pPr>
        <w:spacing w:after="120"/>
      </w:pPr>
      <w:r>
        <w:rPr>
          <w:rFonts w:ascii="Arial" w:cs="Arial" w:eastAsia="Arial" w:hAnsi="Arial"/>
          <w:color w:val="1C0F00"/>
          <w:sz w:val="24"/>
          <w:szCs w:val="24"/>
        </w:rPr>
        <w:t xml:space="preserve">Track expected event volumes. Alert when something drops or spikes unexpectedly — usually indicates instrumentation breakage or real product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Expected Pattern</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Alert If</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whatsapp_message_received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Steady weekly pattern per household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Drop &gt; 30% week-over-week (instrumentation broken or WA platform issue)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classification_completed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Should approximately equal whatsapp_message_received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5% relative to intake (classifier broken)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item_approved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Steady ratio to classification_completed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Drop &gt; 20% (approval flow broken or UI bug)</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Trending steadily</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50% week-over-week (paywall broken, checkout broken, or Stripe issue)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classification_failed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Should be &lt; 5% of classifications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Spike &gt; 10% (LLM API issue or prompt regression)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Steady ratio to active users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30% (paywall triggers broken)</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Layer 4: Funnel Integrity Monitoring (Weekly)</w:t>
      </w:r>
    </w:p>
    <w:p>
      <w:pPr>
        <w:spacing w:after="120"/>
      </w:pPr>
      <w:r>
        <w:rPr>
          <w:rFonts w:ascii="Arial" w:cs="Arial" w:eastAsia="Arial" w:hAnsi="Arial"/>
          <w:color w:val="1C0F00"/>
          <w:sz w:val="24"/>
          <w:szCs w:val="24"/>
        </w:rPr>
        <w:t xml:space="preserve">Three named funnels in Section 14.8 (Activation, Habit, Conversion). Each should show monotonic decline through steps. If a later step has higher volume than an earlier step, instrumentation is broken — fundamental impossibility flagged immediately.</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Weekly funnel integrity check: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for each named_funnel: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for each step_transition (n -&gt; n+1):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events_at_step[n+1] &gt; events_at_step[n]: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ALERT 'Funnel impossibility' — instrumentation bug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events_at_step[n+1] / events_at_step[n]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drops &gt; 30% from prior week: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ALERT 'Funnel regression' — investigate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(could be real product regression OR instrumentation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breakage — humans investigate)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Send weekly report: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All three funnel conversion rates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Week-over-week deltas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Any alerts triggered</w:t>
      </w:r>
    </w:p>
    <w:p>
      <w:pPr>
        <w:spacing w:after="80"/>
      </w:pPr>
      <w:r>
        <w:t xml:space="preserve"/>
      </w:r>
    </w:p>
    <w:p>
      <w:pPr>
        <w:pStyle w:val="Heading3"/>
        <w:spacing w:after="100" w:before="200"/>
      </w:pPr>
      <w:r>
        <w:rPr>
          <w:rFonts w:ascii="Arial" w:cs="Arial" w:eastAsia="Arial" w:hAnsi="Arial"/>
          <w:b/>
          <w:bCs/>
          <w:color w:val="6B4A2A"/>
          <w:sz w:val="22"/>
          <w:szCs w:val="22"/>
        </w:rPr>
        <w:t xml:space="preserve">Layer 5: Documentation as Code</w:t>
      </w:r>
    </w:p>
    <w:p>
      <w:pPr>
        <w:spacing w:after="120"/>
      </w:pPr>
      <w:r>
        <w:rPr>
          <w:rFonts w:ascii="Arial" w:cs="Arial" w:eastAsia="Arial" w:hAnsi="Arial"/>
          <w:color w:val="1C0F00"/>
          <w:sz w:val="24"/>
          <w:szCs w:val="24"/>
        </w:rPr>
        <w:t xml:space="preserve">The 50-event taxonomy in Section 14 is the source of truth. Generate human-readable docs from code schemas — no drift between code and documentation.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Build step (runs in CI on every PR):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scripts/generate-analytics-docs.ts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Import EVENT_SCHEMAS from shared/analytics/schemas.ts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For each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Extract name, properties, types, descriptions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Render as markdown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Write to docs/analytics-taxonomy.md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Commit auto-generated file in CI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PR check: if EVENT_SCHEMAS changes but docs not regenerated, fail CI</w:t>
      </w:r>
    </w:p>
    <w:p>
      <w:pPr>
        <w:spacing w:after="80"/>
      </w:pPr>
      <w:r>
        <w:t xml:space="preserve"/>
      </w:r>
    </w:p>
    <w:p>
      <w:pPr>
        <w:pStyle w:val="Heading3"/>
        <w:spacing w:after="100" w:before="200"/>
      </w:pPr>
      <w:r>
        <w:rPr>
          <w:rFonts w:ascii="Arial" w:cs="Arial" w:eastAsia="Arial" w:hAnsi="Arial"/>
          <w:b/>
          <w:bCs/>
          <w:color w:val="6B4A2A"/>
          <w:sz w:val="22"/>
          <w:szCs w:val="22"/>
        </w:rPr>
        <w:t xml:space="preserve">Implementation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Setup Cost</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Ongoing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Schema validation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 to set up wrapper + schemas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runs on every event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Synthetic checks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day to write daily flow</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~1h/month maintenance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Volume anomaly detection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 in PostHog or Sentry</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alerts as configured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Funnel integrity monitoring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 automated weekly report</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weekly email</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Docs as code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 initial setup</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Auto-generated; no ongoing cost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days</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Catches a class of bugs that otherwise costs months of bad decisions</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Build all five layers in Week 1 of the build, alongside the analytics taxonomy itself. The cost of retrofitting analytics QA after launch is 3-5x the cost of building it in from day 1.</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19. V1 Scope Revision</w:t>
      </w:r>
    </w:p>
    <w:p>
      <w:pPr>
        <w:spacing w:after="120"/>
      </w:pPr>
      <w:r>
        <w:rPr>
          <w:rFonts w:ascii="Arial" w:cs="Arial" w:eastAsia="Arial" w:hAnsi="Arial"/>
          <w:color w:val="1C0F00"/>
          <w:sz w:val="24"/>
          <w:szCs w:val="24"/>
        </w:rPr>
        <w:t xml:space="preserve">This section is the most consequential revision in the spec. Brazil-specific research surfaced gaps in the original V1 wedge: persona was too narrow (school-age only, missing the 0-8 high-anxiety window); payments were over-excluded (real BR pain ignored); diarista coordination was incorrectly paywalled; and three pain clusters were missing entirely (creche/admin, payment-adjacent, service reliability memory). This section adopts the corrections in full and extends the build to 12 weeks to absorb them without compromising quality.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Adopting all changes in full. Timeline extended from 8 weeks to 12 weeks (Section 10.1 updated). Buckets A + B + C all in V1. Section 19 is the source of truth for V1 scope; earlier sections amended in place where the change is contained, otherwise referenced here.</w:t>
      </w:r>
    </w:p>
    <w:p>
      <w:pPr>
        <w:spacing w:after="160"/>
      </w:pPr>
      <w:r>
        <w:t xml:space="preserve"/>
      </w:r>
    </w:p>
    <w:p>
      <w:pPr>
        <w:pStyle w:val="Heading2"/>
        <w:spacing w:after="140" w:before="280"/>
      </w:pPr>
      <w:r>
        <w:rPr>
          <w:rFonts w:ascii="Arial" w:cs="Arial" w:eastAsia="Arial" w:hAnsi="Arial"/>
          <w:b/>
          <w:bCs/>
          <w:color w:val="1C0F00"/>
          <w:sz w:val="28"/>
          <w:szCs w:val="28"/>
        </w:rPr>
        <w:t xml:space="preserve">19.1 Revised Launch Persona &amp; Positioning</w:t>
      </w:r>
    </w:p>
    <w:p>
      <w:pPr>
        <w:pStyle w:val="ListParagraph"/>
        <w:numPr>
          <w:ilvl w:val="0"/>
          <w:numId w:val="2"/>
        </w:numPr>
        <w:spacing w:after="80"/>
      </w:pPr>
      <w:r>
        <w:rPr>
          <w:rFonts w:ascii="Arial" w:cs="Arial" w:eastAsia="Arial" w:hAnsi="Arial"/>
          <w:color w:val="1C0F00"/>
          <w:sz w:val="24"/>
          <w:szCs w:val="24"/>
        </w:rPr>
        <w:t xml:space="preserve">Original persona (Section 1, now amended): 'mothers of school-age children in urban households with a partner and household help.'</w:t>
      </w:r>
    </w:p>
    <w:p>
      <w:pPr>
        <w:pStyle w:val="ListParagraph"/>
        <w:numPr>
          <w:ilvl w:val="0"/>
          <w:numId w:val="2"/>
        </w:numPr>
        <w:spacing w:after="80"/>
      </w:pPr>
      <w:r>
        <w:rPr>
          <w:rFonts w:ascii="Arial" w:cs="Arial" w:eastAsia="Arial" w:hAnsi="Arial"/>
          <w:color w:val="1C0F00"/>
          <w:sz w:val="24"/>
          <w:szCs w:val="24"/>
        </w:rPr>
        <w:t xml:space="preserve">Revised persona: 'urban caregivers — especially mothers of children 0-8 — managing creche/school logistics, household help, health routines, payment-adjacent admin, and partner/family coordination via WhatsApp.'</w:t>
      </w:r>
    </w:p>
    <w:p>
      <w:pPr>
        <w:pStyle w:val="ListParagraph"/>
        <w:numPr>
          <w:ilvl w:val="0"/>
          <w:numId w:val="2"/>
        </w:numPr>
        <w:spacing w:after="80"/>
      </w:pPr>
      <w:r>
        <w:rPr>
          <w:rFonts w:ascii="Arial" w:cs="Arial" w:eastAsia="Arial" w:hAnsi="Arial"/>
          <w:color w:val="1C0F00"/>
          <w:sz w:val="24"/>
          <w:szCs w:val="24"/>
        </w:rPr>
        <w:t xml:space="preserve">Why: IBGE 2024 reports creche attendance for 0-3 is 39.7%, below national target. Creche access, matricula bureaucracy, and return-to-work transitions are higher-anxiety than school-calendar coordination.</w:t>
      </w:r>
    </w:p>
    <w:p>
      <w:pPr>
        <w:pStyle w:val="ListParagraph"/>
        <w:numPr>
          <w:ilvl w:val="0"/>
          <w:numId w:val="2"/>
        </w:numPr>
        <w:spacing w:after="80"/>
      </w:pPr>
      <w:r>
        <w:rPr>
          <w:rFonts w:ascii="Arial" w:cs="Arial" w:eastAsia="Arial" w:hAnsi="Arial"/>
          <w:color w:val="1C0F00"/>
          <w:sz w:val="24"/>
          <w:szCs w:val="24"/>
        </w:rPr>
        <w:t xml:space="preserve">The 0-8 range includes infants, creche/daycare, transition to formal school — capturing the full early-childhood logistics window that families ACTUALLY struggle with</w:t>
      </w:r>
    </w:p>
    <w:p>
      <w:pPr>
        <w:pStyle w:val="ListParagraph"/>
        <w:numPr>
          <w:ilvl w:val="0"/>
          <w:numId w:val="2"/>
        </w:numPr>
        <w:spacing w:after="80"/>
      </w:pPr>
      <w:r>
        <w:rPr>
          <w:rFonts w:ascii="Arial" w:cs="Arial" w:eastAsia="Arial" w:hAnsi="Arial"/>
          <w:color w:val="1C0F00"/>
          <w:sz w:val="24"/>
          <w:szCs w:val="24"/>
        </w:rPr>
        <w:t xml:space="preserve">Single parents, DINK couples, multi-generational households still supported per Section 16.2 — persona is launch wedge, not exclusion</w:t>
      </w:r>
    </w:p>
    <w:p>
      <w:pPr>
        <w:spacing w:after="80"/>
      </w:pPr>
      <w:r>
        <w:t xml:space="preserve"/>
      </w:r>
    </w:p>
    <w:p>
      <w:pPr>
        <w:pStyle w:val="Heading3"/>
        <w:spacing w:after="100" w:before="200"/>
      </w:pPr>
      <w:r>
        <w:rPr>
          <w:rFonts w:ascii="Arial" w:cs="Arial" w:eastAsia="Arial" w:hAnsi="Arial"/>
          <w:b/>
          <w:bCs/>
          <w:color w:val="6B4A2A"/>
          <w:sz w:val="22"/>
          <w:szCs w:val="22"/>
        </w:rPr>
        <w:t xml:space="preserve">Positioning Statement</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Internal positioning (for marketing alignment): 'Vesta is the household admin layer for Brazilian caregivers, especially those with young children. It captures the messy inputs of family coordination — WhatsApp messages, school papers, payment reminders — and converts them into structured, shared work.'</w:t>
      </w:r>
    </w:p>
    <w:p>
      <w:pPr>
        <w:spacing w:after="80"/>
      </w:pPr>
      <w:r>
        <w:t xml:space="preserve"/>
      </w:r>
    </w:p>
    <w:p>
      <w:pPr>
        <w:pStyle w:val="Heading3"/>
        <w:spacing w:after="100" w:before="200"/>
      </w:pPr>
      <w:r>
        <w:rPr>
          <w:rFonts w:ascii="Arial" w:cs="Arial" w:eastAsia="Arial" w:hAnsi="Arial"/>
          <w:b/>
          <w:bCs/>
          <w:color w:val="6B4A2A"/>
          <w:sz w:val="22"/>
          <w:szCs w:val="22"/>
        </w:rPr>
        <w:t xml:space="preserve">Tagline Candidate (Pre-Validation)</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Pt-BR tagline candidate: 'O Piloto da casa: entende os recados, organiza as tarefas, lembra quem resolve, e nao deixa a rotina cair no colo de uma pessoa so.' Validate with 5 pilot households via 1:1 interview before locking marketing copy.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19.2 Payment-Adjacent Admin Layer</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Reframe: 'payments permanently excluded' was wrong. Brazilian households coordinate Pix/boleto/comprovante/reimbursements daily. Vesta already uses Pix for concierge. The correct framing: NO money custody, transfers, or lending — but admin-layer support for payment coordination IS in V1.</w:t>
      </w:r>
    </w:p>
    <w:p>
      <w:pPr>
        <w:spacing w:after="80"/>
      </w:pPr>
      <w:r>
        <w:t xml:space="preserve"/>
      </w:r>
    </w:p>
    <w:p>
      <w:pPr>
        <w:pStyle w:val="Heading3"/>
        <w:spacing w:after="100" w:before="200"/>
      </w:pPr>
      <w:r>
        <w:rPr>
          <w:rFonts w:ascii="Arial" w:cs="Arial" w:eastAsia="Arial" w:hAnsi="Arial"/>
          <w:b/>
          <w:bCs/>
          <w:color w:val="6B4A2A"/>
          <w:sz w:val="22"/>
          <w:szCs w:val="22"/>
        </w:rPr>
        <w:t xml:space="preserve">In Scope (V1)</w:t>
      </w:r>
    </w:p>
    <w:p>
      <w:pPr>
        <w:pStyle w:val="ListParagraph"/>
        <w:numPr>
          <w:ilvl w:val="0"/>
          <w:numId w:val="2"/>
        </w:numPr>
        <w:spacing w:after="80"/>
      </w:pPr>
      <w:r>
        <w:rPr>
          <w:rFonts w:ascii="Arial" w:cs="Arial" w:eastAsia="Arial" w:hAnsi="Arial"/>
          <w:color w:val="1C0F00"/>
          <w:sz w:val="24"/>
          <w:szCs w:val="24"/>
        </w:rPr>
        <w:t xml:space="preserve">Pix and boleto due-date reminders with owner assignment</w:t>
      </w:r>
    </w:p>
    <w:p>
      <w:pPr>
        <w:pStyle w:val="ListParagraph"/>
        <w:numPr>
          <w:ilvl w:val="0"/>
          <w:numId w:val="2"/>
        </w:numPr>
        <w:spacing w:after="80"/>
      </w:pPr>
      <w:r>
        <w:rPr>
          <w:rFonts w:ascii="Arial" w:cs="Arial" w:eastAsia="Arial" w:hAnsi="Arial"/>
          <w:color w:val="1C0F00"/>
          <w:sz w:val="24"/>
          <w:szCs w:val="24"/>
        </w:rPr>
        <w:t xml:space="preserve">Comprovante (proof of payment) capture and storage</w:t>
      </w:r>
    </w:p>
    <w:p>
      <w:pPr>
        <w:pStyle w:val="ListParagraph"/>
        <w:numPr>
          <w:ilvl w:val="0"/>
          <w:numId w:val="2"/>
        </w:numPr>
        <w:spacing w:after="80"/>
      </w:pPr>
      <w:r>
        <w:rPr>
          <w:rFonts w:ascii="Arial" w:cs="Arial" w:eastAsia="Arial" w:hAnsi="Arial"/>
          <w:color w:val="1C0F00"/>
          <w:sz w:val="24"/>
          <w:szCs w:val="24"/>
        </w:rPr>
        <w:t xml:space="preserve">Reimbursement tracking: 'Joao paid escola; Ana owes R$X' — without initiating any transfer</w:t>
      </w:r>
    </w:p>
    <w:p>
      <w:pPr>
        <w:pStyle w:val="ListParagraph"/>
        <w:numPr>
          <w:ilvl w:val="0"/>
          <w:numId w:val="2"/>
        </w:numPr>
        <w:spacing w:after="80"/>
      </w:pPr>
      <w:r>
        <w:rPr>
          <w:rFonts w:ascii="Arial" w:cs="Arial" w:eastAsia="Arial" w:hAnsi="Arial"/>
          <w:color w:val="1C0F00"/>
          <w:sz w:val="24"/>
          <w:szCs w:val="24"/>
        </w:rPr>
        <w:t xml:space="preserve">Payment status memory: pending, paid, comprovante received, reconciled, disputed</w:t>
      </w:r>
    </w:p>
    <w:p>
      <w:pPr>
        <w:pStyle w:val="ListParagraph"/>
        <w:numPr>
          <w:ilvl w:val="0"/>
          <w:numId w:val="2"/>
        </w:numPr>
        <w:spacing w:after="80"/>
      </w:pPr>
      <w:r>
        <w:rPr>
          <w:rFonts w:ascii="Arial" w:cs="Arial" w:eastAsia="Arial" w:hAnsi="Arial"/>
          <w:color w:val="1C0F00"/>
          <w:sz w:val="24"/>
          <w:szCs w:val="24"/>
        </w:rPr>
        <w:t xml:space="preserve">Payment safety checklist before user leaves Vesta to pay: confirm recipient, amount, reason</w:t>
      </w:r>
    </w:p>
    <w:p>
      <w:pPr>
        <w:pStyle w:val="ListParagraph"/>
        <w:numPr>
          <w:ilvl w:val="0"/>
          <w:numId w:val="2"/>
        </w:numPr>
        <w:spacing w:after="80"/>
      </w:pPr>
      <w:r>
        <w:rPr>
          <w:rFonts w:ascii="Arial" w:cs="Arial" w:eastAsia="Arial" w:hAnsi="Arial"/>
          <w:color w:val="1C0F00"/>
          <w:sz w:val="24"/>
          <w:szCs w:val="24"/>
        </w:rPr>
        <w:t xml:space="preserve">Pix Automatico readiness: track recurring authorizations users have set up externally (tuition, gym, subscriptions, utilities)</w:t>
      </w:r>
    </w:p>
    <w:p>
      <w:pPr>
        <w:pStyle w:val="ListParagraph"/>
        <w:numPr>
          <w:ilvl w:val="0"/>
          <w:numId w:val="2"/>
        </w:numPr>
        <w:spacing w:after="80"/>
      </w:pPr>
      <w:r>
        <w:rPr>
          <w:rFonts w:ascii="Arial" w:cs="Arial" w:eastAsia="Arial" w:hAnsi="Arial"/>
          <w:color w:val="1C0F00"/>
          <w:sz w:val="24"/>
          <w:szCs w:val="24"/>
        </w:rPr>
        <w:t xml:space="preserve">Concierge checkout via Stripe/Pix (already in V1) — no change</w:t>
      </w:r>
    </w:p>
    <w:p>
      <w:pPr>
        <w:spacing w:after="80"/>
      </w:pPr>
      <w:r>
        <w:t xml:space="preserve"/>
      </w:r>
    </w:p>
    <w:p>
      <w:pPr>
        <w:pStyle w:val="Heading3"/>
        <w:spacing w:after="100" w:before="200"/>
      </w:pPr>
      <w:r>
        <w:rPr>
          <w:rFonts w:ascii="Arial" w:cs="Arial" w:eastAsia="Arial" w:hAnsi="Arial"/>
          <w:b/>
          <w:bCs/>
          <w:color w:val="6B4A2A"/>
          <w:sz w:val="22"/>
          <w:szCs w:val="22"/>
        </w:rPr>
        <w:t xml:space="preserve">Permanently Out of Scope</w:t>
      </w:r>
    </w:p>
    <w:p>
      <w:pPr>
        <w:pStyle w:val="ListParagraph"/>
        <w:numPr>
          <w:ilvl w:val="0"/>
          <w:numId w:val="2"/>
        </w:numPr>
        <w:spacing w:after="80"/>
      </w:pPr>
      <w:r>
        <w:rPr>
          <w:rFonts w:ascii="Arial" w:cs="Arial" w:eastAsia="Arial" w:hAnsi="Arial"/>
          <w:color w:val="1C0F00"/>
          <w:sz w:val="24"/>
          <w:szCs w:val="24"/>
        </w:rPr>
        <w:t xml:space="preserve">Money custody (no held balances ever)</w:t>
      </w:r>
    </w:p>
    <w:p>
      <w:pPr>
        <w:pStyle w:val="ListParagraph"/>
        <w:numPr>
          <w:ilvl w:val="0"/>
          <w:numId w:val="2"/>
        </w:numPr>
        <w:spacing w:after="80"/>
      </w:pPr>
      <w:r>
        <w:rPr>
          <w:rFonts w:ascii="Arial" w:cs="Arial" w:eastAsia="Arial" w:hAnsi="Arial"/>
          <w:color w:val="1C0F00"/>
          <w:sz w:val="24"/>
          <w:szCs w:val="24"/>
        </w:rPr>
        <w:t xml:space="preserve">Direct transfers initiated by Vesta (Pix or otherwise)</w:t>
      </w:r>
    </w:p>
    <w:p>
      <w:pPr>
        <w:pStyle w:val="ListParagraph"/>
        <w:numPr>
          <w:ilvl w:val="0"/>
          <w:numId w:val="2"/>
        </w:numPr>
        <w:spacing w:after="80"/>
      </w:pPr>
      <w:r>
        <w:rPr>
          <w:rFonts w:ascii="Arial" w:cs="Arial" w:eastAsia="Arial" w:hAnsi="Arial"/>
          <w:color w:val="1C0F00"/>
          <w:sz w:val="24"/>
          <w:szCs w:val="24"/>
        </w:rPr>
        <w:t xml:space="preserve">Lending, credit, financing</w:t>
      </w:r>
    </w:p>
    <w:p>
      <w:pPr>
        <w:pStyle w:val="ListParagraph"/>
        <w:numPr>
          <w:ilvl w:val="0"/>
          <w:numId w:val="2"/>
        </w:numPr>
        <w:spacing w:after="80"/>
      </w:pPr>
      <w:r>
        <w:rPr>
          <w:rFonts w:ascii="Arial" w:cs="Arial" w:eastAsia="Arial" w:hAnsi="Arial"/>
          <w:color w:val="1C0F00"/>
          <w:sz w:val="24"/>
          <w:szCs w:val="24"/>
        </w:rPr>
        <w:t xml:space="preserve">Bank account number storage</w:t>
      </w:r>
    </w:p>
    <w:p>
      <w:pPr>
        <w:pStyle w:val="ListParagraph"/>
        <w:numPr>
          <w:ilvl w:val="0"/>
          <w:numId w:val="2"/>
        </w:numPr>
        <w:spacing w:after="80"/>
      </w:pPr>
      <w:r>
        <w:rPr>
          <w:rFonts w:ascii="Arial" w:cs="Arial" w:eastAsia="Arial" w:hAnsi="Arial"/>
          <w:color w:val="1C0F00"/>
          <w:sz w:val="24"/>
          <w:szCs w:val="24"/>
        </w:rPr>
        <w:t xml:space="preserve">Card processing for purposes other than subscription billing (which goes via Stripe)</w:t>
      </w:r>
    </w:p>
    <w:p>
      <w:pPr>
        <w:spacing w:after="12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Payment fields on tasks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(payment_status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'pending', 'in_progress', 'paid',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'comprovante_received', 'reconciled', 'disputed'));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payment_amount_cents bigint;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payment_currency text DEFAULT 'BRL';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payment_due_date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payment_method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(payment_method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'pix', 'boleto', 'credit_card', 'debit',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'cash', 'transfer',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proof_attachment_url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reimbursement_note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reimbursement_owed_by uuid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Dedicated table for recurring payment obligations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payment_obligations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description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recipient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amount_cents bigint,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currency text DEFAULT 'BRL',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due_date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is_recurring boolean DEFAULT 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recurrence_pattern jsonb,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owner_id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paid_by_id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reimbursement_owed_by_id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(status IN ('pending', 'paid', 'overdue', 'cancelled')),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proof_url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payment_obligations(household_id, status, due_date);</w:t>
      </w:r>
    </w:p>
    <w:p>
      <w:pPr>
        <w:pStyle w:val="Heading3"/>
        <w:spacing w:after="100" w:before="200"/>
      </w:pPr>
      <w:r>
        <w:rPr>
          <w:rFonts w:ascii="Arial" w:cs="Arial" w:eastAsia="Arial" w:hAnsi="Arial"/>
          <w:b/>
          <w:bCs/>
          <w:color w:val="6B4A2A"/>
          <w:sz w:val="22"/>
          <w:szCs w:val="22"/>
        </w:rPr>
        <w:t xml:space="preserve">UX Patterns</w:t>
      </w:r>
    </w:p>
    <w:p>
      <w:pPr>
        <w:pStyle w:val="ListParagraph"/>
        <w:numPr>
          <w:ilvl w:val="0"/>
          <w:numId w:val="2"/>
        </w:numPr>
        <w:spacing w:after="80"/>
      </w:pPr>
      <w:r>
        <w:rPr>
          <w:rFonts w:ascii="Arial" w:cs="Arial" w:eastAsia="Arial" w:hAnsi="Arial"/>
          <w:color w:val="1C0F00"/>
          <w:sz w:val="24"/>
          <w:szCs w:val="24"/>
        </w:rPr>
        <w:t xml:space="preserve">Classifier extended: payment-adjacent items detected via keywords (boleto, Pix, mensalidade, pagamento, comprovante, deve) and amount patterns</w:t>
      </w:r>
    </w:p>
    <w:p>
      <w:pPr>
        <w:pStyle w:val="ListParagraph"/>
        <w:numPr>
          <w:ilvl w:val="0"/>
          <w:numId w:val="2"/>
        </w:numPr>
        <w:spacing w:after="80"/>
      </w:pPr>
      <w:r>
        <w:rPr>
          <w:rFonts w:ascii="Arial" w:cs="Arial" w:eastAsia="Arial" w:hAnsi="Arial"/>
          <w:color w:val="1C0F00"/>
          <w:sz w:val="24"/>
          <w:szCs w:val="24"/>
        </w:rPr>
        <w:t xml:space="preserve">Approval card has dedicated 'pagamento' section: amount, recipient, due date, method, owner assignment</w:t>
      </w:r>
    </w:p>
    <w:p>
      <w:pPr>
        <w:pStyle w:val="ListParagraph"/>
        <w:numPr>
          <w:ilvl w:val="0"/>
          <w:numId w:val="2"/>
        </w:numPr>
        <w:spacing w:after="80"/>
      </w:pPr>
      <w:r>
        <w:rPr>
          <w:rFonts w:ascii="Arial" w:cs="Arial" w:eastAsia="Arial" w:hAnsi="Arial"/>
          <w:color w:val="1C0F00"/>
          <w:sz w:val="24"/>
          <w:szCs w:val="24"/>
        </w:rPr>
        <w:t xml:space="preserve">After approval, HP asks: 'Mandou o pagamento? Anexar comprovante?' with photo upload</w:t>
      </w:r>
    </w:p>
    <w:p>
      <w:pPr>
        <w:pStyle w:val="ListParagraph"/>
        <w:numPr>
          <w:ilvl w:val="0"/>
          <w:numId w:val="2"/>
        </w:numPr>
        <w:spacing w:after="80"/>
      </w:pPr>
      <w:r>
        <w:rPr>
          <w:rFonts w:ascii="Arial" w:cs="Arial" w:eastAsia="Arial" w:hAnsi="Arial"/>
          <w:color w:val="1C0F00"/>
          <w:sz w:val="24"/>
          <w:szCs w:val="24"/>
        </w:rPr>
        <w:t xml:space="preserve">Comprovante upload triggers status='comprovante_received'; OCR extracts amount/date/recipient for verification</w:t>
      </w:r>
    </w:p>
    <w:p>
      <w:pPr>
        <w:pStyle w:val="ListParagraph"/>
        <w:numPr>
          <w:ilvl w:val="0"/>
          <w:numId w:val="2"/>
        </w:numPr>
        <w:spacing w:after="80"/>
      </w:pPr>
      <w:r>
        <w:rPr>
          <w:rFonts w:ascii="Arial" w:cs="Arial" w:eastAsia="Arial" w:hAnsi="Arial"/>
          <w:color w:val="1C0F00"/>
          <w:sz w:val="24"/>
          <w:szCs w:val="24"/>
        </w:rPr>
        <w:t xml:space="preserve">Reimbursement section in dashboard: 'Voce deve R$X para Joao | Joao deve R$Y para voce'</w:t>
      </w:r>
    </w:p>
    <w:p>
      <w:pPr>
        <w:pStyle w:val="ListParagraph"/>
        <w:numPr>
          <w:ilvl w:val="0"/>
          <w:numId w:val="2"/>
        </w:numPr>
        <w:spacing w:after="80"/>
      </w:pPr>
      <w:r>
        <w:rPr>
          <w:rFonts w:ascii="Arial" w:cs="Arial" w:eastAsia="Arial" w:hAnsi="Arial"/>
          <w:color w:val="1C0F00"/>
          <w:sz w:val="24"/>
          <w:szCs w:val="24"/>
        </w:rPr>
        <w:t xml:space="preserve">Reimbursement settlement: 'Marcar como acertado' — no money movement, just status update</w:t>
      </w:r>
    </w:p>
    <w:p>
      <w:pPr>
        <w:spacing w:after="120"/>
      </w:pPr>
      <w:r>
        <w:t xml:space="preserve"/>
      </w:r>
    </w:p>
    <w:p>
      <w:pPr>
        <w:pStyle w:val="Heading3"/>
        <w:spacing w:after="100" w:before="200"/>
      </w:pPr>
      <w:r>
        <w:rPr>
          <w:rFonts w:ascii="Arial" w:cs="Arial" w:eastAsia="Arial" w:hAnsi="Arial"/>
          <w:b/>
          <w:bCs/>
          <w:color w:val="6B4A2A"/>
          <w:sz w:val="22"/>
          <w:szCs w:val="22"/>
        </w:rPr>
        <w:t xml:space="preserve">Payment Safety Checklist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CRITICAL: every payment-adjacent task that surfaces a recipient + amount must show a safety checklist BEFORE the user leaves Vesta to pay. Anti-fraud measure.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Confirmar antes de pagar: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Destinatario:    [Maple Bear Botafogo]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Valor:           [R$ 1.250,00]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Referente a:     [Mensalidade Sofia - Maio]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Vencimento:      [10/05/2026]</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Forma:           [Boleto / Pix]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Conferi todos os dados acima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[Abrir app do banco]  [Cancelar]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Lembrete: o Piloto NUNCA executa pagamentos.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Voce paga pelo app do banco e depois nos manda o comprovante.</w:t>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All payment-adjacent items carry workflow_tag='payment_admin' (see Section 19.7)</w:t>
      </w:r>
    </w:p>
    <w:p>
      <w:pPr>
        <w:pStyle w:val="ListParagraph"/>
        <w:numPr>
          <w:ilvl w:val="0"/>
          <w:numId w:val="2"/>
        </w:numPr>
        <w:spacing w:after="80"/>
      </w:pPr>
      <w:r>
        <w:rPr>
          <w:rFonts w:ascii="Arial" w:cs="Arial" w:eastAsia="Arial" w:hAnsi="Arial"/>
          <w:color w:val="1C0F00"/>
          <w:sz w:val="24"/>
          <w:szCs w:val="24"/>
        </w:rPr>
        <w:t xml:space="preserve">Enables filtering, dedicated dashboard view, analytics segmentation</w:t>
      </w:r>
    </w:p>
    <w:p>
      <w:pPr>
        <w:pStyle w:val="ListParagraph"/>
        <w:numPr>
          <w:ilvl w:val="0"/>
          <w:numId w:val="2"/>
        </w:numPr>
        <w:spacing w:after="80"/>
      </w:pPr>
      <w:r>
        <w:rPr>
          <w:rFonts w:ascii="Arial" w:cs="Arial" w:eastAsia="Arial" w:hAnsi="Arial"/>
          <w:color w:val="1C0F00"/>
          <w:sz w:val="24"/>
          <w:szCs w:val="24"/>
        </w:rPr>
        <w:t xml:space="preserve">Premium dashboard view: 'Financas da Casa' surfaces all payment_admin tagged items in one place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19.3 Service Reliability Memory</w:t>
      </w:r>
    </w:p>
    <w:p>
      <w:pPr>
        <w:spacing w:after="120"/>
      </w:pPr>
      <w:r>
        <w:rPr>
          <w:rFonts w:ascii="Arial" w:cs="Arial" w:eastAsia="Arial" w:hAnsi="Arial"/>
          <w:color w:val="1C0F00"/>
          <w:sz w:val="24"/>
          <w:szCs w:val="24"/>
        </w:rPr>
        <w:t xml:space="preserve">Brazilian household pain around service providers is NOT 'find someone' — it is 'remember who is reliable, who failed, what was agreed, what was paid, who can substitute quickly.' Reclame Aqui evidence shows recurring patterns of diarista/service no-shows, failed remarcacao, refund disputes. Service reliability memory is V1 scope.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Reframe from spec v7: service relationships were a V2 deferred item. Moved to V1 because the pain is reliability/trust memory, not marketplace discovery.</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Extend household_contacts with service reliability fields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service_category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(service_category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'diarista', 'eletricista', 'encanador', 'pintor',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'jardineiro', 'ar_condicionado', 'dedetizadora',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'piscineiro', 'marido_de_aluguel', 'mudanca',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'tecnico_eletrodomestico', 'outro'));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reliability_status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(reliability_status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'preferred', 'backup', 'avoid', 'untested'));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last_used_at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last_price_range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e.g., 'R$80-120', 'R$300+', 'gratuito'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no_show_count int DEFAULT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payment_notes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'Paid Pix after completion', 'requires upfront deposit'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household_rating 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(household_rating BETWEEN 1 AND 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reliability_notes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free-form: 'sempre atrasado mas trabalho bom'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household_contacts(household_id, service_category, reliability_status);</w:t>
      </w:r>
    </w:p>
    <w:p>
      <w:pPr>
        <w:pStyle w:val="Heading3"/>
        <w:spacing w:after="100" w:before="200"/>
      </w:pPr>
      <w:r>
        <w:rPr>
          <w:rFonts w:ascii="Arial" w:cs="Arial" w:eastAsia="Arial" w:hAnsi="Arial"/>
          <w:b/>
          <w:bCs/>
          <w:color w:val="6B4A2A"/>
          <w:sz w:val="22"/>
          <w:szCs w:val="22"/>
        </w:rPr>
        <w:t xml:space="preserve">UX — Reliability Capture Loop</w:t>
      </w:r>
    </w:p>
    <w:p>
      <w:pPr>
        <w:pStyle w:val="ListParagraph"/>
        <w:numPr>
          <w:ilvl w:val="0"/>
          <w:numId w:val="2"/>
        </w:numPr>
        <w:spacing w:after="80"/>
      </w:pPr>
      <w:r>
        <w:rPr>
          <w:rFonts w:ascii="Arial" w:cs="Arial" w:eastAsia="Arial" w:hAnsi="Arial"/>
          <w:color w:val="1C0F00"/>
          <w:sz w:val="24"/>
          <w:szCs w:val="24"/>
        </w:rPr>
        <w:t xml:space="preserve">After every service interaction (whether via concierge or manual), HP asks: 'Como foi com [provider]?'</w:t>
      </w:r>
    </w:p>
    <w:p>
      <w:pPr>
        <w:pStyle w:val="ListParagraph"/>
        <w:numPr>
          <w:ilvl w:val="0"/>
          <w:numId w:val="2"/>
        </w:numPr>
        <w:spacing w:after="80"/>
      </w:pPr>
      <w:r>
        <w:rPr>
          <w:rFonts w:ascii="Arial" w:cs="Arial" w:eastAsia="Arial" w:hAnsi="Arial"/>
          <w:color w:val="1C0F00"/>
          <w:sz w:val="24"/>
          <w:szCs w:val="24"/>
        </w:rPr>
        <w:t xml:space="preserve">Options: [Bom] [Ok] [Ruim] [Nao apareceu] [Outro]</w:t>
      </w:r>
    </w:p>
    <w:p>
      <w:pPr>
        <w:pStyle w:val="ListParagraph"/>
        <w:numPr>
          <w:ilvl w:val="0"/>
          <w:numId w:val="2"/>
        </w:numPr>
        <w:spacing w:after="80"/>
      </w:pPr>
      <w:r>
        <w:rPr>
          <w:rFonts w:ascii="Arial" w:cs="Arial" w:eastAsia="Arial" w:hAnsi="Arial"/>
          <w:color w:val="1C0F00"/>
          <w:sz w:val="24"/>
          <w:szCs w:val="24"/>
        </w:rPr>
        <w:t xml:space="preserve">Bom (4-5): no further prompt; reliability_status auto-suggests 'preferred' on 2nd 'Bom'</w:t>
      </w:r>
    </w:p>
    <w:p>
      <w:pPr>
        <w:pStyle w:val="ListParagraph"/>
        <w:numPr>
          <w:ilvl w:val="0"/>
          <w:numId w:val="2"/>
        </w:numPr>
        <w:spacing w:after="80"/>
      </w:pPr>
      <w:r>
        <w:rPr>
          <w:rFonts w:ascii="Arial" w:cs="Arial" w:eastAsia="Arial" w:hAnsi="Arial"/>
          <w:color w:val="1C0F00"/>
          <w:sz w:val="24"/>
          <w:szCs w:val="24"/>
        </w:rPr>
        <w:t xml:space="preserve">Ok (3): no immediate change; tracked for future preference signal</w:t>
      </w:r>
    </w:p>
    <w:p>
      <w:pPr>
        <w:pStyle w:val="ListParagraph"/>
        <w:numPr>
          <w:ilvl w:val="0"/>
          <w:numId w:val="2"/>
        </w:numPr>
        <w:spacing w:after="80"/>
      </w:pPr>
      <w:r>
        <w:rPr>
          <w:rFonts w:ascii="Arial" w:cs="Arial" w:eastAsia="Arial" w:hAnsi="Arial"/>
          <w:color w:val="1C0F00"/>
          <w:sz w:val="24"/>
          <w:szCs w:val="24"/>
        </w:rPr>
        <w:t xml:space="preserve">Ruim (1-2): prompts 'Adicionar a lista de evitar?' — reliability_status='avoid' on confirm</w:t>
      </w:r>
    </w:p>
    <w:p>
      <w:pPr>
        <w:pStyle w:val="ListParagraph"/>
        <w:numPr>
          <w:ilvl w:val="0"/>
          <w:numId w:val="2"/>
        </w:numPr>
        <w:spacing w:after="80"/>
      </w:pPr>
      <w:r>
        <w:rPr>
          <w:rFonts w:ascii="Arial" w:cs="Arial" w:eastAsia="Arial" w:hAnsi="Arial"/>
          <w:color w:val="1C0F00"/>
          <w:sz w:val="24"/>
          <w:szCs w:val="24"/>
        </w:rPr>
        <w:t xml:space="preserve">Nao apareceu: increments no_show_count by 1; if count &gt;= 2, prompts to mark 'avoid'</w:t>
      </w:r>
    </w:p>
    <w:p>
      <w:pPr>
        <w:pStyle w:val="ListParagraph"/>
        <w:numPr>
          <w:ilvl w:val="0"/>
          <w:numId w:val="2"/>
        </w:numPr>
        <w:spacing w:after="80"/>
      </w:pPr>
      <w:r>
        <w:rPr>
          <w:rFonts w:ascii="Arial" w:cs="Arial" w:eastAsia="Arial" w:hAnsi="Arial"/>
          <w:color w:val="1C0F00"/>
          <w:sz w:val="24"/>
          <w:szCs w:val="24"/>
        </w:rPr>
        <w:t xml:space="preserve">All ratings logged to audit_log for transparency</w:t>
      </w:r>
    </w:p>
    <w:p>
      <w:pPr>
        <w:spacing w:after="120"/>
      </w:pPr>
      <w:r>
        <w:t xml:space="preserve"/>
      </w:r>
    </w:p>
    <w:p>
      <w:pPr>
        <w:pStyle w:val="Heading3"/>
        <w:spacing w:after="100" w:before="200"/>
      </w:pPr>
      <w:r>
        <w:rPr>
          <w:rFonts w:ascii="Arial" w:cs="Arial" w:eastAsia="Arial" w:hAnsi="Arial"/>
          <w:b/>
          <w:bCs/>
          <w:color w:val="6B4A2A"/>
          <w:sz w:val="22"/>
          <w:szCs w:val="22"/>
        </w:rPr>
        <w:t xml:space="preserve">Where Reliability Memory is Used</w:t>
      </w:r>
    </w:p>
    <w:p>
      <w:pPr>
        <w:pStyle w:val="ListParagraph"/>
        <w:numPr>
          <w:ilvl w:val="0"/>
          <w:numId w:val="2"/>
        </w:numPr>
        <w:spacing w:after="80"/>
      </w:pPr>
      <w:r>
        <w:rPr>
          <w:rFonts w:ascii="Arial" w:cs="Arial" w:eastAsia="Arial" w:hAnsi="Arial"/>
          <w:color w:val="1C0F00"/>
          <w:sz w:val="24"/>
          <w:szCs w:val="24"/>
        </w:rPr>
        <w:t xml:space="preserve">Repeat-service flow: 'Voce usou [name] da ultima vez. Chamar de novo?' — surfaces last_used_at + reliability_status</w:t>
      </w:r>
    </w:p>
    <w:p>
      <w:pPr>
        <w:pStyle w:val="ListParagraph"/>
        <w:numPr>
          <w:ilvl w:val="0"/>
          <w:numId w:val="2"/>
        </w:numPr>
        <w:spacing w:after="80"/>
      </w:pPr>
      <w:r>
        <w:rPr>
          <w:rFonts w:ascii="Arial" w:cs="Arial" w:eastAsia="Arial" w:hAnsi="Arial"/>
          <w:color w:val="1C0F00"/>
          <w:sz w:val="24"/>
          <w:szCs w:val="24"/>
        </w:rPr>
        <w:t xml:space="preserve">Backup suggestion: when 'preferred' provider is unavailable, surface 'backup' tagged providers in same category</w:t>
      </w:r>
    </w:p>
    <w:p>
      <w:pPr>
        <w:pStyle w:val="ListParagraph"/>
        <w:numPr>
          <w:ilvl w:val="0"/>
          <w:numId w:val="2"/>
        </w:numPr>
        <w:spacing w:after="80"/>
      </w:pPr>
      <w:r>
        <w:rPr>
          <w:rFonts w:ascii="Arial" w:cs="Arial" w:eastAsia="Arial" w:hAnsi="Arial"/>
          <w:color w:val="1C0F00"/>
          <w:sz w:val="24"/>
          <w:szCs w:val="24"/>
        </w:rPr>
        <w:t xml:space="preserve">Concierge V2 (when built): operator dashboard sees household's reliability memory to suggest the right provider</w:t>
      </w:r>
    </w:p>
    <w:p>
      <w:pPr>
        <w:pStyle w:val="ListParagraph"/>
        <w:numPr>
          <w:ilvl w:val="0"/>
          <w:numId w:val="2"/>
        </w:numPr>
        <w:spacing w:after="80"/>
      </w:pPr>
      <w:r>
        <w:rPr>
          <w:rFonts w:ascii="Arial" w:cs="Arial" w:eastAsia="Arial" w:hAnsi="Arial"/>
          <w:color w:val="1C0F00"/>
          <w:sz w:val="24"/>
          <w:szCs w:val="24"/>
        </w:rPr>
        <w:t xml:space="preserve">Pattern detection: if same provider gets 'Ruim' from 3+ households, flag for operator review (community-level quality signal — V2)</w:t>
      </w:r>
    </w:p>
    <w:p>
      <w:pPr>
        <w:pStyle w:val="ListParagraph"/>
        <w:numPr>
          <w:ilvl w:val="0"/>
          <w:numId w:val="2"/>
        </w:numPr>
        <w:spacing w:after="80"/>
      </w:pPr>
      <w:r>
        <w:rPr>
          <w:rFonts w:ascii="Arial" w:cs="Arial" w:eastAsia="Arial" w:hAnsi="Arial"/>
          <w:color w:val="1C0F00"/>
          <w:sz w:val="24"/>
          <w:szCs w:val="24"/>
        </w:rPr>
        <w:t xml:space="preserve">Price anchoring: 'Voce pagou R$100 da ultima vez para servico similar' reduces 'will this cost R$500?' anxiety</w:t>
      </w:r>
    </w:p>
    <w:p>
      <w:pPr>
        <w:spacing w:after="120"/>
      </w:pPr>
      <w:r>
        <w:t xml:space="preserve"/>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All service-reliability-bearing items carry workflow_tag='provider_reliability'</w:t>
      </w:r>
    </w:p>
    <w:p>
      <w:pPr>
        <w:pStyle w:val="ListParagraph"/>
        <w:numPr>
          <w:ilvl w:val="0"/>
          <w:numId w:val="2"/>
        </w:numPr>
        <w:spacing w:after="80"/>
      </w:pPr>
      <w:r>
        <w:rPr>
          <w:rFonts w:ascii="Arial" w:cs="Arial" w:eastAsia="Arial" w:hAnsi="Arial"/>
          <w:color w:val="1C0F00"/>
          <w:sz w:val="24"/>
          <w:szCs w:val="24"/>
        </w:rPr>
        <w:t xml:space="preserve">Enables dedicated 'Meus prestadores' settings view</w:t>
      </w:r>
    </w:p>
    <w:p>
      <w:pPr>
        <w:pStyle w:val="ListParagraph"/>
        <w:numPr>
          <w:ilvl w:val="0"/>
          <w:numId w:val="2"/>
        </w:numPr>
        <w:spacing w:after="80"/>
      </w:pPr>
      <w:r>
        <w:rPr>
          <w:rFonts w:ascii="Arial" w:cs="Arial" w:eastAsia="Arial" w:hAnsi="Arial"/>
          <w:color w:val="1C0F00"/>
          <w:sz w:val="24"/>
          <w:szCs w:val="24"/>
        </w:rPr>
        <w:t xml:space="preserve">Surfaces analytics: how many providers tracked, what % have ratings, no-show frequency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19.4 Diarista Freemium Correction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9 (Freemium) and Section 16.5 (Freemium Correction). The original gating put diarista profile entirely behind premium. Wrong call. Diarista coordination is the fastest path to perceived BR-specific fit. Free tier should prove 'this understands my household'; premium should monetize automation depth.</w:t>
      </w:r>
    </w:p>
    <w:p>
      <w:pPr>
        <w:spacing w:after="80"/>
      </w:pPr>
      <w:r>
        <w:t xml:space="preserve"/>
      </w:r>
    </w:p>
    <w:p>
      <w:pPr>
        <w:pStyle w:val="Heading3"/>
        <w:spacing w:after="100" w:before="200"/>
      </w:pPr>
      <w:r>
        <w:rPr>
          <w:rFonts w:ascii="Arial" w:cs="Arial" w:eastAsia="Arial" w:hAnsi="Arial"/>
          <w:b/>
          <w:bCs/>
          <w:color w:val="6B4A2A"/>
          <w:sz w:val="22"/>
          <w:szCs w:val="22"/>
        </w:rPr>
        <w:t xml:space="preserve">Revised Diarista Freemium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3080"/>
      </w:tblGrid>
      <w:tr>
        <w:trPr>
          <w:tblHeader/>
        </w:trPr>
        <w:tc>
          <w:tcPr>
            <w:tcW w:type="dxa" w:w="4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R$24,90/mes</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diarista or household helper profile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consent flow + audit log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task notes for helper</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Cancellation detection from her messages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(basic, surfaces in inbox)</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(full cascade card with concierge offer)</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weekly briefing draft</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(draft + approve + send)</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No-show detection (absence pattern)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Limited (manual check only)</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(proactive Wed-evening alert)</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Completion tracking + Pix payment notes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Multiple helper profiles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(1 only)</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(unlimited)</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Backup helper via concierge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Discounted R$19 or priority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Why This Matters</w:t>
      </w:r>
    </w:p>
    <w:p>
      <w:pPr>
        <w:pStyle w:val="ListParagraph"/>
        <w:numPr>
          <w:ilvl w:val="0"/>
          <w:numId w:val="2"/>
        </w:numPr>
        <w:spacing w:after="80"/>
      </w:pPr>
      <w:r>
        <w:rPr>
          <w:rFonts w:ascii="Arial" w:cs="Arial" w:eastAsia="Arial" w:hAnsi="Arial"/>
          <w:color w:val="1C0F00"/>
          <w:sz w:val="24"/>
          <w:szCs w:val="24"/>
        </w:rPr>
        <w:t xml:space="preserve">Diarista is a uniquely Brazilian household relationship — adding her demonstrates BR-specific product fit on day 1</w:t>
      </w:r>
    </w:p>
    <w:p>
      <w:pPr>
        <w:pStyle w:val="ListParagraph"/>
        <w:numPr>
          <w:ilvl w:val="0"/>
          <w:numId w:val="2"/>
        </w:numPr>
        <w:spacing w:after="80"/>
      </w:pPr>
      <w:r>
        <w:rPr>
          <w:rFonts w:ascii="Arial" w:cs="Arial" w:eastAsia="Arial" w:hAnsi="Arial"/>
          <w:color w:val="1C0F00"/>
          <w:sz w:val="24"/>
          <w:szCs w:val="24"/>
        </w:rPr>
        <w:t xml:space="preserve">If users cannot add Maria without paying, they may abandon BEFORE seeing the differentiating value</w:t>
      </w:r>
    </w:p>
    <w:p>
      <w:pPr>
        <w:pStyle w:val="ListParagraph"/>
        <w:numPr>
          <w:ilvl w:val="0"/>
          <w:numId w:val="2"/>
        </w:numPr>
        <w:spacing w:after="80"/>
      </w:pPr>
      <w:r>
        <w:rPr>
          <w:rFonts w:ascii="Arial" w:cs="Arial" w:eastAsia="Arial" w:hAnsi="Arial"/>
          <w:color w:val="1C0F00"/>
          <w:sz w:val="24"/>
          <w:szCs w:val="24"/>
        </w:rPr>
        <w:t xml:space="preserve">Premium economics still strong: automation depth (briefings, no-show detection, completion tracking) is what saves real coordination time and where willingness-to-pay sits</w:t>
      </w:r>
    </w:p>
    <w:p>
      <w:pPr>
        <w:pStyle w:val="ListParagraph"/>
        <w:numPr>
          <w:ilvl w:val="0"/>
          <w:numId w:val="2"/>
        </w:numPr>
        <w:spacing w:after="80"/>
      </w:pPr>
      <w:r>
        <w:rPr>
          <w:rFonts w:ascii="Arial" w:cs="Arial" w:eastAsia="Arial" w:hAnsi="Arial"/>
          <w:color w:val="1C0F00"/>
          <w:sz w:val="24"/>
          <w:szCs w:val="24"/>
        </w:rPr>
        <w:t xml:space="preserve">Free tier remains profitable in the unit economics model — diarista profile is metadata, not heavy compute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19.5 Creche &amp; Matricula Workflow Cluster</w:t>
      </w:r>
    </w:p>
    <w:p>
      <w:pPr>
        <w:spacing w:after="120"/>
      </w:pPr>
      <w:r>
        <w:rPr>
          <w:rFonts w:ascii="Arial" w:cs="Arial" w:eastAsia="Arial" w:hAnsi="Arial"/>
          <w:color w:val="1C0F00"/>
          <w:sz w:val="24"/>
          <w:szCs w:val="24"/>
        </w:rPr>
        <w:t xml:space="preserve">Five new workflows to add to Section 7 (Group F: Creche &amp; Admin). These were missing from the original spec because the persona was anchored on school-age. With 0-8 caregivers as launch persona, these become primary workflows.</w:t>
      </w:r>
    </w:p>
    <w:p>
      <w:pPr>
        <w:spacing w:after="80"/>
      </w:pPr>
      <w:r>
        <w:t xml:space="preserve"/>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WF-20: Creche Waitlist Tracker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(creche subcategory)</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adds a waitlist OR forwards municipal/private creche message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Status tracker (lista de espera position), next follow-up date, document checklist, calendar reminder for follow-up calls</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black-box anxiety of 'when am I going to hear from the creche' becomes a tracked, named workflow.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Repeated mental check-ins on creche status, lost confirmation messages, forgotten follow-up calls, document gathering panic when called</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Waitlist as a first-class entity, tracked over months — not just calendar events but stateful workflow with status updates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WF-21: Matricula Deadline &amp; Document Checklist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Creche/school sends matricula notice OR user adds manually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deadline + per-document task list (certidao, comprovante, fotos 3x4, declaracao medica) + payment task with proof slot + recurring annual matricula reminder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8-document matricula scramble at 10pm Sunday becomes a checklist that started 2 weeks earlier.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Re-reading the matricula PDF 5 times, photocopy hunt, 'did I send the certidao?' panic, partner not knowing what's needed</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Multi-document workflow with per-document state, owner assignment per document, payment integration via 19.2</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WF-22: Parent Group Noise Triage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forwards long WhatsApp parent-group thread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Summary card: 'Acao necessaria / FYI / Ignorar' triage. Action items become tasks. FYI archived. Ignore section collapsed.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47-message parent group thread becomes 3 clear actions plus 'leitura opcional.'</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Reading every group message hoping to catch something important, FOMO scrolling, missing the one actionable message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Long thread summarization with three-bucket classification, not just one item extraction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WF-23: School Fee / Boleto Reminder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payment_admin tag</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Message mentions boleto, mensalidade, taxa, contribuicao</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Reminder + owner assignment + comprovante slot (per Section 19.2) + recurring monthly creation if pattern detected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Mensalidade no longer the thing you remember on the 12th. Reminder on the 5th, payment + proof tracked, no late fees.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Calendar app reminder that didn't actually remind, forgetting which sibling's school sent which boleto, late fees from missed deadlines</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Payment-adjacent task with payment safety checklist (per 19.2) before payment redirect; never executes payment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WF-24: Backup Care Disruption Cascade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Casa + 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Single input: creche closed / child sick / diarista cancelled / school strike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Cascade card: notify school/creche, adjust pickup logistics, ask grandparent or partner, present concierge option for emergency babysitter, reschedule affected meetings</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6am 'creche fechou hoje' message becomes a coordinated set of actions resolved before coffee.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Frantic morning rearranging, missed work meetings, partner conflict over who covers, last-minute grandparent calls</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Cascade card (Section 15.4) handles the cross-category coordination automatically; concierge offer is the monetization moment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19.6 Grocery Cost Control Reframe</w:t>
      </w:r>
    </w:p>
    <w:p>
      <w:pPr>
        <w:spacing w:after="120"/>
      </w:pPr>
      <w:r>
        <w:rPr>
          <w:rFonts w:ascii="Arial" w:cs="Arial" w:eastAsia="Arial" w:hAnsi="Arial"/>
          <w:color w:val="1C0F00"/>
          <w:sz w:val="24"/>
          <w:szCs w:val="24"/>
        </w:rPr>
        <w:t xml:space="preserve">Amendment to Refeicoes category emphasis. Original V1 included 'Weekly Meal Planning' (WF-07). Reframe: keep meal planning light, sharpen focus on grocery spend, recurring staples, and budget leakage — the actual Brazilian household pain.</w:t>
      </w:r>
    </w:p>
    <w:p>
      <w:pPr>
        <w:spacing w:after="80"/>
      </w:pPr>
      <w:r>
        <w:t xml:space="preserve"/>
      </w:r>
    </w:p>
    <w:p>
      <w:pPr>
        <w:pStyle w:val="Heading3"/>
        <w:spacing w:after="100" w:before="200"/>
      </w:pPr>
      <w:r>
        <w:rPr>
          <w:rFonts w:ascii="Arial" w:cs="Arial" w:eastAsia="Arial" w:hAnsi="Arial"/>
          <w:b/>
          <w:bCs/>
          <w:color w:val="6B4A2A"/>
          <w:sz w:val="22"/>
          <w:szCs w:val="22"/>
        </w:rPr>
        <w:t xml:space="preserve">Updated V1 Refeicoes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3000"/>
      </w:tblGrid>
      <w:tr>
        <w:trPr>
          <w:tblHeader/>
        </w:trPr>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Keep Light</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Add Practical Value</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Defer</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meal planning prompt (Sunday 19h)</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staples auto-add to shopping list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Recipe planning module</w:t>
            </w:r>
          </w:p>
        </w:tc>
      </w:tr>
      <w:tr>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Shared grocery list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Feira/padaria weekly reminders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Heavy meal-planning UI</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Dietary restrictions in memory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item 3+ weeks -&gt; auto-recurring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Nutrition tracking</w:t>
            </w:r>
          </w:p>
        </w:tc>
      </w:tr>
      <w:tr>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Grocery spend awareness (sum recent purchases) — V1.1</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Cookbook integration</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iFood/Rappi fee leak detection — V1.1</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Pantry inventory</w:t>
            </w:r>
          </w:p>
        </w:tc>
      </w:tr>
    </w:tbl>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WF-07 (Weekly Meal Planning) keeps existing behavior in V1</w:t>
      </w:r>
    </w:p>
    <w:p>
      <w:pPr>
        <w:pStyle w:val="ListParagraph"/>
        <w:numPr>
          <w:ilvl w:val="0"/>
          <w:numId w:val="2"/>
        </w:numPr>
        <w:spacing w:after="80"/>
      </w:pPr>
      <w:r>
        <w:rPr>
          <w:rFonts w:ascii="Arial" w:cs="Arial" w:eastAsia="Arial" w:hAnsi="Arial"/>
          <w:color w:val="1C0F00"/>
          <w:sz w:val="24"/>
          <w:szCs w:val="24"/>
        </w:rPr>
        <w:t xml:space="preserve">Internal emphasis shifts from 'what to cook' to 'what to buy regularly + at what cost'</w:t>
      </w:r>
    </w:p>
    <w:p>
      <w:pPr>
        <w:pStyle w:val="ListParagraph"/>
        <w:numPr>
          <w:ilvl w:val="0"/>
          <w:numId w:val="2"/>
        </w:numPr>
        <w:spacing w:after="80"/>
      </w:pPr>
      <w:r>
        <w:rPr>
          <w:rFonts w:ascii="Arial" w:cs="Arial" w:eastAsia="Arial" w:hAnsi="Arial"/>
          <w:color w:val="1C0F00"/>
          <w:sz w:val="24"/>
          <w:szCs w:val="24"/>
        </w:rPr>
        <w:t xml:space="preserve">No new schema needed for V1 — recurring staples handled via existing pattern detection (Section 4.2)</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19.7 Workflow Tags &amp; Layered Immutability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15.5 (Migration &amp; Versioning) and Section 5 (Category Taxonomy). Original framing said categories are immutable post-launch. Refined: database category IDs are immutable, but the LAYERS above can evolve via workflow tags.</w:t>
      </w:r>
    </w:p>
    <w:p>
      <w:pPr>
        <w:spacing w:after="80"/>
      </w:pPr>
      <w:r>
        <w:t xml:space="preserve"/>
      </w:r>
    </w:p>
    <w:p>
      <w:pPr>
        <w:pStyle w:val="Heading3"/>
        <w:spacing w:after="100" w:before="200"/>
      </w:pPr>
      <w:r>
        <w:rPr>
          <w:rFonts w:ascii="Arial" w:cs="Arial" w:eastAsia="Arial" w:hAnsi="Arial"/>
          <w:b/>
          <w:bCs/>
          <w:color w:val="6B4A2A"/>
          <w:sz w:val="22"/>
          <w:szCs w:val="22"/>
        </w:rPr>
        <w:t xml:space="preserve">Layered Immutability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Stability</w:t>
            </w:r>
          </w:p>
        </w:tc>
        <w:tc>
          <w:tcPr>
            <w:tcW w:type="dxa" w:w="48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Database category IDs (school, health, home, social, logistics, meals, services)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Immutable</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Breaking these breaks rules, patterns, analytics, user mental models. Locked per Section 15.6 validation exercise.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User-facing category labels (pt-BR, en-US)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Editable per locale, controlled</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Translation files (Section 18.1). Display copy can be refined without DB migration.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Workflow modules / clusters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Additive only</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New clusters (creche admin, payment admin) ship without modifying existing category IDs. See workflow_tags below.</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Analytics event names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Stable</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 taxonomy (Section 14) locked at launch. Added events are additive.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schemas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Stable + additive</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Existing rule schemas don't change. New rule capabilities are additive fields with defaults.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Workflow tags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Additive, multiple per item</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Cross-cutting tags surface workflow clusters without forcing category restructure.</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Workflow Tags System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Apply to action-bearing tables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suggested_actions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calendar_events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GIN indexes for fast tag filtering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idx_suggested_actions_workflow_tags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ON suggested_actions USING GIN (workflow_tags);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idx_tasks_workflow_tags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ON tasks USING GIN (workflow_tags);</w:t>
      </w:r>
    </w:p>
    <w:p>
      <w:pPr>
        <w:pStyle w:val="Heading3"/>
        <w:spacing w:after="100" w:before="200"/>
      </w:pPr>
      <w:r>
        <w:rPr>
          <w:rFonts w:ascii="Arial" w:cs="Arial" w:eastAsia="Arial" w:hAnsi="Arial"/>
          <w:b/>
          <w:bCs/>
          <w:color w:val="6B4A2A"/>
          <w:sz w:val="22"/>
          <w:szCs w:val="22"/>
        </w:rPr>
        <w:t xml:space="preserve">V1 Workflow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Tag</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Applied To</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payment_admin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involving Pix/boleto/comprovante/reimbursement</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'Financas da Casa' dashboard (premium); payment safety checklist trigger</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creche_admin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related to creche/matricula/waitlist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 workflow cluster; specialized digest section for 0-8 households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provider_reliability</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mentioning service providers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'Meus prestadores' settings view; concierge V2 recommendations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mental_load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with assignment redistribution signal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Internal analytics; mental load metrics dashboard (Section 19.8)</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elder_care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Reserved for V1.1</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Placeholder — schema ready, no UI in V1</w:t>
            </w:r>
          </w:p>
        </w:tc>
      </w:tr>
    </w:tbl>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Workflow tags are additive: an item can have multiple tags (e.g., creche_admin + payment_admin for school boleto)</w:t>
      </w:r>
    </w:p>
    <w:p>
      <w:pPr>
        <w:pStyle w:val="ListParagraph"/>
        <w:numPr>
          <w:ilvl w:val="0"/>
          <w:numId w:val="2"/>
        </w:numPr>
        <w:spacing w:after="80"/>
      </w:pPr>
      <w:r>
        <w:rPr>
          <w:rFonts w:ascii="Arial" w:cs="Arial" w:eastAsia="Arial" w:hAnsi="Arial"/>
          <w:color w:val="1C0F00"/>
          <w:sz w:val="24"/>
          <w:szCs w:val="24"/>
        </w:rPr>
        <w:t xml:space="preserve">New tags can be added without schema migration — text[] grows additively</w:t>
      </w:r>
    </w:p>
    <w:p>
      <w:pPr>
        <w:pStyle w:val="ListParagraph"/>
        <w:numPr>
          <w:ilvl w:val="0"/>
          <w:numId w:val="2"/>
        </w:numPr>
        <w:spacing w:after="80"/>
      </w:pPr>
      <w:r>
        <w:rPr>
          <w:rFonts w:ascii="Arial" w:cs="Arial" w:eastAsia="Arial" w:hAnsi="Arial"/>
          <w:color w:val="1C0F00"/>
          <w:sz w:val="24"/>
          <w:szCs w:val="24"/>
        </w:rPr>
        <w:t xml:space="preserve">Analytics events include workflow_tags property for cross-cutting analysis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19.8 Mental Load as Operational Metric</w:t>
      </w:r>
    </w:p>
    <w:p>
      <w:pPr>
        <w:spacing w:after="120"/>
      </w:pPr>
      <w:r>
        <w:rPr>
          <w:rFonts w:ascii="Arial" w:cs="Arial" w:eastAsia="Arial" w:hAnsi="Arial"/>
          <w:color w:val="1C0F00"/>
          <w:sz w:val="24"/>
          <w:szCs w:val="24"/>
        </w:rPr>
        <w:t xml:space="preserve">Section 1's 'ten types of load removed' was framed as positioning. With IBGE 2022 data showing women spent 21.3h/week on domestic work vs. 11.7h for men, mental load redistribution becomes a measurable product outcome — not a marketing line.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INTERNAL ONLY in V1. Do not surface as a couples-therapy-style scoreboard to users. Operational metrics inform product decisions; never moralizing surface. V1.1+: consider a discrete 'load balance' insight for households that explicitly opt-in.</w:t>
      </w:r>
    </w:p>
    <w:p>
      <w:pPr>
        <w:spacing w:after="80"/>
      </w:pPr>
      <w:r>
        <w:t xml:space="preserve"/>
      </w:r>
    </w:p>
    <w:p>
      <w:pPr>
        <w:pStyle w:val="Heading3"/>
        <w:spacing w:after="100" w:before="200"/>
      </w:pPr>
      <w:r>
        <w:rPr>
          <w:rFonts w:ascii="Arial" w:cs="Arial" w:eastAsia="Arial" w:hAnsi="Arial"/>
          <w:b/>
          <w:bCs/>
          <w:color w:val="6B4A2A"/>
          <w:sz w:val="22"/>
          <w:szCs w:val="22"/>
        </w:rPr>
        <w:t xml:space="preserve">Operational Metrics Tracked (Internal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Definition</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It Matters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tasks assigned to non-default parent</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 2-adult households, share of tasks where assigned_owner != household's most frequent owner</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Measures whether Vesta is actually redistributing the load. Should trend toward 50% over time.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 missing' rate</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of tasks where assigned_owner = NULL or 'default to me'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Detects tasks still living in default parent's head. Should trend toward zero.</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action completion rate</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of tasks assigned to partner that get completed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Tests whether partner sync actually produces action, not just visibility.</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Reassignment frequency</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of approved tasks where owner is changed within 24h of creation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Shows whether Vesta's first owner suggestion is wrong. &gt; 30% = the suggestion logic is biased.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Repeated manual reminders avoided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Count of WA outbound reminders to partner BEFORE Vesta saved by Vesta automation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Direct mental-load reduction proxy. Higher = more load lifted.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Default parent ratio over time</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Slope of % tasks assigned to default parent over weeks of usage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Should DECREASE as Vesta is used longer — if not, the product isn't actually redistributing.</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Items where assignment signal is meaningful carry workflow_tag='mental_load'</w:t>
      </w:r>
    </w:p>
    <w:p>
      <w:pPr>
        <w:pStyle w:val="ListParagraph"/>
        <w:numPr>
          <w:ilvl w:val="0"/>
          <w:numId w:val="2"/>
        </w:numPr>
        <w:spacing w:after="80"/>
      </w:pPr>
      <w:r>
        <w:rPr>
          <w:rFonts w:ascii="Arial" w:cs="Arial" w:eastAsia="Arial" w:hAnsi="Arial"/>
          <w:color w:val="1C0F00"/>
          <w:sz w:val="24"/>
          <w:szCs w:val="24"/>
        </w:rPr>
        <w:t xml:space="preserve">Internal-only dashboard: founder/ops can see distribution at household level, anonymized cohort level</w:t>
      </w:r>
    </w:p>
    <w:p>
      <w:pPr>
        <w:pStyle w:val="ListParagraph"/>
        <w:numPr>
          <w:ilvl w:val="0"/>
          <w:numId w:val="2"/>
        </w:numPr>
        <w:spacing w:after="80"/>
      </w:pPr>
      <w:r>
        <w:rPr>
          <w:rFonts w:ascii="Arial" w:cs="Arial" w:eastAsia="Arial" w:hAnsi="Arial"/>
          <w:color w:val="1C0F00"/>
          <w:sz w:val="24"/>
          <w:szCs w:val="24"/>
        </w:rPr>
        <w:t xml:space="preserve">Future user-facing surface (V1.1+ opt-in): 'Equilibrio da Casa' weekly insight — never a default surface, never punitive language</w:t>
      </w:r>
    </w:p>
    <w:p>
      <w:pPr>
        <w:spacing w:after="120"/>
      </w:pPr>
      <w:r>
        <w:t xml:space="preserve"/>
      </w:r>
    </w:p>
    <w:p>
      <w:pPr>
        <w:pStyle w:val="Heading3"/>
        <w:spacing w:after="100" w:before="200"/>
      </w:pPr>
      <w:r>
        <w:rPr>
          <w:rFonts w:ascii="Arial" w:cs="Arial" w:eastAsia="Arial" w:hAnsi="Arial"/>
          <w:b/>
          <w:bCs/>
          <w:color w:val="6B4A2A"/>
          <w:sz w:val="22"/>
          <w:szCs w:val="22"/>
        </w:rPr>
        <w:t xml:space="preserve">How to Talk About This (And Not)</w:t>
      </w:r>
    </w:p>
    <w:p>
      <w:pPr>
        <w:pStyle w:val="ListParagraph"/>
        <w:numPr>
          <w:ilvl w:val="0"/>
          <w:numId w:val="2"/>
        </w:numPr>
        <w:spacing w:after="80"/>
      </w:pPr>
      <w:r>
        <w:rPr>
          <w:rFonts w:ascii="Arial" w:cs="Arial" w:eastAsia="Arial" w:hAnsi="Arial"/>
          <w:color w:val="1C0F00"/>
          <w:sz w:val="24"/>
          <w:szCs w:val="24"/>
        </w:rPr>
        <w:t xml:space="preserve">Do: 'quem ficou com isso?' — neutral, operational</w:t>
      </w:r>
    </w:p>
    <w:p>
      <w:pPr>
        <w:pStyle w:val="ListParagraph"/>
        <w:numPr>
          <w:ilvl w:val="0"/>
          <w:numId w:val="2"/>
        </w:numPr>
        <w:spacing w:after="80"/>
      </w:pPr>
      <w:r>
        <w:rPr>
          <w:rFonts w:ascii="Arial" w:cs="Arial" w:eastAsia="Arial" w:hAnsi="Arial"/>
          <w:color w:val="1C0F00"/>
          <w:sz w:val="24"/>
          <w:szCs w:val="24"/>
        </w:rPr>
        <w:t xml:space="preserve">Do: 'seu parceiro tem 3 tarefas pendentes' — informational</w:t>
      </w:r>
    </w:p>
    <w:p>
      <w:pPr>
        <w:pStyle w:val="ListParagraph"/>
        <w:numPr>
          <w:ilvl w:val="0"/>
          <w:numId w:val="2"/>
        </w:numPr>
        <w:spacing w:after="80"/>
      </w:pPr>
      <w:r>
        <w:rPr>
          <w:rFonts w:ascii="Arial" w:cs="Arial" w:eastAsia="Arial" w:hAnsi="Arial"/>
          <w:color w:val="1C0F00"/>
          <w:sz w:val="24"/>
          <w:szCs w:val="24"/>
        </w:rPr>
        <w:t xml:space="preserve">Don't: 'voce esta carregando 78% das tarefas' — moralizing</w:t>
      </w:r>
    </w:p>
    <w:p>
      <w:pPr>
        <w:pStyle w:val="ListParagraph"/>
        <w:numPr>
          <w:ilvl w:val="0"/>
          <w:numId w:val="2"/>
        </w:numPr>
        <w:spacing w:after="80"/>
      </w:pPr>
      <w:r>
        <w:rPr>
          <w:rFonts w:ascii="Arial" w:cs="Arial" w:eastAsia="Arial" w:hAnsi="Arial"/>
          <w:color w:val="1C0F00"/>
          <w:sz w:val="24"/>
          <w:szCs w:val="24"/>
        </w:rPr>
        <w:t xml:space="preserve">Don't: 'seu parceiro nao esta fazendo a parte dele' — judgmental</w:t>
      </w:r>
    </w:p>
    <w:p>
      <w:pPr>
        <w:pStyle w:val="ListParagraph"/>
        <w:numPr>
          <w:ilvl w:val="0"/>
          <w:numId w:val="2"/>
        </w:numPr>
        <w:spacing w:after="80"/>
      </w:pPr>
      <w:r>
        <w:rPr>
          <w:rFonts w:ascii="Arial" w:cs="Arial" w:eastAsia="Arial" w:hAnsi="Arial"/>
          <w:color w:val="1C0F00"/>
          <w:sz w:val="24"/>
          <w:szCs w:val="24"/>
        </w:rPr>
        <w:t xml:space="preserve">Don't: any score, ranking, or comparison framing</w:t>
      </w:r>
    </w:p>
    <w:p>
      <w:pPr>
        <w:pStyle w:val="ListParagraph"/>
        <w:numPr>
          <w:ilvl w:val="0"/>
          <w:numId w:val="2"/>
        </w:numPr>
        <w:spacing w:after="80"/>
      </w:pPr>
      <w:r>
        <w:rPr>
          <w:rFonts w:ascii="Arial" w:cs="Arial" w:eastAsia="Arial" w:hAnsi="Arial"/>
          <w:color w:val="1C0F00"/>
          <w:sz w:val="24"/>
          <w:szCs w:val="24"/>
        </w:rPr>
        <w:t xml:space="preserve">Tone: a logistics coordinator, never a couples therapist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19.9 WhatsApp Command Layer</w:t>
      </w:r>
    </w:p>
    <w:p>
      <w:pPr>
        <w:spacing w:after="120"/>
      </w:pPr>
      <w:r>
        <w:rPr>
          <w:rFonts w:ascii="Arial" w:cs="Arial" w:eastAsia="Arial" w:hAnsi="Arial"/>
          <w:color w:val="1C0F00"/>
          <w:sz w:val="24"/>
          <w:szCs w:val="24"/>
        </w:rPr>
        <w:t xml:space="preserve">WhatsApp is more than intake — it becomes the daily command layer. The mobile web app remains for review, setup, privacy, and complex editing, but power users live in WhatsApp. Six commands ship in V1.</w:t>
      </w:r>
    </w:p>
    <w:p>
      <w:pPr>
        <w:spacing w:after="80"/>
      </w:pPr>
      <w:r>
        <w:t xml:space="preserve"/>
      </w:r>
    </w:p>
    <w:p>
      <w:pPr>
        <w:pStyle w:val="Heading3"/>
        <w:spacing w:after="100" w:before="200"/>
      </w:pPr>
      <w:r>
        <w:rPr>
          <w:rFonts w:ascii="Arial" w:cs="Arial" w:eastAsia="Arial" w:hAnsi="Arial"/>
          <w:b/>
          <w:bCs/>
          <w:color w:val="6B4A2A"/>
          <w:sz w:val="22"/>
          <w:szCs w:val="22"/>
        </w:rPr>
        <w:t xml:space="preserve">The Six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Command</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 User Input</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Vesta Response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 task</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'Lembra de comprar presente da festa da Julia ate sexta'</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'Tarefa criada: Comprar presente Julia ate sex 23/Mai. Atribuido a voce. Aprovar? [Sim] [Editar] [Cancelar]'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Ask status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 que ficou pendente da escola?'</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'Pendentes em Escola: (1) Autorizacao Sofia (qui); (2) Material 2T (sem data); (3) Reuniao pais. Detalhes ou marcar feito?'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Delegate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isso pro Joao resolver' (reply to a previous item)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'Reatribuido para Joao. Ele vai receber agora. Item: Buscar comprovante plano de saude.'</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 proof</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'Paguei a mensalidade' + image attached</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'Comprovante recebido para Mensalidade Sofia Maio (R$1.250). Marcando como pago. Reembolso da Joao? [Sim R$625] [Nao] [Outro]'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Reschedule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'Troca a consulta pra semana que vem'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'Qual consulta? [Sofia/Pediatra ter 14h] [Voce/Dentista qui 9h]. Toque para escolher.'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Ask memory</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'Quando a Maria vem mesmo?'</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(diarista) vem terca e sexta, 8h. Proxima: ter 14/Mai. Quer falar com ela?'</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Implementation</w:t>
      </w:r>
    </w:p>
    <w:p>
      <w:pPr>
        <w:pStyle w:val="ListParagraph"/>
        <w:numPr>
          <w:ilvl w:val="0"/>
          <w:numId w:val="2"/>
        </w:numPr>
        <w:spacing w:after="80"/>
      </w:pPr>
      <w:r>
        <w:rPr>
          <w:rFonts w:ascii="Arial" w:cs="Arial" w:eastAsia="Arial" w:hAnsi="Arial"/>
          <w:color w:val="1C0F00"/>
          <w:sz w:val="24"/>
          <w:szCs w:val="24"/>
        </w:rPr>
        <w:t xml:space="preserve">Classifier extended with new intent type: 'command' (alongside event/task/reminder/fyi)</w:t>
      </w:r>
    </w:p>
    <w:p>
      <w:pPr>
        <w:pStyle w:val="ListParagraph"/>
        <w:numPr>
          <w:ilvl w:val="0"/>
          <w:numId w:val="2"/>
        </w:numPr>
        <w:spacing w:after="80"/>
      </w:pPr>
      <w:r>
        <w:rPr>
          <w:rFonts w:ascii="Arial" w:cs="Arial" w:eastAsia="Arial" w:hAnsi="Arial"/>
          <w:color w:val="1C0F00"/>
          <w:sz w:val="24"/>
          <w:szCs w:val="24"/>
        </w:rPr>
        <w:t xml:space="preserve">New schema field: suggested_actions.command_type (add_task | ask_status | delegate | confirm_proof | reschedule | ask_memory | none)</w:t>
      </w:r>
    </w:p>
    <w:p>
      <w:pPr>
        <w:pStyle w:val="ListParagraph"/>
        <w:numPr>
          <w:ilvl w:val="0"/>
          <w:numId w:val="2"/>
        </w:numPr>
        <w:spacing w:after="80"/>
      </w:pPr>
      <w:r>
        <w:rPr>
          <w:rFonts w:ascii="Arial" w:cs="Arial" w:eastAsia="Arial" w:hAnsi="Arial"/>
          <w:color w:val="1C0F00"/>
          <w:sz w:val="24"/>
          <w:szCs w:val="24"/>
        </w:rPr>
        <w:t xml:space="preserve">Reply context: 'reply to' the previous item enables delegate and reschedule commands to reference the right target</w:t>
      </w:r>
    </w:p>
    <w:p>
      <w:pPr>
        <w:pStyle w:val="ListParagraph"/>
        <w:numPr>
          <w:ilvl w:val="0"/>
          <w:numId w:val="2"/>
        </w:numPr>
        <w:spacing w:after="80"/>
      </w:pPr>
      <w:r>
        <w:rPr>
          <w:rFonts w:ascii="Arial" w:cs="Arial" w:eastAsia="Arial" w:hAnsi="Arial"/>
          <w:color w:val="1C0F00"/>
          <w:sz w:val="24"/>
          <w:szCs w:val="24"/>
        </w:rPr>
        <w:t xml:space="preserve">Image attached to message triggers comprovante OCR pipeline (per Section 19.2)</w:t>
      </w:r>
    </w:p>
    <w:p>
      <w:pPr>
        <w:pStyle w:val="ListParagraph"/>
        <w:numPr>
          <w:ilvl w:val="0"/>
          <w:numId w:val="2"/>
        </w:numPr>
        <w:spacing w:after="80"/>
      </w:pPr>
      <w:r>
        <w:rPr>
          <w:rFonts w:ascii="Arial" w:cs="Arial" w:eastAsia="Arial" w:hAnsi="Arial"/>
          <w:color w:val="1C0F00"/>
          <w:sz w:val="24"/>
          <w:szCs w:val="24"/>
        </w:rPr>
        <w:t xml:space="preserve">Disambiguation: when command target is unclear, Vesta replies with multi-choice options for tap selection</w:t>
      </w:r>
    </w:p>
    <w:p>
      <w:pPr>
        <w:pStyle w:val="ListParagraph"/>
        <w:numPr>
          <w:ilvl w:val="0"/>
          <w:numId w:val="2"/>
        </w:numPr>
        <w:spacing w:after="80"/>
      </w:pPr>
      <w:r>
        <w:rPr>
          <w:rFonts w:ascii="Arial" w:cs="Arial" w:eastAsia="Arial" w:hAnsi="Arial"/>
          <w:color w:val="1C0F00"/>
          <w:sz w:val="24"/>
          <w:szCs w:val="24"/>
        </w:rPr>
        <w:t xml:space="preserve">Confirmation loop: all commands confirm with user before executing, via WA reply</w:t>
      </w:r>
    </w:p>
    <w:p>
      <w:pPr>
        <w:spacing w:after="120"/>
      </w:pPr>
      <w:r>
        <w:t xml:space="preserve"/>
      </w:r>
    </w:p>
    <w:p>
      <w:pPr>
        <w:pStyle w:val="Heading3"/>
        <w:spacing w:after="100" w:before="200"/>
      </w:pPr>
      <w:r>
        <w:rPr>
          <w:rFonts w:ascii="Arial" w:cs="Arial" w:eastAsia="Arial" w:hAnsi="Arial"/>
          <w:b/>
          <w:bCs/>
          <w:color w:val="6B4A2A"/>
          <w:sz w:val="22"/>
          <w:szCs w:val="22"/>
        </w:rPr>
        <w:t xml:space="preserve">Engineering Cost</w:t>
      </w:r>
    </w:p>
    <w:p>
      <w:pPr>
        <w:pStyle w:val="ListParagraph"/>
        <w:numPr>
          <w:ilvl w:val="0"/>
          <w:numId w:val="2"/>
        </w:numPr>
        <w:spacing w:after="80"/>
      </w:pPr>
      <w:r>
        <w:rPr>
          <w:rFonts w:ascii="Arial" w:cs="Arial" w:eastAsia="Arial" w:hAnsi="Arial"/>
          <w:color w:val="1C0F00"/>
          <w:sz w:val="24"/>
          <w:szCs w:val="24"/>
        </w:rPr>
        <w:t xml:space="preserve">~1 week dedicated engineering for parser + handlers</w:t>
      </w:r>
    </w:p>
    <w:p>
      <w:pPr>
        <w:pStyle w:val="ListParagraph"/>
        <w:numPr>
          <w:ilvl w:val="0"/>
          <w:numId w:val="2"/>
        </w:numPr>
        <w:spacing w:after="80"/>
      </w:pPr>
      <w:r>
        <w:rPr>
          <w:rFonts w:ascii="Arial" w:cs="Arial" w:eastAsia="Arial" w:hAnsi="Arial"/>
          <w:color w:val="1C0F00"/>
          <w:sz w:val="24"/>
          <w:szCs w:val="24"/>
        </w:rPr>
        <w:t xml:space="preserve">Golden set additions: 30-50 command examples per command type for eval framework</w:t>
      </w:r>
    </w:p>
    <w:p>
      <w:pPr>
        <w:pStyle w:val="ListParagraph"/>
        <w:numPr>
          <w:ilvl w:val="0"/>
          <w:numId w:val="2"/>
        </w:numPr>
        <w:spacing w:after="80"/>
      </w:pPr>
      <w:r>
        <w:rPr>
          <w:rFonts w:ascii="Arial" w:cs="Arial" w:eastAsia="Arial" w:hAnsi="Arial"/>
          <w:color w:val="1C0F00"/>
          <w:sz w:val="24"/>
          <w:szCs w:val="24"/>
        </w:rPr>
        <w:t xml:space="preserve">Production monitoring: track command_completion_rate per command type (Section 14.4 analytics)</w:t>
      </w:r>
    </w:p>
    <w:p>
      <w:pPr>
        <w:pStyle w:val="ListParagraph"/>
        <w:numPr>
          <w:ilvl w:val="0"/>
          <w:numId w:val="2"/>
        </w:numPr>
        <w:spacing w:after="80"/>
      </w:pPr>
      <w:r>
        <w:rPr>
          <w:rFonts w:ascii="Arial" w:cs="Arial" w:eastAsia="Arial" w:hAnsi="Arial"/>
          <w:color w:val="1C0F00"/>
          <w:sz w:val="24"/>
          <w:szCs w:val="24"/>
        </w:rPr>
        <w:t xml:space="preserve">Risk: misclassification of command as content (and vice versa). Mitigation: explicit command keywords ('lembra', 'pendente', 'manda', 'paguei', 'troca', 'quando') boost classifier confidence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19.10 Revised V1 Launch Priorities</w:t>
      </w:r>
    </w:p>
    <w:p>
      <w:pPr>
        <w:spacing w:after="120"/>
      </w:pPr>
      <w:r>
        <w:rPr>
          <w:rFonts w:ascii="Arial" w:cs="Arial" w:eastAsia="Arial" w:hAnsi="Arial"/>
          <w:color w:val="1C0F00"/>
          <w:sz w:val="24"/>
          <w:szCs w:val="24"/>
        </w:rPr>
        <w:t xml:space="preserve">Re-weighted from the original 8-week plan based on Brazil research. The first three priorities remain the foundation; priorities 4-7 incorporate the Section 19 additions.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Rank</w:t>
            </w:r>
          </w:p>
        </w:tc>
        <w:tc>
          <w:tcPr>
            <w:tcW w:type="dxa" w:w="5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Priority</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V1 Status</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intake + classifier + calendar/task writeback</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foundation</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Creche/school admin + papelzinho intake + parent group triage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19.5 cluster</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Diarista/helper coordination + LGPD consent + reliability memory</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19.3, 19.4, Section 16.4</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(Pix/boleto/comprovante/reimbursement)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19.2</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 cards for disruptions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15.4</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for urgent services (manual)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Appendix A</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command layer (6 commands)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19.9</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8</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Grocery recurring list + cost awareness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light — Section 19.6</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 events (birthdays, churrascos)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but not primary launch wedge</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metrics (internal dashboard)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19.8, internal only</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11</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 care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V1.1+ — schema-ready, no UI</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payment financial UI (history, summaries, exports)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 — beyond admin layer</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What Did NOT Make V1</w:t>
      </w:r>
    </w:p>
    <w:p>
      <w:pPr>
        <w:pStyle w:val="ListParagraph"/>
        <w:numPr>
          <w:ilvl w:val="0"/>
          <w:numId w:val="2"/>
        </w:numPr>
        <w:spacing w:after="80"/>
      </w:pPr>
      <w:r>
        <w:rPr>
          <w:rFonts w:ascii="Arial" w:cs="Arial" w:eastAsia="Arial" w:hAnsi="Arial"/>
          <w:color w:val="1C0F00"/>
          <w:sz w:val="24"/>
          <w:szCs w:val="24"/>
        </w:rPr>
        <w:t xml:space="preserve">Image OCR for documents beyond papelzinho (e.g., contracts, medical reports) — V1.1</w:t>
      </w:r>
    </w:p>
    <w:p>
      <w:pPr>
        <w:pStyle w:val="ListParagraph"/>
        <w:numPr>
          <w:ilvl w:val="0"/>
          <w:numId w:val="2"/>
        </w:numPr>
        <w:spacing w:after="80"/>
      </w:pPr>
      <w:r>
        <w:rPr>
          <w:rFonts w:ascii="Arial" w:cs="Arial" w:eastAsia="Arial" w:hAnsi="Arial"/>
          <w:color w:val="1C0F00"/>
          <w:sz w:val="24"/>
          <w:szCs w:val="24"/>
        </w:rPr>
        <w:t xml:space="preserve">Full Pix Automatico integration (Vesta only tracks user-configured recurring authorizations in V1)</w:t>
      </w:r>
    </w:p>
    <w:p>
      <w:pPr>
        <w:pStyle w:val="ListParagraph"/>
        <w:numPr>
          <w:ilvl w:val="0"/>
          <w:numId w:val="2"/>
        </w:numPr>
        <w:spacing w:after="80"/>
      </w:pPr>
      <w:r>
        <w:rPr>
          <w:rFonts w:ascii="Arial" w:cs="Arial" w:eastAsia="Arial" w:hAnsi="Arial"/>
          <w:color w:val="1C0F00"/>
          <w:sz w:val="24"/>
          <w:szCs w:val="24"/>
        </w:rPr>
        <w:t xml:space="preserve">Multi-household linking (extended family coordination) — V1.1</w:t>
      </w:r>
    </w:p>
    <w:p>
      <w:pPr>
        <w:pStyle w:val="ListParagraph"/>
        <w:numPr>
          <w:ilvl w:val="0"/>
          <w:numId w:val="2"/>
        </w:numPr>
        <w:spacing w:after="80"/>
      </w:pPr>
      <w:r>
        <w:rPr>
          <w:rFonts w:ascii="Arial" w:cs="Arial" w:eastAsia="Arial" w:hAnsi="Arial"/>
          <w:color w:val="1C0F00"/>
          <w:sz w:val="24"/>
          <w:szCs w:val="24"/>
        </w:rPr>
        <w:t xml:space="preserve">Audio message intake — V1.1</w:t>
      </w:r>
    </w:p>
    <w:p>
      <w:pPr>
        <w:pStyle w:val="ListParagraph"/>
        <w:numPr>
          <w:ilvl w:val="0"/>
          <w:numId w:val="2"/>
        </w:numPr>
        <w:spacing w:after="80"/>
      </w:pPr>
      <w:r>
        <w:rPr>
          <w:rFonts w:ascii="Arial" w:cs="Arial" w:eastAsia="Arial" w:hAnsi="Arial"/>
          <w:color w:val="1C0F00"/>
          <w:sz w:val="24"/>
          <w:szCs w:val="24"/>
        </w:rPr>
        <w:t xml:space="preserve">Native iOS/Android app — V2</w:t>
      </w:r>
    </w:p>
    <w:p>
      <w:pPr>
        <w:pStyle w:val="ListParagraph"/>
        <w:numPr>
          <w:ilvl w:val="0"/>
          <w:numId w:val="2"/>
        </w:numPr>
        <w:spacing w:after="80"/>
      </w:pPr>
      <w:r>
        <w:rPr>
          <w:rFonts w:ascii="Arial" w:cs="Arial" w:eastAsia="Arial" w:hAnsi="Arial"/>
          <w:color w:val="1C0F00"/>
          <w:sz w:val="24"/>
          <w:szCs w:val="24"/>
        </w:rPr>
        <w:t xml:space="preserve">Provider marketplace (vs. memory) — V2</w:t>
      </w:r>
    </w:p>
    <w:p>
      <w:pPr>
        <w:spacing w:after="120"/>
      </w:pPr>
      <w:r>
        <w:t xml:space="preserve"/>
      </w:r>
    </w:p>
    <w:p>
      <w:pPr>
        <w:pStyle w:val="Heading3"/>
        <w:spacing w:after="100" w:before="200"/>
      </w:pPr>
      <w:r>
        <w:rPr>
          <w:rFonts w:ascii="Arial" w:cs="Arial" w:eastAsia="Arial" w:hAnsi="Arial"/>
          <w:b/>
          <w:bCs/>
          <w:color w:val="6B4A2A"/>
          <w:sz w:val="22"/>
          <w:szCs w:val="22"/>
        </w:rPr>
        <w:t xml:space="preserve">Final Note on Scope Discipline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12-week pilot scope is ambitious. Founder discipline required: if Week 6 reveals the foundation isn't solid, cut Section 19.9 (WA commands) before cutting Section 19.2 (payment-adjacent admin). Commands are nice-to-have; payments are a differentiated Brazil wedge. Better to ship a thinner pilot solid than a wide pilot that breaks under load.</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20. AI-Native WhatsApp Architecture</w:t>
      </w:r>
    </w:p>
    <w:p>
      <w:pPr>
        <w:spacing w:after="120"/>
      </w:pPr>
      <w:r>
        <w:rPr>
          <w:rFonts w:ascii="Arial" w:cs="Arial" w:eastAsia="Arial" w:hAnsi="Arial"/>
          <w:color w:val="1C0F00"/>
          <w:sz w:val="24"/>
          <w:szCs w:val="24"/>
        </w:rPr>
        <w:t xml:space="preserve">This section reframes Vesta from 'app with WhatsApp intake' to 'conversational AI assistant that lives in WhatsApp.' It supersedes Sections 7 (workflows), 8 (UX), and 19.9 (WhatsApp commands) where they conflict on interaction model. Earlier sections describing app-first flows remain valid for the ~20% of interactions that benefit from visual UI.</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the most consequential reframe in the spec. The decision: WhatsApp IS the cockpit, the app is the configuration layer. Brazilian households live in WhatsApp. The product should meet them there, not pull them out to an app.</w:t>
      </w:r>
    </w:p>
    <w:p>
      <w:pPr>
        <w:spacing w:after="160"/>
      </w:pPr>
      <w:r>
        <w:t xml:space="preserve"/>
      </w:r>
    </w:p>
    <w:p>
      <w:pPr>
        <w:pStyle w:val="Heading2"/>
        <w:spacing w:after="140" w:before="280"/>
      </w:pPr>
      <w:r>
        <w:rPr>
          <w:rFonts w:ascii="Arial" w:cs="Arial" w:eastAsia="Arial" w:hAnsi="Arial"/>
          <w:b/>
          <w:bCs/>
          <w:color w:val="1C0F00"/>
          <w:sz w:val="28"/>
          <w:szCs w:val="28"/>
        </w:rPr>
        <w:t xml:space="preserve">20.0 The Reframe — From App-Cockpit to Conversational AI</w:t>
      </w:r>
    </w:p>
    <w:p>
      <w:pPr>
        <w:pStyle w:val="Heading3"/>
        <w:spacing w:after="100" w:before="200"/>
      </w:pPr>
      <w:r>
        <w:rPr>
          <w:rFonts w:ascii="Arial" w:cs="Arial" w:eastAsia="Arial" w:hAnsi="Arial"/>
          <w:b/>
          <w:bCs/>
          <w:color w:val="6B4A2A"/>
          <w:sz w:val="22"/>
          <w:szCs w:val="22"/>
        </w:rPr>
        <w:t xml:space="preserve">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Aspect</w:t>
            </w:r>
          </w:p>
        </w:tc>
        <w:tc>
          <w:tcPr>
            <w:tcW w:type="dxa" w:w="3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v8.0 Model</w:t>
            </w:r>
          </w:p>
        </w:tc>
        <w:tc>
          <w:tcPr>
            <w:tcW w:type="dxa" w:w="38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v9.0 WA-Native Model</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Primary surface</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 (Inbox + Dashboard + Casa)</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conversation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Approval flow</w:t>
            </w:r>
          </w:p>
        </w:tc>
        <w:tc>
          <w:tcPr>
            <w:tcW w:type="dxa" w:w="3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Forward → deep link → app card → tap Aprovar</w:t>
            </w:r>
          </w:p>
        </w:tc>
        <w:tc>
          <w:tcPr>
            <w:tcW w:type="dxa" w:w="3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Forward → WA message with options → reply naturally</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Edits</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Open app, edit fields, tap save</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Reply 'sim mas troca pra Pedro' in WA</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 queries</w:t>
            </w:r>
          </w:p>
        </w:tc>
        <w:tc>
          <w:tcPr>
            <w:tcW w:type="dxa" w:w="3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Open app, navigate to Casa &gt; Memoria</w:t>
            </w:r>
          </w:p>
        </w:tc>
        <w:tc>
          <w:tcPr>
            <w:tcW w:type="dxa" w:w="3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Ask Vesta in WA: 'Quando o pediatra mesmo?'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Delegation</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Open app, reassign owner, send notify</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pro Pedro confirmar' in WA</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Proactive surfacing</w:t>
            </w:r>
          </w:p>
        </w:tc>
        <w:tc>
          <w:tcPr>
            <w:tcW w:type="dxa" w:w="3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Push notifications to app</w:t>
            </w:r>
          </w:p>
        </w:tc>
        <w:tc>
          <w:tcPr>
            <w:tcW w:type="dxa" w:w="3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Conversational WA messages with context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Daily digest</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Push to app + WA template</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Conversational WA message Vesta can follow up 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 role</w:t>
            </w:r>
          </w:p>
        </w:tc>
        <w:tc>
          <w:tcPr>
            <w:tcW w:type="dxa" w:w="3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Operational cockpit (daily use)</w:t>
            </w:r>
          </w:p>
        </w:tc>
        <w:tc>
          <w:tcPr>
            <w:tcW w:type="dxa" w:w="3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Configuration layer (setup, rules, audit, complex visual moments)</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Target interaction split</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~50/50 app and WA</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~80/20 WA and app</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Three Things That Make This Possible Now</w:t>
      </w:r>
    </w:p>
    <w:p>
      <w:pPr>
        <w:pStyle w:val="ListParagraph"/>
        <w:numPr>
          <w:ilvl w:val="0"/>
          <w:numId w:val="2"/>
        </w:numPr>
        <w:spacing w:after="80"/>
      </w:pPr>
      <w:r>
        <w:rPr>
          <w:rFonts w:ascii="Arial" w:cs="Arial" w:eastAsia="Arial" w:hAnsi="Arial"/>
          <w:color w:val="1C0F00"/>
          <w:sz w:val="24"/>
          <w:szCs w:val="24"/>
        </w:rPr>
        <w:t xml:space="preserve">LLM conversation engines are mature: multi-turn state, structured output, function calling, prompt caching all production-ready</w:t>
      </w:r>
    </w:p>
    <w:p>
      <w:pPr>
        <w:pStyle w:val="ListParagraph"/>
        <w:numPr>
          <w:ilvl w:val="0"/>
          <w:numId w:val="2"/>
        </w:numPr>
        <w:spacing w:after="80"/>
      </w:pPr>
      <w:r>
        <w:rPr>
          <w:rFonts w:ascii="Arial" w:cs="Arial" w:eastAsia="Arial" w:hAnsi="Arial"/>
          <w:color w:val="1C0F00"/>
          <w:sz w:val="24"/>
          <w:szCs w:val="24"/>
        </w:rPr>
        <w:t xml:space="preserve">WhatsApp Business Platform supports interactive messages (buttons, lists, quick replies) within 24h service window</w:t>
      </w:r>
    </w:p>
    <w:p>
      <w:pPr>
        <w:pStyle w:val="ListParagraph"/>
        <w:numPr>
          <w:ilvl w:val="0"/>
          <w:numId w:val="2"/>
        </w:numPr>
        <w:spacing w:after="80"/>
      </w:pPr>
      <w:r>
        <w:rPr>
          <w:rFonts w:ascii="Arial" w:cs="Arial" w:eastAsia="Arial" w:hAnsi="Arial"/>
          <w:color w:val="1C0F00"/>
          <w:sz w:val="24"/>
          <w:szCs w:val="24"/>
        </w:rPr>
        <w:t xml:space="preserve">BR market is uniquely WhatsApp-native: 99% smartphone penetration, WA is the primary household coordination layer culturally</w:t>
      </w:r>
    </w:p>
    <w:p>
      <w:pPr>
        <w:spacing w:after="120"/>
      </w:pPr>
      <w:r>
        <w:t xml:space="preserve"/>
      </w:r>
    </w:p>
    <w:p>
      <w:pPr>
        <w:pStyle w:val="Heading3"/>
        <w:spacing w:after="100" w:before="200"/>
      </w:pPr>
      <w:r>
        <w:rPr>
          <w:rFonts w:ascii="Arial" w:cs="Arial" w:eastAsia="Arial" w:hAnsi="Arial"/>
          <w:b/>
          <w:bCs/>
          <w:color w:val="6B4A2A"/>
          <w:sz w:val="22"/>
          <w:szCs w:val="22"/>
        </w:rPr>
        <w:t xml:space="preserve">What This Means for the User</w:t>
      </w:r>
    </w:p>
    <w:p>
      <w:pPr>
        <w:pStyle w:val="ListParagraph"/>
        <w:numPr>
          <w:ilvl w:val="0"/>
          <w:numId w:val="2"/>
        </w:numPr>
        <w:spacing w:after="80"/>
      </w:pPr>
      <w:r>
        <w:rPr>
          <w:rFonts w:ascii="Arial" w:cs="Arial" w:eastAsia="Arial" w:hAnsi="Arial"/>
          <w:color w:val="1C0F00"/>
          <w:sz w:val="24"/>
          <w:szCs w:val="24"/>
        </w:rPr>
        <w:t xml:space="preserve">First-time user: forwards a school message, gets a conversational reply within 10 seconds asking to confirm — no app download required to use</w:t>
      </w:r>
    </w:p>
    <w:p>
      <w:pPr>
        <w:pStyle w:val="ListParagraph"/>
        <w:numPr>
          <w:ilvl w:val="0"/>
          <w:numId w:val="2"/>
        </w:numPr>
        <w:spacing w:after="80"/>
      </w:pPr>
      <w:r>
        <w:rPr>
          <w:rFonts w:ascii="Arial" w:cs="Arial" w:eastAsia="Arial" w:hAnsi="Arial"/>
          <w:color w:val="1C0F00"/>
          <w:sz w:val="24"/>
          <w:szCs w:val="24"/>
        </w:rPr>
        <w:t xml:space="preserve">Daily user: never opens the app on a normal day; replies to Vesta in WA like replying to a smart partner</w:t>
      </w:r>
    </w:p>
    <w:p>
      <w:pPr>
        <w:pStyle w:val="ListParagraph"/>
        <w:numPr>
          <w:ilvl w:val="0"/>
          <w:numId w:val="2"/>
        </w:numPr>
        <w:spacing w:after="80"/>
      </w:pPr>
      <w:r>
        <w:rPr>
          <w:rFonts w:ascii="Arial" w:cs="Arial" w:eastAsia="Arial" w:hAnsi="Arial"/>
          <w:color w:val="1C0F00"/>
          <w:sz w:val="24"/>
          <w:szCs w:val="24"/>
        </w:rPr>
        <w:t xml:space="preserve">Power user: opens the app weekly to review rules, audit log, manage memory — the configuration layer</w:t>
      </w:r>
    </w:p>
    <w:p>
      <w:pPr>
        <w:pStyle w:val="ListParagraph"/>
        <w:numPr>
          <w:ilvl w:val="0"/>
          <w:numId w:val="2"/>
        </w:numPr>
        <w:spacing w:after="80"/>
      </w:pPr>
      <w:r>
        <w:rPr>
          <w:rFonts w:ascii="Arial" w:cs="Arial" w:eastAsia="Arial" w:hAnsi="Arial"/>
          <w:color w:val="1C0F00"/>
          <w:sz w:val="24"/>
          <w:szCs w:val="24"/>
        </w:rPr>
        <w:t xml:space="preserve">All users: feel like Vesta is a participant in their household, not a tool they have to operate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20.1 Conversation Engine</w:t>
      </w:r>
    </w:p>
    <w:p>
      <w:pPr>
        <w:spacing w:after="120"/>
      </w:pPr>
      <w:r>
        <w:rPr>
          <w:rFonts w:ascii="Arial" w:cs="Arial" w:eastAsia="Arial" w:hAnsi="Arial"/>
          <w:color w:val="1C0F00"/>
          <w:sz w:val="24"/>
          <w:szCs w:val="24"/>
        </w:rPr>
        <w:t xml:space="preserve">New core component. Manages multi-turn WhatsApp conversations with state. Sits between the classifier (single-shot extraction) and the rules engine (continuous execution).</w:t>
      </w:r>
    </w:p>
    <w:p>
      <w:pPr>
        <w:spacing w:after="80"/>
      </w:pPr>
      <w:r>
        <w:t xml:space="preserve"/>
      </w:r>
    </w:p>
    <w:p>
      <w:pPr>
        <w:pStyle w:val="Heading3"/>
        <w:spacing w:after="100" w:before="200"/>
      </w:pPr>
      <w:r>
        <w:rPr>
          <w:rFonts w:ascii="Arial" w:cs="Arial" w:eastAsia="Arial" w:hAnsi="Arial"/>
          <w:b/>
          <w:bCs/>
          <w:color w:val="6B4A2A"/>
          <w:sz w:val="22"/>
          <w:szCs w:val="22"/>
        </w:rPr>
        <w:t xml:space="preserve">Logical Position in Architecture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[Gateway/Intake] -- signature validation, idempotency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[Conversation Engine] &lt;-----------------+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Identifies if this is a new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conversation or continuation of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 existing thread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Loads conversation state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Routes to: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Classifier (new intent)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Memory Query (recall question)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Pending action (approval reply)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Off-topic handler (out of scope)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[Decision: WA-native or App?]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confidence &gt;= 0.80?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single-intent?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low-complexity?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non-sensitive (no payment)?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[Outbound: WA reply OR app deep link]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[Action Executor]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[Update conversation state] -----------+</w:t>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CREATE TABLE conversation_threads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The thread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thread_type text NOT NULL,  -- 'intake' | 'memory_query' | 'delegation'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'proactive_followup' | 'multi_turn_approval'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related_action_id uuid REFERENCES suggested_actions(id),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State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'active' | 'awaiting_user' | 'resolved' | 'expired'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awaiting_response_for text,  -- what kind of reply we expect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last_message_at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expires_at timestamptz NOT NULL,  -- default: 24h after last_message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conversation_turns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thread_id uuid NOT NULL REFERENCES conversation_threads(id),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turn_index int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speaker text NOT NULL,  -- 'user' | 'vesta'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content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intent text,  -- classified intent for user turns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llm_metadata jsonb,  -- model, tokens, latency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ON conversation_threads(household_id, status, last_message_at);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conversation_turns(thread_id, turn_index);</w:t>
      </w:r>
    </w:p>
    <w:p>
      <w:pPr>
        <w:pStyle w:val="Heading3"/>
        <w:spacing w:after="100" w:before="200"/>
      </w:pPr>
      <w:r>
        <w:rPr>
          <w:rFonts w:ascii="Arial" w:cs="Arial" w:eastAsia="Arial" w:hAnsi="Arial"/>
          <w:b/>
          <w:bCs/>
          <w:color w:val="6B4A2A"/>
          <w:sz w:val="22"/>
          <w:szCs w:val="22"/>
        </w:rPr>
        <w:t xml:space="preserve">Conversation State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Meaning</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Transitions</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in active dialog with Vesta</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awaiting_user (Vesta replied, expects user response) → resolved (action taken) → expired (no reply 24h)</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awaiting_user</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Vesta sent a message expecting reply</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active (user replied) → expired (no reply 24h)</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resolved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Conversation goal achieved (action approved, query answered)</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Final state for thread</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expired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activity 24h after last message</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Final state; new related message starts new thread</w:t>
            </w:r>
          </w:p>
        </w:tc>
      </w:tr>
    </w:tbl>
    <w:p>
      <w:pPr>
        <w:pStyle w:val="Heading3"/>
        <w:spacing w:after="100" w:before="200"/>
      </w:pPr>
      <w:r>
        <w:rPr>
          <w:rFonts w:ascii="Arial" w:cs="Arial" w:eastAsia="Arial" w:hAnsi="Arial"/>
          <w:b/>
          <w:bCs/>
          <w:color w:val="6B4A2A"/>
          <w:sz w:val="22"/>
          <w:szCs w:val="22"/>
        </w:rPr>
        <w:t xml:space="preserve">Context Window Per Thread</w:t>
      </w:r>
    </w:p>
    <w:p>
      <w:pPr>
        <w:pStyle w:val="ListParagraph"/>
        <w:numPr>
          <w:ilvl w:val="0"/>
          <w:numId w:val="2"/>
        </w:numPr>
        <w:spacing w:after="80"/>
      </w:pPr>
      <w:r>
        <w:rPr>
          <w:rFonts w:ascii="Arial" w:cs="Arial" w:eastAsia="Arial" w:hAnsi="Arial"/>
          <w:color w:val="1C0F00"/>
          <w:sz w:val="24"/>
          <w:szCs w:val="24"/>
        </w:rPr>
        <w:t xml:space="preserve">Maintain last 5-10 turns in the LLM context for any thread</w:t>
      </w:r>
    </w:p>
    <w:p>
      <w:pPr>
        <w:pStyle w:val="ListParagraph"/>
        <w:numPr>
          <w:ilvl w:val="0"/>
          <w:numId w:val="2"/>
        </w:numPr>
        <w:spacing w:after="80"/>
      </w:pPr>
      <w:r>
        <w:rPr>
          <w:rFonts w:ascii="Arial" w:cs="Arial" w:eastAsia="Arial" w:hAnsi="Arial"/>
          <w:color w:val="1C0F00"/>
          <w:sz w:val="24"/>
          <w:szCs w:val="24"/>
        </w:rPr>
        <w:t xml:space="preserve">Beyond 10 turns: summarize older turns into 'thread summary' field, drop full transcript from prompt</w:t>
      </w:r>
    </w:p>
    <w:p>
      <w:pPr>
        <w:pStyle w:val="ListParagraph"/>
        <w:numPr>
          <w:ilvl w:val="0"/>
          <w:numId w:val="2"/>
        </w:numPr>
        <w:spacing w:after="80"/>
      </w:pPr>
      <w:r>
        <w:rPr>
          <w:rFonts w:ascii="Arial" w:cs="Arial" w:eastAsia="Arial" w:hAnsi="Arial"/>
          <w:color w:val="1C0F00"/>
          <w:sz w:val="24"/>
          <w:szCs w:val="24"/>
        </w:rPr>
        <w:t xml:space="preserve">Household memory always injected into context (relevant subset only — see Section 13.2)</w:t>
      </w:r>
    </w:p>
    <w:p>
      <w:pPr>
        <w:pStyle w:val="ListParagraph"/>
        <w:numPr>
          <w:ilvl w:val="0"/>
          <w:numId w:val="2"/>
        </w:numPr>
        <w:spacing w:after="80"/>
      </w:pPr>
      <w:r>
        <w:rPr>
          <w:rFonts w:ascii="Arial" w:cs="Arial" w:eastAsia="Arial" w:hAnsi="Arial"/>
          <w:color w:val="1C0F00"/>
          <w:sz w:val="24"/>
          <w:szCs w:val="24"/>
        </w:rPr>
        <w:t xml:space="preserve">Pending state always injected ('Vesta asked: confirmar?  awaiting yes/no')</w:t>
      </w:r>
    </w:p>
    <w:p>
      <w:pPr>
        <w:pStyle w:val="ListParagraph"/>
        <w:numPr>
          <w:ilvl w:val="0"/>
          <w:numId w:val="2"/>
        </w:numPr>
        <w:spacing w:after="80"/>
      </w:pPr>
      <w:r>
        <w:rPr>
          <w:rFonts w:ascii="Arial" w:cs="Arial" w:eastAsia="Arial" w:hAnsi="Arial"/>
          <w:color w:val="1C0F00"/>
          <w:sz w:val="24"/>
          <w:szCs w:val="24"/>
        </w:rPr>
        <w:t xml:space="preserve">Token budget per turn: ~3K input + 500 output. Cache aggressively.</w:t>
      </w:r>
    </w:p>
    <w:p>
      <w:pPr>
        <w:spacing w:after="120"/>
      </w:pPr>
      <w:r>
        <w:t xml:space="preserve"/>
      </w:r>
    </w:p>
    <w:p>
      <w:pPr>
        <w:pStyle w:val="Heading3"/>
        <w:spacing w:after="100" w:before="200"/>
      </w:pPr>
      <w:r>
        <w:rPr>
          <w:rFonts w:ascii="Arial" w:cs="Arial" w:eastAsia="Arial" w:hAnsi="Arial"/>
          <w:b/>
          <w:bCs/>
          <w:color w:val="6B4A2A"/>
          <w:sz w:val="22"/>
          <w:szCs w:val="22"/>
        </w:rPr>
        <w:t xml:space="preserve">Multi-Turn Examples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Example 1: Approval with edit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[forwards school message about field trip]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Anotei. Vou criar 'Passeio Sofia - Museu' qui 14h.</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Levar lanche + R$30. Confirmar?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pode confirmar mas quem leva eh o Pedro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Beleza. Atribuido ao Pedro. Notifiquei ele. Mais algo?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ele sabe que precisa levar lanche?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Mandei checklist completa pra ele: lanche, R$30,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estar la 13h40 com autorizacao.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top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[thread resolved]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Example 2: Memory query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quando eh o aniversario do tio?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Tio Ricardo faz aniversario 14/Set. Voce comprou presente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ano passado (livro, R$80). Quer que eu adicione um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lembrete pra fim de agosto?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sim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Pronto. Vou te lembrar 25/Ago.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Example 3: Off-topic redirect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que horas eh o jogo hoje?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Nao consigo te ajudar com isso, mas posso lembrar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 algo da casa? Tem dois pendentes hoje: pediatra</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Sofia 14h e Pix mensalidade.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20.2 Proactive Scheduler</w:t>
      </w:r>
    </w:p>
    <w:p>
      <w:pPr>
        <w:shd w:val="clear" w:color="auto" w:fill="FBEDE4"/>
        <w:pBdr>
          <w:left w:val="single" w:sz="18" w:space="6" w:color="B5532E"/>
        </w:pBdr>
      </w:pPr>
      <w:r>
        <w:rPr>
          <w:b/>
          <w:color w:val="B5532E"/>
        </w:rPr>
        <w:t>▸ AMENDMENT — v9.3 WhatsApp Daily Digest (2026-06-02)</w:t>
      </w:r>
    </w:p>
    <w:p>
      <w:pPr>
        <w:shd w:val="clear" w:color="auto" w:fill="FBEDE4"/>
        <w:pBdr>
          <w:left w:val="single" w:sz="18" w:space="6" w:color="B5532E"/>
        </w:pBdr>
      </w:pPr>
      <w:r>
        <w:t>Add a daily morning digest as a V1.0 fast-follow after Milestone 1 (needs events to summarize): a concise Utility template ("Bom dia ☀️ Hoje: … · Responsável: … · Levar: …" + a 'ver a semana' button → web view), opt-in, operator-only.</w:t>
      </w:r>
    </w:p>
    <w:p>
      <w:pPr>
        <w:shd w:val="clear" w:color="auto" w:fill="FBEDE4"/>
        <w:pBdr>
          <w:left w:val="single" w:sz="18" w:space="6" w:color="B5532E"/>
        </w:pBdr>
      </w:pPr>
      <w:r>
        <w:t>Prefer the free open-24h-window send; paid Utility fallback ≈ US$0.008/msg (BR). Pre-wire a digest_frequency enum, per-member recipients, and a versioned template for a future weekly-preview-with-conflicts (reuses calendar.readonly / B3). Rationale: the closest WA-native substitute for ambient presence → mitigates the forward-habit fragility the kill switch measures. Lead-time gate: Meta Utility-template approval (T-WA-DIGEST, Phase 4).</w:t>
      </w:r>
    </w:p>
    <w:p>
      <w:pPr>
        <w:spacing w:after="120"/>
      </w:pPr>
      <w:r>
        <w:rPr>
          <w:rFonts w:ascii="Arial" w:cs="Arial" w:eastAsia="Arial" w:hAnsi="Arial"/>
          <w:color w:val="1C0F00"/>
          <w:sz w:val="24"/>
          <w:szCs w:val="24"/>
        </w:rPr>
        <w:t xml:space="preserve">New background worker. Decides when Vesta should reach out unprompted. Replaces push notifications with conversational WhatsApp messages that can be replied to and continued.</w:t>
      </w:r>
    </w:p>
    <w:p>
      <w:pPr>
        <w:spacing w:after="80"/>
      </w:pPr>
      <w:r>
        <w:t xml:space="preserve"/>
      </w:r>
    </w:p>
    <w:p>
      <w:pPr>
        <w:pStyle w:val="Heading3"/>
        <w:spacing w:after="100" w:before="200"/>
      </w:pPr>
      <w:r>
        <w:rPr>
          <w:rFonts w:ascii="Arial" w:cs="Arial" w:eastAsia="Arial" w:hAnsi="Arial"/>
          <w:b/>
          <w:bCs/>
          <w:color w:val="6B4A2A"/>
          <w:sz w:val="22"/>
          <w:szCs w:val="22"/>
        </w:rPr>
        <w:t xml:space="preserve">What Triggers Proactive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Source</w:t>
            </w:r>
          </w:p>
        </w:tc>
        <w:tc>
          <w:tcPr>
            <w:tcW w:type="dxa" w:w="4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Daily digest</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Temporal rule (configurable per household, default 7am)</w:t>
            </w:r>
          </w:p>
        </w:tc>
        <w:tc>
          <w:tcPr>
            <w:tcW w:type="dxa" w:w="4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'Bom dia. Hoje voce tem 3 coisas: ...'</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observation</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Section 4.2 pattern reached threshold</w:t>
            </w:r>
          </w:p>
        </w:tc>
        <w:tc>
          <w:tcPr>
            <w:tcW w:type="dxa" w:w="4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'Notei que Maria sempre confirma na quinta. Quer regra automatica?'</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Absence detection</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Expected message did not arrive</w:t>
            </w:r>
          </w:p>
        </w:tc>
        <w:tc>
          <w:tcPr>
            <w:tcW w:type="dxa" w:w="4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'Maria geralmente confirma ate hoje. Nao chegou nada. Quero perguntar?'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Conflict detection</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Cross-event conflict found in upcoming week</w:t>
            </w:r>
          </w:p>
        </w:tc>
        <w:tc>
          <w:tcPr>
            <w:tcW w:type="dxa" w:w="4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'Reuniao pais qui 19h conflita com dentista 18h30. Resolver?'</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Stale conversation</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thread no response for 4h+</w:t>
            </w:r>
          </w:p>
        </w:tc>
        <w:tc>
          <w:tcPr>
            <w:tcW w:type="dxa" w:w="4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'Voltando ao passeio Sofia — esquece se ja resolveu, mas tinha pergunta sobre o lanche'</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 due</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payment_obligations.due_date approaches</w:t>
            </w:r>
          </w:p>
        </w:tc>
        <w:tc>
          <w:tcPr>
            <w:tcW w:type="dxa" w:w="4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'Mensalidade Sofia vence amanha. Voce paga ou pergunto pro Pedro?'</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look-ahead</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Sunday evening proactive</w:t>
            </w:r>
          </w:p>
        </w:tc>
        <w:tc>
          <w:tcPr>
            <w:tcW w:type="dxa" w:w="4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'Olhei a semana. 3 decisoes precisam acontecer ate quinta. Quer ver?'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alert (V1.1)</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metric trigger</w:t>
            </w:r>
          </w:p>
        </w:tc>
        <w:tc>
          <w:tcPr>
            <w:tcW w:type="dxa" w:w="4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Internal only in V1; user-facing in V1.1 opt-in</w:t>
            </w:r>
          </w:p>
        </w:tc>
      </w:tr>
    </w:tbl>
    <w:p>
      <w:pPr>
        <w:pStyle w:val="Heading3"/>
        <w:spacing w:after="100" w:before="200"/>
      </w:pPr>
      <w:r>
        <w:rPr>
          <w:rFonts w:ascii="Arial" w:cs="Arial" w:eastAsia="Arial" w:hAnsi="Arial"/>
          <w:b/>
          <w:bCs/>
          <w:color w:val="6B4A2A"/>
          <w:sz w:val="22"/>
          <w:szCs w:val="22"/>
        </w:rPr>
        <w:t xml:space="preserve">Implementation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CREATE TABLE proactive_message_queue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trigger_type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'daily_digest' | 'pattern_threshold' | 'absence'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'conflict' | 'stale_thread' | 'payment_due'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'weekly_lookahead'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trigger_source_id uuid,  -- references the entity that triggered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template_name text NOT NULL,  -- approved Meta template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payload jsonb NOT NULL,  -- variables for template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Scheduling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scheduled_at timestamptz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sent_at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'queued' | 'sent' | 'failed' | 'cancelled' | 'suppressed'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Rate limiting tracking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user_replied boolean DEFAULT 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user_acted boolean DEFAULT 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proactive_message_queue(household_id, scheduled_at, status);</w:t>
      </w:r>
    </w:p>
    <w:p>
      <w:pPr>
        <w:pStyle w:val="Heading3"/>
        <w:spacing w:after="100" w:before="200"/>
      </w:pPr>
      <w:r>
        <w:rPr>
          <w:rFonts w:ascii="Arial" w:cs="Arial" w:eastAsia="Arial" w:hAnsi="Arial"/>
          <w:b/>
          <w:bCs/>
          <w:color w:val="6B4A2A"/>
          <w:sz w:val="22"/>
          <w:szCs w:val="22"/>
        </w:rPr>
        <w:t xml:space="preserve">Rate Limiting and Quiet Hours</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CRITICAL: proactive messages can be the difference between 'Vesta is helpful' and 'Vesta is annoying.' Strict limits required to maintain trust.</w:t>
      </w:r>
    </w:p>
    <w:p>
      <w:pPr>
        <w:pStyle w:val="ListParagraph"/>
        <w:numPr>
          <w:ilvl w:val="0"/>
          <w:numId w:val="2"/>
        </w:numPr>
        <w:spacing w:after="80"/>
      </w:pPr>
      <w:r>
        <w:rPr>
          <w:rFonts w:ascii="Arial" w:cs="Arial" w:eastAsia="Arial" w:hAnsi="Arial"/>
          <w:color w:val="1C0F00"/>
          <w:sz w:val="24"/>
          <w:szCs w:val="24"/>
        </w:rPr>
        <w:t xml:space="preserve">Maximum 3 proactive messages per household per day</w:t>
      </w:r>
    </w:p>
    <w:p>
      <w:pPr>
        <w:pStyle w:val="ListParagraph"/>
        <w:numPr>
          <w:ilvl w:val="0"/>
          <w:numId w:val="2"/>
        </w:numPr>
        <w:spacing w:after="80"/>
      </w:pPr>
      <w:r>
        <w:rPr>
          <w:rFonts w:ascii="Arial" w:cs="Arial" w:eastAsia="Arial" w:hAnsi="Arial"/>
          <w:color w:val="1C0F00"/>
          <w:sz w:val="24"/>
          <w:szCs w:val="24"/>
        </w:rPr>
        <w:t xml:space="preserve">Quiet hours by default: 21h-7h BRT, no proactive messages sent (queued for next morning)</w:t>
      </w:r>
    </w:p>
    <w:p>
      <w:pPr>
        <w:pStyle w:val="ListParagraph"/>
        <w:numPr>
          <w:ilvl w:val="0"/>
          <w:numId w:val="2"/>
        </w:numPr>
        <w:spacing w:after="80"/>
      </w:pPr>
      <w:r>
        <w:rPr>
          <w:rFonts w:ascii="Arial" w:cs="Arial" w:eastAsia="Arial" w:hAnsi="Arial"/>
          <w:color w:val="1C0F00"/>
          <w:sz w:val="24"/>
          <w:szCs w:val="24"/>
        </w:rPr>
        <w:t xml:space="preserve">Sunday digest counts toward weekly limit; weekday digest is daily</w:t>
      </w:r>
    </w:p>
    <w:p>
      <w:pPr>
        <w:pStyle w:val="ListParagraph"/>
        <w:numPr>
          <w:ilvl w:val="0"/>
          <w:numId w:val="2"/>
        </w:numPr>
        <w:spacing w:after="80"/>
      </w:pPr>
      <w:r>
        <w:rPr>
          <w:rFonts w:ascii="Arial" w:cs="Arial" w:eastAsia="Arial" w:hAnsi="Arial"/>
          <w:color w:val="1C0F00"/>
          <w:sz w:val="24"/>
          <w:szCs w:val="24"/>
        </w:rPr>
        <w:t xml:space="preserve">If user has 2+ unread proactive messages: suppress new proactive (queue but do not send) until they engage</w:t>
      </w:r>
    </w:p>
    <w:p>
      <w:pPr>
        <w:pStyle w:val="ListParagraph"/>
        <w:numPr>
          <w:ilvl w:val="0"/>
          <w:numId w:val="2"/>
        </w:numPr>
        <w:spacing w:after="80"/>
      </w:pPr>
      <w:r>
        <w:rPr>
          <w:rFonts w:ascii="Arial" w:cs="Arial" w:eastAsia="Arial" w:hAnsi="Arial"/>
          <w:color w:val="1C0F00"/>
          <w:sz w:val="24"/>
          <w:szCs w:val="24"/>
        </w:rPr>
        <w:t xml:space="preserve">Per-household preference: digest time, frequency (daily/weekly), quiet hours</w:t>
      </w:r>
    </w:p>
    <w:p>
      <w:pPr>
        <w:pStyle w:val="ListParagraph"/>
        <w:numPr>
          <w:ilvl w:val="0"/>
          <w:numId w:val="2"/>
        </w:numPr>
        <w:spacing w:after="80"/>
      </w:pPr>
      <w:r>
        <w:rPr>
          <w:rFonts w:ascii="Arial" w:cs="Arial" w:eastAsia="Arial" w:hAnsi="Arial"/>
          <w:color w:val="1C0F00"/>
          <w:sz w:val="24"/>
          <w:szCs w:val="24"/>
        </w:rPr>
        <w:t xml:space="preserve">Hard escape: 'PAUSAR' keyword stops all proactive for 24h; 'PARAR' stops indefinitely (user must re-enable)</w:t>
      </w:r>
    </w:p>
    <w:p>
      <w:pPr>
        <w:spacing w:after="120"/>
      </w:pPr>
      <w:r>
        <w:t xml:space="preserve"/>
      </w:r>
    </w:p>
    <w:p>
      <w:pPr>
        <w:pStyle w:val="Heading3"/>
        <w:spacing w:after="100" w:before="200"/>
      </w:pPr>
      <w:r>
        <w:rPr>
          <w:rFonts w:ascii="Arial" w:cs="Arial" w:eastAsia="Arial" w:hAnsi="Arial"/>
          <w:b/>
          <w:bCs/>
          <w:color w:val="6B4A2A"/>
          <w:sz w:val="22"/>
          <w:szCs w:val="22"/>
        </w:rPr>
        <w:t xml:space="preserve">Template Compliance</w:t>
      </w:r>
    </w:p>
    <w:p>
      <w:pPr>
        <w:pStyle w:val="ListParagraph"/>
        <w:numPr>
          <w:ilvl w:val="0"/>
          <w:numId w:val="2"/>
        </w:numPr>
        <w:spacing w:after="80"/>
      </w:pPr>
      <w:r>
        <w:rPr>
          <w:rFonts w:ascii="Arial" w:cs="Arial" w:eastAsia="Arial" w:hAnsi="Arial"/>
          <w:color w:val="1C0F00"/>
          <w:sz w:val="24"/>
          <w:szCs w:val="24"/>
        </w:rPr>
        <w:t xml:space="preserve">All proactive messages must use approved Meta templates (Section 17.3)</w:t>
      </w:r>
    </w:p>
    <w:p>
      <w:pPr>
        <w:pStyle w:val="ListParagraph"/>
        <w:numPr>
          <w:ilvl w:val="0"/>
          <w:numId w:val="2"/>
        </w:numPr>
        <w:spacing w:after="80"/>
      </w:pPr>
      <w:r>
        <w:rPr>
          <w:rFonts w:ascii="Arial" w:cs="Arial" w:eastAsia="Arial" w:hAnsi="Arial"/>
          <w:color w:val="1C0F00"/>
          <w:sz w:val="24"/>
          <w:szCs w:val="24"/>
        </w:rPr>
        <w:t xml:space="preserve">New templates needed for v9.0 (8 additional):</w:t>
      </w:r>
    </w:p>
    <w:p>
      <w:pPr>
        <w:pStyle w:val="ListParagraph"/>
        <w:numPr>
          <w:ilvl w:val="0"/>
          <w:numId w:val="2"/>
        </w:numPr>
        <w:spacing w:after="80"/>
      </w:pPr>
      <w:r>
        <w:rPr>
          <w:rFonts w:ascii="Arial" w:cs="Arial" w:eastAsia="Arial" w:hAnsi="Arial"/>
          <w:color w:val="1C0F00"/>
          <w:sz w:val="24"/>
          <w:szCs w:val="24"/>
        </w:rPr>
        <w:t xml:space="preserve">  - vesta_daily_digest_v2 (conversational tone, with continuation option)</w:t>
      </w:r>
    </w:p>
    <w:p>
      <w:pPr>
        <w:pStyle w:val="ListParagraph"/>
        <w:numPr>
          <w:ilvl w:val="0"/>
          <w:numId w:val="2"/>
        </w:numPr>
        <w:spacing w:after="80"/>
      </w:pPr>
      <w:r>
        <w:rPr>
          <w:rFonts w:ascii="Arial" w:cs="Arial" w:eastAsia="Arial" w:hAnsi="Arial"/>
          <w:color w:val="1C0F00"/>
          <w:sz w:val="24"/>
          <w:szCs w:val="24"/>
        </w:rPr>
        <w:t xml:space="preserve">  - vesta_pattern_suggestion (evidence-first framing)</w:t>
      </w:r>
    </w:p>
    <w:p>
      <w:pPr>
        <w:pStyle w:val="ListParagraph"/>
        <w:numPr>
          <w:ilvl w:val="0"/>
          <w:numId w:val="2"/>
        </w:numPr>
        <w:spacing w:after="80"/>
      </w:pPr>
      <w:r>
        <w:rPr>
          <w:rFonts w:ascii="Arial" w:cs="Arial" w:eastAsia="Arial" w:hAnsi="Arial"/>
          <w:color w:val="1C0F00"/>
          <w:sz w:val="24"/>
          <w:szCs w:val="24"/>
        </w:rPr>
        <w:t xml:space="preserve">  - vesta_absence_alert (no-pressure tone)</w:t>
      </w:r>
    </w:p>
    <w:p>
      <w:pPr>
        <w:pStyle w:val="ListParagraph"/>
        <w:numPr>
          <w:ilvl w:val="0"/>
          <w:numId w:val="2"/>
        </w:numPr>
        <w:spacing w:after="80"/>
      </w:pPr>
      <w:r>
        <w:rPr>
          <w:rFonts w:ascii="Arial" w:cs="Arial" w:eastAsia="Arial" w:hAnsi="Arial"/>
          <w:color w:val="1C0F00"/>
          <w:sz w:val="24"/>
          <w:szCs w:val="24"/>
        </w:rPr>
        <w:t xml:space="preserve">  - vesta_conflict_detected (resolve options inline)</w:t>
      </w:r>
    </w:p>
    <w:p>
      <w:pPr>
        <w:pStyle w:val="ListParagraph"/>
        <w:numPr>
          <w:ilvl w:val="0"/>
          <w:numId w:val="2"/>
        </w:numPr>
        <w:spacing w:after="80"/>
      </w:pPr>
      <w:r>
        <w:rPr>
          <w:rFonts w:ascii="Arial" w:cs="Arial" w:eastAsia="Arial" w:hAnsi="Arial"/>
          <w:color w:val="1C0F00"/>
          <w:sz w:val="24"/>
          <w:szCs w:val="24"/>
        </w:rPr>
        <w:t xml:space="preserve">  - vesta_thread_continuation (back to old conversation)</w:t>
      </w:r>
    </w:p>
    <w:p>
      <w:pPr>
        <w:pStyle w:val="ListParagraph"/>
        <w:numPr>
          <w:ilvl w:val="0"/>
          <w:numId w:val="2"/>
        </w:numPr>
        <w:spacing w:after="80"/>
      </w:pPr>
      <w:r>
        <w:rPr>
          <w:rFonts w:ascii="Arial" w:cs="Arial" w:eastAsia="Arial" w:hAnsi="Arial"/>
          <w:color w:val="1C0F00"/>
          <w:sz w:val="24"/>
          <w:szCs w:val="24"/>
        </w:rPr>
        <w:t xml:space="preserve">  - vesta_payment_due_reminder (no urgency unless overdue)</w:t>
      </w:r>
    </w:p>
    <w:p>
      <w:pPr>
        <w:pStyle w:val="ListParagraph"/>
        <w:numPr>
          <w:ilvl w:val="0"/>
          <w:numId w:val="2"/>
        </w:numPr>
        <w:spacing w:after="80"/>
      </w:pPr>
      <w:r>
        <w:rPr>
          <w:rFonts w:ascii="Arial" w:cs="Arial" w:eastAsia="Arial" w:hAnsi="Arial"/>
          <w:color w:val="1C0F00"/>
          <w:sz w:val="24"/>
          <w:szCs w:val="24"/>
        </w:rPr>
        <w:t xml:space="preserve">  - vesta_weekly_lookahead (Sunday)</w:t>
      </w:r>
    </w:p>
    <w:p>
      <w:pPr>
        <w:pStyle w:val="ListParagraph"/>
        <w:numPr>
          <w:ilvl w:val="0"/>
          <w:numId w:val="2"/>
        </w:numPr>
        <w:spacing w:after="80"/>
      </w:pPr>
      <w:r>
        <w:rPr>
          <w:rFonts w:ascii="Arial" w:cs="Arial" w:eastAsia="Arial" w:hAnsi="Arial"/>
          <w:color w:val="1C0F00"/>
          <w:sz w:val="24"/>
          <w:szCs w:val="24"/>
        </w:rPr>
        <w:t xml:space="preserve">  - vesta_mental_load_insight (V1.1 opt-in)</w:t>
      </w:r>
    </w:p>
    <w:p>
      <w:pPr>
        <w:pStyle w:val="ListParagraph"/>
        <w:numPr>
          <w:ilvl w:val="0"/>
          <w:numId w:val="2"/>
        </w:numPr>
        <w:spacing w:after="80"/>
      </w:pPr>
      <w:r>
        <w:rPr>
          <w:rFonts w:ascii="Arial" w:cs="Arial" w:eastAsia="Arial" w:hAnsi="Arial"/>
          <w:color w:val="1C0F00"/>
          <w:sz w:val="24"/>
          <w:szCs w:val="24"/>
        </w:rPr>
        <w:t xml:space="preserve">Submit all templates by end of Week 4 for Meta review (~5 business days)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20.3 WA-Native Approval Flow</w:t>
      </w:r>
    </w:p>
    <w:p>
      <w:pPr>
        <w:spacing w:after="120"/>
      </w:pPr>
      <w:r>
        <w:rPr>
          <w:rFonts w:ascii="Arial" w:cs="Arial" w:eastAsia="Arial" w:hAnsi="Arial"/>
          <w:color w:val="1C0F00"/>
          <w:sz w:val="24"/>
          <w:szCs w:val="24"/>
        </w:rPr>
        <w:t xml:space="preserve">70-80% of approvals should happen entirely in WhatsApp without opening the app. The decision logic for WA-only vs app-required is explicit.</w:t>
      </w:r>
    </w:p>
    <w:p>
      <w:pPr>
        <w:spacing w:after="80"/>
      </w:pPr>
      <w:r>
        <w:t xml:space="preserve"/>
      </w:r>
    </w:p>
    <w:p>
      <w:pPr>
        <w:pStyle w:val="Heading3"/>
        <w:spacing w:after="100" w:before="200"/>
      </w:pPr>
      <w:r>
        <w:rPr>
          <w:rFonts w:ascii="Arial" w:cs="Arial" w:eastAsia="Arial" w:hAnsi="Arial"/>
          <w:b/>
          <w:bCs/>
          <w:color w:val="6B4A2A"/>
          <w:sz w:val="22"/>
          <w:szCs w:val="22"/>
        </w:rPr>
        <w:t xml:space="preserve">Decision Tree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Item ready for approval. Decide WA-native vs 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IF classification_confidence &gt;= 0.80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single_intent == true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no_payment_recipient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no_external_outbound_required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no_cascade_card_needed: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WA-native 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ELSE IF cascade_card_needed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confidence &lt; 0.60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multi_item_review_required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payment_safety_checklist_required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initial_setup_or_complex_edit: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App approval card (deep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ELSE: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-&gt; WA-native with 'Quer revisar com mais detalhe?' app link option</w:t>
      </w:r>
    </w:p>
    <w:p>
      <w:pPr>
        <w:pStyle w:val="Heading3"/>
        <w:spacing w:after="100" w:before="200"/>
      </w:pPr>
      <w:r>
        <w:rPr>
          <w:rFonts w:ascii="Arial" w:cs="Arial" w:eastAsia="Arial" w:hAnsi="Arial"/>
          <w:b/>
          <w:bCs/>
          <w:color w:val="6B4A2A"/>
          <w:sz w:val="22"/>
          <w:szCs w:val="22"/>
        </w:rPr>
        <w:t xml:space="preserve">WA-Native Approval Message Patterns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Pattern 1: Simple confirmation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'Anotei. Vou criar [item]. Confirmar? [Sim] [Editar] [Nao]'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 2: With owner suggestion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'Anotei. [Item] - atribuir pra [suggested owner]? [Sim] [Outro]'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 3: With time clarification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 horario? [Manha] [Tarde] [Noite] [Outro horario]'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 4: Multi-intent confirmation (small cascade)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'Anotei 3 coisas: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1. Evento [item] - quinta 14h</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2. Tarefa: levar lanche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3. Pix R$30 ate quinta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Confirmar tudo? [Sim] [Revisar no app] [Nao]'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 5: Memory update request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'Quer que eu salve [info] na memoria da familia?</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[Sim, salvar] [Nao, so dessa vez]'</w:t>
      </w:r>
    </w:p>
    <w:p>
      <w:pPr>
        <w:pStyle w:val="Heading3"/>
        <w:spacing w:after="100" w:before="200"/>
      </w:pPr>
      <w:r>
        <w:rPr>
          <w:rFonts w:ascii="Arial" w:cs="Arial" w:eastAsia="Arial" w:hAnsi="Arial"/>
          <w:b/>
          <w:bCs/>
          <w:color w:val="6B4A2A"/>
          <w:sz w:val="22"/>
          <w:szCs w:val="22"/>
        </w:rPr>
        <w:t xml:space="preserve">Natural Language Edits</w:t>
      </w:r>
    </w:p>
    <w:p>
      <w:pPr>
        <w:pStyle w:val="ListParagraph"/>
        <w:numPr>
          <w:ilvl w:val="0"/>
          <w:numId w:val="2"/>
        </w:numPr>
        <w:spacing w:after="80"/>
      </w:pPr>
      <w:r>
        <w:rPr>
          <w:rFonts w:ascii="Arial" w:cs="Arial" w:eastAsia="Arial" w:hAnsi="Arial"/>
          <w:color w:val="1C0F00"/>
          <w:sz w:val="24"/>
          <w:szCs w:val="24"/>
        </w:rPr>
        <w:t xml:space="preserve">User can edit inline without buttons: 'sim mas troca pra Pedro' → owner reassigned</w:t>
      </w:r>
    </w:p>
    <w:p>
      <w:pPr>
        <w:pStyle w:val="ListParagraph"/>
        <w:numPr>
          <w:ilvl w:val="0"/>
          <w:numId w:val="2"/>
        </w:numPr>
        <w:spacing w:after="80"/>
      </w:pPr>
      <w:r>
        <w:rPr>
          <w:rFonts w:ascii="Arial" w:cs="Arial" w:eastAsia="Arial" w:hAnsi="Arial"/>
          <w:color w:val="1C0F00"/>
          <w:sz w:val="24"/>
          <w:szCs w:val="24"/>
        </w:rPr>
        <w:t xml:space="preserve">'sim, mas as 15h' → time updated</w:t>
      </w:r>
    </w:p>
    <w:p>
      <w:pPr>
        <w:pStyle w:val="ListParagraph"/>
        <w:numPr>
          <w:ilvl w:val="0"/>
          <w:numId w:val="2"/>
        </w:numPr>
        <w:spacing w:after="80"/>
      </w:pPr>
      <w:r>
        <w:rPr>
          <w:rFonts w:ascii="Arial" w:cs="Arial" w:eastAsia="Arial" w:hAnsi="Arial"/>
          <w:color w:val="1C0F00"/>
          <w:sz w:val="24"/>
          <w:szCs w:val="24"/>
        </w:rPr>
        <w:t xml:space="preserve">'pode confirmar, e adiciona reminder no dia anterior' → reminder added</w:t>
      </w:r>
    </w:p>
    <w:p>
      <w:pPr>
        <w:pStyle w:val="ListParagraph"/>
        <w:numPr>
          <w:ilvl w:val="0"/>
          <w:numId w:val="2"/>
        </w:numPr>
        <w:spacing w:after="80"/>
      </w:pPr>
      <w:r>
        <w:rPr>
          <w:rFonts w:ascii="Arial" w:cs="Arial" w:eastAsia="Arial" w:hAnsi="Arial"/>
          <w:color w:val="1C0F00"/>
          <w:sz w:val="24"/>
          <w:szCs w:val="24"/>
        </w:rPr>
        <w:t xml:space="preserve">'nao, isso eh segunda nao quarta' → date corrected</w:t>
      </w:r>
    </w:p>
    <w:p>
      <w:pPr>
        <w:pStyle w:val="ListParagraph"/>
        <w:numPr>
          <w:ilvl w:val="0"/>
          <w:numId w:val="2"/>
        </w:numPr>
        <w:spacing w:after="80"/>
      </w:pPr>
      <w:r>
        <w:rPr>
          <w:rFonts w:ascii="Arial" w:cs="Arial" w:eastAsia="Arial" w:hAnsi="Arial"/>
          <w:color w:val="1C0F00"/>
          <w:sz w:val="24"/>
          <w:szCs w:val="24"/>
        </w:rPr>
        <w:t xml:space="preserve">Conversation engine parses edit intent, applies changes, confirms back</w:t>
      </w:r>
    </w:p>
    <w:p>
      <w:pPr>
        <w:pStyle w:val="ListParagraph"/>
        <w:numPr>
          <w:ilvl w:val="0"/>
          <w:numId w:val="2"/>
        </w:numPr>
        <w:spacing w:after="80"/>
      </w:pPr>
      <w:r>
        <w:rPr>
          <w:rFonts w:ascii="Arial" w:cs="Arial" w:eastAsia="Arial" w:hAnsi="Arial"/>
          <w:color w:val="1C0F00"/>
          <w:sz w:val="24"/>
          <w:szCs w:val="24"/>
        </w:rPr>
        <w:t xml:space="preserve">If edit is ambiguous: Vesta asks for clarification, doesn't guess</w:t>
      </w:r>
    </w:p>
    <w:p>
      <w:pPr>
        <w:spacing w:after="120"/>
      </w:pPr>
      <w:r>
        <w:t xml:space="preserve"/>
      </w:r>
    </w:p>
    <w:p>
      <w:pPr>
        <w:pStyle w:val="Heading3"/>
        <w:spacing w:after="100" w:before="200"/>
      </w:pPr>
      <w:r>
        <w:rPr>
          <w:rFonts w:ascii="Arial" w:cs="Arial" w:eastAsia="Arial" w:hAnsi="Arial"/>
          <w:b/>
          <w:bCs/>
          <w:color w:val="6B4A2A"/>
          <w:sz w:val="22"/>
          <w:szCs w:val="22"/>
        </w:rPr>
        <w:t xml:space="preserve">Undo via Conversation</w:t>
      </w:r>
    </w:p>
    <w:p>
      <w:pPr>
        <w:pStyle w:val="ListParagraph"/>
        <w:numPr>
          <w:ilvl w:val="0"/>
          <w:numId w:val="2"/>
        </w:numPr>
        <w:spacing w:after="80"/>
      </w:pPr>
      <w:r>
        <w:rPr>
          <w:rFonts w:ascii="Arial" w:cs="Arial" w:eastAsia="Arial" w:hAnsi="Arial"/>
          <w:color w:val="1C0F00"/>
          <w:sz w:val="24"/>
          <w:szCs w:val="24"/>
        </w:rPr>
        <w:t xml:space="preserve">Within 5 minutes of approval: 'desfaz isso' or 'cancela' undoes last action</w:t>
      </w:r>
    </w:p>
    <w:p>
      <w:pPr>
        <w:pStyle w:val="ListParagraph"/>
        <w:numPr>
          <w:ilvl w:val="0"/>
          <w:numId w:val="2"/>
        </w:numPr>
        <w:spacing w:after="80"/>
      </w:pPr>
      <w:r>
        <w:rPr>
          <w:rFonts w:ascii="Arial" w:cs="Arial" w:eastAsia="Arial" w:hAnsi="Arial"/>
          <w:color w:val="1C0F00"/>
          <w:sz w:val="24"/>
          <w:szCs w:val="24"/>
        </w:rPr>
        <w:t xml:space="preserve">Within 24 hours: 'cancela o passeio da Sofia' identifies specific item and offers undo</w:t>
      </w:r>
    </w:p>
    <w:p>
      <w:pPr>
        <w:pStyle w:val="ListParagraph"/>
        <w:numPr>
          <w:ilvl w:val="0"/>
          <w:numId w:val="2"/>
        </w:numPr>
        <w:spacing w:after="80"/>
      </w:pPr>
      <w:r>
        <w:rPr>
          <w:rFonts w:ascii="Arial" w:cs="Arial" w:eastAsia="Arial" w:hAnsi="Arial"/>
          <w:color w:val="1C0F00"/>
          <w:sz w:val="24"/>
          <w:szCs w:val="24"/>
        </w:rPr>
        <w:t xml:space="preserve">Beyond 24 hours: Vesta says 'Ja tem 1 dia — quer cancelar? Vou tirar do calendario do Pedro tambem'</w:t>
      </w:r>
    </w:p>
    <w:p>
      <w:pPr>
        <w:pStyle w:val="ListParagraph"/>
        <w:numPr>
          <w:ilvl w:val="0"/>
          <w:numId w:val="2"/>
        </w:numPr>
        <w:spacing w:after="80"/>
      </w:pPr>
      <w:r>
        <w:rPr>
          <w:rFonts w:ascii="Arial" w:cs="Arial" w:eastAsia="Arial" w:hAnsi="Arial"/>
          <w:color w:val="1C0F00"/>
          <w:sz w:val="24"/>
          <w:szCs w:val="24"/>
        </w:rPr>
        <w:t xml:space="preserve">All undos logged in audit_log with original action + reversal</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20.4 Conversational Memory Queries</w:t>
      </w:r>
    </w:p>
    <w:p>
      <w:pPr>
        <w:spacing w:after="120"/>
      </w:pPr>
      <w:r>
        <w:rPr>
          <w:rFonts w:ascii="Arial" w:cs="Arial" w:eastAsia="Arial" w:hAnsi="Arial"/>
          <w:color w:val="1C0F00"/>
          <w:sz w:val="24"/>
          <w:szCs w:val="24"/>
        </w:rPr>
        <w:t xml:space="preserve">Users can ask Vesta anything about their household in natural language. The conversation engine translates the question to a household memory query and returns a conversational answer.</w:t>
      </w:r>
    </w:p>
    <w:p>
      <w:pPr>
        <w:spacing w:after="80"/>
      </w:pPr>
      <w:r>
        <w:t xml:space="preserve"/>
      </w:r>
    </w:p>
    <w:p>
      <w:pPr>
        <w:pStyle w:val="Heading3"/>
        <w:spacing w:after="100" w:before="200"/>
      </w:pPr>
      <w:r>
        <w:rPr>
          <w:rFonts w:ascii="Arial" w:cs="Arial" w:eastAsia="Arial" w:hAnsi="Arial"/>
          <w:b/>
          <w:bCs/>
          <w:color w:val="6B4A2A"/>
          <w:sz w:val="22"/>
          <w:szCs w:val="22"/>
        </w:rPr>
        <w:t xml:space="preserve">Query Types Supported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Query Type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Memory Source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Person facts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 Sofia tem alergia a que?'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household_people + household_preferences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Contact lookup</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'Qual o telefone da Dra Marina?'</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household_contacts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Schedule lookup</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'Quando eh a proxima consulta?'</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calendar_events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Routine recall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'Que dia a Maria vem?'</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household_routines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Past payment history</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'Quanto gastei com a escola esse mes?'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payment_obligations + tasks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Reimbursement state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 Pedro deve quanto pra mim?'</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payment_obligations.reimbursement_owed_by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 provider lookup</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'Quem foi o ultimo encanador?'</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household_contacts (service_reliability)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Pending tasks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 que ficou pendente da escola?'</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tasks + suggested_actions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Status of specific thing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'Aquela autorizacao do passeio foi?'</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tasks WHERE related to specific item</w:t>
            </w:r>
          </w:p>
        </w:tc>
      </w:tr>
    </w:tbl>
    <w:p>
      <w:pPr>
        <w:pStyle w:val="Heading3"/>
        <w:spacing w:after="100" w:before="200"/>
      </w:pPr>
      <w:r>
        <w:rPr>
          <w:rFonts w:ascii="Arial" w:cs="Arial" w:eastAsia="Arial" w:hAnsi="Arial"/>
          <w:b/>
          <w:bCs/>
          <w:color w:val="6B4A2A"/>
          <w:sz w:val="22"/>
          <w:szCs w:val="22"/>
        </w:rPr>
        <w:t xml:space="preserve">Query Pipeline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'Quando eh o aniversario do tio?'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Classifier identifies intent = 'memory_query'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Sub-classifier identifies query type = 'person_facts'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Memory Query Layer: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Resolve 'tio' to specific person via household_people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(using last referenced context, kinship inference)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Lookup birthdate field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Optionally enrich: past events, gifts, related notes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Conversation Engine drafts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'Tio Ricardo faz 14/Set. Ano passado voce deu livro R$80.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Adicionar lembrete fim de agosto?'</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5. Send via WA, await reply</w:t>
      </w:r>
    </w:p>
    <w:p>
      <w:pPr>
        <w:pStyle w:val="Heading3"/>
        <w:spacing w:after="100" w:before="200"/>
      </w:pPr>
      <w:r>
        <w:rPr>
          <w:rFonts w:ascii="Arial" w:cs="Arial" w:eastAsia="Arial" w:hAnsi="Arial"/>
          <w:b/>
          <w:bCs/>
          <w:color w:val="6B4A2A"/>
          <w:sz w:val="22"/>
          <w:szCs w:val="22"/>
        </w:rPr>
        <w:t xml:space="preserve">Disambiguation</w:t>
      </w:r>
    </w:p>
    <w:p>
      <w:pPr>
        <w:pStyle w:val="ListParagraph"/>
        <w:numPr>
          <w:ilvl w:val="0"/>
          <w:numId w:val="2"/>
        </w:numPr>
        <w:spacing w:after="80"/>
      </w:pPr>
      <w:r>
        <w:rPr>
          <w:rFonts w:ascii="Arial" w:cs="Arial" w:eastAsia="Arial" w:hAnsi="Arial"/>
          <w:color w:val="1C0F00"/>
          <w:sz w:val="24"/>
          <w:szCs w:val="24"/>
        </w:rPr>
        <w:t xml:space="preserve">When 'tio' could refer to multiple people: 'Tio Ricardo ou tio Marcos?'</w:t>
      </w:r>
    </w:p>
    <w:p>
      <w:pPr>
        <w:pStyle w:val="ListParagraph"/>
        <w:numPr>
          <w:ilvl w:val="0"/>
          <w:numId w:val="2"/>
        </w:numPr>
        <w:spacing w:after="80"/>
      </w:pPr>
      <w:r>
        <w:rPr>
          <w:rFonts w:ascii="Arial" w:cs="Arial" w:eastAsia="Arial" w:hAnsi="Arial"/>
          <w:color w:val="1C0F00"/>
          <w:sz w:val="24"/>
          <w:szCs w:val="24"/>
        </w:rPr>
        <w:t xml:space="preserve">When time reference is unclear: 'Esse mes ou mes passado?'</w:t>
      </w:r>
    </w:p>
    <w:p>
      <w:pPr>
        <w:pStyle w:val="ListParagraph"/>
        <w:numPr>
          <w:ilvl w:val="0"/>
          <w:numId w:val="2"/>
        </w:numPr>
        <w:spacing w:after="80"/>
      </w:pPr>
      <w:r>
        <w:rPr>
          <w:rFonts w:ascii="Arial" w:cs="Arial" w:eastAsia="Arial" w:hAnsi="Arial"/>
          <w:color w:val="1C0F00"/>
          <w:sz w:val="24"/>
          <w:szCs w:val="24"/>
        </w:rPr>
        <w:t xml:space="preserve">When memory has no answer: 'Nao tenho isso anotado. Quer me contar pra eu lembrar?'</w:t>
      </w:r>
    </w:p>
    <w:p>
      <w:pPr>
        <w:pStyle w:val="ListParagraph"/>
        <w:numPr>
          <w:ilvl w:val="0"/>
          <w:numId w:val="2"/>
        </w:numPr>
        <w:spacing w:after="80"/>
      </w:pPr>
      <w:r>
        <w:rPr>
          <w:rFonts w:ascii="Arial" w:cs="Arial" w:eastAsia="Arial" w:hAnsi="Arial"/>
          <w:color w:val="1C0F00"/>
          <w:sz w:val="24"/>
          <w:szCs w:val="24"/>
        </w:rPr>
        <w:t xml:space="preserve">Never fabricate memory — if unsure, say so</w:t>
      </w:r>
    </w:p>
    <w:p>
      <w:pPr>
        <w:spacing w:after="120"/>
      </w:pPr>
      <w:r>
        <w:t xml:space="preserve"/>
      </w:r>
    </w:p>
    <w:p>
      <w:pPr>
        <w:pStyle w:val="Heading3"/>
        <w:spacing w:after="100" w:before="200"/>
      </w:pPr>
      <w:r>
        <w:rPr>
          <w:rFonts w:ascii="Arial" w:cs="Arial" w:eastAsia="Arial" w:hAnsi="Arial"/>
          <w:b/>
          <w:bCs/>
          <w:color w:val="6B4A2A"/>
          <w:sz w:val="22"/>
          <w:szCs w:val="22"/>
        </w:rPr>
        <w:t xml:space="preserve">Privacy Considerations</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Memory queries are powerful and access sensitive information. Strict controls required.</w:t>
      </w:r>
    </w:p>
    <w:p>
      <w:pPr>
        <w:pStyle w:val="ListParagraph"/>
        <w:numPr>
          <w:ilvl w:val="0"/>
          <w:numId w:val="2"/>
        </w:numPr>
        <w:spacing w:after="80"/>
      </w:pPr>
      <w:r>
        <w:rPr>
          <w:rFonts w:ascii="Arial" w:cs="Arial" w:eastAsia="Arial" w:hAnsi="Arial"/>
          <w:color w:val="1C0F00"/>
          <w:sz w:val="24"/>
          <w:szCs w:val="24"/>
        </w:rPr>
        <w:t xml:space="preserve">Queries respect role-based access (admin sees all, member sees scope, restricted sees own only)</w:t>
      </w:r>
    </w:p>
    <w:p>
      <w:pPr>
        <w:pStyle w:val="ListParagraph"/>
        <w:numPr>
          <w:ilvl w:val="0"/>
          <w:numId w:val="2"/>
        </w:numPr>
        <w:spacing w:after="80"/>
      </w:pPr>
      <w:r>
        <w:rPr>
          <w:rFonts w:ascii="Arial" w:cs="Arial" w:eastAsia="Arial" w:hAnsi="Arial"/>
          <w:color w:val="1C0F00"/>
          <w:sz w:val="24"/>
          <w:szCs w:val="24"/>
        </w:rPr>
        <w:t xml:space="preserve">Children's health information requires implicit context that the asker is the parent/guardian</w:t>
      </w:r>
    </w:p>
    <w:p>
      <w:pPr>
        <w:pStyle w:val="ListParagraph"/>
        <w:numPr>
          <w:ilvl w:val="0"/>
          <w:numId w:val="2"/>
        </w:numPr>
        <w:spacing w:after="80"/>
      </w:pPr>
      <w:r>
        <w:rPr>
          <w:rFonts w:ascii="Arial" w:cs="Arial" w:eastAsia="Arial" w:hAnsi="Arial"/>
          <w:color w:val="1C0F00"/>
          <w:sz w:val="24"/>
          <w:szCs w:val="24"/>
        </w:rPr>
        <w:t xml:space="preserve">If query asks for someone else's data: 'Voce quer ver dados do(a) Pedro? Posso te mostrar o que eh compartilhado.'</w:t>
      </w:r>
    </w:p>
    <w:p>
      <w:pPr>
        <w:pStyle w:val="ListParagraph"/>
        <w:numPr>
          <w:ilvl w:val="0"/>
          <w:numId w:val="2"/>
        </w:numPr>
        <w:spacing w:after="80"/>
      </w:pPr>
      <w:r>
        <w:rPr>
          <w:rFonts w:ascii="Arial" w:cs="Arial" w:eastAsia="Arial" w:hAnsi="Arial"/>
          <w:color w:val="1C0F00"/>
          <w:sz w:val="24"/>
          <w:szCs w:val="24"/>
        </w:rPr>
        <w:t xml:space="preserve">All memory queries logged in audit_log for transparency</w:t>
      </w:r>
    </w:p>
    <w:p>
      <w:pPr>
        <w:pStyle w:val="ListParagraph"/>
        <w:numPr>
          <w:ilvl w:val="0"/>
          <w:numId w:val="2"/>
        </w:numPr>
        <w:spacing w:after="80"/>
      </w:pPr>
      <w:r>
        <w:rPr>
          <w:rFonts w:ascii="Arial" w:cs="Arial" w:eastAsia="Arial" w:hAnsi="Arial"/>
          <w:color w:val="1C0F00"/>
          <w:sz w:val="24"/>
          <w:szCs w:val="24"/>
        </w:rPr>
        <w:t xml:space="preserve">Memory does not include other households even if user has access to multiple (no cross-household leak)</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20.5 Delegation via Natural Language</w:t>
      </w:r>
    </w:p>
    <w:p>
      <w:pPr>
        <w:spacing w:after="120"/>
      </w:pPr>
      <w:r>
        <w:rPr>
          <w:rFonts w:ascii="Arial" w:cs="Arial" w:eastAsia="Arial" w:hAnsi="Arial"/>
          <w:color w:val="1C0F00"/>
          <w:sz w:val="24"/>
          <w:szCs w:val="24"/>
        </w:rPr>
        <w:t xml:space="preserve">'Manda pro Pedro confirmar' should work. Vesta drafts outbound, gets approval (or auto-sends if user is explicit), tracks completion. Replaces app-based 'share' or 'reassign' actions.</w:t>
      </w:r>
    </w:p>
    <w:p>
      <w:pPr>
        <w:spacing w:after="80"/>
      </w:pPr>
      <w:r>
        <w:t xml:space="preserve"/>
      </w:r>
    </w:p>
    <w:p>
      <w:pPr>
        <w:pStyle w:val="Heading3"/>
        <w:spacing w:after="100" w:before="200"/>
      </w:pPr>
      <w:r>
        <w:rPr>
          <w:rFonts w:ascii="Arial" w:cs="Arial" w:eastAsia="Arial" w:hAnsi="Arial"/>
          <w:b/>
          <w:bCs/>
          <w:color w:val="6B4A2A"/>
          <w:sz w:val="22"/>
          <w:szCs w:val="22"/>
        </w:rPr>
        <w:t xml:space="preserve">Delegation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User Says</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Vesta Does</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Confirmation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pro Pedro confirmar a reuniao'</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Drafts WA to Pedro referencing reuniao item</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'Mandei: &lt;draft preview&gt;. Aviso quando ele responder.'</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'Avisa a Maria que segunda eh feriado'</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Drafts WA to Maria with relevant context</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'Mandei: &lt;draft&gt;. Anotei: dia X, Maria fora.'</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'Pergunta pra escola se posso atrasar a autorizacao'</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Drafts WA reply to school sender (escola contact)</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'Mandei: &lt;draft&gt;. Aviso quando responder.'</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'Quer dividir essa tarefa comigo o Pedro?'</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Reassigns task to shared owner, notifies Pedro</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'Pronto. Pedro foi notificado.'</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pro Pedro mas eh urgente'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Drafts with urgent framing, separate proactive ping</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'Mandei com prioridade alta.'</w:t>
            </w:r>
          </w:p>
        </w:tc>
      </w:tr>
    </w:tbl>
    <w:p>
      <w:pPr>
        <w:pStyle w:val="Heading3"/>
        <w:spacing w:after="100" w:before="200"/>
      </w:pPr>
      <w:r>
        <w:rPr>
          <w:rFonts w:ascii="Arial" w:cs="Arial" w:eastAsia="Arial" w:hAnsi="Arial"/>
          <w:b/>
          <w:bCs/>
          <w:color w:val="6B4A2A"/>
          <w:sz w:val="22"/>
          <w:szCs w:val="22"/>
        </w:rPr>
        <w:t xml:space="preserve">Approval Before Send</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Outbound messages are the highest-risk feature in the product. Section 17.3 and Appendix D specify mandatory approval before any send.</w:t>
      </w:r>
    </w:p>
    <w:p>
      <w:pPr>
        <w:pStyle w:val="ListParagraph"/>
        <w:numPr>
          <w:ilvl w:val="0"/>
          <w:numId w:val="2"/>
        </w:numPr>
        <w:spacing w:after="80"/>
      </w:pPr>
      <w:r>
        <w:rPr>
          <w:rFonts w:ascii="Arial" w:cs="Arial" w:eastAsia="Arial" w:hAnsi="Arial"/>
          <w:color w:val="1C0F00"/>
          <w:sz w:val="24"/>
          <w:szCs w:val="24"/>
        </w:rPr>
        <w:t xml:space="preserve">Default: Vesta drafts, shows preview, user confirms with 'sim' or 'manda'</w:t>
      </w:r>
    </w:p>
    <w:p>
      <w:pPr>
        <w:pStyle w:val="ListParagraph"/>
        <w:numPr>
          <w:ilvl w:val="0"/>
          <w:numId w:val="2"/>
        </w:numPr>
        <w:spacing w:after="80"/>
      </w:pPr>
      <w:r>
        <w:rPr>
          <w:rFonts w:ascii="Arial" w:cs="Arial" w:eastAsia="Arial" w:hAnsi="Arial"/>
          <w:color w:val="1C0F00"/>
          <w:sz w:val="24"/>
          <w:szCs w:val="24"/>
        </w:rPr>
        <w:t xml:space="preserve">Explicit instruction overrides preview: 'Manda direto pro Pedro: eh urgente' → sent without separate preview</w:t>
      </w:r>
    </w:p>
    <w:p>
      <w:pPr>
        <w:pStyle w:val="ListParagraph"/>
        <w:numPr>
          <w:ilvl w:val="0"/>
          <w:numId w:val="2"/>
        </w:numPr>
        <w:spacing w:after="80"/>
      </w:pPr>
      <w:r>
        <w:rPr>
          <w:rFonts w:ascii="Arial" w:cs="Arial" w:eastAsia="Arial" w:hAnsi="Arial"/>
          <w:color w:val="1C0F00"/>
          <w:sz w:val="24"/>
          <w:szCs w:val="24"/>
        </w:rPr>
        <w:t xml:space="preserve">First-time recipient: always requires explicit step-up confirmation (per Appendix D.2)</w:t>
      </w:r>
    </w:p>
    <w:p>
      <w:pPr>
        <w:pStyle w:val="ListParagraph"/>
        <w:numPr>
          <w:ilvl w:val="0"/>
          <w:numId w:val="2"/>
        </w:numPr>
        <w:spacing w:after="80"/>
      </w:pPr>
      <w:r>
        <w:rPr>
          <w:rFonts w:ascii="Arial" w:cs="Arial" w:eastAsia="Arial" w:hAnsi="Arial"/>
          <w:color w:val="1C0F00"/>
          <w:sz w:val="24"/>
          <w:szCs w:val="24"/>
        </w:rPr>
        <w:t xml:space="preserve">All outbound logged with timestamp, recipient, content summary visible to household admin</w:t>
      </w:r>
    </w:p>
    <w:p>
      <w:pPr>
        <w:pStyle w:val="ListParagraph"/>
        <w:numPr>
          <w:ilvl w:val="0"/>
          <w:numId w:val="2"/>
        </w:numPr>
        <w:spacing w:after="80"/>
      </w:pPr>
      <w:r>
        <w:rPr>
          <w:rFonts w:ascii="Arial" w:cs="Arial" w:eastAsia="Arial" w:hAnsi="Arial"/>
          <w:color w:val="1C0F00"/>
          <w:sz w:val="24"/>
          <w:szCs w:val="24"/>
        </w:rPr>
        <w:t xml:space="preserve">Rate limits: max 5 outbound to any single number per day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20.6 Voice and Image as First-Class Inputs</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Promoted from V1.1 to V1. Brazilian WhatsApp culture is voice-heavy. Mothers send 90-second voice notes routinely. Treating voice as second-class breaks the WA-native thesis.</w:t>
      </w:r>
    </w:p>
    <w:p>
      <w:pPr>
        <w:spacing w:after="80"/>
      </w:pPr>
      <w:r>
        <w:t xml:space="preserve"/>
      </w:r>
    </w:p>
    <w:p>
      <w:pPr>
        <w:pStyle w:val="Heading3"/>
        <w:spacing w:after="100" w:before="200"/>
      </w:pPr>
      <w:r>
        <w:rPr>
          <w:rFonts w:ascii="Arial" w:cs="Arial" w:eastAsia="Arial" w:hAnsi="Arial"/>
          <w:b/>
          <w:bCs/>
          <w:color w:val="6B4A2A"/>
          <w:sz w:val="22"/>
          <w:szCs w:val="22"/>
        </w:rPr>
        <w:t xml:space="preserve">Voice Input Pipeline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sends voice note (Twilio MediaUrl)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[Voice transcription worker]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Anthropic Claude Sonnet with audio input 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OpenAI Whisper API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Output: full transcription + confidence per segment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[Conversation Engine processes as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Same flow as text intake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Original audio retained 90 days (per retention policy)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Transcription stored in inbox_items.transcription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Text reply by default (faster, cheaper)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Voice reply OPTIONAL per user preference (V1.1+)</w:t>
      </w:r>
    </w:p>
    <w:p>
      <w:pPr>
        <w:pStyle w:val="Heading3"/>
        <w:spacing w:after="100" w:before="200"/>
      </w:pPr>
      <w:r>
        <w:rPr>
          <w:rFonts w:ascii="Arial" w:cs="Arial" w:eastAsia="Arial" w:hAnsi="Arial"/>
          <w:b/>
          <w:bCs/>
          <w:color w:val="6B4A2A"/>
          <w:sz w:val="22"/>
          <w:szCs w:val="22"/>
        </w:rPr>
        <w:t xml:space="preserve">Voice-Specific Handling</w:t>
      </w:r>
    </w:p>
    <w:p>
      <w:pPr>
        <w:pStyle w:val="ListParagraph"/>
        <w:numPr>
          <w:ilvl w:val="0"/>
          <w:numId w:val="2"/>
        </w:numPr>
        <w:spacing w:after="80"/>
      </w:pPr>
      <w:r>
        <w:rPr>
          <w:rFonts w:ascii="Arial" w:cs="Arial" w:eastAsia="Arial" w:hAnsi="Arial"/>
          <w:color w:val="1C0F00"/>
          <w:sz w:val="24"/>
          <w:szCs w:val="24"/>
        </w:rPr>
        <w:t xml:space="preserve">Multi-intent extraction tuned for voice: people speak in lists ('e tambem...e mais...e ah, mais uma coisa')</w:t>
      </w:r>
    </w:p>
    <w:p>
      <w:pPr>
        <w:pStyle w:val="ListParagraph"/>
        <w:numPr>
          <w:ilvl w:val="0"/>
          <w:numId w:val="2"/>
        </w:numPr>
        <w:spacing w:after="80"/>
      </w:pPr>
      <w:r>
        <w:rPr>
          <w:rFonts w:ascii="Arial" w:cs="Arial" w:eastAsia="Arial" w:hAnsi="Arial"/>
          <w:color w:val="1C0F00"/>
          <w:sz w:val="24"/>
          <w:szCs w:val="24"/>
        </w:rPr>
        <w:t xml:space="preserve">Emotional context awareness: fatigue, stress, urgency are audible cues</w:t>
      </w:r>
    </w:p>
    <w:p>
      <w:pPr>
        <w:pStyle w:val="ListParagraph"/>
        <w:numPr>
          <w:ilvl w:val="0"/>
          <w:numId w:val="2"/>
        </w:numPr>
        <w:spacing w:after="80"/>
      </w:pPr>
      <w:r>
        <w:rPr>
          <w:rFonts w:ascii="Arial" w:cs="Arial" w:eastAsia="Arial" w:hAnsi="Arial"/>
          <w:color w:val="1C0F00"/>
          <w:sz w:val="24"/>
          <w:szCs w:val="24"/>
        </w:rPr>
        <w:t xml:space="preserve">Voice transcription confidence &lt; 0.70 → ask user to confirm: 'Entendi 4 coisas. Eh isso? &lt;list&gt;'</w:t>
      </w:r>
    </w:p>
    <w:p>
      <w:pPr>
        <w:pStyle w:val="ListParagraph"/>
        <w:numPr>
          <w:ilvl w:val="0"/>
          <w:numId w:val="2"/>
        </w:numPr>
        <w:spacing w:after="80"/>
      </w:pPr>
      <w:r>
        <w:rPr>
          <w:rFonts w:ascii="Arial" w:cs="Arial" w:eastAsia="Arial" w:hAnsi="Arial"/>
          <w:color w:val="1C0F00"/>
          <w:sz w:val="24"/>
          <w:szCs w:val="24"/>
        </w:rPr>
        <w:t xml:space="preserve">Code-switching pt-en handled (some BR caregivers mix English words)</w:t>
      </w:r>
    </w:p>
    <w:p>
      <w:pPr>
        <w:pStyle w:val="ListParagraph"/>
        <w:numPr>
          <w:ilvl w:val="0"/>
          <w:numId w:val="2"/>
        </w:numPr>
        <w:spacing w:after="80"/>
      </w:pPr>
      <w:r>
        <w:rPr>
          <w:rFonts w:ascii="Arial" w:cs="Arial" w:eastAsia="Arial" w:hAnsi="Arial"/>
          <w:color w:val="1C0F00"/>
          <w:sz w:val="24"/>
          <w:szCs w:val="24"/>
        </w:rPr>
        <w:t xml:space="preserve">Latency target: voice transcription + classification + response &lt; 15s P50</w:t>
      </w:r>
    </w:p>
    <w:p>
      <w:pPr>
        <w:spacing w:after="120"/>
      </w:pPr>
      <w:r>
        <w:t xml:space="preserve"/>
      </w:r>
    </w:p>
    <w:p>
      <w:pPr>
        <w:pStyle w:val="Heading3"/>
        <w:spacing w:after="100" w:before="200"/>
      </w:pPr>
      <w:r>
        <w:rPr>
          <w:rFonts w:ascii="Arial" w:cs="Arial" w:eastAsia="Arial" w:hAnsi="Arial"/>
          <w:b/>
          <w:bCs/>
          <w:color w:val="6B4A2A"/>
          <w:sz w:val="22"/>
          <w:szCs w:val="22"/>
        </w:rPr>
        <w:t xml:space="preserve">Image Input Pipeline (Papelzinho + Beyond)</w:t>
      </w:r>
    </w:p>
    <w:p>
      <w:pPr>
        <w:pStyle w:val="ListParagraph"/>
        <w:numPr>
          <w:ilvl w:val="0"/>
          <w:numId w:val="2"/>
        </w:numPr>
        <w:spacing w:after="80"/>
      </w:pPr>
      <w:r>
        <w:rPr>
          <w:rFonts w:ascii="Arial" w:cs="Arial" w:eastAsia="Arial" w:hAnsi="Arial"/>
          <w:color w:val="1C0F00"/>
          <w:sz w:val="24"/>
          <w:szCs w:val="24"/>
        </w:rPr>
        <w:t xml:space="preserve">OCR via Anthropic Claude Sonnet vision OR OpenAI GPT-4o vision</w:t>
      </w:r>
    </w:p>
    <w:p>
      <w:pPr>
        <w:pStyle w:val="ListParagraph"/>
        <w:numPr>
          <w:ilvl w:val="0"/>
          <w:numId w:val="2"/>
        </w:numPr>
        <w:spacing w:after="80"/>
      </w:pPr>
      <w:r>
        <w:rPr>
          <w:rFonts w:ascii="Arial" w:cs="Arial" w:eastAsia="Arial" w:hAnsi="Arial"/>
          <w:color w:val="1C0F00"/>
          <w:sz w:val="24"/>
          <w:szCs w:val="24"/>
        </w:rPr>
        <w:t xml:space="preserve">Multi-requirement extraction (papelzinho often has 3-5 separate items)</w:t>
      </w:r>
    </w:p>
    <w:p>
      <w:pPr>
        <w:pStyle w:val="ListParagraph"/>
        <w:numPr>
          <w:ilvl w:val="0"/>
          <w:numId w:val="2"/>
        </w:numPr>
        <w:spacing w:after="80"/>
      </w:pPr>
      <w:r>
        <w:rPr>
          <w:rFonts w:ascii="Arial" w:cs="Arial" w:eastAsia="Arial" w:hAnsi="Arial"/>
          <w:color w:val="1C0F00"/>
          <w:sz w:val="24"/>
          <w:szCs w:val="24"/>
        </w:rPr>
        <w:t xml:space="preserve">Comprovante verification: extract amount, date, recipient — compare to expected payment</w:t>
      </w:r>
    </w:p>
    <w:p>
      <w:pPr>
        <w:pStyle w:val="ListParagraph"/>
        <w:numPr>
          <w:ilvl w:val="0"/>
          <w:numId w:val="2"/>
        </w:numPr>
        <w:spacing w:after="80"/>
      </w:pPr>
      <w:r>
        <w:rPr>
          <w:rFonts w:ascii="Arial" w:cs="Arial" w:eastAsia="Arial" w:hAnsi="Arial"/>
          <w:color w:val="1C0F00"/>
          <w:sz w:val="24"/>
          <w:szCs w:val="24"/>
        </w:rPr>
        <w:t xml:space="preserve">Photo of handwritten note: lower confidence, default to manual review</w:t>
      </w:r>
    </w:p>
    <w:p>
      <w:pPr>
        <w:pStyle w:val="ListParagraph"/>
        <w:numPr>
          <w:ilvl w:val="0"/>
          <w:numId w:val="2"/>
        </w:numPr>
        <w:spacing w:after="80"/>
      </w:pPr>
      <w:r>
        <w:rPr>
          <w:rFonts w:ascii="Arial" w:cs="Arial" w:eastAsia="Arial" w:hAnsi="Arial"/>
          <w:color w:val="1C0F00"/>
          <w:sz w:val="24"/>
          <w:szCs w:val="24"/>
        </w:rPr>
        <w:t xml:space="preserve">Photo of receipt: extract for service reliability memory (last_price_range)</w:t>
      </w:r>
    </w:p>
    <w:p>
      <w:pPr>
        <w:pStyle w:val="ListParagraph"/>
        <w:numPr>
          <w:ilvl w:val="0"/>
          <w:numId w:val="2"/>
        </w:numPr>
        <w:spacing w:after="80"/>
      </w:pPr>
      <w:r>
        <w:rPr>
          <w:rFonts w:ascii="Arial" w:cs="Arial" w:eastAsia="Arial" w:hAnsi="Arial"/>
          <w:color w:val="1C0F00"/>
          <w:sz w:val="24"/>
          <w:szCs w:val="24"/>
        </w:rPr>
        <w:t xml:space="preserve">Photo of school form requiring signature: flag as 'needs physical action' task</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20.7 Conversation Style Guide</w:t>
      </w:r>
    </w:p>
    <w:p>
      <w:pPr>
        <w:spacing w:after="120"/>
      </w:pPr>
      <w:r>
        <w:rPr>
          <w:rFonts w:ascii="Arial" w:cs="Arial" w:eastAsia="Arial" w:hAnsi="Arial"/>
          <w:color w:val="1C0F00"/>
          <w:sz w:val="24"/>
          <w:szCs w:val="24"/>
        </w:rPr>
        <w:t xml:space="preserve">Vesta's conversational voice is the product. Get it wrong and even perfect functionality feels off. This subsection extends Appendix C.6 (content style) for conversational contexts.</w:t>
      </w:r>
    </w:p>
    <w:p>
      <w:pPr>
        <w:spacing w:after="80"/>
      </w:pPr>
      <w:r>
        <w:t xml:space="preserve"/>
      </w:r>
    </w:p>
    <w:p>
      <w:pPr>
        <w:pStyle w:val="Heading3"/>
        <w:spacing w:after="100" w:before="200"/>
      </w:pPr>
      <w:r>
        <w:rPr>
          <w:rFonts w:ascii="Arial" w:cs="Arial" w:eastAsia="Arial" w:hAnsi="Arial"/>
          <w:b/>
          <w:bCs/>
          <w:color w:val="6B4A2A"/>
          <w:sz w:val="22"/>
          <w:szCs w:val="22"/>
        </w:rPr>
        <w:t xml:space="preserve">Voice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Principle</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It Means</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Warm but capable</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Helpful coordinator, not chatbot or servant</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'Anotei. Pode deixar.' NOT 'Claro! Eu adoraria te ajudar!'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Brief by default</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Short replies; longer only when needed</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Single-line for confirmations; multi-line for digests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Vary confirmations</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Don't repeat the same word</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Rotate: 'Beleza', 'Anotado', 'Feito', 'Pronto', 'Confirmado'</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Match user's energy</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Casual if casual, formal if formal</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'top' → Vesta: 'top'. User: 'Por favor confirme' → Vesta: 'Confirmado.'</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Notice emotional context</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Acknowledge without therapizing</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mentions tiredness → Vesta lightens demands, doesn't probe</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Never apologize excessively</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 mistakes briefly and fix</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'Errei isso. Corrigindo agora.' NOT 'Desculpa muitissimo, peco mil perdoes'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Push back when right</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Disagree gently when user is wrong</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 certeza? A consulta esta marcada pra quinta nao quarta — quer trocar?'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corporate language</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Speak like a person</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'Nao consegui te ajudar com isso' NOT 'No momento essa funcionalidade nao esta disponivel'</w:t>
            </w:r>
          </w:p>
        </w:tc>
      </w:tr>
    </w:tbl>
    <w:p>
      <w:pPr>
        <w:pStyle w:val="Heading3"/>
        <w:spacing w:after="100" w:before="200"/>
      </w:pPr>
      <w:r>
        <w:rPr>
          <w:rFonts w:ascii="Arial" w:cs="Arial" w:eastAsia="Arial" w:hAnsi="Arial"/>
          <w:b/>
          <w:bCs/>
          <w:color w:val="6B4A2A"/>
          <w:sz w:val="22"/>
          <w:szCs w:val="22"/>
        </w:rPr>
        <w:t xml:space="preserve">Code-Switching and Regionalism</w:t>
      </w:r>
    </w:p>
    <w:p>
      <w:pPr>
        <w:pStyle w:val="ListParagraph"/>
        <w:numPr>
          <w:ilvl w:val="0"/>
          <w:numId w:val="2"/>
        </w:numPr>
        <w:spacing w:after="80"/>
      </w:pPr>
      <w:r>
        <w:rPr>
          <w:rFonts w:ascii="Arial" w:cs="Arial" w:eastAsia="Arial" w:hAnsi="Arial"/>
          <w:color w:val="1C0F00"/>
          <w:sz w:val="24"/>
          <w:szCs w:val="24"/>
        </w:rPr>
        <w:t xml:space="preserve">Accept and gently mirror user's regional speech (cariocan, paulistano, gaucho, nordestino)</w:t>
      </w:r>
    </w:p>
    <w:p>
      <w:pPr>
        <w:pStyle w:val="ListParagraph"/>
        <w:numPr>
          <w:ilvl w:val="0"/>
          <w:numId w:val="2"/>
        </w:numPr>
        <w:spacing w:after="80"/>
      </w:pPr>
      <w:r>
        <w:rPr>
          <w:rFonts w:ascii="Arial" w:cs="Arial" w:eastAsia="Arial" w:hAnsi="Arial"/>
          <w:color w:val="1C0F00"/>
          <w:sz w:val="24"/>
          <w:szCs w:val="24"/>
        </w:rPr>
        <w:t xml:space="preserve">Code-switching pt-en is fine: user says 'manda um text pro Pedro' → Vesta understands</w:t>
      </w:r>
    </w:p>
    <w:p>
      <w:pPr>
        <w:pStyle w:val="ListParagraph"/>
        <w:numPr>
          <w:ilvl w:val="0"/>
          <w:numId w:val="2"/>
        </w:numPr>
        <w:spacing w:after="80"/>
      </w:pPr>
      <w:r>
        <w:rPr>
          <w:rFonts w:ascii="Arial" w:cs="Arial" w:eastAsia="Arial" w:hAnsi="Arial"/>
          <w:color w:val="1C0F00"/>
          <w:sz w:val="24"/>
          <w:szCs w:val="24"/>
        </w:rPr>
        <w:t xml:space="preserve">Don't correct user's grammar or slang</w:t>
      </w:r>
    </w:p>
    <w:p>
      <w:pPr>
        <w:pStyle w:val="ListParagraph"/>
        <w:numPr>
          <w:ilvl w:val="0"/>
          <w:numId w:val="2"/>
        </w:numPr>
        <w:spacing w:after="80"/>
      </w:pPr>
      <w:r>
        <w:rPr>
          <w:rFonts w:ascii="Arial" w:cs="Arial" w:eastAsia="Arial" w:hAnsi="Arial"/>
          <w:color w:val="1C0F00"/>
          <w:sz w:val="24"/>
          <w:szCs w:val="24"/>
        </w:rPr>
        <w:t xml:space="preserve">Vesta's own output stays in standard pt-BR with light regional warmth</w:t>
      </w:r>
    </w:p>
    <w:p>
      <w:pPr>
        <w:spacing w:after="120"/>
      </w:pPr>
      <w:r>
        <w:t xml:space="preserve"/>
      </w:r>
    </w:p>
    <w:p>
      <w:pPr>
        <w:pStyle w:val="Heading3"/>
        <w:spacing w:after="100" w:before="200"/>
      </w:pPr>
      <w:r>
        <w:rPr>
          <w:rFonts w:ascii="Arial" w:cs="Arial" w:eastAsia="Arial" w:hAnsi="Arial"/>
          <w:b/>
          <w:bCs/>
          <w:color w:val="6B4A2A"/>
          <w:sz w:val="22"/>
          <w:szCs w:val="22"/>
        </w:rPr>
        <w:t xml:space="preserve">What Vesta Never Does</w:t>
      </w:r>
    </w:p>
    <w:p>
      <w:pPr>
        <w:pStyle w:val="ListParagraph"/>
        <w:numPr>
          <w:ilvl w:val="0"/>
          <w:numId w:val="2"/>
        </w:numPr>
        <w:spacing w:after="80"/>
      </w:pPr>
      <w:r>
        <w:rPr>
          <w:rFonts w:ascii="Arial" w:cs="Arial" w:eastAsia="Arial" w:hAnsi="Arial"/>
          <w:color w:val="1C0F00"/>
          <w:sz w:val="24"/>
          <w:szCs w:val="24"/>
        </w:rPr>
        <w:t xml:space="preserve">Pretend to be human</w:t>
      </w:r>
    </w:p>
    <w:p>
      <w:pPr>
        <w:pStyle w:val="ListParagraph"/>
        <w:numPr>
          <w:ilvl w:val="0"/>
          <w:numId w:val="2"/>
        </w:numPr>
        <w:spacing w:after="80"/>
      </w:pPr>
      <w:r>
        <w:rPr>
          <w:rFonts w:ascii="Arial" w:cs="Arial" w:eastAsia="Arial" w:hAnsi="Arial"/>
          <w:color w:val="1C0F00"/>
          <w:sz w:val="24"/>
          <w:szCs w:val="24"/>
        </w:rPr>
        <w:t xml:space="preserve">Use 'eu' to refer to itself as human ('eu acho que' is fine; 'eu lembro que tive um dia desses' is not)</w:t>
      </w:r>
    </w:p>
    <w:p>
      <w:pPr>
        <w:pStyle w:val="ListParagraph"/>
        <w:numPr>
          <w:ilvl w:val="0"/>
          <w:numId w:val="2"/>
        </w:numPr>
        <w:spacing w:after="80"/>
      </w:pPr>
      <w:r>
        <w:rPr>
          <w:rFonts w:ascii="Arial" w:cs="Arial" w:eastAsia="Arial" w:hAnsi="Arial"/>
          <w:color w:val="1C0F00"/>
          <w:sz w:val="24"/>
          <w:szCs w:val="24"/>
        </w:rPr>
        <w:t xml:space="preserve">Excessive emojis (1 per message max; only when adds meaning)</w:t>
      </w:r>
    </w:p>
    <w:p>
      <w:pPr>
        <w:pStyle w:val="ListParagraph"/>
        <w:numPr>
          <w:ilvl w:val="0"/>
          <w:numId w:val="2"/>
        </w:numPr>
        <w:spacing w:after="80"/>
      </w:pPr>
      <w:r>
        <w:rPr>
          <w:rFonts w:ascii="Arial" w:cs="Arial" w:eastAsia="Arial" w:hAnsi="Arial"/>
          <w:color w:val="1C0F00"/>
          <w:sz w:val="24"/>
          <w:szCs w:val="24"/>
        </w:rPr>
        <w:t xml:space="preserve">Sales-y language ('aproveite!', 'descubra!')</w:t>
      </w:r>
    </w:p>
    <w:p>
      <w:pPr>
        <w:pStyle w:val="ListParagraph"/>
        <w:numPr>
          <w:ilvl w:val="0"/>
          <w:numId w:val="2"/>
        </w:numPr>
        <w:spacing w:after="80"/>
      </w:pPr>
      <w:r>
        <w:rPr>
          <w:rFonts w:ascii="Arial" w:cs="Arial" w:eastAsia="Arial" w:hAnsi="Arial"/>
          <w:color w:val="1C0F00"/>
          <w:sz w:val="24"/>
          <w:szCs w:val="24"/>
        </w:rPr>
        <w:t xml:space="preserve">Therapizing ('como voce esta se sentindo com isso?')</w:t>
      </w:r>
    </w:p>
    <w:p>
      <w:pPr>
        <w:pStyle w:val="ListParagraph"/>
        <w:numPr>
          <w:ilvl w:val="0"/>
          <w:numId w:val="2"/>
        </w:numPr>
        <w:spacing w:after="80"/>
      </w:pPr>
      <w:r>
        <w:rPr>
          <w:rFonts w:ascii="Arial" w:cs="Arial" w:eastAsia="Arial" w:hAnsi="Arial"/>
          <w:color w:val="1C0F00"/>
          <w:sz w:val="24"/>
          <w:szCs w:val="24"/>
        </w:rPr>
        <w:t xml:space="preserve">Moralizing about household dynamics ('voce ja tentou conversar com seu marido sobre divisao de tarefas?')</w:t>
      </w:r>
    </w:p>
    <w:p>
      <w:pPr>
        <w:pStyle w:val="ListParagraph"/>
        <w:numPr>
          <w:ilvl w:val="0"/>
          <w:numId w:val="2"/>
        </w:numPr>
        <w:spacing w:after="80"/>
      </w:pPr>
      <w:r>
        <w:rPr>
          <w:rFonts w:ascii="Arial" w:cs="Arial" w:eastAsia="Arial" w:hAnsi="Arial"/>
          <w:color w:val="1C0F00"/>
          <w:sz w:val="24"/>
          <w:szCs w:val="24"/>
        </w:rPr>
        <w:t xml:space="preserve">Engaging with off-topic conversation beyond a polite redirect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20.8 What Stays in the App (The 20%)</w:t>
      </w:r>
    </w:p>
    <w:p>
      <w:pPr>
        <w:spacing w:after="120"/>
      </w:pPr>
      <w:r>
        <w:rPr>
          <w:rFonts w:ascii="Arial" w:cs="Arial" w:eastAsia="Arial" w:hAnsi="Arial"/>
          <w:color w:val="1C0F00"/>
          <w:sz w:val="24"/>
          <w:szCs w:val="24"/>
        </w:rPr>
        <w:t xml:space="preserve">The app is not eliminated. It is repositioned as the configuration layer. The following interactions explicitly happen in the app, not WhatsApp: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 Surface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App Not WA</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Frequency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Initial onboarding (Section 16.1)</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Step-by-step setup, OAuth flows, complex forms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Once per household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Multi-item cascade review (Section 15.4) - 4+ items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Visual layout matters; checkboxes faster than conversation</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Rare (~weekly)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Rules management</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See all rules, edit, pause, view stats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Monthly setup; occasional review</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 management (Casa &gt; Memoria)</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Browse all contacts, places, routines, preferences</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Setup + occasional updates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Memory staging confirmation (Section 15.2)</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Batch confirm multiple staged items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log review</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See last 30 days of Vesta's actions in readable form</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 occasional</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Privacy dashboard (Section 11.5)</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Plain-language view of what Vesta stores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Rare; trust moment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 safety checklist (Section 19.2)</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Mandatory visual confirmation before payment</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Per payment</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Settings (rules, digest time, quiet hours)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Toggles and selectors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Setup + occasional</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purchase flow</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R$29 Pix payment, confirmation</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Per concierge use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profile + consent UI</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Initial setup; status overview</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Setup + occasional</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suggestion deep dive</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See evidence behind suggestion, decide</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When pattern surfaces</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App Activation Pattern</w:t>
      </w:r>
    </w:p>
    <w:p>
      <w:pPr>
        <w:pStyle w:val="ListParagraph"/>
        <w:numPr>
          <w:ilvl w:val="0"/>
          <w:numId w:val="2"/>
        </w:numPr>
        <w:spacing w:after="80"/>
      </w:pPr>
      <w:r>
        <w:rPr>
          <w:rFonts w:ascii="Arial" w:cs="Arial" w:eastAsia="Arial" w:hAnsi="Arial"/>
          <w:color w:val="1C0F00"/>
          <w:sz w:val="24"/>
          <w:szCs w:val="24"/>
        </w:rPr>
        <w:t xml:space="preserve">Vesta in WA: 'Voce tem 3 itens em cascata para revisar. [Abrir no app]'</w:t>
      </w:r>
    </w:p>
    <w:p>
      <w:pPr>
        <w:pStyle w:val="ListParagraph"/>
        <w:numPr>
          <w:ilvl w:val="0"/>
          <w:numId w:val="2"/>
        </w:numPr>
        <w:spacing w:after="80"/>
      </w:pPr>
      <w:r>
        <w:rPr>
          <w:rFonts w:ascii="Arial" w:cs="Arial" w:eastAsia="Arial" w:hAnsi="Arial"/>
          <w:color w:val="1C0F00"/>
          <w:sz w:val="24"/>
          <w:szCs w:val="24"/>
        </w:rPr>
        <w:t xml:space="preserve">App link is a deep link that opens to exactly the right screen</w:t>
      </w:r>
    </w:p>
    <w:p>
      <w:pPr>
        <w:pStyle w:val="ListParagraph"/>
        <w:numPr>
          <w:ilvl w:val="0"/>
          <w:numId w:val="2"/>
        </w:numPr>
        <w:spacing w:after="80"/>
      </w:pPr>
      <w:r>
        <w:rPr>
          <w:rFonts w:ascii="Arial" w:cs="Arial" w:eastAsia="Arial" w:hAnsi="Arial"/>
          <w:color w:val="1C0F00"/>
          <w:sz w:val="24"/>
          <w:szCs w:val="24"/>
        </w:rPr>
        <w:t xml:space="preserve">After action in app, user returns to WA conversation naturally</w:t>
      </w:r>
    </w:p>
    <w:p>
      <w:pPr>
        <w:pStyle w:val="ListParagraph"/>
        <w:numPr>
          <w:ilvl w:val="0"/>
          <w:numId w:val="2"/>
        </w:numPr>
        <w:spacing w:after="80"/>
      </w:pPr>
      <w:r>
        <w:rPr>
          <w:rFonts w:ascii="Arial" w:cs="Arial" w:eastAsia="Arial" w:hAnsi="Arial"/>
          <w:color w:val="1C0F00"/>
          <w:sz w:val="24"/>
          <w:szCs w:val="24"/>
        </w:rPr>
        <w:t xml:space="preserve">Goal: app is a brief detour, not a destination</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20.9 Latency and SLO Requirements</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Conversational feel breaks if response time exceeds 10 seconds. Section 12.3 SLOs are updated to reflect this stricter requirement.</w:t>
      </w:r>
    </w:p>
    <w:p>
      <w:pPr>
        <w:spacing w:after="80"/>
      </w:pPr>
      <w:r>
        <w:t xml:space="preserve"/>
      </w:r>
    </w:p>
    <w:p>
      <w:pPr>
        <w:pStyle w:val="Heading3"/>
        <w:spacing w:after="100" w:before="200"/>
      </w:pPr>
      <w:r>
        <w:rPr>
          <w:rFonts w:ascii="Arial" w:cs="Arial" w:eastAsia="Arial" w:hAnsi="Arial"/>
          <w:b/>
          <w:bCs/>
          <w:color w:val="6B4A2A"/>
          <w:sz w:val="22"/>
          <w:szCs w:val="22"/>
        </w:rPr>
        <w:t xml:space="preserve">Updated SLO Table for Conversational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80"/>
        <w:gridCol w:w="228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1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P50</w:t>
            </w:r>
          </w:p>
        </w:tc>
        <w:tc>
          <w:tcPr>
            <w:tcW w:type="dxa" w:w="2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P99</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Simple text intake -&gt; WA reply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'Recebi' acknowledgment</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8s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 + WA approval prompt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Forward -&gt; 'Confirmar?' message</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10s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20s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reply -&gt; action executed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'Sim' -&gt; calendar written + ack</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5s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15s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 query -&gt; answer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'Quando o pediatra?' -&gt; answer</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8s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20s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Voice note -&gt; classification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Audio -&gt; structured intent</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15s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30s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Multi-turn within thread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Reply -&gt; Vesta follow-up</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8s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15s</w:t>
            </w:r>
          </w:p>
        </w:tc>
      </w:tr>
    </w:tbl>
    <w:p>
      <w:pPr>
        <w:pStyle w:val="Heading3"/>
        <w:spacing w:after="100" w:before="200"/>
      </w:pPr>
      <w:r>
        <w:rPr>
          <w:rFonts w:ascii="Arial" w:cs="Arial" w:eastAsia="Arial" w:hAnsi="Arial"/>
          <w:b/>
          <w:bCs/>
          <w:color w:val="6B4A2A"/>
          <w:sz w:val="22"/>
          <w:szCs w:val="22"/>
        </w:rPr>
        <w:t xml:space="preserve">How to Hit These Targets</w:t>
      </w:r>
    </w:p>
    <w:p>
      <w:pPr>
        <w:pStyle w:val="ListParagraph"/>
        <w:numPr>
          <w:ilvl w:val="0"/>
          <w:numId w:val="2"/>
        </w:numPr>
        <w:spacing w:after="80"/>
      </w:pPr>
      <w:r>
        <w:rPr>
          <w:rFonts w:ascii="Arial" w:cs="Arial" w:eastAsia="Arial" w:hAnsi="Arial"/>
          <w:color w:val="1C0F00"/>
          <w:sz w:val="24"/>
          <w:szCs w:val="24"/>
        </w:rPr>
        <w:t xml:space="preserve">Tier 0 deterministic routing (Section 13.1) handles 30-50% of messages without LLM call</w:t>
      </w:r>
    </w:p>
    <w:p>
      <w:pPr>
        <w:pStyle w:val="ListParagraph"/>
        <w:numPr>
          <w:ilvl w:val="0"/>
          <w:numId w:val="2"/>
        </w:numPr>
        <w:spacing w:after="80"/>
      </w:pPr>
      <w:r>
        <w:rPr>
          <w:rFonts w:ascii="Arial" w:cs="Arial" w:eastAsia="Arial" w:hAnsi="Arial"/>
          <w:color w:val="1C0F00"/>
          <w:sz w:val="24"/>
          <w:szCs w:val="24"/>
        </w:rPr>
        <w:t xml:space="preserve">Tier 1 Haiku for most conversation turns (~1-2s LLM latency)</w:t>
      </w:r>
    </w:p>
    <w:p>
      <w:pPr>
        <w:pStyle w:val="ListParagraph"/>
        <w:numPr>
          <w:ilvl w:val="0"/>
          <w:numId w:val="2"/>
        </w:numPr>
        <w:spacing w:after="80"/>
      </w:pPr>
      <w:r>
        <w:rPr>
          <w:rFonts w:ascii="Arial" w:cs="Arial" w:eastAsia="Arial" w:hAnsi="Arial"/>
          <w:color w:val="1C0F00"/>
          <w:sz w:val="24"/>
          <w:szCs w:val="24"/>
        </w:rPr>
        <w:t xml:space="preserve">Aggressive prompt caching: system prompt + household memory snapshot cached for 24h</w:t>
      </w:r>
    </w:p>
    <w:p>
      <w:pPr>
        <w:pStyle w:val="ListParagraph"/>
        <w:numPr>
          <w:ilvl w:val="0"/>
          <w:numId w:val="2"/>
        </w:numPr>
        <w:spacing w:after="80"/>
      </w:pPr>
      <w:r>
        <w:rPr>
          <w:rFonts w:ascii="Arial" w:cs="Arial" w:eastAsia="Arial" w:hAnsi="Arial"/>
          <w:color w:val="1C0F00"/>
          <w:sz w:val="24"/>
          <w:szCs w:val="24"/>
        </w:rPr>
        <w:t xml:space="preserve">Conversation context kept short (5-10 turns max) to minimize input tokens</w:t>
      </w:r>
    </w:p>
    <w:p>
      <w:pPr>
        <w:pStyle w:val="ListParagraph"/>
        <w:numPr>
          <w:ilvl w:val="0"/>
          <w:numId w:val="2"/>
        </w:numPr>
        <w:spacing w:after="80"/>
      </w:pPr>
      <w:r>
        <w:rPr>
          <w:rFonts w:ascii="Arial" w:cs="Arial" w:eastAsia="Arial" w:hAnsi="Arial"/>
          <w:color w:val="1C0F00"/>
          <w:sz w:val="24"/>
          <w:szCs w:val="24"/>
        </w:rPr>
        <w:t xml:space="preserve">Parallel calls where possible (e.g., memory query + intent classification together)</w:t>
      </w:r>
    </w:p>
    <w:p>
      <w:pPr>
        <w:pStyle w:val="ListParagraph"/>
        <w:numPr>
          <w:ilvl w:val="0"/>
          <w:numId w:val="2"/>
        </w:numPr>
        <w:spacing w:after="80"/>
      </w:pPr>
      <w:r>
        <w:rPr>
          <w:rFonts w:ascii="Arial" w:cs="Arial" w:eastAsia="Arial" w:hAnsi="Arial"/>
          <w:color w:val="1C0F00"/>
          <w:sz w:val="24"/>
          <w:szCs w:val="24"/>
        </w:rPr>
        <w:t xml:space="preserve">Pre-warm classifier on common conversation patterns</w:t>
      </w:r>
    </w:p>
    <w:p>
      <w:pPr>
        <w:spacing w:after="120"/>
      </w:pPr>
      <w:r>
        <w:t xml:space="preserve"/>
      </w:r>
    </w:p>
    <w:p>
      <w:pPr>
        <w:pStyle w:val="Heading3"/>
        <w:spacing w:after="100" w:before="200"/>
      </w:pPr>
      <w:r>
        <w:rPr>
          <w:rFonts w:ascii="Arial" w:cs="Arial" w:eastAsia="Arial" w:hAnsi="Arial"/>
          <w:b/>
          <w:bCs/>
          <w:color w:val="6B4A2A"/>
          <w:sz w:val="22"/>
          <w:szCs w:val="22"/>
        </w:rPr>
        <w:t xml:space="preserve">When Latency Slips</w:t>
      </w:r>
    </w:p>
    <w:p>
      <w:pPr>
        <w:pStyle w:val="ListParagraph"/>
        <w:numPr>
          <w:ilvl w:val="0"/>
          <w:numId w:val="2"/>
        </w:numPr>
        <w:spacing w:after="80"/>
      </w:pPr>
      <w:r>
        <w:rPr>
          <w:rFonts w:ascii="Arial" w:cs="Arial" w:eastAsia="Arial" w:hAnsi="Arial"/>
          <w:color w:val="1C0F00"/>
          <w:sz w:val="24"/>
          <w:szCs w:val="24"/>
        </w:rPr>
        <w:t xml:space="preserve">If P50 &gt; 15s sustained: investigate immediately (often LLM provider issue or cache miss)</w:t>
      </w:r>
    </w:p>
    <w:p>
      <w:pPr>
        <w:pStyle w:val="ListParagraph"/>
        <w:numPr>
          <w:ilvl w:val="0"/>
          <w:numId w:val="2"/>
        </w:numPr>
        <w:spacing w:after="80"/>
      </w:pPr>
      <w:r>
        <w:rPr>
          <w:rFonts w:ascii="Arial" w:cs="Arial" w:eastAsia="Arial" w:hAnsi="Arial"/>
          <w:color w:val="1C0F00"/>
          <w:sz w:val="24"/>
          <w:szCs w:val="24"/>
        </w:rPr>
        <w:t xml:space="preserve">Fallback: send 'Anotando...' as immediate acknowledgment if processing &gt; 5s</w:t>
      </w:r>
    </w:p>
    <w:p>
      <w:pPr>
        <w:pStyle w:val="ListParagraph"/>
        <w:numPr>
          <w:ilvl w:val="0"/>
          <w:numId w:val="2"/>
        </w:numPr>
        <w:spacing w:after="80"/>
      </w:pPr>
      <w:r>
        <w:rPr>
          <w:rFonts w:ascii="Arial" w:cs="Arial" w:eastAsia="Arial" w:hAnsi="Arial"/>
          <w:color w:val="1C0F00"/>
          <w:sz w:val="24"/>
          <w:szCs w:val="24"/>
        </w:rPr>
        <w:t xml:space="preserve">If full classification &gt; 30s: Vesta admits delay 'Demorando um pouco — aviso quando terminar'</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20.10 Updated LLM Cost Model</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13.3. Conversational architecture increases LLM token volume per household by ~2x. Cost per household goes from R$0.30/month (v8) to R$0.60-0.80/month (v9). Still well within margin at R$24,90 price point.</w:t>
      </w:r>
    </w:p>
    <w:p>
      <w:pPr>
        <w:spacing w:after="80"/>
      </w:pPr>
      <w:r>
        <w:t xml:space="preserve"/>
      </w:r>
    </w:p>
    <w:p>
      <w:pPr>
        <w:pStyle w:val="Heading3"/>
        <w:spacing w:after="100" w:before="200"/>
      </w:pPr>
      <w:r>
        <w:rPr>
          <w:rFonts w:ascii="Arial" w:cs="Arial" w:eastAsia="Arial" w:hAnsi="Arial"/>
          <w:b/>
          <w:bCs/>
          <w:color w:val="6B4A2A"/>
          <w:sz w:val="22"/>
          <w:szCs w:val="22"/>
        </w:rPr>
        <w:t xml:space="preserve">Revised Per-Household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Source</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v8.0 Monthly</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v9.0 Monthly</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Single-shot classification</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R$0.25</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Decreased — Tier 0 routing now handles more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Multi-turn conversation</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R$0.20</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 average 15 turns/week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Memory queries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R$0.10</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NEW — ~5 queries/week per household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Voice transcription</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 (deferred)</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R$0.08</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 ~4 voice notes/week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Image OCR</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R$0.10 (premium)</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R$0.10</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Unchanged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Proactive message generation</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R$0.05</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 3 proactive/day at low token cost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 per household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R$0.30-0.40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R$0.78</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~2x increase, still healthy</w:t>
            </w:r>
          </w:p>
        </w:tc>
      </w:tr>
    </w:tbl>
    <w:p>
      <w:pPr>
        <w:pStyle w:val="Heading3"/>
        <w:spacing w:after="100" w:before="200"/>
      </w:pPr>
      <w:r>
        <w:rPr>
          <w:rFonts w:ascii="Arial" w:cs="Arial" w:eastAsia="Arial" w:hAnsi="Arial"/>
          <w:b/>
          <w:bCs/>
          <w:color w:val="6B4A2A"/>
          <w:sz w:val="22"/>
          <w:szCs w:val="22"/>
        </w:rPr>
        <w:t xml:space="preserve">At-Scale Implications</w:t>
      </w:r>
    </w:p>
    <w:p>
      <w:pPr>
        <w:pStyle w:val="ListParagraph"/>
        <w:numPr>
          <w:ilvl w:val="0"/>
          <w:numId w:val="2"/>
        </w:numPr>
        <w:spacing w:after="80"/>
      </w:pPr>
      <w:r>
        <w:rPr>
          <w:rFonts w:ascii="Arial" w:cs="Arial" w:eastAsia="Arial" w:hAnsi="Arial"/>
          <w:color w:val="1C0F00"/>
          <w:sz w:val="24"/>
          <w:szCs w:val="24"/>
        </w:rPr>
        <w:t xml:space="preserve">At 100 households: R$78/month LLM spend (vs R$30 in v8)</w:t>
      </w:r>
    </w:p>
    <w:p>
      <w:pPr>
        <w:pStyle w:val="ListParagraph"/>
        <w:numPr>
          <w:ilvl w:val="0"/>
          <w:numId w:val="2"/>
        </w:numPr>
        <w:spacing w:after="80"/>
      </w:pPr>
      <w:r>
        <w:rPr>
          <w:rFonts w:ascii="Arial" w:cs="Arial" w:eastAsia="Arial" w:hAnsi="Arial"/>
          <w:color w:val="1C0F00"/>
          <w:sz w:val="24"/>
          <w:szCs w:val="24"/>
        </w:rPr>
        <w:t xml:space="preserve">At 1,000 households: R$780/month (vs R$300 in v8)</w:t>
      </w:r>
    </w:p>
    <w:p>
      <w:pPr>
        <w:pStyle w:val="ListParagraph"/>
        <w:numPr>
          <w:ilvl w:val="0"/>
          <w:numId w:val="2"/>
        </w:numPr>
        <w:spacing w:after="80"/>
      </w:pPr>
      <w:r>
        <w:rPr>
          <w:rFonts w:ascii="Arial" w:cs="Arial" w:eastAsia="Arial" w:hAnsi="Arial"/>
          <w:color w:val="1C0F00"/>
          <w:sz w:val="24"/>
          <w:szCs w:val="24"/>
        </w:rPr>
        <w:t xml:space="preserve">At 10,000 households: R$7,800/month (vs R$3,000 in v8)</w:t>
      </w:r>
    </w:p>
    <w:p>
      <w:pPr>
        <w:pStyle w:val="ListParagraph"/>
        <w:numPr>
          <w:ilvl w:val="0"/>
          <w:numId w:val="2"/>
        </w:numPr>
        <w:spacing w:after="80"/>
      </w:pPr>
      <w:r>
        <w:rPr>
          <w:rFonts w:ascii="Arial" w:cs="Arial" w:eastAsia="Arial" w:hAnsi="Arial"/>
          <w:color w:val="1C0F00"/>
          <w:sz w:val="24"/>
          <w:szCs w:val="24"/>
        </w:rPr>
        <w:t xml:space="preserve">Still ~3% of revenue at premium tier — within healthy SaaS margins</w:t>
      </w:r>
    </w:p>
    <w:p>
      <w:pPr>
        <w:pStyle w:val="ListParagraph"/>
        <w:numPr>
          <w:ilvl w:val="0"/>
          <w:numId w:val="2"/>
        </w:numPr>
        <w:spacing w:after="80"/>
      </w:pPr>
      <w:r>
        <w:rPr>
          <w:rFonts w:ascii="Arial" w:cs="Arial" w:eastAsia="Arial" w:hAnsi="Arial"/>
          <w:color w:val="1C0F00"/>
          <w:sz w:val="24"/>
          <w:szCs w:val="24"/>
        </w:rPr>
        <w:t xml:space="preserve">Optimization triggers (Section E.6) accelerate by ~6 months due to higher volume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Risk</w:t>
            </w:r>
          </w:p>
        </w:tc>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Likelihood</w:t>
            </w:r>
          </w:p>
        </w:tc>
        <w:tc>
          <w:tcPr>
            <w:tcW w:type="dxa" w:w="5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Mitigation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Conversation drift (users asking off-topic things)</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Medium-High</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Graceful redirect copy; classifier identifies 'out_of_scope' intent; never engage substantively</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Hallucination in memory queries</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Never fabricate; if memory has no answer, say so; structured queries to DB, not free-text generation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Latency at scale</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0 routing + caching + Haiku-first; SLO monitoring with alerts at 12s P50</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Template approval bottleneck</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Submit all 8 new templates by Week 4; have backup non-template flows ready</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overwhelm from proactive messages</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High</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limit 3/day; quiet hours default; PAUSAR keyword; suppress when unread queue &gt; 2</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 engine bugs in production</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High</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Comprehensive eval framework (Section 13.5) extended to conversation flows; gradual rollout</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Cost overrun from runaway conversations</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Low-Medium</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R$2.00/household/month hard ceiling (Section 13.4); abuse detection on conversation length</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Brazilian Portuguese subtleties (regional, slang)</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Golden set includes regional examples; production sample review weekly</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Voice transcription errors</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Confidence thresholds; ask user to confirm if low; retain audio for manual review</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Privacy: memory query exposes data inappropriately</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Medium-High</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Role-based access on every query; audit log; LGPD-compliant disclosure of what memory holds</w:t>
            </w:r>
          </w:p>
        </w:tc>
      </w:tr>
    </w:tbl>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20.12 What Stays in V2+</w:t>
      </w:r>
    </w:p>
    <w:p>
      <w:pPr>
        <w:spacing w:after="120"/>
      </w:pPr>
      <w:r>
        <w:rPr>
          <w:rFonts w:ascii="Arial" w:cs="Arial" w:eastAsia="Arial" w:hAnsi="Arial"/>
          <w:color w:val="1C0F00"/>
          <w:sz w:val="24"/>
          <w:szCs w:val="24"/>
        </w:rPr>
        <w:t xml:space="preserve">v9.0 ships the WA-native foundation. The following deeper capabilities are V1.5 or V2.</w:t>
      </w:r>
    </w:p>
    <w:p>
      <w:pPr>
        <w:pStyle w:val="ListParagraph"/>
        <w:numPr>
          <w:ilvl w:val="0"/>
          <w:numId w:val="2"/>
        </w:numPr>
        <w:spacing w:after="80"/>
      </w:pPr>
      <w:r>
        <w:rPr>
          <w:rFonts w:ascii="Arial" w:cs="Arial" w:eastAsia="Arial" w:hAnsi="Arial"/>
          <w:color w:val="1C0F00"/>
          <w:sz w:val="24"/>
          <w:szCs w:val="24"/>
        </w:rPr>
        <w:t xml:space="preserve">Voice replies from Vesta (not just text) — V1.5</w:t>
      </w:r>
    </w:p>
    <w:p>
      <w:pPr>
        <w:pStyle w:val="ListParagraph"/>
        <w:numPr>
          <w:ilvl w:val="0"/>
          <w:numId w:val="2"/>
        </w:numPr>
        <w:spacing w:after="80"/>
      </w:pPr>
      <w:r>
        <w:rPr>
          <w:rFonts w:ascii="Arial" w:cs="Arial" w:eastAsia="Arial" w:hAnsi="Arial"/>
          <w:color w:val="1C0F00"/>
          <w:sz w:val="24"/>
          <w:szCs w:val="24"/>
        </w:rPr>
        <w:t xml:space="preserve">Group chat presence (Vesta as a member in family WA groups) — V2</w:t>
      </w:r>
    </w:p>
    <w:p>
      <w:pPr>
        <w:pStyle w:val="ListParagraph"/>
        <w:numPr>
          <w:ilvl w:val="0"/>
          <w:numId w:val="2"/>
        </w:numPr>
        <w:spacing w:after="80"/>
      </w:pPr>
      <w:r>
        <w:rPr>
          <w:rFonts w:ascii="Arial" w:cs="Arial" w:eastAsia="Arial" w:hAnsi="Arial"/>
          <w:color w:val="1C0F00"/>
          <w:sz w:val="24"/>
          <w:szCs w:val="24"/>
        </w:rPr>
        <w:t xml:space="preserve">Multi-language same-household (some members en, some pt-BR) — V1.5+</w:t>
      </w:r>
    </w:p>
    <w:p>
      <w:pPr>
        <w:pStyle w:val="ListParagraph"/>
        <w:numPr>
          <w:ilvl w:val="0"/>
          <w:numId w:val="2"/>
        </w:numPr>
        <w:spacing w:after="80"/>
      </w:pPr>
      <w:r>
        <w:rPr>
          <w:rFonts w:ascii="Arial" w:cs="Arial" w:eastAsia="Arial" w:hAnsi="Arial"/>
          <w:color w:val="1C0F00"/>
          <w:sz w:val="24"/>
          <w:szCs w:val="24"/>
        </w:rPr>
        <w:t xml:space="preserve">Conversational pricing/upgrade flow ('Quer fazer upgrade pra premium?' in WA) — V1.5</w:t>
      </w:r>
    </w:p>
    <w:p>
      <w:pPr>
        <w:pStyle w:val="ListParagraph"/>
        <w:numPr>
          <w:ilvl w:val="0"/>
          <w:numId w:val="2"/>
        </w:numPr>
        <w:spacing w:after="80"/>
      </w:pPr>
      <w:r>
        <w:rPr>
          <w:rFonts w:ascii="Arial" w:cs="Arial" w:eastAsia="Arial" w:hAnsi="Arial"/>
          <w:color w:val="1C0F00"/>
          <w:sz w:val="24"/>
          <w:szCs w:val="24"/>
        </w:rPr>
        <w:t xml:space="preserve">Cross-household coordination (extended family) — V2</w:t>
      </w:r>
    </w:p>
    <w:p>
      <w:pPr>
        <w:pStyle w:val="ListParagraph"/>
        <w:numPr>
          <w:ilvl w:val="0"/>
          <w:numId w:val="2"/>
        </w:numPr>
        <w:spacing w:after="80"/>
      </w:pPr>
      <w:r>
        <w:rPr>
          <w:rFonts w:ascii="Arial" w:cs="Arial" w:eastAsia="Arial" w:hAnsi="Arial"/>
          <w:color w:val="1C0F00"/>
          <w:sz w:val="24"/>
          <w:szCs w:val="24"/>
        </w:rPr>
        <w:t xml:space="preserve">Agentic actions beyond approval (Vesta autonomously executing some categories of work) — V2</w:t>
      </w:r>
    </w:p>
    <w:p>
      <w:pPr>
        <w:pStyle w:val="ListParagraph"/>
        <w:numPr>
          <w:ilvl w:val="0"/>
          <w:numId w:val="2"/>
        </w:numPr>
        <w:spacing w:after="80"/>
      </w:pPr>
      <w:r>
        <w:rPr>
          <w:rFonts w:ascii="Arial" w:cs="Arial" w:eastAsia="Arial" w:hAnsi="Arial"/>
          <w:color w:val="1C0F00"/>
          <w:sz w:val="24"/>
          <w:szCs w:val="24"/>
        </w:rPr>
        <w:t xml:space="preserve">WhatsApp-native onboarding (no app required) — V1.5</w:t>
      </w:r>
    </w:p>
    <w:p>
      <w:pPr>
        <w:spacing w:after="200"/>
      </w:pPr>
      <w:r>
        <w:t xml:space="preserve"/>
      </w:r>
    </w:p>
    <w:p>
      <w:r>
        <w:br w:type="page"/>
      </w:r>
    </w:p>
    <w:p>
      <w:pPr>
        <w:pStyle w:val="Heading2"/>
      </w:pPr>
      <w:r>
        <w:t>20.13 Email Intake Adapter (NEW)</w:t>
      </w:r>
    </w:p>
    <w:p>
      <w:r>
        <w:rPr>
          <w:i/>
        </w:rPr>
        <w:t>▸ Added by the Email-Intake-to-V1 amendment (2026-05-15); Rail model extended by v9.3 (2026-06-02).</w:t>
      </w:r>
    </w:p>
    <w:p>
      <w:pPr>
        <w:pStyle w:val="Heading3"/>
      </w:pPr>
      <w:r>
        <w:t>Why email is V1</w:t>
      </w:r>
    </w:p>
    <w:p>
      <w:r>
        <w:t>BR caregivers receive a non-trivial share of household-relevant content via email — school newsletters, medical billing, payment reminders. Forcing them to re-forward via WhatsApp adds friction.</w:t>
      </w:r>
    </w:p>
    <w:p>
      <w:pPr>
        <w:pStyle w:val="Heading3"/>
      </w:pPr>
      <w:r>
        <w:t>Why forwarding, not OAuth read</w:t>
      </w:r>
    </w:p>
    <w:p>
      <w:r>
        <w:t>Gmail OAuth gmail.readonly requires Google App Verification (2–6 weeks) and does not scale to non-Gmail users. The forwarding pattern matches WA intake (user sends to Vesta).</w:t>
      </w:r>
    </w:p>
    <w:p>
      <w:pPr>
        <w:pStyle w:val="Heading3"/>
      </w:pPr>
      <w:r>
        <w:t>Hardening (V1 mandatory)</w:t>
      </w:r>
    </w:p>
    <w:p>
      <w:r>
        <w:t>1. SPF/DKIM/DMARC verification on every inbound. Any failure → 403.</w:t>
      </w:r>
    </w:p>
    <w:p>
      <w:r>
        <w:t>2. Sender allowlist on first run. Only emails from senders in household_contacts.email. New senders staged in pending_senders + WA prompt to user.</w:t>
      </w:r>
    </w:p>
    <w:p>
      <w:r>
        <w:t>3. Attachment quarantine. Saved separately, NOT auto-processed in V1.</w:t>
      </w:r>
    </w:p>
    <w:p>
      <w:r>
        <w:t>4. Reply-loop prevention. Vesta never auto-replies to inbound emails.</w:t>
      </w:r>
    </w:p>
    <w:p>
      <w:r>
        <w:t>5. Rate limits per sender: 20 emails/sender/day; queue beyond.</w:t>
      </w:r>
    </w:p>
    <w:p>
      <w:pPr>
        <w:pStyle w:val="Heading3"/>
      </w:pPr>
      <w:r>
        <w:t>Schema additions</w:t>
      </w:r>
    </w:p>
    <w:p>
      <w:r>
        <w:rPr>
          <w:rFonts w:ascii="Consolas" w:hAnsi="Consolas"/>
          <w:sz w:val="18"/>
        </w:rPr>
        <w:t>Extend inboxSourceEnum to add 'email'.</w:t>
      </w:r>
    </w:p>
    <w:p>
      <w:r>
        <w:rPr>
          <w:rFonts w:ascii="Consolas" w:hAnsi="Consolas"/>
          <w:sz w:val="18"/>
        </w:rPr>
        <w:t>Add email column to household_contacts (UNIQUE on household_id + email).</w:t>
      </w:r>
    </w:p>
    <w:p>
      <w:r>
        <w:rPr>
          <w:rFonts w:ascii="Consolas" w:hAnsi="Consolas"/>
          <w:sz w:val="18"/>
        </w:rPr>
        <w:t>New table pending_senders (id, household_id, sender_email, first_seen_inbox_item_id, status, surfaced_to_user_at, responded_at, responded_by, created_at, expires_at).</w:t>
      </w:r>
    </w:p>
    <w:p>
      <w:r>
        <w:rPr>
          <w:rFonts w:ascii="Consolas" w:hAnsi="Consolas"/>
          <w:sz w:val="18"/>
        </w:rPr>
        <w:t>Add metadata jsonb column to inbox_items.</w:t>
      </w:r>
    </w:p>
    <w:p>
      <w:r>
        <w:rPr>
          <w:rFonts w:ascii="Consolas" w:hAnsi="Consolas"/>
          <w:sz w:val="18"/>
        </w:rPr>
        <w:t>New table email_attachments (id, inbox_item_id, filename, content_type, size_bytes, storage_url, status, created_at).</w:t>
      </w:r>
    </w:p>
    <w:p>
      <w:pPr>
        <w:pStyle w:val="Heading3"/>
      </w:pPr>
      <w:r>
        <w:t>Provider &amp; domain</w:t>
      </w:r>
    </w:p>
    <w:p>
      <w:r>
        <w:t>Email provider: Postmark (confirmed 2026-05-18). Inbound address: vesta+&lt;household_id&gt;@vestaoai.com.br. Attachments → private Supabase Storage bucket (sa-east-1), RLS-scoped.</w:t>
      </w:r>
    </w:p>
    <w:p>
      <w:pPr>
        <w:pStyle w:val="Heading3"/>
      </w:pPr>
      <w:r>
        <w:t>Rail model [v9.3]</w:t>
      </w:r>
    </w:p>
    <w:p>
      <w:r>
        <w:t>Rail 1 — forward / Gmail filter (DEFAULT, permanent floor): user forwards or sets a sender-keyed auto-forward to the Vesta address. No Google scope, no CASA.</w:t>
      </w:r>
    </w:p>
    <w:p>
      <w:r>
        <w:t>Rail 2 — Gmail API read (OPT-IN, V1.1+): RESTRICTED scope + CASA; even headers-only gmail.metadata is restricted, and there is no 'read only the school's emails' scope (Rail 2 = whole mailbox). Gated by a per-member email_intake_mode seam.</w:t>
      </w:r>
    </w:p>
    <w:p>
      <w:r>
        <w:t>Two-list security model: known_senders (household, content-trust) vs authorized forwarders (per member, anti-spoof) — never conflate.</w:t>
      </w:r>
    </w:p>
    <w:p>
      <w:pPr>
        <w:pStyle w:val="Heading1"/>
        <w:spacing w:after="180" w:before="360"/>
      </w:pPr>
      <w:r>
        <w:rPr>
          <w:rFonts w:ascii="Arial" w:cs="Arial" w:eastAsia="Arial" w:hAnsi="Arial"/>
          <w:b/>
          <w:bCs/>
          <w:color w:val="8B3A0F"/>
          <w:sz w:val="36"/>
          <w:szCs w:val="36"/>
        </w:rPr>
        <w:t xml:space="preserve">Appendix A: Soft Concierge Operational Runbook</w:t>
      </w:r>
    </w:p>
    <w:p>
      <w:pPr>
        <w:spacing w:after="120"/>
      </w:pPr>
      <w:r>
        <w:rPr>
          <w:rFonts w:ascii="Arial" w:cs="Arial" w:eastAsia="Arial" w:hAnsi="Arial"/>
          <w:color w:val="1C0F00"/>
          <w:sz w:val="24"/>
          <w:szCs w:val="24"/>
        </w:rPr>
        <w:t xml:space="preserve">How to operate the soft concierge experiment manually during Weeks 5-8. Done by the founder via personal WhatsApp. No product infrastructure required beyond a Pix QR code generator and a dedicated operator WA number.</w:t>
      </w:r>
    </w:p>
    <w:p>
      <w:pPr>
        <w:spacing w:after="100"/>
      </w:pPr>
      <w:r>
        <w:t xml:space="preserve"/>
      </w:r>
    </w:p>
    <w:p>
      <w:pPr>
        <w:pStyle w:val="Heading2"/>
        <w:spacing w:after="140" w:before="280"/>
      </w:pPr>
      <w:r>
        <w:rPr>
          <w:rFonts w:ascii="Arial" w:cs="Arial" w:eastAsia="Arial" w:hAnsi="Arial"/>
          <w:b/>
          <w:bCs/>
          <w:color w:val="1C0F00"/>
          <w:sz w:val="28"/>
          <w:szCs w:val="28"/>
        </w:rPr>
        <w:t xml:space="preserve">A.1 What You Are Testing</w:t>
      </w:r>
    </w:p>
    <w:p>
      <w:pPr>
        <w:pStyle w:val="ListParagraph"/>
        <w:numPr>
          <w:ilvl w:val="0"/>
          <w:numId w:val="2"/>
        </w:numPr>
        <w:spacing w:after="80"/>
      </w:pPr>
      <w:r>
        <w:rPr>
          <w:rFonts w:ascii="Arial" w:cs="Arial" w:eastAsia="Arial" w:hAnsi="Arial"/>
          <w:color w:val="1C0F00"/>
          <w:sz w:val="24"/>
          <w:szCs w:val="24"/>
        </w:rPr>
        <w:t xml:space="preserve">Do households pay R$29 to not make a single phone call about a household repair or service?</w:t>
      </w:r>
    </w:p>
    <w:p>
      <w:pPr>
        <w:pStyle w:val="ListParagraph"/>
        <w:numPr>
          <w:ilvl w:val="0"/>
          <w:numId w:val="2"/>
        </w:numPr>
        <w:spacing w:after="80"/>
      </w:pPr>
      <w:r>
        <w:rPr>
          <w:rFonts w:ascii="Arial" w:cs="Arial" w:eastAsia="Arial" w:hAnsi="Arial"/>
          <w:color w:val="1C0F00"/>
          <w:sz w:val="24"/>
          <w:szCs w:val="24"/>
        </w:rPr>
        <w:t xml:space="preserve">Which service categories generate the most requests? (Hypothesis: encanador, eletricista, diarista substituta)</w:t>
      </w:r>
    </w:p>
    <w:p>
      <w:pPr>
        <w:pStyle w:val="ListParagraph"/>
        <w:numPr>
          <w:ilvl w:val="0"/>
          <w:numId w:val="2"/>
        </w:numPr>
        <w:spacing w:after="80"/>
      </w:pPr>
      <w:r>
        <w:rPr>
          <w:rFonts w:ascii="Arial" w:cs="Arial" w:eastAsia="Arial" w:hAnsi="Arial"/>
          <w:color w:val="1C0F00"/>
          <w:sz w:val="24"/>
          <w:szCs w:val="24"/>
        </w:rPr>
        <w:t xml:space="preserve">What does the coordination conversation look like? Every message you send manually becomes the future automation spec.</w:t>
      </w:r>
    </w:p>
    <w:p>
      <w:pPr>
        <w:pStyle w:val="ListParagraph"/>
        <w:numPr>
          <w:ilvl w:val="0"/>
          <w:numId w:val="2"/>
        </w:numPr>
        <w:spacing w:after="80"/>
      </w:pPr>
      <w:r>
        <w:rPr>
          <w:rFonts w:ascii="Arial" w:cs="Arial" w:eastAsia="Arial" w:hAnsi="Arial"/>
          <w:color w:val="1C0F00"/>
          <w:sz w:val="24"/>
          <w:szCs w:val="24"/>
        </w:rPr>
        <w:t xml:space="preserve">What makes a household trust a provider recommendation vs. wanting to verify themselves?</w:t>
      </w:r>
    </w:p>
    <w:p>
      <w:pPr>
        <w:spacing w:after="100"/>
      </w:pPr>
      <w:r>
        <w:t xml:space="preserve"/>
      </w:r>
    </w:p>
    <w:p>
      <w:pPr>
        <w:pStyle w:val="Heading2"/>
        <w:spacing w:after="140" w:before="280"/>
      </w:pPr>
      <w:r>
        <w:rPr>
          <w:rFonts w:ascii="Arial" w:cs="Arial" w:eastAsia="Arial" w:hAnsi="Arial"/>
          <w:b/>
          <w:bCs/>
          <w:color w:val="1C0F00"/>
          <w:sz w:val="28"/>
          <w:szCs w:val="28"/>
        </w:rPr>
        <w:t xml:space="preserve">A.2 Step-by-Step Coordination Flow</w:t>
      </w:r>
    </w:p>
    <w:p>
      <w:pPr>
        <w:pStyle w:val="ListParagraph"/>
        <w:numPr>
          <w:ilvl w:val="0"/>
          <w:numId w:val="3"/>
        </w:numPr>
        <w:spacing w:after="80"/>
      </w:pPr>
      <w:r>
        <w:rPr>
          <w:rFonts w:ascii="Arial" w:cs="Arial" w:eastAsia="Arial" w:hAnsi="Arial"/>
          <w:color w:val="1C0F00"/>
          <w:sz w:val="24"/>
          <w:szCs w:val="24"/>
        </w:rPr>
        <w:t xml:space="preserve">User's servicos item surfaces with concierge option. They tap 'Piloto resolve.'</w:t>
      </w:r>
    </w:p>
    <w:p>
      <w:pPr>
        <w:pStyle w:val="ListParagraph"/>
        <w:numPr>
          <w:ilvl w:val="0"/>
          <w:numId w:val="3"/>
        </w:numPr>
        <w:spacing w:after="80"/>
      </w:pPr>
      <w:r>
        <w:rPr>
          <w:rFonts w:ascii="Arial" w:cs="Arial" w:eastAsia="Arial" w:hAnsi="Arial"/>
          <w:color w:val="1C0F00"/>
          <w:sz w:val="24"/>
          <w:szCs w:val="24"/>
        </w:rPr>
        <w:t xml:space="preserve">Pix QR code generated for R$29. User pays.</w:t>
      </w:r>
    </w:p>
    <w:p>
      <w:pPr>
        <w:pStyle w:val="ListParagraph"/>
        <w:numPr>
          <w:ilvl w:val="0"/>
          <w:numId w:val="3"/>
        </w:numPr>
        <w:spacing w:after="80"/>
      </w:pPr>
      <w:r>
        <w:rPr>
          <w:rFonts w:ascii="Arial" w:cs="Arial" w:eastAsia="Arial" w:hAnsi="Arial"/>
          <w:color w:val="1C0F00"/>
          <w:sz w:val="24"/>
          <w:szCs w:val="24"/>
        </w:rPr>
        <w:t xml:space="preserve">You (founder) receive WA alert: category, description, user name, neighborhood, contact number.</w:t>
      </w:r>
    </w:p>
    <w:p>
      <w:pPr>
        <w:pStyle w:val="ListParagraph"/>
        <w:numPr>
          <w:ilvl w:val="0"/>
          <w:numId w:val="3"/>
        </w:numPr>
        <w:spacing w:after="80"/>
      </w:pPr>
      <w:r>
        <w:rPr>
          <w:rFonts w:ascii="Arial" w:cs="Arial" w:eastAsia="Arial" w:hAnsi="Arial"/>
          <w:color w:val="1C0F00"/>
          <w:sz w:val="24"/>
          <w:szCs w:val="24"/>
        </w:rPr>
        <w:t xml:space="preserve">HP sends automated WA to user: 'Recebemos! Retorno em ate 2h com opcao confirmada.'</w:t>
      </w:r>
    </w:p>
    <w:p>
      <w:pPr>
        <w:pStyle w:val="ListParagraph"/>
        <w:numPr>
          <w:ilvl w:val="0"/>
          <w:numId w:val="3"/>
        </w:numPr>
        <w:spacing w:after="80"/>
      </w:pPr>
      <w:r>
        <w:rPr>
          <w:rFonts w:ascii="Arial" w:cs="Arial" w:eastAsia="Arial" w:hAnsi="Arial"/>
          <w:color w:val="1C0F00"/>
          <w:sz w:val="24"/>
          <w:szCs w:val="24"/>
        </w:rPr>
        <w:t xml:space="preserve">You contact 2-3 providers from your curated list for the category + neighborhood.</w:t>
      </w:r>
    </w:p>
    <w:p>
      <w:pPr>
        <w:pStyle w:val="ListParagraph"/>
        <w:numPr>
          <w:ilvl w:val="0"/>
          <w:numId w:val="3"/>
        </w:numPr>
        <w:spacing w:after="80"/>
      </w:pPr>
      <w:r>
        <w:rPr>
          <w:rFonts w:ascii="Arial" w:cs="Arial" w:eastAsia="Arial" w:hAnsi="Arial"/>
          <w:color w:val="1C0F00"/>
          <w:sz w:val="24"/>
          <w:szCs w:val="24"/>
        </w:rPr>
        <w:t xml:space="preserve">Select best available. Present to user: name, rating, ETA, rough price estimate.</w:t>
      </w:r>
    </w:p>
    <w:p>
      <w:pPr>
        <w:pStyle w:val="ListParagraph"/>
        <w:numPr>
          <w:ilvl w:val="0"/>
          <w:numId w:val="3"/>
        </w:numPr>
        <w:spacing w:after="80"/>
      </w:pPr>
      <w:r>
        <w:rPr>
          <w:rFonts w:ascii="Arial" w:cs="Arial" w:eastAsia="Arial" w:hAnsi="Arial"/>
          <w:color w:val="1C0F00"/>
          <w:sz w:val="24"/>
          <w:szCs w:val="24"/>
        </w:rPr>
        <w:t xml:space="preserve">User confirms. You introduce user and provider directly via WA.</w:t>
      </w:r>
    </w:p>
    <w:p>
      <w:pPr>
        <w:pStyle w:val="ListParagraph"/>
        <w:numPr>
          <w:ilvl w:val="0"/>
          <w:numId w:val="3"/>
        </w:numPr>
        <w:spacing w:after="80"/>
      </w:pPr>
      <w:r>
        <w:rPr>
          <w:rFonts w:ascii="Arial" w:cs="Arial" w:eastAsia="Arial" w:hAnsi="Arial"/>
          <w:color w:val="1C0F00"/>
          <w:sz w:val="24"/>
          <w:szCs w:val="24"/>
        </w:rPr>
        <w:t xml:space="preserve">Same-day follow-up: 'O [nome] resolveu tudo?' Capture result for provider memory.</w:t>
      </w:r>
    </w:p>
    <w:p>
      <w:pPr>
        <w:spacing w:after="100"/>
      </w:pPr>
      <w:r>
        <w:t xml:space="preserve"/>
      </w:r>
    </w:p>
    <w:p>
      <w:pPr>
        <w:pStyle w:val="Heading2"/>
        <w:spacing w:after="140" w:before="280"/>
      </w:pPr>
      <w:r>
        <w:rPr>
          <w:rFonts w:ascii="Arial" w:cs="Arial" w:eastAsia="Arial" w:hAnsi="Arial"/>
          <w:b/>
          <w:bCs/>
          <w:color w:val="1C0F00"/>
          <w:sz w:val="28"/>
          <w:szCs w:val="28"/>
        </w:rPr>
        <w:t xml:space="preserve">A.3 Provider List to Build Before Week 5</w:t>
      </w:r>
    </w:p>
    <w:p>
      <w:pPr>
        <w:pStyle w:val="ListParagraph"/>
        <w:numPr>
          <w:ilvl w:val="0"/>
          <w:numId w:val="2"/>
        </w:numPr>
        <w:spacing w:after="80"/>
      </w:pPr>
      <w:r>
        <w:rPr>
          <w:rFonts w:ascii="Arial" w:cs="Arial" w:eastAsia="Arial" w:hAnsi="Arial"/>
          <w:color w:val="1C0F00"/>
          <w:sz w:val="24"/>
          <w:szCs w:val="24"/>
        </w:rPr>
        <w:t xml:space="preserve">Encanador — 3 options with phone, neighborhood coverage, average price range</w:t>
      </w:r>
    </w:p>
    <w:p>
      <w:pPr>
        <w:pStyle w:val="ListParagraph"/>
        <w:numPr>
          <w:ilvl w:val="0"/>
          <w:numId w:val="2"/>
        </w:numPr>
        <w:spacing w:after="80"/>
      </w:pPr>
      <w:r>
        <w:rPr>
          <w:rFonts w:ascii="Arial" w:cs="Arial" w:eastAsia="Arial" w:hAnsi="Arial"/>
          <w:color w:val="1C0F00"/>
          <w:sz w:val="24"/>
          <w:szCs w:val="24"/>
        </w:rPr>
        <w:t xml:space="preserve">Eletricista — 3 options</w:t>
      </w:r>
    </w:p>
    <w:p>
      <w:pPr>
        <w:pStyle w:val="ListParagraph"/>
        <w:numPr>
          <w:ilvl w:val="0"/>
          <w:numId w:val="2"/>
        </w:numPr>
        <w:spacing w:after="80"/>
      </w:pPr>
      <w:r>
        <w:rPr>
          <w:rFonts w:ascii="Arial" w:cs="Arial" w:eastAsia="Arial" w:hAnsi="Arial"/>
          <w:color w:val="1C0F00"/>
          <w:sz w:val="24"/>
          <w:szCs w:val="24"/>
        </w:rPr>
        <w:t xml:space="preserve">Pintor — 2 options</w:t>
      </w:r>
    </w:p>
    <w:p>
      <w:pPr>
        <w:pStyle w:val="ListParagraph"/>
        <w:numPr>
          <w:ilvl w:val="0"/>
          <w:numId w:val="2"/>
        </w:numPr>
        <w:spacing w:after="80"/>
      </w:pPr>
      <w:r>
        <w:rPr>
          <w:rFonts w:ascii="Arial" w:cs="Arial" w:eastAsia="Arial" w:hAnsi="Arial"/>
          <w:color w:val="1C0F00"/>
          <w:sz w:val="24"/>
          <w:szCs w:val="24"/>
        </w:rPr>
        <w:t xml:space="preserve">Faxineira substituta — 2 options (for diarista cancellation scenarios)</w:t>
      </w:r>
    </w:p>
    <w:p>
      <w:pPr>
        <w:pStyle w:val="ListParagraph"/>
        <w:numPr>
          <w:ilvl w:val="0"/>
          <w:numId w:val="2"/>
        </w:numPr>
        <w:spacing w:after="80"/>
      </w:pPr>
      <w:r>
        <w:rPr>
          <w:rFonts w:ascii="Arial" w:cs="Arial" w:eastAsia="Arial" w:hAnsi="Arial"/>
          <w:color w:val="1C0F00"/>
          <w:sz w:val="24"/>
          <w:szCs w:val="24"/>
        </w:rPr>
        <w:t xml:space="preserve">Jardineiro — 2 options if applicable to pilot household profile</w:t>
      </w:r>
    </w:p>
    <w:p>
      <w:pPr>
        <w:spacing w:after="120"/>
      </w:pPr>
      <w:r>
        <w:rPr>
          <w:rFonts w:ascii="Arial" w:cs="Arial" w:eastAsia="Arial" w:hAnsi="Arial"/>
          <w:color w:val="1C0F00"/>
          <w:sz w:val="24"/>
          <w:szCs w:val="24"/>
        </w:rPr>
        <w:t xml:space="preserve">Do not use Getninjas as a real-time coordinator. Use it as a fallback only. Your value-add is personal vetting, not search.</w:t>
      </w:r>
    </w:p>
    <w:p>
      <w:pPr>
        <w:spacing w:after="100"/>
      </w:pPr>
      <w:r>
        <w:t xml:space="preserve"/>
      </w:r>
    </w:p>
    <w:p>
      <w:pPr>
        <w:pStyle w:val="Heading2"/>
        <w:spacing w:after="140" w:before="280"/>
      </w:pPr>
      <w:r>
        <w:rPr>
          <w:rFonts w:ascii="Arial" w:cs="Arial" w:eastAsia="Arial" w:hAnsi="Arial"/>
          <w:b/>
          <w:bCs/>
          <w:color w:val="1C0F00"/>
          <w:sz w:val="28"/>
          <w:szCs w:val="28"/>
        </w:rPr>
        <w:t xml:space="preserve">A.4 Kill / Keep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Signal</w:t>
            </w:r>
          </w:p>
        </w:tc>
        <w:tc>
          <w:tcPr>
            <w:tcW w:type="dxa" w:w="6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 of 15 pilot households use concierge at all</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coordination fee model is wrong. Test different value proposition before building.</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3-5 households use it once</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Neutral: test doubling fee to R$49. Low usage at R$29 may mean fee is right but category is wrong.</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 households pay at least once</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Keep: double fee to R$49, test second use. If repeat &gt; 50%, build the product layer.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3 households pay twice</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Strong signal: begin automation spec for concierge V2.</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Coordination takes &gt; 3h per job average</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Ops problem: refine provider list, set ETA expectations, streamline coordination copy.</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disputes provider quality</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Protocol: full R$29 refund, log provider, do not use again.</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A.5 What You Learn That Becomes the V2 Spec</w:t>
      </w:r>
    </w:p>
    <w:p>
      <w:pPr>
        <w:pStyle w:val="ListParagraph"/>
        <w:numPr>
          <w:ilvl w:val="0"/>
          <w:numId w:val="2"/>
        </w:numPr>
        <w:spacing w:after="80"/>
      </w:pPr>
      <w:r>
        <w:rPr>
          <w:rFonts w:ascii="Arial" w:cs="Arial" w:eastAsia="Arial" w:hAnsi="Arial"/>
          <w:color w:val="1C0F00"/>
          <w:sz w:val="24"/>
          <w:szCs w:val="24"/>
        </w:rPr>
        <w:t xml:space="preserve">Exact WA copy that gets 'confirmado' fastest from households</w:t>
      </w:r>
    </w:p>
    <w:p>
      <w:pPr>
        <w:pStyle w:val="ListParagraph"/>
        <w:numPr>
          <w:ilvl w:val="0"/>
          <w:numId w:val="2"/>
        </w:numPr>
        <w:spacing w:after="80"/>
      </w:pPr>
      <w:r>
        <w:rPr>
          <w:rFonts w:ascii="Arial" w:cs="Arial" w:eastAsia="Arial" w:hAnsi="Arial"/>
          <w:color w:val="1C0F00"/>
          <w:sz w:val="24"/>
          <w:szCs w:val="24"/>
        </w:rPr>
        <w:t xml:space="preserve">Which provider information users need before confirming (rating? price range? ETA? profile photo?)</w:t>
      </w:r>
    </w:p>
    <w:p>
      <w:pPr>
        <w:pStyle w:val="ListParagraph"/>
        <w:numPr>
          <w:ilvl w:val="0"/>
          <w:numId w:val="2"/>
        </w:numPr>
        <w:spacing w:after="80"/>
      </w:pPr>
      <w:r>
        <w:rPr>
          <w:rFonts w:ascii="Arial" w:cs="Arial" w:eastAsia="Arial" w:hAnsi="Arial"/>
          <w:color w:val="1C0F00"/>
          <w:sz w:val="24"/>
          <w:szCs w:val="24"/>
        </w:rPr>
        <w:t xml:space="preserve">Average job duration from request to resolution per category</w:t>
      </w:r>
    </w:p>
    <w:p>
      <w:pPr>
        <w:pStyle w:val="ListParagraph"/>
        <w:numPr>
          <w:ilvl w:val="0"/>
          <w:numId w:val="2"/>
        </w:numPr>
        <w:spacing w:after="80"/>
      </w:pPr>
      <w:r>
        <w:rPr>
          <w:rFonts w:ascii="Arial" w:cs="Arial" w:eastAsia="Arial" w:hAnsi="Arial"/>
          <w:color w:val="1C0F00"/>
          <w:sz w:val="24"/>
          <w:szCs w:val="24"/>
        </w:rPr>
        <w:t xml:space="preserve">Which categories have highest repeat usage (those are V2 automation priority)</w:t>
      </w:r>
    </w:p>
    <w:p>
      <w:pPr>
        <w:pStyle w:val="ListParagraph"/>
        <w:numPr>
          <w:ilvl w:val="0"/>
          <w:numId w:val="2"/>
        </w:numPr>
        <w:spacing w:after="80"/>
      </w:pPr>
      <w:r>
        <w:rPr>
          <w:rFonts w:ascii="Arial" w:cs="Arial" w:eastAsia="Arial" w:hAnsi="Arial"/>
          <w:color w:val="1C0F00"/>
          <w:sz w:val="24"/>
          <w:szCs w:val="24"/>
        </w:rPr>
        <w:t xml:space="preserve">The full coordination conversation transcript — this IS the state machine spec for automation</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B: Week-1 Developer &amp; Operator Checklist</w:t>
      </w:r>
    </w:p>
    <w:p>
      <w:pPr>
        <w:pStyle w:val="Heading2"/>
        <w:spacing w:after="140" w:before="280"/>
      </w:pPr>
      <w:r>
        <w:rPr>
          <w:rFonts w:ascii="Arial" w:cs="Arial" w:eastAsia="Arial" w:hAnsi="Arial"/>
          <w:b/>
          <w:bCs/>
          <w:color w:val="1C0F00"/>
          <w:sz w:val="28"/>
          <w:szCs w:val="28"/>
        </w:rPr>
        <w:t xml:space="preserve">Monday — Day 1</w:t>
      </w:r>
    </w:p>
    <w:p>
      <w:pPr>
        <w:pStyle w:val="ListParagraph"/>
        <w:numPr>
          <w:ilvl w:val="0"/>
          <w:numId w:val="2"/>
        </w:numPr>
        <w:spacing w:after="80"/>
      </w:pPr>
      <w:r>
        <w:rPr>
          <w:rFonts w:ascii="Arial" w:cs="Arial" w:eastAsia="Arial" w:hAnsi="Arial"/>
          <w:color w:val="1C0F00"/>
          <w:sz w:val="24"/>
          <w:szCs w:val="24"/>
        </w:rPr>
        <w:t xml:space="preserve">Register domain (vesta.com.br or equivalent)</w:t>
      </w:r>
    </w:p>
    <w:p>
      <w:pPr>
        <w:pStyle w:val="ListParagraph"/>
        <w:numPr>
          <w:ilvl w:val="0"/>
          <w:numId w:val="2"/>
        </w:numPr>
        <w:spacing w:after="80"/>
      </w:pPr>
      <w:r>
        <w:rPr>
          <w:rFonts w:ascii="Arial" w:cs="Arial" w:eastAsia="Arial" w:hAnsi="Arial"/>
          <w:color w:val="1C0F00"/>
          <w:sz w:val="24"/>
          <w:szCs w:val="24"/>
        </w:rPr>
        <w:t xml:space="preserve">Sign up Twilio — add billing, buy fresh BR phone number (CRITICAL: must NOT be active on personal WhatsApp)</w:t>
      </w:r>
    </w:p>
    <w:p>
      <w:pPr>
        <w:pStyle w:val="ListParagraph"/>
        <w:numPr>
          <w:ilvl w:val="0"/>
          <w:numId w:val="2"/>
        </w:numPr>
        <w:spacing w:after="80"/>
      </w:pPr>
      <w:r>
        <w:rPr>
          <w:rFonts w:ascii="Arial" w:cs="Arial" w:eastAsia="Arial" w:hAnsi="Arial"/>
          <w:color w:val="1C0F00"/>
          <w:sz w:val="24"/>
          <w:szCs w:val="24"/>
        </w:rPr>
        <w:t xml:space="preserve">File Meta Business verification via Twilio Console — 1-3 business days, start immediately</w:t>
      </w:r>
    </w:p>
    <w:p>
      <w:pPr>
        <w:pStyle w:val="ListParagraph"/>
        <w:numPr>
          <w:ilvl w:val="0"/>
          <w:numId w:val="2"/>
        </w:numPr>
        <w:spacing w:after="80"/>
      </w:pPr>
      <w:r>
        <w:rPr>
          <w:rFonts w:ascii="Arial" w:cs="Arial" w:eastAsia="Arial" w:hAnsi="Arial"/>
          <w:color w:val="1C0F00"/>
          <w:sz w:val="24"/>
          <w:szCs w:val="24"/>
        </w:rPr>
        <w:t xml:space="preserve">Sign up Stripe Brasil — configure Pix + credit card</w:t>
      </w:r>
    </w:p>
    <w:p>
      <w:pPr>
        <w:pStyle w:val="ListParagraph"/>
        <w:numPr>
          <w:ilvl w:val="0"/>
          <w:numId w:val="2"/>
        </w:numPr>
        <w:spacing w:after="80"/>
      </w:pPr>
      <w:r>
        <w:rPr>
          <w:rFonts w:ascii="Arial" w:cs="Arial" w:eastAsia="Arial" w:hAnsi="Arial"/>
          <w:color w:val="1C0F00"/>
          <w:sz w:val="24"/>
          <w:szCs w:val="24"/>
        </w:rPr>
        <w:t xml:space="preserve">Sign up Supabase — create Postgres project, enable RLS on all tables before writing any data</w:t>
      </w:r>
    </w:p>
    <w:p>
      <w:pPr>
        <w:pStyle w:val="ListParagraph"/>
        <w:numPr>
          <w:ilvl w:val="0"/>
          <w:numId w:val="2"/>
        </w:numPr>
        <w:spacing w:after="80"/>
      </w:pPr>
      <w:r>
        <w:rPr>
          <w:rFonts w:ascii="Arial" w:cs="Arial" w:eastAsia="Arial" w:hAnsi="Arial"/>
          <w:color w:val="1C0F00"/>
          <w:sz w:val="24"/>
          <w:szCs w:val="24"/>
        </w:rPr>
        <w:t xml:space="preserve">Sign up Railway or Render (backend) + Vercel (frontend)</w:t>
      </w:r>
    </w:p>
    <w:p>
      <w:pPr>
        <w:pStyle w:val="ListParagraph"/>
        <w:numPr>
          <w:ilvl w:val="0"/>
          <w:numId w:val="2"/>
        </w:numPr>
        <w:spacing w:after="80"/>
      </w:pPr>
      <w:r>
        <w:rPr>
          <w:rFonts w:ascii="Arial" w:cs="Arial" w:eastAsia="Arial" w:hAnsi="Arial"/>
          <w:color w:val="1C0F00"/>
          <w:sz w:val="24"/>
          <w:szCs w:val="24"/>
        </w:rPr>
        <w:t xml:space="preserve">Add .env to .gitignore before first commit — verify git history contains no secrets</w:t>
      </w:r>
    </w:p>
    <w:p>
      <w:pPr>
        <w:pStyle w:val="ListParagraph"/>
        <w:numPr>
          <w:ilvl w:val="0"/>
          <w:numId w:val="2"/>
        </w:numPr>
        <w:spacing w:after="80"/>
      </w:pPr>
      <w:r>
        <w:rPr>
          <w:rFonts w:ascii="Arial" w:cs="Arial" w:eastAsia="Arial" w:hAnsi="Arial"/>
          <w:color w:val="1C0F00"/>
          <w:sz w:val="24"/>
          <w:szCs w:val="24"/>
        </w:rPr>
        <w:t xml:space="preserve">Sign DPAs: Supabase, Twilio, Anthropic/OpenAI, Stripe, Vercel (before processing any real user data)</w:t>
      </w:r>
    </w:p>
    <w:p>
      <w:pPr>
        <w:spacing w:after="100"/>
      </w:pPr>
      <w:r>
        <w:t xml:space="preserve"/>
      </w:r>
    </w:p>
    <w:p>
      <w:pPr>
        <w:pStyle w:val="Heading2"/>
        <w:spacing w:after="140" w:before="280"/>
      </w:pPr>
      <w:r>
        <w:rPr>
          <w:rFonts w:ascii="Arial" w:cs="Arial" w:eastAsia="Arial" w:hAnsi="Arial"/>
          <w:b/>
          <w:bCs/>
          <w:color w:val="1C0F00"/>
          <w:sz w:val="28"/>
          <w:szCs w:val="28"/>
        </w:rPr>
        <w:t xml:space="preserve">Tuesday</w:t>
      </w:r>
    </w:p>
    <w:p>
      <w:pPr>
        <w:pStyle w:val="ListParagraph"/>
        <w:numPr>
          <w:ilvl w:val="0"/>
          <w:numId w:val="2"/>
        </w:numPr>
        <w:spacing w:after="80"/>
      </w:pPr>
      <w:r>
        <w:rPr>
          <w:rFonts w:ascii="Arial" w:cs="Arial" w:eastAsia="Arial" w:hAnsi="Arial"/>
          <w:color w:val="1C0F00"/>
          <w:sz w:val="24"/>
          <w:szCs w:val="24"/>
        </w:rPr>
        <w:t xml:space="preserve">Submit WABA registration via Twilio once Meta Business verified</w:t>
      </w:r>
    </w:p>
    <w:p>
      <w:pPr>
        <w:pStyle w:val="ListParagraph"/>
        <w:numPr>
          <w:ilvl w:val="0"/>
          <w:numId w:val="2"/>
        </w:numPr>
        <w:spacing w:after="80"/>
      </w:pPr>
      <w:r>
        <w:rPr>
          <w:rFonts w:ascii="Arial" w:cs="Arial" w:eastAsia="Arial" w:hAnsi="Arial"/>
          <w:color w:val="1C0F00"/>
          <w:sz w:val="24"/>
          <w:szCs w:val="24"/>
        </w:rPr>
        <w:t xml:space="preserve">Draft 3 utility message templates for Meta approval: welcome, daily_summary, action_reminder</w:t>
      </w:r>
    </w:p>
    <w:p>
      <w:pPr>
        <w:pStyle w:val="ListParagraph"/>
        <w:numPr>
          <w:ilvl w:val="0"/>
          <w:numId w:val="2"/>
        </w:numPr>
        <w:spacing w:after="80"/>
      </w:pPr>
      <w:r>
        <w:rPr>
          <w:rFonts w:ascii="Arial" w:cs="Arial" w:eastAsia="Arial" w:hAnsi="Arial"/>
          <w:color w:val="1C0F00"/>
          <w:sz w:val="24"/>
          <w:szCs w:val="24"/>
        </w:rPr>
        <w:t xml:space="preserve">Provision Postgres schema — apply RLS policies to every table before seeding any data</w:t>
      </w:r>
    </w:p>
    <w:p>
      <w:pPr>
        <w:pStyle w:val="ListParagraph"/>
        <w:numPr>
          <w:ilvl w:val="0"/>
          <w:numId w:val="2"/>
        </w:numPr>
        <w:spacing w:after="80"/>
      </w:pPr>
      <w:r>
        <w:rPr>
          <w:rFonts w:ascii="Arial" w:cs="Arial" w:eastAsia="Arial" w:hAnsi="Arial"/>
          <w:color w:val="1C0F00"/>
          <w:sz w:val="24"/>
          <w:szCs w:val="24"/>
        </w:rPr>
        <w:t xml:space="preserve">Initialize Next.js frontend on Vercel — auth scaffolding (Supabase Auth)</w:t>
      </w:r>
    </w:p>
    <w:p>
      <w:pPr>
        <w:pStyle w:val="ListParagraph"/>
        <w:numPr>
          <w:ilvl w:val="0"/>
          <w:numId w:val="2"/>
        </w:numPr>
        <w:spacing w:after="80"/>
      </w:pPr>
      <w:r>
        <w:rPr>
          <w:rFonts w:ascii="Arial" w:cs="Arial" w:eastAsia="Arial" w:hAnsi="Arial"/>
          <w:color w:val="1C0F00"/>
          <w:sz w:val="24"/>
          <w:szCs w:val="24"/>
        </w:rPr>
        <w:t xml:space="preserve">Set up Sentry error tracking (free tier) — instrument before writing any business logic</w:t>
      </w:r>
    </w:p>
    <w:p>
      <w:pPr>
        <w:spacing w:after="100"/>
      </w:pPr>
      <w:r>
        <w:t xml:space="preserve"/>
      </w:r>
    </w:p>
    <w:p>
      <w:pPr>
        <w:pStyle w:val="Heading2"/>
        <w:spacing w:after="140" w:before="280"/>
      </w:pPr>
      <w:r>
        <w:rPr>
          <w:rFonts w:ascii="Arial" w:cs="Arial" w:eastAsia="Arial" w:hAnsi="Arial"/>
          <w:b/>
          <w:bCs/>
          <w:color w:val="1C0F00"/>
          <w:sz w:val="28"/>
          <w:szCs w:val="28"/>
        </w:rPr>
        <w:t xml:space="preserve">Wednesday</w:t>
      </w:r>
    </w:p>
    <w:p>
      <w:pPr>
        <w:pStyle w:val="ListParagraph"/>
        <w:numPr>
          <w:ilvl w:val="0"/>
          <w:numId w:val="2"/>
        </w:numPr>
        <w:spacing w:after="80"/>
      </w:pPr>
      <w:r>
        <w:rPr>
          <w:rFonts w:ascii="Arial" w:cs="Arial" w:eastAsia="Arial" w:hAnsi="Arial"/>
          <w:color w:val="1C0F00"/>
          <w:sz w:val="24"/>
          <w:szCs w:val="24"/>
        </w:rPr>
        <w:t xml:space="preserve">Build Twilio webhook receiver: POST /api/webhooks/whatsapp</w:t>
      </w:r>
    </w:p>
    <w:p>
      <w:pPr>
        <w:pStyle w:val="ListParagraph"/>
        <w:numPr>
          <w:ilvl w:val="0"/>
          <w:numId w:val="2"/>
        </w:numPr>
        <w:spacing w:after="80"/>
      </w:pPr>
      <w:r>
        <w:rPr>
          <w:rFonts w:ascii="Arial" w:cs="Arial" w:eastAsia="Arial" w:hAnsi="Arial"/>
          <w:color w:val="1C0F00"/>
          <w:sz w:val="24"/>
          <w:szCs w:val="24"/>
        </w:rPr>
        <w:t xml:space="preserve">Implement Twilio signature validation as middleware — reject any request without valid signature</w:t>
      </w:r>
    </w:p>
    <w:p>
      <w:pPr>
        <w:pStyle w:val="ListParagraph"/>
        <w:numPr>
          <w:ilvl w:val="0"/>
          <w:numId w:val="2"/>
        </w:numPr>
        <w:spacing w:after="80"/>
      </w:pPr>
      <w:r>
        <w:rPr>
          <w:rFonts w:ascii="Arial" w:cs="Arial" w:eastAsia="Arial" w:hAnsi="Arial"/>
          <w:color w:val="1C0F00"/>
          <w:sz w:val="24"/>
          <w:szCs w:val="24"/>
        </w:rPr>
        <w:t xml:space="preserve">Implement idempotency check: if twilio_message_sid exists, return 200 immediately</w:t>
      </w:r>
    </w:p>
    <w:p>
      <w:pPr>
        <w:pStyle w:val="ListParagraph"/>
        <w:numPr>
          <w:ilvl w:val="0"/>
          <w:numId w:val="2"/>
        </w:numPr>
        <w:spacing w:after="80"/>
      </w:pPr>
      <w:r>
        <w:rPr>
          <w:rFonts w:ascii="Arial" w:cs="Arial" w:eastAsia="Arial" w:hAnsi="Arial"/>
          <w:color w:val="1C0F00"/>
          <w:sz w:val="24"/>
          <w:szCs w:val="24"/>
        </w:rPr>
        <w:t xml:space="preserve">Phone lookup: member_phones -&gt; household with RLS enforced</w:t>
      </w:r>
    </w:p>
    <w:p>
      <w:pPr>
        <w:pStyle w:val="ListParagraph"/>
        <w:numPr>
          <w:ilvl w:val="0"/>
          <w:numId w:val="2"/>
        </w:numPr>
        <w:spacing w:after="80"/>
      </w:pPr>
      <w:r>
        <w:rPr>
          <w:rFonts w:ascii="Arial" w:cs="Arial" w:eastAsia="Arial" w:hAnsi="Arial"/>
          <w:color w:val="1C0F00"/>
          <w:sz w:val="24"/>
          <w:szCs w:val="24"/>
        </w:rPr>
        <w:t xml:space="preserve">INSERT inbox_items (status='received') with no PII in any log lines</w:t>
      </w:r>
    </w:p>
    <w:p>
      <w:pPr>
        <w:pStyle w:val="ListParagraph"/>
        <w:numPr>
          <w:ilvl w:val="0"/>
          <w:numId w:val="2"/>
        </w:numPr>
        <w:spacing w:after="80"/>
      </w:pPr>
      <w:r>
        <w:rPr>
          <w:rFonts w:ascii="Arial" w:cs="Arial" w:eastAsia="Arial" w:hAnsi="Arial"/>
          <w:color w:val="1C0F00"/>
          <w:sz w:val="24"/>
          <w:szCs w:val="24"/>
        </w:rPr>
        <w:t xml:space="preserve">Test: send WA to Vesta number, see the row appear in DB, check logs for no content</w:t>
      </w:r>
    </w:p>
    <w:p>
      <w:pPr>
        <w:spacing w:after="100"/>
      </w:pPr>
      <w:r>
        <w:t xml:space="preserve"/>
      </w:r>
    </w:p>
    <w:p>
      <w:pPr>
        <w:pStyle w:val="Heading2"/>
        <w:spacing w:after="140" w:before="280"/>
      </w:pPr>
      <w:r>
        <w:rPr>
          <w:rFonts w:ascii="Arial" w:cs="Arial" w:eastAsia="Arial" w:hAnsi="Arial"/>
          <w:b/>
          <w:bCs/>
          <w:color w:val="1C0F00"/>
          <w:sz w:val="28"/>
          <w:szCs w:val="28"/>
        </w:rPr>
        <w:t xml:space="preserve">Thursday</w:t>
      </w:r>
    </w:p>
    <w:p>
      <w:pPr>
        <w:pStyle w:val="ListParagraph"/>
        <w:numPr>
          <w:ilvl w:val="0"/>
          <w:numId w:val="2"/>
        </w:numPr>
        <w:spacing w:after="80"/>
      </w:pPr>
      <w:r>
        <w:rPr>
          <w:rFonts w:ascii="Arial" w:cs="Arial" w:eastAsia="Arial" w:hAnsi="Arial"/>
          <w:color w:val="1C0F00"/>
          <w:sz w:val="24"/>
          <w:szCs w:val="24"/>
        </w:rPr>
        <w:t xml:space="preserve">Build LLM classifier async worker (BullMQ or pg-based queue)</w:t>
      </w:r>
    </w:p>
    <w:p>
      <w:pPr>
        <w:pStyle w:val="ListParagraph"/>
        <w:numPr>
          <w:ilvl w:val="0"/>
          <w:numId w:val="2"/>
        </w:numPr>
        <w:spacing w:after="80"/>
      </w:pPr>
      <w:r>
        <w:rPr>
          <w:rFonts w:ascii="Arial" w:cs="Arial" w:eastAsia="Arial" w:hAnsi="Arial"/>
          <w:color w:val="1C0F00"/>
          <w:sz w:val="24"/>
          <w:szCs w:val="24"/>
        </w:rPr>
        <w:t xml:space="preserve">Implement prompt injection mitigation: user message in user role with content delimiters</w:t>
      </w:r>
    </w:p>
    <w:p>
      <w:pPr>
        <w:pStyle w:val="ListParagraph"/>
        <w:numPr>
          <w:ilvl w:val="0"/>
          <w:numId w:val="2"/>
        </w:numPr>
        <w:spacing w:after="80"/>
      </w:pPr>
      <w:r>
        <w:rPr>
          <w:rFonts w:ascii="Arial" w:cs="Arial" w:eastAsia="Arial" w:hAnsi="Arial"/>
          <w:color w:val="1C0F00"/>
          <w:sz w:val="24"/>
          <w:szCs w:val="24"/>
        </w:rPr>
        <w:t xml:space="preserve">Implement build_classifier_context() — minimal household snapshot, not full memory</w:t>
      </w:r>
    </w:p>
    <w:p>
      <w:pPr>
        <w:pStyle w:val="ListParagraph"/>
        <w:numPr>
          <w:ilvl w:val="0"/>
          <w:numId w:val="2"/>
        </w:numPr>
        <w:spacing w:after="80"/>
      </w:pPr>
      <w:r>
        <w:rPr>
          <w:rFonts w:ascii="Arial" w:cs="Arial" w:eastAsia="Arial" w:hAnsi="Arial"/>
          <w:color w:val="1C0F00"/>
          <w:sz w:val="24"/>
          <w:szCs w:val="24"/>
        </w:rPr>
        <w:t xml:space="preserve">Wire structured output schema from Section 4.1</w:t>
      </w:r>
    </w:p>
    <w:p>
      <w:pPr>
        <w:pStyle w:val="ListParagraph"/>
        <w:numPr>
          <w:ilvl w:val="0"/>
          <w:numId w:val="2"/>
        </w:numPr>
        <w:spacing w:after="80"/>
      </w:pPr>
      <w:r>
        <w:rPr>
          <w:rFonts w:ascii="Arial" w:cs="Arial" w:eastAsia="Arial" w:hAnsi="Arial"/>
          <w:color w:val="1C0F00"/>
          <w:sz w:val="24"/>
          <w:szCs w:val="24"/>
        </w:rPr>
        <w:t xml:space="preserve">Validate all LLM output against schema before writing to DB — reject and flag malformed output</w:t>
      </w:r>
    </w:p>
    <w:p>
      <w:pPr>
        <w:pStyle w:val="ListParagraph"/>
        <w:numPr>
          <w:ilvl w:val="0"/>
          <w:numId w:val="2"/>
        </w:numPr>
        <w:spacing w:after="80"/>
      </w:pPr>
      <w:r>
        <w:rPr>
          <w:rFonts w:ascii="Arial" w:cs="Arial" w:eastAsia="Arial" w:hAnsi="Arial"/>
          <w:color w:val="1C0F00"/>
          <w:sz w:val="24"/>
          <w:szCs w:val="24"/>
        </w:rPr>
        <w:t xml:space="preserve">Test: forward a school message, see suggested_action in DB with correct category and confidence</w:t>
      </w:r>
    </w:p>
    <w:p>
      <w:pPr>
        <w:spacing w:after="100"/>
      </w:pPr>
      <w:r>
        <w:t xml:space="preserve"/>
      </w:r>
    </w:p>
    <w:p>
      <w:pPr>
        <w:pStyle w:val="Heading2"/>
        <w:spacing w:after="140" w:before="280"/>
      </w:pPr>
      <w:r>
        <w:rPr>
          <w:rFonts w:ascii="Arial" w:cs="Arial" w:eastAsia="Arial" w:hAnsi="Arial"/>
          <w:b/>
          <w:bCs/>
          <w:color w:val="1C0F00"/>
          <w:sz w:val="28"/>
          <w:szCs w:val="28"/>
        </w:rPr>
        <w:t xml:space="preserve">Friday</w:t>
      </w:r>
    </w:p>
    <w:p>
      <w:pPr>
        <w:pStyle w:val="ListParagraph"/>
        <w:numPr>
          <w:ilvl w:val="0"/>
          <w:numId w:val="2"/>
        </w:numPr>
        <w:spacing w:after="80"/>
      </w:pPr>
      <w:r>
        <w:rPr>
          <w:rFonts w:ascii="Arial" w:cs="Arial" w:eastAsia="Arial" w:hAnsi="Arial"/>
          <w:color w:val="1C0F00"/>
          <w:sz w:val="24"/>
          <w:szCs w:val="24"/>
        </w:rPr>
        <w:t xml:space="preserve">Build mobile web approval card — deep link from WA reply</w:t>
      </w:r>
    </w:p>
    <w:p>
      <w:pPr>
        <w:pStyle w:val="ListParagraph"/>
        <w:numPr>
          <w:ilvl w:val="0"/>
          <w:numId w:val="2"/>
        </w:numPr>
        <w:spacing w:after="80"/>
      </w:pPr>
      <w:r>
        <w:rPr>
          <w:rFonts w:ascii="Arial" w:cs="Arial" w:eastAsia="Arial" w:hAnsi="Arial"/>
          <w:color w:val="1C0F00"/>
          <w:sz w:val="24"/>
          <w:szCs w:val="24"/>
        </w:rPr>
        <w:t xml:space="preserve">Google Calendar OAuth flow — store tokens encrypted in Supabase vault, not plain columns</w:t>
      </w:r>
    </w:p>
    <w:p>
      <w:pPr>
        <w:pStyle w:val="ListParagraph"/>
        <w:numPr>
          <w:ilvl w:val="0"/>
          <w:numId w:val="2"/>
        </w:numPr>
        <w:spacing w:after="80"/>
      </w:pPr>
      <w:r>
        <w:rPr>
          <w:rFonts w:ascii="Arial" w:cs="Arial" w:eastAsia="Arial" w:hAnsi="Arial"/>
          <w:color w:val="1C0F00"/>
          <w:sz w:val="24"/>
          <w:szCs w:val="24"/>
        </w:rPr>
        <w:t xml:space="preserve">One-tap approve -&gt; write to Google Calendar with retry logic (3 attempts, exponential backoff)</w:t>
      </w:r>
    </w:p>
    <w:p>
      <w:pPr>
        <w:pStyle w:val="ListParagraph"/>
        <w:numPr>
          <w:ilvl w:val="0"/>
          <w:numId w:val="2"/>
        </w:numPr>
        <w:spacing w:after="80"/>
      </w:pPr>
      <w:r>
        <w:rPr>
          <w:rFonts w:ascii="Arial" w:cs="Arial" w:eastAsia="Arial" w:hAnsi="Arial"/>
          <w:color w:val="1C0F00"/>
          <w:sz w:val="24"/>
          <w:szCs w:val="24"/>
        </w:rPr>
        <w:t xml:space="preserve">Calendar sync failure handling: if all retries fail, set sync_status='failed', surface to user</w:t>
      </w:r>
    </w:p>
    <w:p>
      <w:pPr>
        <w:pStyle w:val="ListParagraph"/>
        <w:numPr>
          <w:ilvl w:val="0"/>
          <w:numId w:val="2"/>
        </w:numPr>
        <w:spacing w:after="80"/>
      </w:pPr>
      <w:r>
        <w:rPr>
          <w:rFonts w:ascii="Arial" w:cs="Arial" w:eastAsia="Arial" w:hAnsi="Arial"/>
          <w:color w:val="1C0F00"/>
          <w:sz w:val="24"/>
          <w:szCs w:val="24"/>
        </w:rPr>
        <w:t xml:space="preserve">Test full happy path: school message -&gt; forward -&gt; WA reply with link -&gt; approval card -&gt; calendar event</w:t>
      </w:r>
    </w:p>
    <w:p>
      <w:pPr>
        <w:spacing w:after="100"/>
      </w:pPr>
      <w:r>
        <w:t xml:space="preserve"/>
      </w:r>
    </w:p>
    <w:p>
      <w:pPr>
        <w:pStyle w:val="Heading2"/>
        <w:spacing w:after="140" w:before="280"/>
      </w:pPr>
      <w:r>
        <w:rPr>
          <w:rFonts w:ascii="Arial" w:cs="Arial" w:eastAsia="Arial" w:hAnsi="Arial"/>
          <w:b/>
          <w:bCs/>
          <w:color w:val="1C0F00"/>
          <w:sz w:val="28"/>
          <w:szCs w:val="28"/>
        </w:rPr>
        <w:t xml:space="preserve">Weekend</w:t>
      </w:r>
    </w:p>
    <w:p>
      <w:pPr>
        <w:pStyle w:val="ListParagraph"/>
        <w:numPr>
          <w:ilvl w:val="0"/>
          <w:numId w:val="2"/>
        </w:numPr>
        <w:spacing w:after="80"/>
      </w:pPr>
      <w:r>
        <w:rPr>
          <w:rFonts w:ascii="Arial" w:cs="Arial" w:eastAsia="Arial" w:hAnsi="Arial"/>
          <w:color w:val="1C0F00"/>
          <w:sz w:val="24"/>
          <w:szCs w:val="24"/>
        </w:rPr>
        <w:t xml:space="preserve">Recruit first 5 pilot households — WhatsApp DM outreach, commitment only (no product shown yet)</w:t>
      </w:r>
    </w:p>
    <w:p>
      <w:pPr>
        <w:pStyle w:val="ListParagraph"/>
        <w:numPr>
          <w:ilvl w:val="0"/>
          <w:numId w:val="2"/>
        </w:numPr>
        <w:spacing w:after="80"/>
      </w:pPr>
      <w:r>
        <w:rPr>
          <w:rFonts w:ascii="Arial" w:cs="Arial" w:eastAsia="Arial" w:hAnsi="Arial"/>
          <w:color w:val="1C0F00"/>
          <w:sz w:val="24"/>
          <w:szCs w:val="24"/>
        </w:rPr>
        <w:t xml:space="preserve">Draft one-page household DPA (what HP stores, user rights, HP obligations) — all pilots sign before access</w:t>
      </w:r>
    </w:p>
    <w:p>
      <w:pPr>
        <w:pStyle w:val="ListParagraph"/>
        <w:numPr>
          <w:ilvl w:val="0"/>
          <w:numId w:val="2"/>
        </w:numPr>
        <w:spacing w:after="80"/>
      </w:pPr>
      <w:r>
        <w:rPr>
          <w:rFonts w:ascii="Arial" w:cs="Arial" w:eastAsia="Arial" w:hAnsi="Arial"/>
          <w:color w:val="1C0F00"/>
          <w:sz w:val="24"/>
          <w:szCs w:val="24"/>
        </w:rPr>
        <w:t xml:space="preserve">Deploy pt-BR landing page: 'O que e o Vesta', como funciona, waitlist signup, privacy policy link</w:t>
      </w:r>
    </w:p>
    <w:p>
      <w:pPr>
        <w:pStyle w:val="ListParagraph"/>
        <w:numPr>
          <w:ilvl w:val="0"/>
          <w:numId w:val="2"/>
        </w:numPr>
        <w:spacing w:after="80"/>
      </w:pPr>
      <w:r>
        <w:rPr>
          <w:rFonts w:ascii="Arial" w:cs="Arial" w:eastAsia="Arial" w:hAnsi="Arial"/>
          <w:color w:val="1C0F00"/>
          <w:sz w:val="24"/>
          <w:szCs w:val="24"/>
        </w:rPr>
        <w:t xml:space="preserve">Set up UptimeRobot monitoring on /api/webhooks/whatsapp and /api/health</w:t>
      </w:r>
    </w:p>
    <w:p>
      <w:pPr>
        <w:pStyle w:val="ListParagraph"/>
        <w:numPr>
          <w:ilvl w:val="0"/>
          <w:numId w:val="2"/>
        </w:numPr>
        <w:spacing w:after="80"/>
      </w:pPr>
      <w:r>
        <w:rPr>
          <w:rFonts w:ascii="Arial" w:cs="Arial" w:eastAsia="Arial" w:hAnsi="Arial"/>
          <w:color w:val="1C0F00"/>
          <w:sz w:val="24"/>
          <w:szCs w:val="24"/>
        </w:rPr>
        <w:t xml:space="preserve">Week 1 retro: what is broken, what is slow, what must be fixed before any pilot household uses it</w:t>
      </w:r>
    </w:p>
    <w:p>
      <w:r>
        <w:br w:type="page"/>
      </w:r>
    </w:p>
    <w:p>
      <w:pPr>
        <w:pStyle w:val="Heading1"/>
        <w:spacing w:after="180" w:before="360"/>
      </w:pPr>
      <w:r>
        <w:rPr>
          <w:rFonts w:ascii="Arial" w:cs="Arial" w:eastAsia="Arial" w:hAnsi="Arial"/>
          <w:b/>
          <w:bCs/>
          <w:color w:val="8B3A0F"/>
          <w:sz w:val="36"/>
          <w:szCs w:val="36"/>
        </w:rPr>
        <w:t xml:space="preserve">Appendix C: Design System Foundations</w:t>
      </w:r>
    </w:p>
    <w:p>
      <w:pPr>
        <w:spacing w:after="120"/>
      </w:pPr>
      <w:r>
        <w:rPr>
          <w:rFonts w:ascii="Arial" w:cs="Arial" w:eastAsia="Arial" w:hAnsi="Arial"/>
          <w:color w:val="1C0F00"/>
          <w:sz w:val="24"/>
          <w:szCs w:val="24"/>
        </w:rPr>
        <w:t xml:space="preserve">Design tokens and patterns referenced throughout the spec. Without these documented, two designers will produce two different products. This appendix is the minimum viable design system — enough to build V1 consistently, not yet a full Figma library.</w:t>
      </w:r>
    </w:p>
    <w:p>
      <w:pPr>
        <w:spacing w:after="120"/>
      </w:pPr>
      <w:r>
        <w:t xml:space="preserve"/>
      </w:r>
    </w:p>
    <w:p>
      <w:pPr>
        <w:pStyle w:val="Heading2"/>
        <w:spacing w:after="140" w:before="280"/>
      </w:pPr>
      <w:r>
        <w:rPr>
          <w:rFonts w:ascii="Arial" w:cs="Arial" w:eastAsia="Arial" w:hAnsi="Arial"/>
          <w:b/>
          <w:bCs/>
          <w:color w:val="1C0F00"/>
          <w:sz w:val="28"/>
          <w:szCs w:val="28"/>
        </w:rPr>
        <w:t xml:space="preserve">C.1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80"/>
        <w:gridCol w:w="2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Token</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Hex</w:t>
            </w:r>
          </w:p>
        </w:tc>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c>
          <w:tcPr>
            <w:tcW w:type="dxa" w:w="2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color-primary</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#C4581A</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Primary action buttons, brand accents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Terracotta — warmth + capability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color-primary-dark</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#8B3A0F</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 on light backgrounds, primary on cream</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for headings to meet contrast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color-primary-light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#F5E6D8</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Subtle backgrounds, hover states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hover, info containers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color-accent</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#2D7A5F</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 states, confirmations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Forest green — quieter than primary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color-accent-light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#D8EDE6</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Success containers, soft chips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Background for 'Feito ✓' states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color-bg</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#FAF7F3</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 background</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Warm white — not stark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color-surface</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#FFFFFF</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Cards, elevated surfaces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Pure white for contrast</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color-text-primary</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#1C0F00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Body text, headings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Warm near-black, not pure black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color-text-secondary</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#6B4A2A</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Captions, metadata</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Warm mid-tone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color-text-tertiary</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#A08060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Disabled, hints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Light enough to recede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color-border</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#E8DDD0</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borders, dividers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warm gray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color-critical</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#C45000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Errors, destructive actions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Distinct from primary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color-warning</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#E8A044</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Caution, attention</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Amber</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Token</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Stack</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font-display</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Georgia, 'Times New Roman', serif</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Headlines, hero text — adds warmth and humanity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font-body</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-apple-system, 'DM Sans', system-ui, sans-serif</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body text, UI elements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font-mono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SF Mono, 'Courier New', monospace</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Code, technical metadata, audit log entries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Size Token</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Pixels</w:t>
            </w:r>
          </w:p>
        </w:tc>
        <w:tc>
          <w:tcPr>
            <w:tcW w:type="dxa" w:w="5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text-xs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11px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Captions, metadata, legal text</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text-sm</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13px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Secondary text, helper text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text-base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15px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Body text, default UI</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text-lg</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Card titles, emphasized body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text-xl</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22px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Section headers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text-2xl</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28px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Page titles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text-3xl</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36px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Display, hero</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C.3 Spacing &amp; Layout</w:t>
      </w:r>
    </w:p>
    <w:p>
      <w:pPr>
        <w:pStyle w:val="ListParagraph"/>
        <w:numPr>
          <w:ilvl w:val="0"/>
          <w:numId w:val="2"/>
        </w:numPr>
        <w:spacing w:after="80"/>
      </w:pPr>
      <w:r>
        <w:rPr>
          <w:rFonts w:ascii="Arial" w:cs="Arial" w:eastAsia="Arial" w:hAnsi="Arial"/>
          <w:color w:val="1C0F00"/>
          <w:sz w:val="24"/>
          <w:szCs w:val="24"/>
        </w:rPr>
        <w:t xml:space="preserve">Spacing scale: 4, 8, 12, 16, 20, 24, 32, 48, 64 (in 4px increments below 24, then 8/16 jumps)</w:t>
      </w:r>
    </w:p>
    <w:p>
      <w:pPr>
        <w:pStyle w:val="ListParagraph"/>
        <w:numPr>
          <w:ilvl w:val="0"/>
          <w:numId w:val="2"/>
        </w:numPr>
        <w:spacing w:after="80"/>
      </w:pPr>
      <w:r>
        <w:rPr>
          <w:rFonts w:ascii="Arial" w:cs="Arial" w:eastAsia="Arial" w:hAnsi="Arial"/>
          <w:color w:val="1C0F00"/>
          <w:sz w:val="24"/>
          <w:szCs w:val="24"/>
        </w:rPr>
        <w:t xml:space="preserve">Card padding: 16px horizontal, 14px vertical</w:t>
      </w:r>
    </w:p>
    <w:p>
      <w:pPr>
        <w:pStyle w:val="ListParagraph"/>
        <w:numPr>
          <w:ilvl w:val="0"/>
          <w:numId w:val="2"/>
        </w:numPr>
        <w:spacing w:after="80"/>
      </w:pPr>
      <w:r>
        <w:rPr>
          <w:rFonts w:ascii="Arial" w:cs="Arial" w:eastAsia="Arial" w:hAnsi="Arial"/>
          <w:color w:val="1C0F00"/>
          <w:sz w:val="24"/>
          <w:szCs w:val="24"/>
        </w:rPr>
        <w:t xml:space="preserve">Card spacing: 10px between cards in a list</w:t>
      </w:r>
    </w:p>
    <w:p>
      <w:pPr>
        <w:pStyle w:val="ListParagraph"/>
        <w:numPr>
          <w:ilvl w:val="0"/>
          <w:numId w:val="2"/>
        </w:numPr>
        <w:spacing w:after="80"/>
      </w:pPr>
      <w:r>
        <w:rPr>
          <w:rFonts w:ascii="Arial" w:cs="Arial" w:eastAsia="Arial" w:hAnsi="Arial"/>
          <w:color w:val="1C0F00"/>
          <w:sz w:val="24"/>
          <w:szCs w:val="24"/>
        </w:rPr>
        <w:t xml:space="preserve">Touch targets: minimum 44x44 px (iOS HIG / Material accessibility minimum)</w:t>
      </w:r>
    </w:p>
    <w:p>
      <w:pPr>
        <w:pStyle w:val="ListParagraph"/>
        <w:numPr>
          <w:ilvl w:val="0"/>
          <w:numId w:val="2"/>
        </w:numPr>
        <w:spacing w:after="80"/>
      </w:pPr>
      <w:r>
        <w:rPr>
          <w:rFonts w:ascii="Arial" w:cs="Arial" w:eastAsia="Arial" w:hAnsi="Arial"/>
          <w:color w:val="1C0F00"/>
          <w:sz w:val="24"/>
          <w:szCs w:val="24"/>
        </w:rPr>
        <w:t xml:space="preserve">Spacing between adjacent touch targets: 8px minimum to prevent fat-finger errors</w:t>
      </w:r>
    </w:p>
    <w:p>
      <w:pPr>
        <w:pStyle w:val="ListParagraph"/>
        <w:numPr>
          <w:ilvl w:val="0"/>
          <w:numId w:val="2"/>
        </w:numPr>
        <w:spacing w:after="80"/>
      </w:pPr>
      <w:r>
        <w:rPr>
          <w:rFonts w:ascii="Arial" w:cs="Arial" w:eastAsia="Arial" w:hAnsi="Arial"/>
          <w:color w:val="1C0F00"/>
          <w:sz w:val="24"/>
          <w:szCs w:val="24"/>
        </w:rPr>
        <w:t xml:space="preserve">Primary action buttons: 48-56 px tall, full width on mobile</w:t>
      </w:r>
    </w:p>
    <w:p>
      <w:pPr>
        <w:pStyle w:val="ListParagraph"/>
        <w:numPr>
          <w:ilvl w:val="0"/>
          <w:numId w:val="2"/>
        </w:numPr>
        <w:spacing w:after="80"/>
      </w:pPr>
      <w:r>
        <w:rPr>
          <w:rFonts w:ascii="Arial" w:cs="Arial" w:eastAsia="Arial" w:hAnsi="Arial"/>
          <w:color w:val="1C0F00"/>
          <w:sz w:val="24"/>
          <w:szCs w:val="24"/>
        </w:rPr>
        <w:t xml:space="preserve">Thumb zone: primary actions in lower 2/3 of screen for one-handed use</w:t>
      </w:r>
    </w:p>
    <w:p>
      <w:pPr>
        <w:pStyle w:val="ListParagraph"/>
        <w:numPr>
          <w:ilvl w:val="0"/>
          <w:numId w:val="2"/>
        </w:numPr>
        <w:spacing w:after="80"/>
      </w:pPr>
      <w:r>
        <w:rPr>
          <w:rFonts w:ascii="Arial" w:cs="Arial" w:eastAsia="Arial" w:hAnsi="Arial"/>
          <w:color w:val="1C0F00"/>
          <w:sz w:val="24"/>
          <w:szCs w:val="24"/>
        </w:rPr>
        <w:t xml:space="preserve">Border radius: 12px for cards, 20px for buttons, 16px for containers</w:t>
      </w:r>
    </w:p>
    <w:p>
      <w:pPr>
        <w:spacing w:after="140"/>
      </w:pPr>
      <w:r>
        <w:t xml:space="preserve"/>
      </w:r>
    </w:p>
    <w:p>
      <w:pPr>
        <w:pStyle w:val="Heading2"/>
        <w:spacing w:after="140" w:before="280"/>
      </w:pPr>
      <w:r>
        <w:rPr>
          <w:rFonts w:ascii="Arial" w:cs="Arial" w:eastAsia="Arial" w:hAnsi="Arial"/>
          <w:b/>
          <w:bCs/>
          <w:color w:val="1C0F00"/>
          <w:sz w:val="28"/>
          <w:szCs w:val="28"/>
        </w:rPr>
        <w:t xml:space="preserve">C.4 Required Component States</w:t>
      </w:r>
    </w:p>
    <w:p>
      <w:pPr>
        <w:spacing w:after="120"/>
      </w:pPr>
      <w:r>
        <w:rPr>
          <w:rFonts w:ascii="Arial" w:cs="Arial" w:eastAsia="Arial" w:hAnsi="Arial"/>
          <w:color w:val="1C0F00"/>
          <w:sz w:val="24"/>
          <w:szCs w:val="24"/>
        </w:rPr>
        <w:t xml:space="preserve">Every interactive component must be designed in all states below. Missing states cause inconsistent experience and accessibility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w:t>
            </w:r>
          </w:p>
        </w:tc>
        <w:tc>
          <w:tcPr>
            <w:tcW w:type="dxa" w:w="5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 Treatment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Default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Initial render</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Base styling</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Pressed/Active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Touch down</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Visual feedback within 100ms (scale or color shift)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Focus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Keyboard navigation</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Visible focus ring — required for a11y</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Disabled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not available</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Reduced opacity 50%, not interactive, explained why if non-obvious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in progress</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Spinner or skeleton — must indicate progress within 500ms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failed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Clear error message: what + why + what to do</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Empty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data yet</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Empathetic + actionable copy, not just 'No items'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completed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feedback within 500ms, often soft (toast or inline)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C.5 Accessibility Baseline (WCAG 2.1 AA)</w:t>
      </w:r>
    </w:p>
    <w:p>
      <w:pPr>
        <w:pStyle w:val="ListParagraph"/>
        <w:numPr>
          <w:ilvl w:val="0"/>
          <w:numId w:val="2"/>
        </w:numPr>
        <w:spacing w:after="80"/>
      </w:pPr>
      <w:r>
        <w:rPr>
          <w:rFonts w:ascii="Arial" w:cs="Arial" w:eastAsia="Arial" w:hAnsi="Arial"/>
          <w:color w:val="1C0F00"/>
          <w:sz w:val="24"/>
          <w:szCs w:val="24"/>
        </w:rPr>
        <w:t xml:space="preserve">Color contrast: text &gt;= 4.5:1, UI components &gt;= 3:1 — verify all token combinations</w:t>
      </w:r>
    </w:p>
    <w:p>
      <w:pPr>
        <w:pStyle w:val="ListParagraph"/>
        <w:numPr>
          <w:ilvl w:val="0"/>
          <w:numId w:val="2"/>
        </w:numPr>
        <w:spacing w:after="80"/>
      </w:pPr>
      <w:r>
        <w:rPr>
          <w:rFonts w:ascii="Arial" w:cs="Arial" w:eastAsia="Arial" w:hAnsi="Arial"/>
          <w:color w:val="1C0F00"/>
          <w:sz w:val="24"/>
          <w:szCs w:val="24"/>
        </w:rPr>
        <w:t xml:space="preserve">Focus indicators on all interactive elements, visible without color alone</w:t>
      </w:r>
    </w:p>
    <w:p>
      <w:pPr>
        <w:pStyle w:val="ListParagraph"/>
        <w:numPr>
          <w:ilvl w:val="0"/>
          <w:numId w:val="2"/>
        </w:numPr>
        <w:spacing w:after="80"/>
      </w:pPr>
      <w:r>
        <w:rPr>
          <w:rFonts w:ascii="Arial" w:cs="Arial" w:eastAsia="Arial" w:hAnsi="Arial"/>
          <w:color w:val="1C0F00"/>
          <w:sz w:val="24"/>
          <w:szCs w:val="24"/>
        </w:rPr>
        <w:t xml:space="preserve">Screen reader labels (aria-label) on all icon-only buttons</w:t>
      </w:r>
    </w:p>
    <w:p>
      <w:pPr>
        <w:pStyle w:val="ListParagraph"/>
        <w:numPr>
          <w:ilvl w:val="0"/>
          <w:numId w:val="2"/>
        </w:numPr>
        <w:spacing w:after="80"/>
      </w:pPr>
      <w:r>
        <w:rPr>
          <w:rFonts w:ascii="Arial" w:cs="Arial" w:eastAsia="Arial" w:hAnsi="Arial"/>
          <w:color w:val="1C0F00"/>
          <w:sz w:val="24"/>
          <w:szCs w:val="24"/>
        </w:rPr>
        <w:t xml:space="preserve">Form errors associated with inputs via aria-describedby</w:t>
      </w:r>
    </w:p>
    <w:p>
      <w:pPr>
        <w:pStyle w:val="ListParagraph"/>
        <w:numPr>
          <w:ilvl w:val="0"/>
          <w:numId w:val="2"/>
        </w:numPr>
        <w:spacing w:after="80"/>
      </w:pPr>
      <w:r>
        <w:rPr>
          <w:rFonts w:ascii="Arial" w:cs="Arial" w:eastAsia="Arial" w:hAnsi="Arial"/>
          <w:color w:val="1C0F00"/>
          <w:sz w:val="24"/>
          <w:szCs w:val="24"/>
        </w:rPr>
        <w:t xml:space="preserve">Touch targets meet 44x44 px minimum</w:t>
      </w:r>
    </w:p>
    <w:p>
      <w:pPr>
        <w:pStyle w:val="ListParagraph"/>
        <w:numPr>
          <w:ilvl w:val="0"/>
          <w:numId w:val="2"/>
        </w:numPr>
        <w:spacing w:after="80"/>
      </w:pPr>
      <w:r>
        <w:rPr>
          <w:rFonts w:ascii="Arial" w:cs="Arial" w:eastAsia="Arial" w:hAnsi="Arial"/>
          <w:color w:val="1C0F00"/>
          <w:sz w:val="24"/>
          <w:szCs w:val="24"/>
        </w:rPr>
        <w:t xml:space="preserve">Keyboard navigation: tab order logical, Escape closes modals, Enter submits primary action</w:t>
      </w:r>
    </w:p>
    <w:p>
      <w:pPr>
        <w:pStyle w:val="ListParagraph"/>
        <w:numPr>
          <w:ilvl w:val="0"/>
          <w:numId w:val="2"/>
        </w:numPr>
        <w:spacing w:after="80"/>
      </w:pPr>
      <w:r>
        <w:rPr>
          <w:rFonts w:ascii="Arial" w:cs="Arial" w:eastAsia="Arial" w:hAnsi="Arial"/>
          <w:color w:val="1C0F00"/>
          <w:sz w:val="24"/>
          <w:szCs w:val="24"/>
        </w:rPr>
        <w:t xml:space="preserve">Respect prefers-reduced-motion: disable non-essential animations</w:t>
      </w:r>
    </w:p>
    <w:p>
      <w:pPr>
        <w:pStyle w:val="ListParagraph"/>
        <w:numPr>
          <w:ilvl w:val="0"/>
          <w:numId w:val="2"/>
        </w:numPr>
        <w:spacing w:after="80"/>
      </w:pPr>
      <w:r>
        <w:rPr>
          <w:rFonts w:ascii="Arial" w:cs="Arial" w:eastAsia="Arial" w:hAnsi="Arial"/>
          <w:color w:val="1C0F00"/>
          <w:sz w:val="24"/>
          <w:szCs w:val="24"/>
        </w:rPr>
        <w:t xml:space="preserve">Test with VoiceOver (iOS) and TalkBack (Android) before pilot launch</w:t>
      </w:r>
    </w:p>
    <w:p>
      <w:pPr>
        <w:spacing w:after="140"/>
      </w:pPr>
      <w:r>
        <w:t xml:space="preserve"/>
      </w:r>
    </w:p>
    <w:p>
      <w:pPr>
        <w:pStyle w:val="Heading2"/>
        <w:spacing w:after="140" w:before="280"/>
      </w:pPr>
      <w:r>
        <w:rPr>
          <w:rFonts w:ascii="Arial" w:cs="Arial" w:eastAsia="Arial" w:hAnsi="Arial"/>
          <w:b/>
          <w:bCs/>
          <w:color w:val="1C0F00"/>
          <w:sz w:val="28"/>
          <w:szCs w:val="28"/>
        </w:rPr>
        <w:t xml:space="preserve">C.6 Content Style Guide</w:t>
      </w:r>
    </w:p>
    <w:p>
      <w:pPr>
        <w:pStyle w:val="Heading3"/>
        <w:spacing w:after="100" w:before="200"/>
      </w:pPr>
      <w:r>
        <w:rPr>
          <w:rFonts w:ascii="Arial" w:cs="Arial" w:eastAsia="Arial" w:hAnsi="Arial"/>
          <w:b/>
          <w:bCs/>
          <w:color w:val="6B4A2A"/>
          <w:sz w:val="22"/>
          <w:szCs w:val="22"/>
        </w:rPr>
        <w:t xml:space="preserve">Voice</w:t>
      </w:r>
    </w:p>
    <w:p>
      <w:pPr>
        <w:spacing w:after="120"/>
      </w:pPr>
      <w:r>
        <w:rPr>
          <w:rFonts w:ascii="Arial" w:cs="Arial" w:eastAsia="Arial" w:hAnsi="Arial"/>
          <w:color w:val="1C0F00"/>
          <w:sz w:val="24"/>
          <w:szCs w:val="24"/>
        </w:rPr>
        <w:t xml:space="preserve">Vesta's voice is warm, smart, capable. Like a thoughtful assistant, not a chatbot. Never robotic. Never overly familiar.</w:t>
      </w:r>
    </w:p>
    <w:p>
      <w:pPr>
        <w:pStyle w:val="Heading3"/>
        <w:spacing w:after="100" w:before="200"/>
      </w:pPr>
      <w:r>
        <w:rPr>
          <w:rFonts w:ascii="Arial" w:cs="Arial" w:eastAsia="Arial" w:hAnsi="Arial"/>
          <w:b/>
          <w:bCs/>
          <w:color w:val="6B4A2A"/>
          <w:sz w:val="22"/>
          <w:szCs w:val="22"/>
        </w:rPr>
        <w:t xml:space="preserve">Tone Shifts</w:t>
      </w:r>
    </w:p>
    <w:p>
      <w:pPr>
        <w:pStyle w:val="ListParagraph"/>
        <w:numPr>
          <w:ilvl w:val="0"/>
          <w:numId w:val="2"/>
        </w:numPr>
        <w:spacing w:after="80"/>
      </w:pPr>
      <w:r>
        <w:rPr>
          <w:rFonts w:ascii="Arial" w:cs="Arial" w:eastAsia="Arial" w:hAnsi="Arial"/>
          <w:color w:val="1C0F00"/>
          <w:sz w:val="24"/>
          <w:szCs w:val="24"/>
        </w:rPr>
        <w:t xml:space="preserve">Casual: confirmations, success messages, daily digest ('Bom dia! Hoje voce tem...')</w:t>
      </w:r>
    </w:p>
    <w:p>
      <w:pPr>
        <w:pStyle w:val="ListParagraph"/>
        <w:numPr>
          <w:ilvl w:val="0"/>
          <w:numId w:val="2"/>
        </w:numPr>
        <w:spacing w:after="80"/>
      </w:pPr>
      <w:r>
        <w:rPr>
          <w:rFonts w:ascii="Arial" w:cs="Arial" w:eastAsia="Arial" w:hAnsi="Arial"/>
          <w:color w:val="1C0F00"/>
          <w:sz w:val="24"/>
          <w:szCs w:val="24"/>
        </w:rPr>
        <w:t xml:space="preserve">Careful: deletion confirmations, sensitive actions, health-related items ('Esta acao nao pode ser desfeita.')</w:t>
      </w:r>
    </w:p>
    <w:p>
      <w:pPr>
        <w:pStyle w:val="ListParagraph"/>
        <w:numPr>
          <w:ilvl w:val="0"/>
          <w:numId w:val="2"/>
        </w:numPr>
        <w:spacing w:after="80"/>
      </w:pPr>
      <w:r>
        <w:rPr>
          <w:rFonts w:ascii="Arial" w:cs="Arial" w:eastAsia="Arial" w:hAnsi="Arial"/>
          <w:color w:val="1C0F00"/>
          <w:sz w:val="24"/>
          <w:szCs w:val="24"/>
        </w:rPr>
        <w:t xml:space="preserve">Supportive: errors, failures, edge cases ('Nao consegui dessa vez. Vamos tentar de novo?')</w:t>
      </w:r>
    </w:p>
    <w:p>
      <w:pPr>
        <w:pStyle w:val="ListParagraph"/>
        <w:numPr>
          <w:ilvl w:val="0"/>
          <w:numId w:val="2"/>
        </w:numPr>
        <w:spacing w:after="80"/>
      </w:pPr>
      <w:r>
        <w:rPr>
          <w:rFonts w:ascii="Arial" w:cs="Arial" w:eastAsia="Arial" w:hAnsi="Arial"/>
          <w:color w:val="1C0F00"/>
          <w:sz w:val="24"/>
          <w:szCs w:val="24"/>
        </w:rPr>
        <w:t xml:space="preserve">Direct: paywalls, pricing — clear value proposition without hard sell</w:t>
      </w:r>
    </w:p>
    <w:p>
      <w:pPr>
        <w:spacing w:after="80"/>
      </w:pPr>
      <w:r>
        <w:t xml:space="preserve"/>
      </w:r>
    </w:p>
    <w:p>
      <w:pPr>
        <w:pStyle w:val="Heading3"/>
        <w:spacing w:after="100" w:before="200"/>
      </w:pPr>
      <w:r>
        <w:rPr>
          <w:rFonts w:ascii="Arial" w:cs="Arial" w:eastAsia="Arial" w:hAnsi="Arial"/>
          <w:b/>
          <w:bCs/>
          <w:color w:val="6B4A2A"/>
          <w:sz w:val="22"/>
          <w:szCs w:val="22"/>
        </w:rPr>
        <w:t xml:space="preserve">Person &amp; Naming</w:t>
      </w:r>
    </w:p>
    <w:p>
      <w:pPr>
        <w:pStyle w:val="ListParagraph"/>
        <w:numPr>
          <w:ilvl w:val="0"/>
          <w:numId w:val="2"/>
        </w:numPr>
        <w:spacing w:after="80"/>
      </w:pPr>
      <w:r>
        <w:rPr>
          <w:rFonts w:ascii="Arial" w:cs="Arial" w:eastAsia="Arial" w:hAnsi="Arial"/>
          <w:color w:val="1C0F00"/>
          <w:sz w:val="24"/>
          <w:szCs w:val="24"/>
        </w:rPr>
        <w:t xml:space="preserve">The assistant is 'o Piloto' or 'Vesta' — never 'eu', never anthropomorphized as a person with a name</w:t>
      </w:r>
    </w:p>
    <w:p>
      <w:pPr>
        <w:pStyle w:val="ListParagraph"/>
        <w:numPr>
          <w:ilvl w:val="0"/>
          <w:numId w:val="2"/>
        </w:numPr>
        <w:spacing w:after="80"/>
      </w:pPr>
      <w:r>
        <w:rPr>
          <w:rFonts w:ascii="Arial" w:cs="Arial" w:eastAsia="Arial" w:hAnsi="Arial"/>
          <w:color w:val="1C0F00"/>
          <w:sz w:val="24"/>
          <w:szCs w:val="24"/>
        </w:rPr>
        <w:t xml:space="preserve">Address user as 'voce' — not 'tu' (regional), not formal 'senhor/senhora'</w:t>
      </w:r>
    </w:p>
    <w:p>
      <w:pPr>
        <w:pStyle w:val="ListParagraph"/>
        <w:numPr>
          <w:ilvl w:val="0"/>
          <w:numId w:val="2"/>
        </w:numPr>
        <w:spacing w:after="80"/>
      </w:pPr>
      <w:r>
        <w:rPr>
          <w:rFonts w:ascii="Arial" w:cs="Arial" w:eastAsia="Arial" w:hAnsi="Arial"/>
          <w:color w:val="1C0F00"/>
          <w:sz w:val="24"/>
          <w:szCs w:val="24"/>
        </w:rPr>
        <w:t xml:space="preserve">Household members: use their first names from household memory</w:t>
      </w:r>
    </w:p>
    <w:p>
      <w:pPr>
        <w:pStyle w:val="ListParagraph"/>
        <w:numPr>
          <w:ilvl w:val="0"/>
          <w:numId w:val="2"/>
        </w:numPr>
        <w:spacing w:after="80"/>
      </w:pPr>
      <w:r>
        <w:rPr>
          <w:rFonts w:ascii="Arial" w:cs="Arial" w:eastAsia="Arial" w:hAnsi="Arial"/>
          <w:color w:val="1C0F00"/>
          <w:sz w:val="24"/>
          <w:szCs w:val="24"/>
        </w:rPr>
        <w:t xml:space="preserve">Never use English unless naming a product feature ('Concierge' is OK, 'Login' should be 'Entrar')</w:t>
      </w:r>
    </w:p>
    <w:p>
      <w:pPr>
        <w:spacing w:after="80"/>
      </w:pPr>
      <w:r>
        <w:t xml:space="preserve"/>
      </w:r>
    </w:p>
    <w:p>
      <w:pPr>
        <w:pStyle w:val="Heading3"/>
        <w:spacing w:after="100" w:before="200"/>
      </w:pPr>
      <w:r>
        <w:rPr>
          <w:rFonts w:ascii="Arial" w:cs="Arial" w:eastAsia="Arial" w:hAnsi="Arial"/>
          <w:b/>
          <w:bCs/>
          <w:color w:val="6B4A2A"/>
          <w:sz w:val="22"/>
          <w:szCs w:val="22"/>
        </w:rPr>
        <w:t xml:space="preserve">Microcopy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Pattern</w:t>
            </w:r>
          </w:p>
        </w:tc>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Structure</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Success</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 result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'Adicionado a sua agenda'</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 + why + what to do</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'Nao salvei. Sem conexao. Toque para tentar de novo.'</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present continuous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'Carregando suas tarefas...'</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Empty state</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empathetic + actionable</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'Nada por aqui ainda. Encaminhe uma mensagem para comecar.'</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Confirmation low-risk</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short question</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'Aprovar?'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high-risk</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consequence + confirm</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 certeza? Esta acao nao pode ser desfeita.'</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auto-action</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 undo affordance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'Feito - desfazer'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specific value blocked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'Coordenar diarista e premium. Briefing automatico + controle de tarefas.'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D: Threat Model &amp; Abuse Playbook</w:t>
      </w:r>
    </w:p>
    <w:p>
      <w:pPr>
        <w:spacing w:after="120"/>
      </w:pPr>
      <w:r>
        <w:rPr>
          <w:rFonts w:ascii="Arial" w:cs="Arial" w:eastAsia="Arial" w:hAnsi="Arial"/>
          <w:color w:val="1C0F00"/>
          <w:sz w:val="24"/>
          <w:szCs w:val="24"/>
        </w:rPr>
        <w:t xml:space="preserve">Section 11 covered the mandatory security controls. This appendix is the threat model that motivates them and the abuse playbook for incidents Section 11 cannot prevent. Threats are organized by STRIDE category and by Vesta-specific attack surfaces.</w:t>
      </w:r>
    </w:p>
    <w:p>
      <w:pPr>
        <w:spacing w:after="120"/>
      </w:pPr>
      <w:r>
        <w:t xml:space="preserve"/>
      </w:r>
    </w:p>
    <w:p>
      <w:pPr>
        <w:pStyle w:val="Heading2"/>
        <w:spacing w:after="140" w:before="280"/>
      </w:pPr>
      <w:r>
        <w:rPr>
          <w:rFonts w:ascii="Arial" w:cs="Arial" w:eastAsia="Arial" w:hAnsi="Arial"/>
          <w:b/>
          <w:bCs/>
          <w:color w:val="1C0F00"/>
          <w:sz w:val="28"/>
          <w:szCs w:val="28"/>
        </w:rPr>
        <w:t xml:space="preserve">D.1 STRIDE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Threat</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Mitigation</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Spoofing</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Fake webhook calls from non-Twilio sources</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signature validation on every request (Section 11.1)</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Spoofing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Account impersonation via stolen credentials</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Magic link auth, short expiry, session binding to device fingerprint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Tampering</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Modification of stored data</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RLS on all tables, HTTPS everywhere, audit log integrity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Tampering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Modification of LLM output by injection</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Schema validation on all classifier output before DB write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Repudiation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denies having approved an action</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Immutable audit log with timestamp + actor + action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Cross-household data leak</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RLS enforced; explicit test before pilot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PII in logs leaving Brazil</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No-PII logging policy; structured logs with IDs only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provider sees more PII than necessary</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Minimal context function; tier 0 routing avoids LLM entirely for most messages</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Resource exhaustion via message spam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Rate limit 50 msgs/hour per household; classifier queue per-household concurrency cap</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DoS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cost exhaustion attack</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R$2.00/household/month hard ceiling triggers pause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Elevation of privilege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Member with restricted role escalates</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Role-based access checked on every action; admin actions require step-up auth</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D.2 Outbound Message Threat Model</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Vesta sends messages to household contacts on the household's behalf — diarista, schools, family, providers. This is the highest-risk feature in the product. A compromised account can impersonate the household to its trusted contacts.</w:t>
      </w:r>
    </w:p>
    <w:p>
      <w:pPr>
        <w:spacing w:after="80"/>
      </w:pPr>
      <w:r>
        <w:t xml:space="preserve"/>
      </w:r>
    </w:p>
    <w:p>
      <w:pPr>
        <w:pStyle w:val="Heading3"/>
        <w:spacing w:after="100" w:before="200"/>
      </w:pPr>
      <w:r>
        <w:rPr>
          <w:rFonts w:ascii="Arial" w:cs="Arial" w:eastAsia="Arial" w:hAnsi="Arial"/>
          <w:b/>
          <w:bCs/>
          <w:color w:val="6B4A2A"/>
          <w:sz w:val="22"/>
          <w:szCs w:val="22"/>
        </w:rPr>
        <w:t xml:space="preserve">Attack Scenario</w:t>
      </w:r>
    </w:p>
    <w:p>
      <w:pPr>
        <w:spacing w:after="120"/>
      </w:pPr>
      <w:r>
        <w:rPr>
          <w:rFonts w:ascii="Arial" w:cs="Arial" w:eastAsia="Arial" w:hAnsi="Arial"/>
          <w:color w:val="1C0F00"/>
          <w:sz w:val="24"/>
          <w:szCs w:val="24"/>
        </w:rPr>
        <w:t xml:space="preserve">Adversary gains access to household account (phishing, session hijack, social engineering). Attacker uses Vesta to send messages to diarista requesting Pix transfer 'urgent emergency.' Diarista trusts the message because it came from the household's known Vesta number.</w:t>
      </w:r>
    </w:p>
    <w:p>
      <w:pPr>
        <w:spacing w:after="80"/>
      </w:pPr>
      <w:r>
        <w:t xml:space="preserve"/>
      </w:r>
    </w:p>
    <w:p>
      <w:pPr>
        <w:pStyle w:val="Heading3"/>
        <w:spacing w:after="100" w:before="200"/>
      </w:pPr>
      <w:r>
        <w:rPr>
          <w:rFonts w:ascii="Arial" w:cs="Arial" w:eastAsia="Arial" w:hAnsi="Arial"/>
          <w:b/>
          <w:bCs/>
          <w:color w:val="6B4A2A"/>
          <w:sz w:val="22"/>
          <w:szCs w:val="22"/>
        </w:rPr>
        <w:t xml:space="preserve">Mitigations Beyond 'Approval Required Before Send'</w:t>
      </w:r>
    </w:p>
    <w:p>
      <w:pPr>
        <w:pStyle w:val="ListParagraph"/>
        <w:numPr>
          <w:ilvl w:val="0"/>
          <w:numId w:val="2"/>
        </w:numPr>
        <w:spacing w:after="80"/>
      </w:pPr>
      <w:r>
        <w:rPr>
          <w:rFonts w:ascii="Arial" w:cs="Arial" w:eastAsia="Arial" w:hAnsi="Arial"/>
          <w:color w:val="1C0F00"/>
          <w:sz w:val="24"/>
          <w:szCs w:val="24"/>
        </w:rPr>
        <w:t xml:space="preserve">Per-recipient rate limit: max 5 outbound messages per day to any single number</w:t>
      </w:r>
    </w:p>
    <w:p>
      <w:pPr>
        <w:pStyle w:val="ListParagraph"/>
        <w:numPr>
          <w:ilvl w:val="0"/>
          <w:numId w:val="2"/>
        </w:numPr>
        <w:spacing w:after="80"/>
      </w:pPr>
      <w:r>
        <w:rPr>
          <w:rFonts w:ascii="Arial" w:cs="Arial" w:eastAsia="Arial" w:hAnsi="Arial"/>
          <w:color w:val="1C0F00"/>
          <w:sz w:val="24"/>
          <w:szCs w:val="24"/>
        </w:rPr>
        <w:t xml:space="preserve">First-time recipient: HP requires step-up confirmation (email OTP) before first outbound message to any new external number</w:t>
      </w:r>
    </w:p>
    <w:p>
      <w:pPr>
        <w:pStyle w:val="ListParagraph"/>
        <w:numPr>
          <w:ilvl w:val="0"/>
          <w:numId w:val="2"/>
        </w:numPr>
        <w:spacing w:after="80"/>
      </w:pPr>
      <w:r>
        <w:rPr>
          <w:rFonts w:ascii="Arial" w:cs="Arial" w:eastAsia="Arial" w:hAnsi="Arial"/>
          <w:color w:val="1C0F00"/>
          <w:sz w:val="24"/>
          <w:szCs w:val="24"/>
        </w:rPr>
        <w:t xml:space="preserve">Content scanning: flag outbound messages containing money keywords (Pix, transferencia, emergencia, urgente + amount patterns) — require explicit acknowledgment</w:t>
      </w:r>
    </w:p>
    <w:p>
      <w:pPr>
        <w:pStyle w:val="ListParagraph"/>
        <w:numPr>
          <w:ilvl w:val="0"/>
          <w:numId w:val="2"/>
        </w:numPr>
        <w:spacing w:after="80"/>
      </w:pPr>
      <w:r>
        <w:rPr>
          <w:rFonts w:ascii="Arial" w:cs="Arial" w:eastAsia="Arial" w:hAnsi="Arial"/>
          <w:color w:val="1C0F00"/>
          <w:sz w:val="24"/>
          <w:szCs w:val="24"/>
        </w:rPr>
        <w:t xml:space="preserve">Anomaly detection: outbound to new recipient + unusual content pattern + outside normal usage hours -&gt; hold + alert admin</w:t>
      </w:r>
    </w:p>
    <w:p>
      <w:pPr>
        <w:pStyle w:val="ListParagraph"/>
        <w:numPr>
          <w:ilvl w:val="0"/>
          <w:numId w:val="2"/>
        </w:numPr>
        <w:spacing w:after="80"/>
      </w:pPr>
      <w:r>
        <w:rPr>
          <w:rFonts w:ascii="Arial" w:cs="Arial" w:eastAsia="Arial" w:hAnsi="Arial"/>
          <w:color w:val="1C0F00"/>
          <w:sz w:val="24"/>
          <w:szCs w:val="24"/>
        </w:rPr>
        <w:t xml:space="preserve">Audit trail visible to admin: every outbound message logged with timestamp, recipient, content summary</w:t>
      </w:r>
    </w:p>
    <w:p>
      <w:pPr>
        <w:pStyle w:val="ListParagraph"/>
        <w:numPr>
          <w:ilvl w:val="0"/>
          <w:numId w:val="2"/>
        </w:numPr>
        <w:spacing w:after="80"/>
      </w:pPr>
      <w:r>
        <w:rPr>
          <w:rFonts w:ascii="Arial" w:cs="Arial" w:eastAsia="Arial" w:hAnsi="Arial"/>
          <w:color w:val="1C0F00"/>
          <w:sz w:val="24"/>
          <w:szCs w:val="24"/>
        </w:rPr>
        <w:t xml:space="preserve">Mandatory cooldown: 60s between drafting and sending for first-time recipients (gives user time to reconsider)</w:t>
      </w:r>
    </w:p>
    <w:p>
      <w:pPr>
        <w:pStyle w:val="ListParagraph"/>
        <w:numPr>
          <w:ilvl w:val="0"/>
          <w:numId w:val="2"/>
        </w:numPr>
        <w:spacing w:after="80"/>
      </w:pPr>
      <w:r>
        <w:rPr>
          <w:rFonts w:ascii="Arial" w:cs="Arial" w:eastAsia="Arial" w:hAnsi="Arial"/>
          <w:color w:val="1C0F00"/>
          <w:sz w:val="24"/>
          <w:szCs w:val="24"/>
        </w:rPr>
        <w:t xml:space="preserve">Daily summary email to household admin: 'Yesterday HP sent X messages on your behalf. View activity -&gt;'</w:t>
      </w:r>
    </w:p>
    <w:p>
      <w:pPr>
        <w:spacing w:after="160"/>
      </w:pPr>
      <w:r>
        <w:t xml:space="preserve"/>
      </w:r>
    </w:p>
    <w:p>
      <w:pPr>
        <w:pStyle w:val="Heading2"/>
        <w:spacing w:after="140" w:before="280"/>
      </w:pPr>
      <w:r>
        <w:rPr>
          <w:rFonts w:ascii="Arial" w:cs="Arial" w:eastAsia="Arial" w:hAnsi="Arial"/>
          <w:b/>
          <w:bCs/>
          <w:color w:val="1C0F00"/>
          <w:sz w:val="28"/>
          <w:szCs w:val="28"/>
        </w:rPr>
        <w:t xml:space="preserve">D.3 Account Takeover Prevention</w:t>
      </w:r>
    </w:p>
    <w:p>
      <w:pPr>
        <w:pStyle w:val="Heading3"/>
        <w:spacing w:after="100" w:before="200"/>
      </w:pPr>
      <w:r>
        <w:rPr>
          <w:rFonts w:ascii="Arial" w:cs="Arial" w:eastAsia="Arial" w:hAnsi="Arial"/>
          <w:b/>
          <w:bCs/>
          <w:color w:val="6B4A2A"/>
          <w:sz w:val="22"/>
          <w:szCs w:val="22"/>
        </w:rPr>
        <w:t xml:space="preserve">Attack Vectors</w:t>
      </w:r>
    </w:p>
    <w:p>
      <w:pPr>
        <w:pStyle w:val="ListParagraph"/>
        <w:numPr>
          <w:ilvl w:val="0"/>
          <w:numId w:val="2"/>
        </w:numPr>
        <w:spacing w:after="80"/>
      </w:pPr>
      <w:r>
        <w:rPr>
          <w:rFonts w:ascii="Arial" w:cs="Arial" w:eastAsia="Arial" w:hAnsi="Arial"/>
          <w:color w:val="1C0F00"/>
          <w:sz w:val="24"/>
          <w:szCs w:val="24"/>
        </w:rPr>
        <w:t xml:space="preserve">Email account takeover -&gt; magic link interception</w:t>
      </w:r>
    </w:p>
    <w:p>
      <w:pPr>
        <w:pStyle w:val="ListParagraph"/>
        <w:numPr>
          <w:ilvl w:val="0"/>
          <w:numId w:val="2"/>
        </w:numPr>
        <w:spacing w:after="80"/>
      </w:pPr>
      <w:r>
        <w:rPr>
          <w:rFonts w:ascii="Arial" w:cs="Arial" w:eastAsia="Arial" w:hAnsi="Arial"/>
          <w:color w:val="1C0F00"/>
          <w:sz w:val="24"/>
          <w:szCs w:val="24"/>
        </w:rPr>
        <w:t xml:space="preserve">Session hijack via XSS or token theft</w:t>
      </w:r>
    </w:p>
    <w:p>
      <w:pPr>
        <w:pStyle w:val="ListParagraph"/>
        <w:numPr>
          <w:ilvl w:val="0"/>
          <w:numId w:val="2"/>
        </w:numPr>
        <w:spacing w:after="80"/>
      </w:pPr>
      <w:r>
        <w:rPr>
          <w:rFonts w:ascii="Arial" w:cs="Arial" w:eastAsia="Arial" w:hAnsi="Arial"/>
          <w:color w:val="1C0F00"/>
          <w:sz w:val="24"/>
          <w:szCs w:val="24"/>
        </w:rPr>
        <w:t xml:space="preserve">Social engineering against the household member</w:t>
      </w:r>
    </w:p>
    <w:p>
      <w:pPr>
        <w:pStyle w:val="ListParagraph"/>
        <w:numPr>
          <w:ilvl w:val="0"/>
          <w:numId w:val="2"/>
        </w:numPr>
        <w:spacing w:after="80"/>
      </w:pPr>
      <w:r>
        <w:rPr>
          <w:rFonts w:ascii="Arial" w:cs="Arial" w:eastAsia="Arial" w:hAnsi="Arial"/>
          <w:color w:val="1C0F00"/>
          <w:sz w:val="24"/>
          <w:szCs w:val="24"/>
        </w:rPr>
        <w:t xml:space="preserve">Credential stuffing if password auth ever added</w:t>
      </w:r>
    </w:p>
    <w:p>
      <w:pPr>
        <w:spacing w:after="80"/>
      </w:pPr>
      <w:r>
        <w:t xml:space="preserve"/>
      </w:r>
    </w:p>
    <w:p>
      <w:pPr>
        <w:pStyle w:val="Heading3"/>
        <w:spacing w:after="100" w:before="200"/>
      </w:pPr>
      <w:r>
        <w:rPr>
          <w:rFonts w:ascii="Arial" w:cs="Arial" w:eastAsia="Arial" w:hAnsi="Arial"/>
          <w:b/>
          <w:bCs/>
          <w:color w:val="6B4A2A"/>
          <w:sz w:val="22"/>
          <w:szCs w:val="22"/>
        </w:rPr>
        <w:t xml:space="preserve">Mitigations</w:t>
      </w:r>
    </w:p>
    <w:p>
      <w:pPr>
        <w:pStyle w:val="ListParagraph"/>
        <w:numPr>
          <w:ilvl w:val="0"/>
          <w:numId w:val="2"/>
        </w:numPr>
        <w:spacing w:after="80"/>
      </w:pPr>
      <w:r>
        <w:rPr>
          <w:rFonts w:ascii="Arial" w:cs="Arial" w:eastAsia="Arial" w:hAnsi="Arial"/>
          <w:color w:val="1C0F00"/>
          <w:sz w:val="24"/>
          <w:szCs w:val="24"/>
        </w:rPr>
        <w:t xml:space="preserve">Magic links: 10-minute expiry, single use, bound to requesting IP</w:t>
      </w:r>
    </w:p>
    <w:p>
      <w:pPr>
        <w:pStyle w:val="ListParagraph"/>
        <w:numPr>
          <w:ilvl w:val="0"/>
          <w:numId w:val="2"/>
        </w:numPr>
        <w:spacing w:after="80"/>
      </w:pPr>
      <w:r>
        <w:rPr>
          <w:rFonts w:ascii="Arial" w:cs="Arial" w:eastAsia="Arial" w:hAnsi="Arial"/>
          <w:color w:val="1C0F00"/>
          <w:sz w:val="24"/>
          <w:szCs w:val="24"/>
        </w:rPr>
        <w:t xml:space="preserve">Session binding: device fingerprint check on each request; major change triggers re-auth</w:t>
      </w:r>
    </w:p>
    <w:p>
      <w:pPr>
        <w:pStyle w:val="ListParagraph"/>
        <w:numPr>
          <w:ilvl w:val="0"/>
          <w:numId w:val="2"/>
        </w:numPr>
        <w:spacing w:after="80"/>
      </w:pPr>
      <w:r>
        <w:rPr>
          <w:rFonts w:ascii="Arial" w:cs="Arial" w:eastAsia="Arial" w:hAnsi="Arial"/>
          <w:color w:val="1C0F00"/>
          <w:sz w:val="24"/>
          <w:szCs w:val="24"/>
        </w:rPr>
        <w:t xml:space="preserve">Suspicious login alerts: new device or new country -&gt; email + WA notification</w:t>
      </w:r>
    </w:p>
    <w:p>
      <w:pPr>
        <w:pStyle w:val="ListParagraph"/>
        <w:numPr>
          <w:ilvl w:val="0"/>
          <w:numId w:val="2"/>
        </w:numPr>
        <w:spacing w:after="80"/>
      </w:pPr>
      <w:r>
        <w:rPr>
          <w:rFonts w:ascii="Arial" w:cs="Arial" w:eastAsia="Arial" w:hAnsi="Arial"/>
          <w:color w:val="1C0F00"/>
          <w:sz w:val="24"/>
          <w:szCs w:val="24"/>
        </w:rPr>
        <w:t xml:space="preserve">Step-up auth required for: account deletion, member add/remove, diarista access change, concierge purchase &gt; R$100</w:t>
      </w:r>
    </w:p>
    <w:p>
      <w:pPr>
        <w:pStyle w:val="ListParagraph"/>
        <w:numPr>
          <w:ilvl w:val="0"/>
          <w:numId w:val="2"/>
        </w:numPr>
        <w:spacing w:after="80"/>
      </w:pPr>
      <w:r>
        <w:rPr>
          <w:rFonts w:ascii="Arial" w:cs="Arial" w:eastAsia="Arial" w:hAnsi="Arial"/>
          <w:color w:val="1C0F00"/>
          <w:sz w:val="24"/>
          <w:szCs w:val="24"/>
        </w:rPr>
        <w:t xml:space="preserve">2FA (TOTP) available for free, required for premium accounts</w:t>
      </w:r>
    </w:p>
    <w:p>
      <w:pPr>
        <w:pStyle w:val="ListParagraph"/>
        <w:numPr>
          <w:ilvl w:val="0"/>
          <w:numId w:val="2"/>
        </w:numPr>
        <w:spacing w:after="80"/>
      </w:pPr>
      <w:r>
        <w:rPr>
          <w:rFonts w:ascii="Arial" w:cs="Arial" w:eastAsia="Arial" w:hAnsi="Arial"/>
          <w:color w:val="1C0F00"/>
          <w:sz w:val="24"/>
          <w:szCs w:val="24"/>
        </w:rPr>
        <w:t xml:space="preserve">No password reuse risk because no passwords</w:t>
      </w:r>
    </w:p>
    <w:p>
      <w:pPr>
        <w:pStyle w:val="ListParagraph"/>
        <w:numPr>
          <w:ilvl w:val="0"/>
          <w:numId w:val="2"/>
        </w:numPr>
        <w:spacing w:after="80"/>
      </w:pPr>
      <w:r>
        <w:rPr>
          <w:rFonts w:ascii="Arial" w:cs="Arial" w:eastAsia="Arial" w:hAnsi="Arial"/>
          <w:color w:val="1C0F00"/>
          <w:sz w:val="24"/>
          <w:szCs w:val="24"/>
        </w:rPr>
        <w:t xml:space="preserve">Session revocation: 'Encerrar todas as sessoes' button in settings</w:t>
      </w:r>
    </w:p>
    <w:p>
      <w:pPr>
        <w:spacing w:after="160"/>
      </w:pPr>
      <w:r>
        <w:t xml:space="preserve"/>
      </w:r>
    </w:p>
    <w:p>
      <w:pPr>
        <w:pStyle w:val="Heading2"/>
        <w:spacing w:after="140" w:before="280"/>
      </w:pPr>
      <w:r>
        <w:rPr>
          <w:rFonts w:ascii="Arial" w:cs="Arial" w:eastAsia="Arial" w:hAnsi="Arial"/>
          <w:b/>
          <w:bCs/>
          <w:color w:val="1C0F00"/>
          <w:sz w:val="28"/>
          <w:szCs w:val="28"/>
        </w:rPr>
        <w:t xml:space="preserve">D.4 Insider Threat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As founder, you currently have access to all household data. This is acceptable at pilot scale but must be addressed before hiring anyone or scaling past ~500 households.</w:t>
      </w:r>
    </w:p>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Just-in-time access: when ops staff added, require ticket + reason for accessing specific household</w:t>
      </w:r>
    </w:p>
    <w:p>
      <w:pPr>
        <w:pStyle w:val="ListParagraph"/>
        <w:numPr>
          <w:ilvl w:val="0"/>
          <w:numId w:val="2"/>
        </w:numPr>
        <w:spacing w:after="80"/>
      </w:pPr>
      <w:r>
        <w:rPr>
          <w:rFonts w:ascii="Arial" w:cs="Arial" w:eastAsia="Arial" w:hAnsi="Arial"/>
          <w:color w:val="1C0F00"/>
          <w:sz w:val="24"/>
          <w:szCs w:val="24"/>
        </w:rPr>
        <w:t xml:space="preserve">Audit log of all admin reads: every query against household data by admin user logged separately</w:t>
      </w:r>
    </w:p>
    <w:p>
      <w:pPr>
        <w:pStyle w:val="ListParagraph"/>
        <w:numPr>
          <w:ilvl w:val="0"/>
          <w:numId w:val="2"/>
        </w:numPr>
        <w:spacing w:after="80"/>
      </w:pPr>
      <w:r>
        <w:rPr>
          <w:rFonts w:ascii="Arial" w:cs="Arial" w:eastAsia="Arial" w:hAnsi="Arial"/>
          <w:color w:val="1C0F00"/>
          <w:sz w:val="24"/>
          <w:szCs w:val="24"/>
        </w:rPr>
        <w:t xml:space="preserve">No bulk export: API limits exports to one household at a time, with rate limit</w:t>
      </w:r>
    </w:p>
    <w:p>
      <w:pPr>
        <w:pStyle w:val="ListParagraph"/>
        <w:numPr>
          <w:ilvl w:val="0"/>
          <w:numId w:val="2"/>
        </w:numPr>
        <w:spacing w:after="80"/>
      </w:pPr>
      <w:r>
        <w:rPr>
          <w:rFonts w:ascii="Arial" w:cs="Arial" w:eastAsia="Arial" w:hAnsi="Arial"/>
          <w:color w:val="1C0F00"/>
          <w:sz w:val="24"/>
          <w:szCs w:val="24"/>
        </w:rPr>
        <w:t xml:space="preserve">Quarterly access review: list of all users with admin access, justify each one</w:t>
      </w:r>
    </w:p>
    <w:p>
      <w:pPr>
        <w:pStyle w:val="ListParagraph"/>
        <w:numPr>
          <w:ilvl w:val="0"/>
          <w:numId w:val="2"/>
        </w:numPr>
        <w:spacing w:after="80"/>
      </w:pPr>
      <w:r>
        <w:rPr>
          <w:rFonts w:ascii="Arial" w:cs="Arial" w:eastAsia="Arial" w:hAnsi="Arial"/>
          <w:color w:val="1C0F00"/>
          <w:sz w:val="24"/>
          <w:szCs w:val="24"/>
        </w:rPr>
        <w:t xml:space="preserve">Background checks for any role with admin access at scale</w:t>
      </w:r>
    </w:p>
    <w:p>
      <w:pPr>
        <w:pStyle w:val="ListParagraph"/>
        <w:numPr>
          <w:ilvl w:val="0"/>
          <w:numId w:val="2"/>
        </w:numPr>
        <w:spacing w:after="80"/>
      </w:pPr>
      <w:r>
        <w:rPr>
          <w:rFonts w:ascii="Arial" w:cs="Arial" w:eastAsia="Arial" w:hAnsi="Arial"/>
          <w:color w:val="1C0F00"/>
          <w:sz w:val="24"/>
          <w:szCs w:val="24"/>
        </w:rPr>
        <w:t xml:space="preserve">Separation of duties: customer support cannot read message content without escalation</w:t>
      </w:r>
    </w:p>
    <w:p>
      <w:pPr>
        <w:spacing w:after="160"/>
      </w:pPr>
      <w:r>
        <w:t xml:space="preserve"/>
      </w:r>
    </w:p>
    <w:p>
      <w:pPr>
        <w:pStyle w:val="Heading2"/>
        <w:spacing w:after="140" w:before="280"/>
      </w:pPr>
      <w:r>
        <w:rPr>
          <w:rFonts w:ascii="Arial" w:cs="Arial" w:eastAsia="Arial" w:hAnsi="Arial"/>
          <w:b/>
          <w:bCs/>
          <w:color w:val="1C0F00"/>
          <w:sz w:val="28"/>
          <w:szCs w:val="28"/>
        </w:rPr>
        <w:t xml:space="preserve">D.5 Concierge Operational Security</w:t>
      </w:r>
    </w:p>
    <w:p>
      <w:pPr>
        <w:spacing w:after="120"/>
      </w:pPr>
      <w:r>
        <w:rPr>
          <w:rFonts w:ascii="Arial" w:cs="Arial" w:eastAsia="Arial" w:hAnsi="Arial"/>
          <w:color w:val="1C0F00"/>
          <w:sz w:val="24"/>
          <w:szCs w:val="24"/>
        </w:rPr>
        <w:t xml:space="preserve">The soft concierge experiment runs on a personal WhatsApp number. This is sensitive because the operator receives household PII (names, addresses, phone numbers, service issues).</w:t>
      </w:r>
    </w:p>
    <w:p>
      <w:pPr>
        <w:pStyle w:val="ListParagraph"/>
        <w:numPr>
          <w:ilvl w:val="0"/>
          <w:numId w:val="2"/>
        </w:numPr>
        <w:spacing w:after="80"/>
      </w:pPr>
      <w:r>
        <w:rPr>
          <w:rFonts w:ascii="Arial" w:cs="Arial" w:eastAsia="Arial" w:hAnsi="Arial"/>
          <w:color w:val="1C0F00"/>
          <w:sz w:val="24"/>
          <w:szCs w:val="24"/>
        </w:rPr>
        <w:t xml:space="preserve">Dedicated phone — NOT personal phone — for operator WhatsApp</w:t>
      </w:r>
    </w:p>
    <w:p>
      <w:pPr>
        <w:pStyle w:val="ListParagraph"/>
        <w:numPr>
          <w:ilvl w:val="0"/>
          <w:numId w:val="2"/>
        </w:numPr>
        <w:spacing w:after="80"/>
      </w:pPr>
      <w:r>
        <w:rPr>
          <w:rFonts w:ascii="Arial" w:cs="Arial" w:eastAsia="Arial" w:hAnsi="Arial"/>
          <w:color w:val="1C0F00"/>
          <w:sz w:val="24"/>
          <w:szCs w:val="24"/>
        </w:rPr>
        <w:t xml:space="preserve">WhatsApp backup encrypted to dedicated cloud account with strong password + 2FA</w:t>
      </w:r>
    </w:p>
    <w:p>
      <w:pPr>
        <w:pStyle w:val="ListParagraph"/>
        <w:numPr>
          <w:ilvl w:val="0"/>
          <w:numId w:val="2"/>
        </w:numPr>
        <w:spacing w:after="80"/>
      </w:pPr>
      <w:r>
        <w:rPr>
          <w:rFonts w:ascii="Arial" w:cs="Arial" w:eastAsia="Arial" w:hAnsi="Arial"/>
          <w:color w:val="1C0F00"/>
          <w:sz w:val="24"/>
          <w:szCs w:val="24"/>
        </w:rPr>
        <w:t xml:space="preserve">Operator phone in physical possession + biometric lock + auto-lock 60s</w:t>
      </w:r>
    </w:p>
    <w:p>
      <w:pPr>
        <w:pStyle w:val="ListParagraph"/>
        <w:numPr>
          <w:ilvl w:val="0"/>
          <w:numId w:val="2"/>
        </w:numPr>
        <w:spacing w:after="80"/>
      </w:pPr>
      <w:r>
        <w:rPr>
          <w:rFonts w:ascii="Arial" w:cs="Arial" w:eastAsia="Arial" w:hAnsi="Arial"/>
          <w:color w:val="1C0F00"/>
          <w:sz w:val="24"/>
          <w:szCs w:val="24"/>
        </w:rPr>
        <w:t xml:space="preserve">No screenshots of conversations stored beyond 30 days</w:t>
      </w:r>
    </w:p>
    <w:p>
      <w:pPr>
        <w:pStyle w:val="ListParagraph"/>
        <w:numPr>
          <w:ilvl w:val="0"/>
          <w:numId w:val="2"/>
        </w:numPr>
        <w:spacing w:after="80"/>
      </w:pPr>
      <w:r>
        <w:rPr>
          <w:rFonts w:ascii="Arial" w:cs="Arial" w:eastAsia="Arial" w:hAnsi="Arial"/>
          <w:color w:val="1C0F00"/>
          <w:sz w:val="24"/>
          <w:szCs w:val="24"/>
        </w:rPr>
        <w:t xml:space="preserve">Coordination notes in encrypted workspace (1Password, Notion with SSO), not on the phone</w:t>
      </w:r>
    </w:p>
    <w:p>
      <w:pPr>
        <w:pStyle w:val="ListParagraph"/>
        <w:numPr>
          <w:ilvl w:val="0"/>
          <w:numId w:val="2"/>
        </w:numPr>
        <w:spacing w:after="80"/>
      </w:pPr>
      <w:r>
        <w:rPr>
          <w:rFonts w:ascii="Arial" w:cs="Arial" w:eastAsia="Arial" w:hAnsi="Arial"/>
          <w:color w:val="1C0F00"/>
          <w:sz w:val="24"/>
          <w:szCs w:val="24"/>
        </w:rPr>
        <w:t xml:space="preserve">If operator phone is lost: remote wipe via MDM, rotate all linked accounts immediately</w:t>
      </w:r>
    </w:p>
    <w:p>
      <w:pPr>
        <w:pStyle w:val="ListParagraph"/>
        <w:numPr>
          <w:ilvl w:val="0"/>
          <w:numId w:val="2"/>
        </w:numPr>
        <w:spacing w:after="80"/>
      </w:pPr>
      <w:r>
        <w:rPr>
          <w:rFonts w:ascii="Arial" w:cs="Arial" w:eastAsia="Arial" w:hAnsi="Arial"/>
          <w:color w:val="1C0F00"/>
          <w:sz w:val="24"/>
          <w:szCs w:val="24"/>
        </w:rPr>
        <w:t xml:space="preserve">At scale (&gt;50 concierge interactions/month): move to dedicated WhatsApp Business with audit logging</w:t>
      </w:r>
    </w:p>
    <w:p>
      <w:pPr>
        <w:spacing w:after="160"/>
      </w:pPr>
      <w:r>
        <w:t xml:space="preserve"/>
      </w:r>
    </w:p>
    <w:p>
      <w:pPr>
        <w:pStyle w:val="Heading2"/>
        <w:spacing w:after="140" w:before="280"/>
      </w:pPr>
      <w:r>
        <w:rPr>
          <w:rFonts w:ascii="Arial" w:cs="Arial" w:eastAsia="Arial" w:hAnsi="Arial"/>
          <w:b/>
          <w:bCs/>
          <w:color w:val="1C0F00"/>
          <w:sz w:val="28"/>
          <w:szCs w:val="28"/>
        </w:rPr>
        <w:t xml:space="preserve">D.6 Supply Chain Security</w:t>
      </w:r>
    </w:p>
    <w:p>
      <w:pPr>
        <w:pStyle w:val="ListParagraph"/>
        <w:numPr>
          <w:ilvl w:val="0"/>
          <w:numId w:val="2"/>
        </w:numPr>
        <w:spacing w:after="80"/>
      </w:pPr>
      <w:r>
        <w:rPr>
          <w:rFonts w:ascii="Arial" w:cs="Arial" w:eastAsia="Arial" w:hAnsi="Arial"/>
          <w:color w:val="1C0F00"/>
          <w:sz w:val="24"/>
          <w:szCs w:val="24"/>
        </w:rPr>
        <w:t xml:space="preserve">npm dependencies: enable Dependabot or Snyk on the repo from day 1</w:t>
      </w:r>
    </w:p>
    <w:p>
      <w:pPr>
        <w:pStyle w:val="ListParagraph"/>
        <w:numPr>
          <w:ilvl w:val="0"/>
          <w:numId w:val="2"/>
        </w:numPr>
        <w:spacing w:after="80"/>
      </w:pPr>
      <w:r>
        <w:rPr>
          <w:rFonts w:ascii="Arial" w:cs="Arial" w:eastAsia="Arial" w:hAnsi="Arial"/>
          <w:color w:val="1C0F00"/>
          <w:sz w:val="24"/>
          <w:szCs w:val="24"/>
        </w:rPr>
        <w:t xml:space="preserve">Lock files (package-lock.json) committed and reviewed in PRs</w:t>
      </w:r>
    </w:p>
    <w:p>
      <w:pPr>
        <w:pStyle w:val="ListParagraph"/>
        <w:numPr>
          <w:ilvl w:val="0"/>
          <w:numId w:val="2"/>
        </w:numPr>
        <w:spacing w:after="80"/>
      </w:pPr>
      <w:r>
        <w:rPr>
          <w:rFonts w:ascii="Arial" w:cs="Arial" w:eastAsia="Arial" w:hAnsi="Arial"/>
          <w:color w:val="1C0F00"/>
          <w:sz w:val="24"/>
          <w:szCs w:val="24"/>
        </w:rPr>
        <w:t xml:space="preserve">Major version updates require manual review — no auto-merge</w:t>
      </w:r>
    </w:p>
    <w:p>
      <w:pPr>
        <w:pStyle w:val="ListParagraph"/>
        <w:numPr>
          <w:ilvl w:val="0"/>
          <w:numId w:val="2"/>
        </w:numPr>
        <w:spacing w:after="80"/>
      </w:pPr>
      <w:r>
        <w:rPr>
          <w:rFonts w:ascii="Arial" w:cs="Arial" w:eastAsia="Arial" w:hAnsi="Arial"/>
          <w:color w:val="1C0F00"/>
          <w:sz w:val="24"/>
          <w:szCs w:val="24"/>
        </w:rPr>
        <w:t xml:space="preserve">Critical dependencies (auth, crypto, LLM client, Stripe SDK) reviewed manually for each update</w:t>
      </w:r>
    </w:p>
    <w:p>
      <w:pPr>
        <w:pStyle w:val="ListParagraph"/>
        <w:numPr>
          <w:ilvl w:val="0"/>
          <w:numId w:val="2"/>
        </w:numPr>
        <w:spacing w:after="80"/>
      </w:pPr>
      <w:r>
        <w:rPr>
          <w:rFonts w:ascii="Arial" w:cs="Arial" w:eastAsia="Arial" w:hAnsi="Arial"/>
          <w:color w:val="1C0F00"/>
          <w:sz w:val="24"/>
          <w:szCs w:val="24"/>
        </w:rPr>
        <w:t xml:space="preserve">Generate SBOM (Software Bill of Materials) on each release — Syft or similar</w:t>
      </w:r>
    </w:p>
    <w:p>
      <w:pPr>
        <w:pStyle w:val="ListParagraph"/>
        <w:numPr>
          <w:ilvl w:val="0"/>
          <w:numId w:val="2"/>
        </w:numPr>
        <w:spacing w:after="80"/>
      </w:pPr>
      <w:r>
        <w:rPr>
          <w:rFonts w:ascii="Arial" w:cs="Arial" w:eastAsia="Arial" w:hAnsi="Arial"/>
          <w:color w:val="1C0F00"/>
          <w:sz w:val="24"/>
          <w:szCs w:val="24"/>
        </w:rPr>
        <w:t xml:space="preserve">Container/runtime scanning if using Docker — Trivy or Snyk Container</w:t>
      </w:r>
    </w:p>
    <w:p>
      <w:pPr>
        <w:pStyle w:val="ListParagraph"/>
        <w:numPr>
          <w:ilvl w:val="0"/>
          <w:numId w:val="2"/>
        </w:numPr>
        <w:spacing w:after="80"/>
      </w:pPr>
      <w:r>
        <w:rPr>
          <w:rFonts w:ascii="Arial" w:cs="Arial" w:eastAsia="Arial" w:hAnsi="Arial"/>
          <w:color w:val="1C0F00"/>
          <w:sz w:val="24"/>
          <w:szCs w:val="24"/>
        </w:rPr>
        <w:t xml:space="preserve">npm audit run in CI; high/critical vulnerabilities block deploy</w:t>
      </w:r>
    </w:p>
    <w:p>
      <w:pPr>
        <w:pStyle w:val="ListParagraph"/>
        <w:numPr>
          <w:ilvl w:val="0"/>
          <w:numId w:val="2"/>
        </w:numPr>
        <w:spacing w:after="80"/>
      </w:pPr>
      <w:r>
        <w:rPr>
          <w:rFonts w:ascii="Arial" w:cs="Arial" w:eastAsia="Arial" w:hAnsi="Arial"/>
          <w:color w:val="1C0F00"/>
          <w:sz w:val="24"/>
          <w:szCs w:val="24"/>
        </w:rPr>
        <w:t xml:space="preserve">No use of dependencies with &lt; 100 GitHub stars or &lt; 6 months of maintenance history without manual review</w:t>
      </w:r>
    </w:p>
    <w:p>
      <w:pPr>
        <w:spacing w:after="160"/>
      </w:pPr>
      <w:r>
        <w:t xml:space="preserve"/>
      </w:r>
    </w:p>
    <w:p>
      <w:pPr>
        <w:pStyle w:val="Heading2"/>
        <w:spacing w:after="140" w:before="280"/>
      </w:pPr>
      <w:r>
        <w:rPr>
          <w:rFonts w:ascii="Arial" w:cs="Arial" w:eastAsia="Arial" w:hAnsi="Arial"/>
          <w:b/>
          <w:bCs/>
          <w:color w:val="1C0F00"/>
          <w:sz w:val="28"/>
          <w:szCs w:val="28"/>
        </w:rPr>
        <w:t xml:space="preserve">D.7 Abuse Playbook</w:t>
      </w:r>
    </w:p>
    <w:p>
      <w:pPr>
        <w:pStyle w:val="Heading3"/>
        <w:spacing w:after="100" w:before="200"/>
      </w:pPr>
      <w:r>
        <w:rPr>
          <w:rFonts w:ascii="Arial" w:cs="Arial" w:eastAsia="Arial" w:hAnsi="Arial"/>
          <w:b/>
          <w:bCs/>
          <w:color w:val="6B4A2A"/>
          <w:sz w:val="22"/>
          <w:szCs w:val="22"/>
        </w:rPr>
        <w:t xml:space="preserve">Misuse for Harassment or Stalking</w:t>
      </w:r>
    </w:p>
    <w:p>
      <w:pPr>
        <w:pStyle w:val="ListParagraph"/>
        <w:numPr>
          <w:ilvl w:val="0"/>
          <w:numId w:val="2"/>
        </w:numPr>
        <w:spacing w:after="80"/>
      </w:pPr>
      <w:r>
        <w:rPr>
          <w:rFonts w:ascii="Arial" w:cs="Arial" w:eastAsia="Arial" w:hAnsi="Arial"/>
          <w:color w:val="1C0F00"/>
          <w:sz w:val="24"/>
          <w:szCs w:val="24"/>
        </w:rPr>
        <w:t xml:space="preserve">Detection: pattern of repeated messages to a single non-member contact who never responds</w:t>
      </w:r>
    </w:p>
    <w:p>
      <w:pPr>
        <w:pStyle w:val="ListParagraph"/>
        <w:numPr>
          <w:ilvl w:val="0"/>
          <w:numId w:val="2"/>
        </w:numPr>
        <w:spacing w:after="80"/>
      </w:pPr>
      <w:r>
        <w:rPr>
          <w:rFonts w:ascii="Arial" w:cs="Arial" w:eastAsia="Arial" w:hAnsi="Arial"/>
          <w:color w:val="1C0F00"/>
          <w:sz w:val="24"/>
          <w:szCs w:val="24"/>
        </w:rPr>
        <w:t xml:space="preserve">Response: account flagged for review, suspend if confirmed</w:t>
      </w:r>
    </w:p>
    <w:p>
      <w:pPr>
        <w:pStyle w:val="ListParagraph"/>
        <w:numPr>
          <w:ilvl w:val="0"/>
          <w:numId w:val="2"/>
        </w:numPr>
        <w:spacing w:after="80"/>
      </w:pPr>
      <w:r>
        <w:rPr>
          <w:rFonts w:ascii="Arial" w:cs="Arial" w:eastAsia="Arial" w:hAnsi="Arial"/>
          <w:color w:val="1C0F00"/>
          <w:sz w:val="24"/>
          <w:szCs w:val="24"/>
        </w:rPr>
        <w:t xml:space="preserve">Preserve all relevant data for potential law enforcement request</w:t>
      </w:r>
    </w:p>
    <w:p>
      <w:pPr>
        <w:pStyle w:val="ListParagraph"/>
        <w:numPr>
          <w:ilvl w:val="0"/>
          <w:numId w:val="2"/>
        </w:numPr>
        <w:spacing w:after="80"/>
      </w:pPr>
      <w:r>
        <w:rPr>
          <w:rFonts w:ascii="Arial" w:cs="Arial" w:eastAsia="Arial" w:hAnsi="Arial"/>
          <w:color w:val="1C0F00"/>
          <w:sz w:val="24"/>
          <w:szCs w:val="24"/>
        </w:rPr>
        <w:t xml:space="preserve">Document the decision and notify the user (unless gag order)</w:t>
      </w:r>
    </w:p>
    <w:p>
      <w:pPr>
        <w:spacing w:after="80"/>
      </w:pPr>
      <w:r>
        <w:t xml:space="preserve"/>
      </w:r>
    </w:p>
    <w:p>
      <w:pPr>
        <w:pStyle w:val="Heading3"/>
        <w:spacing w:after="100" w:before="200"/>
      </w:pPr>
      <w:r>
        <w:rPr>
          <w:rFonts w:ascii="Arial" w:cs="Arial" w:eastAsia="Arial" w:hAnsi="Arial"/>
          <w:b/>
          <w:bCs/>
          <w:color w:val="6B4A2A"/>
          <w:sz w:val="22"/>
          <w:szCs w:val="22"/>
        </w:rPr>
        <w:t xml:space="preserve">Law Enforcement Requests (Brazil)</w:t>
      </w:r>
    </w:p>
    <w:p>
      <w:pPr>
        <w:pStyle w:val="ListParagraph"/>
        <w:numPr>
          <w:ilvl w:val="0"/>
          <w:numId w:val="2"/>
        </w:numPr>
        <w:spacing w:after="80"/>
      </w:pPr>
      <w:r>
        <w:rPr>
          <w:rFonts w:ascii="Arial" w:cs="Arial" w:eastAsia="Arial" w:hAnsi="Arial"/>
          <w:color w:val="1C0F00"/>
          <w:sz w:val="24"/>
          <w:szCs w:val="24"/>
        </w:rPr>
        <w:t xml:space="preserve">Verify legitimacy: court order, judicial order, or formal request on official letterhead</w:t>
      </w:r>
    </w:p>
    <w:p>
      <w:pPr>
        <w:pStyle w:val="ListParagraph"/>
        <w:numPr>
          <w:ilvl w:val="0"/>
          <w:numId w:val="2"/>
        </w:numPr>
        <w:spacing w:after="80"/>
      </w:pPr>
      <w:r>
        <w:rPr>
          <w:rFonts w:ascii="Arial" w:cs="Arial" w:eastAsia="Arial" w:hAnsi="Arial"/>
          <w:color w:val="1C0F00"/>
          <w:sz w:val="24"/>
          <w:szCs w:val="24"/>
        </w:rPr>
        <w:t xml:space="preserve">Brazilian Federal Police, Civil Police, Public Ministry — each has different request protocols</w:t>
      </w:r>
    </w:p>
    <w:p>
      <w:pPr>
        <w:pStyle w:val="ListParagraph"/>
        <w:numPr>
          <w:ilvl w:val="0"/>
          <w:numId w:val="2"/>
        </w:numPr>
        <w:spacing w:after="80"/>
      </w:pPr>
      <w:r>
        <w:rPr>
          <w:rFonts w:ascii="Arial" w:cs="Arial" w:eastAsia="Arial" w:hAnsi="Arial"/>
          <w:color w:val="1C0F00"/>
          <w:sz w:val="24"/>
          <w:szCs w:val="24"/>
        </w:rPr>
        <w:t xml:space="preserve">Notify the user unless explicitly prohibited by gag order</w:t>
      </w:r>
    </w:p>
    <w:p>
      <w:pPr>
        <w:pStyle w:val="ListParagraph"/>
        <w:numPr>
          <w:ilvl w:val="0"/>
          <w:numId w:val="2"/>
        </w:numPr>
        <w:spacing w:after="80"/>
      </w:pPr>
      <w:r>
        <w:rPr>
          <w:rFonts w:ascii="Arial" w:cs="Arial" w:eastAsia="Arial" w:hAnsi="Arial"/>
          <w:color w:val="1C0F00"/>
          <w:sz w:val="24"/>
          <w:szCs w:val="24"/>
        </w:rPr>
        <w:t xml:space="preserve">Limit response to specific data requested — do not over-share</w:t>
      </w:r>
    </w:p>
    <w:p>
      <w:pPr>
        <w:pStyle w:val="ListParagraph"/>
        <w:numPr>
          <w:ilvl w:val="0"/>
          <w:numId w:val="2"/>
        </w:numPr>
        <w:spacing w:after="80"/>
      </w:pPr>
      <w:r>
        <w:rPr>
          <w:rFonts w:ascii="Arial" w:cs="Arial" w:eastAsia="Arial" w:hAnsi="Arial"/>
          <w:color w:val="1C0F00"/>
          <w:sz w:val="24"/>
          <w:szCs w:val="24"/>
        </w:rPr>
        <w:t xml:space="preserve">Maintain transparent compliance log: number of requests, types, response rate (published annually as transparency report at scale)</w:t>
      </w:r>
    </w:p>
    <w:p>
      <w:pPr>
        <w:pStyle w:val="ListParagraph"/>
        <w:numPr>
          <w:ilvl w:val="0"/>
          <w:numId w:val="2"/>
        </w:numPr>
        <w:spacing w:after="80"/>
      </w:pPr>
      <w:r>
        <w:rPr>
          <w:rFonts w:ascii="Arial" w:cs="Arial" w:eastAsia="Arial" w:hAnsi="Arial"/>
          <w:color w:val="1C0F00"/>
          <w:sz w:val="24"/>
          <w:szCs w:val="24"/>
        </w:rPr>
        <w:t xml:space="preserve">Consult Brazilian privacy lawyer for any non-trivial request</w:t>
      </w:r>
    </w:p>
    <w:p>
      <w:pPr>
        <w:spacing w:after="80"/>
      </w:pPr>
      <w:r>
        <w:t xml:space="preserve"/>
      </w:r>
    </w:p>
    <w:p>
      <w:pPr>
        <w:pStyle w:val="Heading3"/>
        <w:spacing w:after="100" w:before="200"/>
      </w:pPr>
      <w:r>
        <w:rPr>
          <w:rFonts w:ascii="Arial" w:cs="Arial" w:eastAsia="Arial" w:hAnsi="Arial"/>
          <w:b/>
          <w:bCs/>
          <w:color w:val="6B4A2A"/>
          <w:sz w:val="22"/>
          <w:szCs w:val="22"/>
        </w:rPr>
        <w:t xml:space="preserve">CSAM (Child Sexual Abuse Material) Detection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If images are uploaded to the product (papelzinho intake), CSAM detection is legally required and ethically mandatory.</w:t>
      </w:r>
    </w:p>
    <w:p>
      <w:pPr>
        <w:pStyle w:val="ListParagraph"/>
        <w:numPr>
          <w:ilvl w:val="0"/>
          <w:numId w:val="2"/>
        </w:numPr>
        <w:spacing w:after="80"/>
      </w:pPr>
      <w:r>
        <w:rPr>
          <w:rFonts w:ascii="Arial" w:cs="Arial" w:eastAsia="Arial" w:hAnsi="Arial"/>
          <w:color w:val="1C0F00"/>
          <w:sz w:val="24"/>
          <w:szCs w:val="24"/>
        </w:rPr>
        <w:t xml:space="preserve">Hash-based detection on all uploaded images (PhotoDNA or open-source equivalent like Microsoft PhotoDNA or Thorn Safer)</w:t>
      </w:r>
    </w:p>
    <w:p>
      <w:pPr>
        <w:pStyle w:val="ListParagraph"/>
        <w:numPr>
          <w:ilvl w:val="0"/>
          <w:numId w:val="2"/>
        </w:numPr>
        <w:spacing w:after="80"/>
      </w:pPr>
      <w:r>
        <w:rPr>
          <w:rFonts w:ascii="Arial" w:cs="Arial" w:eastAsia="Arial" w:hAnsi="Arial"/>
          <w:color w:val="1C0F00"/>
          <w:sz w:val="24"/>
          <w:szCs w:val="24"/>
        </w:rPr>
        <w:t xml:space="preserve">On match: immediate account suspension, preserve evidence, report to NCMEC and Brazilian Federal Police</w:t>
      </w:r>
    </w:p>
    <w:p>
      <w:pPr>
        <w:pStyle w:val="ListParagraph"/>
        <w:numPr>
          <w:ilvl w:val="0"/>
          <w:numId w:val="2"/>
        </w:numPr>
        <w:spacing w:after="80"/>
      </w:pPr>
      <w:r>
        <w:rPr>
          <w:rFonts w:ascii="Arial" w:cs="Arial" w:eastAsia="Arial" w:hAnsi="Arial"/>
          <w:color w:val="1C0F00"/>
          <w:sz w:val="24"/>
          <w:szCs w:val="24"/>
        </w:rPr>
        <w:t xml:space="preserve">Document the incident in compliance log</w:t>
      </w:r>
    </w:p>
    <w:p>
      <w:pPr>
        <w:pStyle w:val="ListParagraph"/>
        <w:numPr>
          <w:ilvl w:val="0"/>
          <w:numId w:val="2"/>
        </w:numPr>
        <w:spacing w:after="80"/>
      </w:pPr>
      <w:r>
        <w:rPr>
          <w:rFonts w:ascii="Arial" w:cs="Arial" w:eastAsia="Arial" w:hAnsi="Arial"/>
          <w:color w:val="1C0F00"/>
          <w:sz w:val="24"/>
          <w:szCs w:val="24"/>
        </w:rPr>
        <w:t xml:space="preserve">Never store CSAM matches — hash only, then delete original</w:t>
      </w:r>
    </w:p>
    <w:p>
      <w:pPr>
        <w:spacing w:after="80"/>
      </w:pPr>
      <w:r>
        <w:t xml:space="preserve"/>
      </w:r>
    </w:p>
    <w:p>
      <w:pPr>
        <w:pStyle w:val="Heading3"/>
        <w:spacing w:after="100" w:before="200"/>
      </w:pPr>
      <w:r>
        <w:rPr>
          <w:rFonts w:ascii="Arial" w:cs="Arial" w:eastAsia="Arial" w:hAnsi="Arial"/>
          <w:b/>
          <w:bCs/>
          <w:color w:val="6B4A2A"/>
          <w:sz w:val="22"/>
          <w:szCs w:val="22"/>
        </w:rPr>
        <w:t xml:space="preserve">Spam and Coordinated Abuse</w:t>
      </w:r>
    </w:p>
    <w:p>
      <w:pPr>
        <w:pStyle w:val="ListParagraph"/>
        <w:numPr>
          <w:ilvl w:val="0"/>
          <w:numId w:val="2"/>
        </w:numPr>
        <w:spacing w:after="80"/>
      </w:pPr>
      <w:r>
        <w:rPr>
          <w:rFonts w:ascii="Arial" w:cs="Arial" w:eastAsia="Arial" w:hAnsi="Arial"/>
          <w:color w:val="1C0F00"/>
          <w:sz w:val="24"/>
          <w:szCs w:val="24"/>
        </w:rPr>
        <w:t xml:space="preserve">Multiple accounts from same IP within short window -&gt; rate limit + manual review</w:t>
      </w:r>
    </w:p>
    <w:p>
      <w:pPr>
        <w:pStyle w:val="ListParagraph"/>
        <w:numPr>
          <w:ilvl w:val="0"/>
          <w:numId w:val="2"/>
        </w:numPr>
        <w:spacing w:after="80"/>
      </w:pPr>
      <w:r>
        <w:rPr>
          <w:rFonts w:ascii="Arial" w:cs="Arial" w:eastAsia="Arial" w:hAnsi="Arial"/>
          <w:color w:val="1C0F00"/>
          <w:sz w:val="24"/>
          <w:szCs w:val="24"/>
        </w:rPr>
        <w:t xml:space="preserve">Disposable email domains -&gt; require WA verification before any features unlock</w:t>
      </w:r>
    </w:p>
    <w:p>
      <w:pPr>
        <w:pStyle w:val="ListParagraph"/>
        <w:numPr>
          <w:ilvl w:val="0"/>
          <w:numId w:val="2"/>
        </w:numPr>
        <w:spacing w:after="80"/>
      </w:pPr>
      <w:r>
        <w:rPr>
          <w:rFonts w:ascii="Arial" w:cs="Arial" w:eastAsia="Arial" w:hAnsi="Arial"/>
          <w:color w:val="1C0F00"/>
          <w:sz w:val="24"/>
          <w:szCs w:val="24"/>
        </w:rPr>
        <w:t xml:space="preserve">Sudden spike in outbound messages from a single household -&gt; auto-pause + alert</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E: Scaling Cost Model</w:t>
      </w:r>
    </w:p>
    <w:p>
      <w:pPr>
        <w:spacing w:after="120"/>
      </w:pPr>
      <w:r>
        <w:rPr>
          <w:rFonts w:ascii="Arial" w:cs="Arial" w:eastAsia="Arial" w:hAnsi="Arial"/>
          <w:color w:val="1C0F00"/>
          <w:sz w:val="24"/>
          <w:szCs w:val="24"/>
        </w:rPr>
        <w:t xml:space="preserve">Per-household unit economics across four scale tiers. The numbers below are best estimates based on listed providers' pricing as of May 2026. They will move; treat them as directional, not as forecasts. Update quarterly with actuals.</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a working financial model. Validate inputs against actual provider pricing before basing decisions on outputs. Many costs (BSP, infrastructure tiers, support staffing) have non-linear pricing — verify thresholds.</w:t>
      </w:r>
    </w:p>
    <w:p>
      <w:pPr>
        <w:spacing w:after="160"/>
      </w:pPr>
      <w:r>
        <w:t xml:space="preserve"/>
      </w:r>
    </w:p>
    <w:p>
      <w:pPr>
        <w:pStyle w:val="Heading2"/>
        <w:spacing w:after="140" w:before="280"/>
      </w:pPr>
      <w:r>
        <w:rPr>
          <w:rFonts w:ascii="Arial" w:cs="Arial" w:eastAsia="Arial" w:hAnsi="Arial"/>
          <w:b/>
          <w:bCs/>
          <w:color w:val="1C0F00"/>
          <w:sz w:val="28"/>
          <w:szCs w:val="28"/>
        </w:rPr>
        <w:t xml:space="preserve">E.1 Assumptions</w:t>
      </w:r>
    </w:p>
    <w:p>
      <w:pPr>
        <w:pStyle w:val="ListParagraph"/>
        <w:numPr>
          <w:ilvl w:val="0"/>
          <w:numId w:val="2"/>
        </w:numPr>
        <w:spacing w:after="80"/>
      </w:pPr>
      <w:r>
        <w:rPr>
          <w:rFonts w:ascii="Arial" w:cs="Arial" w:eastAsia="Arial" w:hAnsi="Arial"/>
          <w:color w:val="1C0F00"/>
          <w:sz w:val="24"/>
          <w:szCs w:val="24"/>
        </w:rPr>
        <w:t xml:space="preserve">20% of households convert to premium at R$24,90/mes (mix of monthly and annual)</w:t>
      </w:r>
    </w:p>
    <w:p>
      <w:pPr>
        <w:pStyle w:val="ListParagraph"/>
        <w:numPr>
          <w:ilvl w:val="0"/>
          <w:numId w:val="2"/>
        </w:numPr>
        <w:spacing w:after="80"/>
      </w:pPr>
      <w:r>
        <w:rPr>
          <w:rFonts w:ascii="Arial" w:cs="Arial" w:eastAsia="Arial" w:hAnsi="Arial"/>
          <w:color w:val="1C0F00"/>
          <w:sz w:val="24"/>
          <w:szCs w:val="24"/>
        </w:rPr>
        <w:t xml:space="preserve">Average revenue per paying household: R$24,90/mes</w:t>
      </w:r>
    </w:p>
    <w:p>
      <w:pPr>
        <w:pStyle w:val="ListParagraph"/>
        <w:numPr>
          <w:ilvl w:val="0"/>
          <w:numId w:val="2"/>
        </w:numPr>
        <w:spacing w:after="80"/>
      </w:pPr>
      <w:r>
        <w:rPr>
          <w:rFonts w:ascii="Arial" w:cs="Arial" w:eastAsia="Arial" w:hAnsi="Arial"/>
          <w:color w:val="1C0F00"/>
          <w:sz w:val="24"/>
          <w:szCs w:val="24"/>
        </w:rPr>
        <w:t xml:space="preserve">Free households generate cost but no revenue (acquisition cost for premium funnel)</w:t>
      </w:r>
    </w:p>
    <w:p>
      <w:pPr>
        <w:pStyle w:val="ListParagraph"/>
        <w:numPr>
          <w:ilvl w:val="0"/>
          <w:numId w:val="2"/>
        </w:numPr>
        <w:spacing w:after="80"/>
      </w:pPr>
      <w:r>
        <w:rPr>
          <w:rFonts w:ascii="Arial" w:cs="Arial" w:eastAsia="Arial" w:hAnsi="Arial"/>
          <w:color w:val="1C0F00"/>
          <w:sz w:val="24"/>
          <w:szCs w:val="24"/>
        </w:rPr>
        <w:t xml:space="preserve">7 messages per household per day across all sources</w:t>
      </w:r>
    </w:p>
    <w:p>
      <w:pPr>
        <w:pStyle w:val="ListParagraph"/>
        <w:numPr>
          <w:ilvl w:val="0"/>
          <w:numId w:val="2"/>
        </w:numPr>
        <w:spacing w:after="80"/>
      </w:pPr>
      <w:r>
        <w:rPr>
          <w:rFonts w:ascii="Arial" w:cs="Arial" w:eastAsia="Arial" w:hAnsi="Arial"/>
          <w:color w:val="1C0F00"/>
          <w:sz w:val="24"/>
          <w:szCs w:val="24"/>
        </w:rPr>
        <w:t xml:space="preserve">60% of messages reach the LLM after Tier 0 deterministic routing</w:t>
      </w:r>
    </w:p>
    <w:p>
      <w:pPr>
        <w:pStyle w:val="ListParagraph"/>
        <w:numPr>
          <w:ilvl w:val="0"/>
          <w:numId w:val="2"/>
        </w:numPr>
        <w:spacing w:after="80"/>
      </w:pPr>
      <w:r>
        <w:rPr>
          <w:rFonts w:ascii="Arial" w:cs="Arial" w:eastAsia="Arial" w:hAnsi="Arial"/>
          <w:color w:val="1C0F00"/>
          <w:sz w:val="24"/>
          <w:szCs w:val="24"/>
        </w:rPr>
        <w:t xml:space="preserve">Tier 1 / Tier 2 model split: 85% / 15%</w:t>
      </w:r>
    </w:p>
    <w:p>
      <w:pPr>
        <w:pStyle w:val="ListParagraph"/>
        <w:numPr>
          <w:ilvl w:val="0"/>
          <w:numId w:val="2"/>
        </w:numPr>
        <w:spacing w:after="80"/>
      </w:pPr>
      <w:r>
        <w:rPr>
          <w:rFonts w:ascii="Arial" w:cs="Arial" w:eastAsia="Arial" w:hAnsi="Arial"/>
          <w:color w:val="1C0F00"/>
          <w:sz w:val="24"/>
          <w:szCs w:val="24"/>
        </w:rPr>
        <w:t xml:space="preserve">Prompt caching achieves 85% hit rate at steady state</w:t>
      </w:r>
    </w:p>
    <w:p>
      <w:pPr>
        <w:pStyle w:val="ListParagraph"/>
        <w:numPr>
          <w:ilvl w:val="0"/>
          <w:numId w:val="2"/>
        </w:numPr>
        <w:spacing w:after="80"/>
      </w:pPr>
      <w:r>
        <w:rPr>
          <w:rFonts w:ascii="Arial" w:cs="Arial" w:eastAsia="Arial" w:hAnsi="Arial"/>
          <w:color w:val="1C0F00"/>
          <w:sz w:val="24"/>
          <w:szCs w:val="24"/>
        </w:rPr>
        <w:t xml:space="preserve">Twilio outbound utility templates: ~30 per active household per month</w:t>
      </w:r>
    </w:p>
    <w:p>
      <w:pPr>
        <w:pStyle w:val="ListParagraph"/>
        <w:numPr>
          <w:ilvl w:val="0"/>
          <w:numId w:val="2"/>
        </w:numPr>
        <w:spacing w:after="80"/>
      </w:pPr>
      <w:r>
        <w:rPr>
          <w:rFonts w:ascii="Arial" w:cs="Arial" w:eastAsia="Arial" w:hAnsi="Arial"/>
          <w:color w:val="1C0F00"/>
          <w:sz w:val="24"/>
          <w:szCs w:val="24"/>
        </w:rPr>
        <w:t xml:space="preserve">Stripe Brasil fees: ~3.99% + R$0.39 per transaction</w:t>
      </w:r>
    </w:p>
    <w:p>
      <w:pPr>
        <w:spacing w:after="160"/>
      </w:pPr>
      <w:r>
        <w:t xml:space="preserve"/>
      </w:r>
    </w:p>
    <w:p>
      <w:pPr>
        <w:pStyle w:val="Heading2"/>
        <w:spacing w:after="140" w:before="280"/>
      </w:pPr>
      <w:r>
        <w:rPr>
          <w:rFonts w:ascii="Arial" w:cs="Arial" w:eastAsia="Arial" w:hAnsi="Arial"/>
          <w:b/>
          <w:bCs/>
          <w:color w:val="1C0F00"/>
          <w:sz w:val="28"/>
          <w:szCs w:val="28"/>
        </w:rPr>
        <w:t xml:space="preserve">E.2 Costs at 100 Households (Pilot)</w:t>
      </w:r>
    </w:p>
    <w:p>
      <w:pPr>
        <w:spacing w:after="120"/>
      </w:pPr>
      <w:r>
        <w:rPr>
          <w:rFonts w:ascii="Arial" w:cs="Arial" w:eastAsia="Arial" w:hAnsi="Arial"/>
          <w:color w:val="1C0F00"/>
          <w:sz w:val="24"/>
          <w:szCs w:val="24"/>
        </w:rPr>
        <w:t xml:space="preserve">20 paying households at R$24,90 = R$498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(Anthropic / OpenAI)</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 hh x 7 msg/day x 60% LLM x mix</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Inbound free, ~30 outbound utility/hh</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Railway / Render (worker)</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Hobby tier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Upstash Redis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R$23</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3.99% of R$498 + transaction fees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Domain + misc</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Annual amortized</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R$218</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56%</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R$498 - R$218 = R$280</w:t>
            </w:r>
          </w:p>
        </w:tc>
      </w:tr>
    </w:tbl>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At pilot scale, margin is artificially low because fixed costs (Twilio outbound, infrastructure minimums) dominate. Margin improves dramatically with scale.</w:t>
      </w:r>
    </w:p>
    <w:p>
      <w:pPr>
        <w:spacing w:after="160"/>
      </w:pPr>
      <w:r>
        <w:t xml:space="preserve"/>
      </w:r>
    </w:p>
    <w:p>
      <w:pPr>
        <w:pStyle w:val="Heading2"/>
        <w:spacing w:after="140" w:before="280"/>
      </w:pPr>
      <w:r>
        <w:rPr>
          <w:rFonts w:ascii="Arial" w:cs="Arial" w:eastAsia="Arial" w:hAnsi="Arial"/>
          <w:b/>
          <w:bCs/>
          <w:color w:val="1C0F00"/>
          <w:sz w:val="28"/>
          <w:szCs w:val="28"/>
        </w:rPr>
        <w:t xml:space="preserve">E.3 Costs at 1,000 Households</w:t>
      </w:r>
    </w:p>
    <w:p>
      <w:pPr>
        <w:spacing w:after="120"/>
      </w:pPr>
      <w:r>
        <w:rPr>
          <w:rFonts w:ascii="Arial" w:cs="Arial" w:eastAsia="Arial" w:hAnsi="Arial"/>
          <w:color w:val="1C0F00"/>
          <w:sz w:val="24"/>
          <w:szCs w:val="24"/>
        </w:rPr>
        <w:t xml:space="preserve">200 paying households at R$24,90 = R$4,980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Scales linearly per household</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Higher volume; potential to negotiate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Pro</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R$125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Required for SLAs + backups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 Pro</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Required for production traffic</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Railway (worker scale)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2-3 worker instances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Upstash Redis Pro</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R$130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Higher event volume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PostHog (analytics)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still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3.99% of R$4,980</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Founder-handled</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R$2,115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58%</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R$4,980 - R$2,115 = R$2,865</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E.4 Costs at 10,000 Households</w:t>
      </w:r>
    </w:p>
    <w:p>
      <w:pPr>
        <w:spacing w:after="120"/>
      </w:pPr>
      <w:r>
        <w:rPr>
          <w:rFonts w:ascii="Arial" w:cs="Arial" w:eastAsia="Arial" w:hAnsi="Arial"/>
          <w:color w:val="1C0F00"/>
          <w:sz w:val="24"/>
          <w:szCs w:val="24"/>
        </w:rPr>
        <w:t xml:space="preserve">2,000 paying households at R$24,90 = R$49,800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per-household cost; possibly improving with optimization</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Negotiate enterprise pricing at this volume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R$1,250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 dedicated resources + storage scaling</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 Enterprise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Higher traffic</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Worker infrastructure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Auto-scaling worker pool</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Redis + caching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 Business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R$650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PostHog Growth</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Past free tier</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R$8,000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1-2 FTE part-time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Compliance &amp; legal (LGPD)</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R$1,500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Outside counsel, audits, DPIA</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R$32,000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36%</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R$49,800 - R$32,000 = R$17,800</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Margin compression at 10K households is the critical threshold. Without cost optimization (Section E.6 triggers), margins continue to compress. With optimization, margin recovers to 50-55%.</w:t>
      </w:r>
    </w:p>
    <w:p>
      <w:pPr>
        <w:spacing w:after="160"/>
      </w:pPr>
      <w:r>
        <w:t xml:space="preserve"/>
      </w:r>
    </w:p>
    <w:p>
      <w:pPr>
        <w:pStyle w:val="Heading2"/>
        <w:spacing w:after="140" w:before="280"/>
      </w:pPr>
      <w:r>
        <w:rPr>
          <w:rFonts w:ascii="Arial" w:cs="Arial" w:eastAsia="Arial" w:hAnsi="Arial"/>
          <w:b/>
          <w:bCs/>
          <w:color w:val="1C0F00"/>
          <w:sz w:val="28"/>
          <w:szCs w:val="28"/>
        </w:rPr>
        <w:t xml:space="preserve">E.5 Costs at 100,000 Households</w:t>
      </w:r>
    </w:p>
    <w:p>
      <w:pPr>
        <w:spacing w:after="120"/>
      </w:pPr>
      <w:r>
        <w:rPr>
          <w:rFonts w:ascii="Arial" w:cs="Arial" w:eastAsia="Arial" w:hAnsi="Arial"/>
          <w:color w:val="1C0F00"/>
          <w:sz w:val="24"/>
          <w:szCs w:val="24"/>
        </w:rPr>
        <w:t xml:space="preserve">20,000 paying households at R$24,90 = R$498,000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Self-hosted small model for Tier 1 reduces this 40-60%</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BSP (Twilio or alternative)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Negotiate hard; evaluate alternative BSPs; or build direct Cloud API integration</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Database (Postgres + replicas)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Self-managed or Aurora-equivalent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Application infrastructure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Multi-region, auto-scaling</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Object storage (cold inbox_items)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R2/S3 for content &gt; 30 days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Caching + Redis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Monitoring + observability</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Datadog or similar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Analytics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R$22,000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Negotiate volume discount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15-20 FTE — biggest non-COGS line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Engineering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R$200,000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8-12 engineers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Compliance &amp; legal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Dedicated DPO required at this scale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R$508,000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Negative without revenue diversification</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At 100K households on a single SKU at R$24.90, the model is barely breakeven. Profitability at scale requires: family plans (R$39.90 for 2 adults + 4 children), enterprise (school district licensing), concierge revenue as a real line, or premium tiers (R$49.90 with priority support + higher limits).</w:t>
      </w:r>
    </w:p>
    <w:p>
      <w:pPr>
        <w:spacing w:after="160"/>
      </w:pPr>
      <w:r>
        <w:t xml:space="preserve"/>
      </w:r>
    </w:p>
    <w:p>
      <w:pPr>
        <w:pStyle w:val="Heading2"/>
        <w:spacing w:after="140" w:before="280"/>
      </w:pPr>
      <w:r>
        <w:rPr>
          <w:rFonts w:ascii="Arial" w:cs="Arial" w:eastAsia="Arial" w:hAnsi="Arial"/>
          <w:b/>
          <w:bCs/>
          <w:color w:val="1C0F00"/>
          <w:sz w:val="28"/>
          <w:szCs w:val="28"/>
        </w:rPr>
        <w:t xml:space="preserve">E.6 Cost Optimization Triggers</w:t>
      </w:r>
    </w:p>
    <w:p>
      <w:pPr>
        <w:spacing w:after="120"/>
      </w:pPr>
      <w:r>
        <w:rPr>
          <w:rFonts w:ascii="Arial" w:cs="Arial" w:eastAsia="Arial" w:hAnsi="Arial"/>
          <w:color w:val="1C0F00"/>
          <w:sz w:val="24"/>
          <w:szCs w:val="24"/>
        </w:rPr>
        <w:t xml:space="preserve">Each trigger is the point at which the corresponding optimization pays back its engineering investment within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Optimization</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Estimated Saving</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Implement aggressive prompt caching across all LLM calls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30-40% LLM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Implement Tier 0 deterministic routing layer</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50-70% LLM cost reduction on routed messages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Negotiate BSP enterprise pricing OR evaluate alternative BSPs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20-30% BSP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Move cold inbox_items (&gt;30 days) to object storage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60-80% reduction in DB storage costs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Implement read replicas for pattern_observations queries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Eliminates dashboard query latency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Build internal LLM gateway for provider cost arbitrage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10-20% LLM cost reduction</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Self-host small model for Tier 1 classification</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40-60% Tier 1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Multi-product revenue: family plans, enterprise, concierge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Revenue diversification, margin recovery</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E.7 Revenue Optimization Levers</w:t>
      </w:r>
    </w:p>
    <w:p>
      <w:pPr>
        <w:spacing w:after="120"/>
      </w:pPr>
      <w:r>
        <w:rPr>
          <w:rFonts w:ascii="Arial" w:cs="Arial" w:eastAsia="Arial" w:hAnsi="Arial"/>
          <w:color w:val="1C0F00"/>
          <w:sz w:val="24"/>
          <w:szCs w:val="24"/>
        </w:rPr>
        <w:t xml:space="preserve">Cost optimization is one half of margin. Revenue optimization is the other. Plan for these before margin pressure hits.</w:t>
      </w:r>
    </w:p>
    <w:p>
      <w:pPr>
        <w:pStyle w:val="ListParagraph"/>
        <w:numPr>
          <w:ilvl w:val="0"/>
          <w:numId w:val="2"/>
        </w:numPr>
        <w:spacing w:after="80"/>
      </w:pPr>
      <w:r>
        <w:rPr>
          <w:rFonts w:ascii="Arial" w:cs="Arial" w:eastAsia="Arial" w:hAnsi="Arial"/>
          <w:color w:val="1C0F00"/>
          <w:sz w:val="24"/>
          <w:szCs w:val="24"/>
        </w:rPr>
        <w:t xml:space="preserve">Family plan: R$39,90/mes for 2 adults + up to 5 children (40% higher ARPU)</w:t>
      </w:r>
    </w:p>
    <w:p>
      <w:pPr>
        <w:pStyle w:val="ListParagraph"/>
        <w:numPr>
          <w:ilvl w:val="0"/>
          <w:numId w:val="2"/>
        </w:numPr>
        <w:spacing w:after="80"/>
      </w:pPr>
      <w:r>
        <w:rPr>
          <w:rFonts w:ascii="Arial" w:cs="Arial" w:eastAsia="Arial" w:hAnsi="Arial"/>
          <w:color w:val="1C0F00"/>
          <w:sz w:val="24"/>
          <w:szCs w:val="24"/>
        </w:rPr>
        <w:t xml:space="preserve">Concierge revenue: at 20% premium adoption rate of R$29 concierge purchases, adds R$5-8 ARPU</w:t>
      </w:r>
    </w:p>
    <w:p>
      <w:pPr>
        <w:pStyle w:val="ListParagraph"/>
        <w:numPr>
          <w:ilvl w:val="0"/>
          <w:numId w:val="2"/>
        </w:numPr>
        <w:spacing w:after="80"/>
      </w:pPr>
      <w:r>
        <w:rPr>
          <w:rFonts w:ascii="Arial" w:cs="Arial" w:eastAsia="Arial" w:hAnsi="Arial"/>
          <w:color w:val="1C0F00"/>
          <w:sz w:val="24"/>
          <w:szCs w:val="24"/>
        </w:rPr>
        <w:t xml:space="preserve">Annual plan upsell: R$199 vs R$298 if paid monthly (~33% discount, but better LTV and cash flow)</w:t>
      </w:r>
    </w:p>
    <w:p>
      <w:pPr>
        <w:pStyle w:val="ListParagraph"/>
        <w:numPr>
          <w:ilvl w:val="0"/>
          <w:numId w:val="2"/>
        </w:numPr>
        <w:spacing w:after="80"/>
      </w:pPr>
      <w:r>
        <w:rPr>
          <w:rFonts w:ascii="Arial" w:cs="Arial" w:eastAsia="Arial" w:hAnsi="Arial"/>
          <w:color w:val="1C0F00"/>
          <w:sz w:val="24"/>
          <w:szCs w:val="24"/>
        </w:rPr>
        <w:t xml:space="preserve">School/daycare B2B: institutional license for sending school communications, ~R$2-5/family/month</w:t>
      </w:r>
    </w:p>
    <w:p>
      <w:pPr>
        <w:pStyle w:val="ListParagraph"/>
        <w:numPr>
          <w:ilvl w:val="0"/>
          <w:numId w:val="2"/>
        </w:numPr>
        <w:spacing w:after="80"/>
      </w:pPr>
      <w:r>
        <w:rPr>
          <w:rFonts w:ascii="Arial" w:cs="Arial" w:eastAsia="Arial" w:hAnsi="Arial"/>
          <w:color w:val="1C0F00"/>
          <w:sz w:val="24"/>
          <w:szCs w:val="24"/>
        </w:rPr>
        <w:t xml:space="preserve">US market expansion: target R$50-75 ARPU at US price points (UI translation, US-specific intake)</w:t>
      </w:r>
    </w:p>
    <w:p>
      <w:pPr>
        <w:pStyle w:val="ListParagraph"/>
        <w:numPr>
          <w:ilvl w:val="0"/>
          <w:numId w:val="2"/>
        </w:numPr>
        <w:spacing w:after="80"/>
      </w:pPr>
      <w:r>
        <w:rPr>
          <w:rFonts w:ascii="Arial" w:cs="Arial" w:eastAsia="Arial" w:hAnsi="Arial"/>
          <w:color w:val="1C0F00"/>
          <w:sz w:val="24"/>
          <w:szCs w:val="24"/>
        </w:rPr>
        <w:t xml:space="preserve">Premium+ tier (R$49,90): priority support, higher concierge limits, advanced rules, multi-household for caregivers</w:t>
      </w:r>
    </w:p>
    <w:p>
      <w:pPr>
        <w:spacing w:after="200"/>
      </w:pPr>
      <w:r>
        <w:t xml:space="preserve"/>
      </w:r>
    </w:p>
    <w:p>
      <w:pPr>
        <w:pStyle w:val="Heading1"/>
      </w:pPr>
      <w:r>
        <w:t>Appendix F: Amendment Change Log (v9.0 → v9.4)</w:t>
      </w:r>
    </w:p>
    <w:p>
      <w:r>
        <w:t>Every amendment folded into this consolidated spec, with the sections it touches and the tickets that carry it. The Notion Vesta Brain Decision Log remains canonical for operational state; this table is the spec-side index.</w:t>
      </w:r>
    </w:p>
    <w:tbl>
      <w:tblPr>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560"/>
        <w:gridCol w:w="1560"/>
        <w:gridCol w:w="1560"/>
        <w:gridCol w:w="1560"/>
        <w:gridCol w:w="1560"/>
        <w:gridCol w:w="1560"/>
      </w:tblGrid>
      <w:tr>
        <w:tc>
          <w:tcPr>
            <w:tcW w:type="dxa" w:w="1900"/>
            <w:shd w:val="clear" w:color="auto" w:fill="F0D9CC"/>
          </w:tcPr>
          <w:p>
            <w:r>
              <w:rPr>
                <w:b/>
                <w:sz w:val="16"/>
              </w:rPr>
              <w:t>Amendment</w:t>
            </w:r>
          </w:p>
        </w:tc>
        <w:tc>
          <w:tcPr>
            <w:tcW w:type="dxa" w:w="1040"/>
            <w:shd w:val="clear" w:color="auto" w:fill="F0D9CC"/>
          </w:tcPr>
          <w:p>
            <w:r>
              <w:rPr>
                <w:b/>
                <w:sz w:val="16"/>
              </w:rPr>
              <w:t>Date</w:t>
            </w:r>
          </w:p>
        </w:tc>
        <w:tc>
          <w:tcPr>
            <w:tcW w:type="dxa" w:w="1400"/>
            <w:shd w:val="clear" w:color="auto" w:fill="F0D9CC"/>
          </w:tcPr>
          <w:p>
            <w:r>
              <w:rPr>
                <w:b/>
                <w:sz w:val="16"/>
              </w:rPr>
              <w:t>Status</w:t>
            </w:r>
          </w:p>
        </w:tc>
        <w:tc>
          <w:tcPr>
            <w:tcW w:type="dxa" w:w="3000"/>
            <w:shd w:val="clear" w:color="auto" w:fill="F0D9CC"/>
          </w:tcPr>
          <w:p>
            <w:r>
              <w:rPr>
                <w:b/>
                <w:sz w:val="16"/>
              </w:rPr>
              <w:t>Decisions</w:t>
            </w:r>
          </w:p>
        </w:tc>
        <w:tc>
          <w:tcPr>
            <w:tcW w:type="dxa" w:w="2400"/>
            <w:shd w:val="clear" w:color="auto" w:fill="F0D9CC"/>
          </w:tcPr>
          <w:p>
            <w:r>
              <w:rPr>
                <w:b/>
                <w:sz w:val="16"/>
              </w:rPr>
              <w:t>Sections amended</w:t>
            </w:r>
          </w:p>
        </w:tc>
        <w:tc>
          <w:tcPr>
            <w:tcW w:type="dxa" w:w="2200"/>
            <w:shd w:val="clear" w:color="auto" w:fill="F0D9CC"/>
          </w:tcPr>
          <w:p>
            <w:r>
              <w:rPr>
                <w:b/>
                <w:sz w:val="16"/>
              </w:rPr>
              <w:t>Tickets</w:t>
            </w:r>
          </w:p>
        </w:tc>
      </w:tr>
      <w:tr>
        <w:tc>
          <w:tcPr>
            <w:tcW w:type="dxa" w:w="1900"/>
          </w:tcPr>
          <w:p>
            <w:r>
              <w:rPr>
                <w:sz w:val="16"/>
              </w:rPr>
              <w:t>Email Intake to V1</w:t>
            </w:r>
          </w:p>
        </w:tc>
        <w:tc>
          <w:tcPr>
            <w:tcW w:type="dxa" w:w="1040"/>
          </w:tcPr>
          <w:p>
            <w:r>
              <w:rPr>
                <w:sz w:val="16"/>
              </w:rPr>
              <w:t>2026-05-15</w:t>
            </w:r>
          </w:p>
        </w:tc>
        <w:tc>
          <w:tcPr>
            <w:tcW w:type="dxa" w:w="1400"/>
          </w:tcPr>
          <w:p>
            <w:r>
              <w:rPr>
                <w:sz w:val="16"/>
              </w:rPr>
              <w:t>Adopted (in V1)</w:t>
            </w:r>
          </w:p>
        </w:tc>
        <w:tc>
          <w:tcPr>
            <w:tcW w:type="dxa" w:w="3000"/>
          </w:tcPr>
          <w:p>
            <w:r>
              <w:rPr>
                <w:sz w:val="16"/>
              </w:rPr>
              <w:t>Email intake via forwarding adapter; email outbound never</w:t>
            </w:r>
          </w:p>
        </w:tc>
        <w:tc>
          <w:tcPr>
            <w:tcW w:type="dxa" w:w="2400"/>
          </w:tcPr>
          <w:p>
            <w:r>
              <w:rPr>
                <w:sz w:val="16"/>
              </w:rPr>
              <w:t>§2.3; §3.3 (→ Intake Pipelines, +§3.3.2); §11.3; §17.3; NEW §20.13</w:t>
            </w:r>
          </w:p>
        </w:tc>
        <w:tc>
          <w:tcPr>
            <w:tcW w:type="dxa" w:w="2200"/>
          </w:tcPr>
          <w:p>
            <w:r>
              <w:rPr>
                <w:sz w:val="16"/>
              </w:rPr>
              <w:t>T-EMAIL-INTAKE (shipped, PR #14)</w:t>
            </w:r>
          </w:p>
        </w:tc>
      </w:tr>
      <w:tr>
        <w:tc>
          <w:tcPr>
            <w:tcW w:type="dxa" w:w="1900"/>
          </w:tcPr>
          <w:p>
            <w:r>
              <w:rPr>
                <w:sz w:val="16"/>
              </w:rPr>
              <w:t>v9.1 US-Localization Roadmap</w:t>
            </w:r>
          </w:p>
        </w:tc>
        <w:tc>
          <w:tcPr>
            <w:tcW w:type="dxa" w:w="1040"/>
          </w:tcPr>
          <w:p>
            <w:r>
              <w:rPr>
                <w:sz w:val="16"/>
              </w:rPr>
              <w:t>2026-05-27</w:t>
            </w:r>
          </w:p>
        </w:tc>
        <w:tc>
          <w:tcPr>
            <w:tcW w:type="dxa" w:w="1400"/>
          </w:tcPr>
          <w:p>
            <w:r>
              <w:rPr>
                <w:sz w:val="16"/>
              </w:rPr>
              <w:t>Adopted</w:t>
            </w:r>
          </w:p>
        </w:tc>
        <w:tc>
          <w:tcPr>
            <w:tcW w:type="dxa" w:w="3000"/>
          </w:tcPr>
          <w:p>
            <w:r>
              <w:rPr>
                <w:sz w:val="16"/>
              </w:rPr>
              <w:t>(1) Language-neutral category enum; (2) per-household intake preference (channel + locale); (3) compliance-framework abstraction (LGPD/CCPA/COPPA/HIPAA)</w:t>
            </w:r>
          </w:p>
        </w:tc>
        <w:tc>
          <w:tcPr>
            <w:tcW w:type="dxa" w:w="2400"/>
          </w:tcPr>
          <w:p>
            <w:r>
              <w:rPr>
                <w:sz w:val="16"/>
              </w:rPr>
              <w:t>§4.1/§4.2; §5; §11.2; §11 audit_log; §16.3; §18.1</w:t>
            </w:r>
          </w:p>
        </w:tc>
        <w:tc>
          <w:tcPr>
            <w:tcW w:type="dxa" w:w="2200"/>
          </w:tcPr>
          <w:p>
            <w:r>
              <w:rPr>
                <w:sz w:val="16"/>
              </w:rPr>
              <w:t>T-CATEGORY-RENAME (shipped); T-i18n-DISCIPLINE (shipped); T-INTAKE-PREFERENCE; T-COMPLIANCE-FRAMEWORK</w:t>
            </w:r>
          </w:p>
        </w:tc>
      </w:tr>
      <w:tr>
        <w:tc>
          <w:tcPr>
            <w:tcW w:type="dxa" w:w="1900"/>
          </w:tcPr>
          <w:p>
            <w:r>
              <w:rPr>
                <w:sz w:val="16"/>
              </w:rPr>
              <w:t>v9.2 Intake Diversification</w:t>
            </w:r>
          </w:p>
        </w:tc>
        <w:tc>
          <w:tcPr>
            <w:tcW w:type="dxa" w:w="1040"/>
          </w:tcPr>
          <w:p>
            <w:r>
              <w:rPr>
                <w:sz w:val="16"/>
              </w:rPr>
              <w:t>2026-05-30</w:t>
            </w:r>
          </w:p>
        </w:tc>
        <w:tc>
          <w:tcPr>
            <w:tcW w:type="dxa" w:w="1400"/>
          </w:tcPr>
          <w:p>
            <w:r>
              <w:rPr>
                <w:sz w:val="16"/>
              </w:rPr>
              <w:t>Decision 2 adopted; Decisions 1 &amp; 3 deferred to discovery</w:t>
            </w:r>
          </w:p>
        </w:tc>
        <w:tc>
          <w:tcPr>
            <w:tcW w:type="dxa" w:w="3000"/>
          </w:tcPr>
          <w:p>
            <w:r>
              <w:rPr>
                <w:sz w:val="16"/>
              </w:rPr>
              <w:t>Free metered papelzinho (ADOPTED); household-aware onboarding + email auto-forward (DEFERRED); Agenda Edu integration (DEFERRED)</w:t>
            </w:r>
          </w:p>
        </w:tc>
        <w:tc>
          <w:tcPr>
            <w:tcW w:type="dxa" w:w="2400"/>
          </w:tcPr>
          <w:p>
            <w:r>
              <w:rPr>
                <w:sz w:val="16"/>
              </w:rPr>
              <w:t>§9.2; §16.5  (deferred items touch §16.1/§16.2)</w:t>
            </w:r>
          </w:p>
        </w:tc>
        <w:tc>
          <w:tcPr>
            <w:tcW w:type="dxa" w:w="2200"/>
          </w:tcPr>
          <w:p>
            <w:r>
              <w:rPr>
                <w:sz w:val="16"/>
              </w:rPr>
              <w:t>T-FREEMIUM-METER; T-PAYWALL-UPDATE; T-ONBOARDING-V2 (blocked); T-AGENDAEDU-DISCOVERY</w:t>
            </w:r>
          </w:p>
        </w:tc>
      </w:tr>
      <w:tr>
        <w:tc>
          <w:tcPr>
            <w:tcW w:type="dxa" w:w="1900"/>
          </w:tcPr>
          <w:p>
            <w:r>
              <w:rPr>
                <w:sz w:val="16"/>
              </w:rPr>
              <w:t>v9.3 Calendar + Email + Multi-Household + WA Digest (Nori benchmark)</w:t>
            </w:r>
          </w:p>
        </w:tc>
        <w:tc>
          <w:tcPr>
            <w:tcW w:type="dxa" w:w="1040"/>
          </w:tcPr>
          <w:p>
            <w:r>
              <w:rPr>
                <w:sz w:val="16"/>
              </w:rPr>
              <w:t>2026-06-02</w:t>
            </w:r>
          </w:p>
        </w:tc>
        <w:tc>
          <w:tcPr>
            <w:tcW w:type="dxa" w:w="1400"/>
          </w:tcPr>
          <w:p>
            <w:r>
              <w:rPr>
                <w:sz w:val="16"/>
              </w:rPr>
              <w:t>All 4 adopted</w:t>
            </w:r>
          </w:p>
        </w:tc>
        <w:tc>
          <w:tcPr>
            <w:tcW w:type="dxa" w:w="3000"/>
          </w:tcPr>
          <w:p>
            <w:r>
              <w:rPr>
                <w:sz w:val="16"/>
              </w:rPr>
              <w:t>(1) Calendar Path B / B3 (read+write, tight scope); (2) email Rail-1 default + Rail-2 seam; (3) multi-household M:N — build switch, ship single; (4) WA daily digest</w:t>
            </w:r>
          </w:p>
        </w:tc>
        <w:tc>
          <w:tcPr>
            <w:tcW w:type="dxa" w:w="2400"/>
          </w:tcPr>
          <w:p>
            <w:r>
              <w:rPr>
                <w:sz w:val="16"/>
              </w:rPr>
              <w:t>§11.3 (calendar OAuth); §3.3 / §20.13 (email rails); §16.3 (membership); §20.2 (digest)</w:t>
            </w:r>
          </w:p>
        </w:tc>
        <w:tc>
          <w:tcPr>
            <w:tcW w:type="dxa" w:w="2200"/>
          </w:tcPr>
          <w:p>
            <w:r>
              <w:rPr>
                <w:sz w:val="16"/>
              </w:rPr>
              <w:t>T-GOOGLE-VERIFICATION; T-HOUSEHOLD-MEMBERSHIP (Phase 0.5, first); T-WA-DIGEST</w:t>
            </w:r>
          </w:p>
        </w:tc>
      </w:tr>
    </w:tbl>
    <w:p/>
    <w:p>
      <w:r>
        <w:rPr>
          <w:b/>
        </w:rPr>
        <w:t>Not adopted / still pending (for completeness):</w:t>
      </w:r>
    </w:p>
    <w:p>
      <w:pPr>
        <w:pStyle w:val="ListParagraph"/>
      </w:pPr>
      <w:r>
        <w:t>• v9.2 Decision 1 (household-aware onboarding + Gmail-filter wizard) and Decision 3 (Agenda Edu integration) are DEFERRED to discovery, not built.</w:t>
      </w:r>
    </w:p>
    <w:p>
      <w:pPr>
        <w:pStyle w:val="ListParagraph"/>
      </w:pPr>
      <w:r>
        <w:t>• Kill-switch TRIGGER redefinition (make it intake-mode-agnostic before signature) is a separate pending decision — not part of any amendment above. BR kill-switch thresholds and dates (pilot 2026-07-27; evaluation 2026-08-17) are unchanged.</w:t>
      </w:r>
    </w:p>
    <w:p>
      <w:pPr>
        <w:pStyle w:val="ListParagraph"/>
      </w:pPr>
      <w:r>
        <w:t>• A separate US kill switch will be defined when US scoping begins (no earlier than 2026-10-01). The BR kill switch is not recycled.</w:t>
      </w:r>
    </w:p>
    <w:p>
      <w:pPr>
        <w:pStyle w:val="ListParagraph"/>
      </w:pPr>
      <w:r>
        <w:t>• Unchanged by all amendments: the atomic loop; the v9→fallback decision gate; ambient WhatsApp reading (still V2); Anthropic-only LLM provider; no payments / money custody; email OUTBOUND (never).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0F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8B3A0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C0F0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B4A2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2026-05-14T05:55:03.560Z</dcterms:created>
  <dcterms:modified xsi:type="dcterms:W3CDTF">2026-05-14T05:55:03.576Z</dcterms:modified>
</cp:coreProperties>
</file>

<file path=docProps/custom.xml><?xml version="1.0" encoding="utf-8"?>
<Properties xmlns="http://schemas.openxmlformats.org/officeDocument/2006/custom-properties" xmlns:vt="http://schemas.openxmlformats.org/officeDocument/2006/docPropsVTypes"/>
</file>