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2653" w14:textId="77777777" w:rsidR="00D96D1E" w:rsidRPr="00A45F02" w:rsidRDefault="009801C6" w:rsidP="00714BEC">
      <w:pPr>
        <w:pStyle w:val="QL-"/>
      </w:pPr>
      <w:r w:rsidRPr="00A45F02">
        <w:rPr>
          <w:noProof/>
        </w:rPr>
        <w:drawing>
          <wp:anchor distT="0" distB="0" distL="114300" distR="114300" simplePos="0" relativeHeight="251657216" behindDoc="0" locked="0" layoutInCell="1" allowOverlap="0" wp14:anchorId="41906C9B" wp14:editId="5CA3511F">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E1DAF" w14:textId="26F63DF2" w:rsidR="0091292D" w:rsidRDefault="00913614" w:rsidP="0091292D">
      <w:pPr>
        <w:spacing w:beforeLines="550" w:before="1716"/>
        <w:rPr>
          <w:b/>
          <w:color w:val="FF0000"/>
          <w:sz w:val="84"/>
          <w:szCs w:val="84"/>
        </w:rPr>
      </w:pPr>
      <w:proofErr w:type="spellStart"/>
      <w:r>
        <w:rPr>
          <w:rFonts w:hint="eastAsia"/>
          <w:b/>
          <w:color w:val="FF0000"/>
          <w:sz w:val="84"/>
          <w:szCs w:val="84"/>
        </w:rPr>
        <w:t>Que</w:t>
      </w:r>
      <w:r w:rsidR="0015515D">
        <w:rPr>
          <w:rFonts w:hint="eastAsia"/>
          <w:b/>
          <w:color w:val="FF0000"/>
          <w:sz w:val="84"/>
          <w:szCs w:val="84"/>
        </w:rPr>
        <w:t>Python</w:t>
      </w:r>
      <w:proofErr w:type="spellEnd"/>
    </w:p>
    <w:p w14:paraId="6B15B31D" w14:textId="1F7E56D8" w:rsidR="00D96D1E" w:rsidRPr="00A45F02" w:rsidRDefault="0035525B" w:rsidP="0091292D">
      <w:pPr>
        <w:spacing w:afterLines="400" w:after="1248"/>
        <w:rPr>
          <w:b/>
          <w:sz w:val="84"/>
          <w:szCs w:val="84"/>
        </w:rPr>
      </w:pPr>
      <w:r>
        <w:rPr>
          <w:rFonts w:hint="eastAsia"/>
          <w:b/>
          <w:sz w:val="84"/>
          <w:szCs w:val="84"/>
        </w:rPr>
        <w:t>DTU</w:t>
      </w:r>
      <w:r w:rsidR="0015515D">
        <w:rPr>
          <w:rFonts w:hint="eastAsia"/>
          <w:b/>
          <w:sz w:val="84"/>
          <w:szCs w:val="84"/>
        </w:rPr>
        <w:t>软件</w:t>
      </w:r>
      <w:r w:rsidR="00913614">
        <w:rPr>
          <w:rFonts w:hint="eastAsia"/>
          <w:b/>
          <w:sz w:val="84"/>
          <w:szCs w:val="84"/>
        </w:rPr>
        <w:t>设计</w:t>
      </w:r>
      <w:r w:rsidR="0015515D">
        <w:rPr>
          <w:rFonts w:hint="eastAsia"/>
          <w:b/>
          <w:sz w:val="84"/>
          <w:szCs w:val="84"/>
        </w:rPr>
        <w:t>文档</w:t>
      </w:r>
    </w:p>
    <w:p w14:paraId="3A8558FF" w14:textId="77777777" w:rsidR="00D96D1E" w:rsidRPr="00A45F02" w:rsidRDefault="00A77E32" w:rsidP="002F2EED">
      <w:pPr>
        <w:ind w:firstLineChars="150" w:firstLine="422"/>
        <w:rPr>
          <w:b/>
          <w:sz w:val="28"/>
          <w:szCs w:val="28"/>
        </w:rPr>
      </w:pPr>
      <w:r>
        <w:rPr>
          <w:b/>
          <w:sz w:val="28"/>
          <w:szCs w:val="28"/>
        </w:rPr>
        <w:t>LTE</w:t>
      </w:r>
      <w:r w:rsidR="00D96D1E" w:rsidRPr="00A45F02">
        <w:rPr>
          <w:b/>
          <w:sz w:val="28"/>
          <w:szCs w:val="28"/>
        </w:rPr>
        <w:t>系列</w:t>
      </w:r>
    </w:p>
    <w:p w14:paraId="28B3F30C" w14:textId="5B05CA1F" w:rsidR="00D96D1E" w:rsidRDefault="00D96D1E" w:rsidP="002F2EED">
      <w:pPr>
        <w:rPr>
          <w:sz w:val="28"/>
          <w:szCs w:val="28"/>
        </w:rPr>
      </w:pPr>
      <w:r w:rsidRPr="00A45F02">
        <w:rPr>
          <w:sz w:val="28"/>
          <w:szCs w:val="28"/>
        </w:rPr>
        <w:tab/>
      </w:r>
      <w:r w:rsidRPr="00A45F02">
        <w:rPr>
          <w:sz w:val="28"/>
          <w:szCs w:val="28"/>
        </w:rPr>
        <w:t>版本</w:t>
      </w:r>
      <w:r w:rsidR="00FA1730" w:rsidRPr="00A45F02">
        <w:rPr>
          <w:sz w:val="28"/>
          <w:szCs w:val="28"/>
        </w:rPr>
        <w:t>：</w:t>
      </w:r>
      <w:proofErr w:type="spellStart"/>
      <w:r w:rsidR="0015515D">
        <w:rPr>
          <w:rFonts w:hint="eastAsia"/>
          <w:sz w:val="28"/>
          <w:szCs w:val="28"/>
        </w:rPr>
        <w:t>QuecPython</w:t>
      </w:r>
      <w:proofErr w:type="spellEnd"/>
      <w:r w:rsidR="00FF00FD">
        <w:rPr>
          <w:sz w:val="28"/>
          <w:szCs w:val="28"/>
        </w:rPr>
        <w:t xml:space="preserve"> </w:t>
      </w:r>
      <w:r w:rsidR="00FF00FD">
        <w:rPr>
          <w:rFonts w:hint="eastAsia"/>
          <w:sz w:val="28"/>
          <w:szCs w:val="28"/>
        </w:rPr>
        <w:t>DTU</w:t>
      </w:r>
      <w:r w:rsidR="0015515D">
        <w:rPr>
          <w:rFonts w:hint="eastAsia"/>
          <w:sz w:val="28"/>
          <w:szCs w:val="28"/>
        </w:rPr>
        <w:t>软件设计文档</w:t>
      </w:r>
      <w:r w:rsidR="00913614" w:rsidRPr="00913614">
        <w:rPr>
          <w:rFonts w:hint="eastAsia"/>
          <w:sz w:val="28"/>
          <w:szCs w:val="28"/>
        </w:rPr>
        <w:t>_V</w:t>
      </w:r>
      <w:r w:rsidR="0015515D">
        <w:rPr>
          <w:sz w:val="28"/>
          <w:szCs w:val="28"/>
        </w:rPr>
        <w:t>1.0</w:t>
      </w:r>
    </w:p>
    <w:p w14:paraId="1A7FE6FB" w14:textId="710C5FAA" w:rsidR="00591466" w:rsidRPr="00591466" w:rsidRDefault="003A523A" w:rsidP="003A523A">
      <w:pPr>
        <w:rPr>
          <w:sz w:val="28"/>
          <w:szCs w:val="28"/>
        </w:rPr>
      </w:pPr>
      <w:r>
        <w:rPr>
          <w:sz w:val="28"/>
          <w:szCs w:val="28"/>
        </w:rPr>
        <w:tab/>
      </w:r>
      <w:r w:rsidR="00591466" w:rsidRPr="00591466">
        <w:rPr>
          <w:rFonts w:hint="eastAsia"/>
          <w:sz w:val="28"/>
          <w:szCs w:val="28"/>
        </w:rPr>
        <w:t>日期</w:t>
      </w:r>
      <w:r w:rsidR="00591466" w:rsidRPr="00591466">
        <w:rPr>
          <w:sz w:val="28"/>
          <w:szCs w:val="28"/>
        </w:rPr>
        <w:t>：</w:t>
      </w:r>
      <w:r w:rsidR="006144E3">
        <w:rPr>
          <w:rFonts w:hint="eastAsia"/>
          <w:sz w:val="28"/>
          <w:szCs w:val="28"/>
        </w:rPr>
        <w:t>20</w:t>
      </w:r>
      <w:r w:rsidR="006144E3">
        <w:rPr>
          <w:sz w:val="28"/>
          <w:szCs w:val="28"/>
        </w:rPr>
        <w:t>2</w:t>
      </w:r>
      <w:r w:rsidR="00913614">
        <w:rPr>
          <w:sz w:val="28"/>
          <w:szCs w:val="28"/>
        </w:rPr>
        <w:t>2</w:t>
      </w:r>
      <w:r w:rsidR="006144E3">
        <w:rPr>
          <w:sz w:val="28"/>
          <w:szCs w:val="28"/>
        </w:rPr>
        <w:t>-</w:t>
      </w:r>
      <w:r w:rsidR="00913614">
        <w:rPr>
          <w:sz w:val="28"/>
          <w:szCs w:val="28"/>
        </w:rPr>
        <w:t>1</w:t>
      </w:r>
      <w:r w:rsidR="00682501">
        <w:rPr>
          <w:sz w:val="28"/>
          <w:szCs w:val="28"/>
        </w:rPr>
        <w:t>1</w:t>
      </w:r>
      <w:r w:rsidR="00591466" w:rsidRPr="00591466">
        <w:rPr>
          <w:sz w:val="28"/>
          <w:szCs w:val="28"/>
        </w:rPr>
        <w:t>-</w:t>
      </w:r>
      <w:r w:rsidR="00FF00FD">
        <w:rPr>
          <w:sz w:val="28"/>
          <w:szCs w:val="28"/>
        </w:rPr>
        <w:t>19</w:t>
      </w:r>
    </w:p>
    <w:p w14:paraId="37CCF9EF" w14:textId="77777777" w:rsidR="00D96D1E" w:rsidRPr="00A45F02" w:rsidRDefault="009801C6" w:rsidP="002F2EED">
      <w:pPr>
        <w:spacing w:afterLines="1700" w:after="5304"/>
        <w:rPr>
          <w:sz w:val="28"/>
          <w:szCs w:val="28"/>
        </w:rPr>
      </w:pPr>
      <w:r w:rsidRPr="00A45F02">
        <w:rPr>
          <w:noProof/>
        </w:rPr>
        <w:drawing>
          <wp:anchor distT="0" distB="0" distL="114300" distR="114300" simplePos="0" relativeHeight="251656192" behindDoc="1" locked="0" layoutInCell="1" allowOverlap="1" wp14:anchorId="006BF1CD" wp14:editId="4827E94A">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D1E" w:rsidRPr="00A45F02">
        <w:tab/>
      </w:r>
      <w:r w:rsidR="00591466">
        <w:rPr>
          <w:rFonts w:hint="eastAsia"/>
          <w:sz w:val="28"/>
          <w:szCs w:val="28"/>
        </w:rPr>
        <w:t>状态</w:t>
      </w:r>
      <w:r w:rsidR="00FA1730" w:rsidRPr="00A45F02">
        <w:rPr>
          <w:sz w:val="28"/>
          <w:szCs w:val="28"/>
        </w:rPr>
        <w:t>：</w:t>
      </w:r>
      <w:r w:rsidR="006D54BE">
        <w:rPr>
          <w:rFonts w:hint="eastAsia"/>
          <w:sz w:val="28"/>
          <w:szCs w:val="28"/>
        </w:rPr>
        <w:t>临时</w:t>
      </w:r>
      <w:r w:rsidR="00591466">
        <w:rPr>
          <w:sz w:val="28"/>
          <w:szCs w:val="28"/>
        </w:rPr>
        <w:t>文件</w:t>
      </w:r>
    </w:p>
    <w:p w14:paraId="4D9D1BFE" w14:textId="77777777" w:rsidR="00D96D1E" w:rsidRPr="00A45F02" w:rsidRDefault="00D96D1E" w:rsidP="002F2EED">
      <w:pPr>
        <w:spacing w:afterLines="1600" w:after="4992"/>
        <w:ind w:rightChars="200" w:right="420" w:firstLineChars="3500" w:firstLine="7350"/>
        <w:jc w:val="right"/>
        <w:rPr>
          <w:sz w:val="28"/>
          <w:szCs w:val="28"/>
        </w:rPr>
      </w:pPr>
      <w:r w:rsidRPr="00A45F02">
        <w:t>www.quectel.com</w:t>
      </w:r>
    </w:p>
    <w:p w14:paraId="1F47B4C5" w14:textId="77777777" w:rsidR="00D96D1E" w:rsidRPr="00A45F02" w:rsidRDefault="00D96D1E" w:rsidP="002F2EED">
      <w:pPr>
        <w:adjustRightInd w:val="0"/>
        <w:rPr>
          <w:b/>
          <w:color w:val="000000"/>
          <w:kern w:val="0"/>
          <w:sz w:val="24"/>
        </w:rPr>
        <w:sectPr w:rsidR="00D96D1E" w:rsidRPr="00A45F02"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tbl>
      <w:tblPr>
        <w:tblpPr w:leftFromText="187" w:rightFromText="187" w:horzAnchor="margin" w:tblpXSpec="center" w:tblpYSpec="bottom"/>
        <w:tblW w:w="4000" w:type="pct"/>
        <w:tblLook w:val="04A0" w:firstRow="1" w:lastRow="0" w:firstColumn="1" w:lastColumn="0" w:noHBand="0" w:noVBand="1"/>
      </w:tblPr>
      <w:tblGrid>
        <w:gridCol w:w="7797"/>
      </w:tblGrid>
      <w:tr w:rsidR="00D96D1E" w:rsidRPr="00E50E47" w14:paraId="0A7E4FFD" w14:textId="77777777" w:rsidTr="00BA0DE2">
        <w:tc>
          <w:tcPr>
            <w:tcW w:w="7981" w:type="dxa"/>
            <w:tcMar>
              <w:top w:w="216" w:type="dxa"/>
              <w:left w:w="115" w:type="dxa"/>
              <w:bottom w:w="216" w:type="dxa"/>
              <w:right w:w="115" w:type="dxa"/>
            </w:tcMar>
          </w:tcPr>
          <w:p w14:paraId="1CEEA6B6" w14:textId="77777777" w:rsidR="00D96D1E" w:rsidRPr="00A45F02" w:rsidRDefault="00D96D1E" w:rsidP="002F2EED">
            <w:pPr>
              <w:adjustRightInd w:val="0"/>
              <w:rPr>
                <w:b/>
                <w:color w:val="000000"/>
                <w:kern w:val="0"/>
                <w:sz w:val="24"/>
              </w:rPr>
            </w:pPr>
          </w:p>
        </w:tc>
      </w:tr>
      <w:tr w:rsidR="00BA0DE2" w:rsidRPr="00A45F02" w14:paraId="6F0C4EF8" w14:textId="77777777" w:rsidTr="00BA0DE2">
        <w:tc>
          <w:tcPr>
            <w:tcW w:w="7981" w:type="dxa"/>
            <w:tcMar>
              <w:top w:w="216" w:type="dxa"/>
              <w:left w:w="115" w:type="dxa"/>
              <w:bottom w:w="216" w:type="dxa"/>
              <w:right w:w="115" w:type="dxa"/>
            </w:tcMar>
          </w:tcPr>
          <w:p w14:paraId="2ACF5568" w14:textId="77777777" w:rsidR="00BA0DE2" w:rsidRPr="00A45F02" w:rsidRDefault="00BA0DE2" w:rsidP="002F2EED">
            <w:pPr>
              <w:adjustRightInd w:val="0"/>
              <w:rPr>
                <w:b/>
                <w:color w:val="000000"/>
                <w:kern w:val="0"/>
                <w:sz w:val="24"/>
              </w:rPr>
            </w:pPr>
            <w:bookmarkStart w:id="0" w:name="_Toc370828277"/>
          </w:p>
        </w:tc>
      </w:tr>
    </w:tbl>
    <w:p w14:paraId="463E7847" w14:textId="77777777" w:rsidR="002F48F7" w:rsidRPr="00A45F02" w:rsidRDefault="002F48F7" w:rsidP="002F2EED">
      <w:pPr>
        <w:adjustRightInd w:val="0"/>
        <w:spacing w:beforeLines="100" w:before="312"/>
        <w:rPr>
          <w:b/>
          <w:kern w:val="0"/>
          <w:sz w:val="24"/>
        </w:rPr>
      </w:pPr>
      <w:bookmarkStart w:id="1" w:name="_Toc305145481"/>
    </w:p>
    <w:p w14:paraId="6599231E" w14:textId="77777777" w:rsidR="00711763" w:rsidRPr="00A45F02" w:rsidRDefault="00711763" w:rsidP="002F2EED">
      <w:pPr>
        <w:spacing w:beforeLines="50" w:before="156"/>
        <w:rPr>
          <w:b/>
          <w:sz w:val="36"/>
          <w:szCs w:val="36"/>
        </w:rPr>
      </w:pPr>
      <w:bookmarkStart w:id="2" w:name="OLE_LINK93"/>
      <w:bookmarkStart w:id="3" w:name="OLE_LINK96"/>
      <w:bookmarkStart w:id="4" w:name="OLE_LINK104"/>
      <w:bookmarkEnd w:id="1"/>
      <w:r w:rsidRPr="00A45F02">
        <w:rPr>
          <w:szCs w:val="21"/>
        </w:rPr>
        <w:t>上海移远通信技术股份有限公司</w:t>
      </w:r>
      <w:r w:rsidRPr="00A45F02">
        <w:t>始终以为客户提供最及时、最全面的服务为宗旨。如需任何帮助，请随时联系我司上海总部，联系方式如下：</w:t>
      </w:r>
    </w:p>
    <w:p w14:paraId="3EE5223F" w14:textId="77777777" w:rsidR="00711763" w:rsidRPr="00A45F02" w:rsidRDefault="00711763" w:rsidP="002F2EED">
      <w:pPr>
        <w:jc w:val="left"/>
        <w:rPr>
          <w:szCs w:val="21"/>
        </w:rPr>
      </w:pPr>
    </w:p>
    <w:p w14:paraId="775F9763" w14:textId="77777777" w:rsidR="00711763" w:rsidRPr="00A45F02" w:rsidRDefault="00711763" w:rsidP="002F2EED">
      <w:pPr>
        <w:jc w:val="left"/>
        <w:rPr>
          <w:szCs w:val="21"/>
        </w:rPr>
      </w:pPr>
      <w:r w:rsidRPr="00A45F02">
        <w:rPr>
          <w:szCs w:val="21"/>
        </w:rPr>
        <w:t>上海移远通信技术股份有限公司</w:t>
      </w:r>
    </w:p>
    <w:p w14:paraId="293F9C44" w14:textId="77777777" w:rsidR="00711763" w:rsidRPr="00A45F02" w:rsidRDefault="00711763" w:rsidP="002F2EED">
      <w:pPr>
        <w:rPr>
          <w:szCs w:val="21"/>
        </w:rPr>
      </w:pPr>
      <w:r w:rsidRPr="00A45F02">
        <w:rPr>
          <w:szCs w:val="21"/>
        </w:rPr>
        <w:t>上海市</w:t>
      </w:r>
      <w:r w:rsidR="00B3323C" w:rsidRPr="00B3323C">
        <w:rPr>
          <w:rFonts w:hint="eastAsia"/>
          <w:szCs w:val="21"/>
        </w:rPr>
        <w:t>闵行区田林路</w:t>
      </w:r>
      <w:r w:rsidR="00B3323C" w:rsidRPr="00B3323C">
        <w:rPr>
          <w:szCs w:val="21"/>
        </w:rPr>
        <w:t>1016</w:t>
      </w:r>
      <w:r w:rsidR="00B3323C" w:rsidRPr="00B3323C">
        <w:rPr>
          <w:rFonts w:hint="eastAsia"/>
          <w:szCs w:val="21"/>
        </w:rPr>
        <w:t>号科技绿洲</w:t>
      </w:r>
      <w:r w:rsidR="00B3323C" w:rsidRPr="00B3323C">
        <w:rPr>
          <w:szCs w:val="21"/>
        </w:rPr>
        <w:t>3</w:t>
      </w:r>
      <w:r w:rsidR="00B3323C" w:rsidRPr="00B3323C">
        <w:rPr>
          <w:rFonts w:hint="eastAsia"/>
          <w:szCs w:val="21"/>
        </w:rPr>
        <w:t>期（</w:t>
      </w:r>
      <w:r w:rsidR="00B3323C" w:rsidRPr="00B3323C">
        <w:rPr>
          <w:szCs w:val="21"/>
        </w:rPr>
        <w:t>B</w:t>
      </w:r>
      <w:r w:rsidR="00B3323C" w:rsidRPr="00B3323C">
        <w:rPr>
          <w:rFonts w:hint="eastAsia"/>
          <w:szCs w:val="21"/>
        </w:rPr>
        <w:t>区）</w:t>
      </w:r>
      <w:r w:rsidR="00B3323C" w:rsidRPr="00B3323C">
        <w:rPr>
          <w:szCs w:val="21"/>
        </w:rPr>
        <w:t>5</w:t>
      </w:r>
      <w:r w:rsidR="00B3323C" w:rsidRPr="00B3323C">
        <w:rPr>
          <w:rFonts w:hint="eastAsia"/>
          <w:szCs w:val="21"/>
        </w:rPr>
        <w:t>号楼</w:t>
      </w:r>
      <w:r w:rsidRPr="00A45F02">
        <w:rPr>
          <w:szCs w:val="21"/>
        </w:rPr>
        <w:t xml:space="preserve">   </w:t>
      </w:r>
      <w:r w:rsidRPr="00A45F02">
        <w:rPr>
          <w:szCs w:val="21"/>
        </w:rPr>
        <w:t>邮编：</w:t>
      </w:r>
      <w:r w:rsidRPr="00A45F02">
        <w:rPr>
          <w:szCs w:val="21"/>
        </w:rPr>
        <w:t>200233</w:t>
      </w:r>
    </w:p>
    <w:p w14:paraId="085A9461" w14:textId="77777777" w:rsidR="00711763" w:rsidRPr="0065286B" w:rsidRDefault="00711763" w:rsidP="002F2EED">
      <w:pPr>
        <w:jc w:val="left"/>
        <w:rPr>
          <w:szCs w:val="21"/>
        </w:rPr>
      </w:pPr>
      <w:r w:rsidRPr="00A45F02">
        <w:rPr>
          <w:szCs w:val="21"/>
        </w:rPr>
        <w:t>电话：</w:t>
      </w:r>
      <w:r w:rsidRPr="00A45F02">
        <w:rPr>
          <w:szCs w:val="21"/>
        </w:rPr>
        <w:t>+86 2</w:t>
      </w:r>
      <w:r w:rsidRPr="0065286B">
        <w:rPr>
          <w:szCs w:val="21"/>
        </w:rPr>
        <w:t xml:space="preserve">1 51086236     </w:t>
      </w:r>
      <w:r w:rsidRPr="0065286B">
        <w:rPr>
          <w:szCs w:val="21"/>
        </w:rPr>
        <w:t>邮箱：</w:t>
      </w:r>
      <w:r w:rsidR="003D2FAE">
        <w:rPr>
          <w:rStyle w:val="a8"/>
          <w:color w:val="404040"/>
          <w:szCs w:val="21"/>
        </w:rPr>
        <w:fldChar w:fldCharType="begin"/>
      </w:r>
      <w:r w:rsidR="003D2FAE">
        <w:rPr>
          <w:rStyle w:val="a8"/>
          <w:color w:val="404040"/>
          <w:szCs w:val="21"/>
        </w:rPr>
        <w:instrText xml:space="preserve"> HYPERLINK "mailto:info@quectel.com" </w:instrText>
      </w:r>
      <w:r w:rsidR="003D2FAE">
        <w:rPr>
          <w:rStyle w:val="a8"/>
          <w:color w:val="404040"/>
          <w:szCs w:val="21"/>
        </w:rPr>
      </w:r>
      <w:r w:rsidR="003D2FAE">
        <w:rPr>
          <w:rStyle w:val="a8"/>
          <w:color w:val="404040"/>
          <w:szCs w:val="21"/>
        </w:rPr>
        <w:fldChar w:fldCharType="separate"/>
      </w:r>
      <w:r w:rsidRPr="0065286B">
        <w:rPr>
          <w:rStyle w:val="a8"/>
          <w:color w:val="404040"/>
          <w:szCs w:val="21"/>
        </w:rPr>
        <w:t>info@quectel.com</w:t>
      </w:r>
      <w:r w:rsidR="003D2FAE">
        <w:rPr>
          <w:rStyle w:val="a8"/>
          <w:color w:val="404040"/>
          <w:szCs w:val="21"/>
        </w:rPr>
        <w:fldChar w:fldCharType="end"/>
      </w:r>
    </w:p>
    <w:p w14:paraId="15FAFF25" w14:textId="77777777" w:rsidR="00711763" w:rsidRPr="0065286B" w:rsidRDefault="00711763" w:rsidP="002F2EED">
      <w:pPr>
        <w:jc w:val="left"/>
        <w:rPr>
          <w:szCs w:val="21"/>
        </w:rPr>
      </w:pPr>
    </w:p>
    <w:p w14:paraId="591AE0DE" w14:textId="77777777" w:rsidR="00711763" w:rsidRPr="0065286B" w:rsidRDefault="00711763" w:rsidP="002F2EED">
      <w:pPr>
        <w:jc w:val="left"/>
        <w:rPr>
          <w:szCs w:val="21"/>
        </w:rPr>
      </w:pPr>
      <w:r w:rsidRPr="0065286B">
        <w:rPr>
          <w:szCs w:val="21"/>
        </w:rPr>
        <w:t>或联系我司当地办事处，详情请登录：</w:t>
      </w:r>
    </w:p>
    <w:p w14:paraId="773187DA" w14:textId="77777777" w:rsidR="00711763" w:rsidRPr="0065286B" w:rsidRDefault="00000000" w:rsidP="002F2EED">
      <w:pPr>
        <w:jc w:val="left"/>
        <w:rPr>
          <w:szCs w:val="21"/>
        </w:rPr>
      </w:pPr>
      <w:hyperlink r:id="rId13" w:history="1">
        <w:r w:rsidR="00711763" w:rsidRPr="0065286B">
          <w:rPr>
            <w:rStyle w:val="a8"/>
            <w:color w:val="404040"/>
            <w:szCs w:val="21"/>
          </w:rPr>
          <w:t>http://quectel.com/cn/support/sales.htm</w:t>
        </w:r>
      </w:hyperlink>
      <w:r w:rsidR="00711763" w:rsidRPr="0065286B">
        <w:rPr>
          <w:szCs w:val="21"/>
        </w:rPr>
        <w:t xml:space="preserve"> </w:t>
      </w:r>
    </w:p>
    <w:p w14:paraId="4235A2EB" w14:textId="77777777" w:rsidR="00711763" w:rsidRPr="0065286B" w:rsidRDefault="00711763" w:rsidP="002F2EED"/>
    <w:p w14:paraId="1EB7DA6E" w14:textId="77777777" w:rsidR="00711763" w:rsidRPr="0065286B" w:rsidRDefault="00711763" w:rsidP="002F2EED">
      <w:pPr>
        <w:pStyle w:val="aff4"/>
        <w:ind w:firstLineChars="0" w:firstLine="0"/>
        <w:jc w:val="left"/>
      </w:pPr>
      <w:r w:rsidRPr="0065286B">
        <w:t>如需技术支持或反馈我司技术文档中的问题，可随时登陆如下网址：</w:t>
      </w:r>
      <w:r w:rsidRPr="0065286B">
        <w:t xml:space="preserve"> </w:t>
      </w:r>
    </w:p>
    <w:p w14:paraId="0E436543" w14:textId="77777777" w:rsidR="00711763" w:rsidRPr="0065286B" w:rsidRDefault="00000000" w:rsidP="002F2EED">
      <w:hyperlink r:id="rId14" w:history="1">
        <w:r w:rsidR="00711763" w:rsidRPr="0065286B">
          <w:rPr>
            <w:rStyle w:val="a8"/>
            <w:color w:val="404040"/>
          </w:rPr>
          <w:t>http://quectel.com/cn/support/technical.htm</w:t>
        </w:r>
      </w:hyperlink>
    </w:p>
    <w:p w14:paraId="4A9070C3" w14:textId="77777777" w:rsidR="00711763" w:rsidRPr="0065286B" w:rsidRDefault="00711763" w:rsidP="002F2EED">
      <w:r w:rsidRPr="0065286B">
        <w:t>或发送邮件至：</w:t>
      </w:r>
      <w:r w:rsidR="003D2FAE">
        <w:rPr>
          <w:rStyle w:val="a8"/>
          <w:color w:val="404040"/>
        </w:rPr>
        <w:fldChar w:fldCharType="begin"/>
      </w:r>
      <w:r w:rsidR="003D2FAE">
        <w:rPr>
          <w:rStyle w:val="a8"/>
          <w:color w:val="404040"/>
        </w:rPr>
        <w:instrText xml:space="preserve"> HYPERLINK "mailto:support@quectel.com" </w:instrText>
      </w:r>
      <w:r w:rsidR="003D2FAE">
        <w:rPr>
          <w:rStyle w:val="a8"/>
          <w:color w:val="404040"/>
        </w:rPr>
      </w:r>
      <w:r w:rsidR="003D2FAE">
        <w:rPr>
          <w:rStyle w:val="a8"/>
          <w:color w:val="404040"/>
        </w:rPr>
        <w:fldChar w:fldCharType="separate"/>
      </w:r>
      <w:r w:rsidRPr="0065286B">
        <w:rPr>
          <w:rStyle w:val="a8"/>
          <w:color w:val="404040"/>
        </w:rPr>
        <w:t>support@quectel.com</w:t>
      </w:r>
      <w:r w:rsidR="003D2FAE">
        <w:rPr>
          <w:rStyle w:val="a8"/>
          <w:color w:val="404040"/>
        </w:rPr>
        <w:fldChar w:fldCharType="end"/>
      </w:r>
    </w:p>
    <w:p w14:paraId="2242D63D" w14:textId="77777777" w:rsidR="00711763" w:rsidRPr="00A45F02" w:rsidRDefault="00711763" w:rsidP="002F2EED">
      <w:pPr>
        <w:pStyle w:val="aff4"/>
        <w:ind w:firstLineChars="0" w:firstLine="0"/>
        <w:rPr>
          <w:rStyle w:val="a8"/>
          <w:kern w:val="0"/>
        </w:rPr>
      </w:pPr>
    </w:p>
    <w:p w14:paraId="79219D20" w14:textId="77777777" w:rsidR="00711763" w:rsidRPr="00A45F02" w:rsidRDefault="00711763" w:rsidP="002F2EED">
      <w:pPr>
        <w:jc w:val="left"/>
        <w:rPr>
          <w:szCs w:val="21"/>
        </w:rPr>
      </w:pPr>
    </w:p>
    <w:p w14:paraId="1995D2F5" w14:textId="77777777" w:rsidR="00711763" w:rsidRPr="00A45F02" w:rsidRDefault="00711763" w:rsidP="002F2EED">
      <w:pPr>
        <w:jc w:val="left"/>
        <w:rPr>
          <w:b/>
          <w:szCs w:val="21"/>
        </w:rPr>
      </w:pPr>
      <w:r w:rsidRPr="00A45F02">
        <w:rPr>
          <w:b/>
          <w:szCs w:val="21"/>
        </w:rPr>
        <w:t>前言</w:t>
      </w:r>
    </w:p>
    <w:p w14:paraId="23CABE13" w14:textId="77777777" w:rsidR="00711763" w:rsidRPr="00A45F02" w:rsidRDefault="00711763" w:rsidP="002F2EED">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33EA93CE" w14:textId="77777777" w:rsidR="00711763" w:rsidRPr="00A45F02" w:rsidRDefault="00711763" w:rsidP="002F2EED">
      <w:pPr>
        <w:jc w:val="left"/>
        <w:rPr>
          <w:szCs w:val="21"/>
        </w:rPr>
      </w:pPr>
    </w:p>
    <w:p w14:paraId="49350274" w14:textId="77777777" w:rsidR="00711763" w:rsidRPr="00A45F02" w:rsidRDefault="00711763" w:rsidP="002F2EED">
      <w:pPr>
        <w:jc w:val="left"/>
        <w:rPr>
          <w:b/>
          <w:szCs w:val="21"/>
        </w:rPr>
      </w:pPr>
      <w:r w:rsidRPr="00A45F02">
        <w:rPr>
          <w:b/>
          <w:szCs w:val="21"/>
        </w:rPr>
        <w:t>版权申明</w:t>
      </w:r>
    </w:p>
    <w:p w14:paraId="11ABF3F6" w14:textId="77777777" w:rsidR="00711763" w:rsidRPr="00A45F02" w:rsidRDefault="00711763" w:rsidP="002F2EED">
      <w:pPr>
        <w:jc w:val="left"/>
        <w:rPr>
          <w:szCs w:val="21"/>
        </w:rPr>
      </w:pPr>
      <w:r w:rsidRPr="00A45F02">
        <w:rPr>
          <w:szCs w:val="21"/>
        </w:rPr>
        <w:t>本文档版权属于上海移远通信技术股份有限公司，任何人未经我司允许而复制转载该文档将承担法律责任。</w:t>
      </w:r>
    </w:p>
    <w:p w14:paraId="0CBAD35A" w14:textId="77777777" w:rsidR="00711763" w:rsidRPr="00A45F02" w:rsidRDefault="00711763" w:rsidP="002F2EED">
      <w:pPr>
        <w:jc w:val="left"/>
        <w:rPr>
          <w:szCs w:val="21"/>
        </w:rPr>
      </w:pPr>
    </w:p>
    <w:p w14:paraId="764AD2E6" w14:textId="77777777" w:rsidR="00711763" w:rsidRPr="00A45F02" w:rsidRDefault="00711763" w:rsidP="002F2EED">
      <w:pPr>
        <w:jc w:val="left"/>
        <w:rPr>
          <w:szCs w:val="21"/>
        </w:rPr>
      </w:pPr>
    </w:p>
    <w:p w14:paraId="2F89AC07" w14:textId="77777777" w:rsidR="00711763" w:rsidRPr="00A45F02" w:rsidRDefault="00711763" w:rsidP="002F2EED">
      <w:pPr>
        <w:jc w:val="left"/>
        <w:rPr>
          <w:szCs w:val="21"/>
        </w:rPr>
      </w:pPr>
      <w:r w:rsidRPr="00A45F02">
        <w:rPr>
          <w:szCs w:val="21"/>
        </w:rPr>
        <w:t>版权所有</w:t>
      </w:r>
      <w:r w:rsidRPr="00A45F02">
        <w:rPr>
          <w:szCs w:val="21"/>
        </w:rPr>
        <w:t xml:space="preserve"> ©</w:t>
      </w:r>
      <w:r w:rsidRPr="00A45F02">
        <w:rPr>
          <w:szCs w:val="21"/>
        </w:rPr>
        <w:t>上海移远通信技术股份有限公司</w:t>
      </w:r>
      <w:r w:rsidR="00B3323C">
        <w:rPr>
          <w:szCs w:val="21"/>
        </w:rPr>
        <w:t xml:space="preserve"> 2019</w:t>
      </w:r>
      <w:r w:rsidRPr="00A45F02">
        <w:rPr>
          <w:szCs w:val="21"/>
        </w:rPr>
        <w:t>，保留一切权利。</w:t>
      </w:r>
    </w:p>
    <w:p w14:paraId="4F9966BA" w14:textId="77777777" w:rsidR="002F48F7" w:rsidRPr="00A45F02" w:rsidRDefault="00711763" w:rsidP="002F2EED">
      <w:pPr>
        <w:widowControl/>
        <w:jc w:val="left"/>
        <w:rPr>
          <w:b/>
          <w:i/>
          <w:szCs w:val="21"/>
        </w:rPr>
      </w:pPr>
      <w:r w:rsidRPr="00A45F02">
        <w:rPr>
          <w:b/>
          <w:i/>
          <w:szCs w:val="21"/>
        </w:rPr>
        <w:t xml:space="preserve">Copyright © </w:t>
      </w:r>
      <w:bookmarkStart w:id="5" w:name="OLE_LINK99"/>
      <w:bookmarkStart w:id="6" w:name="OLE_LINK100"/>
      <w:proofErr w:type="spellStart"/>
      <w:r w:rsidRPr="00A45F02">
        <w:rPr>
          <w:b/>
          <w:i/>
          <w:szCs w:val="21"/>
        </w:rPr>
        <w:t>Quectel</w:t>
      </w:r>
      <w:proofErr w:type="spellEnd"/>
      <w:r w:rsidRPr="00A45F02">
        <w:rPr>
          <w:b/>
          <w:i/>
          <w:szCs w:val="21"/>
        </w:rPr>
        <w:t xml:space="preserve"> Wireless Solutions Co., Ltd.</w:t>
      </w:r>
      <w:bookmarkEnd w:id="5"/>
      <w:bookmarkEnd w:id="6"/>
      <w:r w:rsidRPr="00A45F02">
        <w:rPr>
          <w:b/>
          <w:i/>
          <w:szCs w:val="21"/>
        </w:rPr>
        <w:t xml:space="preserve"> 201</w:t>
      </w:r>
      <w:bookmarkEnd w:id="2"/>
      <w:bookmarkEnd w:id="3"/>
      <w:bookmarkEnd w:id="4"/>
      <w:r w:rsidR="00B3323C">
        <w:rPr>
          <w:b/>
          <w:i/>
          <w:szCs w:val="21"/>
        </w:rPr>
        <w:t>9</w:t>
      </w:r>
      <w:r w:rsidR="002F48F7" w:rsidRPr="00A45F02">
        <w:rPr>
          <w:b/>
          <w:i/>
          <w:szCs w:val="21"/>
        </w:rPr>
        <w:t>.</w:t>
      </w:r>
    </w:p>
    <w:p w14:paraId="4B06D3C6" w14:textId="77777777" w:rsidR="00BA0DE2" w:rsidRPr="00A45F02" w:rsidRDefault="00BA0DE2" w:rsidP="002F2EED">
      <w:pPr>
        <w:widowControl/>
        <w:jc w:val="left"/>
        <w:rPr>
          <w:b/>
          <w:i/>
          <w:szCs w:val="21"/>
        </w:rPr>
      </w:pPr>
    </w:p>
    <w:p w14:paraId="5FF7237A" w14:textId="4863C351" w:rsidR="00D96D1E" w:rsidRPr="00A45F02" w:rsidRDefault="00BA0DE2" w:rsidP="00DA4534">
      <w:pPr>
        <w:pStyle w:val="1"/>
        <w:tabs>
          <w:tab w:val="left" w:pos="7592"/>
        </w:tabs>
      </w:pPr>
      <w:r w:rsidRPr="00A45F02">
        <w:br w:type="page"/>
      </w:r>
      <w:bookmarkStart w:id="7" w:name="_Toc507073348"/>
      <w:bookmarkStart w:id="8" w:name="_Toc121573786"/>
      <w:proofErr w:type="spellStart"/>
      <w:r w:rsidR="00D96D1E" w:rsidRPr="00A45F02">
        <w:lastRenderedPageBreak/>
        <w:t>文档历史</w:t>
      </w:r>
      <w:bookmarkEnd w:id="0"/>
      <w:bookmarkEnd w:id="7"/>
      <w:bookmarkEnd w:id="8"/>
      <w:proofErr w:type="spellEnd"/>
      <w:r w:rsidR="00DA4534">
        <w:tab/>
      </w:r>
    </w:p>
    <w:p w14:paraId="2718E347" w14:textId="77777777" w:rsidR="00D96D1E" w:rsidRPr="00A45F02" w:rsidRDefault="00D96D1E" w:rsidP="002F2EED">
      <w:r w:rsidRPr="00A45F02">
        <w:t xml:space="preserve"> </w:t>
      </w:r>
    </w:p>
    <w:p w14:paraId="00D3DA1D" w14:textId="77777777" w:rsidR="00D96D1E" w:rsidRPr="00A45F02" w:rsidRDefault="00D96D1E" w:rsidP="002F2EED">
      <w:pPr>
        <w:spacing w:beforeLines="150" w:before="468" w:afterLines="100" w:after="312" w:line="240" w:lineRule="exact"/>
        <w:rPr>
          <w:b/>
          <w:sz w:val="36"/>
          <w:szCs w:val="36"/>
        </w:rPr>
      </w:pPr>
      <w:r w:rsidRPr="00A45F02">
        <w:rPr>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365"/>
        <w:gridCol w:w="6216"/>
      </w:tblGrid>
      <w:tr w:rsidR="00D96D1E" w:rsidRPr="00E50E47" w14:paraId="7C052B5F" w14:textId="77777777" w:rsidTr="00180B89">
        <w:trPr>
          <w:trHeight w:val="510"/>
        </w:trPr>
        <w:tc>
          <w:tcPr>
            <w:tcW w:w="817" w:type="dxa"/>
            <w:shd w:val="clear" w:color="auto" w:fill="D9D9D9"/>
            <w:tcMar>
              <w:top w:w="11" w:type="dxa"/>
              <w:bottom w:w="11" w:type="dxa"/>
            </w:tcMar>
            <w:vAlign w:val="center"/>
          </w:tcPr>
          <w:p w14:paraId="5A632A4E" w14:textId="77777777" w:rsidR="00D96D1E" w:rsidRPr="00E50E47" w:rsidRDefault="00D96D1E" w:rsidP="002F2EED">
            <w:pPr>
              <w:rPr>
                <w:b/>
              </w:rPr>
            </w:pPr>
            <w:r w:rsidRPr="00E50E47">
              <w:rPr>
                <w:b/>
              </w:rPr>
              <w:t>版本</w:t>
            </w:r>
            <w:r w:rsidRPr="00E50E47">
              <w:rPr>
                <w:b/>
              </w:rPr>
              <w:t xml:space="preserve"> </w:t>
            </w:r>
          </w:p>
        </w:tc>
        <w:tc>
          <w:tcPr>
            <w:tcW w:w="1418" w:type="dxa"/>
            <w:shd w:val="clear" w:color="auto" w:fill="D9D9D9"/>
            <w:tcMar>
              <w:top w:w="11" w:type="dxa"/>
              <w:bottom w:w="11" w:type="dxa"/>
            </w:tcMar>
            <w:vAlign w:val="center"/>
          </w:tcPr>
          <w:p w14:paraId="295ACCC7" w14:textId="77777777" w:rsidR="00D96D1E" w:rsidRPr="00E50E47" w:rsidRDefault="00D96D1E" w:rsidP="002F2EED">
            <w:pPr>
              <w:rPr>
                <w:b/>
              </w:rPr>
            </w:pPr>
            <w:r w:rsidRPr="00E50E47">
              <w:rPr>
                <w:b/>
              </w:rPr>
              <w:t>日期</w:t>
            </w:r>
          </w:p>
        </w:tc>
        <w:tc>
          <w:tcPr>
            <w:tcW w:w="1365" w:type="dxa"/>
            <w:shd w:val="clear" w:color="auto" w:fill="D9D9D9"/>
            <w:tcMar>
              <w:top w:w="11" w:type="dxa"/>
              <w:bottom w:w="11" w:type="dxa"/>
            </w:tcMar>
            <w:vAlign w:val="center"/>
          </w:tcPr>
          <w:p w14:paraId="1B6EB674" w14:textId="77777777" w:rsidR="00D96D1E" w:rsidRPr="00E50E47" w:rsidRDefault="00D96D1E" w:rsidP="002F2EED">
            <w:pPr>
              <w:rPr>
                <w:b/>
              </w:rPr>
            </w:pPr>
            <w:r w:rsidRPr="00E50E47">
              <w:rPr>
                <w:b/>
              </w:rPr>
              <w:t>作者</w:t>
            </w:r>
          </w:p>
        </w:tc>
        <w:tc>
          <w:tcPr>
            <w:tcW w:w="6216" w:type="dxa"/>
            <w:shd w:val="clear" w:color="auto" w:fill="D9D9D9"/>
            <w:tcMar>
              <w:top w:w="11" w:type="dxa"/>
              <w:bottom w:w="11" w:type="dxa"/>
            </w:tcMar>
            <w:vAlign w:val="center"/>
          </w:tcPr>
          <w:p w14:paraId="015A308C" w14:textId="77777777" w:rsidR="00D96D1E" w:rsidRPr="00E50E47" w:rsidRDefault="002D0ADF" w:rsidP="002F2EED">
            <w:pPr>
              <w:rPr>
                <w:b/>
              </w:rPr>
            </w:pPr>
            <w:r w:rsidRPr="00E50E47">
              <w:rPr>
                <w:b/>
              </w:rPr>
              <w:t>变更表述</w:t>
            </w:r>
          </w:p>
        </w:tc>
      </w:tr>
      <w:tr w:rsidR="00502155" w:rsidRPr="00E50E47" w14:paraId="04845577" w14:textId="77777777" w:rsidTr="00180B89">
        <w:trPr>
          <w:trHeight w:val="510"/>
        </w:trPr>
        <w:tc>
          <w:tcPr>
            <w:tcW w:w="817" w:type="dxa"/>
            <w:tcMar>
              <w:top w:w="11" w:type="dxa"/>
              <w:bottom w:w="11" w:type="dxa"/>
            </w:tcMar>
          </w:tcPr>
          <w:p w14:paraId="6D5DC469" w14:textId="2DF6EC06" w:rsidR="00502155" w:rsidRPr="00F97AE5" w:rsidRDefault="0015515D" w:rsidP="00502155">
            <w:r>
              <w:t>1.0</w:t>
            </w:r>
          </w:p>
        </w:tc>
        <w:tc>
          <w:tcPr>
            <w:tcW w:w="1418" w:type="dxa"/>
            <w:tcMar>
              <w:top w:w="11" w:type="dxa"/>
              <w:bottom w:w="11" w:type="dxa"/>
            </w:tcMar>
          </w:tcPr>
          <w:p w14:paraId="4144E0E9" w14:textId="40DEB329" w:rsidR="00502155" w:rsidRPr="00F97AE5" w:rsidRDefault="00AA7ACD" w:rsidP="00502155">
            <w:r>
              <w:t>202</w:t>
            </w:r>
            <w:r w:rsidR="008E4735">
              <w:t>2</w:t>
            </w:r>
            <w:r>
              <w:t>-</w:t>
            </w:r>
            <w:r w:rsidR="008E4735">
              <w:t>1</w:t>
            </w:r>
            <w:r w:rsidR="00682501">
              <w:t>1</w:t>
            </w:r>
            <w:r>
              <w:t>-</w:t>
            </w:r>
            <w:r w:rsidR="00180B89">
              <w:t>19</w:t>
            </w:r>
          </w:p>
        </w:tc>
        <w:tc>
          <w:tcPr>
            <w:tcW w:w="1365" w:type="dxa"/>
            <w:tcMar>
              <w:top w:w="11" w:type="dxa"/>
              <w:bottom w:w="11" w:type="dxa"/>
            </w:tcMar>
          </w:tcPr>
          <w:p w14:paraId="0A7532B9" w14:textId="46598F5B" w:rsidR="00502155" w:rsidRPr="00F97AE5" w:rsidRDefault="00180B89" w:rsidP="00502155">
            <w:proofErr w:type="spellStart"/>
            <w:r>
              <w:rPr>
                <w:rFonts w:hint="eastAsia"/>
              </w:rPr>
              <w:t>Elian</w:t>
            </w:r>
            <w:r>
              <w:t>.Wang</w:t>
            </w:r>
            <w:proofErr w:type="spellEnd"/>
          </w:p>
        </w:tc>
        <w:tc>
          <w:tcPr>
            <w:tcW w:w="6216" w:type="dxa"/>
            <w:tcMar>
              <w:top w:w="11" w:type="dxa"/>
              <w:bottom w:w="11" w:type="dxa"/>
            </w:tcMar>
          </w:tcPr>
          <w:p w14:paraId="4D27A225" w14:textId="77777777" w:rsidR="00502155" w:rsidRPr="00F97AE5" w:rsidRDefault="00DD0C76" w:rsidP="00502155">
            <w:r>
              <w:rPr>
                <w:rFonts w:hint="eastAsia"/>
              </w:rPr>
              <w:t>初始版本</w:t>
            </w:r>
          </w:p>
        </w:tc>
      </w:tr>
    </w:tbl>
    <w:p w14:paraId="63CF588C" w14:textId="77777777" w:rsidR="00D96D1E" w:rsidRPr="00A45F02" w:rsidRDefault="00D96D1E" w:rsidP="002F2EED">
      <w:pPr>
        <w:pStyle w:val="1"/>
        <w:spacing w:before="120" w:after="120"/>
      </w:pPr>
      <w:r w:rsidRPr="00A45F02">
        <w:br w:type="page"/>
      </w:r>
      <w:bookmarkStart w:id="9" w:name="_Toc507073349"/>
      <w:bookmarkStart w:id="10" w:name="_Toc370828278"/>
      <w:bookmarkStart w:id="11" w:name="_Toc77064815"/>
      <w:bookmarkStart w:id="12" w:name="_Toc77064898"/>
      <w:bookmarkStart w:id="13" w:name="_Toc78097330"/>
      <w:bookmarkStart w:id="14" w:name="_Toc78100836"/>
      <w:bookmarkStart w:id="15" w:name="_Toc81622617"/>
      <w:bookmarkStart w:id="16" w:name="_Toc82933778"/>
      <w:bookmarkStart w:id="17" w:name="_Toc121573787"/>
      <w:proofErr w:type="spellStart"/>
      <w:r w:rsidRPr="00A45F02">
        <w:rPr>
          <w:sz w:val="28"/>
          <w:szCs w:val="28"/>
        </w:rPr>
        <w:lastRenderedPageBreak/>
        <w:t>目录</w:t>
      </w:r>
      <w:bookmarkEnd w:id="9"/>
      <w:bookmarkEnd w:id="17"/>
      <w:proofErr w:type="spellEnd"/>
    </w:p>
    <w:p w14:paraId="021080E8" w14:textId="4E220E5B" w:rsidR="00786A41" w:rsidRDefault="00052D9D">
      <w:pPr>
        <w:pStyle w:val="TOC1"/>
        <w:rPr>
          <w:rFonts w:asciiTheme="minorHAnsi" w:eastAsiaTheme="minorEastAsia" w:hAnsiTheme="minorHAnsi" w:cstheme="minorBidi"/>
          <w:b w:val="0"/>
          <w:color w:val="auto"/>
          <w:sz w:val="22"/>
          <w:szCs w:val="22"/>
        </w:rPr>
      </w:pPr>
      <w:r>
        <w:rPr>
          <w:rFonts w:eastAsia="黑体"/>
          <w:szCs w:val="21"/>
        </w:rPr>
        <w:fldChar w:fldCharType="begin"/>
      </w:r>
      <w:r>
        <w:rPr>
          <w:rFonts w:eastAsia="黑体"/>
          <w:szCs w:val="21"/>
        </w:rPr>
        <w:instrText xml:space="preserve"> TOC \o "1-4" \h \z \u </w:instrText>
      </w:r>
      <w:r>
        <w:rPr>
          <w:rFonts w:eastAsia="黑体"/>
          <w:szCs w:val="21"/>
        </w:rPr>
        <w:fldChar w:fldCharType="separate"/>
      </w:r>
      <w:hyperlink w:anchor="_Toc121573786" w:history="1">
        <w:r w:rsidR="00786A41" w:rsidRPr="006F1730">
          <w:rPr>
            <w:rStyle w:val="a8"/>
            <w:rFonts w:hint="eastAsia"/>
          </w:rPr>
          <w:t>文档历史</w:t>
        </w:r>
        <w:r w:rsidR="00786A41">
          <w:rPr>
            <w:webHidden/>
          </w:rPr>
          <w:tab/>
        </w:r>
        <w:r w:rsidR="00786A41">
          <w:rPr>
            <w:webHidden/>
          </w:rPr>
          <w:fldChar w:fldCharType="begin"/>
        </w:r>
        <w:r w:rsidR="00786A41">
          <w:rPr>
            <w:webHidden/>
          </w:rPr>
          <w:instrText xml:space="preserve"> PAGEREF _Toc121573786 \h </w:instrText>
        </w:r>
        <w:r w:rsidR="00786A41">
          <w:rPr>
            <w:webHidden/>
          </w:rPr>
        </w:r>
        <w:r w:rsidR="00786A41">
          <w:rPr>
            <w:webHidden/>
          </w:rPr>
          <w:fldChar w:fldCharType="separate"/>
        </w:r>
        <w:r w:rsidR="00786A41">
          <w:rPr>
            <w:webHidden/>
          </w:rPr>
          <w:t>3</w:t>
        </w:r>
        <w:r w:rsidR="00786A41">
          <w:rPr>
            <w:webHidden/>
          </w:rPr>
          <w:fldChar w:fldCharType="end"/>
        </w:r>
      </w:hyperlink>
    </w:p>
    <w:p w14:paraId="4E2DED31" w14:textId="5FCFBE48" w:rsidR="00786A41" w:rsidRDefault="00786A41">
      <w:pPr>
        <w:pStyle w:val="TOC1"/>
        <w:rPr>
          <w:rFonts w:asciiTheme="minorHAnsi" w:eastAsiaTheme="minorEastAsia" w:hAnsiTheme="minorHAnsi" w:cstheme="minorBidi"/>
          <w:b w:val="0"/>
          <w:color w:val="auto"/>
          <w:sz w:val="22"/>
          <w:szCs w:val="22"/>
        </w:rPr>
      </w:pPr>
      <w:hyperlink w:anchor="_Toc121573787" w:history="1">
        <w:r w:rsidRPr="006F1730">
          <w:rPr>
            <w:rStyle w:val="a8"/>
            <w:rFonts w:hint="eastAsia"/>
          </w:rPr>
          <w:t>目录</w:t>
        </w:r>
        <w:r>
          <w:rPr>
            <w:webHidden/>
          </w:rPr>
          <w:tab/>
        </w:r>
        <w:r>
          <w:rPr>
            <w:webHidden/>
          </w:rPr>
          <w:fldChar w:fldCharType="begin"/>
        </w:r>
        <w:r>
          <w:rPr>
            <w:webHidden/>
          </w:rPr>
          <w:instrText xml:space="preserve"> PAGEREF _Toc121573787 \h </w:instrText>
        </w:r>
        <w:r>
          <w:rPr>
            <w:webHidden/>
          </w:rPr>
        </w:r>
        <w:r>
          <w:rPr>
            <w:webHidden/>
          </w:rPr>
          <w:fldChar w:fldCharType="separate"/>
        </w:r>
        <w:r>
          <w:rPr>
            <w:webHidden/>
          </w:rPr>
          <w:t>4</w:t>
        </w:r>
        <w:r>
          <w:rPr>
            <w:webHidden/>
          </w:rPr>
          <w:fldChar w:fldCharType="end"/>
        </w:r>
      </w:hyperlink>
    </w:p>
    <w:p w14:paraId="52F15163" w14:textId="4615FC32" w:rsidR="00786A41" w:rsidRDefault="00786A41">
      <w:pPr>
        <w:pStyle w:val="TOC1"/>
        <w:rPr>
          <w:rFonts w:asciiTheme="minorHAnsi" w:eastAsiaTheme="minorEastAsia" w:hAnsiTheme="minorHAnsi" w:cstheme="minorBidi"/>
          <w:b w:val="0"/>
          <w:color w:val="auto"/>
          <w:sz w:val="22"/>
          <w:szCs w:val="22"/>
        </w:rPr>
      </w:pPr>
      <w:hyperlink w:anchor="_Toc121573788" w:history="1">
        <w:r w:rsidRPr="006F1730">
          <w:rPr>
            <w:rStyle w:val="a8"/>
            <w:rFonts w:ascii="Bookman Old Style" w:hAnsi="Bookman Old Style" w:cs="Times New Roman"/>
            <w:snapToGrid w:val="0"/>
            <w:w w:val="0"/>
          </w:rPr>
          <w:t>1</w:t>
        </w:r>
        <w:r>
          <w:rPr>
            <w:rFonts w:asciiTheme="minorHAnsi" w:eastAsiaTheme="minorEastAsia" w:hAnsiTheme="minorHAnsi" w:cstheme="minorBidi"/>
            <w:b w:val="0"/>
            <w:color w:val="auto"/>
            <w:sz w:val="22"/>
            <w:szCs w:val="22"/>
          </w:rPr>
          <w:tab/>
        </w:r>
        <w:r w:rsidRPr="006F1730">
          <w:rPr>
            <w:rStyle w:val="a8"/>
            <w:rFonts w:hint="eastAsia"/>
          </w:rPr>
          <w:t>前言</w:t>
        </w:r>
        <w:r>
          <w:rPr>
            <w:webHidden/>
          </w:rPr>
          <w:tab/>
        </w:r>
        <w:r>
          <w:rPr>
            <w:webHidden/>
          </w:rPr>
          <w:fldChar w:fldCharType="begin"/>
        </w:r>
        <w:r>
          <w:rPr>
            <w:webHidden/>
          </w:rPr>
          <w:instrText xml:space="preserve"> PAGEREF _Toc121573788 \h </w:instrText>
        </w:r>
        <w:r>
          <w:rPr>
            <w:webHidden/>
          </w:rPr>
        </w:r>
        <w:r>
          <w:rPr>
            <w:webHidden/>
          </w:rPr>
          <w:fldChar w:fldCharType="separate"/>
        </w:r>
        <w:r>
          <w:rPr>
            <w:webHidden/>
          </w:rPr>
          <w:t>5</w:t>
        </w:r>
        <w:r>
          <w:rPr>
            <w:webHidden/>
          </w:rPr>
          <w:fldChar w:fldCharType="end"/>
        </w:r>
      </w:hyperlink>
    </w:p>
    <w:p w14:paraId="0ECC129E" w14:textId="260F5917" w:rsidR="00786A41" w:rsidRDefault="00786A41">
      <w:pPr>
        <w:pStyle w:val="TOC1"/>
        <w:rPr>
          <w:rFonts w:asciiTheme="minorHAnsi" w:eastAsiaTheme="minorEastAsia" w:hAnsiTheme="minorHAnsi" w:cstheme="minorBidi"/>
          <w:b w:val="0"/>
          <w:color w:val="auto"/>
          <w:sz w:val="22"/>
          <w:szCs w:val="22"/>
        </w:rPr>
      </w:pPr>
      <w:hyperlink w:anchor="_Toc121573789" w:history="1">
        <w:r w:rsidRPr="006F1730">
          <w:rPr>
            <w:rStyle w:val="a8"/>
            <w:rFonts w:ascii="Bookman Old Style" w:hAnsi="Bookman Old Style" w:cs="Times New Roman"/>
            <w:snapToGrid w:val="0"/>
            <w:w w:val="0"/>
          </w:rPr>
          <w:t>2</w:t>
        </w:r>
        <w:r>
          <w:rPr>
            <w:rFonts w:asciiTheme="minorHAnsi" w:eastAsiaTheme="minorEastAsia" w:hAnsiTheme="minorHAnsi" w:cstheme="minorBidi"/>
            <w:b w:val="0"/>
            <w:color w:val="auto"/>
            <w:sz w:val="22"/>
            <w:szCs w:val="22"/>
          </w:rPr>
          <w:tab/>
        </w:r>
        <w:r w:rsidRPr="006F1730">
          <w:rPr>
            <w:rStyle w:val="a8"/>
            <w:rFonts w:hint="eastAsia"/>
          </w:rPr>
          <w:t>系统框架</w:t>
        </w:r>
        <w:r>
          <w:rPr>
            <w:webHidden/>
          </w:rPr>
          <w:tab/>
        </w:r>
        <w:r>
          <w:rPr>
            <w:webHidden/>
          </w:rPr>
          <w:fldChar w:fldCharType="begin"/>
        </w:r>
        <w:r>
          <w:rPr>
            <w:webHidden/>
          </w:rPr>
          <w:instrText xml:space="preserve"> PAGEREF _Toc121573789 \h </w:instrText>
        </w:r>
        <w:r>
          <w:rPr>
            <w:webHidden/>
          </w:rPr>
        </w:r>
        <w:r>
          <w:rPr>
            <w:webHidden/>
          </w:rPr>
          <w:fldChar w:fldCharType="separate"/>
        </w:r>
        <w:r>
          <w:rPr>
            <w:webHidden/>
          </w:rPr>
          <w:t>6</w:t>
        </w:r>
        <w:r>
          <w:rPr>
            <w:webHidden/>
          </w:rPr>
          <w:fldChar w:fldCharType="end"/>
        </w:r>
      </w:hyperlink>
    </w:p>
    <w:p w14:paraId="45F2EE19" w14:textId="31E68E2F" w:rsidR="00786A41" w:rsidRDefault="00786A41">
      <w:pPr>
        <w:pStyle w:val="TOC2"/>
        <w:rPr>
          <w:rFonts w:asciiTheme="minorHAnsi" w:eastAsiaTheme="minorEastAsia" w:hAnsiTheme="minorHAnsi" w:cstheme="minorBidi"/>
          <w:noProof/>
          <w:color w:val="auto"/>
          <w:kern w:val="0"/>
          <w:sz w:val="22"/>
          <w:szCs w:val="22"/>
        </w:rPr>
      </w:pPr>
      <w:hyperlink w:anchor="_Toc121573792" w:history="1">
        <w:r w:rsidRPr="006F1730">
          <w:rPr>
            <w:rStyle w:val="a8"/>
            <w:noProof/>
            <w:snapToGrid w:val="0"/>
            <w:w w:val="0"/>
          </w:rPr>
          <w:t>2.1.</w:t>
        </w:r>
        <w:r>
          <w:rPr>
            <w:rFonts w:asciiTheme="minorHAnsi" w:eastAsiaTheme="minorEastAsia" w:hAnsiTheme="minorHAnsi" w:cstheme="minorBidi"/>
            <w:noProof/>
            <w:color w:val="auto"/>
            <w:kern w:val="0"/>
            <w:sz w:val="22"/>
            <w:szCs w:val="22"/>
          </w:rPr>
          <w:tab/>
        </w:r>
        <w:r w:rsidRPr="006F1730">
          <w:rPr>
            <w:rStyle w:val="a8"/>
            <w:rFonts w:hint="eastAsia"/>
            <w:noProof/>
          </w:rPr>
          <w:t>硬件系统框架</w:t>
        </w:r>
        <w:r>
          <w:rPr>
            <w:noProof/>
            <w:webHidden/>
          </w:rPr>
          <w:tab/>
        </w:r>
        <w:r>
          <w:rPr>
            <w:noProof/>
            <w:webHidden/>
          </w:rPr>
          <w:fldChar w:fldCharType="begin"/>
        </w:r>
        <w:r>
          <w:rPr>
            <w:noProof/>
            <w:webHidden/>
          </w:rPr>
          <w:instrText xml:space="preserve"> PAGEREF _Toc121573792 \h </w:instrText>
        </w:r>
        <w:r>
          <w:rPr>
            <w:noProof/>
            <w:webHidden/>
          </w:rPr>
        </w:r>
        <w:r>
          <w:rPr>
            <w:noProof/>
            <w:webHidden/>
          </w:rPr>
          <w:fldChar w:fldCharType="separate"/>
        </w:r>
        <w:r>
          <w:rPr>
            <w:noProof/>
            <w:webHidden/>
          </w:rPr>
          <w:t>6</w:t>
        </w:r>
        <w:r>
          <w:rPr>
            <w:noProof/>
            <w:webHidden/>
          </w:rPr>
          <w:fldChar w:fldCharType="end"/>
        </w:r>
      </w:hyperlink>
    </w:p>
    <w:p w14:paraId="13A4FF7D" w14:textId="690718C1" w:rsidR="00786A41" w:rsidRDefault="00786A41">
      <w:pPr>
        <w:pStyle w:val="TOC2"/>
        <w:rPr>
          <w:rFonts w:asciiTheme="minorHAnsi" w:eastAsiaTheme="minorEastAsia" w:hAnsiTheme="minorHAnsi" w:cstheme="minorBidi"/>
          <w:noProof/>
          <w:color w:val="auto"/>
          <w:kern w:val="0"/>
          <w:sz w:val="22"/>
          <w:szCs w:val="22"/>
        </w:rPr>
      </w:pPr>
      <w:hyperlink w:anchor="_Toc121573793" w:history="1">
        <w:r w:rsidRPr="006F1730">
          <w:rPr>
            <w:rStyle w:val="a8"/>
            <w:noProof/>
            <w:snapToGrid w:val="0"/>
            <w:w w:val="0"/>
          </w:rPr>
          <w:t>2.2.</w:t>
        </w:r>
        <w:r>
          <w:rPr>
            <w:rFonts w:asciiTheme="minorHAnsi" w:eastAsiaTheme="minorEastAsia" w:hAnsiTheme="minorHAnsi" w:cstheme="minorBidi"/>
            <w:noProof/>
            <w:color w:val="auto"/>
            <w:kern w:val="0"/>
            <w:sz w:val="22"/>
            <w:szCs w:val="22"/>
          </w:rPr>
          <w:tab/>
        </w:r>
        <w:r w:rsidRPr="006F1730">
          <w:rPr>
            <w:rStyle w:val="a8"/>
            <w:rFonts w:hint="eastAsia"/>
            <w:noProof/>
          </w:rPr>
          <w:t>软件系统框架</w:t>
        </w:r>
        <w:r>
          <w:rPr>
            <w:noProof/>
            <w:webHidden/>
          </w:rPr>
          <w:tab/>
        </w:r>
        <w:r>
          <w:rPr>
            <w:noProof/>
            <w:webHidden/>
          </w:rPr>
          <w:fldChar w:fldCharType="begin"/>
        </w:r>
        <w:r>
          <w:rPr>
            <w:noProof/>
            <w:webHidden/>
          </w:rPr>
          <w:instrText xml:space="preserve"> PAGEREF _Toc121573793 \h </w:instrText>
        </w:r>
        <w:r>
          <w:rPr>
            <w:noProof/>
            <w:webHidden/>
          </w:rPr>
        </w:r>
        <w:r>
          <w:rPr>
            <w:noProof/>
            <w:webHidden/>
          </w:rPr>
          <w:fldChar w:fldCharType="separate"/>
        </w:r>
        <w:r>
          <w:rPr>
            <w:noProof/>
            <w:webHidden/>
          </w:rPr>
          <w:t>6</w:t>
        </w:r>
        <w:r>
          <w:rPr>
            <w:noProof/>
            <w:webHidden/>
          </w:rPr>
          <w:fldChar w:fldCharType="end"/>
        </w:r>
      </w:hyperlink>
    </w:p>
    <w:p w14:paraId="3BEA200C" w14:textId="45A4A931" w:rsidR="00786A41" w:rsidRDefault="00786A41">
      <w:pPr>
        <w:pStyle w:val="TOC1"/>
        <w:rPr>
          <w:rFonts w:asciiTheme="minorHAnsi" w:eastAsiaTheme="minorEastAsia" w:hAnsiTheme="minorHAnsi" w:cstheme="minorBidi"/>
          <w:b w:val="0"/>
          <w:color w:val="auto"/>
          <w:sz w:val="22"/>
          <w:szCs w:val="22"/>
        </w:rPr>
      </w:pPr>
      <w:hyperlink w:anchor="_Toc121573794" w:history="1">
        <w:r w:rsidRPr="006F1730">
          <w:rPr>
            <w:rStyle w:val="a8"/>
            <w:rFonts w:ascii="Bookman Old Style" w:hAnsi="Bookman Old Style" w:cs="Times New Roman"/>
            <w:snapToGrid w:val="0"/>
            <w:w w:val="0"/>
          </w:rPr>
          <w:t>3</w:t>
        </w:r>
        <w:r>
          <w:rPr>
            <w:rFonts w:asciiTheme="minorHAnsi" w:eastAsiaTheme="minorEastAsia" w:hAnsiTheme="minorHAnsi" w:cstheme="minorBidi"/>
            <w:b w:val="0"/>
            <w:color w:val="auto"/>
            <w:sz w:val="22"/>
            <w:szCs w:val="22"/>
          </w:rPr>
          <w:tab/>
        </w:r>
        <w:r w:rsidRPr="006F1730">
          <w:rPr>
            <w:rStyle w:val="a8"/>
            <w:rFonts w:hint="eastAsia"/>
          </w:rPr>
          <w:t>关键组件</w:t>
        </w:r>
        <w:r>
          <w:rPr>
            <w:webHidden/>
          </w:rPr>
          <w:tab/>
        </w:r>
        <w:r>
          <w:rPr>
            <w:webHidden/>
          </w:rPr>
          <w:fldChar w:fldCharType="begin"/>
        </w:r>
        <w:r>
          <w:rPr>
            <w:webHidden/>
          </w:rPr>
          <w:instrText xml:space="preserve"> PAGEREF _Toc121573794 \h </w:instrText>
        </w:r>
        <w:r>
          <w:rPr>
            <w:webHidden/>
          </w:rPr>
        </w:r>
        <w:r>
          <w:rPr>
            <w:webHidden/>
          </w:rPr>
          <w:fldChar w:fldCharType="separate"/>
        </w:r>
        <w:r>
          <w:rPr>
            <w:webHidden/>
          </w:rPr>
          <w:t>8</w:t>
        </w:r>
        <w:r>
          <w:rPr>
            <w:webHidden/>
          </w:rPr>
          <w:fldChar w:fldCharType="end"/>
        </w:r>
      </w:hyperlink>
    </w:p>
    <w:p w14:paraId="1FDC4AB2" w14:textId="68266545" w:rsidR="00786A41" w:rsidRDefault="00786A41">
      <w:pPr>
        <w:pStyle w:val="TOC2"/>
        <w:rPr>
          <w:rFonts w:asciiTheme="minorHAnsi" w:eastAsiaTheme="minorEastAsia" w:hAnsiTheme="minorHAnsi" w:cstheme="minorBidi"/>
          <w:noProof/>
          <w:color w:val="auto"/>
          <w:kern w:val="0"/>
          <w:sz w:val="22"/>
          <w:szCs w:val="22"/>
        </w:rPr>
      </w:pPr>
      <w:hyperlink w:anchor="_Toc121573795" w:history="1">
        <w:r w:rsidRPr="006F1730">
          <w:rPr>
            <w:rStyle w:val="a8"/>
            <w:noProof/>
            <w:snapToGrid w:val="0"/>
            <w:w w:val="0"/>
          </w:rPr>
          <w:t>3.1.</w:t>
        </w:r>
        <w:r>
          <w:rPr>
            <w:rFonts w:asciiTheme="minorHAnsi" w:eastAsiaTheme="minorEastAsia" w:hAnsiTheme="minorHAnsi" w:cstheme="minorBidi"/>
            <w:noProof/>
            <w:color w:val="auto"/>
            <w:kern w:val="0"/>
            <w:sz w:val="22"/>
            <w:szCs w:val="22"/>
          </w:rPr>
          <w:tab/>
        </w:r>
        <w:r w:rsidRPr="006F1730">
          <w:rPr>
            <w:rStyle w:val="a8"/>
            <w:rFonts w:hint="eastAsia"/>
            <w:noProof/>
          </w:rPr>
          <w:t>数据下行业务模块（</w:t>
        </w:r>
        <w:r w:rsidRPr="006F1730">
          <w:rPr>
            <w:rStyle w:val="a8"/>
            <w:noProof/>
          </w:rPr>
          <w:t>DownlinkTransaction</w:t>
        </w:r>
        <w:r w:rsidRPr="006F1730">
          <w:rPr>
            <w:rStyle w:val="a8"/>
            <w:rFonts w:hint="eastAsia"/>
            <w:noProof/>
          </w:rPr>
          <w:t>）</w:t>
        </w:r>
        <w:r>
          <w:rPr>
            <w:noProof/>
            <w:webHidden/>
          </w:rPr>
          <w:tab/>
        </w:r>
        <w:r>
          <w:rPr>
            <w:noProof/>
            <w:webHidden/>
          </w:rPr>
          <w:fldChar w:fldCharType="begin"/>
        </w:r>
        <w:r>
          <w:rPr>
            <w:noProof/>
            <w:webHidden/>
          </w:rPr>
          <w:instrText xml:space="preserve"> PAGEREF _Toc121573795 \h </w:instrText>
        </w:r>
        <w:r>
          <w:rPr>
            <w:noProof/>
            <w:webHidden/>
          </w:rPr>
        </w:r>
        <w:r>
          <w:rPr>
            <w:noProof/>
            <w:webHidden/>
          </w:rPr>
          <w:fldChar w:fldCharType="separate"/>
        </w:r>
        <w:r>
          <w:rPr>
            <w:noProof/>
            <w:webHidden/>
          </w:rPr>
          <w:t>8</w:t>
        </w:r>
        <w:r>
          <w:rPr>
            <w:noProof/>
            <w:webHidden/>
          </w:rPr>
          <w:fldChar w:fldCharType="end"/>
        </w:r>
      </w:hyperlink>
    </w:p>
    <w:p w14:paraId="612A5C70" w14:textId="0B7AC31E" w:rsidR="00786A41" w:rsidRDefault="00786A41">
      <w:pPr>
        <w:pStyle w:val="TOC2"/>
        <w:rPr>
          <w:rFonts w:asciiTheme="minorHAnsi" w:eastAsiaTheme="minorEastAsia" w:hAnsiTheme="minorHAnsi" w:cstheme="minorBidi"/>
          <w:noProof/>
          <w:color w:val="auto"/>
          <w:kern w:val="0"/>
          <w:sz w:val="22"/>
          <w:szCs w:val="22"/>
        </w:rPr>
      </w:pPr>
      <w:hyperlink w:anchor="_Toc121573796" w:history="1">
        <w:r w:rsidRPr="006F1730">
          <w:rPr>
            <w:rStyle w:val="a8"/>
            <w:noProof/>
            <w:snapToGrid w:val="0"/>
            <w:w w:val="0"/>
          </w:rPr>
          <w:t>3.2.</w:t>
        </w:r>
        <w:r>
          <w:rPr>
            <w:rFonts w:asciiTheme="minorHAnsi" w:eastAsiaTheme="minorEastAsia" w:hAnsiTheme="minorHAnsi" w:cstheme="minorBidi"/>
            <w:noProof/>
            <w:color w:val="auto"/>
            <w:kern w:val="0"/>
            <w:sz w:val="22"/>
            <w:szCs w:val="22"/>
          </w:rPr>
          <w:tab/>
        </w:r>
        <w:r w:rsidRPr="006F1730">
          <w:rPr>
            <w:rStyle w:val="a8"/>
            <w:noProof/>
          </w:rPr>
          <w:t>OTA</w:t>
        </w:r>
        <w:r w:rsidRPr="006F1730">
          <w:rPr>
            <w:rStyle w:val="a8"/>
            <w:rFonts w:hint="eastAsia"/>
            <w:noProof/>
          </w:rPr>
          <w:t>业务组件（</w:t>
        </w:r>
        <w:r w:rsidRPr="006F1730">
          <w:rPr>
            <w:rStyle w:val="a8"/>
            <w:noProof/>
          </w:rPr>
          <w:t>OtaTransaction</w:t>
        </w:r>
        <w:r w:rsidRPr="006F1730">
          <w:rPr>
            <w:rStyle w:val="a8"/>
            <w:rFonts w:hint="eastAsia"/>
            <w:noProof/>
          </w:rPr>
          <w:t>）</w:t>
        </w:r>
        <w:r>
          <w:rPr>
            <w:noProof/>
            <w:webHidden/>
          </w:rPr>
          <w:tab/>
        </w:r>
        <w:r>
          <w:rPr>
            <w:noProof/>
            <w:webHidden/>
          </w:rPr>
          <w:fldChar w:fldCharType="begin"/>
        </w:r>
        <w:r>
          <w:rPr>
            <w:noProof/>
            <w:webHidden/>
          </w:rPr>
          <w:instrText xml:space="preserve"> PAGEREF _Toc121573796 \h </w:instrText>
        </w:r>
        <w:r>
          <w:rPr>
            <w:noProof/>
            <w:webHidden/>
          </w:rPr>
        </w:r>
        <w:r>
          <w:rPr>
            <w:noProof/>
            <w:webHidden/>
          </w:rPr>
          <w:fldChar w:fldCharType="separate"/>
        </w:r>
        <w:r>
          <w:rPr>
            <w:noProof/>
            <w:webHidden/>
          </w:rPr>
          <w:t>9</w:t>
        </w:r>
        <w:r>
          <w:rPr>
            <w:noProof/>
            <w:webHidden/>
          </w:rPr>
          <w:fldChar w:fldCharType="end"/>
        </w:r>
      </w:hyperlink>
    </w:p>
    <w:p w14:paraId="3129235C" w14:textId="6359AF99" w:rsidR="00786A41" w:rsidRDefault="00786A41">
      <w:pPr>
        <w:pStyle w:val="TOC2"/>
        <w:rPr>
          <w:rFonts w:asciiTheme="minorHAnsi" w:eastAsiaTheme="minorEastAsia" w:hAnsiTheme="minorHAnsi" w:cstheme="minorBidi"/>
          <w:noProof/>
          <w:color w:val="auto"/>
          <w:kern w:val="0"/>
          <w:sz w:val="22"/>
          <w:szCs w:val="22"/>
        </w:rPr>
      </w:pPr>
      <w:hyperlink w:anchor="_Toc121573797" w:history="1">
        <w:r w:rsidRPr="006F1730">
          <w:rPr>
            <w:rStyle w:val="a8"/>
            <w:noProof/>
            <w:snapToGrid w:val="0"/>
            <w:w w:val="0"/>
          </w:rPr>
          <w:t>3.3.</w:t>
        </w:r>
        <w:r>
          <w:rPr>
            <w:rFonts w:asciiTheme="minorHAnsi" w:eastAsiaTheme="minorEastAsia" w:hAnsiTheme="minorHAnsi" w:cstheme="minorBidi"/>
            <w:noProof/>
            <w:color w:val="auto"/>
            <w:kern w:val="0"/>
            <w:sz w:val="22"/>
            <w:szCs w:val="22"/>
          </w:rPr>
          <w:tab/>
        </w:r>
        <w:r w:rsidRPr="006F1730">
          <w:rPr>
            <w:rStyle w:val="a8"/>
            <w:rFonts w:hint="eastAsia"/>
            <w:noProof/>
          </w:rPr>
          <w:t>数据上行业务处理</w:t>
        </w:r>
        <w:r>
          <w:rPr>
            <w:noProof/>
            <w:webHidden/>
          </w:rPr>
          <w:tab/>
        </w:r>
        <w:r>
          <w:rPr>
            <w:noProof/>
            <w:webHidden/>
          </w:rPr>
          <w:fldChar w:fldCharType="begin"/>
        </w:r>
        <w:r>
          <w:rPr>
            <w:noProof/>
            <w:webHidden/>
          </w:rPr>
          <w:instrText xml:space="preserve"> PAGEREF _Toc121573797 \h </w:instrText>
        </w:r>
        <w:r>
          <w:rPr>
            <w:noProof/>
            <w:webHidden/>
          </w:rPr>
        </w:r>
        <w:r>
          <w:rPr>
            <w:noProof/>
            <w:webHidden/>
          </w:rPr>
          <w:fldChar w:fldCharType="separate"/>
        </w:r>
        <w:r>
          <w:rPr>
            <w:noProof/>
            <w:webHidden/>
          </w:rPr>
          <w:t>10</w:t>
        </w:r>
        <w:r>
          <w:rPr>
            <w:noProof/>
            <w:webHidden/>
          </w:rPr>
          <w:fldChar w:fldCharType="end"/>
        </w:r>
      </w:hyperlink>
    </w:p>
    <w:p w14:paraId="123E3EC4" w14:textId="560AE25B" w:rsidR="00786A41" w:rsidRDefault="00786A41">
      <w:pPr>
        <w:pStyle w:val="TOC2"/>
        <w:rPr>
          <w:rFonts w:asciiTheme="minorHAnsi" w:eastAsiaTheme="minorEastAsia" w:hAnsiTheme="minorHAnsi" w:cstheme="minorBidi"/>
          <w:noProof/>
          <w:color w:val="auto"/>
          <w:kern w:val="0"/>
          <w:sz w:val="22"/>
          <w:szCs w:val="22"/>
        </w:rPr>
      </w:pPr>
      <w:hyperlink w:anchor="_Toc121573798" w:history="1">
        <w:r w:rsidRPr="006F1730">
          <w:rPr>
            <w:rStyle w:val="a8"/>
            <w:noProof/>
            <w:snapToGrid w:val="0"/>
            <w:w w:val="0"/>
          </w:rPr>
          <w:t>3.4.</w:t>
        </w:r>
        <w:r>
          <w:rPr>
            <w:rFonts w:asciiTheme="minorHAnsi" w:eastAsiaTheme="minorEastAsia" w:hAnsiTheme="minorHAnsi" w:cstheme="minorBidi"/>
            <w:noProof/>
            <w:color w:val="auto"/>
            <w:kern w:val="0"/>
            <w:sz w:val="22"/>
            <w:szCs w:val="22"/>
          </w:rPr>
          <w:tab/>
        </w:r>
        <w:r w:rsidRPr="006F1730">
          <w:rPr>
            <w:rStyle w:val="a8"/>
            <w:rFonts w:hint="eastAsia"/>
            <w:noProof/>
          </w:rPr>
          <w:t>阿里云</w:t>
        </w:r>
        <w:r w:rsidRPr="006F1730">
          <w:rPr>
            <w:rStyle w:val="a8"/>
            <w:noProof/>
          </w:rPr>
          <w:t>(aliyunIot)</w:t>
        </w:r>
        <w:r>
          <w:rPr>
            <w:noProof/>
            <w:webHidden/>
          </w:rPr>
          <w:tab/>
        </w:r>
        <w:r>
          <w:rPr>
            <w:noProof/>
            <w:webHidden/>
          </w:rPr>
          <w:fldChar w:fldCharType="begin"/>
        </w:r>
        <w:r>
          <w:rPr>
            <w:noProof/>
            <w:webHidden/>
          </w:rPr>
          <w:instrText xml:space="preserve"> PAGEREF _Toc121573798 \h </w:instrText>
        </w:r>
        <w:r>
          <w:rPr>
            <w:noProof/>
            <w:webHidden/>
          </w:rPr>
        </w:r>
        <w:r>
          <w:rPr>
            <w:noProof/>
            <w:webHidden/>
          </w:rPr>
          <w:fldChar w:fldCharType="separate"/>
        </w:r>
        <w:r>
          <w:rPr>
            <w:noProof/>
            <w:webHidden/>
          </w:rPr>
          <w:t>11</w:t>
        </w:r>
        <w:r>
          <w:rPr>
            <w:noProof/>
            <w:webHidden/>
          </w:rPr>
          <w:fldChar w:fldCharType="end"/>
        </w:r>
      </w:hyperlink>
    </w:p>
    <w:p w14:paraId="78FA9D79" w14:textId="4FC06247" w:rsidR="00786A41" w:rsidRDefault="00786A41">
      <w:pPr>
        <w:pStyle w:val="TOC2"/>
        <w:rPr>
          <w:rFonts w:asciiTheme="minorHAnsi" w:eastAsiaTheme="minorEastAsia" w:hAnsiTheme="minorHAnsi" w:cstheme="minorBidi"/>
          <w:noProof/>
          <w:color w:val="auto"/>
          <w:kern w:val="0"/>
          <w:sz w:val="22"/>
          <w:szCs w:val="22"/>
        </w:rPr>
      </w:pPr>
      <w:hyperlink w:anchor="_Toc121573799" w:history="1">
        <w:r w:rsidRPr="006F1730">
          <w:rPr>
            <w:rStyle w:val="a8"/>
            <w:noProof/>
            <w:snapToGrid w:val="0"/>
            <w:w w:val="0"/>
          </w:rPr>
          <w:t>3.5.</w:t>
        </w:r>
        <w:r>
          <w:rPr>
            <w:rFonts w:asciiTheme="minorHAnsi" w:eastAsiaTheme="minorEastAsia" w:hAnsiTheme="minorHAnsi" w:cstheme="minorBidi"/>
            <w:noProof/>
            <w:color w:val="auto"/>
            <w:kern w:val="0"/>
            <w:sz w:val="22"/>
            <w:szCs w:val="22"/>
          </w:rPr>
          <w:tab/>
        </w:r>
        <w:r w:rsidRPr="006F1730">
          <w:rPr>
            <w:rStyle w:val="a8"/>
            <w:rFonts w:hint="eastAsia"/>
            <w:noProof/>
          </w:rPr>
          <w:t>移远云</w:t>
        </w:r>
        <w:r w:rsidRPr="006F1730">
          <w:rPr>
            <w:rStyle w:val="a8"/>
            <w:noProof/>
          </w:rPr>
          <w:t>(quecthing)</w:t>
        </w:r>
        <w:r>
          <w:rPr>
            <w:noProof/>
            <w:webHidden/>
          </w:rPr>
          <w:tab/>
        </w:r>
        <w:r>
          <w:rPr>
            <w:noProof/>
            <w:webHidden/>
          </w:rPr>
          <w:fldChar w:fldCharType="begin"/>
        </w:r>
        <w:r>
          <w:rPr>
            <w:noProof/>
            <w:webHidden/>
          </w:rPr>
          <w:instrText xml:space="preserve"> PAGEREF _Toc121573799 \h </w:instrText>
        </w:r>
        <w:r>
          <w:rPr>
            <w:noProof/>
            <w:webHidden/>
          </w:rPr>
        </w:r>
        <w:r>
          <w:rPr>
            <w:noProof/>
            <w:webHidden/>
          </w:rPr>
          <w:fldChar w:fldCharType="separate"/>
        </w:r>
        <w:r>
          <w:rPr>
            <w:noProof/>
            <w:webHidden/>
          </w:rPr>
          <w:t>13</w:t>
        </w:r>
        <w:r>
          <w:rPr>
            <w:noProof/>
            <w:webHidden/>
          </w:rPr>
          <w:fldChar w:fldCharType="end"/>
        </w:r>
      </w:hyperlink>
    </w:p>
    <w:p w14:paraId="4178149B" w14:textId="33313F87" w:rsidR="00786A41" w:rsidRDefault="00786A41">
      <w:pPr>
        <w:pStyle w:val="TOC2"/>
        <w:rPr>
          <w:rFonts w:asciiTheme="minorHAnsi" w:eastAsiaTheme="minorEastAsia" w:hAnsiTheme="minorHAnsi" w:cstheme="minorBidi"/>
          <w:noProof/>
          <w:color w:val="auto"/>
          <w:kern w:val="0"/>
          <w:sz w:val="22"/>
          <w:szCs w:val="22"/>
        </w:rPr>
      </w:pPr>
      <w:hyperlink w:anchor="_Toc121573800" w:history="1">
        <w:r w:rsidRPr="006F1730">
          <w:rPr>
            <w:rStyle w:val="a8"/>
            <w:noProof/>
            <w:snapToGrid w:val="0"/>
            <w:w w:val="0"/>
          </w:rPr>
          <w:t>3.6.</w:t>
        </w:r>
        <w:r>
          <w:rPr>
            <w:rFonts w:asciiTheme="minorHAnsi" w:eastAsiaTheme="minorEastAsia" w:hAnsiTheme="minorHAnsi" w:cstheme="minorBidi"/>
            <w:noProof/>
            <w:color w:val="auto"/>
            <w:kern w:val="0"/>
            <w:sz w:val="22"/>
            <w:szCs w:val="22"/>
          </w:rPr>
          <w:tab/>
        </w:r>
        <w:r w:rsidRPr="006F1730">
          <w:rPr>
            <w:rStyle w:val="a8"/>
            <w:noProof/>
          </w:rPr>
          <w:t>TCP/UDP</w:t>
        </w:r>
        <w:r w:rsidRPr="006F1730">
          <w:rPr>
            <w:rStyle w:val="a8"/>
            <w:rFonts w:hint="eastAsia"/>
            <w:noProof/>
          </w:rPr>
          <w:t>通信云接口</w:t>
        </w:r>
        <w:r w:rsidRPr="006F1730">
          <w:rPr>
            <w:rStyle w:val="a8"/>
            <w:noProof/>
          </w:rPr>
          <w:t>(Socket)</w:t>
        </w:r>
        <w:r>
          <w:rPr>
            <w:noProof/>
            <w:webHidden/>
          </w:rPr>
          <w:tab/>
        </w:r>
        <w:r>
          <w:rPr>
            <w:noProof/>
            <w:webHidden/>
          </w:rPr>
          <w:fldChar w:fldCharType="begin"/>
        </w:r>
        <w:r>
          <w:rPr>
            <w:noProof/>
            <w:webHidden/>
          </w:rPr>
          <w:instrText xml:space="preserve"> PAGEREF _Toc121573800 \h </w:instrText>
        </w:r>
        <w:r>
          <w:rPr>
            <w:noProof/>
            <w:webHidden/>
          </w:rPr>
        </w:r>
        <w:r>
          <w:rPr>
            <w:noProof/>
            <w:webHidden/>
          </w:rPr>
          <w:fldChar w:fldCharType="separate"/>
        </w:r>
        <w:r>
          <w:rPr>
            <w:noProof/>
            <w:webHidden/>
          </w:rPr>
          <w:t>15</w:t>
        </w:r>
        <w:r>
          <w:rPr>
            <w:noProof/>
            <w:webHidden/>
          </w:rPr>
          <w:fldChar w:fldCharType="end"/>
        </w:r>
      </w:hyperlink>
    </w:p>
    <w:p w14:paraId="36BB5CA5" w14:textId="3F73D687" w:rsidR="00786A41" w:rsidRDefault="00786A41">
      <w:pPr>
        <w:pStyle w:val="TOC2"/>
        <w:rPr>
          <w:rFonts w:asciiTheme="minorHAnsi" w:eastAsiaTheme="minorEastAsia" w:hAnsiTheme="minorHAnsi" w:cstheme="minorBidi"/>
          <w:noProof/>
          <w:color w:val="auto"/>
          <w:kern w:val="0"/>
          <w:sz w:val="22"/>
          <w:szCs w:val="22"/>
        </w:rPr>
      </w:pPr>
      <w:hyperlink w:anchor="_Toc121573801" w:history="1">
        <w:r w:rsidRPr="006F1730">
          <w:rPr>
            <w:rStyle w:val="a8"/>
            <w:noProof/>
            <w:snapToGrid w:val="0"/>
            <w:w w:val="0"/>
          </w:rPr>
          <w:t>3.7.</w:t>
        </w:r>
        <w:r>
          <w:rPr>
            <w:rFonts w:asciiTheme="minorHAnsi" w:eastAsiaTheme="minorEastAsia" w:hAnsiTheme="minorHAnsi" w:cstheme="minorBidi"/>
            <w:noProof/>
            <w:color w:val="auto"/>
            <w:kern w:val="0"/>
            <w:sz w:val="22"/>
            <w:szCs w:val="22"/>
          </w:rPr>
          <w:tab/>
        </w:r>
        <w:r w:rsidRPr="006F1730">
          <w:rPr>
            <w:rStyle w:val="a8"/>
            <w:rFonts w:hint="eastAsia"/>
            <w:noProof/>
          </w:rPr>
          <w:t>历史文件模块</w:t>
        </w:r>
        <w:r w:rsidRPr="006F1730">
          <w:rPr>
            <w:rStyle w:val="a8"/>
            <w:noProof/>
          </w:rPr>
          <w:t>(history)</w:t>
        </w:r>
        <w:r>
          <w:rPr>
            <w:noProof/>
            <w:webHidden/>
          </w:rPr>
          <w:tab/>
        </w:r>
        <w:r>
          <w:rPr>
            <w:noProof/>
            <w:webHidden/>
          </w:rPr>
          <w:fldChar w:fldCharType="begin"/>
        </w:r>
        <w:r>
          <w:rPr>
            <w:noProof/>
            <w:webHidden/>
          </w:rPr>
          <w:instrText xml:space="preserve"> PAGEREF _Toc121573801 \h </w:instrText>
        </w:r>
        <w:r>
          <w:rPr>
            <w:noProof/>
            <w:webHidden/>
          </w:rPr>
        </w:r>
        <w:r>
          <w:rPr>
            <w:noProof/>
            <w:webHidden/>
          </w:rPr>
          <w:fldChar w:fldCharType="separate"/>
        </w:r>
        <w:r>
          <w:rPr>
            <w:noProof/>
            <w:webHidden/>
          </w:rPr>
          <w:t>15</w:t>
        </w:r>
        <w:r>
          <w:rPr>
            <w:noProof/>
            <w:webHidden/>
          </w:rPr>
          <w:fldChar w:fldCharType="end"/>
        </w:r>
      </w:hyperlink>
    </w:p>
    <w:p w14:paraId="4CDDF3B7" w14:textId="074D415C" w:rsidR="00786A41" w:rsidRDefault="00786A41">
      <w:pPr>
        <w:pStyle w:val="TOC1"/>
        <w:rPr>
          <w:rFonts w:asciiTheme="minorHAnsi" w:eastAsiaTheme="minorEastAsia" w:hAnsiTheme="minorHAnsi" w:cstheme="minorBidi"/>
          <w:b w:val="0"/>
          <w:color w:val="auto"/>
          <w:sz w:val="22"/>
          <w:szCs w:val="22"/>
        </w:rPr>
      </w:pPr>
      <w:hyperlink w:anchor="_Toc121573802" w:history="1">
        <w:r w:rsidRPr="006F1730">
          <w:rPr>
            <w:rStyle w:val="a8"/>
            <w:rFonts w:ascii="Bookman Old Style" w:hAnsi="Bookman Old Style" w:cs="Times New Roman"/>
            <w:snapToGrid w:val="0"/>
            <w:w w:val="0"/>
          </w:rPr>
          <w:t>4</w:t>
        </w:r>
        <w:r>
          <w:rPr>
            <w:rFonts w:asciiTheme="minorHAnsi" w:eastAsiaTheme="minorEastAsia" w:hAnsiTheme="minorHAnsi" w:cstheme="minorBidi"/>
            <w:b w:val="0"/>
            <w:color w:val="auto"/>
            <w:sz w:val="22"/>
            <w:szCs w:val="22"/>
          </w:rPr>
          <w:tab/>
        </w:r>
        <w:r w:rsidRPr="006F1730">
          <w:rPr>
            <w:rStyle w:val="a8"/>
            <w:rFonts w:hint="eastAsia"/>
          </w:rPr>
          <w:t>系统初始化流程</w:t>
        </w:r>
        <w:r>
          <w:rPr>
            <w:webHidden/>
          </w:rPr>
          <w:tab/>
        </w:r>
        <w:r>
          <w:rPr>
            <w:webHidden/>
          </w:rPr>
          <w:fldChar w:fldCharType="begin"/>
        </w:r>
        <w:r>
          <w:rPr>
            <w:webHidden/>
          </w:rPr>
          <w:instrText xml:space="preserve"> PAGEREF _Toc121573802 \h </w:instrText>
        </w:r>
        <w:r>
          <w:rPr>
            <w:webHidden/>
          </w:rPr>
        </w:r>
        <w:r>
          <w:rPr>
            <w:webHidden/>
          </w:rPr>
          <w:fldChar w:fldCharType="separate"/>
        </w:r>
        <w:r>
          <w:rPr>
            <w:webHidden/>
          </w:rPr>
          <w:t>16</w:t>
        </w:r>
        <w:r>
          <w:rPr>
            <w:webHidden/>
          </w:rPr>
          <w:fldChar w:fldCharType="end"/>
        </w:r>
      </w:hyperlink>
    </w:p>
    <w:p w14:paraId="79DBA225" w14:textId="14A44EA9" w:rsidR="00786A41" w:rsidRDefault="00786A41">
      <w:pPr>
        <w:pStyle w:val="TOC1"/>
        <w:rPr>
          <w:rFonts w:asciiTheme="minorHAnsi" w:eastAsiaTheme="minorEastAsia" w:hAnsiTheme="minorHAnsi" w:cstheme="minorBidi"/>
          <w:b w:val="0"/>
          <w:color w:val="auto"/>
          <w:sz w:val="22"/>
          <w:szCs w:val="22"/>
        </w:rPr>
      </w:pPr>
      <w:hyperlink w:anchor="_Toc121573803" w:history="1">
        <w:r w:rsidRPr="006F1730">
          <w:rPr>
            <w:rStyle w:val="a8"/>
            <w:rFonts w:ascii="Bookman Old Style" w:hAnsi="Bookman Old Style" w:cs="Times New Roman"/>
            <w:snapToGrid w:val="0"/>
            <w:w w:val="0"/>
          </w:rPr>
          <w:t>5</w:t>
        </w:r>
        <w:r>
          <w:rPr>
            <w:rFonts w:asciiTheme="minorHAnsi" w:eastAsiaTheme="minorEastAsia" w:hAnsiTheme="minorHAnsi" w:cstheme="minorBidi"/>
            <w:b w:val="0"/>
            <w:color w:val="auto"/>
            <w:sz w:val="22"/>
            <w:szCs w:val="22"/>
          </w:rPr>
          <w:tab/>
        </w:r>
        <w:r w:rsidRPr="006F1730">
          <w:rPr>
            <w:rStyle w:val="a8"/>
            <w:rFonts w:hint="eastAsia"/>
          </w:rPr>
          <w:t>业务流程</w:t>
        </w:r>
        <w:r>
          <w:rPr>
            <w:webHidden/>
          </w:rPr>
          <w:tab/>
        </w:r>
        <w:r>
          <w:rPr>
            <w:webHidden/>
          </w:rPr>
          <w:fldChar w:fldCharType="begin"/>
        </w:r>
        <w:r>
          <w:rPr>
            <w:webHidden/>
          </w:rPr>
          <w:instrText xml:space="preserve"> PAGEREF _Toc121573803 \h </w:instrText>
        </w:r>
        <w:r>
          <w:rPr>
            <w:webHidden/>
          </w:rPr>
        </w:r>
        <w:r>
          <w:rPr>
            <w:webHidden/>
          </w:rPr>
          <w:fldChar w:fldCharType="separate"/>
        </w:r>
        <w:r>
          <w:rPr>
            <w:webHidden/>
          </w:rPr>
          <w:t>17</w:t>
        </w:r>
        <w:r>
          <w:rPr>
            <w:webHidden/>
          </w:rPr>
          <w:fldChar w:fldCharType="end"/>
        </w:r>
      </w:hyperlink>
    </w:p>
    <w:p w14:paraId="79E87081" w14:textId="318F84EE" w:rsidR="00786A41" w:rsidRDefault="00786A41">
      <w:pPr>
        <w:pStyle w:val="TOC1"/>
        <w:rPr>
          <w:rFonts w:asciiTheme="minorHAnsi" w:eastAsiaTheme="minorEastAsia" w:hAnsiTheme="minorHAnsi" w:cstheme="minorBidi"/>
          <w:b w:val="0"/>
          <w:color w:val="auto"/>
          <w:sz w:val="22"/>
          <w:szCs w:val="22"/>
        </w:rPr>
      </w:pPr>
      <w:hyperlink w:anchor="_Toc121573804" w:history="1">
        <w:r w:rsidRPr="006F1730">
          <w:rPr>
            <w:rStyle w:val="a8"/>
            <w:rFonts w:ascii="Bookman Old Style" w:hAnsi="Bookman Old Style" w:cs="Times New Roman"/>
            <w:snapToGrid w:val="0"/>
            <w:w w:val="0"/>
          </w:rPr>
          <w:t>6</w:t>
        </w:r>
        <w:r>
          <w:rPr>
            <w:rFonts w:asciiTheme="minorHAnsi" w:eastAsiaTheme="minorEastAsia" w:hAnsiTheme="minorHAnsi" w:cstheme="minorBidi"/>
            <w:b w:val="0"/>
            <w:color w:val="auto"/>
            <w:sz w:val="22"/>
            <w:szCs w:val="22"/>
          </w:rPr>
          <w:tab/>
        </w:r>
        <w:r w:rsidRPr="006F1730">
          <w:rPr>
            <w:rStyle w:val="a8"/>
            <w:rFonts w:hint="eastAsia"/>
          </w:rPr>
          <w:t>案例演示</w:t>
        </w:r>
        <w:r>
          <w:rPr>
            <w:webHidden/>
          </w:rPr>
          <w:tab/>
        </w:r>
        <w:r>
          <w:rPr>
            <w:webHidden/>
          </w:rPr>
          <w:fldChar w:fldCharType="begin"/>
        </w:r>
        <w:r>
          <w:rPr>
            <w:webHidden/>
          </w:rPr>
          <w:instrText xml:space="preserve"> PAGEREF _Toc121573804 \h </w:instrText>
        </w:r>
        <w:r>
          <w:rPr>
            <w:webHidden/>
          </w:rPr>
        </w:r>
        <w:r>
          <w:rPr>
            <w:webHidden/>
          </w:rPr>
          <w:fldChar w:fldCharType="separate"/>
        </w:r>
        <w:r>
          <w:rPr>
            <w:webHidden/>
          </w:rPr>
          <w:t>19</w:t>
        </w:r>
        <w:r>
          <w:rPr>
            <w:webHidden/>
          </w:rPr>
          <w:fldChar w:fldCharType="end"/>
        </w:r>
      </w:hyperlink>
    </w:p>
    <w:p w14:paraId="7E29ABD6" w14:textId="653109DC" w:rsidR="00D96D1E" w:rsidRPr="00A45F02" w:rsidRDefault="00052D9D" w:rsidP="00CD040B">
      <w:pPr>
        <w:rPr>
          <w:kern w:val="0"/>
          <w:szCs w:val="21"/>
          <w:lang w:val="en-GB"/>
        </w:rPr>
      </w:pPr>
      <w:r>
        <w:rPr>
          <w:rFonts w:eastAsia="黑体"/>
          <w:noProof/>
          <w:kern w:val="0"/>
          <w:szCs w:val="21"/>
        </w:rPr>
        <w:fldChar w:fldCharType="end"/>
      </w:r>
      <w:bookmarkEnd w:id="10"/>
      <w:bookmarkEnd w:id="11"/>
      <w:bookmarkEnd w:id="12"/>
      <w:bookmarkEnd w:id="13"/>
      <w:bookmarkEnd w:id="14"/>
      <w:bookmarkEnd w:id="15"/>
      <w:bookmarkEnd w:id="16"/>
    </w:p>
    <w:p w14:paraId="1FB2270E" w14:textId="77777777" w:rsidR="00D96D1E" w:rsidRPr="00450D6C" w:rsidRDefault="00D96D1E" w:rsidP="002F2EED">
      <w:pPr>
        <w:pStyle w:val="1"/>
        <w:spacing w:before="120" w:after="120"/>
        <w:rPr>
          <w:sz w:val="28"/>
          <w:szCs w:val="28"/>
          <w:lang w:val="en-GB"/>
        </w:rPr>
        <w:sectPr w:rsidR="00D96D1E" w:rsidRPr="00450D6C" w:rsidSect="00623768">
          <w:headerReference w:type="first" r:id="rId15"/>
          <w:footerReference w:type="first" r:id="rId16"/>
          <w:pgSz w:w="11906" w:h="16838" w:code="9"/>
          <w:pgMar w:top="1440" w:right="1080" w:bottom="1440" w:left="1080" w:header="454" w:footer="0" w:gutter="0"/>
          <w:cols w:space="425"/>
          <w:docGrid w:type="lines" w:linePitch="312"/>
        </w:sectPr>
      </w:pPr>
      <w:bookmarkStart w:id="18" w:name="_Toc343520017"/>
      <w:bookmarkStart w:id="19" w:name="_Toc370828280"/>
    </w:p>
    <w:p w14:paraId="49719FDE" w14:textId="77777777" w:rsidR="00BD7F8E" w:rsidRPr="003F3EAE" w:rsidRDefault="00BD7F8E" w:rsidP="00BD7F8E">
      <w:pPr>
        <w:pStyle w:val="QL-1"/>
      </w:pPr>
      <w:bookmarkStart w:id="20" w:name="_Toc119683551"/>
      <w:bookmarkStart w:id="21" w:name="_Toc121573788"/>
      <w:bookmarkEnd w:id="18"/>
      <w:bookmarkEnd w:id="19"/>
      <w:r>
        <w:rPr>
          <w:rFonts w:hint="eastAsia"/>
        </w:rPr>
        <w:lastRenderedPageBreak/>
        <w:t>前言</w:t>
      </w:r>
      <w:bookmarkEnd w:id="20"/>
      <w:bookmarkEnd w:id="21"/>
    </w:p>
    <w:p w14:paraId="270ED1E7" w14:textId="77777777" w:rsidR="00BD7F8E" w:rsidRPr="00D332A9" w:rsidRDefault="00BD7F8E" w:rsidP="00BD7F8E">
      <w:r>
        <w:rPr>
          <w:rFonts w:hint="eastAsia"/>
        </w:rPr>
        <w:t>该文档对</w:t>
      </w:r>
      <w:proofErr w:type="spellStart"/>
      <w:r>
        <w:rPr>
          <w:rFonts w:hint="eastAsia"/>
        </w:rPr>
        <w:t>Q</w:t>
      </w:r>
      <w:r>
        <w:t>uecPython</w:t>
      </w:r>
      <w:proofErr w:type="spellEnd"/>
      <w:r>
        <w:t xml:space="preserve"> DTU</w:t>
      </w:r>
      <w:r>
        <w:rPr>
          <w:rFonts w:hint="eastAsia"/>
        </w:rPr>
        <w:t>方案的软件设计做了详细阐述，主要包括系统的软</w:t>
      </w:r>
      <w:r>
        <w:rPr>
          <w:rFonts w:hint="eastAsia"/>
        </w:rPr>
        <w:t>/</w:t>
      </w:r>
      <w:r>
        <w:rPr>
          <w:rFonts w:hint="eastAsia"/>
        </w:rPr>
        <w:t>硬件框架、关键组件、业务流程、案例演示等各方面，帮助读者深入理解</w:t>
      </w:r>
      <w:proofErr w:type="spellStart"/>
      <w:r>
        <w:rPr>
          <w:rFonts w:hint="eastAsia"/>
        </w:rPr>
        <w:t>Q</w:t>
      </w:r>
      <w:r>
        <w:t>uecPython</w:t>
      </w:r>
      <w:proofErr w:type="spellEnd"/>
      <w:r>
        <w:t xml:space="preserve"> DTU</w:t>
      </w:r>
      <w:r>
        <w:rPr>
          <w:rFonts w:hint="eastAsia"/>
        </w:rPr>
        <w:t>方案的设计原理。</w:t>
      </w:r>
    </w:p>
    <w:p w14:paraId="7E9764FA" w14:textId="77777777" w:rsidR="00BD7F8E" w:rsidRPr="00762811" w:rsidRDefault="00BD7F8E" w:rsidP="00BD7F8E">
      <w:pPr>
        <w:pStyle w:val="QL-1"/>
      </w:pPr>
      <w:bookmarkStart w:id="22" w:name="_Toc119683552"/>
      <w:bookmarkStart w:id="23" w:name="_Toc121573789"/>
      <w:r>
        <w:rPr>
          <w:rFonts w:hint="eastAsia"/>
        </w:rPr>
        <w:lastRenderedPageBreak/>
        <w:t>系统</w:t>
      </w:r>
      <w:r>
        <w:t>框架</w:t>
      </w:r>
      <w:bookmarkEnd w:id="22"/>
      <w:bookmarkEnd w:id="23"/>
    </w:p>
    <w:p w14:paraId="1109D7C3" w14:textId="77777777" w:rsidR="00BD7F8E" w:rsidRPr="00933E6A" w:rsidRDefault="00BD7F8E" w:rsidP="00BD7F8E">
      <w:pPr>
        <w:pStyle w:val="affa"/>
        <w:keepNext/>
        <w:keepLines/>
        <w:numPr>
          <w:ilvl w:val="0"/>
          <w:numId w:val="9"/>
        </w:numPr>
        <w:tabs>
          <w:tab w:val="left" w:pos="567"/>
        </w:tabs>
        <w:spacing w:before="400" w:line="415" w:lineRule="auto"/>
        <w:ind w:firstLineChars="0"/>
        <w:jc w:val="left"/>
        <w:outlineLvl w:val="1"/>
        <w:rPr>
          <w:rFonts w:ascii="宋体" w:eastAsia="宋体" w:hAnsi="宋体" w:cs="宋体"/>
          <w:b/>
          <w:bCs/>
          <w:vanish/>
          <w:sz w:val="28"/>
        </w:rPr>
      </w:pPr>
      <w:bookmarkStart w:id="24" w:name="_Toc117496919"/>
      <w:bookmarkStart w:id="25" w:name="_Toc117855830"/>
      <w:bookmarkStart w:id="26" w:name="_Toc117856114"/>
      <w:bookmarkStart w:id="27" w:name="_Toc119683553"/>
      <w:bookmarkStart w:id="28" w:name="_Toc121573771"/>
      <w:bookmarkStart w:id="29" w:name="_Toc121573790"/>
      <w:bookmarkEnd w:id="24"/>
      <w:bookmarkEnd w:id="25"/>
      <w:bookmarkEnd w:id="26"/>
      <w:bookmarkEnd w:id="27"/>
      <w:bookmarkEnd w:id="28"/>
      <w:bookmarkEnd w:id="29"/>
    </w:p>
    <w:p w14:paraId="41A720F1" w14:textId="77777777" w:rsidR="00BD7F8E" w:rsidRPr="00933E6A" w:rsidRDefault="00BD7F8E" w:rsidP="00BD7F8E">
      <w:pPr>
        <w:pStyle w:val="affa"/>
        <w:keepNext/>
        <w:keepLines/>
        <w:numPr>
          <w:ilvl w:val="0"/>
          <w:numId w:val="9"/>
        </w:numPr>
        <w:tabs>
          <w:tab w:val="left" w:pos="567"/>
        </w:tabs>
        <w:spacing w:before="400" w:line="415" w:lineRule="auto"/>
        <w:ind w:firstLineChars="0"/>
        <w:jc w:val="left"/>
        <w:outlineLvl w:val="1"/>
        <w:rPr>
          <w:rFonts w:ascii="宋体" w:eastAsia="宋体" w:hAnsi="宋体" w:cs="宋体"/>
          <w:b/>
          <w:bCs/>
          <w:vanish/>
          <w:sz w:val="28"/>
        </w:rPr>
      </w:pPr>
      <w:bookmarkStart w:id="30" w:name="_Toc117496920"/>
      <w:bookmarkStart w:id="31" w:name="_Toc117855831"/>
      <w:bookmarkStart w:id="32" w:name="_Toc117856115"/>
      <w:bookmarkStart w:id="33" w:name="_Toc119683554"/>
      <w:bookmarkStart w:id="34" w:name="_Toc121573772"/>
      <w:bookmarkStart w:id="35" w:name="_Toc121573791"/>
      <w:bookmarkEnd w:id="30"/>
      <w:bookmarkEnd w:id="31"/>
      <w:bookmarkEnd w:id="32"/>
      <w:bookmarkEnd w:id="33"/>
      <w:bookmarkEnd w:id="34"/>
      <w:bookmarkEnd w:id="35"/>
    </w:p>
    <w:p w14:paraId="43A793DE" w14:textId="77777777" w:rsidR="00BD7F8E" w:rsidRPr="00256EB8" w:rsidRDefault="00BD7F8E" w:rsidP="00BD7F8E">
      <w:pPr>
        <w:pStyle w:val="QL-2"/>
        <w:ind w:left="0" w:firstLine="0"/>
        <w:rPr>
          <w:lang w:eastAsia="zh-CN"/>
        </w:rPr>
      </w:pPr>
      <w:bookmarkStart w:id="36" w:name="_Toc119683555"/>
      <w:bookmarkStart w:id="37" w:name="_Toc121573792"/>
      <w:r>
        <w:rPr>
          <w:rFonts w:hint="eastAsia"/>
          <w:lang w:eastAsia="zh-CN"/>
        </w:rPr>
        <w:t>硬件</w:t>
      </w:r>
      <w:r>
        <w:rPr>
          <w:lang w:eastAsia="zh-CN"/>
        </w:rPr>
        <w:t>系统框</w:t>
      </w:r>
      <w:r>
        <w:rPr>
          <w:rFonts w:hint="eastAsia"/>
          <w:lang w:eastAsia="zh-CN"/>
        </w:rPr>
        <w:t>架</w:t>
      </w:r>
      <w:bookmarkEnd w:id="36"/>
      <w:bookmarkEnd w:id="37"/>
    </w:p>
    <w:p w14:paraId="0EE08F15" w14:textId="77777777" w:rsidR="00BD7F8E" w:rsidRDefault="00BD7F8E" w:rsidP="00BD7F8E">
      <w:pPr>
        <w:ind w:left="419"/>
        <w:rPr>
          <w:noProof/>
        </w:rPr>
      </w:pPr>
      <w:r w:rsidRPr="007077BF">
        <w:rPr>
          <w:noProof/>
        </w:rPr>
        <w:t>系统</w:t>
      </w:r>
      <w:r>
        <w:rPr>
          <w:rFonts w:hint="eastAsia"/>
          <w:noProof/>
        </w:rPr>
        <w:t>框架</w:t>
      </w:r>
      <w:r w:rsidRPr="007077BF">
        <w:rPr>
          <w:noProof/>
        </w:rPr>
        <w:t>如下：</w:t>
      </w:r>
    </w:p>
    <w:p w14:paraId="57DDCD87" w14:textId="77777777" w:rsidR="00BD7F8E" w:rsidRDefault="00BD7F8E">
      <w:pPr>
        <w:pStyle w:val="aff4"/>
        <w:numPr>
          <w:ilvl w:val="0"/>
          <w:numId w:val="15"/>
        </w:numPr>
        <w:ind w:firstLineChars="0"/>
        <w:rPr>
          <w:noProof/>
        </w:rPr>
      </w:pPr>
      <w:r>
        <w:rPr>
          <w:rFonts w:hint="eastAsia"/>
          <w:noProof/>
        </w:rPr>
        <w:t>模块侧支持</w:t>
      </w:r>
      <w:r>
        <w:rPr>
          <w:rFonts w:hint="eastAsia"/>
          <w:noProof/>
        </w:rPr>
        <w:t>UART</w:t>
      </w:r>
      <w:r>
        <w:rPr>
          <w:rFonts w:hint="eastAsia"/>
          <w:noProof/>
        </w:rPr>
        <w:t>，</w:t>
      </w:r>
      <w:r>
        <w:rPr>
          <w:rFonts w:hint="eastAsia"/>
          <w:noProof/>
        </w:rPr>
        <w:t>GPIO</w:t>
      </w:r>
      <w:r>
        <w:rPr>
          <w:rFonts w:hint="eastAsia"/>
          <w:noProof/>
        </w:rPr>
        <w:t>，</w:t>
      </w:r>
      <w:r>
        <w:rPr>
          <w:rFonts w:hint="eastAsia"/>
          <w:noProof/>
        </w:rPr>
        <w:t>LTE</w:t>
      </w:r>
      <w:r>
        <w:rPr>
          <w:rFonts w:hint="eastAsia"/>
          <w:noProof/>
        </w:rPr>
        <w:t>等功能。</w:t>
      </w:r>
    </w:p>
    <w:p w14:paraId="73229705" w14:textId="77777777" w:rsidR="00BD7F8E" w:rsidRDefault="00BD7F8E">
      <w:pPr>
        <w:pStyle w:val="aff4"/>
        <w:numPr>
          <w:ilvl w:val="0"/>
          <w:numId w:val="15"/>
        </w:numPr>
        <w:ind w:firstLineChars="0"/>
        <w:rPr>
          <w:noProof/>
        </w:rPr>
      </w:pPr>
      <w:r>
        <w:rPr>
          <w:rFonts w:hint="eastAsia"/>
          <w:noProof/>
        </w:rPr>
        <w:t>模块通过</w:t>
      </w:r>
      <w:r>
        <w:rPr>
          <w:rFonts w:hint="eastAsia"/>
          <w:noProof/>
        </w:rPr>
        <w:t>UART</w:t>
      </w:r>
      <w:r>
        <w:rPr>
          <w:rFonts w:hint="eastAsia"/>
          <w:noProof/>
        </w:rPr>
        <w:t>和</w:t>
      </w:r>
      <w:r>
        <w:rPr>
          <w:rFonts w:hint="eastAsia"/>
          <w:noProof/>
        </w:rPr>
        <w:t>MCU</w:t>
      </w:r>
      <w:r>
        <w:rPr>
          <w:rFonts w:hint="eastAsia"/>
          <w:noProof/>
        </w:rPr>
        <w:t>通信。</w:t>
      </w:r>
    </w:p>
    <w:p w14:paraId="11089900" w14:textId="77777777" w:rsidR="00BD7F8E" w:rsidRPr="005C5DFC" w:rsidRDefault="00BD7F8E">
      <w:pPr>
        <w:pStyle w:val="aff4"/>
        <w:numPr>
          <w:ilvl w:val="0"/>
          <w:numId w:val="15"/>
        </w:numPr>
        <w:ind w:firstLineChars="0"/>
        <w:rPr>
          <w:noProof/>
        </w:rPr>
      </w:pPr>
      <w:r>
        <w:rPr>
          <w:rFonts w:hint="eastAsia"/>
          <w:noProof/>
        </w:rPr>
        <w:t>模块和云通信可使用</w:t>
      </w:r>
      <w:r>
        <w:rPr>
          <w:rFonts w:hint="eastAsia"/>
          <w:noProof/>
        </w:rPr>
        <w:t>MQTT</w:t>
      </w:r>
      <w:r>
        <w:rPr>
          <w:rFonts w:hint="eastAsia"/>
          <w:noProof/>
        </w:rPr>
        <w:t>协议、</w:t>
      </w:r>
      <w:r>
        <w:rPr>
          <w:rFonts w:hint="eastAsia"/>
          <w:noProof/>
        </w:rPr>
        <w:t>TCP</w:t>
      </w:r>
      <w:r>
        <w:rPr>
          <w:rFonts w:hint="eastAsia"/>
          <w:noProof/>
        </w:rPr>
        <w:t>协议，目前支持移远云、阿里云、腾讯云、华为云或者客户私有的</w:t>
      </w:r>
      <w:r>
        <w:rPr>
          <w:rFonts w:hint="eastAsia"/>
          <w:noProof/>
        </w:rPr>
        <w:t>TCP</w:t>
      </w:r>
      <w:r>
        <w:rPr>
          <w:rFonts w:hint="eastAsia"/>
          <w:noProof/>
        </w:rPr>
        <w:t>、</w:t>
      </w:r>
      <w:r>
        <w:rPr>
          <w:rFonts w:hint="eastAsia"/>
          <w:noProof/>
        </w:rPr>
        <w:t>MQTT</w:t>
      </w:r>
      <w:r>
        <w:rPr>
          <w:rFonts w:hint="eastAsia"/>
          <w:noProof/>
        </w:rPr>
        <w:t>协议云平台。</w:t>
      </w:r>
    </w:p>
    <w:p w14:paraId="11E243FC" w14:textId="77777777" w:rsidR="00BD7F8E" w:rsidRDefault="00BD7F8E" w:rsidP="00BD7F8E">
      <w:pPr>
        <w:rPr>
          <w:noProof/>
        </w:rPr>
      </w:pPr>
      <w:r>
        <w:rPr>
          <w:noProof/>
        </w:rPr>
        <w:drawing>
          <wp:inline distT="0" distB="0" distL="0" distR="0" wp14:anchorId="692B774B" wp14:editId="438C669E">
            <wp:extent cx="6188710" cy="3040380"/>
            <wp:effectExtent l="0" t="0" r="2540" b="7620"/>
            <wp:docPr id="704" name="图片 70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704" descr="图示&#10;&#10;描述已自动生成"/>
                    <pic:cNvPicPr/>
                  </pic:nvPicPr>
                  <pic:blipFill>
                    <a:blip r:embed="rId17"/>
                    <a:stretch>
                      <a:fillRect/>
                    </a:stretch>
                  </pic:blipFill>
                  <pic:spPr>
                    <a:xfrm>
                      <a:off x="0" y="0"/>
                      <a:ext cx="6188710" cy="3040380"/>
                    </a:xfrm>
                    <a:prstGeom prst="rect">
                      <a:avLst/>
                    </a:prstGeom>
                  </pic:spPr>
                </pic:pic>
              </a:graphicData>
            </a:graphic>
          </wp:inline>
        </w:drawing>
      </w:r>
    </w:p>
    <w:p w14:paraId="3056C9C1" w14:textId="77777777" w:rsidR="00BD7F8E" w:rsidRDefault="00BD7F8E" w:rsidP="00BD7F8E">
      <w:pPr>
        <w:pStyle w:val="QL-2"/>
        <w:ind w:left="0" w:firstLine="0"/>
        <w:rPr>
          <w:lang w:eastAsia="zh-CN"/>
        </w:rPr>
      </w:pPr>
      <w:bookmarkStart w:id="38" w:name="_Toc119683556"/>
      <w:bookmarkStart w:id="39" w:name="_Toc121573793"/>
      <w:r>
        <w:rPr>
          <w:rFonts w:hint="eastAsia"/>
          <w:lang w:eastAsia="zh-CN"/>
        </w:rPr>
        <w:t>软件</w:t>
      </w:r>
      <w:r>
        <w:rPr>
          <w:lang w:eastAsia="zh-CN"/>
        </w:rPr>
        <w:t>系统框</w:t>
      </w:r>
      <w:r>
        <w:rPr>
          <w:rFonts w:hint="eastAsia"/>
          <w:lang w:eastAsia="zh-CN"/>
        </w:rPr>
        <w:t>架</w:t>
      </w:r>
      <w:bookmarkEnd w:id="38"/>
      <w:bookmarkEnd w:id="39"/>
    </w:p>
    <w:p w14:paraId="0C86B53A" w14:textId="77777777" w:rsidR="00BD7F8E" w:rsidRDefault="00BD7F8E" w:rsidP="00BD7F8E">
      <w:pPr>
        <w:ind w:left="419"/>
        <w:rPr>
          <w:noProof/>
        </w:rPr>
      </w:pPr>
      <w:r w:rsidRPr="007077BF">
        <w:rPr>
          <w:noProof/>
        </w:rPr>
        <w:t>系统</w:t>
      </w:r>
      <w:r>
        <w:rPr>
          <w:rFonts w:hint="eastAsia"/>
          <w:noProof/>
        </w:rPr>
        <w:t>框架</w:t>
      </w:r>
      <w:r w:rsidRPr="007077BF">
        <w:rPr>
          <w:noProof/>
        </w:rPr>
        <w:t>如下：</w:t>
      </w:r>
    </w:p>
    <w:p w14:paraId="26E329D2" w14:textId="77777777" w:rsidR="00BD7F8E" w:rsidRPr="007077BF" w:rsidRDefault="00BD7F8E" w:rsidP="00BD7F8E">
      <w:pPr>
        <w:ind w:left="419"/>
        <w:jc w:val="center"/>
        <w:rPr>
          <w:noProof/>
        </w:rPr>
      </w:pPr>
      <w:r w:rsidRPr="005E5923">
        <w:rPr>
          <w:noProof/>
        </w:rPr>
        <w:lastRenderedPageBreak/>
        <w:drawing>
          <wp:inline distT="0" distB="0" distL="0" distR="0" wp14:anchorId="7C49843A" wp14:editId="2B629431">
            <wp:extent cx="6188710" cy="4131310"/>
            <wp:effectExtent l="0" t="0" r="2540" b="2540"/>
            <wp:docPr id="705" name="图片 3" descr="图示&#10;&#10;描述已自动生成">
              <a:extLst xmlns:a="http://schemas.openxmlformats.org/drawingml/2006/main">
                <a:ext uri="{FF2B5EF4-FFF2-40B4-BE49-F238E27FC236}">
                  <a16:creationId xmlns:a16="http://schemas.microsoft.com/office/drawing/2014/main" id="{CBF6CD72-050E-3816-A63F-C4D7E3BB5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3" descr="图示&#10;&#10;描述已自动生成">
                      <a:extLst>
                        <a:ext uri="{FF2B5EF4-FFF2-40B4-BE49-F238E27FC236}">
                          <a16:creationId xmlns:a16="http://schemas.microsoft.com/office/drawing/2014/main" id="{CBF6CD72-050E-3816-A63F-C4D7E3BB5D9C}"/>
                        </a:ext>
                      </a:extLst>
                    </pic:cNvPr>
                    <pic:cNvPicPr>
                      <a:picLocks noChangeAspect="1"/>
                    </pic:cNvPicPr>
                  </pic:nvPicPr>
                  <pic:blipFill>
                    <a:blip r:embed="rId18"/>
                    <a:stretch>
                      <a:fillRect/>
                    </a:stretch>
                  </pic:blipFill>
                  <pic:spPr>
                    <a:xfrm>
                      <a:off x="0" y="0"/>
                      <a:ext cx="6188710" cy="4131310"/>
                    </a:xfrm>
                    <a:prstGeom prst="rect">
                      <a:avLst/>
                    </a:prstGeom>
                  </pic:spPr>
                </pic:pic>
              </a:graphicData>
            </a:graphic>
          </wp:inline>
        </w:drawing>
      </w:r>
    </w:p>
    <w:p w14:paraId="73C81628" w14:textId="77777777" w:rsidR="00BD7F8E" w:rsidRDefault="00BD7F8E" w:rsidP="00BD7F8E">
      <w:pPr>
        <w:pStyle w:val="QL-1"/>
      </w:pPr>
      <w:bookmarkStart w:id="40" w:name="_Toc119683557"/>
      <w:bookmarkStart w:id="41" w:name="_Toc121573794"/>
      <w:r>
        <w:rPr>
          <w:rFonts w:hint="eastAsia"/>
        </w:rPr>
        <w:lastRenderedPageBreak/>
        <w:t>关键组件</w:t>
      </w:r>
      <w:bookmarkEnd w:id="40"/>
      <w:bookmarkEnd w:id="41"/>
    </w:p>
    <w:p w14:paraId="5E06F790" w14:textId="77777777" w:rsidR="00BD7F8E" w:rsidRDefault="00BD7F8E" w:rsidP="00BD7F8E">
      <w:pPr>
        <w:pStyle w:val="QL-2"/>
        <w:ind w:left="0" w:firstLine="0"/>
        <w:rPr>
          <w:lang w:eastAsia="zh-CN"/>
        </w:rPr>
      </w:pPr>
      <w:bookmarkStart w:id="42" w:name="_Toc119683558"/>
      <w:bookmarkStart w:id="43" w:name="_Toc121573795"/>
      <w:r>
        <w:rPr>
          <w:rFonts w:hint="eastAsia"/>
          <w:lang w:eastAsia="zh-CN"/>
        </w:rPr>
        <w:t>数据下行业务模块（</w:t>
      </w:r>
      <w:bookmarkStart w:id="44" w:name="_Hlk119671594"/>
      <w:proofErr w:type="spellStart"/>
      <w:r w:rsidRPr="005E5923">
        <w:rPr>
          <w:lang w:eastAsia="zh-CN"/>
        </w:rPr>
        <w:t>DownlinkTransaction</w:t>
      </w:r>
      <w:bookmarkEnd w:id="44"/>
      <w:proofErr w:type="spellEnd"/>
      <w:r>
        <w:rPr>
          <w:rFonts w:hint="eastAsia"/>
          <w:lang w:eastAsia="zh-CN"/>
        </w:rPr>
        <w:t>）</w:t>
      </w:r>
      <w:bookmarkEnd w:id="42"/>
      <w:bookmarkEnd w:id="43"/>
    </w:p>
    <w:p w14:paraId="4C54330B" w14:textId="77777777" w:rsidR="00BD7F8E" w:rsidRDefault="00BD7F8E" w:rsidP="00BD7F8E">
      <w:pPr>
        <w:ind w:left="419"/>
        <w:rPr>
          <w:sz w:val="22"/>
          <w:szCs w:val="22"/>
        </w:rPr>
      </w:pPr>
      <w:r>
        <w:rPr>
          <w:sz w:val="22"/>
          <w:szCs w:val="22"/>
        </w:rPr>
        <w:t>1.</w:t>
      </w:r>
      <w:r>
        <w:rPr>
          <w:rFonts w:hint="eastAsia"/>
          <w:sz w:val="22"/>
          <w:szCs w:val="22"/>
        </w:rPr>
        <w:t>功能描述：获取云端数据，将数据打包成特定格式通过串口传输给外部设备（</w:t>
      </w:r>
      <w:r>
        <w:rPr>
          <w:rFonts w:hint="eastAsia"/>
          <w:sz w:val="22"/>
          <w:szCs w:val="22"/>
        </w:rPr>
        <w:t>MCU</w:t>
      </w:r>
      <w:r>
        <w:rPr>
          <w:rFonts w:hint="eastAsia"/>
          <w:sz w:val="22"/>
          <w:szCs w:val="22"/>
        </w:rPr>
        <w:t>）。</w:t>
      </w:r>
    </w:p>
    <w:p w14:paraId="5536FDC5" w14:textId="77777777" w:rsidR="00BD7F8E" w:rsidRDefault="00BD7F8E" w:rsidP="00BD7F8E">
      <w:pPr>
        <w:widowControl/>
        <w:shd w:val="clear" w:color="auto" w:fill="FFFFFF"/>
        <w:spacing w:line="285" w:lineRule="atLeast"/>
        <w:ind w:firstLine="419"/>
        <w:jc w:val="left"/>
        <w:rPr>
          <w:sz w:val="22"/>
          <w:szCs w:val="22"/>
        </w:rPr>
      </w:pPr>
      <w:r>
        <w:rPr>
          <w:sz w:val="22"/>
          <w:szCs w:val="22"/>
        </w:rPr>
        <w:t>2.</w:t>
      </w:r>
      <w:r>
        <w:rPr>
          <w:rFonts w:hint="eastAsia"/>
          <w:sz w:val="22"/>
          <w:szCs w:val="22"/>
        </w:rPr>
        <w:t>实现原理：</w:t>
      </w:r>
    </w:p>
    <w:p w14:paraId="39B24110" w14:textId="77777777" w:rsidR="00BD7F8E" w:rsidRPr="005E5923" w:rsidRDefault="00BD7F8E" w:rsidP="00BD7F8E">
      <w:pPr>
        <w:widowControl/>
        <w:shd w:val="clear" w:color="auto" w:fill="FFFFFF"/>
        <w:spacing w:line="285" w:lineRule="atLeast"/>
        <w:ind w:left="419" w:firstLine="419"/>
        <w:jc w:val="left"/>
        <w:rPr>
          <w:rFonts w:ascii="Consolas" w:hAnsi="Consolas" w:cs="宋体"/>
          <w:color w:val="000000"/>
          <w:kern w:val="0"/>
          <w:szCs w:val="21"/>
        </w:rPr>
      </w:pPr>
      <w:r>
        <w:rPr>
          <w:rFonts w:hint="eastAsia"/>
          <w:sz w:val="22"/>
          <w:szCs w:val="22"/>
        </w:rPr>
        <w:t>1</w:t>
      </w:r>
      <w:r>
        <w:rPr>
          <w:rFonts w:hint="eastAsia"/>
          <w:sz w:val="22"/>
          <w:szCs w:val="22"/>
        </w:rPr>
        <w:t>）</w:t>
      </w:r>
      <w:bookmarkStart w:id="45" w:name="_Hlk119674139"/>
      <w:r>
        <w:rPr>
          <w:rFonts w:hint="eastAsia"/>
          <w:sz w:val="22"/>
          <w:szCs w:val="22"/>
        </w:rPr>
        <w:t>在业务初始化时，</w:t>
      </w:r>
      <w:proofErr w:type="spellStart"/>
      <w:r w:rsidRPr="005E5923">
        <w:rPr>
          <w:sz w:val="22"/>
          <w:szCs w:val="22"/>
        </w:rPr>
        <w:t>DownlinkTransaction</w:t>
      </w:r>
      <w:proofErr w:type="spellEnd"/>
      <w:r>
        <w:rPr>
          <w:rFonts w:hint="eastAsia"/>
          <w:sz w:val="22"/>
          <w:szCs w:val="22"/>
        </w:rPr>
        <w:t>模块注册为</w:t>
      </w:r>
      <w:proofErr w:type="spellStart"/>
      <w:r w:rsidRPr="005E5923">
        <w:rPr>
          <w:rFonts w:ascii="Consolas" w:hAnsi="Consolas" w:cs="宋体"/>
          <w:color w:val="000000"/>
          <w:kern w:val="0"/>
          <w:szCs w:val="21"/>
        </w:rPr>
        <w:t>RemoteSubscribe</w:t>
      </w:r>
      <w:proofErr w:type="spellEnd"/>
    </w:p>
    <w:p w14:paraId="0676DC22" w14:textId="77777777" w:rsidR="00BD7F8E" w:rsidRPr="005E5923" w:rsidRDefault="00BD7F8E" w:rsidP="00BD7F8E">
      <w:pPr>
        <w:widowControl/>
        <w:shd w:val="clear" w:color="auto" w:fill="FFFFFF"/>
        <w:spacing w:line="285" w:lineRule="atLeast"/>
        <w:ind w:left="838"/>
        <w:jc w:val="left"/>
        <w:rPr>
          <w:rFonts w:ascii="Consolas" w:hAnsi="Consolas" w:cs="宋体"/>
          <w:color w:val="000000"/>
          <w:kern w:val="0"/>
          <w:szCs w:val="21"/>
        </w:rPr>
      </w:pPr>
      <w:r>
        <w:rPr>
          <w:rFonts w:hint="eastAsia"/>
          <w:sz w:val="22"/>
          <w:szCs w:val="22"/>
        </w:rPr>
        <w:t>执行器，当接收到</w:t>
      </w:r>
      <w:proofErr w:type="gramStart"/>
      <w:r>
        <w:rPr>
          <w:rFonts w:hint="eastAsia"/>
          <w:sz w:val="22"/>
          <w:szCs w:val="22"/>
        </w:rPr>
        <w:t>云端透传数据</w:t>
      </w:r>
      <w:proofErr w:type="gramEnd"/>
      <w:r>
        <w:rPr>
          <w:rFonts w:hint="eastAsia"/>
          <w:sz w:val="22"/>
          <w:szCs w:val="22"/>
        </w:rPr>
        <w:t>时，调用</w:t>
      </w:r>
      <w:proofErr w:type="spellStart"/>
      <w:r w:rsidRPr="005E5923">
        <w:rPr>
          <w:sz w:val="22"/>
          <w:szCs w:val="22"/>
        </w:rPr>
        <w:t>DownlinkTransaction</w:t>
      </w:r>
      <w:proofErr w:type="spellEnd"/>
      <w:r>
        <w:rPr>
          <w:rFonts w:hint="eastAsia"/>
          <w:sz w:val="22"/>
          <w:szCs w:val="22"/>
        </w:rPr>
        <w:t>模块的</w:t>
      </w:r>
      <w:proofErr w:type="spellStart"/>
      <w:r w:rsidRPr="005E5923">
        <w:rPr>
          <w:rFonts w:ascii="Consolas" w:hAnsi="Consolas" w:cs="宋体"/>
          <w:color w:val="000000"/>
          <w:kern w:val="0"/>
          <w:szCs w:val="21"/>
        </w:rPr>
        <w:t>downlink_main</w:t>
      </w:r>
      <w:proofErr w:type="spellEnd"/>
      <w:r>
        <w:rPr>
          <w:rFonts w:ascii="Consolas" w:hAnsi="Consolas" w:cs="宋体" w:hint="eastAsia"/>
          <w:color w:val="000000"/>
          <w:kern w:val="0"/>
          <w:szCs w:val="21"/>
        </w:rPr>
        <w:t>函数处理云端数据。</w:t>
      </w:r>
    </w:p>
    <w:bookmarkEnd w:id="45"/>
    <w:p w14:paraId="18E7A53F"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r w:rsidRPr="005E5923">
        <w:rPr>
          <w:rFonts w:ascii="Consolas" w:hAnsi="Consolas" w:cs="宋体"/>
          <w:color w:val="569CD6"/>
          <w:kern w:val="0"/>
          <w:sz w:val="18"/>
          <w:szCs w:val="18"/>
        </w:rPr>
        <w:t>class</w:t>
      </w:r>
      <w:r w:rsidRPr="005E5923">
        <w:rPr>
          <w:rFonts w:ascii="Consolas" w:hAnsi="Consolas" w:cs="宋体"/>
          <w:color w:val="D4D4D4"/>
          <w:kern w:val="0"/>
          <w:sz w:val="18"/>
          <w:szCs w:val="18"/>
        </w:rPr>
        <w:t xml:space="preserve"> </w:t>
      </w:r>
      <w:proofErr w:type="spellStart"/>
      <w:proofErr w:type="gramStart"/>
      <w:r w:rsidRPr="005E5923">
        <w:rPr>
          <w:rFonts w:ascii="Consolas" w:hAnsi="Consolas" w:cs="宋体"/>
          <w:color w:val="4EC9B0"/>
          <w:kern w:val="0"/>
          <w:sz w:val="18"/>
          <w:szCs w:val="18"/>
        </w:rPr>
        <w:t>RemoteSubscribe</w:t>
      </w:r>
      <w:proofErr w:type="spellEnd"/>
      <w:r w:rsidRPr="005E5923">
        <w:rPr>
          <w:rFonts w:ascii="Consolas" w:hAnsi="Consolas" w:cs="宋体"/>
          <w:color w:val="D4D4D4"/>
          <w:kern w:val="0"/>
          <w:sz w:val="18"/>
          <w:szCs w:val="18"/>
        </w:rPr>
        <w:t>(</w:t>
      </w:r>
      <w:proofErr w:type="spellStart"/>
      <w:proofErr w:type="gramEnd"/>
      <w:r w:rsidRPr="005E5923">
        <w:rPr>
          <w:rFonts w:ascii="Consolas" w:hAnsi="Consolas" w:cs="宋体"/>
          <w:color w:val="4EC9B0"/>
          <w:kern w:val="0"/>
          <w:sz w:val="18"/>
          <w:szCs w:val="18"/>
        </w:rPr>
        <w:t>CloudObserver</w:t>
      </w:r>
      <w:proofErr w:type="spellEnd"/>
      <w:r w:rsidRPr="005E5923">
        <w:rPr>
          <w:rFonts w:ascii="Consolas" w:hAnsi="Consolas" w:cs="宋体"/>
          <w:color w:val="D4D4D4"/>
          <w:kern w:val="0"/>
          <w:sz w:val="18"/>
          <w:szCs w:val="18"/>
        </w:rPr>
        <w:t>):</w:t>
      </w:r>
    </w:p>
    <w:p w14:paraId="09BB31C4"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r w:rsidRPr="005E5923">
        <w:rPr>
          <w:rFonts w:ascii="Consolas" w:hAnsi="Consolas" w:cs="宋体"/>
          <w:color w:val="D4D4D4"/>
          <w:kern w:val="0"/>
          <w:sz w:val="18"/>
          <w:szCs w:val="18"/>
        </w:rPr>
        <w:t xml:space="preserve">    </w:t>
      </w:r>
      <w:r w:rsidRPr="005E5923">
        <w:rPr>
          <w:rFonts w:ascii="Consolas" w:hAnsi="Consolas" w:cs="宋体"/>
          <w:color w:val="CE9178"/>
          <w:kern w:val="0"/>
          <w:sz w:val="18"/>
          <w:szCs w:val="18"/>
        </w:rPr>
        <w:t>"""This class is for distribute cloud downlink messages"""</w:t>
      </w:r>
    </w:p>
    <w:p w14:paraId="6D70D171"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r w:rsidRPr="005E5923">
        <w:rPr>
          <w:rFonts w:ascii="Consolas" w:hAnsi="Consolas" w:cs="宋体"/>
          <w:color w:val="D4D4D4"/>
          <w:kern w:val="0"/>
          <w:sz w:val="18"/>
          <w:szCs w:val="18"/>
        </w:rPr>
        <w:t xml:space="preserve">    </w:t>
      </w:r>
      <w:r w:rsidRPr="005E5923">
        <w:rPr>
          <w:rFonts w:ascii="Consolas" w:hAnsi="Consolas" w:cs="宋体"/>
          <w:color w:val="569CD6"/>
          <w:kern w:val="0"/>
          <w:sz w:val="18"/>
          <w:szCs w:val="18"/>
        </w:rPr>
        <w:t>def</w:t>
      </w:r>
      <w:r w:rsidRPr="005E5923">
        <w:rPr>
          <w:rFonts w:ascii="Consolas" w:hAnsi="Consolas" w:cs="宋体"/>
          <w:color w:val="D4D4D4"/>
          <w:kern w:val="0"/>
          <w:sz w:val="18"/>
          <w:szCs w:val="18"/>
        </w:rPr>
        <w:t xml:space="preserve"> </w:t>
      </w:r>
      <w:r w:rsidRPr="005E5923">
        <w:rPr>
          <w:rFonts w:ascii="Consolas" w:hAnsi="Consolas" w:cs="宋体"/>
          <w:color w:val="DCDCAA"/>
          <w:kern w:val="0"/>
          <w:sz w:val="18"/>
          <w:szCs w:val="18"/>
        </w:rPr>
        <w:t>__</w:t>
      </w:r>
      <w:proofErr w:type="spellStart"/>
      <w:r w:rsidRPr="005E5923">
        <w:rPr>
          <w:rFonts w:ascii="Consolas" w:hAnsi="Consolas" w:cs="宋体"/>
          <w:color w:val="DCDCAA"/>
          <w:kern w:val="0"/>
          <w:sz w:val="18"/>
          <w:szCs w:val="18"/>
        </w:rPr>
        <w:t>init</w:t>
      </w:r>
      <w:proofErr w:type="spellEnd"/>
      <w:r w:rsidRPr="005E5923">
        <w:rPr>
          <w:rFonts w:ascii="Consolas" w:hAnsi="Consolas" w:cs="宋体"/>
          <w:color w:val="DCDCAA"/>
          <w:kern w:val="0"/>
          <w:sz w:val="18"/>
          <w:szCs w:val="18"/>
        </w:rPr>
        <w:t>__</w:t>
      </w:r>
      <w:r w:rsidRPr="005E5923">
        <w:rPr>
          <w:rFonts w:ascii="Consolas" w:hAnsi="Consolas" w:cs="宋体"/>
          <w:color w:val="D4D4D4"/>
          <w:kern w:val="0"/>
          <w:sz w:val="18"/>
          <w:szCs w:val="18"/>
        </w:rPr>
        <w:t>(</w:t>
      </w:r>
      <w:r w:rsidRPr="005E5923">
        <w:rPr>
          <w:rFonts w:ascii="Consolas" w:hAnsi="Consolas" w:cs="宋体"/>
          <w:color w:val="9CDCFE"/>
          <w:kern w:val="0"/>
          <w:sz w:val="18"/>
          <w:szCs w:val="18"/>
        </w:rPr>
        <w:t>self</w:t>
      </w:r>
      <w:r w:rsidRPr="005E5923">
        <w:rPr>
          <w:rFonts w:ascii="Consolas" w:hAnsi="Consolas" w:cs="宋体"/>
          <w:color w:val="D4D4D4"/>
          <w:kern w:val="0"/>
          <w:sz w:val="18"/>
          <w:szCs w:val="18"/>
        </w:rPr>
        <w:t>):</w:t>
      </w:r>
    </w:p>
    <w:p w14:paraId="1C1FC075"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r w:rsidRPr="005E5923">
        <w:rPr>
          <w:rFonts w:ascii="Consolas" w:hAnsi="Consolas" w:cs="宋体"/>
          <w:color w:val="D4D4D4"/>
          <w:kern w:val="0"/>
          <w:sz w:val="18"/>
          <w:szCs w:val="18"/>
        </w:rPr>
        <w:t xml:space="preserve">        </w:t>
      </w:r>
      <w:proofErr w:type="spellStart"/>
      <w:proofErr w:type="gramStart"/>
      <w:r w:rsidRPr="005E5923">
        <w:rPr>
          <w:rFonts w:ascii="Consolas" w:hAnsi="Consolas" w:cs="宋体"/>
          <w:color w:val="9CDCFE"/>
          <w:kern w:val="0"/>
          <w:sz w:val="18"/>
          <w:szCs w:val="18"/>
        </w:rPr>
        <w:t>self</w:t>
      </w:r>
      <w:r w:rsidRPr="005E5923">
        <w:rPr>
          <w:rFonts w:ascii="Consolas" w:hAnsi="Consolas" w:cs="宋体"/>
          <w:color w:val="D4D4D4"/>
          <w:kern w:val="0"/>
          <w:sz w:val="18"/>
          <w:szCs w:val="18"/>
        </w:rPr>
        <w:t>.</w:t>
      </w:r>
      <w:r w:rsidRPr="005E5923">
        <w:rPr>
          <w:rFonts w:ascii="Consolas" w:hAnsi="Consolas" w:cs="宋体"/>
          <w:color w:val="9CDCFE"/>
          <w:kern w:val="0"/>
          <w:sz w:val="18"/>
          <w:szCs w:val="18"/>
        </w:rPr>
        <w:t>_</w:t>
      </w:r>
      <w:proofErr w:type="gramEnd"/>
      <w:r w:rsidRPr="005E5923">
        <w:rPr>
          <w:rFonts w:ascii="Consolas" w:hAnsi="Consolas" w:cs="宋体"/>
          <w:color w:val="9CDCFE"/>
          <w:kern w:val="0"/>
          <w:sz w:val="18"/>
          <w:szCs w:val="18"/>
        </w:rPr>
        <w:t>_executor</w:t>
      </w:r>
      <w:proofErr w:type="spellEnd"/>
      <w:r w:rsidRPr="005E5923">
        <w:rPr>
          <w:rFonts w:ascii="Consolas" w:hAnsi="Consolas" w:cs="宋体"/>
          <w:color w:val="D4D4D4"/>
          <w:kern w:val="0"/>
          <w:sz w:val="18"/>
          <w:szCs w:val="18"/>
        </w:rPr>
        <w:t xml:space="preserve"> = </w:t>
      </w:r>
      <w:r w:rsidRPr="005E5923">
        <w:rPr>
          <w:rFonts w:ascii="Consolas" w:hAnsi="Consolas" w:cs="宋体"/>
          <w:color w:val="569CD6"/>
          <w:kern w:val="0"/>
          <w:sz w:val="18"/>
          <w:szCs w:val="18"/>
        </w:rPr>
        <w:t>None</w:t>
      </w:r>
    </w:p>
    <w:p w14:paraId="09270B45"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r w:rsidRPr="005E5923">
        <w:rPr>
          <w:rFonts w:ascii="Consolas" w:hAnsi="Consolas" w:cs="宋体"/>
          <w:color w:val="D4D4D4"/>
          <w:kern w:val="0"/>
          <w:sz w:val="18"/>
          <w:szCs w:val="18"/>
        </w:rPr>
        <w:t xml:space="preserve">        </w:t>
      </w:r>
      <w:proofErr w:type="gramStart"/>
      <w:r w:rsidRPr="005E5923">
        <w:rPr>
          <w:rFonts w:ascii="Consolas" w:hAnsi="Consolas" w:cs="宋体"/>
          <w:color w:val="9CDCFE"/>
          <w:kern w:val="0"/>
          <w:sz w:val="18"/>
          <w:szCs w:val="18"/>
        </w:rPr>
        <w:t>self</w:t>
      </w:r>
      <w:r w:rsidRPr="005E5923">
        <w:rPr>
          <w:rFonts w:ascii="Consolas" w:hAnsi="Consolas" w:cs="宋体"/>
          <w:color w:val="D4D4D4"/>
          <w:kern w:val="0"/>
          <w:sz w:val="18"/>
          <w:szCs w:val="18"/>
        </w:rPr>
        <w:t>.</w:t>
      </w:r>
      <w:r w:rsidRPr="005E5923">
        <w:rPr>
          <w:rFonts w:ascii="Consolas" w:hAnsi="Consolas" w:cs="宋体"/>
          <w:color w:val="9CDCFE"/>
          <w:kern w:val="0"/>
          <w:sz w:val="18"/>
          <w:szCs w:val="18"/>
        </w:rPr>
        <w:t>_</w:t>
      </w:r>
      <w:proofErr w:type="gramEnd"/>
      <w:r w:rsidRPr="005E5923">
        <w:rPr>
          <w:rFonts w:ascii="Consolas" w:hAnsi="Consolas" w:cs="宋体"/>
          <w:color w:val="9CDCFE"/>
          <w:kern w:val="0"/>
          <w:sz w:val="18"/>
          <w:szCs w:val="18"/>
        </w:rPr>
        <w:t>_</w:t>
      </w:r>
      <w:proofErr w:type="spellStart"/>
      <w:r w:rsidRPr="005E5923">
        <w:rPr>
          <w:rFonts w:ascii="Consolas" w:hAnsi="Consolas" w:cs="宋体"/>
          <w:color w:val="9CDCFE"/>
          <w:kern w:val="0"/>
          <w:sz w:val="18"/>
          <w:szCs w:val="18"/>
        </w:rPr>
        <w:t>ota_executor</w:t>
      </w:r>
      <w:proofErr w:type="spellEnd"/>
      <w:r w:rsidRPr="005E5923">
        <w:rPr>
          <w:rFonts w:ascii="Consolas" w:hAnsi="Consolas" w:cs="宋体"/>
          <w:color w:val="D4D4D4"/>
          <w:kern w:val="0"/>
          <w:sz w:val="18"/>
          <w:szCs w:val="18"/>
        </w:rPr>
        <w:t xml:space="preserve"> = </w:t>
      </w:r>
      <w:r w:rsidRPr="005E5923">
        <w:rPr>
          <w:rFonts w:ascii="Consolas" w:hAnsi="Consolas" w:cs="宋体"/>
          <w:color w:val="569CD6"/>
          <w:kern w:val="0"/>
          <w:sz w:val="18"/>
          <w:szCs w:val="18"/>
        </w:rPr>
        <w:t>None</w:t>
      </w:r>
    </w:p>
    <w:p w14:paraId="39E80379"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p>
    <w:p w14:paraId="14DA15A5"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r w:rsidRPr="005E5923">
        <w:rPr>
          <w:rFonts w:ascii="Consolas" w:hAnsi="Consolas" w:cs="宋体"/>
          <w:color w:val="D4D4D4"/>
          <w:kern w:val="0"/>
          <w:sz w:val="18"/>
          <w:szCs w:val="18"/>
        </w:rPr>
        <w:t xml:space="preserve">    </w:t>
      </w:r>
      <w:r w:rsidRPr="005E5923">
        <w:rPr>
          <w:rFonts w:ascii="Consolas" w:hAnsi="Consolas" w:cs="宋体"/>
          <w:color w:val="569CD6"/>
          <w:kern w:val="0"/>
          <w:sz w:val="18"/>
          <w:szCs w:val="18"/>
        </w:rPr>
        <w:t>def</w:t>
      </w:r>
      <w:r w:rsidRPr="005E5923">
        <w:rPr>
          <w:rFonts w:ascii="Consolas" w:hAnsi="Consolas" w:cs="宋体"/>
          <w:color w:val="D4D4D4"/>
          <w:kern w:val="0"/>
          <w:sz w:val="18"/>
          <w:szCs w:val="18"/>
        </w:rPr>
        <w:t xml:space="preserve"> </w:t>
      </w:r>
      <w:r w:rsidRPr="005E5923">
        <w:rPr>
          <w:rFonts w:ascii="Consolas" w:hAnsi="Consolas" w:cs="宋体"/>
          <w:color w:val="DCDCAA"/>
          <w:kern w:val="0"/>
          <w:sz w:val="18"/>
          <w:szCs w:val="18"/>
        </w:rPr>
        <w:t>__</w:t>
      </w:r>
      <w:proofErr w:type="spellStart"/>
      <w:r w:rsidRPr="005E5923">
        <w:rPr>
          <w:rFonts w:ascii="Consolas" w:hAnsi="Consolas" w:cs="宋体"/>
          <w:color w:val="DCDCAA"/>
          <w:kern w:val="0"/>
          <w:sz w:val="18"/>
          <w:szCs w:val="18"/>
        </w:rPr>
        <w:t>raw_</w:t>
      </w:r>
      <w:proofErr w:type="gramStart"/>
      <w:r w:rsidRPr="005E5923">
        <w:rPr>
          <w:rFonts w:ascii="Consolas" w:hAnsi="Consolas" w:cs="宋体"/>
          <w:color w:val="DCDCAA"/>
          <w:kern w:val="0"/>
          <w:sz w:val="18"/>
          <w:szCs w:val="18"/>
        </w:rPr>
        <w:t>data</w:t>
      </w:r>
      <w:proofErr w:type="spellEnd"/>
      <w:r w:rsidRPr="005E5923">
        <w:rPr>
          <w:rFonts w:ascii="Consolas" w:hAnsi="Consolas" w:cs="宋体"/>
          <w:color w:val="D4D4D4"/>
          <w:kern w:val="0"/>
          <w:sz w:val="18"/>
          <w:szCs w:val="18"/>
        </w:rPr>
        <w:t>(</w:t>
      </w:r>
      <w:proofErr w:type="gramEnd"/>
      <w:r w:rsidRPr="005E5923">
        <w:rPr>
          <w:rFonts w:ascii="Consolas" w:hAnsi="Consolas" w:cs="宋体"/>
          <w:color w:val="9CDCFE"/>
          <w:kern w:val="0"/>
          <w:sz w:val="18"/>
          <w:szCs w:val="18"/>
        </w:rPr>
        <w:t>self</w:t>
      </w:r>
      <w:r w:rsidRPr="005E5923">
        <w:rPr>
          <w:rFonts w:ascii="Consolas" w:hAnsi="Consolas" w:cs="宋体"/>
          <w:color w:val="D4D4D4"/>
          <w:kern w:val="0"/>
          <w:sz w:val="18"/>
          <w:szCs w:val="18"/>
        </w:rPr>
        <w:t>, *</w:t>
      </w:r>
      <w:proofErr w:type="spellStart"/>
      <w:r w:rsidRPr="005E5923">
        <w:rPr>
          <w:rFonts w:ascii="Consolas" w:hAnsi="Consolas" w:cs="宋体"/>
          <w:color w:val="9CDCFE"/>
          <w:kern w:val="0"/>
          <w:sz w:val="18"/>
          <w:szCs w:val="18"/>
        </w:rPr>
        <w:t>args</w:t>
      </w:r>
      <w:proofErr w:type="spellEnd"/>
      <w:r w:rsidRPr="005E5923">
        <w:rPr>
          <w:rFonts w:ascii="Consolas" w:hAnsi="Consolas" w:cs="宋体"/>
          <w:color w:val="D4D4D4"/>
          <w:kern w:val="0"/>
          <w:sz w:val="18"/>
          <w:szCs w:val="18"/>
        </w:rPr>
        <w:t>, **</w:t>
      </w:r>
      <w:proofErr w:type="spellStart"/>
      <w:r w:rsidRPr="005E5923">
        <w:rPr>
          <w:rFonts w:ascii="Consolas" w:hAnsi="Consolas" w:cs="宋体"/>
          <w:color w:val="9CDCFE"/>
          <w:kern w:val="0"/>
          <w:sz w:val="18"/>
          <w:szCs w:val="18"/>
        </w:rPr>
        <w:t>kwargs</w:t>
      </w:r>
      <w:proofErr w:type="spellEnd"/>
      <w:r w:rsidRPr="005E5923">
        <w:rPr>
          <w:rFonts w:ascii="Consolas" w:hAnsi="Consolas" w:cs="宋体"/>
          <w:color w:val="D4D4D4"/>
          <w:kern w:val="0"/>
          <w:sz w:val="18"/>
          <w:szCs w:val="18"/>
        </w:rPr>
        <w:t>):</w:t>
      </w:r>
    </w:p>
    <w:p w14:paraId="0D7D28DF"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r w:rsidRPr="005E5923">
        <w:rPr>
          <w:rFonts w:ascii="Consolas" w:hAnsi="Consolas" w:cs="宋体"/>
          <w:color w:val="D4D4D4"/>
          <w:kern w:val="0"/>
          <w:sz w:val="18"/>
          <w:szCs w:val="18"/>
        </w:rPr>
        <w:t xml:space="preserve">        </w:t>
      </w:r>
      <w:r w:rsidRPr="005E5923">
        <w:rPr>
          <w:rFonts w:ascii="Consolas" w:hAnsi="Consolas" w:cs="宋体"/>
          <w:color w:val="CE9178"/>
          <w:kern w:val="0"/>
          <w:sz w:val="18"/>
          <w:szCs w:val="18"/>
        </w:rPr>
        <w:t>"""Handle cloud transparent data transmission."""</w:t>
      </w:r>
    </w:p>
    <w:p w14:paraId="1595A2E5" w14:textId="77777777" w:rsidR="00BD7F8E" w:rsidRPr="005E5923" w:rsidRDefault="00BD7F8E" w:rsidP="00BD7F8E">
      <w:pPr>
        <w:widowControl/>
        <w:shd w:val="clear" w:color="auto" w:fill="1E1E1E"/>
        <w:spacing w:line="285" w:lineRule="atLeast"/>
        <w:jc w:val="left"/>
        <w:rPr>
          <w:rFonts w:ascii="Consolas" w:hAnsi="Consolas" w:cs="宋体"/>
          <w:color w:val="D4D4D4"/>
          <w:kern w:val="0"/>
          <w:sz w:val="18"/>
          <w:szCs w:val="18"/>
        </w:rPr>
      </w:pPr>
      <w:r w:rsidRPr="005E5923">
        <w:rPr>
          <w:rFonts w:ascii="Consolas" w:hAnsi="Consolas" w:cs="宋体"/>
          <w:color w:val="D4D4D4"/>
          <w:kern w:val="0"/>
          <w:sz w:val="18"/>
          <w:szCs w:val="18"/>
        </w:rPr>
        <w:t xml:space="preserve">        </w:t>
      </w:r>
      <w:r w:rsidRPr="005E5923">
        <w:rPr>
          <w:rFonts w:ascii="Consolas" w:hAnsi="Consolas" w:cs="宋体"/>
          <w:color w:val="C586C0"/>
          <w:kern w:val="0"/>
          <w:sz w:val="18"/>
          <w:szCs w:val="18"/>
        </w:rPr>
        <w:t>return</w:t>
      </w:r>
      <w:r w:rsidRPr="005E5923">
        <w:rPr>
          <w:rFonts w:ascii="Consolas" w:hAnsi="Consolas" w:cs="宋体"/>
          <w:color w:val="D4D4D4"/>
          <w:kern w:val="0"/>
          <w:sz w:val="18"/>
          <w:szCs w:val="18"/>
        </w:rPr>
        <w:t xml:space="preserve"> </w:t>
      </w:r>
      <w:proofErr w:type="gramStart"/>
      <w:r w:rsidRPr="005E5923">
        <w:rPr>
          <w:rFonts w:ascii="Consolas" w:hAnsi="Consolas" w:cs="宋体"/>
          <w:color w:val="9CDCFE"/>
          <w:kern w:val="0"/>
          <w:sz w:val="18"/>
          <w:szCs w:val="18"/>
        </w:rPr>
        <w:t>self</w:t>
      </w:r>
      <w:r w:rsidRPr="005E5923">
        <w:rPr>
          <w:rFonts w:ascii="Consolas" w:hAnsi="Consolas" w:cs="宋体"/>
          <w:color w:val="D4D4D4"/>
          <w:kern w:val="0"/>
          <w:sz w:val="18"/>
          <w:szCs w:val="18"/>
        </w:rPr>
        <w:t>.</w:t>
      </w:r>
      <w:r w:rsidRPr="005E5923">
        <w:rPr>
          <w:rFonts w:ascii="Consolas" w:hAnsi="Consolas" w:cs="宋体"/>
          <w:color w:val="9CDCFE"/>
          <w:kern w:val="0"/>
          <w:sz w:val="18"/>
          <w:szCs w:val="18"/>
        </w:rPr>
        <w:t>_</w:t>
      </w:r>
      <w:proofErr w:type="gramEnd"/>
      <w:r w:rsidRPr="005E5923">
        <w:rPr>
          <w:rFonts w:ascii="Consolas" w:hAnsi="Consolas" w:cs="宋体"/>
          <w:color w:val="9CDCFE"/>
          <w:kern w:val="0"/>
          <w:sz w:val="18"/>
          <w:szCs w:val="18"/>
        </w:rPr>
        <w:t>_</w:t>
      </w:r>
      <w:proofErr w:type="spellStart"/>
      <w:r w:rsidRPr="005E5923">
        <w:rPr>
          <w:rFonts w:ascii="Consolas" w:hAnsi="Consolas" w:cs="宋体"/>
          <w:color w:val="9CDCFE"/>
          <w:kern w:val="0"/>
          <w:sz w:val="18"/>
          <w:szCs w:val="18"/>
        </w:rPr>
        <w:t>executor</w:t>
      </w:r>
      <w:r w:rsidRPr="005E5923">
        <w:rPr>
          <w:rFonts w:ascii="Consolas" w:hAnsi="Consolas" w:cs="宋体"/>
          <w:color w:val="D4D4D4"/>
          <w:kern w:val="0"/>
          <w:sz w:val="18"/>
          <w:szCs w:val="18"/>
        </w:rPr>
        <w:t>.downlink_main</w:t>
      </w:r>
      <w:proofErr w:type="spellEnd"/>
      <w:r w:rsidRPr="005E5923">
        <w:rPr>
          <w:rFonts w:ascii="Consolas" w:hAnsi="Consolas" w:cs="宋体"/>
          <w:color w:val="D4D4D4"/>
          <w:kern w:val="0"/>
          <w:sz w:val="18"/>
          <w:szCs w:val="18"/>
        </w:rPr>
        <w:t>(*</w:t>
      </w:r>
      <w:proofErr w:type="spellStart"/>
      <w:r w:rsidRPr="005E5923">
        <w:rPr>
          <w:rFonts w:ascii="Consolas" w:hAnsi="Consolas" w:cs="宋体"/>
          <w:color w:val="9CDCFE"/>
          <w:kern w:val="0"/>
          <w:sz w:val="18"/>
          <w:szCs w:val="18"/>
        </w:rPr>
        <w:t>args</w:t>
      </w:r>
      <w:proofErr w:type="spellEnd"/>
      <w:r w:rsidRPr="005E5923">
        <w:rPr>
          <w:rFonts w:ascii="Consolas" w:hAnsi="Consolas" w:cs="宋体"/>
          <w:color w:val="D4D4D4"/>
          <w:kern w:val="0"/>
          <w:sz w:val="18"/>
          <w:szCs w:val="18"/>
        </w:rPr>
        <w:t>, **</w:t>
      </w:r>
      <w:proofErr w:type="spellStart"/>
      <w:r w:rsidRPr="005E5923">
        <w:rPr>
          <w:rFonts w:ascii="Consolas" w:hAnsi="Consolas" w:cs="宋体"/>
          <w:color w:val="9CDCFE"/>
          <w:kern w:val="0"/>
          <w:sz w:val="18"/>
          <w:szCs w:val="18"/>
        </w:rPr>
        <w:t>kwargs</w:t>
      </w:r>
      <w:proofErr w:type="spellEnd"/>
      <w:r w:rsidRPr="005E5923">
        <w:rPr>
          <w:rFonts w:ascii="Consolas" w:hAnsi="Consolas" w:cs="宋体"/>
          <w:color w:val="D4D4D4"/>
          <w:kern w:val="0"/>
          <w:sz w:val="18"/>
          <w:szCs w:val="18"/>
        </w:rPr>
        <w:t xml:space="preserve">) </w:t>
      </w:r>
      <w:r w:rsidRPr="005E5923">
        <w:rPr>
          <w:rFonts w:ascii="Consolas" w:hAnsi="Consolas" w:cs="宋体"/>
          <w:color w:val="C586C0"/>
          <w:kern w:val="0"/>
          <w:sz w:val="18"/>
          <w:szCs w:val="18"/>
        </w:rPr>
        <w:t>if</w:t>
      </w:r>
      <w:r w:rsidRPr="005E5923">
        <w:rPr>
          <w:rFonts w:ascii="Consolas" w:hAnsi="Consolas" w:cs="宋体"/>
          <w:color w:val="D4D4D4"/>
          <w:kern w:val="0"/>
          <w:sz w:val="18"/>
          <w:szCs w:val="18"/>
        </w:rPr>
        <w:t xml:space="preserve"> </w:t>
      </w:r>
      <w:proofErr w:type="spellStart"/>
      <w:r w:rsidRPr="005E5923">
        <w:rPr>
          <w:rFonts w:ascii="Consolas" w:hAnsi="Consolas" w:cs="宋体"/>
          <w:color w:val="9CDCFE"/>
          <w:kern w:val="0"/>
          <w:sz w:val="18"/>
          <w:szCs w:val="18"/>
        </w:rPr>
        <w:t>self</w:t>
      </w:r>
      <w:r w:rsidRPr="005E5923">
        <w:rPr>
          <w:rFonts w:ascii="Consolas" w:hAnsi="Consolas" w:cs="宋体"/>
          <w:color w:val="D4D4D4"/>
          <w:kern w:val="0"/>
          <w:sz w:val="18"/>
          <w:szCs w:val="18"/>
        </w:rPr>
        <w:t>.</w:t>
      </w:r>
      <w:r w:rsidRPr="005E5923">
        <w:rPr>
          <w:rFonts w:ascii="Consolas" w:hAnsi="Consolas" w:cs="宋体"/>
          <w:color w:val="9CDCFE"/>
          <w:kern w:val="0"/>
          <w:sz w:val="18"/>
          <w:szCs w:val="18"/>
        </w:rPr>
        <w:t>__executor</w:t>
      </w:r>
      <w:proofErr w:type="spellEnd"/>
      <w:r w:rsidRPr="005E5923">
        <w:rPr>
          <w:rFonts w:ascii="Consolas" w:hAnsi="Consolas" w:cs="宋体"/>
          <w:color w:val="D4D4D4"/>
          <w:kern w:val="0"/>
          <w:sz w:val="18"/>
          <w:szCs w:val="18"/>
        </w:rPr>
        <w:t xml:space="preserve"> </w:t>
      </w:r>
      <w:r w:rsidRPr="005E5923">
        <w:rPr>
          <w:rFonts w:ascii="Consolas" w:hAnsi="Consolas" w:cs="宋体"/>
          <w:color w:val="C586C0"/>
          <w:kern w:val="0"/>
          <w:sz w:val="18"/>
          <w:szCs w:val="18"/>
        </w:rPr>
        <w:t>else</w:t>
      </w:r>
      <w:r w:rsidRPr="005E5923">
        <w:rPr>
          <w:rFonts w:ascii="Consolas" w:hAnsi="Consolas" w:cs="宋体"/>
          <w:color w:val="D4D4D4"/>
          <w:kern w:val="0"/>
          <w:sz w:val="18"/>
          <w:szCs w:val="18"/>
        </w:rPr>
        <w:t xml:space="preserve"> </w:t>
      </w:r>
      <w:r w:rsidRPr="005E5923">
        <w:rPr>
          <w:rFonts w:ascii="Consolas" w:hAnsi="Consolas" w:cs="宋体"/>
          <w:color w:val="569CD6"/>
          <w:kern w:val="0"/>
          <w:sz w:val="18"/>
          <w:szCs w:val="18"/>
        </w:rPr>
        <w:t>False</w:t>
      </w:r>
    </w:p>
    <w:p w14:paraId="2896E14B" w14:textId="77777777" w:rsidR="00BD7F8E" w:rsidRDefault="00BD7F8E" w:rsidP="00BD7F8E">
      <w:pPr>
        <w:ind w:left="419"/>
        <w:rPr>
          <w:rFonts w:ascii="Consolas" w:hAnsi="Consolas" w:cs="宋体"/>
          <w:color w:val="000000"/>
          <w:kern w:val="0"/>
          <w:szCs w:val="21"/>
        </w:rPr>
      </w:pPr>
      <w:r>
        <w:rPr>
          <w:sz w:val="22"/>
          <w:szCs w:val="22"/>
        </w:rPr>
        <w:tab/>
        <w:t>2</w:t>
      </w:r>
      <w:r>
        <w:rPr>
          <w:rFonts w:hint="eastAsia"/>
          <w:sz w:val="22"/>
          <w:szCs w:val="22"/>
        </w:rPr>
        <w:t>）</w:t>
      </w:r>
      <w:proofErr w:type="spellStart"/>
      <w:r w:rsidRPr="005E5923">
        <w:rPr>
          <w:rFonts w:ascii="Consolas" w:hAnsi="Consolas" w:cs="宋体"/>
          <w:color w:val="000000"/>
          <w:kern w:val="0"/>
          <w:szCs w:val="21"/>
        </w:rPr>
        <w:t>downlink_main</w:t>
      </w:r>
      <w:proofErr w:type="spellEnd"/>
      <w:r>
        <w:rPr>
          <w:rFonts w:ascii="Consolas" w:hAnsi="Consolas" w:cs="宋体" w:hint="eastAsia"/>
          <w:color w:val="000000"/>
          <w:kern w:val="0"/>
          <w:szCs w:val="21"/>
        </w:rPr>
        <w:t>中对接收数据进行处理，并通过串口发送给外部</w:t>
      </w:r>
    </w:p>
    <w:p w14:paraId="3F4DB344" w14:textId="77777777" w:rsidR="00BD7F8E" w:rsidRPr="005E5923" w:rsidRDefault="00BD7F8E" w:rsidP="00BD7F8E">
      <w:pPr>
        <w:ind w:left="419"/>
        <w:rPr>
          <w:sz w:val="22"/>
          <w:szCs w:val="22"/>
        </w:rPr>
      </w:pPr>
      <w:r>
        <w:rPr>
          <w:noProof/>
        </w:rPr>
        <w:lastRenderedPageBreak/>
        <w:drawing>
          <wp:inline distT="0" distB="0" distL="0" distR="0" wp14:anchorId="7FDBDDA9" wp14:editId="30D38FA3">
            <wp:extent cx="6188710" cy="5288280"/>
            <wp:effectExtent l="0" t="0" r="2540" b="7620"/>
            <wp:docPr id="711" name="图片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5288280"/>
                    </a:xfrm>
                    <a:prstGeom prst="rect">
                      <a:avLst/>
                    </a:prstGeom>
                  </pic:spPr>
                </pic:pic>
              </a:graphicData>
            </a:graphic>
          </wp:inline>
        </w:drawing>
      </w:r>
    </w:p>
    <w:p w14:paraId="22E31A50" w14:textId="77777777" w:rsidR="00BD7F8E" w:rsidRDefault="00BD7F8E" w:rsidP="00BD7F8E">
      <w:pPr>
        <w:pStyle w:val="QL-2"/>
        <w:ind w:left="0" w:firstLine="0"/>
        <w:rPr>
          <w:lang w:eastAsia="zh-CN"/>
        </w:rPr>
      </w:pPr>
      <w:bookmarkStart w:id="46" w:name="_Toc119683559"/>
      <w:bookmarkStart w:id="47" w:name="_Toc121573796"/>
      <w:r>
        <w:rPr>
          <w:rFonts w:hint="eastAsia"/>
          <w:lang w:eastAsia="zh-CN"/>
        </w:rPr>
        <w:t>OTA</w:t>
      </w:r>
      <w:r>
        <w:rPr>
          <w:rFonts w:hint="eastAsia"/>
          <w:lang w:eastAsia="zh-CN"/>
        </w:rPr>
        <w:t>业务组件（</w:t>
      </w:r>
      <w:proofErr w:type="spellStart"/>
      <w:r w:rsidRPr="005E5923">
        <w:rPr>
          <w:lang w:eastAsia="zh-CN"/>
        </w:rPr>
        <w:t>OtaTransaction</w:t>
      </w:r>
      <w:proofErr w:type="spellEnd"/>
      <w:r>
        <w:rPr>
          <w:rFonts w:hint="eastAsia"/>
          <w:lang w:eastAsia="zh-CN"/>
        </w:rPr>
        <w:t>）</w:t>
      </w:r>
      <w:bookmarkEnd w:id="46"/>
      <w:bookmarkEnd w:id="47"/>
    </w:p>
    <w:p w14:paraId="7D752409" w14:textId="77777777" w:rsidR="00BD7F8E" w:rsidRDefault="00BD7F8E">
      <w:pPr>
        <w:pStyle w:val="aff4"/>
        <w:numPr>
          <w:ilvl w:val="0"/>
          <w:numId w:val="16"/>
        </w:numPr>
        <w:ind w:firstLineChars="0"/>
        <w:rPr>
          <w:sz w:val="22"/>
          <w:szCs w:val="22"/>
        </w:rPr>
      </w:pPr>
      <w:r w:rsidRPr="005E5923">
        <w:rPr>
          <w:rFonts w:hint="eastAsia"/>
          <w:sz w:val="22"/>
          <w:szCs w:val="22"/>
        </w:rPr>
        <w:t>功能描述：处理云端下发</w:t>
      </w:r>
      <w:r w:rsidRPr="005E5923">
        <w:rPr>
          <w:rFonts w:hint="eastAsia"/>
          <w:sz w:val="22"/>
          <w:szCs w:val="22"/>
        </w:rPr>
        <w:t>OTA</w:t>
      </w:r>
      <w:r w:rsidRPr="005E5923">
        <w:rPr>
          <w:rFonts w:hint="eastAsia"/>
          <w:sz w:val="22"/>
          <w:szCs w:val="22"/>
        </w:rPr>
        <w:t>升级计划，和云端交互，完成</w:t>
      </w:r>
      <w:r w:rsidRPr="005E5923">
        <w:rPr>
          <w:rFonts w:hint="eastAsia"/>
          <w:sz w:val="22"/>
          <w:szCs w:val="22"/>
        </w:rPr>
        <w:t>OTA</w:t>
      </w:r>
      <w:r w:rsidRPr="005E5923">
        <w:rPr>
          <w:rFonts w:hint="eastAsia"/>
          <w:sz w:val="22"/>
          <w:szCs w:val="22"/>
        </w:rPr>
        <w:t>升级。</w:t>
      </w:r>
    </w:p>
    <w:p w14:paraId="11F45739" w14:textId="77777777" w:rsidR="00BD7F8E" w:rsidRDefault="00BD7F8E">
      <w:pPr>
        <w:pStyle w:val="aff4"/>
        <w:numPr>
          <w:ilvl w:val="0"/>
          <w:numId w:val="16"/>
        </w:numPr>
        <w:ind w:left="420" w:firstLineChars="0" w:firstLine="0"/>
        <w:rPr>
          <w:sz w:val="22"/>
          <w:szCs w:val="22"/>
        </w:rPr>
      </w:pPr>
      <w:r w:rsidRPr="005E5923">
        <w:rPr>
          <w:rFonts w:hint="eastAsia"/>
          <w:sz w:val="22"/>
          <w:szCs w:val="22"/>
        </w:rPr>
        <w:t>实现方法：</w:t>
      </w:r>
    </w:p>
    <w:p w14:paraId="65C2D330" w14:textId="77777777" w:rsidR="00BD7F8E" w:rsidRDefault="00BD7F8E">
      <w:pPr>
        <w:pStyle w:val="aff4"/>
        <w:numPr>
          <w:ilvl w:val="0"/>
          <w:numId w:val="17"/>
        </w:numPr>
        <w:ind w:firstLineChars="0"/>
        <w:rPr>
          <w:sz w:val="22"/>
          <w:szCs w:val="22"/>
        </w:rPr>
      </w:pPr>
      <w:r w:rsidRPr="005E5923">
        <w:rPr>
          <w:rFonts w:hint="eastAsia"/>
          <w:sz w:val="22"/>
          <w:szCs w:val="22"/>
        </w:rPr>
        <w:t>在业务初始化时，</w:t>
      </w:r>
      <w:proofErr w:type="spellStart"/>
      <w:r w:rsidRPr="005E5923">
        <w:rPr>
          <w:sz w:val="22"/>
          <w:szCs w:val="22"/>
        </w:rPr>
        <w:t>OtaTransaction</w:t>
      </w:r>
      <w:proofErr w:type="spellEnd"/>
      <w:r w:rsidRPr="005E5923">
        <w:rPr>
          <w:rFonts w:hint="eastAsia"/>
          <w:sz w:val="22"/>
          <w:szCs w:val="22"/>
        </w:rPr>
        <w:t>模块注册为</w:t>
      </w:r>
      <w:proofErr w:type="spellStart"/>
      <w:r w:rsidRPr="005E5923">
        <w:rPr>
          <w:sz w:val="22"/>
          <w:szCs w:val="22"/>
        </w:rPr>
        <w:t>RemoteSubscribe</w:t>
      </w:r>
      <w:proofErr w:type="spellEnd"/>
      <w:r w:rsidRPr="005E5923">
        <w:rPr>
          <w:rFonts w:hint="eastAsia"/>
          <w:sz w:val="22"/>
          <w:szCs w:val="22"/>
        </w:rPr>
        <w:t>执行器，当</w:t>
      </w:r>
      <w:r>
        <w:rPr>
          <w:rFonts w:hint="eastAsia"/>
          <w:sz w:val="22"/>
          <w:szCs w:val="22"/>
        </w:rPr>
        <w:t>接收到</w:t>
      </w:r>
      <w:r w:rsidRPr="005E5923">
        <w:rPr>
          <w:rFonts w:hint="eastAsia"/>
          <w:sz w:val="22"/>
          <w:szCs w:val="22"/>
        </w:rPr>
        <w:t>云端</w:t>
      </w:r>
      <w:r>
        <w:rPr>
          <w:rFonts w:hint="eastAsia"/>
          <w:sz w:val="22"/>
          <w:szCs w:val="22"/>
        </w:rPr>
        <w:t>OTA</w:t>
      </w:r>
      <w:r w:rsidRPr="005E5923">
        <w:rPr>
          <w:rFonts w:hint="eastAsia"/>
          <w:sz w:val="22"/>
          <w:szCs w:val="22"/>
        </w:rPr>
        <w:t>数据时，调用</w:t>
      </w:r>
      <w:proofErr w:type="spellStart"/>
      <w:r w:rsidRPr="005E5923">
        <w:rPr>
          <w:sz w:val="22"/>
          <w:szCs w:val="22"/>
        </w:rPr>
        <w:t>OtaTransaction</w:t>
      </w:r>
      <w:proofErr w:type="spellEnd"/>
      <w:r w:rsidRPr="005E5923">
        <w:rPr>
          <w:rFonts w:hint="eastAsia"/>
          <w:sz w:val="22"/>
          <w:szCs w:val="22"/>
        </w:rPr>
        <w:t>模块的</w:t>
      </w:r>
      <w:proofErr w:type="spellStart"/>
      <w:r w:rsidRPr="00AC0C13">
        <w:rPr>
          <w:sz w:val="22"/>
          <w:szCs w:val="22"/>
        </w:rPr>
        <w:t>event_ota_plain</w:t>
      </w:r>
      <w:proofErr w:type="spellEnd"/>
      <w:r w:rsidRPr="005E5923">
        <w:rPr>
          <w:rFonts w:hint="eastAsia"/>
          <w:sz w:val="22"/>
          <w:szCs w:val="22"/>
        </w:rPr>
        <w:t>函数处理云端数据。</w:t>
      </w:r>
    </w:p>
    <w:p w14:paraId="7E2CBC17" w14:textId="77777777" w:rsidR="00BD7F8E" w:rsidRDefault="00BD7F8E">
      <w:pPr>
        <w:pStyle w:val="aff4"/>
        <w:numPr>
          <w:ilvl w:val="0"/>
          <w:numId w:val="17"/>
        </w:numPr>
        <w:ind w:firstLineChars="0"/>
        <w:rPr>
          <w:sz w:val="22"/>
          <w:szCs w:val="22"/>
        </w:rPr>
      </w:pPr>
      <w:r>
        <w:rPr>
          <w:rFonts w:hint="eastAsia"/>
          <w:sz w:val="22"/>
          <w:szCs w:val="22"/>
        </w:rPr>
        <w:t>OTA</w:t>
      </w:r>
      <w:r>
        <w:rPr>
          <w:rFonts w:hint="eastAsia"/>
          <w:sz w:val="22"/>
          <w:szCs w:val="22"/>
        </w:rPr>
        <w:t>完整流程如下：</w:t>
      </w:r>
    </w:p>
    <w:p w14:paraId="1538AE87" w14:textId="77777777" w:rsidR="00BD7F8E" w:rsidRPr="005E5923" w:rsidRDefault="00BD7F8E" w:rsidP="00BD7F8E">
      <w:pPr>
        <w:pStyle w:val="aff4"/>
        <w:ind w:left="1080" w:firstLineChars="0" w:firstLine="0"/>
        <w:rPr>
          <w:sz w:val="22"/>
          <w:szCs w:val="22"/>
        </w:rPr>
      </w:pPr>
      <w:r>
        <w:rPr>
          <w:noProof/>
        </w:rPr>
        <w:lastRenderedPageBreak/>
        <w:drawing>
          <wp:inline distT="0" distB="0" distL="0" distR="0" wp14:anchorId="3F3A21C7" wp14:editId="342EA6A9">
            <wp:extent cx="6188710" cy="3863975"/>
            <wp:effectExtent l="0" t="0" r="2540" b="3175"/>
            <wp:docPr id="712" name="图片 71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712" descr="图形用户界面&#10;&#10;描述已自动生成"/>
                    <pic:cNvPicPr/>
                  </pic:nvPicPr>
                  <pic:blipFill>
                    <a:blip r:embed="rId20"/>
                    <a:stretch>
                      <a:fillRect/>
                    </a:stretch>
                  </pic:blipFill>
                  <pic:spPr>
                    <a:xfrm>
                      <a:off x="0" y="0"/>
                      <a:ext cx="6188710" cy="3863975"/>
                    </a:xfrm>
                    <a:prstGeom prst="rect">
                      <a:avLst/>
                    </a:prstGeom>
                  </pic:spPr>
                </pic:pic>
              </a:graphicData>
            </a:graphic>
          </wp:inline>
        </w:drawing>
      </w:r>
    </w:p>
    <w:p w14:paraId="3A8C215F" w14:textId="77777777" w:rsidR="00BD7F8E" w:rsidRDefault="00BD7F8E" w:rsidP="00BD7F8E">
      <w:pPr>
        <w:pStyle w:val="QL-2"/>
        <w:ind w:left="0" w:firstLine="0"/>
        <w:rPr>
          <w:lang w:eastAsia="zh-CN"/>
        </w:rPr>
      </w:pPr>
      <w:bookmarkStart w:id="48" w:name="_Toc119683560"/>
      <w:bookmarkStart w:id="49" w:name="_Toc121573797"/>
      <w:r>
        <w:rPr>
          <w:rFonts w:hint="eastAsia"/>
          <w:lang w:eastAsia="zh-CN"/>
        </w:rPr>
        <w:t>数据上行业务处理</w:t>
      </w:r>
      <w:bookmarkEnd w:id="48"/>
      <w:bookmarkEnd w:id="49"/>
    </w:p>
    <w:p w14:paraId="2CE9196C" w14:textId="77777777" w:rsidR="00BD7F8E" w:rsidRPr="0043536F" w:rsidRDefault="00BD7F8E" w:rsidP="00BD7F8E">
      <w:pPr>
        <w:ind w:firstLine="419"/>
        <w:rPr>
          <w:sz w:val="22"/>
          <w:szCs w:val="22"/>
        </w:rPr>
      </w:pPr>
      <w:r>
        <w:rPr>
          <w:rFonts w:hint="eastAsia"/>
          <w:sz w:val="22"/>
          <w:szCs w:val="22"/>
        </w:rPr>
        <w:t>1</w:t>
      </w:r>
      <w:r>
        <w:rPr>
          <w:sz w:val="22"/>
          <w:szCs w:val="22"/>
        </w:rPr>
        <w:t xml:space="preserve">.  </w:t>
      </w:r>
      <w:r w:rsidRPr="0043536F">
        <w:rPr>
          <w:rFonts w:hint="eastAsia"/>
          <w:sz w:val="22"/>
          <w:szCs w:val="22"/>
        </w:rPr>
        <w:t>功能描述：</w:t>
      </w:r>
      <w:r>
        <w:rPr>
          <w:rFonts w:hint="eastAsia"/>
          <w:sz w:val="22"/>
          <w:szCs w:val="22"/>
        </w:rPr>
        <w:t>解析串口数据，获取透传数据发送云端</w:t>
      </w:r>
      <w:r w:rsidRPr="0043536F">
        <w:rPr>
          <w:rFonts w:hint="eastAsia"/>
          <w:sz w:val="22"/>
          <w:szCs w:val="22"/>
        </w:rPr>
        <w:t>。</w:t>
      </w:r>
    </w:p>
    <w:p w14:paraId="05810AE5" w14:textId="77777777" w:rsidR="00BD7F8E" w:rsidRPr="0043536F" w:rsidRDefault="00BD7F8E" w:rsidP="00BD7F8E">
      <w:pPr>
        <w:ind w:firstLine="419"/>
        <w:rPr>
          <w:sz w:val="22"/>
          <w:szCs w:val="22"/>
        </w:rPr>
      </w:pPr>
      <w:r>
        <w:rPr>
          <w:rFonts w:hint="eastAsia"/>
          <w:sz w:val="22"/>
          <w:szCs w:val="22"/>
        </w:rPr>
        <w:t>2</w:t>
      </w:r>
      <w:r>
        <w:rPr>
          <w:rFonts w:hint="eastAsia"/>
          <w:sz w:val="22"/>
          <w:szCs w:val="22"/>
        </w:rPr>
        <w:t>．</w:t>
      </w:r>
      <w:r w:rsidRPr="0043536F">
        <w:rPr>
          <w:rFonts w:hint="eastAsia"/>
          <w:sz w:val="22"/>
          <w:szCs w:val="22"/>
        </w:rPr>
        <w:t>实现方法：</w:t>
      </w:r>
    </w:p>
    <w:p w14:paraId="428BB1AF" w14:textId="77777777" w:rsidR="00BD7F8E" w:rsidRPr="00E64844" w:rsidRDefault="00BD7F8E">
      <w:pPr>
        <w:pStyle w:val="aff4"/>
        <w:numPr>
          <w:ilvl w:val="0"/>
          <w:numId w:val="18"/>
        </w:numPr>
        <w:ind w:firstLineChars="0"/>
        <w:rPr>
          <w:sz w:val="22"/>
          <w:szCs w:val="22"/>
        </w:rPr>
      </w:pPr>
      <w:r w:rsidRPr="00E64844">
        <w:rPr>
          <w:rFonts w:hint="eastAsia"/>
          <w:sz w:val="22"/>
          <w:szCs w:val="22"/>
        </w:rPr>
        <w:t>读取串口数据</w:t>
      </w:r>
    </w:p>
    <w:p w14:paraId="042C4CC9" w14:textId="77777777" w:rsidR="00BD7F8E" w:rsidRPr="00E64844" w:rsidRDefault="00BD7F8E" w:rsidP="00BD7F8E">
      <w:pPr>
        <w:ind w:left="720"/>
        <w:rPr>
          <w:sz w:val="22"/>
          <w:szCs w:val="22"/>
        </w:rPr>
      </w:pPr>
      <w:r>
        <w:rPr>
          <w:noProof/>
        </w:rPr>
        <w:drawing>
          <wp:inline distT="0" distB="0" distL="0" distR="0" wp14:anchorId="7CBC734A" wp14:editId="649FCC2D">
            <wp:extent cx="5514975" cy="2276475"/>
            <wp:effectExtent l="0" t="0" r="9525" b="9525"/>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975" cy="2276475"/>
                    </a:xfrm>
                    <a:prstGeom prst="rect">
                      <a:avLst/>
                    </a:prstGeom>
                  </pic:spPr>
                </pic:pic>
              </a:graphicData>
            </a:graphic>
          </wp:inline>
        </w:drawing>
      </w:r>
    </w:p>
    <w:p w14:paraId="328A7610" w14:textId="77777777" w:rsidR="00BD7F8E" w:rsidRDefault="00BD7F8E">
      <w:pPr>
        <w:pStyle w:val="aff4"/>
        <w:numPr>
          <w:ilvl w:val="0"/>
          <w:numId w:val="18"/>
        </w:numPr>
        <w:ind w:firstLineChars="0"/>
        <w:rPr>
          <w:rFonts w:ascii="宋体" w:hAnsi="宋体" w:cs="宋体"/>
          <w:color w:val="333333"/>
          <w:shd w:val="clear" w:color="auto" w:fill="FFFFFF"/>
        </w:rPr>
      </w:pPr>
      <w:r w:rsidRPr="00E64844">
        <w:rPr>
          <w:rFonts w:hint="eastAsia"/>
          <w:sz w:val="22"/>
          <w:szCs w:val="22"/>
        </w:rPr>
        <w:t>解析读取到的串口数据。</w:t>
      </w:r>
      <w:r w:rsidRPr="00E64844">
        <w:rPr>
          <w:rFonts w:ascii="宋体" w:hAnsi="宋体" w:cs="宋体" w:hint="eastAsia"/>
          <w:color w:val="333333"/>
          <w:shd w:val="clear" w:color="auto" w:fill="FFFFFF"/>
        </w:rPr>
        <w:t>针对和云端通信协议的不同，模块和外部设备（如</w:t>
      </w:r>
      <w:r w:rsidRPr="00E64844">
        <w:rPr>
          <w:rFonts w:ascii="Helvetica" w:hAnsi="Helvetica"/>
          <w:color w:val="333333"/>
          <w:shd w:val="clear" w:color="auto" w:fill="FFFFFF"/>
        </w:rPr>
        <w:t>MCU</w:t>
      </w:r>
      <w:r w:rsidRPr="00E64844">
        <w:rPr>
          <w:rFonts w:ascii="宋体" w:hAnsi="宋体" w:cs="宋体" w:hint="eastAsia"/>
          <w:color w:val="333333"/>
          <w:shd w:val="clear" w:color="auto" w:fill="FFFFFF"/>
        </w:rPr>
        <w:t>）通信协议也会不同。当模块和云端通信使用</w:t>
      </w:r>
      <w:r w:rsidRPr="00E64844">
        <w:rPr>
          <w:rFonts w:ascii="Helvetica" w:hAnsi="Helvetica"/>
          <w:color w:val="333333"/>
          <w:shd w:val="clear" w:color="auto" w:fill="FFFFFF"/>
        </w:rPr>
        <w:t>TCP</w:t>
      </w:r>
      <w:r w:rsidRPr="00E64844">
        <w:rPr>
          <w:rFonts w:ascii="宋体" w:hAnsi="宋体" w:cs="宋体" w:hint="eastAsia"/>
          <w:color w:val="333333"/>
          <w:shd w:val="clear" w:color="auto" w:fill="FFFFFF"/>
        </w:rPr>
        <w:t>协议时，由于</w:t>
      </w:r>
      <w:r w:rsidRPr="00E64844">
        <w:rPr>
          <w:rFonts w:ascii="Helvetica" w:hAnsi="Helvetica"/>
          <w:color w:val="333333"/>
          <w:shd w:val="clear" w:color="auto" w:fill="FFFFFF"/>
        </w:rPr>
        <w:t>TCP</w:t>
      </w:r>
      <w:r w:rsidRPr="00E64844">
        <w:rPr>
          <w:rFonts w:ascii="宋体" w:hAnsi="宋体" w:cs="宋体" w:hint="eastAsia"/>
          <w:color w:val="333333"/>
          <w:shd w:val="clear" w:color="auto" w:fill="FFFFFF"/>
        </w:rPr>
        <w:t>和串口都是数据流的形式，所以</w:t>
      </w:r>
      <w:proofErr w:type="gramStart"/>
      <w:r w:rsidRPr="00E64844">
        <w:rPr>
          <w:rFonts w:ascii="宋体" w:hAnsi="宋体" w:cs="宋体" w:hint="eastAsia"/>
          <w:color w:val="333333"/>
          <w:shd w:val="clear" w:color="auto" w:fill="FFFFFF"/>
        </w:rPr>
        <w:t>直接透传数据</w:t>
      </w:r>
      <w:proofErr w:type="gramEnd"/>
      <w:r w:rsidRPr="00E64844">
        <w:rPr>
          <w:rFonts w:ascii="宋体" w:hAnsi="宋体" w:cs="宋体" w:hint="eastAsia"/>
          <w:color w:val="333333"/>
          <w:shd w:val="clear" w:color="auto" w:fill="FFFFFF"/>
        </w:rPr>
        <w:t>，不做任何处理；当模块和云端通信使用</w:t>
      </w:r>
      <w:r w:rsidRPr="00E64844">
        <w:rPr>
          <w:rFonts w:ascii="Helvetica" w:hAnsi="Helvetica"/>
          <w:color w:val="333333"/>
          <w:shd w:val="clear" w:color="auto" w:fill="FFFFFF"/>
        </w:rPr>
        <w:t>MQTT</w:t>
      </w:r>
      <w:r w:rsidRPr="00E64844">
        <w:rPr>
          <w:rFonts w:ascii="宋体" w:hAnsi="宋体" w:cs="宋体" w:hint="eastAsia"/>
          <w:color w:val="333333"/>
          <w:shd w:val="clear" w:color="auto" w:fill="FFFFFF"/>
        </w:rPr>
        <w:t>协议时，为了区分不同的数据帧，模块的串口对外协议采用简单的数据帧：</w:t>
      </w:r>
      <w:r w:rsidRPr="00E64844">
        <w:rPr>
          <w:rStyle w:val="HTML"/>
          <w:rFonts w:ascii="Consolas" w:hAnsi="Consolas"/>
          <w:color w:val="000000"/>
          <w:sz w:val="20"/>
          <w:szCs w:val="20"/>
          <w:shd w:val="clear" w:color="auto" w:fill="F0F0F0"/>
        </w:rPr>
        <w:t>&lt;</w:t>
      </w:r>
      <w:proofErr w:type="spellStart"/>
      <w:r w:rsidRPr="00E64844">
        <w:rPr>
          <w:rStyle w:val="HTML"/>
          <w:rFonts w:ascii="Consolas" w:hAnsi="Consolas"/>
          <w:color w:val="000000"/>
          <w:sz w:val="20"/>
          <w:szCs w:val="20"/>
          <w:shd w:val="clear" w:color="auto" w:fill="F0F0F0"/>
        </w:rPr>
        <w:t>topic_id</w:t>
      </w:r>
      <w:proofErr w:type="spellEnd"/>
      <w:proofErr w:type="gramStart"/>
      <w:r w:rsidRPr="00E64844">
        <w:rPr>
          <w:rStyle w:val="HTML"/>
          <w:rFonts w:ascii="Consolas" w:hAnsi="Consolas"/>
          <w:color w:val="000000"/>
          <w:sz w:val="20"/>
          <w:szCs w:val="20"/>
          <w:shd w:val="clear" w:color="auto" w:fill="F0F0F0"/>
        </w:rPr>
        <w:t>&gt;,&lt;</w:t>
      </w:r>
      <w:proofErr w:type="spellStart"/>
      <w:proofErr w:type="gramEnd"/>
      <w:r w:rsidRPr="00E64844">
        <w:rPr>
          <w:rStyle w:val="HTML"/>
          <w:rFonts w:ascii="Consolas" w:hAnsi="Consolas"/>
          <w:color w:val="000000"/>
          <w:sz w:val="20"/>
          <w:szCs w:val="20"/>
          <w:shd w:val="clear" w:color="auto" w:fill="F0F0F0"/>
        </w:rPr>
        <w:t>msg_len</w:t>
      </w:r>
      <w:proofErr w:type="spellEnd"/>
      <w:r w:rsidRPr="00E64844">
        <w:rPr>
          <w:rStyle w:val="HTML"/>
          <w:rFonts w:ascii="Consolas" w:hAnsi="Consolas"/>
          <w:color w:val="000000"/>
          <w:sz w:val="20"/>
          <w:szCs w:val="20"/>
          <w:shd w:val="clear" w:color="auto" w:fill="F0F0F0"/>
        </w:rPr>
        <w:t>&gt;,&lt;</w:t>
      </w:r>
      <w:proofErr w:type="spellStart"/>
      <w:r w:rsidRPr="00E64844">
        <w:rPr>
          <w:rStyle w:val="HTML"/>
          <w:rFonts w:ascii="Consolas" w:hAnsi="Consolas"/>
          <w:color w:val="000000"/>
          <w:sz w:val="20"/>
          <w:szCs w:val="20"/>
          <w:shd w:val="clear" w:color="auto" w:fill="F0F0F0"/>
        </w:rPr>
        <w:t>msg_data</w:t>
      </w:r>
      <w:proofErr w:type="spellEnd"/>
      <w:r w:rsidRPr="00E64844">
        <w:rPr>
          <w:rStyle w:val="HTML"/>
          <w:rFonts w:ascii="Consolas" w:hAnsi="Consolas"/>
          <w:color w:val="000000"/>
          <w:sz w:val="20"/>
          <w:szCs w:val="20"/>
          <w:shd w:val="clear" w:color="auto" w:fill="F0F0F0"/>
        </w:rPr>
        <w:t>&gt;"</w:t>
      </w:r>
      <w:r w:rsidRPr="00E64844">
        <w:rPr>
          <w:rFonts w:ascii="宋体" w:hAnsi="宋体" w:cs="宋体" w:hint="eastAsia"/>
          <w:color w:val="333333"/>
          <w:shd w:val="clear" w:color="auto" w:fill="FFFFFF"/>
        </w:rPr>
        <w:t>。</w:t>
      </w:r>
    </w:p>
    <w:p w14:paraId="04E022C0" w14:textId="77777777" w:rsidR="00BD7F8E" w:rsidRDefault="00BD7F8E" w:rsidP="00BD7F8E">
      <w:pPr>
        <w:rPr>
          <w:rFonts w:ascii="宋体" w:hAnsi="宋体" w:cs="宋体"/>
          <w:color w:val="333333"/>
          <w:shd w:val="clear" w:color="auto" w:fill="FFFFFF"/>
        </w:rPr>
      </w:pPr>
    </w:p>
    <w:p w14:paraId="25A1D88C" w14:textId="77777777" w:rsidR="00BD7F8E" w:rsidRPr="00E64844" w:rsidRDefault="00BD7F8E" w:rsidP="00BD7F8E">
      <w:pPr>
        <w:rPr>
          <w:rFonts w:ascii="宋体" w:hAnsi="宋体" w:cs="宋体"/>
          <w:color w:val="333333"/>
          <w:shd w:val="clear" w:color="auto" w:fill="FFFFFF"/>
        </w:rPr>
      </w:pPr>
    </w:p>
    <w:p w14:paraId="4CFD408F" w14:textId="77777777" w:rsidR="00BD7F8E" w:rsidRPr="00E64844" w:rsidRDefault="00BD7F8E" w:rsidP="00BD7F8E">
      <w:pPr>
        <w:widowControl/>
        <w:shd w:val="clear" w:color="auto" w:fill="FFFFFF"/>
        <w:spacing w:after="240"/>
        <w:ind w:leftChars="399" w:left="838"/>
        <w:jc w:val="left"/>
        <w:rPr>
          <w:rFonts w:ascii="Helvetica" w:hAnsi="Helvetica" w:cs="宋体"/>
          <w:color w:val="333333"/>
          <w:kern w:val="0"/>
          <w:sz w:val="24"/>
        </w:rPr>
      </w:pPr>
      <w:r w:rsidRPr="00E64844">
        <w:rPr>
          <w:rFonts w:ascii="Helvetica" w:hAnsi="Helvetica" w:cs="宋体"/>
          <w:b/>
          <w:bCs/>
          <w:color w:val="000000"/>
          <w:kern w:val="0"/>
          <w:sz w:val="24"/>
        </w:rPr>
        <w:lastRenderedPageBreak/>
        <w:t>示例报文：</w:t>
      </w:r>
    </w:p>
    <w:p w14:paraId="2AA295A7" w14:textId="77777777" w:rsidR="00BD7F8E" w:rsidRPr="00E64844" w:rsidRDefault="00BD7F8E">
      <w:pPr>
        <w:widowControl/>
        <w:numPr>
          <w:ilvl w:val="0"/>
          <w:numId w:val="19"/>
        </w:numPr>
        <w:shd w:val="clear" w:color="auto" w:fill="FFFFFF"/>
        <w:tabs>
          <w:tab w:val="clear" w:pos="720"/>
          <w:tab w:val="num" w:pos="1558"/>
        </w:tabs>
        <w:spacing w:before="100" w:beforeAutospacing="1"/>
        <w:ind w:leftChars="570" w:left="1557"/>
        <w:jc w:val="left"/>
        <w:rPr>
          <w:rFonts w:ascii="Helvetica" w:hAnsi="Helvetica" w:cs="宋体"/>
          <w:color w:val="333333"/>
          <w:kern w:val="0"/>
          <w:sz w:val="24"/>
        </w:rPr>
      </w:pPr>
      <w:r w:rsidRPr="00E64844">
        <w:rPr>
          <w:rFonts w:ascii="Helvetica" w:hAnsi="Helvetica" w:cs="宋体"/>
          <w:color w:val="333333"/>
          <w:kern w:val="0"/>
          <w:sz w:val="24"/>
        </w:rPr>
        <w:t>上行报文：</w:t>
      </w:r>
    </w:p>
    <w:p w14:paraId="3A53EA21" w14:textId="77777777" w:rsidR="00BD7F8E" w:rsidRPr="00E64844" w:rsidRDefault="00BD7F8E" w:rsidP="00BD7F8E">
      <w:pPr>
        <w:widowControl/>
        <w:shd w:val="clear" w:color="auto" w:fill="FFFFFF"/>
        <w:spacing w:after="240"/>
        <w:ind w:leftChars="399" w:left="838" w:firstLine="419"/>
        <w:jc w:val="left"/>
        <w:rPr>
          <w:rFonts w:ascii="Helvetica" w:hAnsi="Helvetica" w:cs="宋体"/>
          <w:color w:val="333333"/>
          <w:kern w:val="0"/>
          <w:sz w:val="24"/>
        </w:rPr>
      </w:pPr>
      <w:r w:rsidRPr="00E64844">
        <w:rPr>
          <w:rFonts w:ascii="Consolas" w:hAnsi="Consolas" w:cs="宋体"/>
          <w:color w:val="000000"/>
          <w:kern w:val="0"/>
          <w:sz w:val="20"/>
          <w:szCs w:val="20"/>
          <w:shd w:val="clear" w:color="auto" w:fill="F0F0F0"/>
        </w:rPr>
        <w:t>“1,</w:t>
      </w:r>
      <w:proofErr w:type="gramStart"/>
      <w:r w:rsidRPr="00E64844">
        <w:rPr>
          <w:rFonts w:ascii="Consolas" w:hAnsi="Consolas" w:cs="宋体"/>
          <w:color w:val="000000"/>
          <w:kern w:val="0"/>
          <w:sz w:val="20"/>
          <w:szCs w:val="20"/>
          <w:shd w:val="clear" w:color="auto" w:fill="F0F0F0"/>
        </w:rPr>
        <w:t>6,abcedf</w:t>
      </w:r>
      <w:proofErr w:type="gramEnd"/>
      <w:r w:rsidRPr="00E64844">
        <w:rPr>
          <w:rFonts w:ascii="Consolas" w:hAnsi="Consolas" w:cs="宋体"/>
          <w:color w:val="000000"/>
          <w:kern w:val="0"/>
          <w:sz w:val="20"/>
          <w:szCs w:val="20"/>
          <w:shd w:val="clear" w:color="auto" w:fill="F0F0F0"/>
        </w:rPr>
        <w:t>”</w:t>
      </w:r>
    </w:p>
    <w:p w14:paraId="4049D240" w14:textId="77777777" w:rsidR="00BD7F8E" w:rsidRPr="00E64844" w:rsidRDefault="00BD7F8E">
      <w:pPr>
        <w:widowControl/>
        <w:numPr>
          <w:ilvl w:val="0"/>
          <w:numId w:val="20"/>
        </w:numPr>
        <w:shd w:val="clear" w:color="auto" w:fill="FFFFFF"/>
        <w:tabs>
          <w:tab w:val="clear" w:pos="720"/>
          <w:tab w:val="num" w:pos="1558"/>
        </w:tabs>
        <w:spacing w:before="100" w:beforeAutospacing="1"/>
        <w:ind w:leftChars="570" w:left="1557"/>
        <w:jc w:val="left"/>
        <w:rPr>
          <w:rFonts w:ascii="Helvetica" w:hAnsi="Helvetica" w:cs="宋体"/>
          <w:color w:val="333333"/>
          <w:kern w:val="0"/>
          <w:sz w:val="24"/>
        </w:rPr>
      </w:pPr>
      <w:r w:rsidRPr="00E64844">
        <w:rPr>
          <w:rFonts w:ascii="Helvetica" w:hAnsi="Helvetica" w:cs="宋体"/>
          <w:color w:val="333333"/>
          <w:kern w:val="0"/>
          <w:sz w:val="24"/>
        </w:rPr>
        <w:t>下行报文：</w:t>
      </w:r>
    </w:p>
    <w:p w14:paraId="6B13A80E" w14:textId="77777777" w:rsidR="00BD7F8E" w:rsidRDefault="00BD7F8E" w:rsidP="00BD7F8E">
      <w:pPr>
        <w:widowControl/>
        <w:shd w:val="clear" w:color="auto" w:fill="FFFFFF"/>
        <w:spacing w:after="240"/>
        <w:ind w:leftChars="399" w:left="838" w:firstLine="419"/>
        <w:jc w:val="left"/>
        <w:rPr>
          <w:rFonts w:ascii="Helvetica" w:hAnsi="Helvetica" w:cs="宋体"/>
          <w:color w:val="333333"/>
          <w:kern w:val="0"/>
          <w:sz w:val="24"/>
        </w:rPr>
      </w:pPr>
      <w:r w:rsidRPr="00E64844">
        <w:rPr>
          <w:rFonts w:ascii="Consolas" w:hAnsi="Consolas" w:cs="宋体"/>
          <w:color w:val="000000"/>
          <w:kern w:val="0"/>
          <w:sz w:val="20"/>
          <w:szCs w:val="20"/>
          <w:shd w:val="clear" w:color="auto" w:fill="F0F0F0"/>
        </w:rPr>
        <w:t>“1,</w:t>
      </w:r>
      <w:proofErr w:type="gramStart"/>
      <w:r w:rsidRPr="00E64844">
        <w:rPr>
          <w:rFonts w:ascii="Consolas" w:hAnsi="Consolas" w:cs="宋体"/>
          <w:color w:val="000000"/>
          <w:kern w:val="0"/>
          <w:sz w:val="20"/>
          <w:szCs w:val="20"/>
          <w:shd w:val="clear" w:color="auto" w:fill="F0F0F0"/>
        </w:rPr>
        <w:t>6,ijklmn</w:t>
      </w:r>
      <w:proofErr w:type="gramEnd"/>
      <w:r w:rsidRPr="00E64844">
        <w:rPr>
          <w:rFonts w:ascii="Consolas" w:hAnsi="Consolas" w:cs="宋体"/>
          <w:color w:val="000000"/>
          <w:kern w:val="0"/>
          <w:sz w:val="20"/>
          <w:szCs w:val="20"/>
          <w:shd w:val="clear" w:color="auto" w:fill="F0F0F0"/>
        </w:rPr>
        <w:t>”</w:t>
      </w:r>
    </w:p>
    <w:p w14:paraId="6C2313E0" w14:textId="77777777" w:rsidR="00BD7F8E" w:rsidRDefault="00BD7F8E" w:rsidP="00BD7F8E">
      <w:pPr>
        <w:widowControl/>
        <w:shd w:val="clear" w:color="auto" w:fill="FFFFFF"/>
        <w:spacing w:after="240"/>
        <w:ind w:leftChars="270" w:left="838" w:hanging="271"/>
        <w:jc w:val="left"/>
        <w:rPr>
          <w:rFonts w:ascii="Helvetica" w:hAnsi="Helvetica" w:cs="宋体"/>
          <w:color w:val="333333"/>
          <w:kern w:val="0"/>
          <w:sz w:val="24"/>
        </w:rPr>
      </w:pPr>
      <w:r>
        <w:rPr>
          <w:noProof/>
        </w:rPr>
        <w:drawing>
          <wp:inline distT="0" distB="0" distL="0" distR="0" wp14:anchorId="6168C292" wp14:editId="0AFD4E48">
            <wp:extent cx="6188710" cy="2590800"/>
            <wp:effectExtent l="0" t="0" r="2540" b="0"/>
            <wp:docPr id="714" name="图片 714"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714" descr="电脑屏幕的截图&#10;&#10;描述已自动生成"/>
                    <pic:cNvPicPr/>
                  </pic:nvPicPr>
                  <pic:blipFill>
                    <a:blip r:embed="rId22"/>
                    <a:stretch>
                      <a:fillRect/>
                    </a:stretch>
                  </pic:blipFill>
                  <pic:spPr>
                    <a:xfrm>
                      <a:off x="0" y="0"/>
                      <a:ext cx="6188710" cy="2590800"/>
                    </a:xfrm>
                    <a:prstGeom prst="rect">
                      <a:avLst/>
                    </a:prstGeom>
                  </pic:spPr>
                </pic:pic>
              </a:graphicData>
            </a:graphic>
          </wp:inline>
        </w:drawing>
      </w:r>
    </w:p>
    <w:p w14:paraId="18BE5CB5" w14:textId="77777777" w:rsidR="00BD7F8E" w:rsidRDefault="00BD7F8E" w:rsidP="00BD7F8E">
      <w:pPr>
        <w:widowControl/>
        <w:shd w:val="clear" w:color="auto" w:fill="FFFFFF"/>
        <w:spacing w:after="240"/>
        <w:ind w:leftChars="270" w:left="838" w:hanging="271"/>
        <w:jc w:val="left"/>
        <w:rPr>
          <w:rFonts w:ascii="Helvetica" w:hAnsi="Helvetica" w:cs="宋体"/>
          <w:color w:val="333333"/>
          <w:kern w:val="0"/>
          <w:sz w:val="24"/>
        </w:rPr>
      </w:pPr>
    </w:p>
    <w:p w14:paraId="59F7479F" w14:textId="77777777" w:rsidR="00BD7F8E" w:rsidRDefault="00BD7F8E" w:rsidP="00BD7F8E">
      <w:pPr>
        <w:pStyle w:val="QL-2"/>
        <w:ind w:left="0" w:firstLine="0"/>
        <w:rPr>
          <w:lang w:eastAsia="zh-CN"/>
        </w:rPr>
      </w:pPr>
      <w:bookmarkStart w:id="50" w:name="_Toc118380100"/>
      <w:bookmarkStart w:id="51" w:name="_Toc119683561"/>
      <w:bookmarkStart w:id="52" w:name="_Toc121573798"/>
      <w:r>
        <w:rPr>
          <w:rFonts w:hint="eastAsia"/>
          <w:lang w:eastAsia="zh-CN"/>
        </w:rPr>
        <w:t>阿里云</w:t>
      </w:r>
      <w:r>
        <w:rPr>
          <w:rFonts w:hint="eastAsia"/>
          <w:lang w:eastAsia="zh-CN"/>
        </w:rPr>
        <w:t>(</w:t>
      </w:r>
      <w:proofErr w:type="spellStart"/>
      <w:r>
        <w:rPr>
          <w:rFonts w:hint="eastAsia"/>
          <w:lang w:eastAsia="zh-CN"/>
        </w:rPr>
        <w:t>aliyunIot</w:t>
      </w:r>
      <w:proofErr w:type="spellEnd"/>
      <w:r>
        <w:rPr>
          <w:lang w:eastAsia="zh-CN"/>
        </w:rPr>
        <w:t>)</w:t>
      </w:r>
      <w:bookmarkEnd w:id="50"/>
      <w:bookmarkEnd w:id="51"/>
      <w:bookmarkEnd w:id="52"/>
    </w:p>
    <w:p w14:paraId="7E837D9E" w14:textId="77777777" w:rsidR="00BD7F8E" w:rsidRDefault="00BD7F8E">
      <w:pPr>
        <w:numPr>
          <w:ilvl w:val="0"/>
          <w:numId w:val="11"/>
        </w:numPr>
        <w:rPr>
          <w:sz w:val="22"/>
          <w:szCs w:val="22"/>
        </w:rPr>
      </w:pPr>
      <w:r>
        <w:rPr>
          <w:rFonts w:hint="eastAsia"/>
          <w:sz w:val="22"/>
          <w:szCs w:val="22"/>
        </w:rPr>
        <w:t>功能描述：</w:t>
      </w:r>
    </w:p>
    <w:p w14:paraId="157714F5" w14:textId="77777777" w:rsidR="00BD7F8E" w:rsidRDefault="00BD7F8E" w:rsidP="00BD7F8E">
      <w:pPr>
        <w:ind w:leftChars="371" w:left="779"/>
        <w:rPr>
          <w:sz w:val="22"/>
          <w:szCs w:val="22"/>
        </w:rPr>
      </w:pPr>
      <w:r>
        <w:rPr>
          <w:rFonts w:hint="eastAsia"/>
          <w:sz w:val="22"/>
          <w:szCs w:val="22"/>
        </w:rPr>
        <w:t>通过</w:t>
      </w:r>
      <w:r>
        <w:rPr>
          <w:sz w:val="22"/>
          <w:szCs w:val="22"/>
        </w:rPr>
        <w:t>MQTT</w:t>
      </w:r>
      <w:r>
        <w:rPr>
          <w:rFonts w:hint="eastAsia"/>
          <w:sz w:val="22"/>
          <w:szCs w:val="22"/>
        </w:rPr>
        <w:t>协议与阿里云物联网模块进行交互</w:t>
      </w:r>
    </w:p>
    <w:p w14:paraId="146BA68A" w14:textId="77777777" w:rsidR="00BD7F8E" w:rsidRDefault="00BD7F8E">
      <w:pPr>
        <w:numPr>
          <w:ilvl w:val="0"/>
          <w:numId w:val="12"/>
        </w:numPr>
        <w:rPr>
          <w:sz w:val="22"/>
          <w:szCs w:val="22"/>
        </w:rPr>
      </w:pPr>
      <w:r>
        <w:rPr>
          <w:rFonts w:hint="eastAsia"/>
          <w:sz w:val="22"/>
          <w:szCs w:val="22"/>
        </w:rPr>
        <w:t>设备连接登录平台</w:t>
      </w:r>
    </w:p>
    <w:p w14:paraId="00E0C411" w14:textId="77777777" w:rsidR="00BD7F8E" w:rsidRDefault="00BD7F8E">
      <w:pPr>
        <w:numPr>
          <w:ilvl w:val="0"/>
          <w:numId w:val="12"/>
        </w:numPr>
        <w:rPr>
          <w:sz w:val="22"/>
          <w:szCs w:val="22"/>
        </w:rPr>
      </w:pPr>
      <w:r>
        <w:rPr>
          <w:rFonts w:hint="eastAsia"/>
          <w:sz w:val="22"/>
          <w:szCs w:val="22"/>
        </w:rPr>
        <w:t>发送物模型数据到云端</w:t>
      </w:r>
    </w:p>
    <w:p w14:paraId="49CE820A" w14:textId="77777777" w:rsidR="00BD7F8E" w:rsidRDefault="00BD7F8E">
      <w:pPr>
        <w:numPr>
          <w:ilvl w:val="0"/>
          <w:numId w:val="12"/>
        </w:numPr>
        <w:rPr>
          <w:sz w:val="22"/>
          <w:szCs w:val="22"/>
        </w:rPr>
      </w:pPr>
      <w:r>
        <w:rPr>
          <w:rFonts w:hint="eastAsia"/>
          <w:sz w:val="22"/>
          <w:szCs w:val="22"/>
        </w:rPr>
        <w:t>接收云端下发的指令</w:t>
      </w:r>
    </w:p>
    <w:p w14:paraId="125F8683" w14:textId="77777777" w:rsidR="00BD7F8E" w:rsidRDefault="00BD7F8E">
      <w:pPr>
        <w:numPr>
          <w:ilvl w:val="0"/>
          <w:numId w:val="12"/>
        </w:numPr>
        <w:rPr>
          <w:sz w:val="22"/>
          <w:szCs w:val="22"/>
        </w:rPr>
      </w:pPr>
      <w:r>
        <w:rPr>
          <w:rFonts w:hint="eastAsia"/>
          <w:sz w:val="22"/>
          <w:szCs w:val="22"/>
        </w:rPr>
        <w:t>OTA</w:t>
      </w:r>
      <w:r>
        <w:rPr>
          <w:rFonts w:hint="eastAsia"/>
          <w:sz w:val="22"/>
          <w:szCs w:val="22"/>
        </w:rPr>
        <w:t>升级</w:t>
      </w:r>
    </w:p>
    <w:p w14:paraId="75B81C77" w14:textId="77777777" w:rsidR="00BD7F8E" w:rsidRDefault="00BD7F8E" w:rsidP="00BD7F8E">
      <w:pPr>
        <w:ind w:left="419"/>
        <w:rPr>
          <w:sz w:val="22"/>
          <w:szCs w:val="22"/>
        </w:rPr>
      </w:pPr>
    </w:p>
    <w:p w14:paraId="3328E902" w14:textId="77777777" w:rsidR="00BD7F8E" w:rsidRDefault="00BD7F8E">
      <w:pPr>
        <w:numPr>
          <w:ilvl w:val="0"/>
          <w:numId w:val="11"/>
        </w:numPr>
        <w:rPr>
          <w:sz w:val="22"/>
          <w:szCs w:val="22"/>
        </w:rPr>
      </w:pPr>
      <w:r>
        <w:rPr>
          <w:rFonts w:hint="eastAsia"/>
          <w:sz w:val="22"/>
          <w:szCs w:val="22"/>
        </w:rPr>
        <w:t>实现原理：</w:t>
      </w:r>
    </w:p>
    <w:p w14:paraId="437FBB3B" w14:textId="77777777" w:rsidR="00BD7F8E" w:rsidRDefault="00BD7F8E" w:rsidP="00BD7F8E">
      <w:pPr>
        <w:ind w:left="419" w:firstLine="301"/>
        <w:rPr>
          <w:sz w:val="22"/>
          <w:szCs w:val="22"/>
        </w:rPr>
      </w:pPr>
      <w:r>
        <w:rPr>
          <w:rFonts w:hint="eastAsia"/>
          <w:sz w:val="22"/>
          <w:szCs w:val="22"/>
        </w:rPr>
        <w:t>通过</w:t>
      </w:r>
      <w:r>
        <w:rPr>
          <w:rFonts w:hint="eastAsia"/>
          <w:sz w:val="22"/>
          <w:szCs w:val="22"/>
        </w:rPr>
        <w:t>MQTT</w:t>
      </w:r>
      <w:r>
        <w:rPr>
          <w:rFonts w:hint="eastAsia"/>
          <w:sz w:val="22"/>
          <w:szCs w:val="22"/>
        </w:rPr>
        <w:t>协议，按照阿里云物联网模块的通信规则进行登录与数据交互。</w:t>
      </w:r>
    </w:p>
    <w:p w14:paraId="163EA78B" w14:textId="77777777" w:rsidR="00BD7F8E" w:rsidRDefault="00BD7F8E" w:rsidP="00BD7F8E">
      <w:pPr>
        <w:ind w:left="419" w:firstLine="301"/>
        <w:rPr>
          <w:sz w:val="22"/>
          <w:szCs w:val="22"/>
        </w:rPr>
      </w:pPr>
      <w:r>
        <w:rPr>
          <w:rFonts w:hint="eastAsia"/>
          <w:sz w:val="22"/>
          <w:szCs w:val="22"/>
        </w:rPr>
        <w:t>注册登录</w:t>
      </w:r>
    </w:p>
    <w:p w14:paraId="7CAE428E" w14:textId="77777777" w:rsidR="00BD7F8E" w:rsidRDefault="00BD7F8E" w:rsidP="00BD7F8E">
      <w:pPr>
        <w:ind w:left="419" w:firstLine="301"/>
        <w:jc w:val="center"/>
        <w:rPr>
          <w:noProof/>
        </w:rPr>
      </w:pPr>
      <w:r w:rsidRPr="00FD4F59">
        <w:rPr>
          <w:noProof/>
        </w:rPr>
        <w:lastRenderedPageBreak/>
        <w:drawing>
          <wp:inline distT="0" distB="0" distL="0" distR="0" wp14:anchorId="32B0E192" wp14:editId="46CA6778">
            <wp:extent cx="4279265" cy="1967865"/>
            <wp:effectExtent l="0" t="0" r="6985" b="0"/>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9265" cy="1967865"/>
                    </a:xfrm>
                    <a:prstGeom prst="rect">
                      <a:avLst/>
                    </a:prstGeom>
                    <a:noFill/>
                    <a:ln>
                      <a:noFill/>
                    </a:ln>
                  </pic:spPr>
                </pic:pic>
              </a:graphicData>
            </a:graphic>
          </wp:inline>
        </w:drawing>
      </w:r>
    </w:p>
    <w:p w14:paraId="443C313B" w14:textId="77777777" w:rsidR="00BD7F8E" w:rsidRDefault="00BD7F8E" w:rsidP="00BD7F8E">
      <w:pPr>
        <w:ind w:left="419" w:firstLine="301"/>
        <w:rPr>
          <w:rFonts w:ascii="宋体" w:hAnsi="宋体" w:cs="宋体"/>
          <w:noProof/>
        </w:rPr>
      </w:pPr>
      <w:r>
        <w:rPr>
          <w:rFonts w:ascii="宋体" w:hAnsi="宋体" w:cs="宋体" w:hint="eastAsia"/>
          <w:noProof/>
        </w:rPr>
        <w:t>数据上传</w:t>
      </w:r>
    </w:p>
    <w:p w14:paraId="543970C9" w14:textId="77777777" w:rsidR="00BD7F8E" w:rsidRDefault="00BD7F8E" w:rsidP="00BD7F8E">
      <w:pPr>
        <w:ind w:left="419" w:firstLine="301"/>
        <w:jc w:val="center"/>
        <w:rPr>
          <w:noProof/>
        </w:rPr>
      </w:pPr>
      <w:r w:rsidRPr="00FD4F59">
        <w:rPr>
          <w:noProof/>
        </w:rPr>
        <w:drawing>
          <wp:inline distT="0" distB="0" distL="0" distR="0" wp14:anchorId="5DF040BB" wp14:editId="64F0337A">
            <wp:extent cx="5266690" cy="4389120"/>
            <wp:effectExtent l="0" t="0" r="0" b="0"/>
            <wp:docPr id="716" name="图片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690" cy="4389120"/>
                    </a:xfrm>
                    <a:prstGeom prst="rect">
                      <a:avLst/>
                    </a:prstGeom>
                    <a:noFill/>
                    <a:ln>
                      <a:noFill/>
                    </a:ln>
                  </pic:spPr>
                </pic:pic>
              </a:graphicData>
            </a:graphic>
          </wp:inline>
        </w:drawing>
      </w:r>
    </w:p>
    <w:p w14:paraId="3AA8AC61" w14:textId="77777777" w:rsidR="00BD7F8E" w:rsidRDefault="00BD7F8E" w:rsidP="00BD7F8E">
      <w:pPr>
        <w:ind w:left="419" w:firstLine="301"/>
        <w:rPr>
          <w:rFonts w:ascii="宋体" w:hAnsi="宋体" w:cs="宋体"/>
          <w:noProof/>
        </w:rPr>
      </w:pPr>
      <w:r>
        <w:rPr>
          <w:rFonts w:ascii="宋体" w:hAnsi="宋体" w:cs="宋体" w:hint="eastAsia"/>
          <w:noProof/>
        </w:rPr>
        <w:t>下行数据回传</w:t>
      </w:r>
    </w:p>
    <w:p w14:paraId="73E9EB83" w14:textId="77777777" w:rsidR="00BD7F8E" w:rsidRDefault="00BD7F8E" w:rsidP="00BD7F8E">
      <w:pPr>
        <w:ind w:left="419" w:firstLine="301"/>
        <w:jc w:val="center"/>
        <w:rPr>
          <w:sz w:val="22"/>
          <w:szCs w:val="22"/>
        </w:rPr>
      </w:pPr>
      <w:r w:rsidRPr="00FD4F59">
        <w:rPr>
          <w:noProof/>
        </w:rPr>
        <w:lastRenderedPageBreak/>
        <w:drawing>
          <wp:inline distT="0" distB="0" distL="0" distR="0" wp14:anchorId="6DF3BE96" wp14:editId="3AE37694">
            <wp:extent cx="5245100" cy="3240405"/>
            <wp:effectExtent l="0" t="0" r="0" b="0"/>
            <wp:docPr id="717" name="图片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5100" cy="3240405"/>
                    </a:xfrm>
                    <a:prstGeom prst="rect">
                      <a:avLst/>
                    </a:prstGeom>
                    <a:noFill/>
                    <a:ln>
                      <a:noFill/>
                    </a:ln>
                  </pic:spPr>
                </pic:pic>
              </a:graphicData>
            </a:graphic>
          </wp:inline>
        </w:drawing>
      </w:r>
    </w:p>
    <w:p w14:paraId="6FFCFE77" w14:textId="77777777" w:rsidR="00BD7F8E" w:rsidRDefault="00BD7F8E" w:rsidP="00BD7F8E">
      <w:pPr>
        <w:pStyle w:val="QL-2"/>
        <w:ind w:left="0" w:firstLine="0"/>
        <w:rPr>
          <w:lang w:eastAsia="zh-CN"/>
        </w:rPr>
      </w:pPr>
      <w:bookmarkStart w:id="53" w:name="_Toc118380101"/>
      <w:bookmarkStart w:id="54" w:name="_Toc119683562"/>
      <w:bookmarkStart w:id="55" w:name="_Toc121573799"/>
      <w:r>
        <w:rPr>
          <w:rFonts w:hint="eastAsia"/>
          <w:lang w:eastAsia="zh-CN"/>
        </w:rPr>
        <w:t>移远云</w:t>
      </w:r>
      <w:r>
        <w:rPr>
          <w:rFonts w:hint="eastAsia"/>
          <w:lang w:eastAsia="zh-CN"/>
        </w:rPr>
        <w:t>(</w:t>
      </w:r>
      <w:proofErr w:type="spellStart"/>
      <w:r>
        <w:rPr>
          <w:rFonts w:hint="eastAsia"/>
          <w:lang w:eastAsia="zh-CN"/>
        </w:rPr>
        <w:t>quecthing</w:t>
      </w:r>
      <w:proofErr w:type="spellEnd"/>
      <w:r>
        <w:rPr>
          <w:lang w:eastAsia="zh-CN"/>
        </w:rPr>
        <w:t>)</w:t>
      </w:r>
      <w:bookmarkEnd w:id="53"/>
      <w:bookmarkEnd w:id="54"/>
      <w:bookmarkEnd w:id="55"/>
    </w:p>
    <w:p w14:paraId="57BB216D" w14:textId="77777777" w:rsidR="00BD7F8E" w:rsidRDefault="00BD7F8E">
      <w:pPr>
        <w:numPr>
          <w:ilvl w:val="0"/>
          <w:numId w:val="13"/>
        </w:numPr>
        <w:rPr>
          <w:sz w:val="22"/>
          <w:szCs w:val="22"/>
        </w:rPr>
      </w:pPr>
      <w:r>
        <w:rPr>
          <w:rFonts w:hint="eastAsia"/>
          <w:sz w:val="22"/>
          <w:szCs w:val="22"/>
        </w:rPr>
        <w:t>功能描述：</w:t>
      </w:r>
    </w:p>
    <w:p w14:paraId="40FE38BA" w14:textId="77777777" w:rsidR="00BD7F8E" w:rsidRDefault="00BD7F8E" w:rsidP="00BD7F8E">
      <w:pPr>
        <w:ind w:left="419" w:firstLine="360"/>
        <w:rPr>
          <w:sz w:val="22"/>
          <w:szCs w:val="22"/>
        </w:rPr>
      </w:pPr>
      <w:r>
        <w:rPr>
          <w:rFonts w:hint="eastAsia"/>
          <w:sz w:val="22"/>
          <w:szCs w:val="22"/>
        </w:rPr>
        <w:t>通过</w:t>
      </w:r>
      <w:r>
        <w:rPr>
          <w:sz w:val="22"/>
          <w:szCs w:val="22"/>
        </w:rPr>
        <w:t>MQTT</w:t>
      </w:r>
      <w:proofErr w:type="gramStart"/>
      <w:r>
        <w:rPr>
          <w:rFonts w:hint="eastAsia"/>
          <w:sz w:val="22"/>
          <w:szCs w:val="22"/>
        </w:rPr>
        <w:t>协议与移远</w:t>
      </w:r>
      <w:proofErr w:type="gramEnd"/>
      <w:r>
        <w:rPr>
          <w:rFonts w:hint="eastAsia"/>
          <w:sz w:val="22"/>
          <w:szCs w:val="22"/>
        </w:rPr>
        <w:t>云物联网模块进行交互</w:t>
      </w:r>
    </w:p>
    <w:p w14:paraId="73D30126" w14:textId="77777777" w:rsidR="00BD7F8E" w:rsidRDefault="00BD7F8E">
      <w:pPr>
        <w:numPr>
          <w:ilvl w:val="0"/>
          <w:numId w:val="14"/>
        </w:numPr>
        <w:rPr>
          <w:sz w:val="22"/>
          <w:szCs w:val="22"/>
        </w:rPr>
      </w:pPr>
      <w:r>
        <w:rPr>
          <w:rFonts w:hint="eastAsia"/>
          <w:sz w:val="22"/>
          <w:szCs w:val="22"/>
        </w:rPr>
        <w:t>设备连接登录平台</w:t>
      </w:r>
    </w:p>
    <w:p w14:paraId="00DFF6E2" w14:textId="77777777" w:rsidR="00BD7F8E" w:rsidRDefault="00BD7F8E">
      <w:pPr>
        <w:numPr>
          <w:ilvl w:val="0"/>
          <w:numId w:val="14"/>
        </w:numPr>
        <w:rPr>
          <w:sz w:val="22"/>
          <w:szCs w:val="22"/>
        </w:rPr>
      </w:pPr>
      <w:r>
        <w:rPr>
          <w:rFonts w:hint="eastAsia"/>
          <w:sz w:val="22"/>
          <w:szCs w:val="22"/>
        </w:rPr>
        <w:t>发送物模型数据到云端</w:t>
      </w:r>
    </w:p>
    <w:p w14:paraId="2B0EFB1E" w14:textId="77777777" w:rsidR="00BD7F8E" w:rsidRDefault="00BD7F8E">
      <w:pPr>
        <w:numPr>
          <w:ilvl w:val="0"/>
          <w:numId w:val="14"/>
        </w:numPr>
        <w:rPr>
          <w:sz w:val="22"/>
          <w:szCs w:val="22"/>
        </w:rPr>
      </w:pPr>
      <w:r>
        <w:rPr>
          <w:rFonts w:hint="eastAsia"/>
          <w:sz w:val="22"/>
          <w:szCs w:val="22"/>
        </w:rPr>
        <w:t>接收云端下发的指令</w:t>
      </w:r>
    </w:p>
    <w:p w14:paraId="78C47E85" w14:textId="77777777" w:rsidR="00BD7F8E" w:rsidRDefault="00BD7F8E">
      <w:pPr>
        <w:numPr>
          <w:ilvl w:val="0"/>
          <w:numId w:val="14"/>
        </w:numPr>
        <w:rPr>
          <w:sz w:val="22"/>
          <w:szCs w:val="22"/>
        </w:rPr>
      </w:pPr>
      <w:r>
        <w:rPr>
          <w:rFonts w:hint="eastAsia"/>
          <w:sz w:val="22"/>
          <w:szCs w:val="22"/>
        </w:rPr>
        <w:t>OTA</w:t>
      </w:r>
      <w:r>
        <w:rPr>
          <w:rFonts w:hint="eastAsia"/>
          <w:sz w:val="22"/>
          <w:szCs w:val="22"/>
        </w:rPr>
        <w:t>升级</w:t>
      </w:r>
    </w:p>
    <w:p w14:paraId="2536AABE" w14:textId="77777777" w:rsidR="00BD7F8E" w:rsidRDefault="00BD7F8E" w:rsidP="00BD7F8E">
      <w:pPr>
        <w:ind w:left="419"/>
        <w:rPr>
          <w:sz w:val="22"/>
          <w:szCs w:val="22"/>
        </w:rPr>
      </w:pPr>
    </w:p>
    <w:p w14:paraId="3D4104FA" w14:textId="77777777" w:rsidR="00BD7F8E" w:rsidRDefault="00BD7F8E">
      <w:pPr>
        <w:numPr>
          <w:ilvl w:val="0"/>
          <w:numId w:val="13"/>
        </w:numPr>
        <w:rPr>
          <w:sz w:val="22"/>
          <w:szCs w:val="22"/>
        </w:rPr>
      </w:pPr>
      <w:r>
        <w:rPr>
          <w:rFonts w:hint="eastAsia"/>
          <w:sz w:val="22"/>
          <w:szCs w:val="22"/>
        </w:rPr>
        <w:t>实现原理：</w:t>
      </w:r>
    </w:p>
    <w:p w14:paraId="0268CF61" w14:textId="77777777" w:rsidR="00BD7F8E" w:rsidRDefault="00BD7F8E" w:rsidP="00BD7F8E">
      <w:pPr>
        <w:ind w:left="419" w:firstLine="360"/>
        <w:rPr>
          <w:sz w:val="22"/>
          <w:szCs w:val="22"/>
        </w:rPr>
      </w:pPr>
      <w:r>
        <w:rPr>
          <w:rFonts w:hint="eastAsia"/>
          <w:sz w:val="22"/>
          <w:szCs w:val="22"/>
        </w:rPr>
        <w:t>直接使用</w:t>
      </w:r>
      <w:proofErr w:type="spellStart"/>
      <w:r>
        <w:rPr>
          <w:rFonts w:hint="eastAsia"/>
          <w:sz w:val="22"/>
          <w:szCs w:val="22"/>
        </w:rPr>
        <w:t>quecthing</w:t>
      </w:r>
      <w:proofErr w:type="spellEnd"/>
      <w:r>
        <w:rPr>
          <w:rFonts w:hint="eastAsia"/>
          <w:sz w:val="22"/>
          <w:szCs w:val="22"/>
        </w:rPr>
        <w:t>功能接口，进行二次封装，封装出登录，消息发送，下行指令回调通知等功能。</w:t>
      </w:r>
    </w:p>
    <w:p w14:paraId="09E86694" w14:textId="77777777" w:rsidR="00BD7F8E" w:rsidRDefault="00BD7F8E" w:rsidP="00BD7F8E">
      <w:pPr>
        <w:ind w:left="419" w:firstLine="360"/>
        <w:rPr>
          <w:sz w:val="22"/>
          <w:szCs w:val="22"/>
        </w:rPr>
      </w:pPr>
      <w:r>
        <w:rPr>
          <w:rFonts w:hint="eastAsia"/>
          <w:sz w:val="22"/>
          <w:szCs w:val="22"/>
        </w:rPr>
        <w:t>注册登录</w:t>
      </w:r>
    </w:p>
    <w:p w14:paraId="33B3E0EF" w14:textId="77777777" w:rsidR="00BD7F8E" w:rsidRDefault="00BD7F8E" w:rsidP="00BD7F8E">
      <w:pPr>
        <w:ind w:left="419" w:firstLine="360"/>
        <w:jc w:val="center"/>
        <w:rPr>
          <w:noProof/>
        </w:rPr>
      </w:pPr>
      <w:r w:rsidRPr="00FD4F59">
        <w:rPr>
          <w:noProof/>
        </w:rPr>
        <w:lastRenderedPageBreak/>
        <w:drawing>
          <wp:inline distT="0" distB="0" distL="0" distR="0" wp14:anchorId="4348EFCC" wp14:editId="60242B64">
            <wp:extent cx="4301490" cy="2984500"/>
            <wp:effectExtent l="0" t="0" r="3810" b="6350"/>
            <wp:docPr id="718" name="图片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1490" cy="2984500"/>
                    </a:xfrm>
                    <a:prstGeom prst="rect">
                      <a:avLst/>
                    </a:prstGeom>
                    <a:noFill/>
                    <a:ln>
                      <a:noFill/>
                    </a:ln>
                  </pic:spPr>
                </pic:pic>
              </a:graphicData>
            </a:graphic>
          </wp:inline>
        </w:drawing>
      </w:r>
    </w:p>
    <w:p w14:paraId="16C8FEE5" w14:textId="77777777" w:rsidR="00BD7F8E" w:rsidRDefault="00BD7F8E" w:rsidP="00BD7F8E">
      <w:pPr>
        <w:ind w:left="419" w:firstLine="360"/>
        <w:rPr>
          <w:rFonts w:ascii="宋体" w:hAnsi="宋体" w:cs="宋体"/>
          <w:noProof/>
        </w:rPr>
      </w:pPr>
      <w:r>
        <w:rPr>
          <w:rFonts w:ascii="宋体" w:hAnsi="宋体" w:cs="宋体" w:hint="eastAsia"/>
          <w:noProof/>
        </w:rPr>
        <w:t>物模型与定位信息上报</w:t>
      </w:r>
    </w:p>
    <w:p w14:paraId="37E745C3" w14:textId="77777777" w:rsidR="00BD7F8E" w:rsidRDefault="00BD7F8E" w:rsidP="00BD7F8E">
      <w:pPr>
        <w:ind w:left="419" w:firstLine="360"/>
        <w:jc w:val="center"/>
        <w:rPr>
          <w:noProof/>
        </w:rPr>
      </w:pPr>
      <w:r w:rsidRPr="00FD4F59">
        <w:rPr>
          <w:noProof/>
        </w:rPr>
        <w:drawing>
          <wp:inline distT="0" distB="0" distL="0" distR="0" wp14:anchorId="66A183B4" wp14:editId="5D466B34">
            <wp:extent cx="4301490" cy="1945640"/>
            <wp:effectExtent l="0" t="0" r="3810" b="0"/>
            <wp:docPr id="719" name="图片 719"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719" descr="屏幕上有字&#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1490" cy="1945640"/>
                    </a:xfrm>
                    <a:prstGeom prst="rect">
                      <a:avLst/>
                    </a:prstGeom>
                    <a:noFill/>
                    <a:ln>
                      <a:noFill/>
                    </a:ln>
                  </pic:spPr>
                </pic:pic>
              </a:graphicData>
            </a:graphic>
          </wp:inline>
        </w:drawing>
      </w:r>
    </w:p>
    <w:p w14:paraId="3E6C0C44" w14:textId="77777777" w:rsidR="00BD7F8E" w:rsidRDefault="00BD7F8E" w:rsidP="00BD7F8E">
      <w:pPr>
        <w:rPr>
          <w:rFonts w:ascii="宋体" w:hAnsi="宋体" w:cs="宋体"/>
          <w:noProof/>
        </w:rPr>
      </w:pPr>
    </w:p>
    <w:p w14:paraId="521F5455" w14:textId="77777777" w:rsidR="00BD7F8E" w:rsidRDefault="00BD7F8E" w:rsidP="00BD7F8E">
      <w:pPr>
        <w:ind w:left="419" w:firstLine="360"/>
        <w:rPr>
          <w:rFonts w:ascii="宋体" w:hAnsi="宋体" w:cs="宋体"/>
          <w:noProof/>
        </w:rPr>
      </w:pPr>
      <w:r>
        <w:rPr>
          <w:rFonts w:ascii="宋体" w:hAnsi="宋体" w:cs="宋体" w:hint="eastAsia"/>
          <w:noProof/>
        </w:rPr>
        <w:t>下行数据回传</w:t>
      </w:r>
    </w:p>
    <w:p w14:paraId="16F33399" w14:textId="77777777" w:rsidR="00BD7F8E" w:rsidRDefault="00BD7F8E" w:rsidP="00BD7F8E">
      <w:pPr>
        <w:widowControl/>
        <w:shd w:val="clear" w:color="auto" w:fill="FFFFFF"/>
        <w:spacing w:after="240"/>
        <w:ind w:leftChars="270" w:left="567" w:firstLine="580"/>
        <w:jc w:val="left"/>
        <w:rPr>
          <w:rFonts w:ascii="Helvetica" w:hAnsi="Helvetica" w:cs="宋体"/>
          <w:color w:val="333333"/>
          <w:kern w:val="0"/>
          <w:sz w:val="24"/>
        </w:rPr>
      </w:pPr>
      <w:r w:rsidRPr="00FD4F59">
        <w:rPr>
          <w:noProof/>
        </w:rPr>
        <w:lastRenderedPageBreak/>
        <w:drawing>
          <wp:inline distT="0" distB="0" distL="0" distR="0" wp14:anchorId="718B896C" wp14:editId="1123E4C8">
            <wp:extent cx="4396740" cy="3123565"/>
            <wp:effectExtent l="0" t="0" r="3810" b="635"/>
            <wp:docPr id="720" name="图片 7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720" descr="文本&#10;&#10;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6740" cy="3123565"/>
                    </a:xfrm>
                    <a:prstGeom prst="rect">
                      <a:avLst/>
                    </a:prstGeom>
                    <a:noFill/>
                    <a:ln>
                      <a:noFill/>
                    </a:ln>
                  </pic:spPr>
                </pic:pic>
              </a:graphicData>
            </a:graphic>
          </wp:inline>
        </w:drawing>
      </w:r>
    </w:p>
    <w:p w14:paraId="0B0F2B95" w14:textId="77777777" w:rsidR="00BD7F8E" w:rsidRDefault="00BD7F8E" w:rsidP="00BD7F8E">
      <w:pPr>
        <w:pStyle w:val="QL-2"/>
        <w:ind w:left="0" w:firstLine="0"/>
        <w:rPr>
          <w:lang w:eastAsia="zh-CN"/>
        </w:rPr>
      </w:pPr>
      <w:bookmarkStart w:id="56" w:name="_Toc119683563"/>
      <w:bookmarkStart w:id="57" w:name="_Toc121573800"/>
      <w:r>
        <w:rPr>
          <w:rFonts w:hint="eastAsia"/>
          <w:lang w:eastAsia="zh-CN"/>
        </w:rPr>
        <w:t>TCP</w:t>
      </w:r>
      <w:r>
        <w:rPr>
          <w:lang w:eastAsia="zh-CN"/>
        </w:rPr>
        <w:t>/UDP</w:t>
      </w:r>
      <w:proofErr w:type="gramStart"/>
      <w:r>
        <w:rPr>
          <w:rFonts w:hint="eastAsia"/>
          <w:lang w:eastAsia="zh-CN"/>
        </w:rPr>
        <w:t>通信云接口</w:t>
      </w:r>
      <w:r>
        <w:rPr>
          <w:rFonts w:hint="eastAsia"/>
          <w:lang w:eastAsia="zh-CN"/>
        </w:rPr>
        <w:t>(</w:t>
      </w:r>
      <w:proofErr w:type="gramEnd"/>
      <w:r w:rsidRPr="00E64844">
        <w:rPr>
          <w:lang w:eastAsia="zh-CN"/>
        </w:rPr>
        <w:t>Socket</w:t>
      </w:r>
      <w:r>
        <w:rPr>
          <w:lang w:eastAsia="zh-CN"/>
        </w:rPr>
        <w:t>)</w:t>
      </w:r>
      <w:bookmarkEnd w:id="56"/>
      <w:bookmarkEnd w:id="57"/>
    </w:p>
    <w:p w14:paraId="6007B30B" w14:textId="77777777" w:rsidR="00BD7F8E" w:rsidRDefault="00BD7F8E">
      <w:pPr>
        <w:numPr>
          <w:ilvl w:val="0"/>
          <w:numId w:val="23"/>
        </w:numPr>
        <w:rPr>
          <w:sz w:val="22"/>
          <w:szCs w:val="22"/>
        </w:rPr>
      </w:pPr>
      <w:r>
        <w:rPr>
          <w:rFonts w:hint="eastAsia"/>
          <w:sz w:val="22"/>
          <w:szCs w:val="22"/>
        </w:rPr>
        <w:t>功能描述：</w:t>
      </w:r>
    </w:p>
    <w:p w14:paraId="226C8484" w14:textId="77777777" w:rsidR="00BD7F8E" w:rsidRDefault="00BD7F8E" w:rsidP="00BD7F8E">
      <w:pPr>
        <w:ind w:left="419" w:firstLine="360"/>
        <w:rPr>
          <w:sz w:val="22"/>
          <w:szCs w:val="22"/>
        </w:rPr>
      </w:pPr>
      <w:r>
        <w:rPr>
          <w:rFonts w:hint="eastAsia"/>
          <w:sz w:val="22"/>
          <w:szCs w:val="22"/>
        </w:rPr>
        <w:t>通过</w:t>
      </w:r>
      <w:r>
        <w:rPr>
          <w:rFonts w:hint="eastAsia"/>
          <w:sz w:val="22"/>
          <w:szCs w:val="22"/>
        </w:rPr>
        <w:t>TCP</w:t>
      </w:r>
      <w:r>
        <w:rPr>
          <w:sz w:val="22"/>
          <w:szCs w:val="22"/>
        </w:rPr>
        <w:t>/UDP</w:t>
      </w:r>
      <w:r>
        <w:rPr>
          <w:rFonts w:hint="eastAsia"/>
          <w:sz w:val="22"/>
          <w:szCs w:val="22"/>
        </w:rPr>
        <w:t>协议与客户</w:t>
      </w:r>
      <w:proofErr w:type="gramStart"/>
      <w:r>
        <w:rPr>
          <w:rFonts w:hint="eastAsia"/>
          <w:sz w:val="22"/>
          <w:szCs w:val="22"/>
        </w:rPr>
        <w:t>私有云</w:t>
      </w:r>
      <w:proofErr w:type="gramEnd"/>
      <w:r>
        <w:rPr>
          <w:rFonts w:hint="eastAsia"/>
          <w:sz w:val="22"/>
          <w:szCs w:val="22"/>
        </w:rPr>
        <w:t>进行交互</w:t>
      </w:r>
    </w:p>
    <w:p w14:paraId="3824756D" w14:textId="77777777" w:rsidR="00BD7F8E" w:rsidRDefault="00BD7F8E">
      <w:pPr>
        <w:numPr>
          <w:ilvl w:val="0"/>
          <w:numId w:val="21"/>
        </w:numPr>
        <w:rPr>
          <w:sz w:val="22"/>
          <w:szCs w:val="22"/>
        </w:rPr>
      </w:pPr>
      <w:r>
        <w:rPr>
          <w:rFonts w:hint="eastAsia"/>
          <w:sz w:val="22"/>
          <w:szCs w:val="22"/>
        </w:rPr>
        <w:t>建立</w:t>
      </w:r>
      <w:r>
        <w:rPr>
          <w:rFonts w:hint="eastAsia"/>
          <w:sz w:val="22"/>
          <w:szCs w:val="22"/>
        </w:rPr>
        <w:t>TCP</w:t>
      </w:r>
      <w:r>
        <w:rPr>
          <w:rFonts w:hint="eastAsia"/>
          <w:sz w:val="22"/>
          <w:szCs w:val="22"/>
        </w:rPr>
        <w:t>链接</w:t>
      </w:r>
    </w:p>
    <w:p w14:paraId="69B99649" w14:textId="77777777" w:rsidR="00BD7F8E" w:rsidRDefault="00BD7F8E">
      <w:pPr>
        <w:numPr>
          <w:ilvl w:val="0"/>
          <w:numId w:val="21"/>
        </w:numPr>
        <w:rPr>
          <w:sz w:val="22"/>
          <w:szCs w:val="22"/>
        </w:rPr>
      </w:pPr>
      <w:r>
        <w:rPr>
          <w:rFonts w:hint="eastAsia"/>
          <w:sz w:val="22"/>
          <w:szCs w:val="22"/>
        </w:rPr>
        <w:t>监听</w:t>
      </w:r>
      <w:r>
        <w:rPr>
          <w:rFonts w:hint="eastAsia"/>
          <w:sz w:val="22"/>
          <w:szCs w:val="22"/>
        </w:rPr>
        <w:t>TCP/</w:t>
      </w:r>
      <w:r>
        <w:rPr>
          <w:sz w:val="22"/>
          <w:szCs w:val="22"/>
        </w:rPr>
        <w:t>UDP</w:t>
      </w:r>
      <w:r>
        <w:rPr>
          <w:rFonts w:hint="eastAsia"/>
          <w:sz w:val="22"/>
          <w:szCs w:val="22"/>
        </w:rPr>
        <w:t>数据</w:t>
      </w:r>
    </w:p>
    <w:p w14:paraId="0FC7577F" w14:textId="77777777" w:rsidR="00BD7F8E" w:rsidRPr="00375F34" w:rsidRDefault="00BD7F8E">
      <w:pPr>
        <w:numPr>
          <w:ilvl w:val="0"/>
          <w:numId w:val="21"/>
        </w:numPr>
        <w:rPr>
          <w:sz w:val="22"/>
          <w:szCs w:val="22"/>
        </w:rPr>
      </w:pPr>
      <w:r>
        <w:rPr>
          <w:rFonts w:hint="eastAsia"/>
          <w:sz w:val="22"/>
          <w:szCs w:val="22"/>
        </w:rPr>
        <w:t>发送</w:t>
      </w:r>
      <w:r>
        <w:rPr>
          <w:rFonts w:hint="eastAsia"/>
          <w:sz w:val="22"/>
          <w:szCs w:val="22"/>
        </w:rPr>
        <w:t>TCP/</w:t>
      </w:r>
      <w:r>
        <w:rPr>
          <w:sz w:val="22"/>
          <w:szCs w:val="22"/>
        </w:rPr>
        <w:t>UDP</w:t>
      </w:r>
      <w:r>
        <w:rPr>
          <w:rFonts w:hint="eastAsia"/>
          <w:sz w:val="22"/>
          <w:szCs w:val="22"/>
        </w:rPr>
        <w:t>报文</w:t>
      </w:r>
    </w:p>
    <w:p w14:paraId="6D7468F8" w14:textId="77777777" w:rsidR="00BD7F8E" w:rsidRDefault="00BD7F8E" w:rsidP="00BD7F8E">
      <w:pPr>
        <w:ind w:left="419"/>
        <w:rPr>
          <w:sz w:val="22"/>
          <w:szCs w:val="22"/>
        </w:rPr>
      </w:pPr>
    </w:p>
    <w:p w14:paraId="25EBD706" w14:textId="77777777" w:rsidR="00BD7F8E" w:rsidRDefault="00BD7F8E">
      <w:pPr>
        <w:numPr>
          <w:ilvl w:val="0"/>
          <w:numId w:val="23"/>
        </w:numPr>
        <w:rPr>
          <w:sz w:val="22"/>
          <w:szCs w:val="22"/>
        </w:rPr>
      </w:pPr>
      <w:r>
        <w:rPr>
          <w:rFonts w:hint="eastAsia"/>
          <w:sz w:val="22"/>
          <w:szCs w:val="22"/>
        </w:rPr>
        <w:t>实现原理：</w:t>
      </w:r>
    </w:p>
    <w:p w14:paraId="63A4CE6E" w14:textId="77777777" w:rsidR="00BD7F8E" w:rsidRDefault="00BD7F8E" w:rsidP="00BD7F8E">
      <w:pPr>
        <w:ind w:left="419" w:firstLine="360"/>
        <w:rPr>
          <w:sz w:val="22"/>
          <w:szCs w:val="22"/>
        </w:rPr>
      </w:pPr>
      <w:r>
        <w:rPr>
          <w:rFonts w:hint="eastAsia"/>
          <w:sz w:val="22"/>
          <w:szCs w:val="22"/>
        </w:rPr>
        <w:t>直接使用</w:t>
      </w:r>
      <w:proofErr w:type="spellStart"/>
      <w:r>
        <w:rPr>
          <w:rFonts w:hint="eastAsia"/>
          <w:sz w:val="22"/>
          <w:szCs w:val="22"/>
        </w:rPr>
        <w:t>QuecPython</w:t>
      </w:r>
      <w:proofErr w:type="spellEnd"/>
      <w:r>
        <w:rPr>
          <w:rFonts w:hint="eastAsia"/>
          <w:sz w:val="22"/>
          <w:szCs w:val="22"/>
        </w:rPr>
        <w:t>的</w:t>
      </w:r>
      <w:r>
        <w:rPr>
          <w:rFonts w:hint="eastAsia"/>
          <w:sz w:val="22"/>
          <w:szCs w:val="22"/>
        </w:rPr>
        <w:t>socket</w:t>
      </w:r>
      <w:r>
        <w:rPr>
          <w:rFonts w:hint="eastAsia"/>
          <w:sz w:val="22"/>
          <w:szCs w:val="22"/>
        </w:rPr>
        <w:t>功能接口，进行二次封装，封装出初始化，消息发送，下行指令回调通知等功能。</w:t>
      </w:r>
    </w:p>
    <w:p w14:paraId="44903637" w14:textId="77777777" w:rsidR="00BD7F8E" w:rsidRDefault="00BD7F8E" w:rsidP="00BD7F8E">
      <w:pPr>
        <w:ind w:left="419" w:firstLine="360"/>
        <w:rPr>
          <w:sz w:val="22"/>
          <w:szCs w:val="22"/>
        </w:rPr>
      </w:pPr>
    </w:p>
    <w:p w14:paraId="6B7CB72A" w14:textId="77777777" w:rsidR="00BD7F8E" w:rsidRDefault="00BD7F8E" w:rsidP="00BD7F8E">
      <w:pPr>
        <w:pStyle w:val="QL-2"/>
        <w:ind w:left="0" w:firstLine="0"/>
        <w:rPr>
          <w:lang w:eastAsia="zh-CN"/>
        </w:rPr>
      </w:pPr>
      <w:bookmarkStart w:id="58" w:name="_Toc118380097"/>
      <w:bookmarkStart w:id="59" w:name="_Toc119683564"/>
      <w:bookmarkStart w:id="60" w:name="_Toc121573801"/>
      <w:r>
        <w:rPr>
          <w:rFonts w:hint="eastAsia"/>
          <w:lang w:eastAsia="zh-CN"/>
        </w:rPr>
        <w:t>历史文件模块</w:t>
      </w:r>
      <w:r>
        <w:rPr>
          <w:rFonts w:hint="eastAsia"/>
          <w:lang w:eastAsia="zh-CN"/>
        </w:rPr>
        <w:t>(history</w:t>
      </w:r>
      <w:r>
        <w:rPr>
          <w:lang w:eastAsia="zh-CN"/>
        </w:rPr>
        <w:t>)</w:t>
      </w:r>
      <w:bookmarkEnd w:id="58"/>
      <w:bookmarkEnd w:id="59"/>
      <w:bookmarkEnd w:id="60"/>
    </w:p>
    <w:p w14:paraId="2A8BC8A2" w14:textId="77777777" w:rsidR="00BD7F8E" w:rsidRDefault="00BD7F8E">
      <w:pPr>
        <w:numPr>
          <w:ilvl w:val="0"/>
          <w:numId w:val="10"/>
        </w:numPr>
        <w:rPr>
          <w:sz w:val="22"/>
          <w:szCs w:val="22"/>
        </w:rPr>
      </w:pPr>
      <w:r>
        <w:rPr>
          <w:rFonts w:hint="eastAsia"/>
          <w:sz w:val="22"/>
          <w:szCs w:val="22"/>
        </w:rPr>
        <w:t>功能描述：</w:t>
      </w:r>
    </w:p>
    <w:p w14:paraId="4F9CCACA" w14:textId="77777777" w:rsidR="00BD7F8E" w:rsidRDefault="00BD7F8E" w:rsidP="00BD7F8E">
      <w:pPr>
        <w:ind w:left="419" w:firstLine="360"/>
        <w:rPr>
          <w:sz w:val="22"/>
          <w:szCs w:val="22"/>
        </w:rPr>
      </w:pPr>
      <w:r>
        <w:rPr>
          <w:rFonts w:hint="eastAsia"/>
          <w:sz w:val="22"/>
          <w:szCs w:val="22"/>
        </w:rPr>
        <w:t>上报失败的设备数据读写与存储。</w:t>
      </w:r>
    </w:p>
    <w:p w14:paraId="4D1C7C5A" w14:textId="77777777" w:rsidR="00BD7F8E" w:rsidRDefault="00BD7F8E" w:rsidP="00BD7F8E">
      <w:pPr>
        <w:ind w:left="419"/>
        <w:rPr>
          <w:sz w:val="22"/>
          <w:szCs w:val="22"/>
        </w:rPr>
      </w:pPr>
    </w:p>
    <w:p w14:paraId="58DB61C9" w14:textId="77777777" w:rsidR="00BD7F8E" w:rsidRDefault="00BD7F8E">
      <w:pPr>
        <w:numPr>
          <w:ilvl w:val="0"/>
          <w:numId w:val="10"/>
        </w:numPr>
        <w:rPr>
          <w:sz w:val="22"/>
          <w:szCs w:val="22"/>
        </w:rPr>
      </w:pPr>
      <w:r>
        <w:rPr>
          <w:rFonts w:hint="eastAsia"/>
          <w:sz w:val="22"/>
          <w:szCs w:val="22"/>
        </w:rPr>
        <w:t>实现原理：</w:t>
      </w:r>
    </w:p>
    <w:p w14:paraId="734334BB" w14:textId="77777777" w:rsidR="00BD7F8E" w:rsidRPr="00B87967" w:rsidRDefault="00BD7F8E" w:rsidP="00BD7F8E">
      <w:pPr>
        <w:ind w:left="419" w:firstLine="301"/>
        <w:rPr>
          <w:sz w:val="22"/>
          <w:szCs w:val="22"/>
        </w:rPr>
      </w:pPr>
      <w:r>
        <w:rPr>
          <w:rFonts w:hint="eastAsia"/>
          <w:sz w:val="22"/>
          <w:szCs w:val="22"/>
        </w:rPr>
        <w:t>对文件的读写操作，用于存储发送失败的历史数据，等待设备二次上报。</w:t>
      </w:r>
    </w:p>
    <w:p w14:paraId="744AEC88" w14:textId="77777777" w:rsidR="00BD7F8E" w:rsidRPr="00375F34" w:rsidRDefault="00BD7F8E" w:rsidP="00BD7F8E">
      <w:pPr>
        <w:ind w:left="419" w:firstLine="360"/>
        <w:rPr>
          <w:sz w:val="22"/>
          <w:szCs w:val="22"/>
        </w:rPr>
      </w:pPr>
    </w:p>
    <w:p w14:paraId="79610E52" w14:textId="77777777" w:rsidR="00BD7F8E" w:rsidRDefault="00BD7F8E" w:rsidP="00BD7F8E">
      <w:pPr>
        <w:pStyle w:val="QL-1"/>
      </w:pPr>
      <w:bookmarkStart w:id="61" w:name="_Toc119683565"/>
      <w:bookmarkStart w:id="62" w:name="_Toc121573802"/>
      <w:r>
        <w:rPr>
          <w:rFonts w:hint="eastAsia"/>
        </w:rPr>
        <w:lastRenderedPageBreak/>
        <w:t>系统初始化流程</w:t>
      </w:r>
      <w:bookmarkEnd w:id="61"/>
      <w:bookmarkEnd w:id="62"/>
    </w:p>
    <w:p w14:paraId="1B6F55CE" w14:textId="77777777" w:rsidR="00BD7F8E" w:rsidRDefault="00BD7F8E" w:rsidP="00BD7F8E">
      <w:pPr>
        <w:ind w:left="419"/>
        <w:rPr>
          <w:noProof/>
        </w:rPr>
      </w:pPr>
      <w:r>
        <w:rPr>
          <w:noProof/>
        </w:rPr>
        <w:drawing>
          <wp:inline distT="0" distB="0" distL="0" distR="0" wp14:anchorId="290C798A" wp14:editId="5E9F7567">
            <wp:extent cx="6188710" cy="2740025"/>
            <wp:effectExtent l="0" t="0" r="2540" b="3175"/>
            <wp:docPr id="721" name="图片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2740025"/>
                    </a:xfrm>
                    <a:prstGeom prst="rect">
                      <a:avLst/>
                    </a:prstGeom>
                  </pic:spPr>
                </pic:pic>
              </a:graphicData>
            </a:graphic>
          </wp:inline>
        </w:drawing>
      </w:r>
    </w:p>
    <w:p w14:paraId="193B769C" w14:textId="77777777" w:rsidR="00BD7F8E" w:rsidRDefault="00BD7F8E" w:rsidP="00BD7F8E">
      <w:pPr>
        <w:rPr>
          <w:rFonts w:eastAsiaTheme="minorEastAsia"/>
          <w:noProof/>
        </w:rPr>
      </w:pPr>
      <w:r>
        <w:rPr>
          <w:rFonts w:eastAsiaTheme="minorEastAsia"/>
          <w:noProof/>
        </w:rPr>
        <w:tab/>
      </w:r>
    </w:p>
    <w:p w14:paraId="1942100C" w14:textId="77777777" w:rsidR="00BD7F8E" w:rsidRPr="00375F34" w:rsidRDefault="00BD7F8E">
      <w:pPr>
        <w:pStyle w:val="aff4"/>
        <w:numPr>
          <w:ilvl w:val="1"/>
          <w:numId w:val="19"/>
        </w:numPr>
        <w:ind w:firstLineChars="0"/>
        <w:rPr>
          <w:rFonts w:eastAsiaTheme="minorEastAsia"/>
          <w:noProof/>
        </w:rPr>
      </w:pPr>
      <w:r w:rsidRPr="00375F34">
        <w:rPr>
          <w:rFonts w:eastAsiaTheme="minorEastAsia" w:hint="eastAsia"/>
          <w:noProof/>
        </w:rPr>
        <w:t>基础模块初始化：串口、历史数据存储</w:t>
      </w:r>
      <w:r>
        <w:rPr>
          <w:rFonts w:eastAsiaTheme="minorEastAsia" w:hint="eastAsia"/>
          <w:noProof/>
        </w:rPr>
        <w:t>、云</w:t>
      </w:r>
      <w:r w:rsidRPr="00375F34">
        <w:rPr>
          <w:rFonts w:eastAsiaTheme="minorEastAsia" w:hint="eastAsia"/>
          <w:noProof/>
        </w:rPr>
        <w:t>模块初始化。</w:t>
      </w:r>
    </w:p>
    <w:p w14:paraId="166E59E1" w14:textId="77777777" w:rsidR="00BD7F8E" w:rsidRDefault="00BD7F8E">
      <w:pPr>
        <w:pStyle w:val="aff4"/>
        <w:numPr>
          <w:ilvl w:val="1"/>
          <w:numId w:val="19"/>
        </w:numPr>
        <w:ind w:firstLineChars="0"/>
        <w:rPr>
          <w:rFonts w:eastAsiaTheme="minorEastAsia"/>
          <w:noProof/>
        </w:rPr>
      </w:pPr>
      <w:r>
        <w:rPr>
          <w:rFonts w:eastAsiaTheme="minorEastAsia" w:hint="eastAsia"/>
          <w:noProof/>
        </w:rPr>
        <w:t>云端发布数据中间层模块</w:t>
      </w:r>
      <w:r w:rsidRPr="00375F34">
        <w:rPr>
          <w:rFonts w:eastAsiaTheme="minorEastAsia"/>
          <w:noProof/>
        </w:rPr>
        <w:t>RemotePublish</w:t>
      </w:r>
      <w:r>
        <w:rPr>
          <w:rFonts w:eastAsiaTheme="minorEastAsia" w:hint="eastAsia"/>
          <w:noProof/>
        </w:rPr>
        <w:t>初始化，并为云端发布数据中间层模块添加云模块。当使用云端发布数据中间层模块</w:t>
      </w:r>
      <w:r w:rsidRPr="00375F34">
        <w:rPr>
          <w:rFonts w:eastAsiaTheme="minorEastAsia"/>
          <w:noProof/>
        </w:rPr>
        <w:t>RemotePublish</w:t>
      </w:r>
      <w:r>
        <w:rPr>
          <w:rFonts w:eastAsiaTheme="minorEastAsia" w:hint="eastAsia"/>
          <w:noProof/>
        </w:rPr>
        <w:t>向云端发送数据时，</w:t>
      </w:r>
      <w:r w:rsidRPr="00375F34">
        <w:rPr>
          <w:rFonts w:eastAsiaTheme="minorEastAsia"/>
          <w:noProof/>
        </w:rPr>
        <w:t>RemotePublish</w:t>
      </w:r>
      <w:r>
        <w:rPr>
          <w:rFonts w:eastAsiaTheme="minorEastAsia" w:hint="eastAsia"/>
          <w:noProof/>
        </w:rPr>
        <w:t>可以调用注册的云模块完成发送功能。</w:t>
      </w:r>
    </w:p>
    <w:p w14:paraId="227AC516" w14:textId="77777777" w:rsidR="00BD7F8E" w:rsidRDefault="00BD7F8E">
      <w:pPr>
        <w:pStyle w:val="aff4"/>
        <w:numPr>
          <w:ilvl w:val="1"/>
          <w:numId w:val="19"/>
        </w:numPr>
        <w:ind w:firstLineChars="0"/>
        <w:rPr>
          <w:rFonts w:eastAsiaTheme="minorEastAsia"/>
          <w:noProof/>
        </w:rPr>
      </w:pPr>
      <w:r>
        <w:rPr>
          <w:rFonts w:eastAsiaTheme="minorEastAsia" w:hint="eastAsia"/>
          <w:noProof/>
        </w:rPr>
        <w:t>DTU</w:t>
      </w:r>
      <w:r>
        <w:rPr>
          <w:rFonts w:eastAsiaTheme="minorEastAsia" w:hint="eastAsia"/>
          <w:noProof/>
        </w:rPr>
        <w:t>业务处理模块（</w:t>
      </w:r>
      <w:r w:rsidRPr="00375F34">
        <w:rPr>
          <w:rFonts w:eastAsiaTheme="minorEastAsia"/>
          <w:noProof/>
        </w:rPr>
        <w:t>OtaTransaction</w:t>
      </w:r>
      <w:r>
        <w:rPr>
          <w:rFonts w:eastAsiaTheme="minorEastAsia" w:hint="eastAsia"/>
          <w:noProof/>
        </w:rPr>
        <w:t>、</w:t>
      </w:r>
      <w:r w:rsidRPr="00375F34">
        <w:rPr>
          <w:rFonts w:eastAsiaTheme="minorEastAsia"/>
          <w:noProof/>
        </w:rPr>
        <w:t>UplinkTransaction</w:t>
      </w:r>
      <w:r>
        <w:rPr>
          <w:rFonts w:eastAsiaTheme="minorEastAsia" w:hint="eastAsia"/>
          <w:noProof/>
        </w:rPr>
        <w:t>、</w:t>
      </w:r>
      <w:r w:rsidRPr="00375F34">
        <w:rPr>
          <w:rFonts w:eastAsiaTheme="minorEastAsia"/>
          <w:noProof/>
        </w:rPr>
        <w:t>DownlinkTransaction</w:t>
      </w:r>
      <w:r>
        <w:rPr>
          <w:rFonts w:eastAsiaTheme="minorEastAsia" w:hint="eastAsia"/>
          <w:noProof/>
        </w:rPr>
        <w:t>）初始化，并为业务处理模块添加子模块。</w:t>
      </w:r>
    </w:p>
    <w:p w14:paraId="5AE7A73F" w14:textId="77777777" w:rsidR="00BD7F8E" w:rsidRPr="00375F34" w:rsidRDefault="00BD7F8E">
      <w:pPr>
        <w:pStyle w:val="aff4"/>
        <w:numPr>
          <w:ilvl w:val="1"/>
          <w:numId w:val="19"/>
        </w:numPr>
        <w:ind w:firstLineChars="0"/>
        <w:rPr>
          <w:rFonts w:eastAsiaTheme="minorEastAsia"/>
          <w:noProof/>
        </w:rPr>
      </w:pPr>
      <w:r>
        <w:rPr>
          <w:rFonts w:eastAsiaTheme="minorEastAsia" w:hint="eastAsia"/>
          <w:noProof/>
        </w:rPr>
        <w:t>云端订阅中间层模块初始化，并添加执行器</w:t>
      </w:r>
      <w:r w:rsidRPr="00375F34">
        <w:rPr>
          <w:rFonts w:eastAsiaTheme="minorEastAsia"/>
          <w:noProof/>
        </w:rPr>
        <w:t>DownlinkTransaction</w:t>
      </w:r>
      <w:r>
        <w:rPr>
          <w:rFonts w:eastAsiaTheme="minorEastAsia" w:hint="eastAsia"/>
          <w:noProof/>
        </w:rPr>
        <w:t>、</w:t>
      </w:r>
      <w:r w:rsidRPr="00375F34">
        <w:rPr>
          <w:rFonts w:eastAsiaTheme="minorEastAsia"/>
          <w:noProof/>
        </w:rPr>
        <w:t>OtaTransaction</w:t>
      </w:r>
      <w:r>
        <w:rPr>
          <w:rFonts w:eastAsiaTheme="minorEastAsia" w:hint="eastAsia"/>
          <w:noProof/>
        </w:rPr>
        <w:t>。当接收到云端数据时，云端订阅中间层模块会解析数据，并调用执行器完成云端数据处理。</w:t>
      </w:r>
    </w:p>
    <w:p w14:paraId="0407F5F4" w14:textId="76C46CB5" w:rsidR="00BD7F8E" w:rsidRDefault="00BD7F8E" w:rsidP="00BD7F8E">
      <w:pPr>
        <w:pStyle w:val="QL-1"/>
      </w:pPr>
      <w:bookmarkStart w:id="63" w:name="_Toc119683566"/>
      <w:bookmarkStart w:id="64" w:name="_Toc121573803"/>
      <w:r>
        <w:rPr>
          <w:rFonts w:hint="eastAsia"/>
        </w:rPr>
        <w:lastRenderedPageBreak/>
        <w:t>业务流程</w:t>
      </w:r>
      <w:bookmarkEnd w:id="63"/>
      <w:bookmarkEnd w:id="64"/>
    </w:p>
    <w:p w14:paraId="407351DB" w14:textId="688B4AB8" w:rsidR="00BD7F8E" w:rsidRDefault="00BD7F8E" w:rsidP="00BD7F8E">
      <w:pPr>
        <w:pStyle w:val="Quectel"/>
        <w:ind w:firstLine="360"/>
      </w:pPr>
      <w:r w:rsidRPr="00375F34">
        <mc:AlternateContent>
          <mc:Choice Requires="wpg">
            <w:drawing>
              <wp:anchor distT="0" distB="0" distL="114300" distR="114300" simplePos="0" relativeHeight="251659264" behindDoc="0" locked="0" layoutInCell="1" allowOverlap="1" wp14:anchorId="2667DB31" wp14:editId="4AA2D6B3">
                <wp:simplePos x="0" y="0"/>
                <wp:positionH relativeFrom="column">
                  <wp:posOffset>1270</wp:posOffset>
                </wp:positionH>
                <wp:positionV relativeFrom="paragraph">
                  <wp:posOffset>330530</wp:posOffset>
                </wp:positionV>
                <wp:extent cx="4519295" cy="4189730"/>
                <wp:effectExtent l="0" t="0" r="14605" b="20320"/>
                <wp:wrapNone/>
                <wp:docPr id="37" name="组合 1"/>
                <wp:cNvGraphicFramePr/>
                <a:graphic xmlns:a="http://schemas.openxmlformats.org/drawingml/2006/main">
                  <a:graphicData uri="http://schemas.microsoft.com/office/word/2010/wordprocessingGroup">
                    <wpg:wgp>
                      <wpg:cNvGrpSpPr/>
                      <wpg:grpSpPr>
                        <a:xfrm>
                          <a:off x="0" y="0"/>
                          <a:ext cx="4519295" cy="4189730"/>
                          <a:chOff x="0" y="0"/>
                          <a:chExt cx="4519612" cy="4190223"/>
                        </a:xfrm>
                      </wpg:grpSpPr>
                      <wps:wsp>
                        <wps:cNvPr id="38" name="流程"/>
                        <wps:cNvSpPr/>
                        <wps:spPr>
                          <a:xfrm>
                            <a:off x="777487" y="1252148"/>
                            <a:ext cx="3742125" cy="2938075"/>
                          </a:xfrm>
                          <a:custGeom>
                            <a:avLst/>
                            <a:gdLst>
                              <a:gd name="connsiteX0" fmla="*/ 0 w 4453600"/>
                              <a:gd name="connsiteY0" fmla="*/ 710600 h 1421200"/>
                              <a:gd name="connsiteX1" fmla="*/ 2226800 w 4453600"/>
                              <a:gd name="connsiteY1" fmla="*/ 0 h 1421200"/>
                              <a:gd name="connsiteX2" fmla="*/ 4453600 w 4453600"/>
                              <a:gd name="connsiteY2" fmla="*/ 710600 h 1421200"/>
                              <a:gd name="connsiteX3" fmla="*/ 2226800 w 4453600"/>
                              <a:gd name="connsiteY3" fmla="*/ 1421200 h 1421200"/>
                            </a:gdLst>
                            <a:ahLst/>
                            <a:cxnLst>
                              <a:cxn ang="0">
                                <a:pos x="connsiteX0" y="connsiteY0"/>
                              </a:cxn>
                              <a:cxn ang="0">
                                <a:pos x="connsiteX1" y="connsiteY1"/>
                              </a:cxn>
                              <a:cxn ang="0">
                                <a:pos x="connsiteX2" y="connsiteY2"/>
                              </a:cxn>
                              <a:cxn ang="0">
                                <a:pos x="connsiteX3" y="connsiteY3"/>
                              </a:cxn>
                            </a:cxnLst>
                            <a:rect l="l" t="t" r="r" b="b"/>
                            <a:pathLst>
                              <a:path w="4453600" h="1421200" stroke="0">
                                <a:moveTo>
                                  <a:pt x="4453600" y="1421200"/>
                                </a:moveTo>
                                <a:lnTo>
                                  <a:pt x="4453600" y="0"/>
                                </a:lnTo>
                                <a:lnTo>
                                  <a:pt x="0" y="0"/>
                                </a:lnTo>
                                <a:lnTo>
                                  <a:pt x="0" y="1421200"/>
                                </a:lnTo>
                                <a:lnTo>
                                  <a:pt x="4453600" y="1421200"/>
                                </a:lnTo>
                                <a:close/>
                              </a:path>
                              <a:path w="4453600" h="1421200" fill="none">
                                <a:moveTo>
                                  <a:pt x="4453600" y="1421200"/>
                                </a:moveTo>
                                <a:lnTo>
                                  <a:pt x="4453600" y="0"/>
                                </a:lnTo>
                                <a:lnTo>
                                  <a:pt x="0" y="0"/>
                                </a:lnTo>
                                <a:lnTo>
                                  <a:pt x="0" y="1421200"/>
                                </a:lnTo>
                                <a:lnTo>
                                  <a:pt x="4453600" y="1421200"/>
                                </a:lnTo>
                                <a:close/>
                              </a:path>
                            </a:pathLst>
                          </a:custGeom>
                          <a:solidFill>
                            <a:srgbClr val="FFECD1"/>
                          </a:solidFill>
                          <a:ln w="7600" cap="flat">
                            <a:solidFill>
                              <a:srgbClr val="101843"/>
                            </a:solidFill>
                            <a:custDash>
                              <a:ds d="1100000" sp="500000"/>
                            </a:custDash>
                            <a:miter/>
                          </a:ln>
                        </wps:spPr>
                        <wps:bodyPr/>
                      </wps:wsp>
                      <wps:wsp>
                        <wps:cNvPr id="39" name="流程"/>
                        <wps:cNvSpPr/>
                        <wps:spPr>
                          <a:xfrm>
                            <a:off x="1132171" y="2321579"/>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5195BD57"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云端数据解析</w:t>
                              </w:r>
                            </w:p>
                          </w:txbxContent>
                        </wps:txbx>
                        <wps:bodyPr wrap="square" lIns="38100" tIns="38100" rIns="38100" bIns="38100" rtlCol="0" anchor="ctr"/>
                      </wps:wsp>
                      <wps:wsp>
                        <wps:cNvPr id="40" name="流程"/>
                        <wps:cNvSpPr/>
                        <wps:spPr>
                          <a:xfrm>
                            <a:off x="3163552" y="2326510"/>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68045216"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数据处理</w:t>
                              </w:r>
                            </w:p>
                          </w:txbxContent>
                        </wps:txbx>
                        <wps:bodyPr wrap="square" lIns="38100" tIns="38100" rIns="38100" bIns="38100" rtlCol="0" anchor="ctr"/>
                      </wps:wsp>
                      <wps:wsp>
                        <wps:cNvPr id="41" name="ConnectLine"/>
                        <wps:cNvSpPr/>
                        <wps:spPr>
                          <a:xfrm>
                            <a:off x="2202314" y="2723198"/>
                            <a:ext cx="945118" cy="435521"/>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42" name="流程"/>
                        <wps:cNvSpPr/>
                        <wps:spPr>
                          <a:xfrm>
                            <a:off x="1218156" y="0"/>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D0F0EA"/>
                          </a:solidFill>
                          <a:ln w="7600" cap="flat">
                            <a:solidFill>
                              <a:srgbClr val="101843"/>
                            </a:solidFill>
                            <a:miter/>
                          </a:ln>
                        </wps:spPr>
                        <wps:txbx>
                          <w:txbxContent>
                            <w:p w14:paraId="6211720C"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云端数据接收事件</w:t>
                              </w:r>
                            </w:p>
                          </w:txbxContent>
                        </wps:txbx>
                        <wps:bodyPr wrap="square" lIns="38100" tIns="38100" rIns="38100" bIns="38100" rtlCol="0" anchor="ctr"/>
                      </wps:wsp>
                      <wps:wsp>
                        <wps:cNvPr id="43" name="Rectangle"/>
                        <wps:cNvSpPr/>
                        <wps:spPr>
                          <a:xfrm>
                            <a:off x="1470428" y="3503981"/>
                            <a:ext cx="1505134" cy="462794"/>
                          </a:xfrm>
                          <a:custGeom>
                            <a:avLst/>
                            <a:gdLst/>
                            <a:ahLst/>
                            <a:cxnLst/>
                            <a:rect l="l" t="t" r="r" b="b"/>
                            <a:pathLst>
                              <a:path w="912000" h="205200" stroke="0">
                                <a:moveTo>
                                  <a:pt x="0" y="0"/>
                                </a:moveTo>
                                <a:lnTo>
                                  <a:pt x="912000" y="0"/>
                                </a:lnTo>
                                <a:lnTo>
                                  <a:pt x="912000" y="205200"/>
                                </a:lnTo>
                                <a:lnTo>
                                  <a:pt x="0" y="205200"/>
                                </a:lnTo>
                                <a:lnTo>
                                  <a:pt x="0" y="0"/>
                                </a:lnTo>
                                <a:close/>
                              </a:path>
                              <a:path w="912000" h="205200" fill="none">
                                <a:moveTo>
                                  <a:pt x="0" y="0"/>
                                </a:moveTo>
                                <a:lnTo>
                                  <a:pt x="912000" y="0"/>
                                </a:lnTo>
                                <a:lnTo>
                                  <a:pt x="912000" y="205200"/>
                                </a:lnTo>
                                <a:lnTo>
                                  <a:pt x="0" y="205200"/>
                                </a:lnTo>
                                <a:lnTo>
                                  <a:pt x="0" y="0"/>
                                </a:lnTo>
                                <a:close/>
                              </a:path>
                            </a:pathLst>
                          </a:custGeom>
                          <a:noFill/>
                          <a:ln w="7600" cap="flat">
                            <a:noFill/>
                            <a:miter/>
                          </a:ln>
                        </wps:spPr>
                        <wps:txbx>
                          <w:txbxContent>
                            <w:p w14:paraId="0B4901CE"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数据下行业务处理线程</w:t>
                              </w:r>
                            </w:p>
                          </w:txbxContent>
                        </wps:txbx>
                        <wps:bodyPr wrap="square" lIns="38100" tIns="38100" rIns="38100" bIns="38100" rtlCol="0" anchor="ctr"/>
                      </wps:wsp>
                      <wps:wsp>
                        <wps:cNvPr id="44" name="流程"/>
                        <wps:cNvSpPr/>
                        <wps:spPr>
                          <a:xfrm>
                            <a:off x="3163552" y="1541348"/>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74960B7D"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OTA</w:t>
                              </w:r>
                              <w:r>
                                <w:rPr>
                                  <w:rFonts w:ascii="微软雅黑" w:eastAsia="微软雅黑" w:hAnsi="微软雅黑" w:cs="微软雅黑" w:hint="eastAsia"/>
                                  <w:color w:val="191919"/>
                                  <w:kern w:val="24"/>
                                  <w:sz w:val="20"/>
                                  <w:szCs w:val="20"/>
                                </w:rPr>
                                <w:t>升级计划处理</w:t>
                              </w:r>
                            </w:p>
                          </w:txbxContent>
                        </wps:txbx>
                        <wps:bodyPr wrap="square" lIns="38100" tIns="38100" rIns="38100" bIns="38100" rtlCol="0" anchor="ctr"/>
                      </wps:wsp>
                      <wps:wsp>
                        <wps:cNvPr id="45" name="ConnectLine"/>
                        <wps:cNvSpPr/>
                        <wps:spPr>
                          <a:xfrm rot="5400000">
                            <a:off x="-31936" y="676819"/>
                            <a:ext cx="1679384" cy="1615511"/>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46" name="ConnectLine"/>
                        <wps:cNvSpPr/>
                        <wps:spPr>
                          <a:xfrm>
                            <a:off x="2223098" y="1874536"/>
                            <a:ext cx="940454" cy="515475"/>
                          </a:xfrm>
                          <a:custGeom>
                            <a:avLst/>
                            <a:gdLst/>
                            <a:ahLst/>
                            <a:cxnLst/>
                            <a:rect l="l" t="t" r="r" b="b"/>
                            <a:pathLst>
                              <a:path w="820800" h="212800" fill="none">
                                <a:moveTo>
                                  <a:pt x="0" y="212800"/>
                                </a:moveTo>
                                <a:lnTo>
                                  <a:pt x="357200" y="212800"/>
                                </a:lnTo>
                                <a:lnTo>
                                  <a:pt x="357200" y="0"/>
                                </a:lnTo>
                                <a:lnTo>
                                  <a:pt x="820800" y="0"/>
                                </a:lnTo>
                              </a:path>
                            </a:pathLst>
                          </a:custGeom>
                          <a:noFill/>
                          <a:ln w="7600" cap="flat">
                            <a:solidFill>
                              <a:srgbClr val="191919"/>
                            </a:solidFill>
                            <a:miter/>
                            <a:tailEnd type="triangle" w="med" len="med"/>
                          </a:ln>
                        </wps:spPr>
                        <wps:bodyPr/>
                      </wps:wsp>
                      <wps:wsp>
                        <wps:cNvPr id="47" name="ConnectLine"/>
                        <wps:cNvSpPr/>
                        <wps:spPr>
                          <a:xfrm rot="16200000" flipV="1">
                            <a:off x="2387268" y="301688"/>
                            <a:ext cx="895259" cy="1581645"/>
                          </a:xfrm>
                          <a:custGeom>
                            <a:avLst/>
                            <a:gdLst/>
                            <a:ahLst/>
                            <a:cxnLst/>
                            <a:rect l="l" t="t" r="r" b="b"/>
                            <a:pathLst>
                              <a:path w="813200" h="266304" fill="none">
                                <a:moveTo>
                                  <a:pt x="0" y="0"/>
                                </a:moveTo>
                                <a:lnTo>
                                  <a:pt x="357200" y="0"/>
                                </a:lnTo>
                                <a:lnTo>
                                  <a:pt x="357200" y="266304"/>
                                </a:lnTo>
                                <a:lnTo>
                                  <a:pt x="813200" y="266304"/>
                                </a:lnTo>
                              </a:path>
                            </a:pathLst>
                          </a:custGeom>
                          <a:noFill/>
                          <a:ln w="7600" cap="flat">
                            <a:solidFill>
                              <a:srgbClr val="191919"/>
                            </a:solidFill>
                            <a:miter/>
                            <a:tailEnd type="triangle" w="med" len="med"/>
                          </a:ln>
                        </wps:spPr>
                        <wps:bodyPr/>
                      </wps:wsp>
                      <wps:wsp>
                        <wps:cNvPr id="48" name="ConnectLine"/>
                        <wps:cNvSpPr/>
                        <wps:spPr>
                          <a:xfrm rot="5400000">
                            <a:off x="2732221" y="2323874"/>
                            <a:ext cx="358106" cy="1636450"/>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49" name="流程"/>
                        <wps:cNvSpPr/>
                        <wps:spPr>
                          <a:xfrm>
                            <a:off x="3147432" y="3303764"/>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2D8C4B1D"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数据串口发送</w:t>
                              </w:r>
                            </w:p>
                          </w:txbxContent>
                        </wps:txbx>
                        <wps:bodyPr wrap="square" lIns="38100" tIns="38100" rIns="38100" bIns="38100" rtlCol="0" anchor="ctr"/>
                      </wps:wsp>
                    </wpg:wgp>
                  </a:graphicData>
                </a:graphic>
              </wp:anchor>
            </w:drawing>
          </mc:Choice>
          <mc:Fallback>
            <w:pict>
              <v:group w14:anchorId="2667DB31" id="组合 1" o:spid="_x0000_s1026" style="position:absolute;left:0;text-align:left;margin-left:.1pt;margin-top:26.05pt;width:355.85pt;height:329.9pt;z-index:251659264" coordsize="45196,4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">
                <v:shape id="流程" o:spid="_x0000_s1027" style="position:absolute;left:7774;top:12521;width:37422;height:29381;visibility:visible;mso-wrap-style:square;v-text-anchor:top" coordsize="4453600,142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" path="m4453600,1421200nsl4453600,,,,,1421200r4453600,xem4453600,1421200nfl4453600,,,,,1421200r4453600,xe" fillcolor="#ffecd1" strokecolor="#101843" strokeweight=".21111mm">
                  <v:stroke joinstyle="miter"/>
                  <v:path arrowok="t" o:connecttype="custom" o:connectlocs="0,1469037;1871063,0;3742125,1469037;1871063,2938075" o:connectangles="0,0,0,0"/>
                </v:shape>
                <v:shape id="流程" o:spid="_x0000_s1028" style="position:absolute;left:11321;top:23215;width:10748;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5195BD57"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云端数据解析</w:t>
                        </w:r>
                      </w:p>
                    </w:txbxContent>
                  </v:textbox>
                </v:shape>
                <v:shape id="流程" o:spid="_x0000_s1029" style="position:absolute;left:31635;top:23265;width:10748;height:6448;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68045216"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数据处理</w:t>
                        </w:r>
                      </w:p>
                    </w:txbxContent>
                  </v:textbox>
                </v:shape>
                <v:shape id="ConnectLine" o:spid="_x0000_s1030" style="position:absolute;left:22023;top:27231;width:9451;height:4356;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" path="m,nfl653600,e" filled="f" strokecolor="#191919" strokeweight=".21111mm">
                  <v:stroke endarrow="block" joinstyle="miter"/>
                  <v:path arrowok="t"/>
                </v:shape>
                <v:shape id="流程" o:spid="_x0000_s1031" style="position:absolute;left:12181;width:10748;height:6448;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" adj="-11796480,,5400" path="m760000,456000nsl760000,,,,,456000r760000,xem760000,456000nfl760000,,,,,456000r760000,xe" fillcolor="#d0f0ea" strokecolor="#101843" strokeweight=".21111mm">
                  <v:stroke joinstyle="miter"/>
                  <v:formulas/>
                  <v:path arrowok="t" o:connecttype="custom" o:connectlocs="0,322442;537403,0;1074806,322442;537403,644883" o:connectangles="0,0,0,0" textboxrect="0,0,760000,456000"/>
                  <v:textbox inset="3pt,3pt,3pt,3pt">
                    <w:txbxContent>
                      <w:p w14:paraId="6211720C"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云端数据接收事件</w:t>
                        </w:r>
                      </w:p>
                    </w:txbxContent>
                  </v:textbox>
                </v:shape>
                <v:shape id="Rectangle" o:spid="_x0000_s1032" style="position:absolute;left:14704;top:35039;width:15051;height:4628;visibility:visible;mso-wrap-style:square;v-text-anchor:middle" coordsize="912000,205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" adj="-11796480,,5400" path="m,nsl912000,r,205200l,205200,,xem,nfl912000,r,205200l,205200,,xe" filled="f" stroked="f" strokeweight=".21111mm">
                  <v:stroke joinstyle="miter"/>
                  <v:formulas/>
                  <v:path arrowok="t" o:connecttype="custom" textboxrect="0,0,912000,205200"/>
                  <v:textbox inset="3pt,3pt,3pt,3pt">
                    <w:txbxContent>
                      <w:p w14:paraId="0B4901CE"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数据下行业务处理线程</w:t>
                        </w:r>
                      </w:p>
                    </w:txbxContent>
                  </v:textbox>
                </v:shape>
                <v:shape id="流程" o:spid="_x0000_s1033" style="position:absolute;left:31635;top:15413;width:10748;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74960B7D"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OTA</w:t>
                        </w:r>
                        <w:r>
                          <w:rPr>
                            <w:rFonts w:ascii="微软雅黑" w:eastAsia="微软雅黑" w:hAnsi="微软雅黑" w:cs="微软雅黑" w:hint="eastAsia"/>
                            <w:color w:val="191919"/>
                            <w:kern w:val="24"/>
                            <w:sz w:val="20"/>
                            <w:szCs w:val="20"/>
                          </w:rPr>
                          <w:t>升级计划处理</w:t>
                        </w:r>
                      </w:p>
                    </w:txbxContent>
                  </v:textbox>
                </v:shape>
                <v:shape id="ConnectLine" o:spid="_x0000_s1034" style="position:absolute;left:-319;top:6767;width:16794;height:16155;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" path="m,nfl653600,e" filled="f" strokecolor="#191919" strokeweight=".21111mm">
                  <v:stroke endarrow="block" joinstyle="miter"/>
                  <v:path arrowok="t"/>
                </v:shape>
                <v:shape id="ConnectLine" o:spid="_x0000_s1035" style="position:absolute;left:22230;top:18745;width:9405;height:5155;visibility:visible;mso-wrap-style:square;v-text-anchor:top" coordsize="820800,2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" path="m,212800nfl357200,212800,357200,,820800,e" filled="f" strokecolor="#191919" strokeweight=".21111mm">
                  <v:stroke endarrow="block" joinstyle="miter"/>
                  <v:path arrowok="t"/>
                </v:shape>
                <v:shape id="ConnectLine" o:spid="_x0000_s1036" style="position:absolute;left:23872;top:3016;width:8953;height:15817;rotation:90;flip:y;visibility:visible;mso-wrap-style:square;v-text-anchor:top" coordsize="813200,26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" path="m,nfl357200,r,266304l813200,266304e" filled="f" strokecolor="#191919" strokeweight=".21111mm">
                  <v:stroke endarrow="block" joinstyle="miter"/>
                  <v:path arrowok="t"/>
                </v:shape>
                <v:shape id="ConnectLine" o:spid="_x0000_s1037" style="position:absolute;left:27321;top:23239;width:3581;height:16364;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" path="m,nfl653600,e" filled="f" strokecolor="#191919" strokeweight=".21111mm">
                  <v:stroke endarrow="block" joinstyle="miter"/>
                  <v:path arrowok="t"/>
                </v:shape>
                <v:shape id="流程" o:spid="_x0000_s1038" style="position:absolute;left:31474;top:33037;width:10748;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2D8C4B1D" w14:textId="77777777" w:rsidR="00BD7F8E" w:rsidRDefault="00BD7F8E" w:rsidP="00BD7F8E">
                        <w:pPr>
                          <w:jc w:val="center"/>
                          <w:rPr>
                            <w:rFonts w:ascii="微软雅黑" w:eastAsia="微软雅黑" w:hAnsi="微软雅黑" w:cs="微软雅黑"/>
                            <w:color w:val="191919"/>
                            <w:kern w:val="24"/>
                            <w:sz w:val="20"/>
                            <w:szCs w:val="20"/>
                          </w:rPr>
                        </w:pPr>
                        <w:r>
                          <w:rPr>
                            <w:rFonts w:ascii="微软雅黑" w:eastAsia="微软雅黑" w:hAnsi="微软雅黑" w:cs="微软雅黑" w:hint="eastAsia"/>
                            <w:color w:val="191919"/>
                            <w:kern w:val="24"/>
                            <w:sz w:val="20"/>
                            <w:szCs w:val="20"/>
                          </w:rPr>
                          <w:t>数据串口发送</w:t>
                        </w:r>
                      </w:p>
                    </w:txbxContent>
                  </v:textbox>
                </v:shape>
              </v:group>
            </w:pict>
          </mc:Fallback>
        </mc:AlternateContent>
      </w:r>
    </w:p>
    <w:p w14:paraId="23180B96" w14:textId="77777777" w:rsidR="00BD7F8E" w:rsidRDefault="00BD7F8E" w:rsidP="00BD7F8E">
      <w:pPr>
        <w:pStyle w:val="Quectel"/>
        <w:ind w:firstLine="360"/>
      </w:pPr>
    </w:p>
    <w:p w14:paraId="6C8148D7" w14:textId="77777777" w:rsidR="00BD7F8E" w:rsidRDefault="00BD7F8E" w:rsidP="00BD7F8E">
      <w:pPr>
        <w:pStyle w:val="Quectel"/>
        <w:ind w:firstLine="360"/>
      </w:pPr>
    </w:p>
    <w:p w14:paraId="36D447A8" w14:textId="77777777" w:rsidR="00BD7F8E" w:rsidRDefault="00BD7F8E" w:rsidP="00BD7F8E">
      <w:pPr>
        <w:pStyle w:val="Quectel"/>
        <w:ind w:firstLine="360"/>
      </w:pPr>
    </w:p>
    <w:p w14:paraId="08CDD313" w14:textId="77777777" w:rsidR="00BD7F8E" w:rsidRDefault="00BD7F8E" w:rsidP="00BD7F8E">
      <w:pPr>
        <w:pStyle w:val="Quectel"/>
        <w:ind w:firstLine="360"/>
      </w:pPr>
    </w:p>
    <w:p w14:paraId="5B27279D" w14:textId="77777777" w:rsidR="00BD7F8E" w:rsidRDefault="00BD7F8E" w:rsidP="00BD7F8E">
      <w:pPr>
        <w:pStyle w:val="Quectel"/>
        <w:ind w:firstLine="360"/>
      </w:pPr>
    </w:p>
    <w:p w14:paraId="08279638" w14:textId="77777777" w:rsidR="00BD7F8E" w:rsidRDefault="00BD7F8E" w:rsidP="00BD7F8E">
      <w:pPr>
        <w:pStyle w:val="Quectel"/>
        <w:ind w:firstLine="360"/>
      </w:pPr>
    </w:p>
    <w:p w14:paraId="71BA9032" w14:textId="77777777" w:rsidR="00BD7F8E" w:rsidRDefault="00BD7F8E" w:rsidP="00BD7F8E">
      <w:pPr>
        <w:pStyle w:val="Quectel"/>
        <w:ind w:firstLine="360"/>
      </w:pPr>
      <w:r>
        <w:rPr>
          <w:noProof/>
        </w:rPr>
        <w:drawing>
          <wp:inline distT="0" distB="0" distL="0" distR="0" wp14:anchorId="290C8FFC" wp14:editId="61FC8CCA">
            <wp:extent cx="6188710" cy="341503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3415030"/>
                    </a:xfrm>
                    <a:prstGeom prst="rect">
                      <a:avLst/>
                    </a:prstGeom>
                  </pic:spPr>
                </pic:pic>
              </a:graphicData>
            </a:graphic>
          </wp:inline>
        </w:drawing>
      </w:r>
    </w:p>
    <w:p w14:paraId="1D3AD4AA" w14:textId="77777777" w:rsidR="00BD7F8E" w:rsidRPr="005558F2" w:rsidRDefault="00BD7F8E" w:rsidP="00BD7F8E">
      <w:pPr>
        <w:pStyle w:val="Quectel"/>
        <w:rPr>
          <w:noProof/>
        </w:rPr>
      </w:pPr>
      <w:r w:rsidRPr="001127DE">
        <w:rPr>
          <w:rFonts w:ascii="Arial" w:eastAsiaTheme="minorEastAsia" w:hAnsi="Arial" w:cs="Times New Roman" w:hint="eastAsia"/>
          <w:b w:val="0"/>
          <w:noProof/>
          <w:szCs w:val="24"/>
        </w:rPr>
        <w:lastRenderedPageBreak/>
        <w:t>业务流程主要包含三个方面：数据上行业务、数据下行业务、</w:t>
      </w:r>
      <w:r w:rsidRPr="001127DE">
        <w:rPr>
          <w:rFonts w:ascii="Arial" w:eastAsiaTheme="minorEastAsia" w:hAnsi="Arial" w:cs="Times New Roman" w:hint="eastAsia"/>
          <w:b w:val="0"/>
          <w:noProof/>
          <w:szCs w:val="24"/>
        </w:rPr>
        <w:t>OTA</w:t>
      </w:r>
      <w:r w:rsidRPr="001127DE">
        <w:rPr>
          <w:rFonts w:ascii="Arial" w:eastAsiaTheme="minorEastAsia" w:hAnsi="Arial" w:cs="Times New Roman" w:hint="eastAsia"/>
          <w:b w:val="0"/>
          <w:noProof/>
          <w:szCs w:val="24"/>
        </w:rPr>
        <w:t>升级业务。数据上行业务中周性的读取串口数据，并对读取到的数据进行解析，然后将数据发送至云端。</w:t>
      </w:r>
      <w:r>
        <w:rPr>
          <w:rFonts w:ascii="Arial" w:eastAsiaTheme="minorEastAsia" w:hAnsi="Arial" w:cs="Times New Roman" w:hint="eastAsia"/>
          <w:b w:val="0"/>
          <w:noProof/>
          <w:szCs w:val="24"/>
        </w:rPr>
        <w:t>当云端接收到透传数据时执行数据下行业务，处理云端数据，将数据发送到串口。</w:t>
      </w:r>
      <w:r>
        <w:rPr>
          <w:rFonts w:ascii="Arial" w:eastAsiaTheme="minorEastAsia" w:hAnsi="Arial" w:cs="Times New Roman" w:hint="eastAsia"/>
          <w:b w:val="0"/>
          <w:noProof/>
          <w:szCs w:val="24"/>
        </w:rPr>
        <w:t>OTA</w:t>
      </w:r>
      <w:r>
        <w:rPr>
          <w:rFonts w:ascii="Arial" w:eastAsiaTheme="minorEastAsia" w:hAnsi="Arial" w:cs="Times New Roman" w:hint="eastAsia"/>
          <w:b w:val="0"/>
          <w:noProof/>
          <w:szCs w:val="24"/>
        </w:rPr>
        <w:t>业务详见上面</w:t>
      </w:r>
      <w:r>
        <w:rPr>
          <w:rFonts w:ascii="Arial" w:eastAsiaTheme="minorEastAsia" w:hAnsi="Arial" w:cs="Times New Roman" w:hint="eastAsia"/>
          <w:b w:val="0"/>
          <w:noProof/>
          <w:szCs w:val="24"/>
        </w:rPr>
        <w:t>3</w:t>
      </w:r>
      <w:r>
        <w:rPr>
          <w:rFonts w:ascii="Arial" w:eastAsiaTheme="minorEastAsia" w:hAnsi="Arial" w:cs="Times New Roman"/>
          <w:b w:val="0"/>
          <w:noProof/>
          <w:szCs w:val="24"/>
        </w:rPr>
        <w:t>.2</w:t>
      </w:r>
      <w:r>
        <w:rPr>
          <w:rFonts w:ascii="Arial" w:eastAsiaTheme="minorEastAsia" w:hAnsi="Arial" w:cs="Times New Roman" w:hint="eastAsia"/>
          <w:b w:val="0"/>
          <w:noProof/>
          <w:szCs w:val="24"/>
        </w:rPr>
        <w:t>章。</w:t>
      </w:r>
    </w:p>
    <w:p w14:paraId="74FD3307" w14:textId="77777777" w:rsidR="00BD7F8E" w:rsidRDefault="00BD7F8E" w:rsidP="00BD7F8E">
      <w:pPr>
        <w:pStyle w:val="QL-1"/>
      </w:pPr>
      <w:bookmarkStart w:id="65" w:name="_Toc119683567"/>
      <w:bookmarkStart w:id="66" w:name="_Toc121573804"/>
      <w:r>
        <w:rPr>
          <w:rFonts w:hint="eastAsia"/>
        </w:rPr>
        <w:lastRenderedPageBreak/>
        <w:t>案例演示</w:t>
      </w:r>
      <w:bookmarkEnd w:id="65"/>
      <w:bookmarkEnd w:id="66"/>
    </w:p>
    <w:p w14:paraId="309B995E" w14:textId="77777777" w:rsidR="00BD7F8E" w:rsidRDefault="00BD7F8E">
      <w:pPr>
        <w:pStyle w:val="aff4"/>
        <w:numPr>
          <w:ilvl w:val="0"/>
          <w:numId w:val="22"/>
        </w:numPr>
        <w:ind w:firstLineChars="0"/>
        <w:rPr>
          <w:sz w:val="22"/>
          <w:szCs w:val="22"/>
        </w:rPr>
      </w:pPr>
      <w:r w:rsidRPr="00B15128">
        <w:rPr>
          <w:rFonts w:hint="eastAsia"/>
          <w:sz w:val="22"/>
          <w:szCs w:val="22"/>
        </w:rPr>
        <w:t>初始化</w:t>
      </w:r>
      <w:r w:rsidRPr="00B15128">
        <w:rPr>
          <w:rFonts w:hint="eastAsia"/>
          <w:sz w:val="22"/>
          <w:szCs w:val="22"/>
        </w:rPr>
        <w:t>DTU</w:t>
      </w:r>
      <w:r w:rsidRPr="00B15128">
        <w:rPr>
          <w:rFonts w:hint="eastAsia"/>
          <w:sz w:val="22"/>
          <w:szCs w:val="22"/>
        </w:rPr>
        <w:t>功能模块</w:t>
      </w:r>
      <w:r>
        <w:rPr>
          <w:rFonts w:hint="eastAsia"/>
          <w:sz w:val="22"/>
          <w:szCs w:val="22"/>
        </w:rPr>
        <w:t>以及功能模块注册子模块</w:t>
      </w:r>
    </w:p>
    <w:p w14:paraId="5C576E82" w14:textId="77777777" w:rsidR="00BD7F8E" w:rsidRPr="00B15128" w:rsidRDefault="00BD7F8E" w:rsidP="00BD7F8E">
      <w:pPr>
        <w:pStyle w:val="aff4"/>
        <w:ind w:left="779" w:firstLineChars="0" w:firstLine="0"/>
        <w:rPr>
          <w:sz w:val="22"/>
          <w:szCs w:val="22"/>
        </w:rPr>
      </w:pPr>
      <w:r>
        <w:rPr>
          <w:noProof/>
        </w:rPr>
        <w:drawing>
          <wp:inline distT="0" distB="0" distL="0" distR="0" wp14:anchorId="30B1FDD8" wp14:editId="376426DA">
            <wp:extent cx="6188710" cy="5057140"/>
            <wp:effectExtent l="0" t="0" r="2540" b="0"/>
            <wp:docPr id="54" name="图片 5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文本&#10;&#10;描述已自动生成"/>
                    <pic:cNvPicPr/>
                  </pic:nvPicPr>
                  <pic:blipFill>
                    <a:blip r:embed="rId31"/>
                    <a:stretch>
                      <a:fillRect/>
                    </a:stretch>
                  </pic:blipFill>
                  <pic:spPr>
                    <a:xfrm>
                      <a:off x="0" y="0"/>
                      <a:ext cx="6188710" cy="5057140"/>
                    </a:xfrm>
                    <a:prstGeom prst="rect">
                      <a:avLst/>
                    </a:prstGeom>
                  </pic:spPr>
                </pic:pic>
              </a:graphicData>
            </a:graphic>
          </wp:inline>
        </w:drawing>
      </w:r>
    </w:p>
    <w:p w14:paraId="21375662" w14:textId="77777777" w:rsidR="00BD7F8E" w:rsidRDefault="00BD7F8E">
      <w:pPr>
        <w:pStyle w:val="aff4"/>
        <w:numPr>
          <w:ilvl w:val="0"/>
          <w:numId w:val="22"/>
        </w:numPr>
        <w:ind w:firstLineChars="0"/>
        <w:rPr>
          <w:sz w:val="22"/>
          <w:szCs w:val="22"/>
        </w:rPr>
      </w:pPr>
      <w:r>
        <w:rPr>
          <w:rFonts w:hint="eastAsia"/>
          <w:sz w:val="22"/>
          <w:szCs w:val="22"/>
        </w:rPr>
        <w:t>上电检测一次云端</w:t>
      </w:r>
      <w:r>
        <w:rPr>
          <w:rFonts w:hint="eastAsia"/>
          <w:sz w:val="22"/>
          <w:szCs w:val="22"/>
        </w:rPr>
        <w:t>OTA</w:t>
      </w:r>
      <w:r>
        <w:rPr>
          <w:rFonts w:hint="eastAsia"/>
          <w:sz w:val="22"/>
          <w:szCs w:val="22"/>
        </w:rPr>
        <w:t>状态，并开启周期性检查</w:t>
      </w:r>
      <w:r>
        <w:rPr>
          <w:rFonts w:hint="eastAsia"/>
          <w:sz w:val="22"/>
          <w:szCs w:val="22"/>
        </w:rPr>
        <w:t>OTA</w:t>
      </w:r>
      <w:r>
        <w:rPr>
          <w:rFonts w:hint="eastAsia"/>
          <w:sz w:val="22"/>
          <w:szCs w:val="22"/>
        </w:rPr>
        <w:t>状态。</w:t>
      </w:r>
    </w:p>
    <w:p w14:paraId="62F9A951" w14:textId="77777777" w:rsidR="00BD7F8E" w:rsidRDefault="00BD7F8E" w:rsidP="00BD7F8E">
      <w:pPr>
        <w:pStyle w:val="aff4"/>
        <w:ind w:left="779" w:firstLineChars="0" w:firstLine="0"/>
        <w:rPr>
          <w:sz w:val="22"/>
          <w:szCs w:val="22"/>
        </w:rPr>
      </w:pPr>
      <w:r>
        <w:rPr>
          <w:noProof/>
        </w:rPr>
        <w:drawing>
          <wp:inline distT="0" distB="0" distL="0" distR="0" wp14:anchorId="18335BCE" wp14:editId="0555A2D0">
            <wp:extent cx="6188710" cy="1191260"/>
            <wp:effectExtent l="0" t="0" r="2540" b="889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1191260"/>
                    </a:xfrm>
                    <a:prstGeom prst="rect">
                      <a:avLst/>
                    </a:prstGeom>
                  </pic:spPr>
                </pic:pic>
              </a:graphicData>
            </a:graphic>
          </wp:inline>
        </w:drawing>
      </w:r>
    </w:p>
    <w:p w14:paraId="1EE17FB7" w14:textId="77777777" w:rsidR="00BD7F8E" w:rsidRDefault="00BD7F8E">
      <w:pPr>
        <w:pStyle w:val="aff4"/>
        <w:numPr>
          <w:ilvl w:val="0"/>
          <w:numId w:val="22"/>
        </w:numPr>
        <w:ind w:firstLineChars="0"/>
        <w:rPr>
          <w:sz w:val="22"/>
          <w:szCs w:val="22"/>
        </w:rPr>
      </w:pPr>
      <w:r>
        <w:rPr>
          <w:rFonts w:hint="eastAsia"/>
          <w:sz w:val="22"/>
          <w:szCs w:val="22"/>
        </w:rPr>
        <w:t>创建新线程执行</w:t>
      </w:r>
      <w:r>
        <w:rPr>
          <w:rFonts w:hint="eastAsia"/>
          <w:sz w:val="22"/>
          <w:szCs w:val="22"/>
        </w:rPr>
        <w:t>DTU</w:t>
      </w:r>
      <w:r>
        <w:rPr>
          <w:rFonts w:hint="eastAsia"/>
          <w:sz w:val="22"/>
          <w:szCs w:val="22"/>
        </w:rPr>
        <w:t>上行业务。</w:t>
      </w:r>
    </w:p>
    <w:p w14:paraId="4BED498D" w14:textId="77777777" w:rsidR="00BD7F8E" w:rsidRPr="00B15128" w:rsidRDefault="00BD7F8E" w:rsidP="00BD7F8E">
      <w:pPr>
        <w:pStyle w:val="aff4"/>
        <w:ind w:left="779" w:firstLineChars="0" w:firstLine="0"/>
        <w:rPr>
          <w:sz w:val="22"/>
          <w:szCs w:val="22"/>
        </w:rPr>
      </w:pPr>
      <w:r>
        <w:rPr>
          <w:noProof/>
        </w:rPr>
        <w:lastRenderedPageBreak/>
        <w:drawing>
          <wp:inline distT="0" distB="0" distL="0" distR="0" wp14:anchorId="4153C926" wp14:editId="46588A80">
            <wp:extent cx="4991100" cy="10096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1100" cy="1009650"/>
                    </a:xfrm>
                    <a:prstGeom prst="rect">
                      <a:avLst/>
                    </a:prstGeom>
                  </pic:spPr>
                </pic:pic>
              </a:graphicData>
            </a:graphic>
          </wp:inline>
        </w:drawing>
      </w:r>
    </w:p>
    <w:p w14:paraId="1CEADA3D" w14:textId="77777777" w:rsidR="00E57C53" w:rsidRPr="00734509" w:rsidRDefault="00E57C53" w:rsidP="00E57C53">
      <w:pPr>
        <w:pStyle w:val="QL-"/>
        <w:rPr>
          <w:lang w:val="en-US"/>
        </w:rPr>
      </w:pPr>
    </w:p>
    <w:sectPr w:rsidR="00E57C53" w:rsidRPr="00734509" w:rsidSect="00623768">
      <w:footerReference w:type="first" r:id="rId34"/>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3C83D" w14:textId="77777777" w:rsidR="00D66ECA" w:rsidRDefault="00D66ECA" w:rsidP="0096630D">
      <w:r>
        <w:separator/>
      </w:r>
    </w:p>
  </w:endnote>
  <w:endnote w:type="continuationSeparator" w:id="0">
    <w:p w14:paraId="3803A980" w14:textId="77777777" w:rsidR="00D66ECA" w:rsidRDefault="00D66ECA" w:rsidP="0096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E812" w14:textId="1A2ABD2C" w:rsidR="00246E51" w:rsidRPr="000347B5" w:rsidRDefault="00246E51" w:rsidP="00BA0DE2">
    <w:pPr>
      <w:rPr>
        <w:b/>
      </w:rPr>
    </w:pPr>
    <w:r w:rsidRPr="00BA0DE2">
      <w:rPr>
        <w:b/>
        <w:noProof/>
      </w:rPr>
      <mc:AlternateContent>
        <mc:Choice Requires="wps">
          <w:drawing>
            <wp:anchor distT="0" distB="0" distL="114300" distR="114300" simplePos="0" relativeHeight="251660288" behindDoc="0" locked="0" layoutInCell="1" allowOverlap="1" wp14:anchorId="7C182810" wp14:editId="45C5FA9A">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683A7" id="Rectangle 6" o:spid="_x0000_s1026" style="position:absolute;left:0;text-align:left;margin-left:-11.35pt;margin-top:-5.2pt;width:510.2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" fillcolor="#d8d8d8" stroked="f"/>
          </w:pict>
        </mc:Fallback>
      </mc:AlternateContent>
    </w:r>
    <w:r w:rsidRPr="00BA0DE2">
      <w:rPr>
        <w:rFonts w:hint="eastAsia"/>
        <w:b/>
      </w:rPr>
      <w:t>上海移远通信技术</w:t>
    </w:r>
    <w:r>
      <w:rPr>
        <w:rFonts w:hint="eastAsia"/>
        <w:b/>
      </w:rPr>
      <w:t>股份</w:t>
    </w:r>
    <w:r w:rsidRPr="00BA0DE2">
      <w:rPr>
        <w:rFonts w:hint="eastAsia"/>
        <w:b/>
      </w:rPr>
      <w:t>有限公司</w:t>
    </w:r>
    <w:r w:rsidRPr="00BA0DE2">
      <w:rPr>
        <w:b/>
      </w:rPr>
      <w:t xml:space="preserve">  </w:t>
    </w:r>
    <w:r w:rsidRPr="00BA0DE2">
      <w:rPr>
        <w:rFonts w:hint="eastAsia"/>
        <w:b/>
      </w:rPr>
      <w:t xml:space="preserve">                        </w:t>
    </w:r>
    <w:r>
      <w:rPr>
        <w:rFonts w:hint="eastAsia"/>
        <w:b/>
      </w:rPr>
      <w:t xml:space="preserve">                               </w:t>
    </w:r>
    <w:r w:rsidRPr="00BA0DE2">
      <w:rPr>
        <w:rFonts w:hint="eastAsia"/>
        <w:b/>
      </w:rPr>
      <w:t xml:space="preserve"> </w:t>
    </w:r>
    <w:r w:rsidRPr="00BA0DE2">
      <w:rPr>
        <w:b/>
      </w:rPr>
      <w:fldChar w:fldCharType="begin"/>
    </w:r>
    <w:r w:rsidRPr="00BA0DE2">
      <w:rPr>
        <w:b/>
      </w:rPr>
      <w:instrText xml:space="preserve"> PAGE </w:instrText>
    </w:r>
    <w:r w:rsidRPr="00BA0DE2">
      <w:rPr>
        <w:b/>
      </w:rPr>
      <w:fldChar w:fldCharType="separate"/>
    </w:r>
    <w:r w:rsidR="00177F7D">
      <w:rPr>
        <w:b/>
        <w:noProof/>
      </w:rPr>
      <w:t>8</w:t>
    </w:r>
    <w:r w:rsidRPr="00BA0DE2">
      <w:rPr>
        <w:b/>
      </w:rPr>
      <w:fldChar w:fldCharType="end"/>
    </w:r>
    <w:r w:rsidRPr="00BA0DE2">
      <w:rPr>
        <w:rFonts w:hint="eastAsia"/>
        <w:b/>
      </w:rPr>
      <w:t xml:space="preserve"> </w:t>
    </w:r>
    <w:r w:rsidRPr="00BA0DE2">
      <w:rPr>
        <w:b/>
      </w:rPr>
      <w:t xml:space="preserve">/ </w:t>
    </w:r>
    <w:r w:rsidR="008A7F78">
      <w:rPr>
        <w:b/>
      </w:rPr>
      <w:t>2</w:t>
    </w:r>
    <w:r w:rsidR="00786A41">
      <w:rPr>
        <w:b/>
      </w:rPr>
      <w:t>0</w:t>
    </w:r>
  </w:p>
  <w:p w14:paraId="1317C71E" w14:textId="77777777" w:rsidR="00246E51" w:rsidRPr="00DE195E" w:rsidRDefault="00246E51" w:rsidP="00BA0DE2"/>
  <w:p w14:paraId="123E95CE" w14:textId="77777777" w:rsidR="00246E51" w:rsidRPr="00BA0DE2" w:rsidRDefault="00246E51">
    <w:pPr>
      <w:pStyle w:val="a6"/>
      <w:rPr>
        <w:b/>
        <w:lang w:val="en-US"/>
      </w:rPr>
    </w:pPr>
  </w:p>
  <w:p w14:paraId="0605B364" w14:textId="77777777" w:rsidR="00246E51" w:rsidRPr="00915B47" w:rsidRDefault="00246E5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D095" w14:textId="77777777" w:rsidR="00246E51" w:rsidRPr="00087E90" w:rsidRDefault="00246E51" w:rsidP="00ED099F">
    <w:pPr>
      <w:tabs>
        <w:tab w:val="left" w:pos="1080"/>
      </w:tabs>
    </w:pPr>
    <w:r>
      <w:tab/>
    </w:r>
  </w:p>
  <w:p w14:paraId="769C8C5D" w14:textId="77777777" w:rsidR="00246E51" w:rsidRPr="000A5F74" w:rsidRDefault="00246E51" w:rsidP="00ED099F"/>
  <w:p w14:paraId="6EC1BA60" w14:textId="77777777" w:rsidR="00246E51" w:rsidRPr="000A5F74" w:rsidRDefault="00246E5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7F6B" w14:textId="77777777" w:rsidR="00246E51" w:rsidRPr="002A2D17" w:rsidRDefault="00246E51"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57216" behindDoc="0" locked="0" layoutInCell="1" allowOverlap="1" wp14:anchorId="24D8FE5C" wp14:editId="33A2E37E">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0A6C2" id="Rectangle 3" o:spid="_x0000_s1026" style="position:absolute;left:0;text-align:left;margin-left:-11.35pt;margin-top:-8.45pt;width:510.2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" fillcolor="#d8d8d8" stroked="f"/>
          </w:pict>
        </mc:Fallback>
      </mc:AlternateContent>
    </w:r>
    <w:r w:rsidRPr="002A2D17">
      <w:rPr>
        <w:rFonts w:ascii="Arial" w:hAnsi="Arial"/>
        <w:color w:val="404040"/>
        <w:sz w:val="21"/>
        <w:szCs w:val="21"/>
      </w:rPr>
      <w:t xml:space="preserve"> </w:t>
    </w:r>
    <w:proofErr w:type="spellStart"/>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proofErr w:type="spellEnd"/>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1382F707" w14:textId="77777777" w:rsidR="00246E51" w:rsidRPr="002A2D17" w:rsidRDefault="00246E51" w:rsidP="00ED099F">
    <w:pPr>
      <w:rPr>
        <w:szCs w:val="21"/>
      </w:rPr>
    </w:pPr>
  </w:p>
  <w:p w14:paraId="224B8224" w14:textId="77777777" w:rsidR="00246E51" w:rsidRPr="000A5F74" w:rsidRDefault="00246E51" w:rsidP="00ED099F"/>
  <w:p w14:paraId="45CC5434" w14:textId="77777777" w:rsidR="00246E51" w:rsidRPr="000A5F74" w:rsidRDefault="00246E5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4DF6" w14:textId="77777777" w:rsidR="00246E51" w:rsidRPr="002A2D17" w:rsidRDefault="00246E51" w:rsidP="00ED099F">
    <w:pPr>
      <w:pStyle w:val="Default"/>
      <w:rPr>
        <w:rFonts w:ascii="Arial" w:hAnsi="Arial"/>
        <w:b/>
        <w:color w:val="404040"/>
        <w:sz w:val="21"/>
        <w:szCs w:val="21"/>
      </w:rPr>
    </w:pPr>
    <w:r w:rsidRPr="002A2D17">
      <w:rPr>
        <w:rFonts w:ascii="Arial" w:hAnsi="Arial"/>
        <w:color w:val="404040"/>
        <w:sz w:val="21"/>
        <w:szCs w:val="21"/>
      </w:rPr>
      <w:t xml:space="preserve"> </w:t>
    </w:r>
    <w:proofErr w:type="spellStart"/>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proofErr w:type="spellEnd"/>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4F42ACD5" w14:textId="77777777" w:rsidR="00246E51" w:rsidRPr="002A2D17" w:rsidRDefault="00246E51" w:rsidP="00ED099F">
    <w:pPr>
      <w:rPr>
        <w:szCs w:val="21"/>
      </w:rPr>
    </w:pPr>
  </w:p>
  <w:p w14:paraId="4BED58BF" w14:textId="77777777" w:rsidR="00246E51" w:rsidRPr="000A5F74" w:rsidRDefault="00246E51" w:rsidP="00ED099F"/>
  <w:p w14:paraId="6B726A68" w14:textId="77777777" w:rsidR="00246E51" w:rsidRPr="000A5F74" w:rsidRDefault="00246E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2233" w14:textId="77777777" w:rsidR="00D66ECA" w:rsidRDefault="00D66ECA" w:rsidP="0096630D">
      <w:r>
        <w:separator/>
      </w:r>
    </w:p>
  </w:footnote>
  <w:footnote w:type="continuationSeparator" w:id="0">
    <w:p w14:paraId="59B77271" w14:textId="77777777" w:rsidR="00D66ECA" w:rsidRDefault="00D66ECA" w:rsidP="00966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4AE7" w14:textId="77777777" w:rsidR="00246E51" w:rsidRDefault="00246E51" w:rsidP="00FA1730">
    <w:pPr>
      <w:pStyle w:val="a4"/>
      <w:pBdr>
        <w:bottom w:val="none" w:sz="0" w:space="0" w:color="auto"/>
      </w:pBdr>
      <w:jc w:val="right"/>
      <w:rPr>
        <w:b/>
        <w:sz w:val="21"/>
        <w:szCs w:val="21"/>
      </w:rPr>
    </w:pPr>
    <w:r>
      <w:rPr>
        <w:rFonts w:hint="eastAsia"/>
        <w:kern w:val="96"/>
      </w:rPr>
      <w:t xml:space="preserve">                                                                       </w:t>
    </w:r>
  </w:p>
  <w:p w14:paraId="6CAF289A" w14:textId="06BDEA7F" w:rsidR="00246E51" w:rsidRPr="0015515D" w:rsidRDefault="00246E51" w:rsidP="00BA0DE2">
    <w:pPr>
      <w:jc w:val="right"/>
      <w:rPr>
        <w:b/>
        <w:bCs/>
        <w:szCs w:val="21"/>
      </w:rPr>
    </w:pPr>
    <w:r>
      <w:rPr>
        <w:noProof/>
      </w:rPr>
      <w:drawing>
        <wp:anchor distT="0" distB="0" distL="114300" distR="114300" simplePos="0" relativeHeight="251659264" behindDoc="0" locked="0" layoutInCell="1" allowOverlap="1" wp14:anchorId="368F1F27" wp14:editId="2BAAF05D">
          <wp:simplePos x="0" y="0"/>
          <wp:positionH relativeFrom="column">
            <wp:posOffset>-38735</wp:posOffset>
          </wp:positionH>
          <wp:positionV relativeFrom="paragraph">
            <wp:posOffset>31750</wp:posOffset>
          </wp:positionV>
          <wp:extent cx="1295400" cy="200025"/>
          <wp:effectExtent l="0" t="0" r="0" b="9525"/>
          <wp:wrapNone/>
          <wp:docPr id="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57D3E76A" wp14:editId="7761C038">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49063" id="Rectangle 4" o:spid="_x0000_s1026" style="position:absolute;left:0;text-align:left;margin-left:-11.35pt;margin-top:18.25pt;width:510.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3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BfmL7d8AgAA&#10;+gQAAA4AAAAAAAAAAAAAAAAALgIAAGRycy9lMm9Eb2MueG1sUEsBAi0AFAAGAAgAAAAhAGv1rgbg&#10;AAAACQEAAA8AAAAAAAAAAAAAAAAA1gQAAGRycy9kb3ducmV2LnhtbFBLBQYAAAAABAAEAPMAAADj&#10;BQAAAAA=&#10;" fillcolor="#d8d8d8" stroked="f"/>
          </w:pict>
        </mc:Fallback>
      </mc:AlternateContent>
    </w:r>
    <w:r>
      <w:rPr>
        <w:rFonts w:hint="eastAsia"/>
      </w:rPr>
      <w:t xml:space="preserve"> </w:t>
    </w:r>
    <w:r w:rsidRPr="00BA0DE2">
      <w:rPr>
        <w:rFonts w:hint="eastAsia"/>
        <w:b/>
      </w:rPr>
      <w:t xml:space="preserve">                  </w:t>
    </w:r>
    <w:r>
      <w:rPr>
        <w:rFonts w:hint="eastAsia"/>
        <w:b/>
      </w:rPr>
      <w:t xml:space="preserve">                              </w:t>
    </w:r>
    <w:proofErr w:type="spellStart"/>
    <w:r w:rsidR="0015515D" w:rsidRPr="0015515D">
      <w:rPr>
        <w:rFonts w:hint="eastAsia"/>
        <w:b/>
        <w:bCs/>
        <w:szCs w:val="21"/>
      </w:rPr>
      <w:t>QuecPython</w:t>
    </w:r>
    <w:proofErr w:type="spellEnd"/>
    <w:r w:rsidR="00DA4534">
      <w:rPr>
        <w:b/>
        <w:bCs/>
        <w:szCs w:val="21"/>
      </w:rPr>
      <w:t xml:space="preserve"> </w:t>
    </w:r>
    <w:r w:rsidR="00986F76">
      <w:rPr>
        <w:rFonts w:hint="eastAsia"/>
        <w:b/>
        <w:bCs/>
        <w:szCs w:val="21"/>
      </w:rPr>
      <w:t>DTU</w:t>
    </w:r>
    <w:r w:rsidR="0015515D" w:rsidRPr="0015515D">
      <w:rPr>
        <w:rFonts w:hint="eastAsia"/>
        <w:b/>
        <w:bCs/>
        <w:szCs w:val="21"/>
      </w:rPr>
      <w:t>软件设计文档</w:t>
    </w:r>
    <w:r w:rsidR="0015515D" w:rsidRPr="0015515D">
      <w:rPr>
        <w:rFonts w:hint="eastAsia"/>
        <w:b/>
        <w:bCs/>
        <w:szCs w:val="21"/>
      </w:rPr>
      <w:t>_V</w:t>
    </w:r>
    <w:r w:rsidR="0015515D" w:rsidRPr="0015515D">
      <w:rPr>
        <w:b/>
        <w:bCs/>
        <w:szCs w:val="21"/>
      </w:rPr>
      <w:t>1</w:t>
    </w:r>
    <w:r w:rsidR="0015515D" w:rsidRPr="0015515D">
      <w:rPr>
        <w:rFonts w:hint="eastAsia"/>
        <w:b/>
        <w:bCs/>
        <w:szCs w:val="21"/>
      </w:rPr>
      <w:t>.</w:t>
    </w:r>
    <w:r w:rsidR="003B7408" w:rsidRPr="0015515D">
      <w:rPr>
        <w:rFonts w:hint="eastAsia"/>
        <w:b/>
        <w:bCs/>
        <w:szCs w:val="21"/>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74B4A" w14:textId="77777777" w:rsidR="00246E51" w:rsidRDefault="00246E51" w:rsidP="00ED099F">
    <w:pPr>
      <w:pStyle w:val="a4"/>
      <w:jc w:val="right"/>
      <w:rPr>
        <w:b/>
        <w:sz w:val="21"/>
        <w:szCs w:val="21"/>
      </w:rPr>
    </w:pPr>
    <w:r>
      <w:rPr>
        <w:noProof/>
        <w:kern w:val="96"/>
        <w:lang w:val="en-US" w:eastAsia="zh-CN"/>
      </w:rPr>
      <w:drawing>
        <wp:anchor distT="0" distB="0" distL="114300" distR="114300" simplePos="0" relativeHeight="251655168" behindDoc="1" locked="0" layoutInCell="1" allowOverlap="1" wp14:anchorId="572BCB79" wp14:editId="4629BF84">
          <wp:simplePos x="0" y="0"/>
          <wp:positionH relativeFrom="column">
            <wp:posOffset>-4445</wp:posOffset>
          </wp:positionH>
          <wp:positionV relativeFrom="paragraph">
            <wp:posOffset>13970</wp:posOffset>
          </wp:positionV>
          <wp:extent cx="1619250" cy="304800"/>
          <wp:effectExtent l="0" t="0" r="0" b="0"/>
          <wp:wrapNone/>
          <wp:docPr id="7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5DD01FC3" w14:textId="77777777" w:rsidR="00246E51" w:rsidRPr="002A2D17" w:rsidRDefault="00246E51" w:rsidP="00ED099F">
    <w:pPr>
      <w:pStyle w:val="a4"/>
      <w:wordWrap w:val="0"/>
      <w:ind w:rightChars="-16" w:right="-34"/>
      <w:jc w:val="right"/>
    </w:pPr>
    <w:r>
      <w:rPr>
        <w:b/>
        <w:noProof/>
        <w:sz w:val="21"/>
        <w:szCs w:val="21"/>
        <w:lang w:val="en-US" w:eastAsia="zh-CN"/>
      </w:rPr>
      <mc:AlternateContent>
        <mc:Choice Requires="wps">
          <w:drawing>
            <wp:anchor distT="0" distB="0" distL="114300" distR="114300" simplePos="0" relativeHeight="251656192" behindDoc="0" locked="0" layoutInCell="1" allowOverlap="1" wp14:anchorId="4AA50DA2" wp14:editId="3908E229">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25EE" id="Rectangle 2" o:spid="_x0000_s1026" style="position:absolute;left:0;text-align:left;margin-left:-11.35pt;margin-top:18.25pt;width:510.25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9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G+9iH18AgAA&#10;+gQAAA4AAAAAAAAAAAAAAAAALgIAAGRycy9lMm9Eb2MueG1sUEsBAi0AFAAGAAgAAAAhAGv1rgbg&#10;AAAACQEAAA8AAAAAAAAAAAAAAAAA1gQAAGRycy9kb3ducmV2LnhtbFBLBQYAAAAABAAEAPMAAADj&#10;BQ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2F"/>
    <w:multiLevelType w:val="multilevel"/>
    <w:tmpl w:val="E9CE329E"/>
    <w:lvl w:ilvl="0">
      <w:start w:val="1"/>
      <w:numFmt w:val="decimal"/>
      <w:pStyle w:val="QL-1"/>
      <w:lvlText w:val="%1"/>
      <w:lvlJc w:val="left"/>
      <w:pPr>
        <w:ind w:left="420"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1" w15:restartNumberingAfterBreak="0">
    <w:nsid w:val="0A951CE4"/>
    <w:multiLevelType w:val="hybridMultilevel"/>
    <w:tmpl w:val="06C2B34C"/>
    <w:lvl w:ilvl="0" w:tplc="56BA89B2">
      <w:start w:val="1"/>
      <w:numFmt w:val="decimal"/>
      <w:lvlText w:val="%1)"/>
      <w:lvlJc w:val="left"/>
      <w:pPr>
        <w:ind w:left="119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E04FA"/>
    <w:multiLevelType w:val="hybridMultilevel"/>
    <w:tmpl w:val="136EA5D4"/>
    <w:lvl w:ilvl="0" w:tplc="FFFFFFFF">
      <w:start w:val="1"/>
      <w:numFmt w:val="decimal"/>
      <w:lvlText w:val="%1."/>
      <w:lvlJc w:val="left"/>
      <w:pPr>
        <w:ind w:left="779" w:hanging="360"/>
      </w:pPr>
      <w:rPr>
        <w:rFonts w:hint="default"/>
      </w:rPr>
    </w:lvl>
    <w:lvl w:ilvl="1" w:tplc="FFFFFFFF" w:tentative="1">
      <w:start w:val="1"/>
      <w:numFmt w:val="lowerLetter"/>
      <w:lvlText w:val="%2)"/>
      <w:lvlJc w:val="left"/>
      <w:pPr>
        <w:ind w:left="1259" w:hanging="420"/>
      </w:pPr>
    </w:lvl>
    <w:lvl w:ilvl="2" w:tplc="FFFFFFFF" w:tentative="1">
      <w:start w:val="1"/>
      <w:numFmt w:val="lowerRoman"/>
      <w:lvlText w:val="%3."/>
      <w:lvlJc w:val="right"/>
      <w:pPr>
        <w:ind w:left="1679" w:hanging="420"/>
      </w:pPr>
    </w:lvl>
    <w:lvl w:ilvl="3" w:tplc="FFFFFFFF" w:tentative="1">
      <w:start w:val="1"/>
      <w:numFmt w:val="decimal"/>
      <w:lvlText w:val="%4."/>
      <w:lvlJc w:val="left"/>
      <w:pPr>
        <w:ind w:left="2099" w:hanging="420"/>
      </w:pPr>
    </w:lvl>
    <w:lvl w:ilvl="4" w:tplc="FFFFFFFF" w:tentative="1">
      <w:start w:val="1"/>
      <w:numFmt w:val="lowerLetter"/>
      <w:lvlText w:val="%5)"/>
      <w:lvlJc w:val="left"/>
      <w:pPr>
        <w:ind w:left="2519" w:hanging="420"/>
      </w:pPr>
    </w:lvl>
    <w:lvl w:ilvl="5" w:tplc="FFFFFFFF" w:tentative="1">
      <w:start w:val="1"/>
      <w:numFmt w:val="lowerRoman"/>
      <w:lvlText w:val="%6."/>
      <w:lvlJc w:val="right"/>
      <w:pPr>
        <w:ind w:left="2939" w:hanging="420"/>
      </w:pPr>
    </w:lvl>
    <w:lvl w:ilvl="6" w:tplc="FFFFFFFF" w:tentative="1">
      <w:start w:val="1"/>
      <w:numFmt w:val="decimal"/>
      <w:lvlText w:val="%7."/>
      <w:lvlJc w:val="left"/>
      <w:pPr>
        <w:ind w:left="3359" w:hanging="420"/>
      </w:pPr>
    </w:lvl>
    <w:lvl w:ilvl="7" w:tplc="FFFFFFFF" w:tentative="1">
      <w:start w:val="1"/>
      <w:numFmt w:val="lowerLetter"/>
      <w:lvlText w:val="%8)"/>
      <w:lvlJc w:val="left"/>
      <w:pPr>
        <w:ind w:left="3779" w:hanging="420"/>
      </w:pPr>
    </w:lvl>
    <w:lvl w:ilvl="8" w:tplc="FFFFFFFF" w:tentative="1">
      <w:start w:val="1"/>
      <w:numFmt w:val="lowerRoman"/>
      <w:lvlText w:val="%9."/>
      <w:lvlJc w:val="right"/>
      <w:pPr>
        <w:ind w:left="4199" w:hanging="420"/>
      </w:pPr>
    </w:lvl>
  </w:abstractNum>
  <w:abstractNum w:abstractNumId="3" w15:restartNumberingAfterBreak="0">
    <w:nsid w:val="11760FB3"/>
    <w:multiLevelType w:val="multilevel"/>
    <w:tmpl w:val="B36E21E0"/>
    <w:lvl w:ilvl="0">
      <w:start w:val="3"/>
      <w:numFmt w:val="decimal"/>
      <w:lvlText w:val="%1"/>
      <w:lvlJc w:val="left"/>
      <w:pPr>
        <w:tabs>
          <w:tab w:val="num" w:pos="360"/>
        </w:tabs>
        <w:ind w:left="360" w:hanging="360"/>
      </w:pPr>
      <w:rPr>
        <w:rFonts w:hint="default"/>
        <w:b/>
      </w:rPr>
    </w:lvl>
    <w:lvl w:ilvl="1">
      <w:start w:val="1"/>
      <w:numFmt w:val="decimal"/>
      <w:pStyle w:val="Quectel2"/>
      <w:lvlText w:val="%1.%2"/>
      <w:lvlJc w:val="left"/>
      <w:pPr>
        <w:tabs>
          <w:tab w:val="num" w:pos="360"/>
        </w:tabs>
        <w:ind w:left="360" w:hanging="360"/>
      </w:pPr>
      <w:rPr>
        <w:rFonts w:hint="default"/>
        <w:b/>
      </w:rPr>
    </w:lvl>
    <w:lvl w:ilvl="2">
      <w:start w:val="1"/>
      <w:numFmt w:val="decimal"/>
      <w:pStyle w:val="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12201B36"/>
    <w:multiLevelType w:val="multilevel"/>
    <w:tmpl w:val="12201B36"/>
    <w:lvl w:ilvl="0">
      <w:start w:val="1"/>
      <w:numFmt w:val="decimal"/>
      <w:pStyle w:val="Quecte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6A73AE4"/>
    <w:multiLevelType w:val="hybridMultilevel"/>
    <w:tmpl w:val="047686EC"/>
    <w:lvl w:ilvl="0" w:tplc="7964708C">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15:restartNumberingAfterBreak="0">
    <w:nsid w:val="19C251D6"/>
    <w:multiLevelType w:val="multilevel"/>
    <w:tmpl w:val="8D3811C6"/>
    <w:lvl w:ilvl="0">
      <w:start w:val="1"/>
      <w:numFmt w:val="decimal"/>
      <w:lvlText w:val="%1"/>
      <w:lvlJc w:val="left"/>
      <w:pPr>
        <w:tabs>
          <w:tab w:val="num" w:pos="432"/>
        </w:tabs>
        <w:ind w:left="432" w:hanging="432"/>
      </w:pPr>
      <w:rPr>
        <w:rFonts w:hint="eastAsia"/>
        <w:sz w:val="28"/>
        <w:szCs w:val="28"/>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1DA02E7E"/>
    <w:multiLevelType w:val="hybridMultilevel"/>
    <w:tmpl w:val="33AC9E36"/>
    <w:lvl w:ilvl="0" w:tplc="04090011">
      <w:start w:val="1"/>
      <w:numFmt w:val="decimal"/>
      <w:lvlText w:val="%1)"/>
      <w:lvlJc w:val="left"/>
      <w:pPr>
        <w:ind w:left="1139" w:hanging="360"/>
      </w:pPr>
      <w:rPr>
        <w:rFonts w:hint="default"/>
      </w:rPr>
    </w:lvl>
    <w:lvl w:ilvl="1" w:tplc="FFFFFFFF" w:tentative="1">
      <w:start w:val="1"/>
      <w:numFmt w:val="lowerLetter"/>
      <w:lvlText w:val="%2)"/>
      <w:lvlJc w:val="left"/>
      <w:pPr>
        <w:ind w:left="1619" w:hanging="420"/>
      </w:pPr>
    </w:lvl>
    <w:lvl w:ilvl="2" w:tplc="FFFFFFFF" w:tentative="1">
      <w:start w:val="1"/>
      <w:numFmt w:val="lowerRoman"/>
      <w:lvlText w:val="%3."/>
      <w:lvlJc w:val="right"/>
      <w:pPr>
        <w:ind w:left="2039" w:hanging="420"/>
      </w:pPr>
    </w:lvl>
    <w:lvl w:ilvl="3" w:tplc="FFFFFFFF" w:tentative="1">
      <w:start w:val="1"/>
      <w:numFmt w:val="decimal"/>
      <w:lvlText w:val="%4."/>
      <w:lvlJc w:val="left"/>
      <w:pPr>
        <w:ind w:left="2459" w:hanging="420"/>
      </w:pPr>
    </w:lvl>
    <w:lvl w:ilvl="4" w:tplc="FFFFFFFF" w:tentative="1">
      <w:start w:val="1"/>
      <w:numFmt w:val="lowerLetter"/>
      <w:lvlText w:val="%5)"/>
      <w:lvlJc w:val="left"/>
      <w:pPr>
        <w:ind w:left="2879" w:hanging="420"/>
      </w:pPr>
    </w:lvl>
    <w:lvl w:ilvl="5" w:tplc="FFFFFFFF" w:tentative="1">
      <w:start w:val="1"/>
      <w:numFmt w:val="lowerRoman"/>
      <w:lvlText w:val="%6."/>
      <w:lvlJc w:val="right"/>
      <w:pPr>
        <w:ind w:left="3299" w:hanging="420"/>
      </w:pPr>
    </w:lvl>
    <w:lvl w:ilvl="6" w:tplc="FFFFFFFF" w:tentative="1">
      <w:start w:val="1"/>
      <w:numFmt w:val="decimal"/>
      <w:lvlText w:val="%7."/>
      <w:lvlJc w:val="left"/>
      <w:pPr>
        <w:ind w:left="3719" w:hanging="420"/>
      </w:pPr>
    </w:lvl>
    <w:lvl w:ilvl="7" w:tplc="FFFFFFFF" w:tentative="1">
      <w:start w:val="1"/>
      <w:numFmt w:val="lowerLetter"/>
      <w:lvlText w:val="%8)"/>
      <w:lvlJc w:val="left"/>
      <w:pPr>
        <w:ind w:left="4139" w:hanging="420"/>
      </w:pPr>
    </w:lvl>
    <w:lvl w:ilvl="8" w:tplc="FFFFFFFF" w:tentative="1">
      <w:start w:val="1"/>
      <w:numFmt w:val="lowerRoman"/>
      <w:lvlText w:val="%9."/>
      <w:lvlJc w:val="right"/>
      <w:pPr>
        <w:ind w:left="4559" w:hanging="420"/>
      </w:pPr>
    </w:lvl>
  </w:abstractNum>
  <w:abstractNum w:abstractNumId="8" w15:restartNumberingAfterBreak="0">
    <w:nsid w:val="30363431"/>
    <w:multiLevelType w:val="hybridMultilevel"/>
    <w:tmpl w:val="E2FEDB0A"/>
    <w:lvl w:ilvl="0" w:tplc="469ADE22">
      <w:start w:val="1"/>
      <w:numFmt w:val="decimal"/>
      <w:pStyle w:val="Char1TimesNewRoman"/>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222695"/>
    <w:multiLevelType w:val="multilevel"/>
    <w:tmpl w:val="31222695"/>
    <w:lvl w:ilvl="0">
      <w:start w:val="1"/>
      <w:numFmt w:val="decimal"/>
      <w:lvlText w:val="%1"/>
      <w:lvlJc w:val="left"/>
      <w:pPr>
        <w:ind w:left="840" w:hanging="360"/>
      </w:pPr>
      <w:rPr>
        <w:rFonts w:ascii="Bookman Old Style" w:hAnsi="Bookman Old Style" w:hint="default"/>
        <w:b/>
        <w:i/>
        <w:sz w:val="84"/>
        <w:szCs w:val="84"/>
      </w:r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1200" w:hanging="720"/>
      </w:pPr>
      <w:rPr>
        <w:rFonts w:eastAsia="宋体" w:hint="default"/>
      </w:rPr>
    </w:lvl>
    <w:lvl w:ilvl="3">
      <w:start w:val="1"/>
      <w:numFmt w:val="decimal"/>
      <w:isLgl/>
      <w:lvlText w:val="%1.%2.%3.%4."/>
      <w:lvlJc w:val="left"/>
      <w:pPr>
        <w:ind w:left="1560" w:hanging="1080"/>
      </w:pPr>
      <w:rPr>
        <w:rFonts w:eastAsia="宋体" w:hint="default"/>
      </w:rPr>
    </w:lvl>
    <w:lvl w:ilvl="4">
      <w:start w:val="1"/>
      <w:numFmt w:val="decimal"/>
      <w:isLgl/>
      <w:lvlText w:val="%1.%2.%3.%4.%5."/>
      <w:lvlJc w:val="left"/>
      <w:pPr>
        <w:ind w:left="1920" w:hanging="1440"/>
      </w:pPr>
      <w:rPr>
        <w:rFonts w:eastAsia="宋体" w:hint="default"/>
      </w:rPr>
    </w:lvl>
    <w:lvl w:ilvl="5">
      <w:start w:val="1"/>
      <w:numFmt w:val="decimal"/>
      <w:isLgl/>
      <w:lvlText w:val="%1.%2.%3.%4.%5.%6."/>
      <w:lvlJc w:val="left"/>
      <w:pPr>
        <w:ind w:left="1920" w:hanging="1440"/>
      </w:pPr>
      <w:rPr>
        <w:rFonts w:eastAsia="宋体" w:hint="default"/>
      </w:rPr>
    </w:lvl>
    <w:lvl w:ilvl="6">
      <w:start w:val="1"/>
      <w:numFmt w:val="decimal"/>
      <w:isLgl/>
      <w:lvlText w:val="%1.%2.%3.%4.%5.%6.%7."/>
      <w:lvlJc w:val="left"/>
      <w:pPr>
        <w:ind w:left="2280" w:hanging="1800"/>
      </w:pPr>
      <w:rPr>
        <w:rFonts w:eastAsia="宋体" w:hint="default"/>
      </w:rPr>
    </w:lvl>
    <w:lvl w:ilvl="7">
      <w:start w:val="1"/>
      <w:numFmt w:val="decimal"/>
      <w:isLgl/>
      <w:lvlText w:val="%1.%2.%3.%4.%5.%6.%7.%8."/>
      <w:lvlJc w:val="left"/>
      <w:pPr>
        <w:ind w:left="2640" w:hanging="2160"/>
      </w:pPr>
      <w:rPr>
        <w:rFonts w:eastAsia="宋体" w:hint="default"/>
      </w:rPr>
    </w:lvl>
    <w:lvl w:ilvl="8">
      <w:start w:val="1"/>
      <w:numFmt w:val="decimal"/>
      <w:isLgl/>
      <w:lvlText w:val="%1.%2.%3.%4.%5.%6.%7.%8.%9."/>
      <w:lvlJc w:val="left"/>
      <w:pPr>
        <w:ind w:left="2640" w:hanging="2160"/>
      </w:pPr>
      <w:rPr>
        <w:rFonts w:eastAsia="宋体" w:hint="default"/>
      </w:rPr>
    </w:lvl>
  </w:abstractNum>
  <w:abstractNum w:abstractNumId="10" w15:restartNumberingAfterBreak="0">
    <w:nsid w:val="324136A9"/>
    <w:multiLevelType w:val="hybridMultilevel"/>
    <w:tmpl w:val="2166CA5E"/>
    <w:lvl w:ilvl="0" w:tplc="5A8031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F9215C5"/>
    <w:multiLevelType w:val="multilevel"/>
    <w:tmpl w:val="9EA0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45A12"/>
    <w:multiLevelType w:val="hybridMultilevel"/>
    <w:tmpl w:val="0ABAF226"/>
    <w:lvl w:ilvl="0" w:tplc="98DE14D8">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46F01BE9"/>
    <w:multiLevelType w:val="hybridMultilevel"/>
    <w:tmpl w:val="C374D304"/>
    <w:lvl w:ilvl="0" w:tplc="797ABA6E">
      <w:start w:val="1"/>
      <w:numFmt w:val="decimal"/>
      <w:lvlText w:val="%1."/>
      <w:lvlJc w:val="left"/>
      <w:pPr>
        <w:ind w:left="786"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4" w15:restartNumberingAfterBreak="0">
    <w:nsid w:val="505D4434"/>
    <w:multiLevelType w:val="hybridMultilevel"/>
    <w:tmpl w:val="85A0AE9C"/>
    <w:lvl w:ilvl="0" w:tplc="32EAA89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5" w15:restartNumberingAfterBreak="0">
    <w:nsid w:val="52DE549E"/>
    <w:multiLevelType w:val="hybridMultilevel"/>
    <w:tmpl w:val="136EA5D4"/>
    <w:lvl w:ilvl="0" w:tplc="059800B8">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6" w15:restartNumberingAfterBreak="0">
    <w:nsid w:val="57A6334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7" w15:restartNumberingAfterBreak="0">
    <w:nsid w:val="5BCE3769"/>
    <w:multiLevelType w:val="hybridMultilevel"/>
    <w:tmpl w:val="9EF0D27A"/>
    <w:lvl w:ilvl="0" w:tplc="08805B08">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8" w15:restartNumberingAfterBreak="0">
    <w:nsid w:val="690B1BEE"/>
    <w:multiLevelType w:val="multilevel"/>
    <w:tmpl w:val="FA7E6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15FA5"/>
    <w:multiLevelType w:val="multilevel"/>
    <w:tmpl w:val="488CB2D8"/>
    <w:styleLink w:val="1111110"/>
    <w:lvl w:ilvl="0">
      <w:start w:val="1"/>
      <w:numFmt w:val="decimal"/>
      <w:isLgl/>
      <w:suff w:val="space"/>
      <w:lvlText w:val="%1."/>
      <w:lvlJc w:val="left"/>
      <w:pPr>
        <w:ind w:left="425" w:hanging="425"/>
      </w:pPr>
      <w:rPr>
        <w:rFonts w:eastAsia="宋体" w:hint="eastAsia"/>
        <w:sz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6B18550C"/>
    <w:multiLevelType w:val="hybridMultilevel"/>
    <w:tmpl w:val="DF58C170"/>
    <w:lvl w:ilvl="0" w:tplc="04090011">
      <w:start w:val="1"/>
      <w:numFmt w:val="decimal"/>
      <w:lvlText w:val="%1)"/>
      <w:lvlJc w:val="left"/>
      <w:pPr>
        <w:ind w:left="1199" w:hanging="420"/>
      </w:pPr>
    </w:lvl>
    <w:lvl w:ilvl="1" w:tplc="FFFFFFFF" w:tentative="1">
      <w:start w:val="1"/>
      <w:numFmt w:val="lowerLetter"/>
      <w:lvlText w:val="%2)"/>
      <w:lvlJc w:val="left"/>
      <w:pPr>
        <w:ind w:left="1619" w:hanging="420"/>
      </w:pPr>
    </w:lvl>
    <w:lvl w:ilvl="2" w:tplc="FFFFFFFF" w:tentative="1">
      <w:start w:val="1"/>
      <w:numFmt w:val="lowerRoman"/>
      <w:lvlText w:val="%3."/>
      <w:lvlJc w:val="right"/>
      <w:pPr>
        <w:ind w:left="2039" w:hanging="420"/>
      </w:pPr>
    </w:lvl>
    <w:lvl w:ilvl="3" w:tplc="FFFFFFFF" w:tentative="1">
      <w:start w:val="1"/>
      <w:numFmt w:val="decimal"/>
      <w:lvlText w:val="%4."/>
      <w:lvlJc w:val="left"/>
      <w:pPr>
        <w:ind w:left="2459" w:hanging="420"/>
      </w:pPr>
    </w:lvl>
    <w:lvl w:ilvl="4" w:tplc="FFFFFFFF" w:tentative="1">
      <w:start w:val="1"/>
      <w:numFmt w:val="lowerLetter"/>
      <w:lvlText w:val="%5)"/>
      <w:lvlJc w:val="left"/>
      <w:pPr>
        <w:ind w:left="2879" w:hanging="420"/>
      </w:pPr>
    </w:lvl>
    <w:lvl w:ilvl="5" w:tplc="FFFFFFFF" w:tentative="1">
      <w:start w:val="1"/>
      <w:numFmt w:val="lowerRoman"/>
      <w:lvlText w:val="%6."/>
      <w:lvlJc w:val="right"/>
      <w:pPr>
        <w:ind w:left="3299" w:hanging="420"/>
      </w:pPr>
    </w:lvl>
    <w:lvl w:ilvl="6" w:tplc="FFFFFFFF" w:tentative="1">
      <w:start w:val="1"/>
      <w:numFmt w:val="decimal"/>
      <w:lvlText w:val="%7."/>
      <w:lvlJc w:val="left"/>
      <w:pPr>
        <w:ind w:left="3719" w:hanging="420"/>
      </w:pPr>
    </w:lvl>
    <w:lvl w:ilvl="7" w:tplc="FFFFFFFF" w:tentative="1">
      <w:start w:val="1"/>
      <w:numFmt w:val="lowerLetter"/>
      <w:lvlText w:val="%8)"/>
      <w:lvlJc w:val="left"/>
      <w:pPr>
        <w:ind w:left="4139" w:hanging="420"/>
      </w:pPr>
    </w:lvl>
    <w:lvl w:ilvl="8" w:tplc="FFFFFFFF" w:tentative="1">
      <w:start w:val="1"/>
      <w:numFmt w:val="lowerRoman"/>
      <w:lvlText w:val="%9."/>
      <w:lvlJc w:val="right"/>
      <w:pPr>
        <w:ind w:left="4559" w:hanging="420"/>
      </w:pPr>
    </w:lvl>
  </w:abstractNum>
  <w:abstractNum w:abstractNumId="21" w15:restartNumberingAfterBreak="0">
    <w:nsid w:val="7AF85E91"/>
    <w:multiLevelType w:val="hybridMultilevel"/>
    <w:tmpl w:val="D340B4E2"/>
    <w:lvl w:ilvl="0" w:tplc="9538F4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7B8614F3"/>
    <w:multiLevelType w:val="hybridMultilevel"/>
    <w:tmpl w:val="DAD23A82"/>
    <w:lvl w:ilvl="0" w:tplc="4E72EFE6">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5120959">
    <w:abstractNumId w:val="3"/>
  </w:num>
  <w:num w:numId="2" w16cid:durableId="1444886221">
    <w:abstractNumId w:val="19"/>
  </w:num>
  <w:num w:numId="3" w16cid:durableId="590359841">
    <w:abstractNumId w:val="16"/>
  </w:num>
  <w:num w:numId="4" w16cid:durableId="971906555">
    <w:abstractNumId w:val="6"/>
  </w:num>
  <w:num w:numId="5" w16cid:durableId="2040738198">
    <w:abstractNumId w:val="0"/>
  </w:num>
  <w:num w:numId="6" w16cid:durableId="556204802">
    <w:abstractNumId w:val="22"/>
  </w:num>
  <w:num w:numId="7" w16cid:durableId="1108351115">
    <w:abstractNumId w:val="8"/>
  </w:num>
  <w:num w:numId="8" w16cid:durableId="521626122">
    <w:abstractNumId w:val="4"/>
  </w:num>
  <w:num w:numId="9" w16cid:durableId="1021206601">
    <w:abstractNumId w:val="9"/>
  </w:num>
  <w:num w:numId="10" w16cid:durableId="1790589701">
    <w:abstractNumId w:val="14"/>
  </w:num>
  <w:num w:numId="11" w16cid:durableId="584073690">
    <w:abstractNumId w:val="5"/>
  </w:num>
  <w:num w:numId="12" w16cid:durableId="172456023">
    <w:abstractNumId w:val="7"/>
  </w:num>
  <w:num w:numId="13" w16cid:durableId="1844857909">
    <w:abstractNumId w:val="15"/>
  </w:num>
  <w:num w:numId="14" w16cid:durableId="1371567330">
    <w:abstractNumId w:val="20"/>
  </w:num>
  <w:num w:numId="15" w16cid:durableId="1794473358">
    <w:abstractNumId w:val="17"/>
  </w:num>
  <w:num w:numId="16" w16cid:durableId="1926647897">
    <w:abstractNumId w:val="13"/>
  </w:num>
  <w:num w:numId="17" w16cid:durableId="770125944">
    <w:abstractNumId w:val="21"/>
  </w:num>
  <w:num w:numId="18" w16cid:durableId="479545451">
    <w:abstractNumId w:val="10"/>
  </w:num>
  <w:num w:numId="19" w16cid:durableId="1684168034">
    <w:abstractNumId w:val="18"/>
  </w:num>
  <w:num w:numId="20" w16cid:durableId="1364398904">
    <w:abstractNumId w:val="11"/>
  </w:num>
  <w:num w:numId="21" w16cid:durableId="299699854">
    <w:abstractNumId w:val="1"/>
  </w:num>
  <w:num w:numId="22" w16cid:durableId="151600937">
    <w:abstractNumId w:val="12"/>
  </w:num>
  <w:num w:numId="23" w16cid:durableId="580483639">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0D"/>
    <w:rsid w:val="000009C7"/>
    <w:rsid w:val="00000BA6"/>
    <w:rsid w:val="00002AA6"/>
    <w:rsid w:val="00002E2A"/>
    <w:rsid w:val="00003FC3"/>
    <w:rsid w:val="0000499E"/>
    <w:rsid w:val="00004D1F"/>
    <w:rsid w:val="00006DAC"/>
    <w:rsid w:val="00007034"/>
    <w:rsid w:val="0000710C"/>
    <w:rsid w:val="00007E3B"/>
    <w:rsid w:val="00007E78"/>
    <w:rsid w:val="000104BA"/>
    <w:rsid w:val="000105EF"/>
    <w:rsid w:val="0001105D"/>
    <w:rsid w:val="00011096"/>
    <w:rsid w:val="0001502F"/>
    <w:rsid w:val="00024524"/>
    <w:rsid w:val="000256D6"/>
    <w:rsid w:val="000266A5"/>
    <w:rsid w:val="00027BA3"/>
    <w:rsid w:val="00030CE4"/>
    <w:rsid w:val="00032181"/>
    <w:rsid w:val="000334EC"/>
    <w:rsid w:val="000347B5"/>
    <w:rsid w:val="000349F3"/>
    <w:rsid w:val="000359D1"/>
    <w:rsid w:val="00036FC8"/>
    <w:rsid w:val="00037627"/>
    <w:rsid w:val="000376E2"/>
    <w:rsid w:val="000406A9"/>
    <w:rsid w:val="00040EE2"/>
    <w:rsid w:val="0004158D"/>
    <w:rsid w:val="000431D4"/>
    <w:rsid w:val="000443D4"/>
    <w:rsid w:val="00046B1F"/>
    <w:rsid w:val="00050E15"/>
    <w:rsid w:val="00051B49"/>
    <w:rsid w:val="00052509"/>
    <w:rsid w:val="00052D9D"/>
    <w:rsid w:val="00057C43"/>
    <w:rsid w:val="00060CA5"/>
    <w:rsid w:val="0006104A"/>
    <w:rsid w:val="000613E5"/>
    <w:rsid w:val="00061DE1"/>
    <w:rsid w:val="00062219"/>
    <w:rsid w:val="00062F27"/>
    <w:rsid w:val="00063CA9"/>
    <w:rsid w:val="000644ED"/>
    <w:rsid w:val="00070411"/>
    <w:rsid w:val="00070D96"/>
    <w:rsid w:val="0007118F"/>
    <w:rsid w:val="00071CB4"/>
    <w:rsid w:val="000729F0"/>
    <w:rsid w:val="000741F7"/>
    <w:rsid w:val="0007653B"/>
    <w:rsid w:val="00076F4F"/>
    <w:rsid w:val="000810AF"/>
    <w:rsid w:val="00081672"/>
    <w:rsid w:val="00083210"/>
    <w:rsid w:val="00083B52"/>
    <w:rsid w:val="00093701"/>
    <w:rsid w:val="00094019"/>
    <w:rsid w:val="00095AB3"/>
    <w:rsid w:val="00097B62"/>
    <w:rsid w:val="000A0989"/>
    <w:rsid w:val="000A18BE"/>
    <w:rsid w:val="000A1CC9"/>
    <w:rsid w:val="000A5902"/>
    <w:rsid w:val="000A7730"/>
    <w:rsid w:val="000B0D3E"/>
    <w:rsid w:val="000B2838"/>
    <w:rsid w:val="000B5490"/>
    <w:rsid w:val="000B589B"/>
    <w:rsid w:val="000B6367"/>
    <w:rsid w:val="000B71D1"/>
    <w:rsid w:val="000C0B76"/>
    <w:rsid w:val="000C145C"/>
    <w:rsid w:val="000C1E68"/>
    <w:rsid w:val="000C2590"/>
    <w:rsid w:val="000C343A"/>
    <w:rsid w:val="000C513C"/>
    <w:rsid w:val="000C5B7E"/>
    <w:rsid w:val="000C607F"/>
    <w:rsid w:val="000C60F3"/>
    <w:rsid w:val="000C61A5"/>
    <w:rsid w:val="000C7240"/>
    <w:rsid w:val="000D0FFC"/>
    <w:rsid w:val="000D141A"/>
    <w:rsid w:val="000D1AF5"/>
    <w:rsid w:val="000D1C68"/>
    <w:rsid w:val="000D3D96"/>
    <w:rsid w:val="000D40EB"/>
    <w:rsid w:val="000D6944"/>
    <w:rsid w:val="000E274C"/>
    <w:rsid w:val="000E294E"/>
    <w:rsid w:val="000E3A68"/>
    <w:rsid w:val="000E580A"/>
    <w:rsid w:val="000E76E6"/>
    <w:rsid w:val="000F0A3E"/>
    <w:rsid w:val="000F2451"/>
    <w:rsid w:val="000F4BA2"/>
    <w:rsid w:val="000F60C1"/>
    <w:rsid w:val="000F6AE2"/>
    <w:rsid w:val="000F6CEF"/>
    <w:rsid w:val="000F76BE"/>
    <w:rsid w:val="00100DAD"/>
    <w:rsid w:val="00101A82"/>
    <w:rsid w:val="00101BCE"/>
    <w:rsid w:val="001021A8"/>
    <w:rsid w:val="001041FF"/>
    <w:rsid w:val="00104E59"/>
    <w:rsid w:val="00106204"/>
    <w:rsid w:val="001076A4"/>
    <w:rsid w:val="0011161D"/>
    <w:rsid w:val="00111BE1"/>
    <w:rsid w:val="00113BAE"/>
    <w:rsid w:val="00114DC6"/>
    <w:rsid w:val="00115C9F"/>
    <w:rsid w:val="00125B42"/>
    <w:rsid w:val="00126A94"/>
    <w:rsid w:val="001309A9"/>
    <w:rsid w:val="00131ABE"/>
    <w:rsid w:val="001327EF"/>
    <w:rsid w:val="00133D20"/>
    <w:rsid w:val="001374BE"/>
    <w:rsid w:val="00137C51"/>
    <w:rsid w:val="001400E5"/>
    <w:rsid w:val="00140521"/>
    <w:rsid w:val="001418C8"/>
    <w:rsid w:val="0014525D"/>
    <w:rsid w:val="001454F4"/>
    <w:rsid w:val="001500D9"/>
    <w:rsid w:val="00151778"/>
    <w:rsid w:val="00151BCE"/>
    <w:rsid w:val="001539DE"/>
    <w:rsid w:val="00154D70"/>
    <w:rsid w:val="0015515D"/>
    <w:rsid w:val="00156CA5"/>
    <w:rsid w:val="00157385"/>
    <w:rsid w:val="001576CB"/>
    <w:rsid w:val="001578ED"/>
    <w:rsid w:val="00157BC3"/>
    <w:rsid w:val="001607BD"/>
    <w:rsid w:val="001616E2"/>
    <w:rsid w:val="00163A63"/>
    <w:rsid w:val="00164841"/>
    <w:rsid w:val="00164D63"/>
    <w:rsid w:val="00165101"/>
    <w:rsid w:val="00165DD1"/>
    <w:rsid w:val="001704BD"/>
    <w:rsid w:val="00171EE3"/>
    <w:rsid w:val="00172B58"/>
    <w:rsid w:val="00174BFD"/>
    <w:rsid w:val="00175612"/>
    <w:rsid w:val="00175AF0"/>
    <w:rsid w:val="00177F7D"/>
    <w:rsid w:val="00180B89"/>
    <w:rsid w:val="00183D08"/>
    <w:rsid w:val="001872B6"/>
    <w:rsid w:val="001878E2"/>
    <w:rsid w:val="0019258B"/>
    <w:rsid w:val="001955C6"/>
    <w:rsid w:val="001A0391"/>
    <w:rsid w:val="001A457C"/>
    <w:rsid w:val="001A462E"/>
    <w:rsid w:val="001A7D51"/>
    <w:rsid w:val="001B2275"/>
    <w:rsid w:val="001B37F3"/>
    <w:rsid w:val="001B3E3C"/>
    <w:rsid w:val="001B453A"/>
    <w:rsid w:val="001B7D0A"/>
    <w:rsid w:val="001C3FC8"/>
    <w:rsid w:val="001C45D6"/>
    <w:rsid w:val="001C7102"/>
    <w:rsid w:val="001C76C6"/>
    <w:rsid w:val="001D0AF0"/>
    <w:rsid w:val="001D1727"/>
    <w:rsid w:val="001D19E0"/>
    <w:rsid w:val="001D1B95"/>
    <w:rsid w:val="001D1D89"/>
    <w:rsid w:val="001D2E34"/>
    <w:rsid w:val="001D440F"/>
    <w:rsid w:val="001D451A"/>
    <w:rsid w:val="001D6880"/>
    <w:rsid w:val="001E0C92"/>
    <w:rsid w:val="001E1E97"/>
    <w:rsid w:val="001E2A4E"/>
    <w:rsid w:val="001E33CF"/>
    <w:rsid w:val="001E38E8"/>
    <w:rsid w:val="001E5CBE"/>
    <w:rsid w:val="001E5DF8"/>
    <w:rsid w:val="001E696B"/>
    <w:rsid w:val="001F1511"/>
    <w:rsid w:val="001F1698"/>
    <w:rsid w:val="001F246F"/>
    <w:rsid w:val="001F7392"/>
    <w:rsid w:val="001F750A"/>
    <w:rsid w:val="001F7CC0"/>
    <w:rsid w:val="00200BB7"/>
    <w:rsid w:val="00200C20"/>
    <w:rsid w:val="00200D40"/>
    <w:rsid w:val="002016E8"/>
    <w:rsid w:val="00204863"/>
    <w:rsid w:val="0020648A"/>
    <w:rsid w:val="00211581"/>
    <w:rsid w:val="002124DB"/>
    <w:rsid w:val="00212AE0"/>
    <w:rsid w:val="0021670D"/>
    <w:rsid w:val="002221AF"/>
    <w:rsid w:val="00222391"/>
    <w:rsid w:val="002249AB"/>
    <w:rsid w:val="0022608F"/>
    <w:rsid w:val="00231983"/>
    <w:rsid w:val="00232190"/>
    <w:rsid w:val="00232827"/>
    <w:rsid w:val="00233ACF"/>
    <w:rsid w:val="00237096"/>
    <w:rsid w:val="002375C6"/>
    <w:rsid w:val="002400D7"/>
    <w:rsid w:val="00242EB6"/>
    <w:rsid w:val="00243DEA"/>
    <w:rsid w:val="002466D6"/>
    <w:rsid w:val="00246A5B"/>
    <w:rsid w:val="00246E51"/>
    <w:rsid w:val="0024776A"/>
    <w:rsid w:val="00250E3C"/>
    <w:rsid w:val="00251A7E"/>
    <w:rsid w:val="0025348F"/>
    <w:rsid w:val="00255BDB"/>
    <w:rsid w:val="0026211B"/>
    <w:rsid w:val="0026274F"/>
    <w:rsid w:val="0026308F"/>
    <w:rsid w:val="00265471"/>
    <w:rsid w:val="002657C6"/>
    <w:rsid w:val="00265EBE"/>
    <w:rsid w:val="00272D42"/>
    <w:rsid w:val="00273CDA"/>
    <w:rsid w:val="002740D2"/>
    <w:rsid w:val="002771BF"/>
    <w:rsid w:val="0028016B"/>
    <w:rsid w:val="00281341"/>
    <w:rsid w:val="00287594"/>
    <w:rsid w:val="00292A04"/>
    <w:rsid w:val="002930DF"/>
    <w:rsid w:val="002941F8"/>
    <w:rsid w:val="00294331"/>
    <w:rsid w:val="002960DF"/>
    <w:rsid w:val="002A0B28"/>
    <w:rsid w:val="002A0FAB"/>
    <w:rsid w:val="002A1304"/>
    <w:rsid w:val="002A1334"/>
    <w:rsid w:val="002A16B8"/>
    <w:rsid w:val="002A19D8"/>
    <w:rsid w:val="002A2882"/>
    <w:rsid w:val="002A2B8B"/>
    <w:rsid w:val="002A2CA0"/>
    <w:rsid w:val="002A44E8"/>
    <w:rsid w:val="002A6150"/>
    <w:rsid w:val="002A68A4"/>
    <w:rsid w:val="002A7E90"/>
    <w:rsid w:val="002B1367"/>
    <w:rsid w:val="002B37F8"/>
    <w:rsid w:val="002B6319"/>
    <w:rsid w:val="002C2FA1"/>
    <w:rsid w:val="002C4D0A"/>
    <w:rsid w:val="002C585D"/>
    <w:rsid w:val="002D0ADF"/>
    <w:rsid w:val="002D0B40"/>
    <w:rsid w:val="002D0E50"/>
    <w:rsid w:val="002D4238"/>
    <w:rsid w:val="002D5135"/>
    <w:rsid w:val="002E07F1"/>
    <w:rsid w:val="002E0FB8"/>
    <w:rsid w:val="002E11AB"/>
    <w:rsid w:val="002E1441"/>
    <w:rsid w:val="002E3ACC"/>
    <w:rsid w:val="002E4F07"/>
    <w:rsid w:val="002F14E4"/>
    <w:rsid w:val="002F2EED"/>
    <w:rsid w:val="002F3826"/>
    <w:rsid w:val="002F48F7"/>
    <w:rsid w:val="002F4A71"/>
    <w:rsid w:val="002F51C4"/>
    <w:rsid w:val="002F52C1"/>
    <w:rsid w:val="003016D1"/>
    <w:rsid w:val="00301EF0"/>
    <w:rsid w:val="00302E4A"/>
    <w:rsid w:val="0030439A"/>
    <w:rsid w:val="00305756"/>
    <w:rsid w:val="00305843"/>
    <w:rsid w:val="00306A7E"/>
    <w:rsid w:val="00306FF5"/>
    <w:rsid w:val="00307136"/>
    <w:rsid w:val="003075F9"/>
    <w:rsid w:val="00310843"/>
    <w:rsid w:val="00310DEA"/>
    <w:rsid w:val="00311111"/>
    <w:rsid w:val="003137A7"/>
    <w:rsid w:val="00313906"/>
    <w:rsid w:val="003141AF"/>
    <w:rsid w:val="0031484A"/>
    <w:rsid w:val="00317133"/>
    <w:rsid w:val="00320265"/>
    <w:rsid w:val="0032124C"/>
    <w:rsid w:val="00321DEF"/>
    <w:rsid w:val="00326607"/>
    <w:rsid w:val="00331966"/>
    <w:rsid w:val="00331ED6"/>
    <w:rsid w:val="003337EF"/>
    <w:rsid w:val="00334734"/>
    <w:rsid w:val="00334B55"/>
    <w:rsid w:val="00335D92"/>
    <w:rsid w:val="00341D25"/>
    <w:rsid w:val="00342437"/>
    <w:rsid w:val="00342EC5"/>
    <w:rsid w:val="0034424B"/>
    <w:rsid w:val="003444BE"/>
    <w:rsid w:val="00345640"/>
    <w:rsid w:val="00346E20"/>
    <w:rsid w:val="00347D18"/>
    <w:rsid w:val="00351DFF"/>
    <w:rsid w:val="003524FB"/>
    <w:rsid w:val="00352A1E"/>
    <w:rsid w:val="00352B9A"/>
    <w:rsid w:val="0035392B"/>
    <w:rsid w:val="00354D77"/>
    <w:rsid w:val="00354F1B"/>
    <w:rsid w:val="0035525B"/>
    <w:rsid w:val="00355AD9"/>
    <w:rsid w:val="00360868"/>
    <w:rsid w:val="0036107F"/>
    <w:rsid w:val="0036183D"/>
    <w:rsid w:val="003618A0"/>
    <w:rsid w:val="00361A4B"/>
    <w:rsid w:val="00364827"/>
    <w:rsid w:val="00365768"/>
    <w:rsid w:val="00365A88"/>
    <w:rsid w:val="0036716B"/>
    <w:rsid w:val="003671E2"/>
    <w:rsid w:val="0036771A"/>
    <w:rsid w:val="00371260"/>
    <w:rsid w:val="003713F3"/>
    <w:rsid w:val="003735D6"/>
    <w:rsid w:val="0037730E"/>
    <w:rsid w:val="0037767A"/>
    <w:rsid w:val="00377B63"/>
    <w:rsid w:val="00380D90"/>
    <w:rsid w:val="003817A3"/>
    <w:rsid w:val="00381C37"/>
    <w:rsid w:val="00381C45"/>
    <w:rsid w:val="003851A8"/>
    <w:rsid w:val="003865B3"/>
    <w:rsid w:val="00386C02"/>
    <w:rsid w:val="00394035"/>
    <w:rsid w:val="003941F6"/>
    <w:rsid w:val="003974B0"/>
    <w:rsid w:val="00397ED0"/>
    <w:rsid w:val="003A041C"/>
    <w:rsid w:val="003A17D0"/>
    <w:rsid w:val="003A3260"/>
    <w:rsid w:val="003A3C74"/>
    <w:rsid w:val="003A523A"/>
    <w:rsid w:val="003A61D5"/>
    <w:rsid w:val="003B2AA9"/>
    <w:rsid w:val="003B310F"/>
    <w:rsid w:val="003B38EB"/>
    <w:rsid w:val="003B395A"/>
    <w:rsid w:val="003B3CC1"/>
    <w:rsid w:val="003B5A2C"/>
    <w:rsid w:val="003B723D"/>
    <w:rsid w:val="003B7408"/>
    <w:rsid w:val="003B7CE4"/>
    <w:rsid w:val="003B7D58"/>
    <w:rsid w:val="003C4117"/>
    <w:rsid w:val="003C6C14"/>
    <w:rsid w:val="003D1A96"/>
    <w:rsid w:val="003D21B4"/>
    <w:rsid w:val="003D2FAE"/>
    <w:rsid w:val="003D3B2F"/>
    <w:rsid w:val="003D6D11"/>
    <w:rsid w:val="003D7159"/>
    <w:rsid w:val="003E046F"/>
    <w:rsid w:val="003E1D30"/>
    <w:rsid w:val="003E20CD"/>
    <w:rsid w:val="003E29DF"/>
    <w:rsid w:val="003E312B"/>
    <w:rsid w:val="003E37BD"/>
    <w:rsid w:val="003E3F51"/>
    <w:rsid w:val="003E5048"/>
    <w:rsid w:val="003E7CD8"/>
    <w:rsid w:val="003F03B0"/>
    <w:rsid w:val="003F24B2"/>
    <w:rsid w:val="003F2E63"/>
    <w:rsid w:val="003F3ABC"/>
    <w:rsid w:val="003F4897"/>
    <w:rsid w:val="003F4C8A"/>
    <w:rsid w:val="003F60BB"/>
    <w:rsid w:val="003F7865"/>
    <w:rsid w:val="0040051D"/>
    <w:rsid w:val="004046B5"/>
    <w:rsid w:val="00405A8F"/>
    <w:rsid w:val="00405ED6"/>
    <w:rsid w:val="004062F5"/>
    <w:rsid w:val="004070BB"/>
    <w:rsid w:val="00407AA2"/>
    <w:rsid w:val="0041135C"/>
    <w:rsid w:val="00411DA4"/>
    <w:rsid w:val="0041355F"/>
    <w:rsid w:val="0041374A"/>
    <w:rsid w:val="00414472"/>
    <w:rsid w:val="00415C4A"/>
    <w:rsid w:val="00415F8B"/>
    <w:rsid w:val="004161C1"/>
    <w:rsid w:val="00420709"/>
    <w:rsid w:val="00420D87"/>
    <w:rsid w:val="00420F1F"/>
    <w:rsid w:val="00422FCD"/>
    <w:rsid w:val="00423A27"/>
    <w:rsid w:val="004270FD"/>
    <w:rsid w:val="0043221C"/>
    <w:rsid w:val="0043269F"/>
    <w:rsid w:val="00435FC5"/>
    <w:rsid w:val="00436C8F"/>
    <w:rsid w:val="00437CE3"/>
    <w:rsid w:val="0044014A"/>
    <w:rsid w:val="004403E9"/>
    <w:rsid w:val="00440EB5"/>
    <w:rsid w:val="00441ABF"/>
    <w:rsid w:val="00442D0E"/>
    <w:rsid w:val="00442E0A"/>
    <w:rsid w:val="004448D2"/>
    <w:rsid w:val="00445218"/>
    <w:rsid w:val="004457F9"/>
    <w:rsid w:val="0044785B"/>
    <w:rsid w:val="00447D3B"/>
    <w:rsid w:val="00447E45"/>
    <w:rsid w:val="00450AF2"/>
    <w:rsid w:val="00450D6C"/>
    <w:rsid w:val="00450F82"/>
    <w:rsid w:val="00451286"/>
    <w:rsid w:val="0045243F"/>
    <w:rsid w:val="0045480C"/>
    <w:rsid w:val="00454CB5"/>
    <w:rsid w:val="0045687E"/>
    <w:rsid w:val="004618F0"/>
    <w:rsid w:val="00462021"/>
    <w:rsid w:val="00462886"/>
    <w:rsid w:val="004633FF"/>
    <w:rsid w:val="0046719C"/>
    <w:rsid w:val="004703DA"/>
    <w:rsid w:val="00473DCA"/>
    <w:rsid w:val="00480281"/>
    <w:rsid w:val="00480808"/>
    <w:rsid w:val="00480856"/>
    <w:rsid w:val="00482EDE"/>
    <w:rsid w:val="004840D3"/>
    <w:rsid w:val="00484510"/>
    <w:rsid w:val="00484B88"/>
    <w:rsid w:val="00485069"/>
    <w:rsid w:val="00490BD0"/>
    <w:rsid w:val="00491FCB"/>
    <w:rsid w:val="00495672"/>
    <w:rsid w:val="00496906"/>
    <w:rsid w:val="0049752C"/>
    <w:rsid w:val="004975A2"/>
    <w:rsid w:val="004A01CC"/>
    <w:rsid w:val="004A3C92"/>
    <w:rsid w:val="004A5BBD"/>
    <w:rsid w:val="004A6308"/>
    <w:rsid w:val="004A6A5F"/>
    <w:rsid w:val="004B02D8"/>
    <w:rsid w:val="004B1091"/>
    <w:rsid w:val="004B16BA"/>
    <w:rsid w:val="004B1CFD"/>
    <w:rsid w:val="004B292B"/>
    <w:rsid w:val="004B3762"/>
    <w:rsid w:val="004B4DF0"/>
    <w:rsid w:val="004B7310"/>
    <w:rsid w:val="004C0769"/>
    <w:rsid w:val="004C0781"/>
    <w:rsid w:val="004C0D38"/>
    <w:rsid w:val="004C26F2"/>
    <w:rsid w:val="004C2DE3"/>
    <w:rsid w:val="004C5F99"/>
    <w:rsid w:val="004C6E43"/>
    <w:rsid w:val="004D1C5D"/>
    <w:rsid w:val="004D6477"/>
    <w:rsid w:val="004D6A8C"/>
    <w:rsid w:val="004D7229"/>
    <w:rsid w:val="004E0126"/>
    <w:rsid w:val="004E08DD"/>
    <w:rsid w:val="004E3842"/>
    <w:rsid w:val="004E4016"/>
    <w:rsid w:val="004E52F0"/>
    <w:rsid w:val="004E5F34"/>
    <w:rsid w:val="004E625D"/>
    <w:rsid w:val="004E6473"/>
    <w:rsid w:val="004F3140"/>
    <w:rsid w:val="004F6098"/>
    <w:rsid w:val="00500F4C"/>
    <w:rsid w:val="00500FF5"/>
    <w:rsid w:val="00501B3B"/>
    <w:rsid w:val="00502155"/>
    <w:rsid w:val="005023E1"/>
    <w:rsid w:val="005027C1"/>
    <w:rsid w:val="0050347E"/>
    <w:rsid w:val="00504074"/>
    <w:rsid w:val="005042BB"/>
    <w:rsid w:val="0050568E"/>
    <w:rsid w:val="00512696"/>
    <w:rsid w:val="00513089"/>
    <w:rsid w:val="005154A7"/>
    <w:rsid w:val="00522E3D"/>
    <w:rsid w:val="00523BA3"/>
    <w:rsid w:val="00525D67"/>
    <w:rsid w:val="00525D7A"/>
    <w:rsid w:val="005262AA"/>
    <w:rsid w:val="00526CCF"/>
    <w:rsid w:val="00526F14"/>
    <w:rsid w:val="0053039A"/>
    <w:rsid w:val="005306E6"/>
    <w:rsid w:val="005318D4"/>
    <w:rsid w:val="00531AD3"/>
    <w:rsid w:val="00532D7B"/>
    <w:rsid w:val="00534021"/>
    <w:rsid w:val="00534200"/>
    <w:rsid w:val="00534258"/>
    <w:rsid w:val="00536C97"/>
    <w:rsid w:val="005425CF"/>
    <w:rsid w:val="0054398C"/>
    <w:rsid w:val="00543C78"/>
    <w:rsid w:val="00545C57"/>
    <w:rsid w:val="00546190"/>
    <w:rsid w:val="005469E8"/>
    <w:rsid w:val="00546C7D"/>
    <w:rsid w:val="00550C18"/>
    <w:rsid w:val="005510A5"/>
    <w:rsid w:val="00556214"/>
    <w:rsid w:val="00562468"/>
    <w:rsid w:val="00562970"/>
    <w:rsid w:val="00570E5C"/>
    <w:rsid w:val="00571DE2"/>
    <w:rsid w:val="00572088"/>
    <w:rsid w:val="00572775"/>
    <w:rsid w:val="00573284"/>
    <w:rsid w:val="0057394D"/>
    <w:rsid w:val="00574226"/>
    <w:rsid w:val="0057752D"/>
    <w:rsid w:val="00577D40"/>
    <w:rsid w:val="00577DAB"/>
    <w:rsid w:val="0058538E"/>
    <w:rsid w:val="00585CBA"/>
    <w:rsid w:val="00586003"/>
    <w:rsid w:val="00587327"/>
    <w:rsid w:val="00587750"/>
    <w:rsid w:val="00587E0B"/>
    <w:rsid w:val="00590122"/>
    <w:rsid w:val="005901BC"/>
    <w:rsid w:val="00591466"/>
    <w:rsid w:val="005918A2"/>
    <w:rsid w:val="00591B66"/>
    <w:rsid w:val="0059274A"/>
    <w:rsid w:val="00592E4E"/>
    <w:rsid w:val="005943DE"/>
    <w:rsid w:val="00595408"/>
    <w:rsid w:val="00595B77"/>
    <w:rsid w:val="005A028F"/>
    <w:rsid w:val="005A1326"/>
    <w:rsid w:val="005A192A"/>
    <w:rsid w:val="005A3C99"/>
    <w:rsid w:val="005A730F"/>
    <w:rsid w:val="005B102C"/>
    <w:rsid w:val="005B10BC"/>
    <w:rsid w:val="005B380D"/>
    <w:rsid w:val="005B4D4C"/>
    <w:rsid w:val="005B5C3F"/>
    <w:rsid w:val="005B629F"/>
    <w:rsid w:val="005C1780"/>
    <w:rsid w:val="005C1B53"/>
    <w:rsid w:val="005C3909"/>
    <w:rsid w:val="005C3D1F"/>
    <w:rsid w:val="005C503F"/>
    <w:rsid w:val="005C54A7"/>
    <w:rsid w:val="005C6078"/>
    <w:rsid w:val="005C669C"/>
    <w:rsid w:val="005C7984"/>
    <w:rsid w:val="005C7E19"/>
    <w:rsid w:val="005D08DB"/>
    <w:rsid w:val="005D36E8"/>
    <w:rsid w:val="005D4697"/>
    <w:rsid w:val="005D5D78"/>
    <w:rsid w:val="005D6843"/>
    <w:rsid w:val="005D74F9"/>
    <w:rsid w:val="005E1378"/>
    <w:rsid w:val="005E1C6D"/>
    <w:rsid w:val="005E1EC6"/>
    <w:rsid w:val="005E3F9C"/>
    <w:rsid w:val="005E438F"/>
    <w:rsid w:val="005E4DD4"/>
    <w:rsid w:val="005E7B4B"/>
    <w:rsid w:val="005F0323"/>
    <w:rsid w:val="005F0FA9"/>
    <w:rsid w:val="005F1F60"/>
    <w:rsid w:val="005F646C"/>
    <w:rsid w:val="005F7A97"/>
    <w:rsid w:val="006000AE"/>
    <w:rsid w:val="0060025B"/>
    <w:rsid w:val="00602EA9"/>
    <w:rsid w:val="00603BD4"/>
    <w:rsid w:val="006046A2"/>
    <w:rsid w:val="00604B4D"/>
    <w:rsid w:val="0060526E"/>
    <w:rsid w:val="00605870"/>
    <w:rsid w:val="00605997"/>
    <w:rsid w:val="00606AF3"/>
    <w:rsid w:val="006078A3"/>
    <w:rsid w:val="00610103"/>
    <w:rsid w:val="006105CB"/>
    <w:rsid w:val="006114E4"/>
    <w:rsid w:val="006144E3"/>
    <w:rsid w:val="00617F08"/>
    <w:rsid w:val="0062037F"/>
    <w:rsid w:val="006210C5"/>
    <w:rsid w:val="00623768"/>
    <w:rsid w:val="006245A4"/>
    <w:rsid w:val="00625B7A"/>
    <w:rsid w:val="00625FBE"/>
    <w:rsid w:val="00627C6D"/>
    <w:rsid w:val="00633F04"/>
    <w:rsid w:val="00635553"/>
    <w:rsid w:val="0063759B"/>
    <w:rsid w:val="00640263"/>
    <w:rsid w:val="00640316"/>
    <w:rsid w:val="006418B7"/>
    <w:rsid w:val="00641B83"/>
    <w:rsid w:val="00641FB5"/>
    <w:rsid w:val="00641FD5"/>
    <w:rsid w:val="0064219E"/>
    <w:rsid w:val="00642464"/>
    <w:rsid w:val="006447E7"/>
    <w:rsid w:val="00646D8A"/>
    <w:rsid w:val="006509AD"/>
    <w:rsid w:val="0065286B"/>
    <w:rsid w:val="00652A4C"/>
    <w:rsid w:val="00653403"/>
    <w:rsid w:val="006534AB"/>
    <w:rsid w:val="006540F7"/>
    <w:rsid w:val="006544A5"/>
    <w:rsid w:val="0065520E"/>
    <w:rsid w:val="00660062"/>
    <w:rsid w:val="006612EB"/>
    <w:rsid w:val="00663A56"/>
    <w:rsid w:val="00663B98"/>
    <w:rsid w:val="00666799"/>
    <w:rsid w:val="00667344"/>
    <w:rsid w:val="006709AD"/>
    <w:rsid w:val="00671FFA"/>
    <w:rsid w:val="006734B1"/>
    <w:rsid w:val="006740C6"/>
    <w:rsid w:val="006758F9"/>
    <w:rsid w:val="00677605"/>
    <w:rsid w:val="00680B4D"/>
    <w:rsid w:val="00682122"/>
    <w:rsid w:val="00682501"/>
    <w:rsid w:val="0068599C"/>
    <w:rsid w:val="00685C6F"/>
    <w:rsid w:val="0069275E"/>
    <w:rsid w:val="0069402A"/>
    <w:rsid w:val="00694CDF"/>
    <w:rsid w:val="00694E96"/>
    <w:rsid w:val="00696FAE"/>
    <w:rsid w:val="006A0815"/>
    <w:rsid w:val="006A0E95"/>
    <w:rsid w:val="006A0FF3"/>
    <w:rsid w:val="006A1177"/>
    <w:rsid w:val="006A2428"/>
    <w:rsid w:val="006A62DE"/>
    <w:rsid w:val="006B10DD"/>
    <w:rsid w:val="006B16E9"/>
    <w:rsid w:val="006B1B10"/>
    <w:rsid w:val="006B2AE5"/>
    <w:rsid w:val="006B2FE5"/>
    <w:rsid w:val="006B37B3"/>
    <w:rsid w:val="006B3F08"/>
    <w:rsid w:val="006B4AEF"/>
    <w:rsid w:val="006B5B47"/>
    <w:rsid w:val="006C0EC6"/>
    <w:rsid w:val="006C16CC"/>
    <w:rsid w:val="006C369B"/>
    <w:rsid w:val="006C4B14"/>
    <w:rsid w:val="006C5A9D"/>
    <w:rsid w:val="006C6467"/>
    <w:rsid w:val="006C6634"/>
    <w:rsid w:val="006C673E"/>
    <w:rsid w:val="006C7C37"/>
    <w:rsid w:val="006D1A44"/>
    <w:rsid w:val="006D41FF"/>
    <w:rsid w:val="006D54BE"/>
    <w:rsid w:val="006E0F9B"/>
    <w:rsid w:val="006E1519"/>
    <w:rsid w:val="006E2AD2"/>
    <w:rsid w:val="006E691D"/>
    <w:rsid w:val="006E7CCB"/>
    <w:rsid w:val="006F1BCD"/>
    <w:rsid w:val="006F534B"/>
    <w:rsid w:val="006F6A00"/>
    <w:rsid w:val="00700F7E"/>
    <w:rsid w:val="007022D2"/>
    <w:rsid w:val="00703D41"/>
    <w:rsid w:val="0070404D"/>
    <w:rsid w:val="00704209"/>
    <w:rsid w:val="00705EB1"/>
    <w:rsid w:val="0070620A"/>
    <w:rsid w:val="00707102"/>
    <w:rsid w:val="00710E7F"/>
    <w:rsid w:val="00711763"/>
    <w:rsid w:val="00711B9C"/>
    <w:rsid w:val="007120A4"/>
    <w:rsid w:val="00713AE1"/>
    <w:rsid w:val="00714BEC"/>
    <w:rsid w:val="007171C0"/>
    <w:rsid w:val="0072058A"/>
    <w:rsid w:val="00720E39"/>
    <w:rsid w:val="00721415"/>
    <w:rsid w:val="00722BE3"/>
    <w:rsid w:val="00724244"/>
    <w:rsid w:val="00724858"/>
    <w:rsid w:val="00727787"/>
    <w:rsid w:val="00727E97"/>
    <w:rsid w:val="00730362"/>
    <w:rsid w:val="00730D90"/>
    <w:rsid w:val="0073176D"/>
    <w:rsid w:val="00732766"/>
    <w:rsid w:val="00733B5F"/>
    <w:rsid w:val="00733CCC"/>
    <w:rsid w:val="00734147"/>
    <w:rsid w:val="00734509"/>
    <w:rsid w:val="00734EA8"/>
    <w:rsid w:val="00736980"/>
    <w:rsid w:val="00736CF5"/>
    <w:rsid w:val="00736E7E"/>
    <w:rsid w:val="00737193"/>
    <w:rsid w:val="00740A8E"/>
    <w:rsid w:val="00740D2A"/>
    <w:rsid w:val="007460C4"/>
    <w:rsid w:val="0074683A"/>
    <w:rsid w:val="00750038"/>
    <w:rsid w:val="007515CD"/>
    <w:rsid w:val="00753E45"/>
    <w:rsid w:val="00754890"/>
    <w:rsid w:val="00755D5E"/>
    <w:rsid w:val="007565AA"/>
    <w:rsid w:val="00761D3A"/>
    <w:rsid w:val="00763DF0"/>
    <w:rsid w:val="007660B3"/>
    <w:rsid w:val="00766719"/>
    <w:rsid w:val="00774BF0"/>
    <w:rsid w:val="007752E4"/>
    <w:rsid w:val="0077570B"/>
    <w:rsid w:val="00776E8F"/>
    <w:rsid w:val="00777177"/>
    <w:rsid w:val="0077795E"/>
    <w:rsid w:val="00781DEE"/>
    <w:rsid w:val="00783255"/>
    <w:rsid w:val="00783543"/>
    <w:rsid w:val="007837F6"/>
    <w:rsid w:val="007849D2"/>
    <w:rsid w:val="00785DC5"/>
    <w:rsid w:val="00785E01"/>
    <w:rsid w:val="0078635F"/>
    <w:rsid w:val="00786A41"/>
    <w:rsid w:val="007909A9"/>
    <w:rsid w:val="00790E06"/>
    <w:rsid w:val="00793BC5"/>
    <w:rsid w:val="00794335"/>
    <w:rsid w:val="007950F5"/>
    <w:rsid w:val="007957A4"/>
    <w:rsid w:val="007962AC"/>
    <w:rsid w:val="00797534"/>
    <w:rsid w:val="00797A49"/>
    <w:rsid w:val="00797F35"/>
    <w:rsid w:val="007A0BF2"/>
    <w:rsid w:val="007A261C"/>
    <w:rsid w:val="007A3EE3"/>
    <w:rsid w:val="007A4202"/>
    <w:rsid w:val="007A421C"/>
    <w:rsid w:val="007A5ED2"/>
    <w:rsid w:val="007A5F51"/>
    <w:rsid w:val="007A635A"/>
    <w:rsid w:val="007A666C"/>
    <w:rsid w:val="007A79B6"/>
    <w:rsid w:val="007B1A22"/>
    <w:rsid w:val="007B1EAC"/>
    <w:rsid w:val="007B5B5E"/>
    <w:rsid w:val="007B63E4"/>
    <w:rsid w:val="007C2297"/>
    <w:rsid w:val="007C25CB"/>
    <w:rsid w:val="007C2A71"/>
    <w:rsid w:val="007C5352"/>
    <w:rsid w:val="007C5F99"/>
    <w:rsid w:val="007C669C"/>
    <w:rsid w:val="007C7FDB"/>
    <w:rsid w:val="007D0ADA"/>
    <w:rsid w:val="007D2415"/>
    <w:rsid w:val="007D2423"/>
    <w:rsid w:val="007D312E"/>
    <w:rsid w:val="007D3872"/>
    <w:rsid w:val="007D4667"/>
    <w:rsid w:val="007D51B9"/>
    <w:rsid w:val="007D581D"/>
    <w:rsid w:val="007D5D88"/>
    <w:rsid w:val="007D7EC6"/>
    <w:rsid w:val="007E0520"/>
    <w:rsid w:val="007E0EB6"/>
    <w:rsid w:val="007E13FE"/>
    <w:rsid w:val="007E227A"/>
    <w:rsid w:val="007E22BD"/>
    <w:rsid w:val="007E6264"/>
    <w:rsid w:val="007F0A2F"/>
    <w:rsid w:val="007F2BCD"/>
    <w:rsid w:val="007F32D0"/>
    <w:rsid w:val="007F4414"/>
    <w:rsid w:val="007F5EEF"/>
    <w:rsid w:val="007F6142"/>
    <w:rsid w:val="007F772B"/>
    <w:rsid w:val="007F7FE8"/>
    <w:rsid w:val="008015AB"/>
    <w:rsid w:val="00804A5F"/>
    <w:rsid w:val="00804DDF"/>
    <w:rsid w:val="0080537B"/>
    <w:rsid w:val="0080626E"/>
    <w:rsid w:val="008073F8"/>
    <w:rsid w:val="00811BAA"/>
    <w:rsid w:val="0081238E"/>
    <w:rsid w:val="008141C3"/>
    <w:rsid w:val="0081446C"/>
    <w:rsid w:val="00822671"/>
    <w:rsid w:val="008234D3"/>
    <w:rsid w:val="008240C4"/>
    <w:rsid w:val="00824184"/>
    <w:rsid w:val="00825F3F"/>
    <w:rsid w:val="008268F2"/>
    <w:rsid w:val="008318F5"/>
    <w:rsid w:val="00834541"/>
    <w:rsid w:val="008349C8"/>
    <w:rsid w:val="00835647"/>
    <w:rsid w:val="00836164"/>
    <w:rsid w:val="00841BEE"/>
    <w:rsid w:val="008421F0"/>
    <w:rsid w:val="00843458"/>
    <w:rsid w:val="00844030"/>
    <w:rsid w:val="00844148"/>
    <w:rsid w:val="00847CD9"/>
    <w:rsid w:val="00847E88"/>
    <w:rsid w:val="00851B92"/>
    <w:rsid w:val="008526C6"/>
    <w:rsid w:val="0085444D"/>
    <w:rsid w:val="00854773"/>
    <w:rsid w:val="0085554B"/>
    <w:rsid w:val="00856C43"/>
    <w:rsid w:val="0085785B"/>
    <w:rsid w:val="00857BE1"/>
    <w:rsid w:val="00860DEB"/>
    <w:rsid w:val="008614A8"/>
    <w:rsid w:val="0086260A"/>
    <w:rsid w:val="0086328A"/>
    <w:rsid w:val="00864BDD"/>
    <w:rsid w:val="00866A8D"/>
    <w:rsid w:val="00867CC5"/>
    <w:rsid w:val="00867D3C"/>
    <w:rsid w:val="00870E52"/>
    <w:rsid w:val="00871A47"/>
    <w:rsid w:val="008738B2"/>
    <w:rsid w:val="0087616D"/>
    <w:rsid w:val="00876403"/>
    <w:rsid w:val="00876BBD"/>
    <w:rsid w:val="00881712"/>
    <w:rsid w:val="0088182B"/>
    <w:rsid w:val="00882F59"/>
    <w:rsid w:val="00883DD1"/>
    <w:rsid w:val="00884BD7"/>
    <w:rsid w:val="00885074"/>
    <w:rsid w:val="00885555"/>
    <w:rsid w:val="008866C4"/>
    <w:rsid w:val="00886813"/>
    <w:rsid w:val="00887291"/>
    <w:rsid w:val="00887685"/>
    <w:rsid w:val="0089144B"/>
    <w:rsid w:val="00891EBF"/>
    <w:rsid w:val="00892058"/>
    <w:rsid w:val="00893E26"/>
    <w:rsid w:val="00895D6E"/>
    <w:rsid w:val="00896ACD"/>
    <w:rsid w:val="008A0174"/>
    <w:rsid w:val="008A1C86"/>
    <w:rsid w:val="008A2EA6"/>
    <w:rsid w:val="008A4A31"/>
    <w:rsid w:val="008A5BFA"/>
    <w:rsid w:val="008A6612"/>
    <w:rsid w:val="008A6FCC"/>
    <w:rsid w:val="008A73C9"/>
    <w:rsid w:val="008A7F78"/>
    <w:rsid w:val="008B1896"/>
    <w:rsid w:val="008B19F5"/>
    <w:rsid w:val="008B1A88"/>
    <w:rsid w:val="008B2B9C"/>
    <w:rsid w:val="008B6979"/>
    <w:rsid w:val="008B6B1A"/>
    <w:rsid w:val="008C03FB"/>
    <w:rsid w:val="008C08EC"/>
    <w:rsid w:val="008C228E"/>
    <w:rsid w:val="008C3319"/>
    <w:rsid w:val="008C3ABA"/>
    <w:rsid w:val="008C72E5"/>
    <w:rsid w:val="008C73A0"/>
    <w:rsid w:val="008C7BD1"/>
    <w:rsid w:val="008D0AC9"/>
    <w:rsid w:val="008D21D0"/>
    <w:rsid w:val="008D2E08"/>
    <w:rsid w:val="008D30F7"/>
    <w:rsid w:val="008D326E"/>
    <w:rsid w:val="008D68FD"/>
    <w:rsid w:val="008E0251"/>
    <w:rsid w:val="008E1AA7"/>
    <w:rsid w:val="008E2C4B"/>
    <w:rsid w:val="008E424C"/>
    <w:rsid w:val="008E4735"/>
    <w:rsid w:val="008E5005"/>
    <w:rsid w:val="008E58F1"/>
    <w:rsid w:val="008E686E"/>
    <w:rsid w:val="008E76CD"/>
    <w:rsid w:val="008F003C"/>
    <w:rsid w:val="008F309B"/>
    <w:rsid w:val="008F548D"/>
    <w:rsid w:val="008F64FE"/>
    <w:rsid w:val="00901B33"/>
    <w:rsid w:val="00901F9B"/>
    <w:rsid w:val="00904D81"/>
    <w:rsid w:val="00904D82"/>
    <w:rsid w:val="00905206"/>
    <w:rsid w:val="00906829"/>
    <w:rsid w:val="00907281"/>
    <w:rsid w:val="00910BA0"/>
    <w:rsid w:val="009117AB"/>
    <w:rsid w:val="00912784"/>
    <w:rsid w:val="0091292D"/>
    <w:rsid w:val="00912A60"/>
    <w:rsid w:val="00913408"/>
    <w:rsid w:val="00913614"/>
    <w:rsid w:val="0091426D"/>
    <w:rsid w:val="00915311"/>
    <w:rsid w:val="0091532A"/>
    <w:rsid w:val="00915B47"/>
    <w:rsid w:val="00916B3B"/>
    <w:rsid w:val="00917A6B"/>
    <w:rsid w:val="00920165"/>
    <w:rsid w:val="00924137"/>
    <w:rsid w:val="00927E2E"/>
    <w:rsid w:val="00931810"/>
    <w:rsid w:val="00932186"/>
    <w:rsid w:val="0093361F"/>
    <w:rsid w:val="009364A3"/>
    <w:rsid w:val="00936960"/>
    <w:rsid w:val="009377B1"/>
    <w:rsid w:val="00937B28"/>
    <w:rsid w:val="0094324A"/>
    <w:rsid w:val="00943808"/>
    <w:rsid w:val="009442DB"/>
    <w:rsid w:val="00953C94"/>
    <w:rsid w:val="009541A0"/>
    <w:rsid w:val="00957479"/>
    <w:rsid w:val="00957D94"/>
    <w:rsid w:val="0096282C"/>
    <w:rsid w:val="009645F7"/>
    <w:rsid w:val="009659BD"/>
    <w:rsid w:val="0096630D"/>
    <w:rsid w:val="00966656"/>
    <w:rsid w:val="00970503"/>
    <w:rsid w:val="009712B7"/>
    <w:rsid w:val="00971AD4"/>
    <w:rsid w:val="009721DE"/>
    <w:rsid w:val="00972289"/>
    <w:rsid w:val="0097262E"/>
    <w:rsid w:val="00972826"/>
    <w:rsid w:val="00973A7C"/>
    <w:rsid w:val="00975D72"/>
    <w:rsid w:val="00976448"/>
    <w:rsid w:val="00977581"/>
    <w:rsid w:val="00977718"/>
    <w:rsid w:val="009801C6"/>
    <w:rsid w:val="00981E07"/>
    <w:rsid w:val="0098216B"/>
    <w:rsid w:val="00983B18"/>
    <w:rsid w:val="00984B61"/>
    <w:rsid w:val="00986751"/>
    <w:rsid w:val="00986F76"/>
    <w:rsid w:val="00990F2A"/>
    <w:rsid w:val="00991E3B"/>
    <w:rsid w:val="00992F7C"/>
    <w:rsid w:val="00993CCF"/>
    <w:rsid w:val="00996717"/>
    <w:rsid w:val="00997B42"/>
    <w:rsid w:val="009A19AA"/>
    <w:rsid w:val="009A24AA"/>
    <w:rsid w:val="009A4620"/>
    <w:rsid w:val="009B0D5C"/>
    <w:rsid w:val="009B1DF4"/>
    <w:rsid w:val="009B4385"/>
    <w:rsid w:val="009B7E46"/>
    <w:rsid w:val="009C31C1"/>
    <w:rsid w:val="009C3C08"/>
    <w:rsid w:val="009C5D17"/>
    <w:rsid w:val="009C63D5"/>
    <w:rsid w:val="009C7D13"/>
    <w:rsid w:val="009D135B"/>
    <w:rsid w:val="009D14C5"/>
    <w:rsid w:val="009D2597"/>
    <w:rsid w:val="009D334C"/>
    <w:rsid w:val="009D47F2"/>
    <w:rsid w:val="009D51D6"/>
    <w:rsid w:val="009D5CCE"/>
    <w:rsid w:val="009D6415"/>
    <w:rsid w:val="009E009B"/>
    <w:rsid w:val="009E1886"/>
    <w:rsid w:val="009E38B1"/>
    <w:rsid w:val="009F0A43"/>
    <w:rsid w:val="009F1070"/>
    <w:rsid w:val="009F1D73"/>
    <w:rsid w:val="009F1F0E"/>
    <w:rsid w:val="009F2082"/>
    <w:rsid w:val="009F2884"/>
    <w:rsid w:val="009F38B8"/>
    <w:rsid w:val="009F4F15"/>
    <w:rsid w:val="009F5874"/>
    <w:rsid w:val="009F5D63"/>
    <w:rsid w:val="009F6BC4"/>
    <w:rsid w:val="00A00745"/>
    <w:rsid w:val="00A00C3A"/>
    <w:rsid w:val="00A01C51"/>
    <w:rsid w:val="00A02B86"/>
    <w:rsid w:val="00A0313B"/>
    <w:rsid w:val="00A03469"/>
    <w:rsid w:val="00A04C92"/>
    <w:rsid w:val="00A04D46"/>
    <w:rsid w:val="00A05547"/>
    <w:rsid w:val="00A06399"/>
    <w:rsid w:val="00A067F8"/>
    <w:rsid w:val="00A06971"/>
    <w:rsid w:val="00A108DC"/>
    <w:rsid w:val="00A10F26"/>
    <w:rsid w:val="00A119F7"/>
    <w:rsid w:val="00A126E6"/>
    <w:rsid w:val="00A140FB"/>
    <w:rsid w:val="00A145D7"/>
    <w:rsid w:val="00A16A0D"/>
    <w:rsid w:val="00A16BAF"/>
    <w:rsid w:val="00A225D8"/>
    <w:rsid w:val="00A22698"/>
    <w:rsid w:val="00A23B35"/>
    <w:rsid w:val="00A24170"/>
    <w:rsid w:val="00A24FA5"/>
    <w:rsid w:val="00A253DB"/>
    <w:rsid w:val="00A2792D"/>
    <w:rsid w:val="00A3146A"/>
    <w:rsid w:val="00A334C5"/>
    <w:rsid w:val="00A3469B"/>
    <w:rsid w:val="00A353FD"/>
    <w:rsid w:val="00A411B5"/>
    <w:rsid w:val="00A412D6"/>
    <w:rsid w:val="00A41423"/>
    <w:rsid w:val="00A4189B"/>
    <w:rsid w:val="00A428F7"/>
    <w:rsid w:val="00A437AB"/>
    <w:rsid w:val="00A45F02"/>
    <w:rsid w:val="00A46A0F"/>
    <w:rsid w:val="00A46D7D"/>
    <w:rsid w:val="00A476BB"/>
    <w:rsid w:val="00A47AC6"/>
    <w:rsid w:val="00A5030F"/>
    <w:rsid w:val="00A53542"/>
    <w:rsid w:val="00A54FD7"/>
    <w:rsid w:val="00A57E80"/>
    <w:rsid w:val="00A61F76"/>
    <w:rsid w:val="00A64E09"/>
    <w:rsid w:val="00A654B6"/>
    <w:rsid w:val="00A65BBB"/>
    <w:rsid w:val="00A66F58"/>
    <w:rsid w:val="00A670B6"/>
    <w:rsid w:val="00A67B11"/>
    <w:rsid w:val="00A67E9B"/>
    <w:rsid w:val="00A707B1"/>
    <w:rsid w:val="00A72E22"/>
    <w:rsid w:val="00A738DE"/>
    <w:rsid w:val="00A74CE3"/>
    <w:rsid w:val="00A751F0"/>
    <w:rsid w:val="00A769FC"/>
    <w:rsid w:val="00A774F4"/>
    <w:rsid w:val="00A77E32"/>
    <w:rsid w:val="00A81FEF"/>
    <w:rsid w:val="00A82A10"/>
    <w:rsid w:val="00A82C14"/>
    <w:rsid w:val="00A835B0"/>
    <w:rsid w:val="00A84F78"/>
    <w:rsid w:val="00A8586D"/>
    <w:rsid w:val="00A85BDE"/>
    <w:rsid w:val="00A86793"/>
    <w:rsid w:val="00A9103B"/>
    <w:rsid w:val="00A92FE5"/>
    <w:rsid w:val="00A93C60"/>
    <w:rsid w:val="00A94A91"/>
    <w:rsid w:val="00A957BC"/>
    <w:rsid w:val="00A972B4"/>
    <w:rsid w:val="00A97705"/>
    <w:rsid w:val="00AA0942"/>
    <w:rsid w:val="00AA0E9B"/>
    <w:rsid w:val="00AA22AF"/>
    <w:rsid w:val="00AA4600"/>
    <w:rsid w:val="00AA4F35"/>
    <w:rsid w:val="00AA7ACD"/>
    <w:rsid w:val="00AB1FA4"/>
    <w:rsid w:val="00AB337E"/>
    <w:rsid w:val="00AB580B"/>
    <w:rsid w:val="00AB5F42"/>
    <w:rsid w:val="00AB6311"/>
    <w:rsid w:val="00AB65E5"/>
    <w:rsid w:val="00AB6A7D"/>
    <w:rsid w:val="00AB6A95"/>
    <w:rsid w:val="00AB77FE"/>
    <w:rsid w:val="00AC2129"/>
    <w:rsid w:val="00AC2DFF"/>
    <w:rsid w:val="00AC4DBE"/>
    <w:rsid w:val="00AC5CDB"/>
    <w:rsid w:val="00AC6073"/>
    <w:rsid w:val="00AC67B8"/>
    <w:rsid w:val="00AC7101"/>
    <w:rsid w:val="00AD1A96"/>
    <w:rsid w:val="00AE3666"/>
    <w:rsid w:val="00AE4207"/>
    <w:rsid w:val="00AE6A19"/>
    <w:rsid w:val="00AF02CA"/>
    <w:rsid w:val="00AF1A5F"/>
    <w:rsid w:val="00AF25FE"/>
    <w:rsid w:val="00AF2C59"/>
    <w:rsid w:val="00AF3801"/>
    <w:rsid w:val="00AF5AC0"/>
    <w:rsid w:val="00AF5F81"/>
    <w:rsid w:val="00AF6617"/>
    <w:rsid w:val="00AF72BC"/>
    <w:rsid w:val="00B02188"/>
    <w:rsid w:val="00B0273F"/>
    <w:rsid w:val="00B0378C"/>
    <w:rsid w:val="00B03CAC"/>
    <w:rsid w:val="00B03DC0"/>
    <w:rsid w:val="00B04DD8"/>
    <w:rsid w:val="00B04EA1"/>
    <w:rsid w:val="00B109F4"/>
    <w:rsid w:val="00B11E2E"/>
    <w:rsid w:val="00B1339F"/>
    <w:rsid w:val="00B133FA"/>
    <w:rsid w:val="00B13C1B"/>
    <w:rsid w:val="00B14822"/>
    <w:rsid w:val="00B14C75"/>
    <w:rsid w:val="00B156E8"/>
    <w:rsid w:val="00B16263"/>
    <w:rsid w:val="00B16AF2"/>
    <w:rsid w:val="00B2072C"/>
    <w:rsid w:val="00B21845"/>
    <w:rsid w:val="00B219E9"/>
    <w:rsid w:val="00B21CB3"/>
    <w:rsid w:val="00B22BEA"/>
    <w:rsid w:val="00B24568"/>
    <w:rsid w:val="00B27225"/>
    <w:rsid w:val="00B307B2"/>
    <w:rsid w:val="00B3104B"/>
    <w:rsid w:val="00B31AF9"/>
    <w:rsid w:val="00B322E7"/>
    <w:rsid w:val="00B3323C"/>
    <w:rsid w:val="00B33894"/>
    <w:rsid w:val="00B35815"/>
    <w:rsid w:val="00B35AD5"/>
    <w:rsid w:val="00B35C2D"/>
    <w:rsid w:val="00B3663E"/>
    <w:rsid w:val="00B37BBB"/>
    <w:rsid w:val="00B37E6C"/>
    <w:rsid w:val="00B4187C"/>
    <w:rsid w:val="00B42D7D"/>
    <w:rsid w:val="00B43AB1"/>
    <w:rsid w:val="00B44166"/>
    <w:rsid w:val="00B445C3"/>
    <w:rsid w:val="00B508D9"/>
    <w:rsid w:val="00B50927"/>
    <w:rsid w:val="00B51B34"/>
    <w:rsid w:val="00B52996"/>
    <w:rsid w:val="00B54CCA"/>
    <w:rsid w:val="00B56D99"/>
    <w:rsid w:val="00B57320"/>
    <w:rsid w:val="00B603CE"/>
    <w:rsid w:val="00B60D22"/>
    <w:rsid w:val="00B60E6F"/>
    <w:rsid w:val="00B6254D"/>
    <w:rsid w:val="00B64985"/>
    <w:rsid w:val="00B64C71"/>
    <w:rsid w:val="00B65C98"/>
    <w:rsid w:val="00B66090"/>
    <w:rsid w:val="00B675CC"/>
    <w:rsid w:val="00B67A8F"/>
    <w:rsid w:val="00B67C50"/>
    <w:rsid w:val="00B71434"/>
    <w:rsid w:val="00B73D90"/>
    <w:rsid w:val="00B7683C"/>
    <w:rsid w:val="00B7762A"/>
    <w:rsid w:val="00B7784A"/>
    <w:rsid w:val="00B77DA5"/>
    <w:rsid w:val="00B80D6B"/>
    <w:rsid w:val="00B80DE5"/>
    <w:rsid w:val="00B81946"/>
    <w:rsid w:val="00B81BAF"/>
    <w:rsid w:val="00B83219"/>
    <w:rsid w:val="00B85891"/>
    <w:rsid w:val="00B86652"/>
    <w:rsid w:val="00B87B2E"/>
    <w:rsid w:val="00B901A6"/>
    <w:rsid w:val="00B90FCA"/>
    <w:rsid w:val="00B9112D"/>
    <w:rsid w:val="00B9274A"/>
    <w:rsid w:val="00BA0DE2"/>
    <w:rsid w:val="00BA23A6"/>
    <w:rsid w:val="00BA30C8"/>
    <w:rsid w:val="00BA4651"/>
    <w:rsid w:val="00BA6020"/>
    <w:rsid w:val="00BA7342"/>
    <w:rsid w:val="00BB000A"/>
    <w:rsid w:val="00BB2757"/>
    <w:rsid w:val="00BB7995"/>
    <w:rsid w:val="00BC07BB"/>
    <w:rsid w:val="00BC328D"/>
    <w:rsid w:val="00BC3327"/>
    <w:rsid w:val="00BC42A8"/>
    <w:rsid w:val="00BC55EF"/>
    <w:rsid w:val="00BC563B"/>
    <w:rsid w:val="00BC5660"/>
    <w:rsid w:val="00BC56A5"/>
    <w:rsid w:val="00BC5A7F"/>
    <w:rsid w:val="00BC627B"/>
    <w:rsid w:val="00BC6416"/>
    <w:rsid w:val="00BD1636"/>
    <w:rsid w:val="00BD17B2"/>
    <w:rsid w:val="00BD1BCD"/>
    <w:rsid w:val="00BD3ACF"/>
    <w:rsid w:val="00BD4C08"/>
    <w:rsid w:val="00BD5D27"/>
    <w:rsid w:val="00BD6F5B"/>
    <w:rsid w:val="00BD757F"/>
    <w:rsid w:val="00BD78A4"/>
    <w:rsid w:val="00BD7F8E"/>
    <w:rsid w:val="00BE1C16"/>
    <w:rsid w:val="00BE21B1"/>
    <w:rsid w:val="00BE2456"/>
    <w:rsid w:val="00BE3054"/>
    <w:rsid w:val="00BE35ED"/>
    <w:rsid w:val="00BE4287"/>
    <w:rsid w:val="00BE4AED"/>
    <w:rsid w:val="00BE4C48"/>
    <w:rsid w:val="00BE4CFD"/>
    <w:rsid w:val="00BE7F54"/>
    <w:rsid w:val="00BF10FE"/>
    <w:rsid w:val="00BF1C11"/>
    <w:rsid w:val="00BF3A86"/>
    <w:rsid w:val="00BF4DB9"/>
    <w:rsid w:val="00BF6255"/>
    <w:rsid w:val="00BF6291"/>
    <w:rsid w:val="00BF6951"/>
    <w:rsid w:val="00C01498"/>
    <w:rsid w:val="00C0262F"/>
    <w:rsid w:val="00C03516"/>
    <w:rsid w:val="00C03D0E"/>
    <w:rsid w:val="00C042D7"/>
    <w:rsid w:val="00C04623"/>
    <w:rsid w:val="00C05D54"/>
    <w:rsid w:val="00C104AD"/>
    <w:rsid w:val="00C10C64"/>
    <w:rsid w:val="00C11F55"/>
    <w:rsid w:val="00C12BBB"/>
    <w:rsid w:val="00C1339A"/>
    <w:rsid w:val="00C1444D"/>
    <w:rsid w:val="00C14E32"/>
    <w:rsid w:val="00C158EC"/>
    <w:rsid w:val="00C16898"/>
    <w:rsid w:val="00C223E2"/>
    <w:rsid w:val="00C22FCB"/>
    <w:rsid w:val="00C23132"/>
    <w:rsid w:val="00C242BA"/>
    <w:rsid w:val="00C25409"/>
    <w:rsid w:val="00C26135"/>
    <w:rsid w:val="00C275C1"/>
    <w:rsid w:val="00C307B8"/>
    <w:rsid w:val="00C30846"/>
    <w:rsid w:val="00C3144F"/>
    <w:rsid w:val="00C32DC5"/>
    <w:rsid w:val="00C3391D"/>
    <w:rsid w:val="00C33D5F"/>
    <w:rsid w:val="00C362C2"/>
    <w:rsid w:val="00C363B1"/>
    <w:rsid w:val="00C36897"/>
    <w:rsid w:val="00C36DAA"/>
    <w:rsid w:val="00C373C8"/>
    <w:rsid w:val="00C42229"/>
    <w:rsid w:val="00C433A1"/>
    <w:rsid w:val="00C43EA8"/>
    <w:rsid w:val="00C44446"/>
    <w:rsid w:val="00C44995"/>
    <w:rsid w:val="00C44EF0"/>
    <w:rsid w:val="00C4515F"/>
    <w:rsid w:val="00C46F41"/>
    <w:rsid w:val="00C47F1A"/>
    <w:rsid w:val="00C505A0"/>
    <w:rsid w:val="00C52278"/>
    <w:rsid w:val="00C54133"/>
    <w:rsid w:val="00C542FD"/>
    <w:rsid w:val="00C546E5"/>
    <w:rsid w:val="00C54779"/>
    <w:rsid w:val="00C564A9"/>
    <w:rsid w:val="00C56E0B"/>
    <w:rsid w:val="00C60858"/>
    <w:rsid w:val="00C6238F"/>
    <w:rsid w:val="00C6260A"/>
    <w:rsid w:val="00C62D6C"/>
    <w:rsid w:val="00C64E30"/>
    <w:rsid w:val="00C657B1"/>
    <w:rsid w:val="00C66B3B"/>
    <w:rsid w:val="00C67690"/>
    <w:rsid w:val="00C67B55"/>
    <w:rsid w:val="00C700E2"/>
    <w:rsid w:val="00C7186E"/>
    <w:rsid w:val="00C7312C"/>
    <w:rsid w:val="00C73252"/>
    <w:rsid w:val="00C73DA3"/>
    <w:rsid w:val="00C73FEC"/>
    <w:rsid w:val="00C77AB6"/>
    <w:rsid w:val="00C805E0"/>
    <w:rsid w:val="00C820D4"/>
    <w:rsid w:val="00C83667"/>
    <w:rsid w:val="00C83C38"/>
    <w:rsid w:val="00C84710"/>
    <w:rsid w:val="00C84870"/>
    <w:rsid w:val="00C852F6"/>
    <w:rsid w:val="00C852F9"/>
    <w:rsid w:val="00C856D3"/>
    <w:rsid w:val="00C91351"/>
    <w:rsid w:val="00C9377A"/>
    <w:rsid w:val="00C94A4D"/>
    <w:rsid w:val="00C96182"/>
    <w:rsid w:val="00C964C7"/>
    <w:rsid w:val="00C96F9A"/>
    <w:rsid w:val="00C97BF5"/>
    <w:rsid w:val="00C97E2B"/>
    <w:rsid w:val="00CA240F"/>
    <w:rsid w:val="00CA3836"/>
    <w:rsid w:val="00CA385F"/>
    <w:rsid w:val="00CA5C98"/>
    <w:rsid w:val="00CA6232"/>
    <w:rsid w:val="00CA6855"/>
    <w:rsid w:val="00CA6CA4"/>
    <w:rsid w:val="00CA6FAC"/>
    <w:rsid w:val="00CA78B7"/>
    <w:rsid w:val="00CB0F92"/>
    <w:rsid w:val="00CB38F6"/>
    <w:rsid w:val="00CB41CC"/>
    <w:rsid w:val="00CB45CE"/>
    <w:rsid w:val="00CB5C7F"/>
    <w:rsid w:val="00CB641C"/>
    <w:rsid w:val="00CB66B1"/>
    <w:rsid w:val="00CB695E"/>
    <w:rsid w:val="00CB72FA"/>
    <w:rsid w:val="00CB7D1E"/>
    <w:rsid w:val="00CC263F"/>
    <w:rsid w:val="00CC3161"/>
    <w:rsid w:val="00CC351F"/>
    <w:rsid w:val="00CC4D7B"/>
    <w:rsid w:val="00CC5F86"/>
    <w:rsid w:val="00CC65E1"/>
    <w:rsid w:val="00CC6651"/>
    <w:rsid w:val="00CC6811"/>
    <w:rsid w:val="00CD018A"/>
    <w:rsid w:val="00CD040B"/>
    <w:rsid w:val="00CD2C18"/>
    <w:rsid w:val="00CD306F"/>
    <w:rsid w:val="00CD31D1"/>
    <w:rsid w:val="00CD3BF3"/>
    <w:rsid w:val="00CD563B"/>
    <w:rsid w:val="00CD67C3"/>
    <w:rsid w:val="00CD6B12"/>
    <w:rsid w:val="00CE05EC"/>
    <w:rsid w:val="00CE29B3"/>
    <w:rsid w:val="00CE3A0D"/>
    <w:rsid w:val="00CE3B2E"/>
    <w:rsid w:val="00CE409B"/>
    <w:rsid w:val="00CE5619"/>
    <w:rsid w:val="00CE7A84"/>
    <w:rsid w:val="00CE7D9D"/>
    <w:rsid w:val="00CF3024"/>
    <w:rsid w:val="00CF491E"/>
    <w:rsid w:val="00CF53E5"/>
    <w:rsid w:val="00D00741"/>
    <w:rsid w:val="00D0103B"/>
    <w:rsid w:val="00D01A5C"/>
    <w:rsid w:val="00D01D29"/>
    <w:rsid w:val="00D02EB9"/>
    <w:rsid w:val="00D04CA3"/>
    <w:rsid w:val="00D04CD0"/>
    <w:rsid w:val="00D053F6"/>
    <w:rsid w:val="00D05BDD"/>
    <w:rsid w:val="00D06DDF"/>
    <w:rsid w:val="00D076FC"/>
    <w:rsid w:val="00D07757"/>
    <w:rsid w:val="00D07E85"/>
    <w:rsid w:val="00D10CB3"/>
    <w:rsid w:val="00D10D69"/>
    <w:rsid w:val="00D14868"/>
    <w:rsid w:val="00D14C38"/>
    <w:rsid w:val="00D16B95"/>
    <w:rsid w:val="00D210F3"/>
    <w:rsid w:val="00D21318"/>
    <w:rsid w:val="00D21FE7"/>
    <w:rsid w:val="00D23B4B"/>
    <w:rsid w:val="00D2692D"/>
    <w:rsid w:val="00D269FC"/>
    <w:rsid w:val="00D27B7C"/>
    <w:rsid w:val="00D31F90"/>
    <w:rsid w:val="00D32529"/>
    <w:rsid w:val="00D332E4"/>
    <w:rsid w:val="00D33CA2"/>
    <w:rsid w:val="00D35979"/>
    <w:rsid w:val="00D40FA9"/>
    <w:rsid w:val="00D468DB"/>
    <w:rsid w:val="00D4777B"/>
    <w:rsid w:val="00D52643"/>
    <w:rsid w:val="00D532F3"/>
    <w:rsid w:val="00D545DB"/>
    <w:rsid w:val="00D568C5"/>
    <w:rsid w:val="00D6365F"/>
    <w:rsid w:val="00D6419E"/>
    <w:rsid w:val="00D66ECA"/>
    <w:rsid w:val="00D6771F"/>
    <w:rsid w:val="00D67D05"/>
    <w:rsid w:val="00D71609"/>
    <w:rsid w:val="00D722B5"/>
    <w:rsid w:val="00D73F1F"/>
    <w:rsid w:val="00D74B16"/>
    <w:rsid w:val="00D74C56"/>
    <w:rsid w:val="00D75FCC"/>
    <w:rsid w:val="00D76779"/>
    <w:rsid w:val="00D77664"/>
    <w:rsid w:val="00D77FA3"/>
    <w:rsid w:val="00D809E6"/>
    <w:rsid w:val="00D80C17"/>
    <w:rsid w:val="00D817F4"/>
    <w:rsid w:val="00D82823"/>
    <w:rsid w:val="00D8315F"/>
    <w:rsid w:val="00D831F6"/>
    <w:rsid w:val="00D84625"/>
    <w:rsid w:val="00D84B90"/>
    <w:rsid w:val="00D85BEA"/>
    <w:rsid w:val="00D87D49"/>
    <w:rsid w:val="00D90F2E"/>
    <w:rsid w:val="00D9106A"/>
    <w:rsid w:val="00D9404F"/>
    <w:rsid w:val="00D96D1E"/>
    <w:rsid w:val="00D97998"/>
    <w:rsid w:val="00DA155A"/>
    <w:rsid w:val="00DA1C09"/>
    <w:rsid w:val="00DA3424"/>
    <w:rsid w:val="00DA4534"/>
    <w:rsid w:val="00DA4BA6"/>
    <w:rsid w:val="00DA5F72"/>
    <w:rsid w:val="00DA6920"/>
    <w:rsid w:val="00DA7D51"/>
    <w:rsid w:val="00DB2623"/>
    <w:rsid w:val="00DB4015"/>
    <w:rsid w:val="00DB41B7"/>
    <w:rsid w:val="00DB4F48"/>
    <w:rsid w:val="00DB5B8B"/>
    <w:rsid w:val="00DB5BF2"/>
    <w:rsid w:val="00DB6A92"/>
    <w:rsid w:val="00DB793E"/>
    <w:rsid w:val="00DB7D1B"/>
    <w:rsid w:val="00DC185D"/>
    <w:rsid w:val="00DC422A"/>
    <w:rsid w:val="00DC4D15"/>
    <w:rsid w:val="00DC6B55"/>
    <w:rsid w:val="00DC77D1"/>
    <w:rsid w:val="00DD0C76"/>
    <w:rsid w:val="00DD1EBA"/>
    <w:rsid w:val="00DD2C08"/>
    <w:rsid w:val="00DD501B"/>
    <w:rsid w:val="00DE00B8"/>
    <w:rsid w:val="00DE0A8E"/>
    <w:rsid w:val="00DE0F9C"/>
    <w:rsid w:val="00DE195E"/>
    <w:rsid w:val="00DE1CB7"/>
    <w:rsid w:val="00DE24F2"/>
    <w:rsid w:val="00DE324B"/>
    <w:rsid w:val="00DE4BA2"/>
    <w:rsid w:val="00DE7BF2"/>
    <w:rsid w:val="00DF057C"/>
    <w:rsid w:val="00DF1959"/>
    <w:rsid w:val="00DF2861"/>
    <w:rsid w:val="00DF3036"/>
    <w:rsid w:val="00DF626D"/>
    <w:rsid w:val="00DF66F4"/>
    <w:rsid w:val="00DF7F97"/>
    <w:rsid w:val="00E0143F"/>
    <w:rsid w:val="00E029BA"/>
    <w:rsid w:val="00E04BE9"/>
    <w:rsid w:val="00E07B37"/>
    <w:rsid w:val="00E07F1E"/>
    <w:rsid w:val="00E103C0"/>
    <w:rsid w:val="00E10872"/>
    <w:rsid w:val="00E10CD4"/>
    <w:rsid w:val="00E1149E"/>
    <w:rsid w:val="00E1311D"/>
    <w:rsid w:val="00E13E06"/>
    <w:rsid w:val="00E15BF7"/>
    <w:rsid w:val="00E1708D"/>
    <w:rsid w:val="00E221EC"/>
    <w:rsid w:val="00E22D14"/>
    <w:rsid w:val="00E230CD"/>
    <w:rsid w:val="00E26181"/>
    <w:rsid w:val="00E322C6"/>
    <w:rsid w:val="00E343CB"/>
    <w:rsid w:val="00E34775"/>
    <w:rsid w:val="00E366D4"/>
    <w:rsid w:val="00E37545"/>
    <w:rsid w:val="00E376A6"/>
    <w:rsid w:val="00E37E82"/>
    <w:rsid w:val="00E41FD4"/>
    <w:rsid w:val="00E4243C"/>
    <w:rsid w:val="00E431A7"/>
    <w:rsid w:val="00E437B7"/>
    <w:rsid w:val="00E444A3"/>
    <w:rsid w:val="00E452D4"/>
    <w:rsid w:val="00E47677"/>
    <w:rsid w:val="00E502F2"/>
    <w:rsid w:val="00E50E47"/>
    <w:rsid w:val="00E51EF5"/>
    <w:rsid w:val="00E52DBB"/>
    <w:rsid w:val="00E537A5"/>
    <w:rsid w:val="00E53E01"/>
    <w:rsid w:val="00E53FA2"/>
    <w:rsid w:val="00E54A9B"/>
    <w:rsid w:val="00E55742"/>
    <w:rsid w:val="00E55FD6"/>
    <w:rsid w:val="00E56C9C"/>
    <w:rsid w:val="00E57844"/>
    <w:rsid w:val="00E57925"/>
    <w:rsid w:val="00E57AA3"/>
    <w:rsid w:val="00E57C53"/>
    <w:rsid w:val="00E57D96"/>
    <w:rsid w:val="00E623D5"/>
    <w:rsid w:val="00E667BC"/>
    <w:rsid w:val="00E66C19"/>
    <w:rsid w:val="00E673DB"/>
    <w:rsid w:val="00E705AD"/>
    <w:rsid w:val="00E70E36"/>
    <w:rsid w:val="00E715E9"/>
    <w:rsid w:val="00E71A51"/>
    <w:rsid w:val="00E73B7A"/>
    <w:rsid w:val="00E74AAD"/>
    <w:rsid w:val="00E76098"/>
    <w:rsid w:val="00E76EEF"/>
    <w:rsid w:val="00E80111"/>
    <w:rsid w:val="00E80A97"/>
    <w:rsid w:val="00E82256"/>
    <w:rsid w:val="00E82CA1"/>
    <w:rsid w:val="00E830C6"/>
    <w:rsid w:val="00E85024"/>
    <w:rsid w:val="00E85865"/>
    <w:rsid w:val="00E86851"/>
    <w:rsid w:val="00E87020"/>
    <w:rsid w:val="00E87EEE"/>
    <w:rsid w:val="00E90833"/>
    <w:rsid w:val="00E9108E"/>
    <w:rsid w:val="00E9147A"/>
    <w:rsid w:val="00E92F79"/>
    <w:rsid w:val="00E93244"/>
    <w:rsid w:val="00E9371B"/>
    <w:rsid w:val="00E94BF3"/>
    <w:rsid w:val="00E94F59"/>
    <w:rsid w:val="00EA1C63"/>
    <w:rsid w:val="00EA2494"/>
    <w:rsid w:val="00EA456E"/>
    <w:rsid w:val="00EA4B4D"/>
    <w:rsid w:val="00EA618B"/>
    <w:rsid w:val="00EA62B5"/>
    <w:rsid w:val="00EA6B17"/>
    <w:rsid w:val="00EA79D4"/>
    <w:rsid w:val="00EA7CC4"/>
    <w:rsid w:val="00EA7FE3"/>
    <w:rsid w:val="00EB19A9"/>
    <w:rsid w:val="00EB1AC2"/>
    <w:rsid w:val="00EB2A74"/>
    <w:rsid w:val="00EB4C28"/>
    <w:rsid w:val="00EB601F"/>
    <w:rsid w:val="00EB7203"/>
    <w:rsid w:val="00EC0112"/>
    <w:rsid w:val="00EC1909"/>
    <w:rsid w:val="00EC38E4"/>
    <w:rsid w:val="00EC427B"/>
    <w:rsid w:val="00EC498F"/>
    <w:rsid w:val="00EC52C2"/>
    <w:rsid w:val="00ED0947"/>
    <w:rsid w:val="00ED099F"/>
    <w:rsid w:val="00ED0B67"/>
    <w:rsid w:val="00ED0F23"/>
    <w:rsid w:val="00ED19C6"/>
    <w:rsid w:val="00ED363B"/>
    <w:rsid w:val="00ED4454"/>
    <w:rsid w:val="00ED502F"/>
    <w:rsid w:val="00ED5543"/>
    <w:rsid w:val="00ED64B6"/>
    <w:rsid w:val="00EE00F3"/>
    <w:rsid w:val="00EE0C0C"/>
    <w:rsid w:val="00EE2EB7"/>
    <w:rsid w:val="00EE5617"/>
    <w:rsid w:val="00EE6A3E"/>
    <w:rsid w:val="00EF51BB"/>
    <w:rsid w:val="00EF598F"/>
    <w:rsid w:val="00EF6B9C"/>
    <w:rsid w:val="00EF7CAA"/>
    <w:rsid w:val="00F025C7"/>
    <w:rsid w:val="00F02CD0"/>
    <w:rsid w:val="00F02DFF"/>
    <w:rsid w:val="00F04434"/>
    <w:rsid w:val="00F04480"/>
    <w:rsid w:val="00F064F6"/>
    <w:rsid w:val="00F07F08"/>
    <w:rsid w:val="00F100B8"/>
    <w:rsid w:val="00F101EA"/>
    <w:rsid w:val="00F121FC"/>
    <w:rsid w:val="00F131DE"/>
    <w:rsid w:val="00F13964"/>
    <w:rsid w:val="00F1438A"/>
    <w:rsid w:val="00F14511"/>
    <w:rsid w:val="00F154B8"/>
    <w:rsid w:val="00F1566A"/>
    <w:rsid w:val="00F20632"/>
    <w:rsid w:val="00F263BE"/>
    <w:rsid w:val="00F27218"/>
    <w:rsid w:val="00F276DA"/>
    <w:rsid w:val="00F27FCC"/>
    <w:rsid w:val="00F32A16"/>
    <w:rsid w:val="00F35A52"/>
    <w:rsid w:val="00F40412"/>
    <w:rsid w:val="00F41A41"/>
    <w:rsid w:val="00F420F5"/>
    <w:rsid w:val="00F432FD"/>
    <w:rsid w:val="00F43D9F"/>
    <w:rsid w:val="00F43EF3"/>
    <w:rsid w:val="00F453E3"/>
    <w:rsid w:val="00F457F5"/>
    <w:rsid w:val="00F507C1"/>
    <w:rsid w:val="00F5238F"/>
    <w:rsid w:val="00F553A7"/>
    <w:rsid w:val="00F55B92"/>
    <w:rsid w:val="00F56454"/>
    <w:rsid w:val="00F5698B"/>
    <w:rsid w:val="00F57550"/>
    <w:rsid w:val="00F57C22"/>
    <w:rsid w:val="00F60267"/>
    <w:rsid w:val="00F60707"/>
    <w:rsid w:val="00F621DE"/>
    <w:rsid w:val="00F634A9"/>
    <w:rsid w:val="00F67368"/>
    <w:rsid w:val="00F67DF0"/>
    <w:rsid w:val="00F70746"/>
    <w:rsid w:val="00F70777"/>
    <w:rsid w:val="00F70D40"/>
    <w:rsid w:val="00F70E19"/>
    <w:rsid w:val="00F715F2"/>
    <w:rsid w:val="00F71DBA"/>
    <w:rsid w:val="00F72397"/>
    <w:rsid w:val="00F72D0E"/>
    <w:rsid w:val="00F74E2A"/>
    <w:rsid w:val="00F767A4"/>
    <w:rsid w:val="00F77158"/>
    <w:rsid w:val="00F774CE"/>
    <w:rsid w:val="00F77F16"/>
    <w:rsid w:val="00F816AF"/>
    <w:rsid w:val="00F81F50"/>
    <w:rsid w:val="00F83222"/>
    <w:rsid w:val="00F83271"/>
    <w:rsid w:val="00F83800"/>
    <w:rsid w:val="00F850C2"/>
    <w:rsid w:val="00F85514"/>
    <w:rsid w:val="00F85F8D"/>
    <w:rsid w:val="00F86241"/>
    <w:rsid w:val="00F87A22"/>
    <w:rsid w:val="00F920B4"/>
    <w:rsid w:val="00F9678E"/>
    <w:rsid w:val="00F96F1C"/>
    <w:rsid w:val="00F97204"/>
    <w:rsid w:val="00FA06B5"/>
    <w:rsid w:val="00FA1388"/>
    <w:rsid w:val="00FA1730"/>
    <w:rsid w:val="00FA1B63"/>
    <w:rsid w:val="00FA301D"/>
    <w:rsid w:val="00FA4870"/>
    <w:rsid w:val="00FB21EA"/>
    <w:rsid w:val="00FB31F8"/>
    <w:rsid w:val="00FB44F6"/>
    <w:rsid w:val="00FC27B2"/>
    <w:rsid w:val="00FC2F99"/>
    <w:rsid w:val="00FC59D8"/>
    <w:rsid w:val="00FC7778"/>
    <w:rsid w:val="00FC7AB3"/>
    <w:rsid w:val="00FD316F"/>
    <w:rsid w:val="00FD506B"/>
    <w:rsid w:val="00FD5A66"/>
    <w:rsid w:val="00FD6556"/>
    <w:rsid w:val="00FE0ED9"/>
    <w:rsid w:val="00FE12CB"/>
    <w:rsid w:val="00FE18A1"/>
    <w:rsid w:val="00FE38E5"/>
    <w:rsid w:val="00FE4958"/>
    <w:rsid w:val="00FE6992"/>
    <w:rsid w:val="00FE7DC8"/>
    <w:rsid w:val="00FF00FD"/>
    <w:rsid w:val="00FF210C"/>
    <w:rsid w:val="00FF22EB"/>
    <w:rsid w:val="00FF3E6F"/>
    <w:rsid w:val="00FF7C92"/>
    <w:rsid w:val="00FF7DDD"/>
    <w:rsid w:val="00FF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34FE6"/>
  <w15:chartTrackingRefBased/>
  <w15:docId w15:val="{BFE4F1B9-B7F2-4098-9C7F-DE226F5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23A27"/>
    <w:pPr>
      <w:widowControl w:val="0"/>
      <w:jc w:val="both"/>
    </w:pPr>
    <w:rPr>
      <w:color w:val="404040"/>
      <w:kern w:val="2"/>
      <w:sz w:val="21"/>
      <w:szCs w:val="48"/>
    </w:rPr>
  </w:style>
  <w:style w:type="paragraph" w:styleId="1">
    <w:name w:val="heading 1"/>
    <w:basedOn w:val="a0"/>
    <w:next w:val="QL-1"/>
    <w:link w:val="10"/>
    <w:qFormat/>
    <w:rsid w:val="000E580A"/>
    <w:pPr>
      <w:keepNext/>
      <w:keepLines/>
      <w:spacing w:before="1800" w:after="100" w:line="578" w:lineRule="auto"/>
      <w:jc w:val="left"/>
      <w:outlineLvl w:val="0"/>
    </w:pPr>
    <w:rPr>
      <w:b/>
      <w:bCs/>
      <w:kern w:val="44"/>
      <w:sz w:val="48"/>
      <w:szCs w:val="44"/>
      <w:lang w:val="x-none" w:eastAsia="x-none"/>
    </w:rPr>
  </w:style>
  <w:style w:type="paragraph" w:styleId="2">
    <w:name w:val="heading 2"/>
    <w:basedOn w:val="a0"/>
    <w:next w:val="a0"/>
    <w:link w:val="20"/>
    <w:qFormat/>
    <w:rsid w:val="00D96D1E"/>
    <w:pPr>
      <w:keepNext/>
      <w:keepLines/>
      <w:numPr>
        <w:ilvl w:val="1"/>
        <w:numId w:val="4"/>
      </w:numPr>
      <w:spacing w:before="260" w:after="260" w:line="416" w:lineRule="auto"/>
      <w:outlineLvl w:val="1"/>
    </w:pPr>
    <w:rPr>
      <w:rFonts w:eastAsia="黑体"/>
      <w:b/>
      <w:bCs/>
      <w:kern w:val="0"/>
      <w:sz w:val="32"/>
      <w:szCs w:val="32"/>
      <w:lang w:val="x-none" w:eastAsia="x-none"/>
    </w:rPr>
  </w:style>
  <w:style w:type="paragraph" w:styleId="30">
    <w:name w:val="heading 3"/>
    <w:basedOn w:val="QL-3"/>
    <w:next w:val="a0"/>
    <w:link w:val="31"/>
    <w:qFormat/>
    <w:rsid w:val="00D96D1E"/>
    <w:pPr>
      <w:numPr>
        <w:numId w:val="4"/>
      </w:numPr>
      <w:tabs>
        <w:tab w:val="clear" w:pos="720"/>
        <w:tab w:val="num" w:pos="360"/>
      </w:tabs>
      <w:spacing w:before="260" w:after="260" w:line="416" w:lineRule="auto"/>
      <w:ind w:left="851" w:hanging="851"/>
    </w:pPr>
    <w:rPr>
      <w:sz w:val="28"/>
    </w:rPr>
  </w:style>
  <w:style w:type="paragraph" w:styleId="4">
    <w:name w:val="heading 4"/>
    <w:basedOn w:val="a0"/>
    <w:next w:val="a0"/>
    <w:link w:val="40"/>
    <w:qFormat/>
    <w:rsid w:val="00D96D1E"/>
    <w:pPr>
      <w:keepNext/>
      <w:keepLines/>
      <w:numPr>
        <w:ilvl w:val="3"/>
        <w:numId w:val="4"/>
      </w:numPr>
      <w:spacing w:before="280" w:after="290" w:line="376" w:lineRule="auto"/>
      <w:outlineLvl w:val="3"/>
    </w:pPr>
    <w:rPr>
      <w:rFonts w:eastAsia="黑体"/>
      <w:b/>
      <w:bCs/>
      <w:kern w:val="0"/>
      <w:sz w:val="28"/>
      <w:szCs w:val="28"/>
      <w:lang w:val="x-none" w:eastAsia="x-none"/>
    </w:rPr>
  </w:style>
  <w:style w:type="paragraph" w:styleId="5">
    <w:name w:val="heading 5"/>
    <w:basedOn w:val="a0"/>
    <w:next w:val="a0"/>
    <w:link w:val="50"/>
    <w:qFormat/>
    <w:rsid w:val="00D96D1E"/>
    <w:pPr>
      <w:keepNext/>
      <w:keepLines/>
      <w:numPr>
        <w:ilvl w:val="4"/>
        <w:numId w:val="4"/>
      </w:numPr>
      <w:spacing w:before="280" w:after="290" w:line="376" w:lineRule="auto"/>
      <w:outlineLvl w:val="4"/>
    </w:pPr>
    <w:rPr>
      <w:b/>
      <w:bCs/>
      <w:kern w:val="0"/>
      <w:sz w:val="28"/>
      <w:szCs w:val="28"/>
      <w:lang w:val="x-none" w:eastAsia="x-none"/>
    </w:rPr>
  </w:style>
  <w:style w:type="paragraph" w:styleId="6">
    <w:name w:val="heading 6"/>
    <w:basedOn w:val="a0"/>
    <w:next w:val="a0"/>
    <w:link w:val="60"/>
    <w:qFormat/>
    <w:rsid w:val="00D96D1E"/>
    <w:pPr>
      <w:keepNext/>
      <w:keepLines/>
      <w:numPr>
        <w:ilvl w:val="5"/>
        <w:numId w:val="4"/>
      </w:numPr>
      <w:spacing w:before="240" w:after="64" w:line="320" w:lineRule="auto"/>
      <w:outlineLvl w:val="5"/>
    </w:pPr>
    <w:rPr>
      <w:rFonts w:eastAsia="黑体"/>
      <w:b/>
      <w:bCs/>
      <w:kern w:val="0"/>
      <w:sz w:val="24"/>
      <w:lang w:val="x-none" w:eastAsia="x-none"/>
    </w:rPr>
  </w:style>
  <w:style w:type="paragraph" w:styleId="7">
    <w:name w:val="heading 7"/>
    <w:basedOn w:val="a0"/>
    <w:next w:val="a0"/>
    <w:link w:val="70"/>
    <w:qFormat/>
    <w:rsid w:val="00D96D1E"/>
    <w:pPr>
      <w:keepNext/>
      <w:numPr>
        <w:ilvl w:val="6"/>
        <w:numId w:val="4"/>
      </w:numPr>
      <w:outlineLvl w:val="6"/>
    </w:pPr>
    <w:rPr>
      <w:b/>
      <w:bCs/>
      <w:i/>
      <w:iCs/>
      <w:kern w:val="0"/>
      <w:sz w:val="20"/>
      <w:lang w:val="x-none" w:eastAsia="x-none"/>
    </w:rPr>
  </w:style>
  <w:style w:type="paragraph" w:styleId="8">
    <w:name w:val="heading 8"/>
    <w:basedOn w:val="a0"/>
    <w:next w:val="a0"/>
    <w:link w:val="80"/>
    <w:qFormat/>
    <w:rsid w:val="00D96D1E"/>
    <w:pPr>
      <w:keepNext/>
      <w:numPr>
        <w:ilvl w:val="7"/>
        <w:numId w:val="4"/>
      </w:numPr>
      <w:outlineLvl w:val="7"/>
    </w:pPr>
    <w:rPr>
      <w:b/>
      <w:bCs/>
      <w:i/>
      <w:iCs/>
      <w:kern w:val="0"/>
      <w:sz w:val="20"/>
      <w:lang w:val="x-none" w:eastAsia="x-none"/>
    </w:rPr>
  </w:style>
  <w:style w:type="paragraph" w:styleId="9">
    <w:name w:val="heading 9"/>
    <w:basedOn w:val="a0"/>
    <w:next w:val="a0"/>
    <w:link w:val="90"/>
    <w:qFormat/>
    <w:rsid w:val="00D96D1E"/>
    <w:pPr>
      <w:keepNext/>
      <w:numPr>
        <w:ilvl w:val="8"/>
        <w:numId w:val="4"/>
      </w:numPr>
      <w:jc w:val="center"/>
      <w:outlineLvl w:val="8"/>
    </w:pPr>
    <w:rPr>
      <w:b/>
      <w:bCs/>
      <w:iCs/>
      <w:kern w:val="0"/>
      <w:sz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6630D"/>
    <w:pPr>
      <w:pBdr>
        <w:bottom w:val="single" w:sz="6" w:space="1" w:color="auto"/>
      </w:pBdr>
      <w:tabs>
        <w:tab w:val="center" w:pos="4153"/>
        <w:tab w:val="right" w:pos="8306"/>
      </w:tabs>
      <w:snapToGrid w:val="0"/>
      <w:jc w:val="center"/>
    </w:pPr>
    <w:rPr>
      <w:rFonts w:ascii="Calibri" w:hAnsi="Calibri"/>
      <w:color w:val="auto"/>
      <w:kern w:val="0"/>
      <w:sz w:val="18"/>
      <w:szCs w:val="18"/>
      <w:lang w:val="x-none" w:eastAsia="x-none"/>
    </w:rPr>
  </w:style>
  <w:style w:type="character" w:customStyle="1" w:styleId="a5">
    <w:name w:val="页眉 字符"/>
    <w:link w:val="a4"/>
    <w:uiPriority w:val="99"/>
    <w:semiHidden/>
    <w:rsid w:val="0096630D"/>
    <w:rPr>
      <w:sz w:val="18"/>
      <w:szCs w:val="18"/>
    </w:rPr>
  </w:style>
  <w:style w:type="paragraph" w:styleId="a6">
    <w:name w:val="footer"/>
    <w:basedOn w:val="a0"/>
    <w:link w:val="a7"/>
    <w:uiPriority w:val="99"/>
    <w:unhideWhenUsed/>
    <w:rsid w:val="0096630D"/>
    <w:pPr>
      <w:tabs>
        <w:tab w:val="center" w:pos="4153"/>
        <w:tab w:val="right" w:pos="8306"/>
      </w:tabs>
      <w:snapToGrid w:val="0"/>
      <w:jc w:val="left"/>
    </w:pPr>
    <w:rPr>
      <w:rFonts w:ascii="Calibri" w:hAnsi="Calibri"/>
      <w:color w:val="auto"/>
      <w:kern w:val="0"/>
      <w:sz w:val="18"/>
      <w:szCs w:val="18"/>
      <w:lang w:val="x-none" w:eastAsia="x-none"/>
    </w:rPr>
  </w:style>
  <w:style w:type="character" w:customStyle="1" w:styleId="a7">
    <w:name w:val="页脚 字符"/>
    <w:link w:val="a6"/>
    <w:uiPriority w:val="99"/>
    <w:rsid w:val="0096630D"/>
    <w:rPr>
      <w:sz w:val="18"/>
      <w:szCs w:val="18"/>
    </w:rPr>
  </w:style>
  <w:style w:type="character" w:customStyle="1" w:styleId="10">
    <w:name w:val="标题 1 字符"/>
    <w:link w:val="1"/>
    <w:rsid w:val="000E580A"/>
    <w:rPr>
      <w:b/>
      <w:bCs/>
      <w:color w:val="404040"/>
      <w:kern w:val="44"/>
      <w:sz w:val="48"/>
      <w:szCs w:val="44"/>
      <w:lang w:val="x-none" w:eastAsia="x-none"/>
    </w:rPr>
  </w:style>
  <w:style w:type="character" w:customStyle="1" w:styleId="20">
    <w:name w:val="标题 2 字符"/>
    <w:link w:val="2"/>
    <w:rsid w:val="00D96D1E"/>
    <w:rPr>
      <w:rFonts w:eastAsia="黑体"/>
      <w:b/>
      <w:bCs/>
      <w:color w:val="404040"/>
      <w:sz w:val="32"/>
      <w:szCs w:val="32"/>
      <w:lang w:val="x-none" w:eastAsia="x-none"/>
    </w:rPr>
  </w:style>
  <w:style w:type="character" w:customStyle="1" w:styleId="31">
    <w:name w:val="标题 3 字符"/>
    <w:link w:val="30"/>
    <w:rsid w:val="00D96D1E"/>
    <w:rPr>
      <w:rFonts w:ascii="宋体" w:cs="宋体"/>
      <w:b/>
      <w:bCs/>
      <w:color w:val="404040"/>
      <w:sz w:val="28"/>
      <w:szCs w:val="22"/>
      <w:lang w:val="zh-CN" w:eastAsia="x-none"/>
    </w:rPr>
  </w:style>
  <w:style w:type="character" w:customStyle="1" w:styleId="40">
    <w:name w:val="标题 4 字符"/>
    <w:link w:val="4"/>
    <w:rsid w:val="00D96D1E"/>
    <w:rPr>
      <w:rFonts w:eastAsia="黑体"/>
      <w:b/>
      <w:bCs/>
      <w:color w:val="404040"/>
      <w:sz w:val="28"/>
      <w:szCs w:val="28"/>
      <w:lang w:val="x-none" w:eastAsia="x-none"/>
    </w:rPr>
  </w:style>
  <w:style w:type="character" w:customStyle="1" w:styleId="50">
    <w:name w:val="标题 5 字符"/>
    <w:link w:val="5"/>
    <w:rsid w:val="00D96D1E"/>
    <w:rPr>
      <w:b/>
      <w:bCs/>
      <w:color w:val="404040"/>
      <w:sz w:val="28"/>
      <w:szCs w:val="28"/>
      <w:lang w:val="x-none" w:eastAsia="x-none"/>
    </w:rPr>
  </w:style>
  <w:style w:type="character" w:customStyle="1" w:styleId="60">
    <w:name w:val="标题 6 字符"/>
    <w:link w:val="6"/>
    <w:rsid w:val="00D96D1E"/>
    <w:rPr>
      <w:rFonts w:eastAsia="黑体"/>
      <w:b/>
      <w:bCs/>
      <w:color w:val="404040"/>
      <w:sz w:val="24"/>
      <w:szCs w:val="48"/>
      <w:lang w:val="x-none" w:eastAsia="x-none"/>
    </w:rPr>
  </w:style>
  <w:style w:type="character" w:customStyle="1" w:styleId="70">
    <w:name w:val="标题 7 字符"/>
    <w:link w:val="7"/>
    <w:rsid w:val="00D96D1E"/>
    <w:rPr>
      <w:b/>
      <w:bCs/>
      <w:i/>
      <w:iCs/>
      <w:color w:val="404040"/>
      <w:szCs w:val="48"/>
      <w:lang w:val="x-none" w:eastAsia="x-none"/>
    </w:rPr>
  </w:style>
  <w:style w:type="character" w:customStyle="1" w:styleId="80">
    <w:name w:val="标题 8 字符"/>
    <w:link w:val="8"/>
    <w:rsid w:val="00D96D1E"/>
    <w:rPr>
      <w:b/>
      <w:bCs/>
      <w:i/>
      <w:iCs/>
      <w:color w:val="404040"/>
      <w:szCs w:val="48"/>
      <w:lang w:val="x-none" w:eastAsia="x-none"/>
    </w:rPr>
  </w:style>
  <w:style w:type="character" w:customStyle="1" w:styleId="90">
    <w:name w:val="标题 9 字符"/>
    <w:link w:val="9"/>
    <w:rsid w:val="00D96D1E"/>
    <w:rPr>
      <w:b/>
      <w:bCs/>
      <w:iCs/>
      <w:color w:val="404040"/>
      <w:szCs w:val="48"/>
      <w:lang w:val="x-none" w:eastAsia="x-none"/>
    </w:rPr>
  </w:style>
  <w:style w:type="paragraph" w:customStyle="1" w:styleId="Default">
    <w:name w:val="Default"/>
    <w:rsid w:val="00D96D1E"/>
    <w:pPr>
      <w:widowControl w:val="0"/>
      <w:autoSpaceDE w:val="0"/>
      <w:autoSpaceDN w:val="0"/>
      <w:adjustRightInd w:val="0"/>
    </w:pPr>
    <w:rPr>
      <w:rFonts w:ascii="Times New Roman" w:hAnsi="Times New Roman"/>
      <w:color w:val="000000"/>
      <w:kern w:val="2"/>
      <w:sz w:val="24"/>
      <w:szCs w:val="24"/>
    </w:rPr>
  </w:style>
  <w:style w:type="character" w:styleId="a8">
    <w:name w:val="Hyperlink"/>
    <w:uiPriority w:val="99"/>
    <w:rsid w:val="00D96D1E"/>
    <w:rPr>
      <w:color w:val="0000FF"/>
      <w:u w:val="single"/>
    </w:rPr>
  </w:style>
  <w:style w:type="character" w:styleId="a9">
    <w:name w:val="page number"/>
    <w:basedOn w:val="a1"/>
    <w:rsid w:val="00D96D1E"/>
  </w:style>
  <w:style w:type="character" w:customStyle="1" w:styleId="subtitle1">
    <w:name w:val="subtitle1"/>
    <w:rsid w:val="00D96D1E"/>
    <w:rPr>
      <w:rFonts w:ascii="Arial" w:hAnsi="Arial" w:cs="Arial" w:hint="default"/>
      <w:b/>
      <w:bCs/>
      <w:strike w:val="0"/>
      <w:dstrike w:val="0"/>
      <w:color w:val="08208C"/>
      <w:sz w:val="18"/>
      <w:szCs w:val="18"/>
      <w:u w:val="none"/>
      <w:effect w:val="none"/>
    </w:rPr>
  </w:style>
  <w:style w:type="character" w:customStyle="1" w:styleId="style31">
    <w:name w:val="style31"/>
    <w:rsid w:val="00D96D1E"/>
    <w:rPr>
      <w:rFonts w:ascii="Arial" w:hAnsi="Arial" w:cs="Arial" w:hint="default"/>
      <w:strike w:val="0"/>
      <w:dstrike w:val="0"/>
      <w:color w:val="08208C"/>
      <w:sz w:val="18"/>
      <w:szCs w:val="18"/>
      <w:u w:val="none"/>
      <w:effect w:val="none"/>
    </w:rPr>
  </w:style>
  <w:style w:type="character" w:customStyle="1" w:styleId="text1">
    <w:name w:val="text1"/>
    <w:rsid w:val="00D96D1E"/>
    <w:rPr>
      <w:rFonts w:ascii="Arial" w:hAnsi="Arial" w:cs="Arial" w:hint="default"/>
      <w:strike w:val="0"/>
      <w:dstrike w:val="0"/>
      <w:color w:val="000000"/>
      <w:sz w:val="17"/>
      <w:szCs w:val="17"/>
      <w:u w:val="none"/>
      <w:effect w:val="none"/>
    </w:rPr>
  </w:style>
  <w:style w:type="character" w:customStyle="1" w:styleId="style11">
    <w:name w:val="style11"/>
    <w:rsid w:val="00D96D1E"/>
    <w:rPr>
      <w:color w:val="000000"/>
    </w:rPr>
  </w:style>
  <w:style w:type="paragraph" w:styleId="aa">
    <w:name w:val="Normal (Web)"/>
    <w:basedOn w:val="a0"/>
    <w:uiPriority w:val="99"/>
    <w:rsid w:val="00D96D1E"/>
    <w:pPr>
      <w:widowControl/>
      <w:spacing w:before="100" w:beforeAutospacing="1" w:after="100" w:afterAutospacing="1"/>
      <w:jc w:val="left"/>
    </w:pPr>
    <w:rPr>
      <w:rFonts w:ascii="宋体" w:hAnsi="宋体" w:cs="宋体"/>
      <w:kern w:val="0"/>
    </w:rPr>
  </w:style>
  <w:style w:type="table" w:styleId="ab">
    <w:name w:val="Table Grid"/>
    <w:basedOn w:val="a2"/>
    <w:uiPriority w:val="59"/>
    <w:rsid w:val="00D96D1E"/>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aliases w:val=" Char,Char"/>
    <w:basedOn w:val="a0"/>
    <w:link w:val="ad"/>
    <w:rsid w:val="00D96D1E"/>
    <w:pPr>
      <w:autoSpaceDE w:val="0"/>
      <w:autoSpaceDN w:val="0"/>
      <w:adjustRightInd w:val="0"/>
      <w:jc w:val="left"/>
    </w:pPr>
    <w:rPr>
      <w:color w:val="000000"/>
      <w:kern w:val="0"/>
      <w:sz w:val="22"/>
      <w:szCs w:val="28"/>
      <w:lang w:val="en-GB" w:eastAsia="x-none"/>
    </w:rPr>
  </w:style>
  <w:style w:type="character" w:customStyle="1" w:styleId="Char">
    <w:name w:val="正文文本 Char"/>
    <w:rsid w:val="00D96D1E"/>
    <w:rPr>
      <w:rFonts w:ascii="Arial" w:eastAsia="Arial" w:hAnsi="Arial" w:cs="Times New Roman"/>
      <w:color w:val="404040"/>
      <w:szCs w:val="24"/>
    </w:rPr>
  </w:style>
  <w:style w:type="paragraph" w:styleId="TOC1">
    <w:name w:val="toc 1"/>
    <w:basedOn w:val="a0"/>
    <w:next w:val="a0"/>
    <w:autoRedefine/>
    <w:uiPriority w:val="39"/>
    <w:rsid w:val="00052D9D"/>
    <w:pPr>
      <w:tabs>
        <w:tab w:val="left" w:pos="420"/>
        <w:tab w:val="right" w:leader="dot" w:pos="9746"/>
      </w:tabs>
      <w:spacing w:before="120"/>
    </w:pPr>
    <w:rPr>
      <w:b/>
      <w:noProof/>
      <w:kern w:val="0"/>
    </w:rPr>
  </w:style>
  <w:style w:type="paragraph" w:styleId="TOC2">
    <w:name w:val="toc 2"/>
    <w:basedOn w:val="a0"/>
    <w:next w:val="a0"/>
    <w:autoRedefine/>
    <w:uiPriority w:val="39"/>
    <w:rsid w:val="00052D9D"/>
    <w:pPr>
      <w:tabs>
        <w:tab w:val="left" w:pos="1050"/>
        <w:tab w:val="right" w:leader="dot" w:pos="9746"/>
      </w:tabs>
      <w:ind w:leftChars="200" w:left="420"/>
    </w:pPr>
  </w:style>
  <w:style w:type="paragraph" w:styleId="TOC3">
    <w:name w:val="toc 3"/>
    <w:basedOn w:val="a0"/>
    <w:next w:val="a0"/>
    <w:autoRedefine/>
    <w:uiPriority w:val="39"/>
    <w:rsid w:val="00052D9D"/>
    <w:pPr>
      <w:tabs>
        <w:tab w:val="left" w:pos="1680"/>
        <w:tab w:val="right" w:leader="dot" w:pos="9746"/>
      </w:tabs>
      <w:ind w:leftChars="400" w:left="840"/>
    </w:pPr>
  </w:style>
  <w:style w:type="paragraph" w:styleId="a">
    <w:name w:val="caption"/>
    <w:aliases w:val="QL-题注"/>
    <w:basedOn w:val="a0"/>
    <w:next w:val="QL-"/>
    <w:link w:val="ae"/>
    <w:autoRedefine/>
    <w:qFormat/>
    <w:rsid w:val="009F1070"/>
    <w:pPr>
      <w:numPr>
        <w:numId w:val="6"/>
      </w:numPr>
      <w:spacing w:before="480" w:after="360"/>
      <w:jc w:val="center"/>
    </w:pPr>
    <w:rPr>
      <w:b/>
      <w:color w:val="auto"/>
      <w:kern w:val="0"/>
      <w:sz w:val="22"/>
      <w:szCs w:val="20"/>
      <w:lang w:val="en-GB"/>
    </w:rPr>
  </w:style>
  <w:style w:type="character" w:customStyle="1" w:styleId="ae">
    <w:name w:val="题注 字符"/>
    <w:aliases w:val="QL-题注 字符"/>
    <w:link w:val="a"/>
    <w:rsid w:val="009F1070"/>
    <w:rPr>
      <w:b/>
      <w:sz w:val="22"/>
      <w:lang w:val="en-GB"/>
    </w:rPr>
  </w:style>
  <w:style w:type="paragraph" w:styleId="af">
    <w:name w:val="table of figures"/>
    <w:basedOn w:val="a0"/>
    <w:next w:val="a0"/>
    <w:uiPriority w:val="99"/>
    <w:rsid w:val="00D96D1E"/>
    <w:pPr>
      <w:ind w:left="420" w:hanging="420"/>
      <w:jc w:val="left"/>
    </w:pPr>
    <w:rPr>
      <w:caps/>
      <w:sz w:val="20"/>
      <w:szCs w:val="20"/>
    </w:rPr>
  </w:style>
  <w:style w:type="paragraph" w:customStyle="1" w:styleId="normalspace">
    <w:name w:val="normalspace"/>
    <w:basedOn w:val="a0"/>
    <w:rsid w:val="00D96D1E"/>
    <w:pPr>
      <w:widowControl/>
    </w:pPr>
    <w:rPr>
      <w:rFonts w:ascii="ZapfCalligr BT" w:hAnsi="ZapfCalligr BT"/>
      <w:kern w:val="0"/>
      <w:sz w:val="22"/>
      <w:szCs w:val="20"/>
      <w:lang w:val="en-GB" w:eastAsia="en-US"/>
    </w:rPr>
  </w:style>
  <w:style w:type="paragraph" w:customStyle="1" w:styleId="Table">
    <w:name w:val="Table"/>
    <w:basedOn w:val="ac"/>
    <w:rsid w:val="00D96D1E"/>
    <w:pPr>
      <w:autoSpaceDE/>
      <w:autoSpaceDN/>
      <w:adjustRightInd/>
      <w:spacing w:before="60" w:after="60"/>
    </w:pPr>
    <w:rPr>
      <w:rFonts w:ascii="ZapfCalligr BT" w:hAnsi="ZapfCalligr BT" w:cs="Times New Roman"/>
      <w:color w:val="auto"/>
      <w:szCs w:val="20"/>
      <w:lang w:eastAsia="en-US"/>
    </w:rPr>
  </w:style>
  <w:style w:type="paragraph" w:styleId="af0">
    <w:name w:val="Date"/>
    <w:basedOn w:val="a0"/>
    <w:next w:val="a0"/>
    <w:link w:val="af1"/>
    <w:rsid w:val="00D96D1E"/>
    <w:pPr>
      <w:ind w:leftChars="2500" w:left="100"/>
    </w:pPr>
    <w:rPr>
      <w:kern w:val="0"/>
      <w:sz w:val="20"/>
      <w:lang w:val="x-none" w:eastAsia="x-none"/>
    </w:rPr>
  </w:style>
  <w:style w:type="character" w:customStyle="1" w:styleId="af1">
    <w:name w:val="日期 字符"/>
    <w:link w:val="af0"/>
    <w:rsid w:val="00D96D1E"/>
    <w:rPr>
      <w:rFonts w:ascii="Arial" w:eastAsia="Arial" w:hAnsi="Arial" w:cs="Times New Roman"/>
      <w:color w:val="404040"/>
      <w:szCs w:val="24"/>
    </w:rPr>
  </w:style>
  <w:style w:type="character" w:styleId="af2">
    <w:name w:val="FollowedHyperlink"/>
    <w:rsid w:val="00D96D1E"/>
    <w:rPr>
      <w:color w:val="800080"/>
      <w:u w:val="single"/>
    </w:rPr>
  </w:style>
  <w:style w:type="paragraph" w:customStyle="1" w:styleId="11">
    <w:name w:val="页眉1"/>
    <w:basedOn w:val="Default"/>
    <w:next w:val="Default"/>
    <w:rsid w:val="00D96D1E"/>
    <w:rPr>
      <w:rFonts w:ascii="Arial" w:hAnsi="Arial"/>
      <w:color w:val="auto"/>
    </w:rPr>
  </w:style>
  <w:style w:type="paragraph" w:styleId="af3">
    <w:name w:val="List Bullet"/>
    <w:basedOn w:val="Default"/>
    <w:next w:val="Default"/>
    <w:rsid w:val="00D96D1E"/>
    <w:rPr>
      <w:rFonts w:ascii="Arial" w:hAnsi="Arial"/>
      <w:color w:val="auto"/>
    </w:rPr>
  </w:style>
  <w:style w:type="paragraph" w:customStyle="1" w:styleId="Tabletitle">
    <w:name w:val="Table_title"/>
    <w:basedOn w:val="Default"/>
    <w:next w:val="Default"/>
    <w:rsid w:val="00D96D1E"/>
    <w:pPr>
      <w:spacing w:before="120" w:after="120"/>
    </w:pPr>
    <w:rPr>
      <w:rFonts w:ascii="Arial" w:hAnsi="Arial"/>
      <w:color w:val="auto"/>
    </w:rPr>
  </w:style>
  <w:style w:type="paragraph" w:customStyle="1" w:styleId="blockText">
    <w:name w:val="blockText"/>
    <w:basedOn w:val="Default"/>
    <w:next w:val="Default"/>
    <w:rsid w:val="00D96D1E"/>
    <w:rPr>
      <w:rFonts w:ascii="Tahoma" w:hAnsi="Tahoma"/>
      <w:color w:val="auto"/>
    </w:rPr>
  </w:style>
  <w:style w:type="paragraph" w:customStyle="1" w:styleId="parameter">
    <w:name w:val="parameter"/>
    <w:basedOn w:val="a0"/>
    <w:rsid w:val="00D96D1E"/>
    <w:pPr>
      <w:widowControl/>
      <w:tabs>
        <w:tab w:val="left" w:pos="1208"/>
      </w:tabs>
      <w:ind w:left="1775" w:hanging="1775"/>
      <w:jc w:val="left"/>
    </w:pPr>
    <w:rPr>
      <w:kern w:val="0"/>
      <w:sz w:val="20"/>
      <w:szCs w:val="20"/>
      <w:lang w:eastAsia="en-US"/>
    </w:rPr>
  </w:style>
  <w:style w:type="paragraph" w:styleId="af4">
    <w:name w:val="Normal Indent"/>
    <w:basedOn w:val="a0"/>
    <w:rsid w:val="00D96D1E"/>
    <w:pPr>
      <w:ind w:firstLine="420"/>
    </w:pPr>
    <w:rPr>
      <w:szCs w:val="20"/>
    </w:rPr>
  </w:style>
  <w:style w:type="paragraph" w:styleId="af5">
    <w:name w:val="Document Map"/>
    <w:basedOn w:val="a0"/>
    <w:link w:val="af6"/>
    <w:semiHidden/>
    <w:rsid w:val="00D96D1E"/>
    <w:pPr>
      <w:shd w:val="clear" w:color="auto" w:fill="000080"/>
    </w:pPr>
    <w:rPr>
      <w:kern w:val="0"/>
      <w:sz w:val="20"/>
      <w:lang w:val="x-none" w:eastAsia="x-none"/>
    </w:rPr>
  </w:style>
  <w:style w:type="character" w:customStyle="1" w:styleId="af6">
    <w:name w:val="文档结构图 字符"/>
    <w:link w:val="af5"/>
    <w:semiHidden/>
    <w:rsid w:val="00D96D1E"/>
    <w:rPr>
      <w:rFonts w:ascii="Arial" w:eastAsia="Arial" w:hAnsi="Arial" w:cs="Times New Roman"/>
      <w:color w:val="404040"/>
      <w:szCs w:val="24"/>
      <w:shd w:val="clear" w:color="auto" w:fill="000080"/>
    </w:rPr>
  </w:style>
  <w:style w:type="paragraph" w:styleId="af7">
    <w:name w:val="Body Text Indent"/>
    <w:basedOn w:val="a0"/>
    <w:link w:val="af8"/>
    <w:rsid w:val="00D96D1E"/>
    <w:pPr>
      <w:widowControl/>
      <w:ind w:left="630" w:hangingChars="300" w:hanging="630"/>
      <w:jc w:val="left"/>
    </w:pPr>
    <w:rPr>
      <w:kern w:val="0"/>
      <w:sz w:val="20"/>
      <w:lang w:val="x-none" w:eastAsia="x-none"/>
    </w:rPr>
  </w:style>
  <w:style w:type="character" w:customStyle="1" w:styleId="af8">
    <w:name w:val="正文文本缩进 字符"/>
    <w:link w:val="af7"/>
    <w:rsid w:val="00D96D1E"/>
    <w:rPr>
      <w:rFonts w:ascii="Arial" w:eastAsia="Arial" w:hAnsi="Arial" w:cs="Times New Roman"/>
      <w:color w:val="404040"/>
      <w:kern w:val="0"/>
      <w:szCs w:val="24"/>
    </w:rPr>
  </w:style>
  <w:style w:type="table" w:styleId="af9">
    <w:name w:val="Table Contemporary"/>
    <w:basedOn w:val="a2"/>
    <w:rsid w:val="00D96D1E"/>
    <w:pPr>
      <w:widowControl w:val="0"/>
      <w:jc w:val="both"/>
    </w:pPr>
    <w:rPr>
      <w:rFonts w:ascii="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a">
    <w:name w:val="Balloon Text"/>
    <w:basedOn w:val="a0"/>
    <w:link w:val="afb"/>
    <w:semiHidden/>
    <w:rsid w:val="00D96D1E"/>
    <w:rPr>
      <w:kern w:val="0"/>
      <w:sz w:val="20"/>
      <w:szCs w:val="18"/>
      <w:lang w:val="x-none" w:eastAsia="x-none"/>
    </w:rPr>
  </w:style>
  <w:style w:type="character" w:customStyle="1" w:styleId="afb">
    <w:name w:val="批注框文本 字符"/>
    <w:link w:val="afa"/>
    <w:semiHidden/>
    <w:rsid w:val="00D96D1E"/>
    <w:rPr>
      <w:rFonts w:ascii="Arial" w:eastAsia="Arial" w:hAnsi="Arial" w:cs="Times New Roman"/>
      <w:color w:val="404040"/>
      <w:szCs w:val="18"/>
    </w:rPr>
  </w:style>
  <w:style w:type="paragraph" w:customStyle="1" w:styleId="12">
    <w:name w:val="样式1"/>
    <w:basedOn w:val="a"/>
    <w:autoRedefine/>
    <w:rsid w:val="00D96D1E"/>
    <w:pPr>
      <w:numPr>
        <w:numId w:val="0"/>
      </w:numPr>
      <w:tabs>
        <w:tab w:val="right" w:leader="dot" w:pos="8296"/>
      </w:tabs>
    </w:pPr>
    <w:rPr>
      <w:noProof/>
    </w:rPr>
  </w:style>
  <w:style w:type="paragraph" w:customStyle="1" w:styleId="21">
    <w:name w:val="样式2"/>
    <w:basedOn w:val="a"/>
    <w:next w:val="afc"/>
    <w:autoRedefine/>
    <w:rsid w:val="00D96D1E"/>
    <w:pPr>
      <w:numPr>
        <w:numId w:val="0"/>
      </w:numPr>
      <w:tabs>
        <w:tab w:val="right" w:leader="dot" w:pos="8296"/>
      </w:tabs>
    </w:pPr>
    <w:rPr>
      <w:noProof/>
    </w:rPr>
  </w:style>
  <w:style w:type="character" w:customStyle="1" w:styleId="ad">
    <w:name w:val="正文文本 字符"/>
    <w:aliases w:val=" Char 字符,Char 字符"/>
    <w:link w:val="ac"/>
    <w:rsid w:val="00D96D1E"/>
    <w:rPr>
      <w:rFonts w:ascii="Arial" w:eastAsia="宋体" w:hAnsi="Arial" w:cs="Arial"/>
      <w:color w:val="000000"/>
      <w:kern w:val="0"/>
      <w:sz w:val="22"/>
      <w:szCs w:val="28"/>
      <w:lang w:val="en-GB"/>
    </w:rPr>
  </w:style>
  <w:style w:type="paragraph" w:styleId="afc">
    <w:name w:val="Note Heading"/>
    <w:basedOn w:val="a0"/>
    <w:next w:val="a0"/>
    <w:link w:val="afd"/>
    <w:rsid w:val="00D96D1E"/>
    <w:pPr>
      <w:jc w:val="center"/>
    </w:pPr>
    <w:rPr>
      <w:kern w:val="0"/>
      <w:sz w:val="20"/>
      <w:lang w:val="x-none" w:eastAsia="x-none"/>
    </w:rPr>
  </w:style>
  <w:style w:type="character" w:customStyle="1" w:styleId="afd">
    <w:name w:val="注释标题 字符"/>
    <w:link w:val="afc"/>
    <w:rsid w:val="00D96D1E"/>
    <w:rPr>
      <w:rFonts w:ascii="Arial" w:eastAsia="Arial" w:hAnsi="Arial" w:cs="Times New Roman"/>
      <w:color w:val="404040"/>
      <w:szCs w:val="24"/>
    </w:rPr>
  </w:style>
  <w:style w:type="paragraph" w:customStyle="1" w:styleId="3">
    <w:name w:val="样式3"/>
    <w:basedOn w:val="30"/>
    <w:rsid w:val="00D96D1E"/>
    <w:pPr>
      <w:numPr>
        <w:numId w:val="1"/>
      </w:numPr>
    </w:pPr>
    <w:rPr>
      <w:sz w:val="21"/>
    </w:rPr>
  </w:style>
  <w:style w:type="paragraph" w:customStyle="1" w:styleId="300">
    <w:name w:val="样式 样式3 + 左侧:  0 磅 首行缩进:  0 磅"/>
    <w:basedOn w:val="3"/>
    <w:next w:val="3"/>
    <w:rsid w:val="00D96D1E"/>
    <w:pPr>
      <w:ind w:left="0" w:firstLine="0"/>
    </w:pPr>
    <w:rPr>
      <w:szCs w:val="20"/>
    </w:rPr>
  </w:style>
  <w:style w:type="character" w:styleId="afe">
    <w:name w:val="annotation reference"/>
    <w:semiHidden/>
    <w:rsid w:val="00D96D1E"/>
    <w:rPr>
      <w:sz w:val="21"/>
      <w:szCs w:val="21"/>
    </w:rPr>
  </w:style>
  <w:style w:type="paragraph" w:styleId="aff">
    <w:name w:val="annotation text"/>
    <w:basedOn w:val="a0"/>
    <w:link w:val="aff0"/>
    <w:semiHidden/>
    <w:rsid w:val="00D96D1E"/>
    <w:pPr>
      <w:jc w:val="left"/>
    </w:pPr>
    <w:rPr>
      <w:kern w:val="0"/>
      <w:sz w:val="20"/>
      <w:lang w:val="x-none" w:eastAsia="x-none"/>
    </w:rPr>
  </w:style>
  <w:style w:type="character" w:customStyle="1" w:styleId="aff0">
    <w:name w:val="批注文字 字符"/>
    <w:link w:val="aff"/>
    <w:semiHidden/>
    <w:rsid w:val="00D96D1E"/>
    <w:rPr>
      <w:rFonts w:ascii="Arial" w:eastAsia="Arial" w:hAnsi="Arial" w:cs="Times New Roman"/>
      <w:color w:val="404040"/>
      <w:szCs w:val="24"/>
    </w:rPr>
  </w:style>
  <w:style w:type="paragraph" w:styleId="aff1">
    <w:name w:val="annotation subject"/>
    <w:basedOn w:val="aff"/>
    <w:next w:val="aff"/>
    <w:link w:val="aff2"/>
    <w:semiHidden/>
    <w:rsid w:val="00D96D1E"/>
    <w:rPr>
      <w:b/>
      <w:bCs/>
    </w:rPr>
  </w:style>
  <w:style w:type="character" w:customStyle="1" w:styleId="aff2">
    <w:name w:val="批注主题 字符"/>
    <w:link w:val="aff1"/>
    <w:semiHidden/>
    <w:rsid w:val="00D96D1E"/>
    <w:rPr>
      <w:rFonts w:ascii="Arial" w:eastAsia="Arial" w:hAnsi="Arial" w:cs="Times New Roman"/>
      <w:b/>
      <w:bCs/>
      <w:color w:val="404040"/>
      <w:szCs w:val="24"/>
    </w:rPr>
  </w:style>
  <w:style w:type="character" w:customStyle="1" w:styleId="Char0">
    <w:name w:val="题注 Char"/>
    <w:aliases w:val=" Char1 Char"/>
    <w:rsid w:val="00D96D1E"/>
    <w:rPr>
      <w:rFonts w:ascii="ZapfCalligr BT" w:eastAsia="宋体" w:hAnsi="ZapfCalligr BT"/>
      <w:b/>
      <w:sz w:val="22"/>
      <w:lang w:val="en-GB" w:eastAsia="en-US" w:bidi="ar-SA"/>
    </w:rPr>
  </w:style>
  <w:style w:type="character" w:customStyle="1" w:styleId="Char1">
    <w:name w:val="正文文本 Char1"/>
    <w:rsid w:val="00D96D1E"/>
    <w:rPr>
      <w:rFonts w:ascii="Arial" w:eastAsia="宋体" w:hAnsi="Arial" w:cs="Arial"/>
      <w:color w:val="000000"/>
      <w:sz w:val="22"/>
      <w:szCs w:val="28"/>
      <w:lang w:val="en-GB" w:eastAsia="zh-CN" w:bidi="ar-SA"/>
    </w:rPr>
  </w:style>
  <w:style w:type="character" w:customStyle="1" w:styleId="trans">
    <w:name w:val="trans"/>
    <w:basedOn w:val="a1"/>
    <w:rsid w:val="00D96D1E"/>
  </w:style>
  <w:style w:type="paragraph" w:customStyle="1" w:styleId="QL-1">
    <w:name w:val="QL-标题1"/>
    <w:basedOn w:val="1"/>
    <w:next w:val="QL-"/>
    <w:autoRedefine/>
    <w:qFormat/>
    <w:rsid w:val="00DA3424"/>
    <w:pPr>
      <w:pageBreakBefore/>
      <w:numPr>
        <w:numId w:val="5"/>
      </w:numPr>
      <w:spacing w:before="960" w:after="60"/>
      <w:ind w:right="108"/>
    </w:pPr>
    <w:rPr>
      <w:rFonts w:eastAsia="黑体"/>
      <w:kern w:val="0"/>
      <w:szCs w:val="48"/>
      <w:lang w:val="en-GB" w:eastAsia="zh-CN"/>
    </w:rPr>
  </w:style>
  <w:style w:type="numbering" w:styleId="111111">
    <w:name w:val="Outline List 1"/>
    <w:basedOn w:val="a3"/>
    <w:rsid w:val="00D96D1E"/>
    <w:pPr>
      <w:numPr>
        <w:numId w:val="3"/>
      </w:numPr>
    </w:pPr>
  </w:style>
  <w:style w:type="numbering" w:customStyle="1" w:styleId="1111112">
    <w:name w:val="1 / 1.1 / 1.1.12"/>
    <w:aliases w:val="Quectel编号样式1"/>
    <w:basedOn w:val="a3"/>
    <w:rsid w:val="00D96D1E"/>
  </w:style>
  <w:style w:type="numbering" w:styleId="1111110">
    <w:name w:val="Outline List 2"/>
    <w:aliases w:val="1 / 1.1 / 1.1.11,Quectel编号样式11"/>
    <w:basedOn w:val="a3"/>
    <w:next w:val="1111112"/>
    <w:rsid w:val="00D96D1E"/>
    <w:pPr>
      <w:numPr>
        <w:numId w:val="2"/>
      </w:numPr>
    </w:pPr>
  </w:style>
  <w:style w:type="paragraph" w:customStyle="1" w:styleId="QL-2">
    <w:name w:val="QL-标题2"/>
    <w:basedOn w:val="2"/>
    <w:next w:val="QL-"/>
    <w:link w:val="QL-2Char"/>
    <w:autoRedefine/>
    <w:qFormat/>
    <w:rsid w:val="00423A27"/>
    <w:pPr>
      <w:numPr>
        <w:numId w:val="5"/>
      </w:numPr>
      <w:tabs>
        <w:tab w:val="left" w:pos="567"/>
      </w:tabs>
      <w:spacing w:before="400" w:after="0" w:line="415" w:lineRule="auto"/>
      <w:jc w:val="left"/>
    </w:pPr>
    <w:rPr>
      <w:rFonts w:eastAsia="宋体"/>
      <w:sz w:val="28"/>
      <w:szCs w:val="21"/>
    </w:rPr>
  </w:style>
  <w:style w:type="table" w:customStyle="1" w:styleId="Quectel10">
    <w:name w:val="Quectel表格样式1"/>
    <w:basedOn w:val="aff3"/>
    <w:rsid w:val="00D96D1E"/>
    <w:rPr>
      <w:rFonts w:eastAsia="Times New Roman"/>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one" w:sz="0" w:space="0" w:color="auto"/>
          <w:tr2bl w:val="none" w:sz="0" w:space="0" w:color="auto"/>
        </w:tcBorders>
        <w:shd w:val="clear" w:color="auto" w:fill="CCCCCC"/>
      </w:tcPr>
    </w:tblStylePr>
  </w:style>
  <w:style w:type="paragraph" w:customStyle="1" w:styleId="QL-">
    <w:name w:val="QL-正文"/>
    <w:basedOn w:val="a0"/>
    <w:link w:val="QL-Char"/>
    <w:autoRedefine/>
    <w:qFormat/>
    <w:rsid w:val="00714BEC"/>
    <w:pPr>
      <w:ind w:firstLine="420"/>
      <w:jc w:val="left"/>
    </w:pPr>
    <w:rPr>
      <w:lang w:val="x-none"/>
    </w:rPr>
  </w:style>
  <w:style w:type="table" w:styleId="aff3">
    <w:name w:val="Table Professional"/>
    <w:basedOn w:val="a2"/>
    <w:rsid w:val="00D96D1E"/>
    <w:pPr>
      <w:widowControl w:val="0"/>
      <w:jc w:val="both"/>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QL-Char">
    <w:name w:val="QL-正文 Char"/>
    <w:link w:val="QL-"/>
    <w:rsid w:val="00714BEC"/>
    <w:rPr>
      <w:color w:val="404040"/>
      <w:kern w:val="2"/>
      <w:sz w:val="21"/>
      <w:szCs w:val="48"/>
      <w:lang w:val="x-none"/>
    </w:rPr>
  </w:style>
  <w:style w:type="paragraph" w:customStyle="1" w:styleId="Char1TimesNewRoman">
    <w:name w:val="样式 题注 Char1 + (西文) Times New Roman 五号 两端对齐"/>
    <w:basedOn w:val="a"/>
    <w:next w:val="QL-"/>
    <w:autoRedefine/>
    <w:qFormat/>
    <w:rsid w:val="00D96D1E"/>
    <w:pPr>
      <w:numPr>
        <w:numId w:val="7"/>
      </w:numPr>
      <w:jc w:val="both"/>
    </w:pPr>
    <w:rPr>
      <w:rFonts w:cs="宋体"/>
      <w:bCs/>
      <w:color w:val="404040"/>
      <w:sz w:val="21"/>
    </w:rPr>
  </w:style>
  <w:style w:type="paragraph" w:customStyle="1" w:styleId="Char1TimesNewRoman0">
    <w:name w:val="样式 题注 Char1 + (西文) Times New Roman 五号"/>
    <w:basedOn w:val="a"/>
    <w:next w:val="QL-"/>
    <w:link w:val="Char1TimesNewRomanChar"/>
    <w:rsid w:val="00D96D1E"/>
    <w:pPr>
      <w:numPr>
        <w:numId w:val="0"/>
      </w:numPr>
      <w:spacing w:before="360" w:after="0"/>
    </w:pPr>
    <w:rPr>
      <w:bCs/>
      <w:sz w:val="20"/>
    </w:rPr>
  </w:style>
  <w:style w:type="character" w:customStyle="1" w:styleId="Char1TimesNewRomanChar">
    <w:name w:val="样式 题注 Char1 + (西文) Times New Roman 五号 Char"/>
    <w:link w:val="Char1TimesNewRoman0"/>
    <w:rsid w:val="00D96D1E"/>
    <w:rPr>
      <w:rFonts w:ascii="Arial" w:eastAsia="Arial" w:hAnsi="Arial" w:cs="Times New Roman"/>
      <w:b/>
      <w:bCs/>
      <w:kern w:val="0"/>
      <w:szCs w:val="20"/>
      <w:lang w:val="en-GB" w:eastAsia="en-US"/>
    </w:rPr>
  </w:style>
  <w:style w:type="paragraph" w:customStyle="1" w:styleId="Char1TimesNewRoman1">
    <w:name w:val="样式 题注 Char1 + (西文) Times New Roman"/>
    <w:basedOn w:val="a"/>
    <w:next w:val="QL-"/>
    <w:link w:val="Char1TimesNewRomanChar0"/>
    <w:rsid w:val="00D96D1E"/>
    <w:pPr>
      <w:numPr>
        <w:numId w:val="0"/>
      </w:numPr>
    </w:pPr>
    <w:rPr>
      <w:bCs/>
    </w:rPr>
  </w:style>
  <w:style w:type="character" w:customStyle="1" w:styleId="Char1TimesNewRomanChar0">
    <w:name w:val="样式 题注 Char1 + (西文) Times New Roman Char"/>
    <w:link w:val="Char1TimesNewRoman1"/>
    <w:rsid w:val="00D96D1E"/>
    <w:rPr>
      <w:rFonts w:ascii="Arial" w:eastAsia="Arial" w:hAnsi="Arial" w:cs="Times New Roman"/>
      <w:b/>
      <w:bCs/>
      <w:kern w:val="0"/>
      <w:sz w:val="22"/>
      <w:szCs w:val="20"/>
      <w:lang w:val="en-GB" w:eastAsia="en-US"/>
    </w:rPr>
  </w:style>
  <w:style w:type="paragraph" w:customStyle="1" w:styleId="QL-3">
    <w:name w:val="QL-标题3"/>
    <w:basedOn w:val="QL-2"/>
    <w:next w:val="QL-"/>
    <w:autoRedefine/>
    <w:qFormat/>
    <w:rsid w:val="006B5B47"/>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D96D1E"/>
    <w:pPr>
      <w:numPr>
        <w:ilvl w:val="3"/>
      </w:numPr>
      <w:spacing w:before="240" w:after="240"/>
      <w:outlineLvl w:val="3"/>
    </w:pPr>
    <w:rPr>
      <w:sz w:val="21"/>
    </w:rPr>
  </w:style>
  <w:style w:type="paragraph" w:styleId="aff4">
    <w:name w:val="List Paragraph"/>
    <w:basedOn w:val="a0"/>
    <w:uiPriority w:val="34"/>
    <w:qFormat/>
    <w:rsid w:val="00D96D1E"/>
    <w:pPr>
      <w:ind w:firstLineChars="200" w:firstLine="420"/>
    </w:pPr>
    <w:rPr>
      <w:szCs w:val="21"/>
    </w:rPr>
  </w:style>
  <w:style w:type="table" w:customStyle="1" w:styleId="13">
    <w:name w:val="浅色列表1"/>
    <w:basedOn w:val="a2"/>
    <w:uiPriority w:val="61"/>
    <w:rsid w:val="00D96D1E"/>
    <w:rPr>
      <w:rFonts w:ascii="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
    <w:name w:val="中等深浅底纹 2 - 强调文字颜色 2"/>
    <w:basedOn w:val="a2"/>
    <w:uiPriority w:val="64"/>
    <w:rsid w:val="00D96D1E"/>
    <w:rPr>
      <w:rFonts w:ascii="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Table Colorful 2"/>
    <w:basedOn w:val="a2"/>
    <w:rsid w:val="00D96D1E"/>
    <w:pPr>
      <w:widowControl w:val="0"/>
      <w:jc w:val="both"/>
    </w:pPr>
    <w:rPr>
      <w:rFonts w:ascii="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List 3"/>
    <w:basedOn w:val="a2"/>
    <w:rsid w:val="00D96D1E"/>
    <w:pPr>
      <w:widowControl w:val="0"/>
      <w:jc w:val="both"/>
    </w:pPr>
    <w:rPr>
      <w:rFonts w:ascii="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2"/>
    <w:rsid w:val="00D96D1E"/>
    <w:pPr>
      <w:widowControl w:val="0"/>
      <w:jc w:val="both"/>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5">
    <w:name w:val="Table Elegant"/>
    <w:basedOn w:val="a2"/>
    <w:rsid w:val="00D96D1E"/>
    <w:pPr>
      <w:widowControl w:val="0"/>
      <w:jc w:val="both"/>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3D effects 1"/>
    <w:basedOn w:val="a2"/>
    <w:rsid w:val="00D96D1E"/>
    <w:pPr>
      <w:widowControl w:val="0"/>
      <w:jc w:val="both"/>
    </w:pPr>
    <w:rPr>
      <w:rFonts w:ascii="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5">
    <w:name w:val="Table Simple 1"/>
    <w:basedOn w:val="a2"/>
    <w:rsid w:val="00D96D1E"/>
    <w:pPr>
      <w:widowControl w:val="0"/>
      <w:jc w:val="both"/>
    </w:pPr>
    <w:rPr>
      <w:rFonts w:ascii="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f6">
    <w:name w:val="Block Text"/>
    <w:basedOn w:val="a0"/>
    <w:rsid w:val="00D96D1E"/>
    <w:pPr>
      <w:spacing w:after="120"/>
      <w:ind w:leftChars="700" w:left="1440" w:rightChars="700" w:right="1440"/>
    </w:pPr>
    <w:rPr>
      <w:rFonts w:ascii="Times New Roman" w:hAnsi="Times New Roman"/>
      <w:color w:val="auto"/>
      <w:sz w:val="18"/>
    </w:rPr>
  </w:style>
  <w:style w:type="character" w:customStyle="1" w:styleId="QL-2Char">
    <w:name w:val="QL-标题2 Char"/>
    <w:link w:val="QL-2"/>
    <w:rsid w:val="00423A27"/>
    <w:rPr>
      <w:b/>
      <w:bCs/>
      <w:color w:val="404040"/>
      <w:sz w:val="28"/>
      <w:szCs w:val="21"/>
      <w:lang w:val="x-none" w:eastAsia="x-none"/>
    </w:rPr>
  </w:style>
  <w:style w:type="paragraph" w:customStyle="1" w:styleId="Bullet1">
    <w:name w:val="Bullet 1"/>
    <w:basedOn w:val="a0"/>
    <w:next w:val="a0"/>
    <w:rsid w:val="00D96D1E"/>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sid w:val="00D96D1E"/>
    <w:rPr>
      <w:color w:val="404040"/>
      <w:kern w:val="2"/>
      <w:sz w:val="22"/>
      <w:szCs w:val="48"/>
    </w:rPr>
  </w:style>
  <w:style w:type="character" w:customStyle="1" w:styleId="aff8">
    <w:name w:val="无间隔 字符"/>
    <w:link w:val="aff7"/>
    <w:uiPriority w:val="1"/>
    <w:rsid w:val="00D96D1E"/>
    <w:rPr>
      <w:sz w:val="22"/>
      <w:lang w:bidi="ar-SA"/>
    </w:rPr>
  </w:style>
  <w:style w:type="paragraph" w:customStyle="1" w:styleId="Kom-Header">
    <w:name w:val="Kom.-Header"/>
    <w:basedOn w:val="a0"/>
    <w:rsid w:val="00D96D1E"/>
    <w:pPr>
      <w:widowControl/>
      <w:jc w:val="left"/>
    </w:pPr>
    <w:rPr>
      <w:color w:val="auto"/>
      <w:kern w:val="0"/>
      <w:sz w:val="12"/>
      <w:szCs w:val="20"/>
      <w:lang w:eastAsia="en-US"/>
    </w:rPr>
  </w:style>
  <w:style w:type="paragraph" w:styleId="TOC4">
    <w:name w:val="toc 4"/>
    <w:basedOn w:val="a0"/>
    <w:next w:val="a0"/>
    <w:autoRedefine/>
    <w:uiPriority w:val="39"/>
    <w:rsid w:val="00052D9D"/>
    <w:pPr>
      <w:tabs>
        <w:tab w:val="left" w:pos="2310"/>
        <w:tab w:val="right" w:leader="dot" w:pos="9736"/>
      </w:tabs>
      <w:ind w:leftChars="600" w:left="1260"/>
    </w:pPr>
  </w:style>
  <w:style w:type="paragraph" w:styleId="23">
    <w:name w:val="Body Text 2"/>
    <w:basedOn w:val="a0"/>
    <w:link w:val="24"/>
    <w:uiPriority w:val="99"/>
    <w:semiHidden/>
    <w:unhideWhenUsed/>
    <w:rsid w:val="002960DF"/>
    <w:pPr>
      <w:spacing w:after="120" w:line="480" w:lineRule="auto"/>
    </w:pPr>
  </w:style>
  <w:style w:type="character" w:customStyle="1" w:styleId="24">
    <w:name w:val="正文文本 2 字符"/>
    <w:basedOn w:val="a1"/>
    <w:link w:val="23"/>
    <w:uiPriority w:val="99"/>
    <w:semiHidden/>
    <w:rsid w:val="002960DF"/>
    <w:rPr>
      <w:color w:val="404040"/>
      <w:kern w:val="2"/>
      <w:sz w:val="21"/>
      <w:szCs w:val="48"/>
    </w:rPr>
  </w:style>
  <w:style w:type="paragraph" w:styleId="TOC5">
    <w:name w:val="toc 5"/>
    <w:basedOn w:val="a0"/>
    <w:next w:val="a0"/>
    <w:autoRedefine/>
    <w:uiPriority w:val="39"/>
    <w:unhideWhenUsed/>
    <w:rsid w:val="00E376A6"/>
    <w:pPr>
      <w:ind w:leftChars="800" w:left="1680"/>
    </w:pPr>
    <w:rPr>
      <w:rFonts w:asciiTheme="minorHAnsi" w:eastAsiaTheme="minorEastAsia" w:hAnsiTheme="minorHAnsi" w:cstheme="minorBidi"/>
      <w:color w:val="auto"/>
      <w:szCs w:val="22"/>
    </w:rPr>
  </w:style>
  <w:style w:type="paragraph" w:styleId="TOC6">
    <w:name w:val="toc 6"/>
    <w:basedOn w:val="a0"/>
    <w:next w:val="a0"/>
    <w:autoRedefine/>
    <w:uiPriority w:val="39"/>
    <w:unhideWhenUsed/>
    <w:rsid w:val="00E376A6"/>
    <w:pPr>
      <w:ind w:leftChars="1000" w:left="2100"/>
    </w:pPr>
    <w:rPr>
      <w:rFonts w:asciiTheme="minorHAnsi" w:eastAsiaTheme="minorEastAsia" w:hAnsiTheme="minorHAnsi" w:cstheme="minorBidi"/>
      <w:color w:val="auto"/>
      <w:szCs w:val="22"/>
    </w:rPr>
  </w:style>
  <w:style w:type="paragraph" w:styleId="TOC7">
    <w:name w:val="toc 7"/>
    <w:basedOn w:val="a0"/>
    <w:next w:val="a0"/>
    <w:autoRedefine/>
    <w:uiPriority w:val="39"/>
    <w:unhideWhenUsed/>
    <w:rsid w:val="00E376A6"/>
    <w:pPr>
      <w:ind w:leftChars="1200" w:left="2520"/>
    </w:pPr>
    <w:rPr>
      <w:rFonts w:asciiTheme="minorHAnsi" w:eastAsiaTheme="minorEastAsia" w:hAnsiTheme="minorHAnsi" w:cstheme="minorBidi"/>
      <w:color w:val="auto"/>
      <w:szCs w:val="22"/>
    </w:rPr>
  </w:style>
  <w:style w:type="paragraph" w:styleId="TOC8">
    <w:name w:val="toc 8"/>
    <w:basedOn w:val="a0"/>
    <w:next w:val="a0"/>
    <w:autoRedefine/>
    <w:uiPriority w:val="39"/>
    <w:unhideWhenUsed/>
    <w:rsid w:val="00E376A6"/>
    <w:pPr>
      <w:ind w:leftChars="1400" w:left="2940"/>
    </w:pPr>
    <w:rPr>
      <w:rFonts w:asciiTheme="minorHAnsi" w:eastAsiaTheme="minorEastAsia" w:hAnsiTheme="minorHAnsi" w:cstheme="minorBidi"/>
      <w:color w:val="auto"/>
      <w:szCs w:val="22"/>
    </w:rPr>
  </w:style>
  <w:style w:type="paragraph" w:styleId="TOC9">
    <w:name w:val="toc 9"/>
    <w:basedOn w:val="a0"/>
    <w:next w:val="a0"/>
    <w:autoRedefine/>
    <w:uiPriority w:val="39"/>
    <w:unhideWhenUsed/>
    <w:rsid w:val="00E376A6"/>
    <w:pPr>
      <w:ind w:leftChars="1600" w:left="3360"/>
    </w:pPr>
    <w:rPr>
      <w:rFonts w:asciiTheme="minorHAnsi" w:eastAsiaTheme="minorEastAsia" w:hAnsiTheme="minorHAnsi" w:cstheme="minorBidi"/>
      <w:color w:val="auto"/>
      <w:szCs w:val="22"/>
    </w:rPr>
  </w:style>
  <w:style w:type="paragraph" w:customStyle="1" w:styleId="Quectel1">
    <w:name w:val="Quectel章节标题1级"/>
    <w:basedOn w:val="1"/>
    <w:next w:val="a0"/>
    <w:rsid w:val="00734509"/>
    <w:pPr>
      <w:pageBreakBefore/>
      <w:numPr>
        <w:numId w:val="8"/>
      </w:numPr>
      <w:wordWrap w:val="0"/>
      <w:spacing w:before="240" w:after="40"/>
      <w:ind w:right="-459"/>
    </w:pPr>
    <w:rPr>
      <w:rFonts w:eastAsia="黑体"/>
      <w:kern w:val="0"/>
      <w:sz w:val="28"/>
      <w:szCs w:val="28"/>
      <w:lang w:val="en-US" w:eastAsia="zh-CN"/>
    </w:rPr>
  </w:style>
  <w:style w:type="paragraph" w:customStyle="1" w:styleId="Quectel2">
    <w:name w:val="Quectel章节标题2级"/>
    <w:basedOn w:val="2"/>
    <w:next w:val="a0"/>
    <w:link w:val="Quectel2Char"/>
    <w:qFormat/>
    <w:rsid w:val="00734509"/>
    <w:pPr>
      <w:numPr>
        <w:numId w:val="1"/>
      </w:numPr>
      <w:tabs>
        <w:tab w:val="left" w:pos="567"/>
      </w:tabs>
      <w:spacing w:before="400" w:after="0" w:line="415" w:lineRule="auto"/>
      <w:jc w:val="left"/>
    </w:pPr>
    <w:rPr>
      <w:rFonts w:ascii="宋体" w:eastAsia="宋体" w:hAnsi="宋体" w:cs="宋体"/>
      <w:kern w:val="2"/>
      <w:sz w:val="28"/>
      <w:szCs w:val="21"/>
      <w:lang w:val="en-US" w:eastAsia="zh-CN"/>
    </w:rPr>
  </w:style>
  <w:style w:type="character" w:customStyle="1" w:styleId="Quectel2Char">
    <w:name w:val="Quectel章节标题2级 Char"/>
    <w:link w:val="Quectel2"/>
    <w:rsid w:val="00734509"/>
    <w:rPr>
      <w:rFonts w:ascii="宋体" w:hAnsi="宋体" w:cs="宋体"/>
      <w:b/>
      <w:bCs/>
      <w:color w:val="404040"/>
      <w:kern w:val="2"/>
      <w:sz w:val="28"/>
      <w:szCs w:val="21"/>
    </w:rPr>
  </w:style>
  <w:style w:type="paragraph" w:customStyle="1" w:styleId="Quectel">
    <w:name w:val="Quectel正文文本样式"/>
    <w:basedOn w:val="a0"/>
    <w:link w:val="QuectelChar"/>
    <w:qFormat/>
    <w:rsid w:val="00734509"/>
    <w:pPr>
      <w:spacing w:beforeLines="200" w:before="624" w:after="160"/>
    </w:pPr>
    <w:rPr>
      <w:rFonts w:ascii="宋体" w:hAnsi="宋体" w:cs="宋体"/>
      <w:b/>
      <w:szCs w:val="21"/>
    </w:rPr>
  </w:style>
  <w:style w:type="character" w:customStyle="1" w:styleId="QuectelChar">
    <w:name w:val="Quectel正文文本样式 Char"/>
    <w:link w:val="Quectel"/>
    <w:rsid w:val="00734509"/>
    <w:rPr>
      <w:rFonts w:ascii="宋体" w:hAnsi="宋体" w:cs="宋体"/>
      <w:b/>
      <w:color w:val="404040"/>
      <w:kern w:val="2"/>
      <w:sz w:val="21"/>
      <w:szCs w:val="21"/>
    </w:rPr>
  </w:style>
  <w:style w:type="paragraph" w:customStyle="1" w:styleId="Quectel3">
    <w:name w:val="Quectel章节标题3级"/>
    <w:basedOn w:val="Quectel2"/>
    <w:next w:val="Quectel"/>
    <w:autoRedefine/>
    <w:qFormat/>
    <w:rsid w:val="00DA4534"/>
    <w:pPr>
      <w:numPr>
        <w:ilvl w:val="0"/>
        <w:numId w:val="0"/>
      </w:numPr>
      <w:spacing w:before="120" w:after="120"/>
      <w:ind w:left="1200" w:hanging="720"/>
      <w:outlineLvl w:val="2"/>
    </w:pPr>
    <w:rPr>
      <w:color w:val="auto"/>
      <w:sz w:val="24"/>
    </w:rPr>
  </w:style>
  <w:style w:type="paragraph" w:customStyle="1" w:styleId="Quectel4">
    <w:name w:val="Quectel章节标题4级"/>
    <w:basedOn w:val="Quectel3"/>
    <w:next w:val="Quectel"/>
    <w:autoRedefine/>
    <w:qFormat/>
    <w:rsid w:val="00DA4534"/>
    <w:pPr>
      <w:spacing w:before="240" w:after="240"/>
      <w:ind w:left="1560" w:hanging="1080"/>
      <w:outlineLvl w:val="3"/>
    </w:pPr>
    <w:rPr>
      <w:sz w:val="21"/>
    </w:rPr>
  </w:style>
  <w:style w:type="paragraph" w:customStyle="1" w:styleId="aff9">
    <w:basedOn w:val="a0"/>
    <w:next w:val="aff4"/>
    <w:uiPriority w:val="34"/>
    <w:qFormat/>
    <w:rsid w:val="00DA4534"/>
    <w:pPr>
      <w:ind w:firstLineChars="200" w:firstLine="420"/>
    </w:pPr>
    <w:rPr>
      <w:rFonts w:eastAsia="Arial" w:cs="Times New Roman"/>
      <w:szCs w:val="21"/>
    </w:rPr>
  </w:style>
  <w:style w:type="paragraph" w:customStyle="1" w:styleId="affa">
    <w:name w:val="列出段落"/>
    <w:basedOn w:val="a0"/>
    <w:uiPriority w:val="34"/>
    <w:qFormat/>
    <w:rsid w:val="00BD7F8E"/>
    <w:pPr>
      <w:ind w:firstLineChars="200" w:firstLine="420"/>
    </w:pPr>
    <w:rPr>
      <w:rFonts w:eastAsia="Arial" w:cs="Times New Roman"/>
      <w:szCs w:val="21"/>
    </w:rPr>
  </w:style>
  <w:style w:type="character" w:styleId="HTML">
    <w:name w:val="HTML Code"/>
    <w:basedOn w:val="a1"/>
    <w:uiPriority w:val="99"/>
    <w:semiHidden/>
    <w:unhideWhenUsed/>
    <w:rsid w:val="00BD7F8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694739">
      <w:bodyDiv w:val="1"/>
      <w:marLeft w:val="0"/>
      <w:marRight w:val="0"/>
      <w:marTop w:val="0"/>
      <w:marBottom w:val="0"/>
      <w:divBdr>
        <w:top w:val="none" w:sz="0" w:space="0" w:color="auto"/>
        <w:left w:val="none" w:sz="0" w:space="0" w:color="auto"/>
        <w:bottom w:val="none" w:sz="0" w:space="0" w:color="auto"/>
        <w:right w:val="none" w:sz="0" w:space="0" w:color="auto"/>
      </w:divBdr>
      <w:divsChild>
        <w:div w:id="694959468">
          <w:marLeft w:val="0"/>
          <w:marRight w:val="0"/>
          <w:marTop w:val="0"/>
          <w:marBottom w:val="0"/>
          <w:divBdr>
            <w:top w:val="none" w:sz="0" w:space="0" w:color="auto"/>
            <w:left w:val="none" w:sz="0" w:space="0" w:color="auto"/>
            <w:bottom w:val="none" w:sz="0" w:space="0" w:color="auto"/>
            <w:right w:val="none" w:sz="0" w:space="0" w:color="auto"/>
          </w:divBdr>
          <w:divsChild>
            <w:div w:id="720592921">
              <w:marLeft w:val="0"/>
              <w:marRight w:val="0"/>
              <w:marTop w:val="0"/>
              <w:marBottom w:val="0"/>
              <w:divBdr>
                <w:top w:val="none" w:sz="0" w:space="0" w:color="auto"/>
                <w:left w:val="none" w:sz="0" w:space="0" w:color="auto"/>
                <w:bottom w:val="none" w:sz="0" w:space="0" w:color="auto"/>
                <w:right w:val="none" w:sz="0" w:space="0" w:color="auto"/>
              </w:divBdr>
            </w:div>
            <w:div w:id="1342776125">
              <w:marLeft w:val="0"/>
              <w:marRight w:val="0"/>
              <w:marTop w:val="0"/>
              <w:marBottom w:val="0"/>
              <w:divBdr>
                <w:top w:val="none" w:sz="0" w:space="0" w:color="auto"/>
                <w:left w:val="none" w:sz="0" w:space="0" w:color="auto"/>
                <w:bottom w:val="none" w:sz="0" w:space="0" w:color="auto"/>
                <w:right w:val="none" w:sz="0" w:space="0" w:color="auto"/>
              </w:divBdr>
            </w:div>
            <w:div w:id="1945334071">
              <w:marLeft w:val="0"/>
              <w:marRight w:val="0"/>
              <w:marTop w:val="0"/>
              <w:marBottom w:val="0"/>
              <w:divBdr>
                <w:top w:val="none" w:sz="0" w:space="0" w:color="auto"/>
                <w:left w:val="none" w:sz="0" w:space="0" w:color="auto"/>
                <w:bottom w:val="none" w:sz="0" w:space="0" w:color="auto"/>
                <w:right w:val="none" w:sz="0" w:space="0" w:color="auto"/>
              </w:divBdr>
            </w:div>
            <w:div w:id="1988168014">
              <w:marLeft w:val="0"/>
              <w:marRight w:val="0"/>
              <w:marTop w:val="0"/>
              <w:marBottom w:val="0"/>
              <w:divBdr>
                <w:top w:val="none" w:sz="0" w:space="0" w:color="auto"/>
                <w:left w:val="none" w:sz="0" w:space="0" w:color="auto"/>
                <w:bottom w:val="none" w:sz="0" w:space="0" w:color="auto"/>
                <w:right w:val="none" w:sz="0" w:space="0" w:color="auto"/>
              </w:divBdr>
            </w:div>
            <w:div w:id="1887522926">
              <w:marLeft w:val="0"/>
              <w:marRight w:val="0"/>
              <w:marTop w:val="0"/>
              <w:marBottom w:val="0"/>
              <w:divBdr>
                <w:top w:val="none" w:sz="0" w:space="0" w:color="auto"/>
                <w:left w:val="none" w:sz="0" w:space="0" w:color="auto"/>
                <w:bottom w:val="none" w:sz="0" w:space="0" w:color="auto"/>
                <w:right w:val="none" w:sz="0" w:space="0" w:color="auto"/>
              </w:divBdr>
            </w:div>
            <w:div w:id="496114232">
              <w:marLeft w:val="0"/>
              <w:marRight w:val="0"/>
              <w:marTop w:val="0"/>
              <w:marBottom w:val="0"/>
              <w:divBdr>
                <w:top w:val="none" w:sz="0" w:space="0" w:color="auto"/>
                <w:left w:val="none" w:sz="0" w:space="0" w:color="auto"/>
                <w:bottom w:val="none" w:sz="0" w:space="0" w:color="auto"/>
                <w:right w:val="none" w:sz="0" w:space="0" w:color="auto"/>
              </w:divBdr>
            </w:div>
            <w:div w:id="1833519992">
              <w:marLeft w:val="0"/>
              <w:marRight w:val="0"/>
              <w:marTop w:val="0"/>
              <w:marBottom w:val="0"/>
              <w:divBdr>
                <w:top w:val="none" w:sz="0" w:space="0" w:color="auto"/>
                <w:left w:val="none" w:sz="0" w:space="0" w:color="auto"/>
                <w:bottom w:val="none" w:sz="0" w:space="0" w:color="auto"/>
                <w:right w:val="none" w:sz="0" w:space="0" w:color="auto"/>
              </w:divBdr>
            </w:div>
            <w:div w:id="1346636906">
              <w:marLeft w:val="0"/>
              <w:marRight w:val="0"/>
              <w:marTop w:val="0"/>
              <w:marBottom w:val="0"/>
              <w:divBdr>
                <w:top w:val="none" w:sz="0" w:space="0" w:color="auto"/>
                <w:left w:val="none" w:sz="0" w:space="0" w:color="auto"/>
                <w:bottom w:val="none" w:sz="0" w:space="0" w:color="auto"/>
                <w:right w:val="none" w:sz="0" w:space="0" w:color="auto"/>
              </w:divBdr>
            </w:div>
            <w:div w:id="935674699">
              <w:marLeft w:val="0"/>
              <w:marRight w:val="0"/>
              <w:marTop w:val="0"/>
              <w:marBottom w:val="0"/>
              <w:divBdr>
                <w:top w:val="none" w:sz="0" w:space="0" w:color="auto"/>
                <w:left w:val="none" w:sz="0" w:space="0" w:color="auto"/>
                <w:bottom w:val="none" w:sz="0" w:space="0" w:color="auto"/>
                <w:right w:val="none" w:sz="0" w:space="0" w:color="auto"/>
              </w:divBdr>
            </w:div>
            <w:div w:id="1074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quectel.com/cn/support/sales.ht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quectel.com/cn/support/technical.ht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1335F-815E-430D-8B5B-C280FEB3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20</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Links>
    <vt:vector size="168" baseType="variant">
      <vt:variant>
        <vt:i4>1114160</vt:i4>
      </vt:variant>
      <vt:variant>
        <vt:i4>158</vt:i4>
      </vt:variant>
      <vt:variant>
        <vt:i4>0</vt:i4>
      </vt:variant>
      <vt:variant>
        <vt:i4>5</vt:i4>
      </vt:variant>
      <vt:variant>
        <vt:lpwstr/>
      </vt:variant>
      <vt:variant>
        <vt:lpwstr>_Toc507230148</vt:lpwstr>
      </vt:variant>
      <vt:variant>
        <vt:i4>1114160</vt:i4>
      </vt:variant>
      <vt:variant>
        <vt:i4>149</vt:i4>
      </vt:variant>
      <vt:variant>
        <vt:i4>0</vt:i4>
      </vt:variant>
      <vt:variant>
        <vt:i4>5</vt:i4>
      </vt:variant>
      <vt:variant>
        <vt:lpwstr/>
      </vt:variant>
      <vt:variant>
        <vt:lpwstr>_Toc507230142</vt:lpwstr>
      </vt:variant>
      <vt:variant>
        <vt:i4>1114160</vt:i4>
      </vt:variant>
      <vt:variant>
        <vt:i4>143</vt:i4>
      </vt:variant>
      <vt:variant>
        <vt:i4>0</vt:i4>
      </vt:variant>
      <vt:variant>
        <vt:i4>5</vt:i4>
      </vt:variant>
      <vt:variant>
        <vt:lpwstr/>
      </vt:variant>
      <vt:variant>
        <vt:lpwstr>_Toc507230141</vt:lpwstr>
      </vt:variant>
      <vt:variant>
        <vt:i4>1507376</vt:i4>
      </vt:variant>
      <vt:variant>
        <vt:i4>134</vt:i4>
      </vt:variant>
      <vt:variant>
        <vt:i4>0</vt:i4>
      </vt:variant>
      <vt:variant>
        <vt:i4>5</vt:i4>
      </vt:variant>
      <vt:variant>
        <vt:lpwstr/>
      </vt:variant>
      <vt:variant>
        <vt:lpwstr>_Toc507230128</vt:lpwstr>
      </vt:variant>
      <vt:variant>
        <vt:i4>1507376</vt:i4>
      </vt:variant>
      <vt:variant>
        <vt:i4>128</vt:i4>
      </vt:variant>
      <vt:variant>
        <vt:i4>0</vt:i4>
      </vt:variant>
      <vt:variant>
        <vt:i4>5</vt:i4>
      </vt:variant>
      <vt:variant>
        <vt:lpwstr/>
      </vt:variant>
      <vt:variant>
        <vt:lpwstr>_Toc507230127</vt:lpwstr>
      </vt:variant>
      <vt:variant>
        <vt:i4>1507376</vt:i4>
      </vt:variant>
      <vt:variant>
        <vt:i4>122</vt:i4>
      </vt:variant>
      <vt:variant>
        <vt:i4>0</vt:i4>
      </vt:variant>
      <vt:variant>
        <vt:i4>5</vt:i4>
      </vt:variant>
      <vt:variant>
        <vt:lpwstr/>
      </vt:variant>
      <vt:variant>
        <vt:lpwstr>_Toc507230126</vt:lpwstr>
      </vt:variant>
      <vt:variant>
        <vt:i4>1507376</vt:i4>
      </vt:variant>
      <vt:variant>
        <vt:i4>116</vt:i4>
      </vt:variant>
      <vt:variant>
        <vt:i4>0</vt:i4>
      </vt:variant>
      <vt:variant>
        <vt:i4>5</vt:i4>
      </vt:variant>
      <vt:variant>
        <vt:lpwstr/>
      </vt:variant>
      <vt:variant>
        <vt:lpwstr>_Toc507230125</vt:lpwstr>
      </vt:variant>
      <vt:variant>
        <vt:i4>1507376</vt:i4>
      </vt:variant>
      <vt:variant>
        <vt:i4>110</vt:i4>
      </vt:variant>
      <vt:variant>
        <vt:i4>0</vt:i4>
      </vt:variant>
      <vt:variant>
        <vt:i4>5</vt:i4>
      </vt:variant>
      <vt:variant>
        <vt:lpwstr/>
      </vt:variant>
      <vt:variant>
        <vt:lpwstr>_Toc507230124</vt:lpwstr>
      </vt:variant>
      <vt:variant>
        <vt:i4>1507376</vt:i4>
      </vt:variant>
      <vt:variant>
        <vt:i4>104</vt:i4>
      </vt:variant>
      <vt:variant>
        <vt:i4>0</vt:i4>
      </vt:variant>
      <vt:variant>
        <vt:i4>5</vt:i4>
      </vt:variant>
      <vt:variant>
        <vt:lpwstr/>
      </vt:variant>
      <vt:variant>
        <vt:lpwstr>_Toc507230123</vt:lpwstr>
      </vt:variant>
      <vt:variant>
        <vt:i4>1507376</vt:i4>
      </vt:variant>
      <vt:variant>
        <vt:i4>98</vt:i4>
      </vt:variant>
      <vt:variant>
        <vt:i4>0</vt:i4>
      </vt:variant>
      <vt:variant>
        <vt:i4>5</vt:i4>
      </vt:variant>
      <vt:variant>
        <vt:lpwstr/>
      </vt:variant>
      <vt:variant>
        <vt:lpwstr>_Toc507230122</vt:lpwstr>
      </vt:variant>
      <vt:variant>
        <vt:i4>1507376</vt:i4>
      </vt:variant>
      <vt:variant>
        <vt:i4>92</vt:i4>
      </vt:variant>
      <vt:variant>
        <vt:i4>0</vt:i4>
      </vt:variant>
      <vt:variant>
        <vt:i4>5</vt:i4>
      </vt:variant>
      <vt:variant>
        <vt:lpwstr/>
      </vt:variant>
      <vt:variant>
        <vt:lpwstr>_Toc507230121</vt:lpwstr>
      </vt:variant>
      <vt:variant>
        <vt:i4>1507376</vt:i4>
      </vt:variant>
      <vt:variant>
        <vt:i4>86</vt:i4>
      </vt:variant>
      <vt:variant>
        <vt:i4>0</vt:i4>
      </vt:variant>
      <vt:variant>
        <vt:i4>5</vt:i4>
      </vt:variant>
      <vt:variant>
        <vt:lpwstr/>
      </vt:variant>
      <vt:variant>
        <vt:lpwstr>_Toc507230120</vt:lpwstr>
      </vt:variant>
      <vt:variant>
        <vt:i4>1310768</vt:i4>
      </vt:variant>
      <vt:variant>
        <vt:i4>80</vt:i4>
      </vt:variant>
      <vt:variant>
        <vt:i4>0</vt:i4>
      </vt:variant>
      <vt:variant>
        <vt:i4>5</vt:i4>
      </vt:variant>
      <vt:variant>
        <vt:lpwstr/>
      </vt:variant>
      <vt:variant>
        <vt:lpwstr>_Toc507230119</vt:lpwstr>
      </vt:variant>
      <vt:variant>
        <vt:i4>1310768</vt:i4>
      </vt:variant>
      <vt:variant>
        <vt:i4>74</vt:i4>
      </vt:variant>
      <vt:variant>
        <vt:i4>0</vt:i4>
      </vt:variant>
      <vt:variant>
        <vt:i4>5</vt:i4>
      </vt:variant>
      <vt:variant>
        <vt:lpwstr/>
      </vt:variant>
      <vt:variant>
        <vt:lpwstr>_Toc507230118</vt:lpwstr>
      </vt:variant>
      <vt:variant>
        <vt:i4>1310768</vt:i4>
      </vt:variant>
      <vt:variant>
        <vt:i4>68</vt:i4>
      </vt:variant>
      <vt:variant>
        <vt:i4>0</vt:i4>
      </vt:variant>
      <vt:variant>
        <vt:i4>5</vt:i4>
      </vt:variant>
      <vt:variant>
        <vt:lpwstr/>
      </vt:variant>
      <vt:variant>
        <vt:lpwstr>_Toc507230117</vt:lpwstr>
      </vt:variant>
      <vt:variant>
        <vt:i4>1310768</vt:i4>
      </vt:variant>
      <vt:variant>
        <vt:i4>62</vt:i4>
      </vt:variant>
      <vt:variant>
        <vt:i4>0</vt:i4>
      </vt:variant>
      <vt:variant>
        <vt:i4>5</vt:i4>
      </vt:variant>
      <vt:variant>
        <vt:lpwstr/>
      </vt:variant>
      <vt:variant>
        <vt:lpwstr>_Toc507230116</vt:lpwstr>
      </vt:variant>
      <vt:variant>
        <vt:i4>1310768</vt:i4>
      </vt:variant>
      <vt:variant>
        <vt:i4>56</vt:i4>
      </vt:variant>
      <vt:variant>
        <vt:i4>0</vt:i4>
      </vt:variant>
      <vt:variant>
        <vt:i4>5</vt:i4>
      </vt:variant>
      <vt:variant>
        <vt:lpwstr/>
      </vt:variant>
      <vt:variant>
        <vt:lpwstr>_Toc507230115</vt:lpwstr>
      </vt:variant>
      <vt:variant>
        <vt:i4>1310768</vt:i4>
      </vt:variant>
      <vt:variant>
        <vt:i4>50</vt:i4>
      </vt:variant>
      <vt:variant>
        <vt:i4>0</vt:i4>
      </vt:variant>
      <vt:variant>
        <vt:i4>5</vt:i4>
      </vt:variant>
      <vt:variant>
        <vt:lpwstr/>
      </vt:variant>
      <vt:variant>
        <vt:lpwstr>_Toc507230114</vt:lpwstr>
      </vt:variant>
      <vt:variant>
        <vt:i4>1310768</vt:i4>
      </vt:variant>
      <vt:variant>
        <vt:i4>44</vt:i4>
      </vt:variant>
      <vt:variant>
        <vt:i4>0</vt:i4>
      </vt:variant>
      <vt:variant>
        <vt:i4>5</vt:i4>
      </vt:variant>
      <vt:variant>
        <vt:lpwstr/>
      </vt:variant>
      <vt:variant>
        <vt:lpwstr>_Toc507230113</vt:lpwstr>
      </vt:variant>
      <vt:variant>
        <vt:i4>1310768</vt:i4>
      </vt:variant>
      <vt:variant>
        <vt:i4>38</vt:i4>
      </vt:variant>
      <vt:variant>
        <vt:i4>0</vt:i4>
      </vt:variant>
      <vt:variant>
        <vt:i4>5</vt:i4>
      </vt:variant>
      <vt:variant>
        <vt:lpwstr/>
      </vt:variant>
      <vt:variant>
        <vt:lpwstr>_Toc507230112</vt:lpwstr>
      </vt:variant>
      <vt:variant>
        <vt:i4>1310768</vt:i4>
      </vt:variant>
      <vt:variant>
        <vt:i4>32</vt:i4>
      </vt:variant>
      <vt:variant>
        <vt:i4>0</vt:i4>
      </vt:variant>
      <vt:variant>
        <vt:i4>5</vt:i4>
      </vt:variant>
      <vt:variant>
        <vt:lpwstr/>
      </vt:variant>
      <vt:variant>
        <vt:lpwstr>_Toc507230111</vt:lpwstr>
      </vt:variant>
      <vt:variant>
        <vt:i4>1310768</vt:i4>
      </vt:variant>
      <vt:variant>
        <vt:i4>26</vt:i4>
      </vt:variant>
      <vt:variant>
        <vt:i4>0</vt:i4>
      </vt:variant>
      <vt:variant>
        <vt:i4>5</vt:i4>
      </vt:variant>
      <vt:variant>
        <vt:lpwstr/>
      </vt:variant>
      <vt:variant>
        <vt:lpwstr>_Toc507230110</vt:lpwstr>
      </vt:variant>
      <vt:variant>
        <vt:i4>1376304</vt:i4>
      </vt:variant>
      <vt:variant>
        <vt:i4>20</vt:i4>
      </vt:variant>
      <vt:variant>
        <vt:i4>0</vt:i4>
      </vt:variant>
      <vt:variant>
        <vt:i4>5</vt:i4>
      </vt:variant>
      <vt:variant>
        <vt:lpwstr/>
      </vt:variant>
      <vt:variant>
        <vt:lpwstr>_Toc507230109</vt:lpwstr>
      </vt:variant>
      <vt:variant>
        <vt:i4>1376304</vt:i4>
      </vt:variant>
      <vt:variant>
        <vt:i4>14</vt:i4>
      </vt:variant>
      <vt:variant>
        <vt:i4>0</vt:i4>
      </vt:variant>
      <vt:variant>
        <vt:i4>5</vt:i4>
      </vt:variant>
      <vt:variant>
        <vt:lpwstr/>
      </vt:variant>
      <vt:variant>
        <vt:lpwstr>_Toc507230108</vt:lpwstr>
      </vt:variant>
      <vt:variant>
        <vt:i4>7864399</vt:i4>
      </vt:variant>
      <vt:variant>
        <vt:i4>9</vt:i4>
      </vt:variant>
      <vt:variant>
        <vt:i4>0</vt:i4>
      </vt:variant>
      <vt:variant>
        <vt:i4>5</vt:i4>
      </vt:variant>
      <vt:variant>
        <vt:lpwstr>mailto:support@quectel.com</vt:lpwstr>
      </vt:variant>
      <vt:variant>
        <vt:lpwstr/>
      </vt:variant>
      <vt:variant>
        <vt:i4>6422652</vt:i4>
      </vt:variant>
      <vt:variant>
        <vt:i4>6</vt:i4>
      </vt:variant>
      <vt:variant>
        <vt:i4>0</vt:i4>
      </vt:variant>
      <vt:variant>
        <vt:i4>5</vt:i4>
      </vt:variant>
      <vt:variant>
        <vt:lpwstr>http://quectel.com/cn/support/technical.htm</vt:lpwstr>
      </vt:variant>
      <vt:variant>
        <vt:lpwstr/>
      </vt:variant>
      <vt:variant>
        <vt:i4>6488166</vt:i4>
      </vt:variant>
      <vt:variant>
        <vt:i4>3</vt:i4>
      </vt:variant>
      <vt:variant>
        <vt:i4>0</vt:i4>
      </vt:variant>
      <vt:variant>
        <vt:i4>5</vt:i4>
      </vt:variant>
      <vt:variant>
        <vt:lpwstr>http://quectel.com/cn/support/sales.htm</vt:lpwstr>
      </vt:variant>
      <vt:variant>
        <vt:lpwstr/>
      </vt:variant>
      <vt:variant>
        <vt:i4>2031652</vt:i4>
      </vt:variant>
      <vt:variant>
        <vt:i4>0</vt:i4>
      </vt:variant>
      <vt:variant>
        <vt:i4>0</vt:i4>
      </vt:variant>
      <vt:variant>
        <vt:i4>5</vt:i4>
      </vt:variant>
      <vt:variant>
        <vt:lpwstr>mailto:info@quectel.com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joe.wang</dc:creator>
  <cp:keywords/>
  <dc:description/>
  <cp:lastModifiedBy>Chavis Chen(陈驰)</cp:lastModifiedBy>
  <cp:revision>1880</cp:revision>
  <cp:lastPrinted>2022-11-29T09:25:00Z</cp:lastPrinted>
  <dcterms:created xsi:type="dcterms:W3CDTF">2018-03-09T05:52:00Z</dcterms:created>
  <dcterms:modified xsi:type="dcterms:W3CDTF">2022-12-10T06:09:00Z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ies>
</file>