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416A0" w14:textId="24FDF181" w:rsidR="001800F8" w:rsidRPr="001800F8" w:rsidRDefault="001800F8" w:rsidP="001800F8">
      <w:pPr>
        <w:rPr>
          <w:b/>
          <w:bCs/>
        </w:rPr>
      </w:pPr>
      <w:r w:rsidRPr="001800F8">
        <w:rPr>
          <w:b/>
          <w:bCs/>
        </w:rPr>
        <w:t xml:space="preserve">HW2 </w:t>
      </w:r>
      <w:r w:rsidR="00613036">
        <w:rPr>
          <w:b/>
          <w:bCs/>
        </w:rPr>
        <w:t xml:space="preserve">Update on </w:t>
      </w:r>
      <w:r w:rsidRPr="001800F8">
        <w:rPr>
          <w:b/>
          <w:bCs/>
        </w:rPr>
        <w:t>Analysis of Water Consumption and Cost in New York City</w:t>
      </w:r>
    </w:p>
    <w:p w14:paraId="04E4B51F" w14:textId="77777777" w:rsidR="001800F8" w:rsidRPr="001800F8" w:rsidRDefault="001800F8" w:rsidP="001800F8">
      <w:pPr>
        <w:rPr>
          <w:b/>
          <w:bCs/>
        </w:rPr>
      </w:pPr>
      <w:r w:rsidRPr="001800F8">
        <w:rPr>
          <w:b/>
          <w:bCs/>
        </w:rPr>
        <w:t>Hypothesis</w:t>
      </w:r>
    </w:p>
    <w:p w14:paraId="55051431" w14:textId="77777777" w:rsidR="001800F8" w:rsidRPr="001800F8" w:rsidRDefault="001800F8" w:rsidP="001800F8">
      <w:r w:rsidRPr="001800F8">
        <w:t xml:space="preserve">Higher water consumption increases water </w:t>
      </w:r>
      <w:proofErr w:type="gramStart"/>
      <w:r w:rsidRPr="001800F8">
        <w:t>costs, but</w:t>
      </w:r>
      <w:proofErr w:type="gramEnd"/>
      <w:r w:rsidRPr="001800F8">
        <w:t xml:space="preserve"> cost per unit of water varies depending on billing periods, location, and potential penalties for high usage.</w:t>
      </w:r>
    </w:p>
    <w:p w14:paraId="3EE482E7" w14:textId="77777777" w:rsidR="001800F8" w:rsidRPr="001800F8" w:rsidRDefault="001800F8" w:rsidP="001800F8">
      <w:pPr>
        <w:rPr>
          <w:b/>
          <w:bCs/>
        </w:rPr>
      </w:pPr>
      <w:r w:rsidRPr="001800F8">
        <w:rPr>
          <w:b/>
          <w:bCs/>
        </w:rPr>
        <w:t>Problem Statement</w:t>
      </w:r>
    </w:p>
    <w:p w14:paraId="1A1A354A" w14:textId="3C7F9127" w:rsidR="001800F8" w:rsidRPr="001800F8" w:rsidRDefault="001800F8" w:rsidP="001800F8">
      <w:r w:rsidRPr="001800F8">
        <w:t>This project analyzes the relationship between water usage and cost to determine how different factors influence pricing. The goal is to discover whether cost per unit is consistent or affected by external elements such as location, billing cycles, or minimum service charges.</w:t>
      </w:r>
    </w:p>
    <w:p w14:paraId="7A7B1BB1" w14:textId="77777777" w:rsidR="001800F8" w:rsidRPr="001800F8" w:rsidRDefault="001800F8" w:rsidP="001800F8">
      <w:pPr>
        <w:rPr>
          <w:b/>
          <w:bCs/>
        </w:rPr>
      </w:pPr>
      <w:r w:rsidRPr="001800F8">
        <w:rPr>
          <w:b/>
          <w:bCs/>
        </w:rPr>
        <w:t>Progress Overview</w:t>
      </w:r>
    </w:p>
    <w:p w14:paraId="5FE23DE6" w14:textId="77777777" w:rsidR="001800F8" w:rsidRPr="001800F8" w:rsidRDefault="001800F8" w:rsidP="001800F8">
      <w:pPr>
        <w:rPr>
          <w:b/>
          <w:bCs/>
        </w:rPr>
      </w:pPr>
      <w:r w:rsidRPr="001800F8">
        <w:rPr>
          <w:b/>
          <w:bCs/>
        </w:rPr>
        <w:t>1. Repository Management</w:t>
      </w:r>
    </w:p>
    <w:p w14:paraId="056D9047" w14:textId="77777777" w:rsidR="001800F8" w:rsidRPr="001800F8" w:rsidRDefault="001800F8" w:rsidP="001800F8">
      <w:pPr>
        <w:numPr>
          <w:ilvl w:val="0"/>
          <w:numId w:val="2"/>
        </w:numPr>
      </w:pPr>
      <w:r w:rsidRPr="001800F8">
        <w:t xml:space="preserve">GitHub Repository: </w:t>
      </w:r>
      <w:hyperlink r:id="rId5" w:tgtFrame="_new" w:history="1">
        <w:proofErr w:type="spellStart"/>
        <w:r w:rsidRPr="001800F8">
          <w:rPr>
            <w:rStyle w:val="Hyperlink"/>
          </w:rPr>
          <w:t>Water_Consumption_Analysis</w:t>
        </w:r>
        <w:proofErr w:type="spellEnd"/>
      </w:hyperlink>
    </w:p>
    <w:p w14:paraId="5744A099" w14:textId="77777777" w:rsidR="001800F8" w:rsidRPr="001800F8" w:rsidRDefault="001800F8" w:rsidP="001800F8">
      <w:pPr>
        <w:numPr>
          <w:ilvl w:val="0"/>
          <w:numId w:val="2"/>
        </w:numPr>
      </w:pPr>
      <w:r w:rsidRPr="001800F8">
        <w:t>Cloned to local system using:</w:t>
      </w:r>
    </w:p>
    <w:p w14:paraId="7ED1FF3F" w14:textId="77777777" w:rsidR="001800F8" w:rsidRPr="001800F8" w:rsidRDefault="001800F8" w:rsidP="001800F8">
      <w:r w:rsidRPr="001800F8">
        <w:t>bash</w:t>
      </w:r>
    </w:p>
    <w:p w14:paraId="218985E7" w14:textId="77777777" w:rsidR="001800F8" w:rsidRPr="001800F8" w:rsidRDefault="001800F8" w:rsidP="001800F8">
      <w:r w:rsidRPr="001800F8">
        <w:t>git clone https://github.com/wcalderon1/Water_Consumption_Analysis.git</w:t>
      </w:r>
    </w:p>
    <w:p w14:paraId="33E2C131" w14:textId="77777777" w:rsidR="001800F8" w:rsidRPr="001800F8" w:rsidRDefault="001800F8" w:rsidP="001800F8">
      <w:pPr>
        <w:rPr>
          <w:b/>
          <w:bCs/>
        </w:rPr>
      </w:pPr>
      <w:r w:rsidRPr="001800F8">
        <w:rPr>
          <w:b/>
          <w:bCs/>
        </w:rPr>
        <w:t>2. Data Preparation</w:t>
      </w:r>
    </w:p>
    <w:p w14:paraId="1D1A3936" w14:textId="77777777" w:rsidR="001800F8" w:rsidRPr="001800F8" w:rsidRDefault="001800F8" w:rsidP="001800F8">
      <w:pPr>
        <w:numPr>
          <w:ilvl w:val="0"/>
          <w:numId w:val="3"/>
        </w:numPr>
      </w:pPr>
      <w:r w:rsidRPr="001800F8">
        <w:t>Dataset source: NYC Open Data portal</w:t>
      </w:r>
    </w:p>
    <w:p w14:paraId="1211A03E" w14:textId="77777777" w:rsidR="001800F8" w:rsidRPr="001800F8" w:rsidRDefault="001800F8" w:rsidP="001800F8">
      <w:pPr>
        <w:numPr>
          <w:ilvl w:val="0"/>
          <w:numId w:val="3"/>
        </w:numPr>
      </w:pPr>
      <w:r w:rsidRPr="001800F8">
        <w:t>Downloaded using:</w:t>
      </w:r>
    </w:p>
    <w:p w14:paraId="493D12E9" w14:textId="77777777" w:rsidR="001800F8" w:rsidRPr="001800F8" w:rsidRDefault="001800F8" w:rsidP="001800F8">
      <w:r w:rsidRPr="001800F8">
        <w:t>bash</w:t>
      </w:r>
    </w:p>
    <w:p w14:paraId="1741E30F" w14:textId="77777777" w:rsidR="001800F8" w:rsidRPr="001800F8" w:rsidRDefault="001800F8" w:rsidP="001800F8">
      <w:r w:rsidRPr="001800F8">
        <w:t>curl 'https://data.cityofnewyork.us/api/views/66be-66yr/rows.csv?accessType=DOWNLOAD' -o nyc_water_data.csv</w:t>
      </w:r>
    </w:p>
    <w:p w14:paraId="55B07397" w14:textId="77777777" w:rsidR="001800F8" w:rsidRPr="001800F8" w:rsidRDefault="001800F8" w:rsidP="001800F8">
      <w:pPr>
        <w:numPr>
          <w:ilvl w:val="0"/>
          <w:numId w:val="3"/>
        </w:numPr>
      </w:pPr>
      <w:r w:rsidRPr="001800F8">
        <w:t>Extracted relevant columns using:</w:t>
      </w:r>
    </w:p>
    <w:p w14:paraId="6D4F4A16" w14:textId="77777777" w:rsidR="001800F8" w:rsidRPr="001800F8" w:rsidRDefault="001800F8" w:rsidP="001800F8">
      <w:r w:rsidRPr="001800F8">
        <w:t>bash</w:t>
      </w:r>
    </w:p>
    <w:p w14:paraId="692BDF89" w14:textId="77777777" w:rsidR="001800F8" w:rsidRPr="001800F8" w:rsidRDefault="001800F8" w:rsidP="001800F8">
      <w:r w:rsidRPr="001800F8">
        <w:t>awk -F, '{print $24, $25}' nyc_water_data.csv &gt; consumption_costs.csv</w:t>
      </w:r>
    </w:p>
    <w:p w14:paraId="532B6A87" w14:textId="77777777" w:rsidR="001800F8" w:rsidRPr="001800F8" w:rsidRDefault="001800F8" w:rsidP="001800F8">
      <w:pPr>
        <w:numPr>
          <w:ilvl w:val="0"/>
          <w:numId w:val="3"/>
        </w:numPr>
      </w:pPr>
      <w:r w:rsidRPr="001800F8">
        <w:t>Saved cleaned version as: cleaned_consumption_costs.csv</w:t>
      </w:r>
    </w:p>
    <w:p w14:paraId="43A29C21" w14:textId="77777777" w:rsidR="001800F8" w:rsidRPr="001800F8" w:rsidRDefault="001800F8" w:rsidP="001800F8">
      <w:pPr>
        <w:rPr>
          <w:b/>
          <w:bCs/>
        </w:rPr>
      </w:pPr>
      <w:r w:rsidRPr="001800F8">
        <w:rPr>
          <w:b/>
          <w:bCs/>
        </w:rPr>
        <w:t>3. Hadoop Processing</w:t>
      </w:r>
    </w:p>
    <w:p w14:paraId="504C64B8" w14:textId="77777777" w:rsidR="001800F8" w:rsidRPr="001800F8" w:rsidRDefault="001800F8" w:rsidP="001800F8">
      <w:pPr>
        <w:numPr>
          <w:ilvl w:val="0"/>
          <w:numId w:val="4"/>
        </w:numPr>
      </w:pPr>
      <w:r w:rsidRPr="001800F8">
        <w:t>Uploaded data to HDFS:</w:t>
      </w:r>
    </w:p>
    <w:p w14:paraId="1DC0D2AB" w14:textId="77777777" w:rsidR="001800F8" w:rsidRPr="001800F8" w:rsidRDefault="001800F8" w:rsidP="001800F8">
      <w:r w:rsidRPr="001800F8">
        <w:lastRenderedPageBreak/>
        <w:t>bash</w:t>
      </w:r>
    </w:p>
    <w:p w14:paraId="10014F0A" w14:textId="77777777" w:rsidR="001800F8" w:rsidRPr="001800F8" w:rsidRDefault="001800F8" w:rsidP="001800F8">
      <w:proofErr w:type="spellStart"/>
      <w:r w:rsidRPr="001800F8">
        <w:t>hdfs</w:t>
      </w:r>
      <w:proofErr w:type="spellEnd"/>
      <w:r w:rsidRPr="001800F8">
        <w:t xml:space="preserve"> </w:t>
      </w:r>
      <w:proofErr w:type="spellStart"/>
      <w:r w:rsidRPr="001800F8">
        <w:t>dfs</w:t>
      </w:r>
      <w:proofErr w:type="spellEnd"/>
      <w:r w:rsidRPr="001800F8">
        <w:t xml:space="preserve"> -put /home/data/cleaned_consumption_costs.csv /user/data/</w:t>
      </w:r>
    </w:p>
    <w:p w14:paraId="1D41E7AF" w14:textId="77777777" w:rsidR="001800F8" w:rsidRPr="001800F8" w:rsidRDefault="001800F8" w:rsidP="001800F8">
      <w:pPr>
        <w:numPr>
          <w:ilvl w:val="0"/>
          <w:numId w:val="4"/>
        </w:numPr>
      </w:pPr>
      <w:r w:rsidRPr="001800F8">
        <w:t>Ran MapReduce job with custom driver:</w:t>
      </w:r>
    </w:p>
    <w:p w14:paraId="0461EF22" w14:textId="77777777" w:rsidR="001800F8" w:rsidRPr="001800F8" w:rsidRDefault="001800F8" w:rsidP="001800F8">
      <w:r w:rsidRPr="001800F8">
        <w:t>bash</w:t>
      </w:r>
    </w:p>
    <w:p w14:paraId="22932E68" w14:textId="77777777" w:rsidR="001800F8" w:rsidRPr="001800F8" w:rsidRDefault="001800F8" w:rsidP="001800F8">
      <w:proofErr w:type="spellStart"/>
      <w:r w:rsidRPr="001800F8">
        <w:t>hadoop</w:t>
      </w:r>
      <w:proofErr w:type="spellEnd"/>
      <w:r w:rsidRPr="001800F8">
        <w:t xml:space="preserve"> jar /home/data/WaterConsumptionAnalysis.jar </w:t>
      </w:r>
      <w:proofErr w:type="spellStart"/>
      <w:r w:rsidRPr="001800F8">
        <w:t>WaterAnalysisDriver</w:t>
      </w:r>
      <w:proofErr w:type="spellEnd"/>
      <w:r w:rsidRPr="001800F8">
        <w:t xml:space="preserve"> /user/data/cleaned_consumption_costs.csv /user/data/output</w:t>
      </w:r>
    </w:p>
    <w:p w14:paraId="03681A4F" w14:textId="77777777" w:rsidR="001800F8" w:rsidRPr="001800F8" w:rsidRDefault="001800F8" w:rsidP="001800F8">
      <w:pPr>
        <w:numPr>
          <w:ilvl w:val="0"/>
          <w:numId w:val="4"/>
        </w:numPr>
      </w:pPr>
      <w:r w:rsidRPr="001800F8">
        <w:t>Verified output:</w:t>
      </w:r>
    </w:p>
    <w:p w14:paraId="4BC609F6" w14:textId="77777777" w:rsidR="001800F8" w:rsidRPr="001800F8" w:rsidRDefault="001800F8" w:rsidP="001800F8">
      <w:r w:rsidRPr="001800F8">
        <w:t>bash</w:t>
      </w:r>
    </w:p>
    <w:p w14:paraId="48A3E116" w14:textId="77777777" w:rsidR="001800F8" w:rsidRPr="001800F8" w:rsidRDefault="001800F8" w:rsidP="001800F8">
      <w:proofErr w:type="spellStart"/>
      <w:r w:rsidRPr="001800F8">
        <w:t>hdfs</w:t>
      </w:r>
      <w:proofErr w:type="spellEnd"/>
      <w:r w:rsidRPr="001800F8">
        <w:t xml:space="preserve"> </w:t>
      </w:r>
      <w:proofErr w:type="spellStart"/>
      <w:r w:rsidRPr="001800F8">
        <w:t>dfs</w:t>
      </w:r>
      <w:proofErr w:type="spellEnd"/>
      <w:r w:rsidRPr="001800F8">
        <w:t xml:space="preserve"> -cat /user/data/output/part-00000 | head -n 10</w:t>
      </w:r>
    </w:p>
    <w:p w14:paraId="51FEF5CA" w14:textId="3D26A79F" w:rsidR="001800F8" w:rsidRPr="001800F8" w:rsidRDefault="001800F8" w:rsidP="001800F8"/>
    <w:p w14:paraId="3D281655" w14:textId="77777777" w:rsidR="001800F8" w:rsidRPr="001800F8" w:rsidRDefault="001800F8" w:rsidP="001800F8">
      <w:pPr>
        <w:rPr>
          <w:b/>
          <w:bCs/>
        </w:rPr>
      </w:pPr>
      <w:r w:rsidRPr="001800F8">
        <w:rPr>
          <w:b/>
          <w:bCs/>
          <w:highlight w:val="yellow"/>
        </w:rPr>
        <w:t>Updated Conclusions</w:t>
      </w:r>
    </w:p>
    <w:p w14:paraId="45ED8D73" w14:textId="77777777" w:rsidR="001800F8" w:rsidRPr="001800F8" w:rsidRDefault="001800F8" w:rsidP="001800F8">
      <w:pPr>
        <w:numPr>
          <w:ilvl w:val="0"/>
          <w:numId w:val="5"/>
        </w:numPr>
      </w:pPr>
      <w:r w:rsidRPr="001800F8">
        <w:rPr>
          <w:b/>
          <w:bCs/>
        </w:rPr>
        <w:t>Positive Correlation</w:t>
      </w:r>
      <w:r w:rsidRPr="001800F8">
        <w:t>: The results show a strong positive relationship between water consumption and total charges.</w:t>
      </w:r>
    </w:p>
    <w:p w14:paraId="4558550F" w14:textId="77777777" w:rsidR="001800F8" w:rsidRPr="001800F8" w:rsidRDefault="001800F8" w:rsidP="001800F8">
      <w:pPr>
        <w:numPr>
          <w:ilvl w:val="0"/>
          <w:numId w:val="5"/>
        </w:numPr>
      </w:pPr>
      <w:r w:rsidRPr="001800F8">
        <w:rPr>
          <w:b/>
          <w:bCs/>
        </w:rPr>
        <w:t>Cost per Unit Varies</w:t>
      </w:r>
      <w:r w:rsidRPr="001800F8">
        <w:t>: Different rows with the same consumption had different charges, suggesting the presence of tiered pricing or other billing policies.</w:t>
      </w:r>
    </w:p>
    <w:p w14:paraId="68C409F2" w14:textId="77777777" w:rsidR="001800F8" w:rsidRPr="001800F8" w:rsidRDefault="001800F8" w:rsidP="001800F8">
      <w:pPr>
        <w:numPr>
          <w:ilvl w:val="0"/>
          <w:numId w:val="5"/>
        </w:numPr>
      </w:pPr>
      <w:r w:rsidRPr="001800F8">
        <w:rPr>
          <w:b/>
          <w:bCs/>
        </w:rPr>
        <w:t>Anomalies Found</w:t>
      </w:r>
      <w:r w:rsidRPr="001800F8">
        <w:t>: Several entries had zero consumption but non-zero charges, possibly due to base fees or penalties.</w:t>
      </w:r>
    </w:p>
    <w:p w14:paraId="43BE7F87" w14:textId="77777777" w:rsidR="001800F8" w:rsidRPr="001800F8" w:rsidRDefault="001800F8" w:rsidP="001800F8">
      <w:pPr>
        <w:numPr>
          <w:ilvl w:val="0"/>
          <w:numId w:val="5"/>
        </w:numPr>
      </w:pPr>
      <w:r w:rsidRPr="001800F8">
        <w:rPr>
          <w:b/>
          <w:bCs/>
        </w:rPr>
        <w:t>Distribution Patterns</w:t>
      </w:r>
      <w:r w:rsidRPr="001800F8">
        <w:t>: Some charges cluster around specific price points, supporting the idea of billing tiers.</w:t>
      </w:r>
    </w:p>
    <w:p w14:paraId="0AD873A6" w14:textId="77777777" w:rsidR="00613036" w:rsidRPr="00613036" w:rsidRDefault="00613036" w:rsidP="00613036">
      <w:pPr>
        <w:rPr>
          <w:b/>
          <w:bCs/>
        </w:rPr>
      </w:pPr>
      <w:r w:rsidRPr="00613036">
        <w:rPr>
          <w:b/>
          <w:bCs/>
          <w:highlight w:val="yellow"/>
        </w:rPr>
        <w:t>Hadoop Processing &amp; Final Conclusions</w:t>
      </w:r>
    </w:p>
    <w:p w14:paraId="2CD96DD0" w14:textId="77777777" w:rsidR="00613036" w:rsidRPr="00613036" w:rsidRDefault="00613036" w:rsidP="00613036">
      <w:r w:rsidRPr="00613036">
        <w:t>The cleaned dataset (cleaned_consumption_costs.csv) was uploaded to HDFS and processed using a custom Hadoop MapReduce job. The job was compiled into a .jar file (WaterConsumptionAnalysis.jar) and executed using:</w:t>
      </w:r>
    </w:p>
    <w:p w14:paraId="2C569B7B" w14:textId="77777777" w:rsidR="00613036" w:rsidRPr="00613036" w:rsidRDefault="00613036" w:rsidP="00613036">
      <w:r w:rsidRPr="00613036">
        <w:t>bash</w:t>
      </w:r>
    </w:p>
    <w:p w14:paraId="7DE7D501" w14:textId="77777777" w:rsidR="00613036" w:rsidRPr="00613036" w:rsidRDefault="00613036" w:rsidP="00613036">
      <w:proofErr w:type="spellStart"/>
      <w:r w:rsidRPr="00613036">
        <w:t>hadoop</w:t>
      </w:r>
      <w:proofErr w:type="spellEnd"/>
      <w:r w:rsidRPr="00613036">
        <w:t xml:space="preserve"> jar WaterConsumptionAnalysis.jar </w:t>
      </w:r>
      <w:proofErr w:type="spellStart"/>
      <w:r w:rsidRPr="00613036">
        <w:t>WaterAnalysisDriver</w:t>
      </w:r>
      <w:proofErr w:type="spellEnd"/>
      <w:r w:rsidRPr="00613036">
        <w:t xml:space="preserve"> /user/data/cleaned_consumption_costs.csv /user/data/output</w:t>
      </w:r>
    </w:p>
    <w:p w14:paraId="41E393B4" w14:textId="77777777" w:rsidR="00613036" w:rsidRPr="00613036" w:rsidRDefault="00613036" w:rsidP="00613036">
      <w:r w:rsidRPr="00613036">
        <w:t>The job completed successfully and generated an output file (part-00000) in HDFS, which was retrieved using:</w:t>
      </w:r>
    </w:p>
    <w:p w14:paraId="52A64279" w14:textId="77777777" w:rsidR="00613036" w:rsidRPr="00613036" w:rsidRDefault="00613036" w:rsidP="00613036">
      <w:r w:rsidRPr="00613036">
        <w:t>bash</w:t>
      </w:r>
    </w:p>
    <w:p w14:paraId="6E9C542B" w14:textId="77777777" w:rsidR="00613036" w:rsidRPr="00613036" w:rsidRDefault="00613036" w:rsidP="00613036">
      <w:proofErr w:type="spellStart"/>
      <w:r w:rsidRPr="00613036">
        <w:lastRenderedPageBreak/>
        <w:t>hdfs</w:t>
      </w:r>
      <w:proofErr w:type="spellEnd"/>
      <w:r w:rsidRPr="00613036">
        <w:t xml:space="preserve"> </w:t>
      </w:r>
      <w:proofErr w:type="spellStart"/>
      <w:r w:rsidRPr="00613036">
        <w:t>dfs</w:t>
      </w:r>
      <w:proofErr w:type="spellEnd"/>
      <w:r w:rsidRPr="00613036">
        <w:t xml:space="preserve"> -get /user/data/output/part-00000</w:t>
      </w:r>
    </w:p>
    <w:p w14:paraId="7E55ED0E" w14:textId="77777777" w:rsidR="00613036" w:rsidRPr="00613036" w:rsidRDefault="00613036" w:rsidP="00613036">
      <w:r w:rsidRPr="00613036">
        <w:t>This file was added to the GitHub repository and committed as part of the project:</w:t>
      </w:r>
    </w:p>
    <w:p w14:paraId="4174209B" w14:textId="77777777" w:rsidR="00613036" w:rsidRPr="00613036" w:rsidRDefault="00613036" w:rsidP="00613036">
      <w:r w:rsidRPr="00613036">
        <w:t>bash</w:t>
      </w:r>
    </w:p>
    <w:p w14:paraId="517FECA6" w14:textId="77777777" w:rsidR="00613036" w:rsidRPr="00613036" w:rsidRDefault="00613036" w:rsidP="00613036">
      <w:r w:rsidRPr="00613036">
        <w:t>git add part-00000</w:t>
      </w:r>
    </w:p>
    <w:p w14:paraId="33A68116" w14:textId="77777777" w:rsidR="00613036" w:rsidRPr="00613036" w:rsidRDefault="00613036" w:rsidP="00613036">
      <w:r w:rsidRPr="00613036">
        <w:t>git commit -m "Add Hadoop part-00000 output"</w:t>
      </w:r>
    </w:p>
    <w:p w14:paraId="15B2E83C" w14:textId="77777777" w:rsidR="00613036" w:rsidRPr="00613036" w:rsidRDefault="00613036" w:rsidP="00613036">
      <w:r w:rsidRPr="00613036">
        <w:t>git push origin main</w:t>
      </w:r>
    </w:p>
    <w:p w14:paraId="0B8404F7" w14:textId="77777777" w:rsidR="00613036" w:rsidRPr="00613036" w:rsidRDefault="00613036" w:rsidP="00613036">
      <w:pPr>
        <w:rPr>
          <w:b/>
          <w:bCs/>
        </w:rPr>
      </w:pPr>
      <w:r w:rsidRPr="00613036">
        <w:rPr>
          <w:b/>
          <w:bCs/>
        </w:rPr>
        <w:t>Final Conclusions</w:t>
      </w:r>
    </w:p>
    <w:p w14:paraId="62BF2FED" w14:textId="77777777" w:rsidR="00613036" w:rsidRPr="00613036" w:rsidRDefault="00613036" w:rsidP="00613036">
      <w:pPr>
        <w:numPr>
          <w:ilvl w:val="0"/>
          <w:numId w:val="6"/>
        </w:numPr>
      </w:pPr>
      <w:r w:rsidRPr="00613036">
        <w:t>The MapReduce job successfully grouped water consumption values by their corresponding water and sewer charges.</w:t>
      </w:r>
    </w:p>
    <w:p w14:paraId="5B9E79C7" w14:textId="77777777" w:rsidR="00613036" w:rsidRPr="00613036" w:rsidRDefault="00613036" w:rsidP="00613036">
      <w:pPr>
        <w:numPr>
          <w:ilvl w:val="0"/>
          <w:numId w:val="6"/>
        </w:numPr>
      </w:pPr>
      <w:r w:rsidRPr="00613036">
        <w:t>The result shows that similar charges can be associated with a wide range of consumption levels, confirming that cost per unit is not consistent.</w:t>
      </w:r>
    </w:p>
    <w:p w14:paraId="69B2A999" w14:textId="77777777" w:rsidR="00613036" w:rsidRPr="00613036" w:rsidRDefault="00613036" w:rsidP="00613036">
      <w:pPr>
        <w:numPr>
          <w:ilvl w:val="0"/>
          <w:numId w:val="6"/>
        </w:numPr>
      </w:pPr>
      <w:r w:rsidRPr="00613036">
        <w:t>Charges with zero consumption still appeared, reinforcing the idea of flat fees or base charges in the billing structure.</w:t>
      </w:r>
    </w:p>
    <w:p w14:paraId="0621386A" w14:textId="77777777" w:rsidR="00613036" w:rsidRPr="00613036" w:rsidRDefault="00613036" w:rsidP="00613036">
      <w:pPr>
        <w:numPr>
          <w:ilvl w:val="0"/>
          <w:numId w:val="6"/>
        </w:numPr>
      </w:pPr>
      <w:r w:rsidRPr="00613036">
        <w:t xml:space="preserve">The hypothesis is </w:t>
      </w:r>
      <w:r w:rsidRPr="00613036">
        <w:rPr>
          <w:b/>
          <w:bCs/>
        </w:rPr>
        <w:t>partially supported</w:t>
      </w:r>
      <w:r w:rsidRPr="00613036">
        <w:t>: while higher consumption tends to raise costs, billing rules and potential fees introduce variability.</w:t>
      </w:r>
    </w:p>
    <w:p w14:paraId="437DE837" w14:textId="04F05E43" w:rsidR="00613036" w:rsidRPr="00613036" w:rsidRDefault="00613036" w:rsidP="00613036">
      <w:r w:rsidRPr="00613036">
        <w:rPr>
          <w:b/>
          <w:bCs/>
        </w:rPr>
        <w:t>GitHub Repository:</w:t>
      </w:r>
      <w:r w:rsidRPr="00613036">
        <w:br/>
        <w:t xml:space="preserve"> </w:t>
      </w:r>
      <w:hyperlink r:id="rId6" w:tgtFrame="_new" w:history="1">
        <w:r w:rsidRPr="00613036">
          <w:rPr>
            <w:rStyle w:val="Hyperlink"/>
          </w:rPr>
          <w:t>https://github.com/wcalderon1/Water_Consumption_Analysis</w:t>
        </w:r>
      </w:hyperlink>
    </w:p>
    <w:p w14:paraId="5A3070E3" w14:textId="77777777" w:rsidR="001800F8" w:rsidRDefault="001800F8"/>
    <w:sectPr w:rsidR="00180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87CE3"/>
    <w:multiLevelType w:val="multilevel"/>
    <w:tmpl w:val="A76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B3E18"/>
    <w:multiLevelType w:val="multilevel"/>
    <w:tmpl w:val="BB2C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81736"/>
    <w:multiLevelType w:val="multilevel"/>
    <w:tmpl w:val="5872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E35AB"/>
    <w:multiLevelType w:val="multilevel"/>
    <w:tmpl w:val="381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851A4"/>
    <w:multiLevelType w:val="multilevel"/>
    <w:tmpl w:val="85B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E19E8"/>
    <w:multiLevelType w:val="multilevel"/>
    <w:tmpl w:val="F98E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35981">
    <w:abstractNumId w:val="2"/>
  </w:num>
  <w:num w:numId="2" w16cid:durableId="539585727">
    <w:abstractNumId w:val="5"/>
  </w:num>
  <w:num w:numId="3" w16cid:durableId="915288280">
    <w:abstractNumId w:val="4"/>
  </w:num>
  <w:num w:numId="4" w16cid:durableId="1292828829">
    <w:abstractNumId w:val="0"/>
  </w:num>
  <w:num w:numId="5" w16cid:durableId="363213841">
    <w:abstractNumId w:val="1"/>
  </w:num>
  <w:num w:numId="6" w16cid:durableId="1091123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F8"/>
    <w:rsid w:val="0002244D"/>
    <w:rsid w:val="001800F8"/>
    <w:rsid w:val="0059208A"/>
    <w:rsid w:val="00613036"/>
    <w:rsid w:val="0094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F38C"/>
  <w15:chartTrackingRefBased/>
  <w15:docId w15:val="{B52160FC-4228-425A-A50D-1E34434D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0F8"/>
    <w:rPr>
      <w:rFonts w:eastAsiaTheme="majorEastAsia" w:cstheme="majorBidi"/>
      <w:color w:val="272727" w:themeColor="text1" w:themeTint="D8"/>
    </w:rPr>
  </w:style>
  <w:style w:type="paragraph" w:styleId="Title">
    <w:name w:val="Title"/>
    <w:basedOn w:val="Normal"/>
    <w:next w:val="Normal"/>
    <w:link w:val="TitleChar"/>
    <w:uiPriority w:val="10"/>
    <w:qFormat/>
    <w:rsid w:val="00180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0F8"/>
    <w:pPr>
      <w:spacing w:before="160"/>
      <w:jc w:val="center"/>
    </w:pPr>
    <w:rPr>
      <w:i/>
      <w:iCs/>
      <w:color w:val="404040" w:themeColor="text1" w:themeTint="BF"/>
    </w:rPr>
  </w:style>
  <w:style w:type="character" w:customStyle="1" w:styleId="QuoteChar">
    <w:name w:val="Quote Char"/>
    <w:basedOn w:val="DefaultParagraphFont"/>
    <w:link w:val="Quote"/>
    <w:uiPriority w:val="29"/>
    <w:rsid w:val="001800F8"/>
    <w:rPr>
      <w:i/>
      <w:iCs/>
      <w:color w:val="404040" w:themeColor="text1" w:themeTint="BF"/>
    </w:rPr>
  </w:style>
  <w:style w:type="paragraph" w:styleId="ListParagraph">
    <w:name w:val="List Paragraph"/>
    <w:basedOn w:val="Normal"/>
    <w:uiPriority w:val="34"/>
    <w:qFormat/>
    <w:rsid w:val="001800F8"/>
    <w:pPr>
      <w:ind w:left="720"/>
      <w:contextualSpacing/>
    </w:pPr>
  </w:style>
  <w:style w:type="character" w:styleId="IntenseEmphasis">
    <w:name w:val="Intense Emphasis"/>
    <w:basedOn w:val="DefaultParagraphFont"/>
    <w:uiPriority w:val="21"/>
    <w:qFormat/>
    <w:rsid w:val="001800F8"/>
    <w:rPr>
      <w:i/>
      <w:iCs/>
      <w:color w:val="0F4761" w:themeColor="accent1" w:themeShade="BF"/>
    </w:rPr>
  </w:style>
  <w:style w:type="paragraph" w:styleId="IntenseQuote">
    <w:name w:val="Intense Quote"/>
    <w:basedOn w:val="Normal"/>
    <w:next w:val="Normal"/>
    <w:link w:val="IntenseQuoteChar"/>
    <w:uiPriority w:val="30"/>
    <w:qFormat/>
    <w:rsid w:val="00180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0F8"/>
    <w:rPr>
      <w:i/>
      <w:iCs/>
      <w:color w:val="0F4761" w:themeColor="accent1" w:themeShade="BF"/>
    </w:rPr>
  </w:style>
  <w:style w:type="character" w:styleId="IntenseReference">
    <w:name w:val="Intense Reference"/>
    <w:basedOn w:val="DefaultParagraphFont"/>
    <w:uiPriority w:val="32"/>
    <w:qFormat/>
    <w:rsid w:val="001800F8"/>
    <w:rPr>
      <w:b/>
      <w:bCs/>
      <w:smallCaps/>
      <w:color w:val="0F4761" w:themeColor="accent1" w:themeShade="BF"/>
      <w:spacing w:val="5"/>
    </w:rPr>
  </w:style>
  <w:style w:type="character" w:styleId="Hyperlink">
    <w:name w:val="Hyperlink"/>
    <w:basedOn w:val="DefaultParagraphFont"/>
    <w:uiPriority w:val="99"/>
    <w:unhideWhenUsed/>
    <w:rsid w:val="001800F8"/>
    <w:rPr>
      <w:color w:val="467886" w:themeColor="hyperlink"/>
      <w:u w:val="single"/>
    </w:rPr>
  </w:style>
  <w:style w:type="character" w:styleId="UnresolvedMention">
    <w:name w:val="Unresolved Mention"/>
    <w:basedOn w:val="DefaultParagraphFont"/>
    <w:uiPriority w:val="99"/>
    <w:semiHidden/>
    <w:unhideWhenUsed/>
    <w:rsid w:val="00180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08522">
      <w:bodyDiv w:val="1"/>
      <w:marLeft w:val="0"/>
      <w:marRight w:val="0"/>
      <w:marTop w:val="0"/>
      <w:marBottom w:val="0"/>
      <w:divBdr>
        <w:top w:val="none" w:sz="0" w:space="0" w:color="auto"/>
        <w:left w:val="none" w:sz="0" w:space="0" w:color="auto"/>
        <w:bottom w:val="none" w:sz="0" w:space="0" w:color="auto"/>
        <w:right w:val="none" w:sz="0" w:space="0" w:color="auto"/>
      </w:divBdr>
    </w:div>
    <w:div w:id="1060055568">
      <w:bodyDiv w:val="1"/>
      <w:marLeft w:val="0"/>
      <w:marRight w:val="0"/>
      <w:marTop w:val="0"/>
      <w:marBottom w:val="0"/>
      <w:divBdr>
        <w:top w:val="none" w:sz="0" w:space="0" w:color="auto"/>
        <w:left w:val="none" w:sz="0" w:space="0" w:color="auto"/>
        <w:bottom w:val="none" w:sz="0" w:space="0" w:color="auto"/>
        <w:right w:val="none" w:sz="0" w:space="0" w:color="auto"/>
      </w:divBdr>
      <w:divsChild>
        <w:div w:id="536742307">
          <w:marLeft w:val="0"/>
          <w:marRight w:val="0"/>
          <w:marTop w:val="0"/>
          <w:marBottom w:val="0"/>
          <w:divBdr>
            <w:top w:val="none" w:sz="0" w:space="0" w:color="auto"/>
            <w:left w:val="none" w:sz="0" w:space="0" w:color="auto"/>
            <w:bottom w:val="none" w:sz="0" w:space="0" w:color="auto"/>
            <w:right w:val="none" w:sz="0" w:space="0" w:color="auto"/>
          </w:divBdr>
          <w:divsChild>
            <w:div w:id="615335162">
              <w:marLeft w:val="0"/>
              <w:marRight w:val="0"/>
              <w:marTop w:val="0"/>
              <w:marBottom w:val="0"/>
              <w:divBdr>
                <w:top w:val="none" w:sz="0" w:space="0" w:color="auto"/>
                <w:left w:val="none" w:sz="0" w:space="0" w:color="auto"/>
                <w:bottom w:val="none" w:sz="0" w:space="0" w:color="auto"/>
                <w:right w:val="none" w:sz="0" w:space="0" w:color="auto"/>
              </w:divBdr>
            </w:div>
            <w:div w:id="1675179396">
              <w:marLeft w:val="0"/>
              <w:marRight w:val="0"/>
              <w:marTop w:val="0"/>
              <w:marBottom w:val="0"/>
              <w:divBdr>
                <w:top w:val="none" w:sz="0" w:space="0" w:color="auto"/>
                <w:left w:val="none" w:sz="0" w:space="0" w:color="auto"/>
                <w:bottom w:val="none" w:sz="0" w:space="0" w:color="auto"/>
                <w:right w:val="none" w:sz="0" w:space="0" w:color="auto"/>
              </w:divBdr>
              <w:divsChild>
                <w:div w:id="658075058">
                  <w:marLeft w:val="0"/>
                  <w:marRight w:val="0"/>
                  <w:marTop w:val="0"/>
                  <w:marBottom w:val="0"/>
                  <w:divBdr>
                    <w:top w:val="none" w:sz="0" w:space="0" w:color="auto"/>
                    <w:left w:val="none" w:sz="0" w:space="0" w:color="auto"/>
                    <w:bottom w:val="none" w:sz="0" w:space="0" w:color="auto"/>
                    <w:right w:val="none" w:sz="0" w:space="0" w:color="auto"/>
                  </w:divBdr>
                  <w:divsChild>
                    <w:div w:id="11132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515">
              <w:marLeft w:val="0"/>
              <w:marRight w:val="0"/>
              <w:marTop w:val="0"/>
              <w:marBottom w:val="0"/>
              <w:divBdr>
                <w:top w:val="none" w:sz="0" w:space="0" w:color="auto"/>
                <w:left w:val="none" w:sz="0" w:space="0" w:color="auto"/>
                <w:bottom w:val="none" w:sz="0" w:space="0" w:color="auto"/>
                <w:right w:val="none" w:sz="0" w:space="0" w:color="auto"/>
              </w:divBdr>
            </w:div>
          </w:divsChild>
        </w:div>
        <w:div w:id="1963727376">
          <w:marLeft w:val="0"/>
          <w:marRight w:val="0"/>
          <w:marTop w:val="0"/>
          <w:marBottom w:val="0"/>
          <w:divBdr>
            <w:top w:val="none" w:sz="0" w:space="0" w:color="auto"/>
            <w:left w:val="none" w:sz="0" w:space="0" w:color="auto"/>
            <w:bottom w:val="none" w:sz="0" w:space="0" w:color="auto"/>
            <w:right w:val="none" w:sz="0" w:space="0" w:color="auto"/>
          </w:divBdr>
          <w:divsChild>
            <w:div w:id="4795245">
              <w:marLeft w:val="0"/>
              <w:marRight w:val="0"/>
              <w:marTop w:val="0"/>
              <w:marBottom w:val="0"/>
              <w:divBdr>
                <w:top w:val="none" w:sz="0" w:space="0" w:color="auto"/>
                <w:left w:val="none" w:sz="0" w:space="0" w:color="auto"/>
                <w:bottom w:val="none" w:sz="0" w:space="0" w:color="auto"/>
                <w:right w:val="none" w:sz="0" w:space="0" w:color="auto"/>
              </w:divBdr>
            </w:div>
            <w:div w:id="80496870">
              <w:marLeft w:val="0"/>
              <w:marRight w:val="0"/>
              <w:marTop w:val="0"/>
              <w:marBottom w:val="0"/>
              <w:divBdr>
                <w:top w:val="none" w:sz="0" w:space="0" w:color="auto"/>
                <w:left w:val="none" w:sz="0" w:space="0" w:color="auto"/>
                <w:bottom w:val="none" w:sz="0" w:space="0" w:color="auto"/>
                <w:right w:val="none" w:sz="0" w:space="0" w:color="auto"/>
              </w:divBdr>
              <w:divsChild>
                <w:div w:id="824124565">
                  <w:marLeft w:val="0"/>
                  <w:marRight w:val="0"/>
                  <w:marTop w:val="0"/>
                  <w:marBottom w:val="0"/>
                  <w:divBdr>
                    <w:top w:val="none" w:sz="0" w:space="0" w:color="auto"/>
                    <w:left w:val="none" w:sz="0" w:space="0" w:color="auto"/>
                    <w:bottom w:val="none" w:sz="0" w:space="0" w:color="auto"/>
                    <w:right w:val="none" w:sz="0" w:space="0" w:color="auto"/>
                  </w:divBdr>
                  <w:divsChild>
                    <w:div w:id="20585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0734">
              <w:marLeft w:val="0"/>
              <w:marRight w:val="0"/>
              <w:marTop w:val="0"/>
              <w:marBottom w:val="0"/>
              <w:divBdr>
                <w:top w:val="none" w:sz="0" w:space="0" w:color="auto"/>
                <w:left w:val="none" w:sz="0" w:space="0" w:color="auto"/>
                <w:bottom w:val="none" w:sz="0" w:space="0" w:color="auto"/>
                <w:right w:val="none" w:sz="0" w:space="0" w:color="auto"/>
              </w:divBdr>
            </w:div>
          </w:divsChild>
        </w:div>
        <w:div w:id="644823942">
          <w:marLeft w:val="0"/>
          <w:marRight w:val="0"/>
          <w:marTop w:val="0"/>
          <w:marBottom w:val="0"/>
          <w:divBdr>
            <w:top w:val="none" w:sz="0" w:space="0" w:color="auto"/>
            <w:left w:val="none" w:sz="0" w:space="0" w:color="auto"/>
            <w:bottom w:val="none" w:sz="0" w:space="0" w:color="auto"/>
            <w:right w:val="none" w:sz="0" w:space="0" w:color="auto"/>
          </w:divBdr>
          <w:divsChild>
            <w:div w:id="1696349134">
              <w:marLeft w:val="0"/>
              <w:marRight w:val="0"/>
              <w:marTop w:val="0"/>
              <w:marBottom w:val="0"/>
              <w:divBdr>
                <w:top w:val="none" w:sz="0" w:space="0" w:color="auto"/>
                <w:left w:val="none" w:sz="0" w:space="0" w:color="auto"/>
                <w:bottom w:val="none" w:sz="0" w:space="0" w:color="auto"/>
                <w:right w:val="none" w:sz="0" w:space="0" w:color="auto"/>
              </w:divBdr>
            </w:div>
            <w:div w:id="719011552">
              <w:marLeft w:val="0"/>
              <w:marRight w:val="0"/>
              <w:marTop w:val="0"/>
              <w:marBottom w:val="0"/>
              <w:divBdr>
                <w:top w:val="none" w:sz="0" w:space="0" w:color="auto"/>
                <w:left w:val="none" w:sz="0" w:space="0" w:color="auto"/>
                <w:bottom w:val="none" w:sz="0" w:space="0" w:color="auto"/>
                <w:right w:val="none" w:sz="0" w:space="0" w:color="auto"/>
              </w:divBdr>
              <w:divsChild>
                <w:div w:id="2030253187">
                  <w:marLeft w:val="0"/>
                  <w:marRight w:val="0"/>
                  <w:marTop w:val="0"/>
                  <w:marBottom w:val="0"/>
                  <w:divBdr>
                    <w:top w:val="none" w:sz="0" w:space="0" w:color="auto"/>
                    <w:left w:val="none" w:sz="0" w:space="0" w:color="auto"/>
                    <w:bottom w:val="none" w:sz="0" w:space="0" w:color="auto"/>
                    <w:right w:val="none" w:sz="0" w:space="0" w:color="auto"/>
                  </w:divBdr>
                  <w:divsChild>
                    <w:div w:id="18057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8499">
              <w:marLeft w:val="0"/>
              <w:marRight w:val="0"/>
              <w:marTop w:val="0"/>
              <w:marBottom w:val="0"/>
              <w:divBdr>
                <w:top w:val="none" w:sz="0" w:space="0" w:color="auto"/>
                <w:left w:val="none" w:sz="0" w:space="0" w:color="auto"/>
                <w:bottom w:val="none" w:sz="0" w:space="0" w:color="auto"/>
                <w:right w:val="none" w:sz="0" w:space="0" w:color="auto"/>
              </w:divBdr>
            </w:div>
          </w:divsChild>
        </w:div>
        <w:div w:id="1520853993">
          <w:marLeft w:val="0"/>
          <w:marRight w:val="0"/>
          <w:marTop w:val="0"/>
          <w:marBottom w:val="0"/>
          <w:divBdr>
            <w:top w:val="none" w:sz="0" w:space="0" w:color="auto"/>
            <w:left w:val="none" w:sz="0" w:space="0" w:color="auto"/>
            <w:bottom w:val="none" w:sz="0" w:space="0" w:color="auto"/>
            <w:right w:val="none" w:sz="0" w:space="0" w:color="auto"/>
          </w:divBdr>
          <w:divsChild>
            <w:div w:id="595408119">
              <w:marLeft w:val="0"/>
              <w:marRight w:val="0"/>
              <w:marTop w:val="0"/>
              <w:marBottom w:val="0"/>
              <w:divBdr>
                <w:top w:val="none" w:sz="0" w:space="0" w:color="auto"/>
                <w:left w:val="none" w:sz="0" w:space="0" w:color="auto"/>
                <w:bottom w:val="none" w:sz="0" w:space="0" w:color="auto"/>
                <w:right w:val="none" w:sz="0" w:space="0" w:color="auto"/>
              </w:divBdr>
            </w:div>
            <w:div w:id="490753395">
              <w:marLeft w:val="0"/>
              <w:marRight w:val="0"/>
              <w:marTop w:val="0"/>
              <w:marBottom w:val="0"/>
              <w:divBdr>
                <w:top w:val="none" w:sz="0" w:space="0" w:color="auto"/>
                <w:left w:val="none" w:sz="0" w:space="0" w:color="auto"/>
                <w:bottom w:val="none" w:sz="0" w:space="0" w:color="auto"/>
                <w:right w:val="none" w:sz="0" w:space="0" w:color="auto"/>
              </w:divBdr>
              <w:divsChild>
                <w:div w:id="928194893">
                  <w:marLeft w:val="0"/>
                  <w:marRight w:val="0"/>
                  <w:marTop w:val="0"/>
                  <w:marBottom w:val="0"/>
                  <w:divBdr>
                    <w:top w:val="none" w:sz="0" w:space="0" w:color="auto"/>
                    <w:left w:val="none" w:sz="0" w:space="0" w:color="auto"/>
                    <w:bottom w:val="none" w:sz="0" w:space="0" w:color="auto"/>
                    <w:right w:val="none" w:sz="0" w:space="0" w:color="auto"/>
                  </w:divBdr>
                  <w:divsChild>
                    <w:div w:id="20835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4724">
              <w:marLeft w:val="0"/>
              <w:marRight w:val="0"/>
              <w:marTop w:val="0"/>
              <w:marBottom w:val="0"/>
              <w:divBdr>
                <w:top w:val="none" w:sz="0" w:space="0" w:color="auto"/>
                <w:left w:val="none" w:sz="0" w:space="0" w:color="auto"/>
                <w:bottom w:val="none" w:sz="0" w:space="0" w:color="auto"/>
                <w:right w:val="none" w:sz="0" w:space="0" w:color="auto"/>
              </w:divBdr>
            </w:div>
          </w:divsChild>
        </w:div>
        <w:div w:id="820080435">
          <w:marLeft w:val="0"/>
          <w:marRight w:val="0"/>
          <w:marTop w:val="0"/>
          <w:marBottom w:val="0"/>
          <w:divBdr>
            <w:top w:val="none" w:sz="0" w:space="0" w:color="auto"/>
            <w:left w:val="none" w:sz="0" w:space="0" w:color="auto"/>
            <w:bottom w:val="none" w:sz="0" w:space="0" w:color="auto"/>
            <w:right w:val="none" w:sz="0" w:space="0" w:color="auto"/>
          </w:divBdr>
          <w:divsChild>
            <w:div w:id="407457026">
              <w:marLeft w:val="0"/>
              <w:marRight w:val="0"/>
              <w:marTop w:val="0"/>
              <w:marBottom w:val="0"/>
              <w:divBdr>
                <w:top w:val="none" w:sz="0" w:space="0" w:color="auto"/>
                <w:left w:val="none" w:sz="0" w:space="0" w:color="auto"/>
                <w:bottom w:val="none" w:sz="0" w:space="0" w:color="auto"/>
                <w:right w:val="none" w:sz="0" w:space="0" w:color="auto"/>
              </w:divBdr>
            </w:div>
            <w:div w:id="1244411236">
              <w:marLeft w:val="0"/>
              <w:marRight w:val="0"/>
              <w:marTop w:val="0"/>
              <w:marBottom w:val="0"/>
              <w:divBdr>
                <w:top w:val="none" w:sz="0" w:space="0" w:color="auto"/>
                <w:left w:val="none" w:sz="0" w:space="0" w:color="auto"/>
                <w:bottom w:val="none" w:sz="0" w:space="0" w:color="auto"/>
                <w:right w:val="none" w:sz="0" w:space="0" w:color="auto"/>
              </w:divBdr>
              <w:divsChild>
                <w:div w:id="3174980">
                  <w:marLeft w:val="0"/>
                  <w:marRight w:val="0"/>
                  <w:marTop w:val="0"/>
                  <w:marBottom w:val="0"/>
                  <w:divBdr>
                    <w:top w:val="none" w:sz="0" w:space="0" w:color="auto"/>
                    <w:left w:val="none" w:sz="0" w:space="0" w:color="auto"/>
                    <w:bottom w:val="none" w:sz="0" w:space="0" w:color="auto"/>
                    <w:right w:val="none" w:sz="0" w:space="0" w:color="auto"/>
                  </w:divBdr>
                  <w:divsChild>
                    <w:div w:id="14520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7005">
              <w:marLeft w:val="0"/>
              <w:marRight w:val="0"/>
              <w:marTop w:val="0"/>
              <w:marBottom w:val="0"/>
              <w:divBdr>
                <w:top w:val="none" w:sz="0" w:space="0" w:color="auto"/>
                <w:left w:val="none" w:sz="0" w:space="0" w:color="auto"/>
                <w:bottom w:val="none" w:sz="0" w:space="0" w:color="auto"/>
                <w:right w:val="none" w:sz="0" w:space="0" w:color="auto"/>
              </w:divBdr>
            </w:div>
          </w:divsChild>
        </w:div>
        <w:div w:id="870605374">
          <w:marLeft w:val="0"/>
          <w:marRight w:val="0"/>
          <w:marTop w:val="0"/>
          <w:marBottom w:val="0"/>
          <w:divBdr>
            <w:top w:val="none" w:sz="0" w:space="0" w:color="auto"/>
            <w:left w:val="none" w:sz="0" w:space="0" w:color="auto"/>
            <w:bottom w:val="none" w:sz="0" w:space="0" w:color="auto"/>
            <w:right w:val="none" w:sz="0" w:space="0" w:color="auto"/>
          </w:divBdr>
          <w:divsChild>
            <w:div w:id="449787096">
              <w:marLeft w:val="0"/>
              <w:marRight w:val="0"/>
              <w:marTop w:val="0"/>
              <w:marBottom w:val="0"/>
              <w:divBdr>
                <w:top w:val="none" w:sz="0" w:space="0" w:color="auto"/>
                <w:left w:val="none" w:sz="0" w:space="0" w:color="auto"/>
                <w:bottom w:val="none" w:sz="0" w:space="0" w:color="auto"/>
                <w:right w:val="none" w:sz="0" w:space="0" w:color="auto"/>
              </w:divBdr>
            </w:div>
            <w:div w:id="1851097036">
              <w:marLeft w:val="0"/>
              <w:marRight w:val="0"/>
              <w:marTop w:val="0"/>
              <w:marBottom w:val="0"/>
              <w:divBdr>
                <w:top w:val="none" w:sz="0" w:space="0" w:color="auto"/>
                <w:left w:val="none" w:sz="0" w:space="0" w:color="auto"/>
                <w:bottom w:val="none" w:sz="0" w:space="0" w:color="auto"/>
                <w:right w:val="none" w:sz="0" w:space="0" w:color="auto"/>
              </w:divBdr>
              <w:divsChild>
                <w:div w:id="1928464047">
                  <w:marLeft w:val="0"/>
                  <w:marRight w:val="0"/>
                  <w:marTop w:val="0"/>
                  <w:marBottom w:val="0"/>
                  <w:divBdr>
                    <w:top w:val="none" w:sz="0" w:space="0" w:color="auto"/>
                    <w:left w:val="none" w:sz="0" w:space="0" w:color="auto"/>
                    <w:bottom w:val="none" w:sz="0" w:space="0" w:color="auto"/>
                    <w:right w:val="none" w:sz="0" w:space="0" w:color="auto"/>
                  </w:divBdr>
                  <w:divsChild>
                    <w:div w:id="12535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59460">
      <w:bodyDiv w:val="1"/>
      <w:marLeft w:val="0"/>
      <w:marRight w:val="0"/>
      <w:marTop w:val="0"/>
      <w:marBottom w:val="0"/>
      <w:divBdr>
        <w:top w:val="none" w:sz="0" w:space="0" w:color="auto"/>
        <w:left w:val="none" w:sz="0" w:space="0" w:color="auto"/>
        <w:bottom w:val="none" w:sz="0" w:space="0" w:color="auto"/>
        <w:right w:val="none" w:sz="0" w:space="0" w:color="auto"/>
      </w:divBdr>
      <w:divsChild>
        <w:div w:id="318003267">
          <w:marLeft w:val="0"/>
          <w:marRight w:val="0"/>
          <w:marTop w:val="0"/>
          <w:marBottom w:val="0"/>
          <w:divBdr>
            <w:top w:val="none" w:sz="0" w:space="0" w:color="auto"/>
            <w:left w:val="none" w:sz="0" w:space="0" w:color="auto"/>
            <w:bottom w:val="none" w:sz="0" w:space="0" w:color="auto"/>
            <w:right w:val="none" w:sz="0" w:space="0" w:color="auto"/>
          </w:divBdr>
          <w:divsChild>
            <w:div w:id="1087775730">
              <w:marLeft w:val="0"/>
              <w:marRight w:val="0"/>
              <w:marTop w:val="0"/>
              <w:marBottom w:val="0"/>
              <w:divBdr>
                <w:top w:val="none" w:sz="0" w:space="0" w:color="auto"/>
                <w:left w:val="none" w:sz="0" w:space="0" w:color="auto"/>
                <w:bottom w:val="none" w:sz="0" w:space="0" w:color="auto"/>
                <w:right w:val="none" w:sz="0" w:space="0" w:color="auto"/>
              </w:divBdr>
            </w:div>
            <w:div w:id="1622808495">
              <w:marLeft w:val="0"/>
              <w:marRight w:val="0"/>
              <w:marTop w:val="0"/>
              <w:marBottom w:val="0"/>
              <w:divBdr>
                <w:top w:val="none" w:sz="0" w:space="0" w:color="auto"/>
                <w:left w:val="none" w:sz="0" w:space="0" w:color="auto"/>
                <w:bottom w:val="none" w:sz="0" w:space="0" w:color="auto"/>
                <w:right w:val="none" w:sz="0" w:space="0" w:color="auto"/>
              </w:divBdr>
              <w:divsChild>
                <w:div w:id="894001805">
                  <w:marLeft w:val="0"/>
                  <w:marRight w:val="0"/>
                  <w:marTop w:val="0"/>
                  <w:marBottom w:val="0"/>
                  <w:divBdr>
                    <w:top w:val="none" w:sz="0" w:space="0" w:color="auto"/>
                    <w:left w:val="none" w:sz="0" w:space="0" w:color="auto"/>
                    <w:bottom w:val="none" w:sz="0" w:space="0" w:color="auto"/>
                    <w:right w:val="none" w:sz="0" w:space="0" w:color="auto"/>
                  </w:divBdr>
                  <w:divsChild>
                    <w:div w:id="4960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5669">
              <w:marLeft w:val="0"/>
              <w:marRight w:val="0"/>
              <w:marTop w:val="0"/>
              <w:marBottom w:val="0"/>
              <w:divBdr>
                <w:top w:val="none" w:sz="0" w:space="0" w:color="auto"/>
                <w:left w:val="none" w:sz="0" w:space="0" w:color="auto"/>
                <w:bottom w:val="none" w:sz="0" w:space="0" w:color="auto"/>
                <w:right w:val="none" w:sz="0" w:space="0" w:color="auto"/>
              </w:divBdr>
            </w:div>
          </w:divsChild>
        </w:div>
        <w:div w:id="798107383">
          <w:marLeft w:val="0"/>
          <w:marRight w:val="0"/>
          <w:marTop w:val="0"/>
          <w:marBottom w:val="0"/>
          <w:divBdr>
            <w:top w:val="none" w:sz="0" w:space="0" w:color="auto"/>
            <w:left w:val="none" w:sz="0" w:space="0" w:color="auto"/>
            <w:bottom w:val="none" w:sz="0" w:space="0" w:color="auto"/>
            <w:right w:val="none" w:sz="0" w:space="0" w:color="auto"/>
          </w:divBdr>
          <w:divsChild>
            <w:div w:id="882332941">
              <w:marLeft w:val="0"/>
              <w:marRight w:val="0"/>
              <w:marTop w:val="0"/>
              <w:marBottom w:val="0"/>
              <w:divBdr>
                <w:top w:val="none" w:sz="0" w:space="0" w:color="auto"/>
                <w:left w:val="none" w:sz="0" w:space="0" w:color="auto"/>
                <w:bottom w:val="none" w:sz="0" w:space="0" w:color="auto"/>
                <w:right w:val="none" w:sz="0" w:space="0" w:color="auto"/>
              </w:divBdr>
            </w:div>
            <w:div w:id="1887445465">
              <w:marLeft w:val="0"/>
              <w:marRight w:val="0"/>
              <w:marTop w:val="0"/>
              <w:marBottom w:val="0"/>
              <w:divBdr>
                <w:top w:val="none" w:sz="0" w:space="0" w:color="auto"/>
                <w:left w:val="none" w:sz="0" w:space="0" w:color="auto"/>
                <w:bottom w:val="none" w:sz="0" w:space="0" w:color="auto"/>
                <w:right w:val="none" w:sz="0" w:space="0" w:color="auto"/>
              </w:divBdr>
              <w:divsChild>
                <w:div w:id="460147300">
                  <w:marLeft w:val="0"/>
                  <w:marRight w:val="0"/>
                  <w:marTop w:val="0"/>
                  <w:marBottom w:val="0"/>
                  <w:divBdr>
                    <w:top w:val="none" w:sz="0" w:space="0" w:color="auto"/>
                    <w:left w:val="none" w:sz="0" w:space="0" w:color="auto"/>
                    <w:bottom w:val="none" w:sz="0" w:space="0" w:color="auto"/>
                    <w:right w:val="none" w:sz="0" w:space="0" w:color="auto"/>
                  </w:divBdr>
                  <w:divsChild>
                    <w:div w:id="557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664">
              <w:marLeft w:val="0"/>
              <w:marRight w:val="0"/>
              <w:marTop w:val="0"/>
              <w:marBottom w:val="0"/>
              <w:divBdr>
                <w:top w:val="none" w:sz="0" w:space="0" w:color="auto"/>
                <w:left w:val="none" w:sz="0" w:space="0" w:color="auto"/>
                <w:bottom w:val="none" w:sz="0" w:space="0" w:color="auto"/>
                <w:right w:val="none" w:sz="0" w:space="0" w:color="auto"/>
              </w:divBdr>
            </w:div>
          </w:divsChild>
        </w:div>
        <w:div w:id="1694959451">
          <w:marLeft w:val="0"/>
          <w:marRight w:val="0"/>
          <w:marTop w:val="0"/>
          <w:marBottom w:val="0"/>
          <w:divBdr>
            <w:top w:val="none" w:sz="0" w:space="0" w:color="auto"/>
            <w:left w:val="none" w:sz="0" w:space="0" w:color="auto"/>
            <w:bottom w:val="none" w:sz="0" w:space="0" w:color="auto"/>
            <w:right w:val="none" w:sz="0" w:space="0" w:color="auto"/>
          </w:divBdr>
          <w:divsChild>
            <w:div w:id="1586568218">
              <w:marLeft w:val="0"/>
              <w:marRight w:val="0"/>
              <w:marTop w:val="0"/>
              <w:marBottom w:val="0"/>
              <w:divBdr>
                <w:top w:val="none" w:sz="0" w:space="0" w:color="auto"/>
                <w:left w:val="none" w:sz="0" w:space="0" w:color="auto"/>
                <w:bottom w:val="none" w:sz="0" w:space="0" w:color="auto"/>
                <w:right w:val="none" w:sz="0" w:space="0" w:color="auto"/>
              </w:divBdr>
            </w:div>
            <w:div w:id="152648177">
              <w:marLeft w:val="0"/>
              <w:marRight w:val="0"/>
              <w:marTop w:val="0"/>
              <w:marBottom w:val="0"/>
              <w:divBdr>
                <w:top w:val="none" w:sz="0" w:space="0" w:color="auto"/>
                <w:left w:val="none" w:sz="0" w:space="0" w:color="auto"/>
                <w:bottom w:val="none" w:sz="0" w:space="0" w:color="auto"/>
                <w:right w:val="none" w:sz="0" w:space="0" w:color="auto"/>
              </w:divBdr>
              <w:divsChild>
                <w:div w:id="963510996">
                  <w:marLeft w:val="0"/>
                  <w:marRight w:val="0"/>
                  <w:marTop w:val="0"/>
                  <w:marBottom w:val="0"/>
                  <w:divBdr>
                    <w:top w:val="none" w:sz="0" w:space="0" w:color="auto"/>
                    <w:left w:val="none" w:sz="0" w:space="0" w:color="auto"/>
                    <w:bottom w:val="none" w:sz="0" w:space="0" w:color="auto"/>
                    <w:right w:val="none" w:sz="0" w:space="0" w:color="auto"/>
                  </w:divBdr>
                  <w:divsChild>
                    <w:div w:id="7807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6668">
      <w:bodyDiv w:val="1"/>
      <w:marLeft w:val="0"/>
      <w:marRight w:val="0"/>
      <w:marTop w:val="0"/>
      <w:marBottom w:val="0"/>
      <w:divBdr>
        <w:top w:val="none" w:sz="0" w:space="0" w:color="auto"/>
        <w:left w:val="none" w:sz="0" w:space="0" w:color="auto"/>
        <w:bottom w:val="none" w:sz="0" w:space="0" w:color="auto"/>
        <w:right w:val="none" w:sz="0" w:space="0" w:color="auto"/>
      </w:divBdr>
      <w:divsChild>
        <w:div w:id="1745299356">
          <w:marLeft w:val="0"/>
          <w:marRight w:val="0"/>
          <w:marTop w:val="0"/>
          <w:marBottom w:val="0"/>
          <w:divBdr>
            <w:top w:val="none" w:sz="0" w:space="0" w:color="auto"/>
            <w:left w:val="none" w:sz="0" w:space="0" w:color="auto"/>
            <w:bottom w:val="none" w:sz="0" w:space="0" w:color="auto"/>
            <w:right w:val="none" w:sz="0" w:space="0" w:color="auto"/>
          </w:divBdr>
          <w:divsChild>
            <w:div w:id="888492602">
              <w:marLeft w:val="0"/>
              <w:marRight w:val="0"/>
              <w:marTop w:val="0"/>
              <w:marBottom w:val="0"/>
              <w:divBdr>
                <w:top w:val="none" w:sz="0" w:space="0" w:color="auto"/>
                <w:left w:val="none" w:sz="0" w:space="0" w:color="auto"/>
                <w:bottom w:val="none" w:sz="0" w:space="0" w:color="auto"/>
                <w:right w:val="none" w:sz="0" w:space="0" w:color="auto"/>
              </w:divBdr>
            </w:div>
            <w:div w:id="556161396">
              <w:marLeft w:val="0"/>
              <w:marRight w:val="0"/>
              <w:marTop w:val="0"/>
              <w:marBottom w:val="0"/>
              <w:divBdr>
                <w:top w:val="none" w:sz="0" w:space="0" w:color="auto"/>
                <w:left w:val="none" w:sz="0" w:space="0" w:color="auto"/>
                <w:bottom w:val="none" w:sz="0" w:space="0" w:color="auto"/>
                <w:right w:val="none" w:sz="0" w:space="0" w:color="auto"/>
              </w:divBdr>
              <w:divsChild>
                <w:div w:id="2122456630">
                  <w:marLeft w:val="0"/>
                  <w:marRight w:val="0"/>
                  <w:marTop w:val="0"/>
                  <w:marBottom w:val="0"/>
                  <w:divBdr>
                    <w:top w:val="none" w:sz="0" w:space="0" w:color="auto"/>
                    <w:left w:val="none" w:sz="0" w:space="0" w:color="auto"/>
                    <w:bottom w:val="none" w:sz="0" w:space="0" w:color="auto"/>
                    <w:right w:val="none" w:sz="0" w:space="0" w:color="auto"/>
                  </w:divBdr>
                  <w:divsChild>
                    <w:div w:id="3837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6884">
              <w:marLeft w:val="0"/>
              <w:marRight w:val="0"/>
              <w:marTop w:val="0"/>
              <w:marBottom w:val="0"/>
              <w:divBdr>
                <w:top w:val="none" w:sz="0" w:space="0" w:color="auto"/>
                <w:left w:val="none" w:sz="0" w:space="0" w:color="auto"/>
                <w:bottom w:val="none" w:sz="0" w:space="0" w:color="auto"/>
                <w:right w:val="none" w:sz="0" w:space="0" w:color="auto"/>
              </w:divBdr>
            </w:div>
          </w:divsChild>
        </w:div>
        <w:div w:id="787506607">
          <w:marLeft w:val="0"/>
          <w:marRight w:val="0"/>
          <w:marTop w:val="0"/>
          <w:marBottom w:val="0"/>
          <w:divBdr>
            <w:top w:val="none" w:sz="0" w:space="0" w:color="auto"/>
            <w:left w:val="none" w:sz="0" w:space="0" w:color="auto"/>
            <w:bottom w:val="none" w:sz="0" w:space="0" w:color="auto"/>
            <w:right w:val="none" w:sz="0" w:space="0" w:color="auto"/>
          </w:divBdr>
          <w:divsChild>
            <w:div w:id="567230760">
              <w:marLeft w:val="0"/>
              <w:marRight w:val="0"/>
              <w:marTop w:val="0"/>
              <w:marBottom w:val="0"/>
              <w:divBdr>
                <w:top w:val="none" w:sz="0" w:space="0" w:color="auto"/>
                <w:left w:val="none" w:sz="0" w:space="0" w:color="auto"/>
                <w:bottom w:val="none" w:sz="0" w:space="0" w:color="auto"/>
                <w:right w:val="none" w:sz="0" w:space="0" w:color="auto"/>
              </w:divBdr>
            </w:div>
            <w:div w:id="1948535322">
              <w:marLeft w:val="0"/>
              <w:marRight w:val="0"/>
              <w:marTop w:val="0"/>
              <w:marBottom w:val="0"/>
              <w:divBdr>
                <w:top w:val="none" w:sz="0" w:space="0" w:color="auto"/>
                <w:left w:val="none" w:sz="0" w:space="0" w:color="auto"/>
                <w:bottom w:val="none" w:sz="0" w:space="0" w:color="auto"/>
                <w:right w:val="none" w:sz="0" w:space="0" w:color="auto"/>
              </w:divBdr>
              <w:divsChild>
                <w:div w:id="164134140">
                  <w:marLeft w:val="0"/>
                  <w:marRight w:val="0"/>
                  <w:marTop w:val="0"/>
                  <w:marBottom w:val="0"/>
                  <w:divBdr>
                    <w:top w:val="none" w:sz="0" w:space="0" w:color="auto"/>
                    <w:left w:val="none" w:sz="0" w:space="0" w:color="auto"/>
                    <w:bottom w:val="none" w:sz="0" w:space="0" w:color="auto"/>
                    <w:right w:val="none" w:sz="0" w:space="0" w:color="auto"/>
                  </w:divBdr>
                  <w:divsChild>
                    <w:div w:id="11084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478">
              <w:marLeft w:val="0"/>
              <w:marRight w:val="0"/>
              <w:marTop w:val="0"/>
              <w:marBottom w:val="0"/>
              <w:divBdr>
                <w:top w:val="none" w:sz="0" w:space="0" w:color="auto"/>
                <w:left w:val="none" w:sz="0" w:space="0" w:color="auto"/>
                <w:bottom w:val="none" w:sz="0" w:space="0" w:color="auto"/>
                <w:right w:val="none" w:sz="0" w:space="0" w:color="auto"/>
              </w:divBdr>
            </w:div>
          </w:divsChild>
        </w:div>
        <w:div w:id="807937660">
          <w:marLeft w:val="0"/>
          <w:marRight w:val="0"/>
          <w:marTop w:val="0"/>
          <w:marBottom w:val="0"/>
          <w:divBdr>
            <w:top w:val="none" w:sz="0" w:space="0" w:color="auto"/>
            <w:left w:val="none" w:sz="0" w:space="0" w:color="auto"/>
            <w:bottom w:val="none" w:sz="0" w:space="0" w:color="auto"/>
            <w:right w:val="none" w:sz="0" w:space="0" w:color="auto"/>
          </w:divBdr>
          <w:divsChild>
            <w:div w:id="371852189">
              <w:marLeft w:val="0"/>
              <w:marRight w:val="0"/>
              <w:marTop w:val="0"/>
              <w:marBottom w:val="0"/>
              <w:divBdr>
                <w:top w:val="none" w:sz="0" w:space="0" w:color="auto"/>
                <w:left w:val="none" w:sz="0" w:space="0" w:color="auto"/>
                <w:bottom w:val="none" w:sz="0" w:space="0" w:color="auto"/>
                <w:right w:val="none" w:sz="0" w:space="0" w:color="auto"/>
              </w:divBdr>
            </w:div>
            <w:div w:id="1012224464">
              <w:marLeft w:val="0"/>
              <w:marRight w:val="0"/>
              <w:marTop w:val="0"/>
              <w:marBottom w:val="0"/>
              <w:divBdr>
                <w:top w:val="none" w:sz="0" w:space="0" w:color="auto"/>
                <w:left w:val="none" w:sz="0" w:space="0" w:color="auto"/>
                <w:bottom w:val="none" w:sz="0" w:space="0" w:color="auto"/>
                <w:right w:val="none" w:sz="0" w:space="0" w:color="auto"/>
              </w:divBdr>
              <w:divsChild>
                <w:div w:id="903762511">
                  <w:marLeft w:val="0"/>
                  <w:marRight w:val="0"/>
                  <w:marTop w:val="0"/>
                  <w:marBottom w:val="0"/>
                  <w:divBdr>
                    <w:top w:val="none" w:sz="0" w:space="0" w:color="auto"/>
                    <w:left w:val="none" w:sz="0" w:space="0" w:color="auto"/>
                    <w:bottom w:val="none" w:sz="0" w:space="0" w:color="auto"/>
                    <w:right w:val="none" w:sz="0" w:space="0" w:color="auto"/>
                  </w:divBdr>
                  <w:divsChild>
                    <w:div w:id="6136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9430">
      <w:bodyDiv w:val="1"/>
      <w:marLeft w:val="0"/>
      <w:marRight w:val="0"/>
      <w:marTop w:val="0"/>
      <w:marBottom w:val="0"/>
      <w:divBdr>
        <w:top w:val="none" w:sz="0" w:space="0" w:color="auto"/>
        <w:left w:val="none" w:sz="0" w:space="0" w:color="auto"/>
        <w:bottom w:val="none" w:sz="0" w:space="0" w:color="auto"/>
        <w:right w:val="none" w:sz="0" w:space="0" w:color="auto"/>
      </w:divBdr>
      <w:divsChild>
        <w:div w:id="1577977952">
          <w:marLeft w:val="0"/>
          <w:marRight w:val="0"/>
          <w:marTop w:val="0"/>
          <w:marBottom w:val="0"/>
          <w:divBdr>
            <w:top w:val="none" w:sz="0" w:space="0" w:color="auto"/>
            <w:left w:val="none" w:sz="0" w:space="0" w:color="auto"/>
            <w:bottom w:val="none" w:sz="0" w:space="0" w:color="auto"/>
            <w:right w:val="none" w:sz="0" w:space="0" w:color="auto"/>
          </w:divBdr>
          <w:divsChild>
            <w:div w:id="1918711324">
              <w:marLeft w:val="0"/>
              <w:marRight w:val="0"/>
              <w:marTop w:val="0"/>
              <w:marBottom w:val="0"/>
              <w:divBdr>
                <w:top w:val="none" w:sz="0" w:space="0" w:color="auto"/>
                <w:left w:val="none" w:sz="0" w:space="0" w:color="auto"/>
                <w:bottom w:val="none" w:sz="0" w:space="0" w:color="auto"/>
                <w:right w:val="none" w:sz="0" w:space="0" w:color="auto"/>
              </w:divBdr>
            </w:div>
            <w:div w:id="1255288530">
              <w:marLeft w:val="0"/>
              <w:marRight w:val="0"/>
              <w:marTop w:val="0"/>
              <w:marBottom w:val="0"/>
              <w:divBdr>
                <w:top w:val="none" w:sz="0" w:space="0" w:color="auto"/>
                <w:left w:val="none" w:sz="0" w:space="0" w:color="auto"/>
                <w:bottom w:val="none" w:sz="0" w:space="0" w:color="auto"/>
                <w:right w:val="none" w:sz="0" w:space="0" w:color="auto"/>
              </w:divBdr>
              <w:divsChild>
                <w:div w:id="180440508">
                  <w:marLeft w:val="0"/>
                  <w:marRight w:val="0"/>
                  <w:marTop w:val="0"/>
                  <w:marBottom w:val="0"/>
                  <w:divBdr>
                    <w:top w:val="none" w:sz="0" w:space="0" w:color="auto"/>
                    <w:left w:val="none" w:sz="0" w:space="0" w:color="auto"/>
                    <w:bottom w:val="none" w:sz="0" w:space="0" w:color="auto"/>
                    <w:right w:val="none" w:sz="0" w:space="0" w:color="auto"/>
                  </w:divBdr>
                  <w:divsChild>
                    <w:div w:id="1675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5928">
              <w:marLeft w:val="0"/>
              <w:marRight w:val="0"/>
              <w:marTop w:val="0"/>
              <w:marBottom w:val="0"/>
              <w:divBdr>
                <w:top w:val="none" w:sz="0" w:space="0" w:color="auto"/>
                <w:left w:val="none" w:sz="0" w:space="0" w:color="auto"/>
                <w:bottom w:val="none" w:sz="0" w:space="0" w:color="auto"/>
                <w:right w:val="none" w:sz="0" w:space="0" w:color="auto"/>
              </w:divBdr>
            </w:div>
          </w:divsChild>
        </w:div>
        <w:div w:id="1674215235">
          <w:marLeft w:val="0"/>
          <w:marRight w:val="0"/>
          <w:marTop w:val="0"/>
          <w:marBottom w:val="0"/>
          <w:divBdr>
            <w:top w:val="none" w:sz="0" w:space="0" w:color="auto"/>
            <w:left w:val="none" w:sz="0" w:space="0" w:color="auto"/>
            <w:bottom w:val="none" w:sz="0" w:space="0" w:color="auto"/>
            <w:right w:val="none" w:sz="0" w:space="0" w:color="auto"/>
          </w:divBdr>
          <w:divsChild>
            <w:div w:id="1395660160">
              <w:marLeft w:val="0"/>
              <w:marRight w:val="0"/>
              <w:marTop w:val="0"/>
              <w:marBottom w:val="0"/>
              <w:divBdr>
                <w:top w:val="none" w:sz="0" w:space="0" w:color="auto"/>
                <w:left w:val="none" w:sz="0" w:space="0" w:color="auto"/>
                <w:bottom w:val="none" w:sz="0" w:space="0" w:color="auto"/>
                <w:right w:val="none" w:sz="0" w:space="0" w:color="auto"/>
              </w:divBdr>
            </w:div>
            <w:div w:id="1620721278">
              <w:marLeft w:val="0"/>
              <w:marRight w:val="0"/>
              <w:marTop w:val="0"/>
              <w:marBottom w:val="0"/>
              <w:divBdr>
                <w:top w:val="none" w:sz="0" w:space="0" w:color="auto"/>
                <w:left w:val="none" w:sz="0" w:space="0" w:color="auto"/>
                <w:bottom w:val="none" w:sz="0" w:space="0" w:color="auto"/>
                <w:right w:val="none" w:sz="0" w:space="0" w:color="auto"/>
              </w:divBdr>
              <w:divsChild>
                <w:div w:id="729808982">
                  <w:marLeft w:val="0"/>
                  <w:marRight w:val="0"/>
                  <w:marTop w:val="0"/>
                  <w:marBottom w:val="0"/>
                  <w:divBdr>
                    <w:top w:val="none" w:sz="0" w:space="0" w:color="auto"/>
                    <w:left w:val="none" w:sz="0" w:space="0" w:color="auto"/>
                    <w:bottom w:val="none" w:sz="0" w:space="0" w:color="auto"/>
                    <w:right w:val="none" w:sz="0" w:space="0" w:color="auto"/>
                  </w:divBdr>
                  <w:divsChild>
                    <w:div w:id="15110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6062">
              <w:marLeft w:val="0"/>
              <w:marRight w:val="0"/>
              <w:marTop w:val="0"/>
              <w:marBottom w:val="0"/>
              <w:divBdr>
                <w:top w:val="none" w:sz="0" w:space="0" w:color="auto"/>
                <w:left w:val="none" w:sz="0" w:space="0" w:color="auto"/>
                <w:bottom w:val="none" w:sz="0" w:space="0" w:color="auto"/>
                <w:right w:val="none" w:sz="0" w:space="0" w:color="auto"/>
              </w:divBdr>
            </w:div>
          </w:divsChild>
        </w:div>
        <w:div w:id="949354949">
          <w:marLeft w:val="0"/>
          <w:marRight w:val="0"/>
          <w:marTop w:val="0"/>
          <w:marBottom w:val="0"/>
          <w:divBdr>
            <w:top w:val="none" w:sz="0" w:space="0" w:color="auto"/>
            <w:left w:val="none" w:sz="0" w:space="0" w:color="auto"/>
            <w:bottom w:val="none" w:sz="0" w:space="0" w:color="auto"/>
            <w:right w:val="none" w:sz="0" w:space="0" w:color="auto"/>
          </w:divBdr>
          <w:divsChild>
            <w:div w:id="1514421863">
              <w:marLeft w:val="0"/>
              <w:marRight w:val="0"/>
              <w:marTop w:val="0"/>
              <w:marBottom w:val="0"/>
              <w:divBdr>
                <w:top w:val="none" w:sz="0" w:space="0" w:color="auto"/>
                <w:left w:val="none" w:sz="0" w:space="0" w:color="auto"/>
                <w:bottom w:val="none" w:sz="0" w:space="0" w:color="auto"/>
                <w:right w:val="none" w:sz="0" w:space="0" w:color="auto"/>
              </w:divBdr>
            </w:div>
            <w:div w:id="1625772651">
              <w:marLeft w:val="0"/>
              <w:marRight w:val="0"/>
              <w:marTop w:val="0"/>
              <w:marBottom w:val="0"/>
              <w:divBdr>
                <w:top w:val="none" w:sz="0" w:space="0" w:color="auto"/>
                <w:left w:val="none" w:sz="0" w:space="0" w:color="auto"/>
                <w:bottom w:val="none" w:sz="0" w:space="0" w:color="auto"/>
                <w:right w:val="none" w:sz="0" w:space="0" w:color="auto"/>
              </w:divBdr>
              <w:divsChild>
                <w:div w:id="1698658495">
                  <w:marLeft w:val="0"/>
                  <w:marRight w:val="0"/>
                  <w:marTop w:val="0"/>
                  <w:marBottom w:val="0"/>
                  <w:divBdr>
                    <w:top w:val="none" w:sz="0" w:space="0" w:color="auto"/>
                    <w:left w:val="none" w:sz="0" w:space="0" w:color="auto"/>
                    <w:bottom w:val="none" w:sz="0" w:space="0" w:color="auto"/>
                    <w:right w:val="none" w:sz="0" w:space="0" w:color="auto"/>
                  </w:divBdr>
                  <w:divsChild>
                    <w:div w:id="1475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508">
              <w:marLeft w:val="0"/>
              <w:marRight w:val="0"/>
              <w:marTop w:val="0"/>
              <w:marBottom w:val="0"/>
              <w:divBdr>
                <w:top w:val="none" w:sz="0" w:space="0" w:color="auto"/>
                <w:left w:val="none" w:sz="0" w:space="0" w:color="auto"/>
                <w:bottom w:val="none" w:sz="0" w:space="0" w:color="auto"/>
                <w:right w:val="none" w:sz="0" w:space="0" w:color="auto"/>
              </w:divBdr>
            </w:div>
          </w:divsChild>
        </w:div>
        <w:div w:id="661861306">
          <w:marLeft w:val="0"/>
          <w:marRight w:val="0"/>
          <w:marTop w:val="0"/>
          <w:marBottom w:val="0"/>
          <w:divBdr>
            <w:top w:val="none" w:sz="0" w:space="0" w:color="auto"/>
            <w:left w:val="none" w:sz="0" w:space="0" w:color="auto"/>
            <w:bottom w:val="none" w:sz="0" w:space="0" w:color="auto"/>
            <w:right w:val="none" w:sz="0" w:space="0" w:color="auto"/>
          </w:divBdr>
          <w:divsChild>
            <w:div w:id="1453400927">
              <w:marLeft w:val="0"/>
              <w:marRight w:val="0"/>
              <w:marTop w:val="0"/>
              <w:marBottom w:val="0"/>
              <w:divBdr>
                <w:top w:val="none" w:sz="0" w:space="0" w:color="auto"/>
                <w:left w:val="none" w:sz="0" w:space="0" w:color="auto"/>
                <w:bottom w:val="none" w:sz="0" w:space="0" w:color="auto"/>
                <w:right w:val="none" w:sz="0" w:space="0" w:color="auto"/>
              </w:divBdr>
            </w:div>
            <w:div w:id="1299530723">
              <w:marLeft w:val="0"/>
              <w:marRight w:val="0"/>
              <w:marTop w:val="0"/>
              <w:marBottom w:val="0"/>
              <w:divBdr>
                <w:top w:val="none" w:sz="0" w:space="0" w:color="auto"/>
                <w:left w:val="none" w:sz="0" w:space="0" w:color="auto"/>
                <w:bottom w:val="none" w:sz="0" w:space="0" w:color="auto"/>
                <w:right w:val="none" w:sz="0" w:space="0" w:color="auto"/>
              </w:divBdr>
              <w:divsChild>
                <w:div w:id="2065641424">
                  <w:marLeft w:val="0"/>
                  <w:marRight w:val="0"/>
                  <w:marTop w:val="0"/>
                  <w:marBottom w:val="0"/>
                  <w:divBdr>
                    <w:top w:val="none" w:sz="0" w:space="0" w:color="auto"/>
                    <w:left w:val="none" w:sz="0" w:space="0" w:color="auto"/>
                    <w:bottom w:val="none" w:sz="0" w:space="0" w:color="auto"/>
                    <w:right w:val="none" w:sz="0" w:space="0" w:color="auto"/>
                  </w:divBdr>
                  <w:divsChild>
                    <w:div w:id="705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4722">
              <w:marLeft w:val="0"/>
              <w:marRight w:val="0"/>
              <w:marTop w:val="0"/>
              <w:marBottom w:val="0"/>
              <w:divBdr>
                <w:top w:val="none" w:sz="0" w:space="0" w:color="auto"/>
                <w:left w:val="none" w:sz="0" w:space="0" w:color="auto"/>
                <w:bottom w:val="none" w:sz="0" w:space="0" w:color="auto"/>
                <w:right w:val="none" w:sz="0" w:space="0" w:color="auto"/>
              </w:divBdr>
            </w:div>
          </w:divsChild>
        </w:div>
        <w:div w:id="1326594855">
          <w:marLeft w:val="0"/>
          <w:marRight w:val="0"/>
          <w:marTop w:val="0"/>
          <w:marBottom w:val="0"/>
          <w:divBdr>
            <w:top w:val="none" w:sz="0" w:space="0" w:color="auto"/>
            <w:left w:val="none" w:sz="0" w:space="0" w:color="auto"/>
            <w:bottom w:val="none" w:sz="0" w:space="0" w:color="auto"/>
            <w:right w:val="none" w:sz="0" w:space="0" w:color="auto"/>
          </w:divBdr>
          <w:divsChild>
            <w:div w:id="2000691382">
              <w:marLeft w:val="0"/>
              <w:marRight w:val="0"/>
              <w:marTop w:val="0"/>
              <w:marBottom w:val="0"/>
              <w:divBdr>
                <w:top w:val="none" w:sz="0" w:space="0" w:color="auto"/>
                <w:left w:val="none" w:sz="0" w:space="0" w:color="auto"/>
                <w:bottom w:val="none" w:sz="0" w:space="0" w:color="auto"/>
                <w:right w:val="none" w:sz="0" w:space="0" w:color="auto"/>
              </w:divBdr>
            </w:div>
            <w:div w:id="1644120599">
              <w:marLeft w:val="0"/>
              <w:marRight w:val="0"/>
              <w:marTop w:val="0"/>
              <w:marBottom w:val="0"/>
              <w:divBdr>
                <w:top w:val="none" w:sz="0" w:space="0" w:color="auto"/>
                <w:left w:val="none" w:sz="0" w:space="0" w:color="auto"/>
                <w:bottom w:val="none" w:sz="0" w:space="0" w:color="auto"/>
                <w:right w:val="none" w:sz="0" w:space="0" w:color="auto"/>
              </w:divBdr>
              <w:divsChild>
                <w:div w:id="2088841258">
                  <w:marLeft w:val="0"/>
                  <w:marRight w:val="0"/>
                  <w:marTop w:val="0"/>
                  <w:marBottom w:val="0"/>
                  <w:divBdr>
                    <w:top w:val="none" w:sz="0" w:space="0" w:color="auto"/>
                    <w:left w:val="none" w:sz="0" w:space="0" w:color="auto"/>
                    <w:bottom w:val="none" w:sz="0" w:space="0" w:color="auto"/>
                    <w:right w:val="none" w:sz="0" w:space="0" w:color="auto"/>
                  </w:divBdr>
                  <w:divsChild>
                    <w:div w:id="629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5632">
              <w:marLeft w:val="0"/>
              <w:marRight w:val="0"/>
              <w:marTop w:val="0"/>
              <w:marBottom w:val="0"/>
              <w:divBdr>
                <w:top w:val="none" w:sz="0" w:space="0" w:color="auto"/>
                <w:left w:val="none" w:sz="0" w:space="0" w:color="auto"/>
                <w:bottom w:val="none" w:sz="0" w:space="0" w:color="auto"/>
                <w:right w:val="none" w:sz="0" w:space="0" w:color="auto"/>
              </w:divBdr>
            </w:div>
          </w:divsChild>
        </w:div>
        <w:div w:id="66995792">
          <w:marLeft w:val="0"/>
          <w:marRight w:val="0"/>
          <w:marTop w:val="0"/>
          <w:marBottom w:val="0"/>
          <w:divBdr>
            <w:top w:val="none" w:sz="0" w:space="0" w:color="auto"/>
            <w:left w:val="none" w:sz="0" w:space="0" w:color="auto"/>
            <w:bottom w:val="none" w:sz="0" w:space="0" w:color="auto"/>
            <w:right w:val="none" w:sz="0" w:space="0" w:color="auto"/>
          </w:divBdr>
          <w:divsChild>
            <w:div w:id="1617133308">
              <w:marLeft w:val="0"/>
              <w:marRight w:val="0"/>
              <w:marTop w:val="0"/>
              <w:marBottom w:val="0"/>
              <w:divBdr>
                <w:top w:val="none" w:sz="0" w:space="0" w:color="auto"/>
                <w:left w:val="none" w:sz="0" w:space="0" w:color="auto"/>
                <w:bottom w:val="none" w:sz="0" w:space="0" w:color="auto"/>
                <w:right w:val="none" w:sz="0" w:space="0" w:color="auto"/>
              </w:divBdr>
            </w:div>
            <w:div w:id="1858929787">
              <w:marLeft w:val="0"/>
              <w:marRight w:val="0"/>
              <w:marTop w:val="0"/>
              <w:marBottom w:val="0"/>
              <w:divBdr>
                <w:top w:val="none" w:sz="0" w:space="0" w:color="auto"/>
                <w:left w:val="none" w:sz="0" w:space="0" w:color="auto"/>
                <w:bottom w:val="none" w:sz="0" w:space="0" w:color="auto"/>
                <w:right w:val="none" w:sz="0" w:space="0" w:color="auto"/>
              </w:divBdr>
              <w:divsChild>
                <w:div w:id="980815102">
                  <w:marLeft w:val="0"/>
                  <w:marRight w:val="0"/>
                  <w:marTop w:val="0"/>
                  <w:marBottom w:val="0"/>
                  <w:divBdr>
                    <w:top w:val="none" w:sz="0" w:space="0" w:color="auto"/>
                    <w:left w:val="none" w:sz="0" w:space="0" w:color="auto"/>
                    <w:bottom w:val="none" w:sz="0" w:space="0" w:color="auto"/>
                    <w:right w:val="none" w:sz="0" w:space="0" w:color="auto"/>
                  </w:divBdr>
                  <w:divsChild>
                    <w:div w:id="11201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1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calderon1/Water_Consumption_Analysis" TargetMode="External"/><Relationship Id="rId5" Type="http://schemas.openxmlformats.org/officeDocument/2006/relationships/hyperlink" Target="https://github.com/wcalderon1/Water_Consumption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Calderon</dc:creator>
  <cp:keywords/>
  <dc:description/>
  <cp:lastModifiedBy>Wendy Calderon</cp:lastModifiedBy>
  <cp:revision>2</cp:revision>
  <dcterms:created xsi:type="dcterms:W3CDTF">2025-04-10T02:44:00Z</dcterms:created>
  <dcterms:modified xsi:type="dcterms:W3CDTF">2025-04-10T02:44:00Z</dcterms:modified>
</cp:coreProperties>
</file>