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Look w:val="04A0" w:firstRow="1" w:lastRow="0" w:firstColumn="1" w:lastColumn="0" w:noHBand="0" w:noVBand="1"/>
      </w:tblPr>
      <w:tblGrid>
        <w:gridCol w:w="2410"/>
        <w:gridCol w:w="5528"/>
        <w:gridCol w:w="1695"/>
      </w:tblGrid>
      <w:tr w:rsidR="002B732E" w:rsidRPr="002A358D" w14:paraId="76225EA2" w14:textId="77777777" w:rsidTr="004D0A20">
        <w:trPr>
          <w:trHeight w:val="315"/>
        </w:trPr>
        <w:tc>
          <w:tcPr>
            <w:tcW w:w="79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E6ECDD" w14:textId="78C160D5" w:rsidR="002B732E" w:rsidRPr="00566688" w:rsidRDefault="002B732E" w:rsidP="002B732E">
            <w:pPr>
              <w:tabs>
                <w:tab w:val="left" w:pos="284"/>
              </w:tabs>
              <w:ind w:right="-1"/>
              <w:jc w:val="center"/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</w:pPr>
            <w:r w:rsidRPr="00566688">
              <w:rPr>
                <w:rFonts w:ascii="Aptos Black" w:hAnsi="Aptos Black"/>
                <w:b/>
                <w:bCs/>
                <w:sz w:val="28"/>
                <w:szCs w:val="28"/>
                <w:u w:val="single"/>
              </w:rPr>
              <w:t>ACTA DE CONFORMIDAD DE DESCARGA DE LOTES</w:t>
            </w:r>
          </w:p>
        </w:tc>
        <w:tc>
          <w:tcPr>
            <w:tcW w:w="1579" w:type="dxa"/>
            <w:tcBorders>
              <w:top w:val="nil"/>
              <w:left w:val="nil"/>
              <w:bottom w:val="nil"/>
              <w:right w:val="nil"/>
            </w:tcBorders>
          </w:tcPr>
          <w:p w14:paraId="1619C835" w14:textId="2EDECFCF" w:rsidR="002B732E" w:rsidRPr="003836EB" w:rsidRDefault="002B732E" w:rsidP="003836EB">
            <w:pPr>
              <w:tabs>
                <w:tab w:val="left" w:pos="284"/>
              </w:tabs>
              <w:ind w:right="-1"/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</w:pP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3836EB">
              <w:rPr>
                <w:rFonts w:ascii="Arial" w:hAnsi="Arial" w:cs="Arial"/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3836EB">
              <w:rPr>
                <w:rFonts w:ascii="Arial" w:hAnsi="Arial" w:cs="Arial"/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1810FD">
        <w:trPr>
          <w:trHeight w:val="304"/>
        </w:trPr>
        <w:tc>
          <w:tcPr>
            <w:tcW w:w="2410" w:type="dxa"/>
            <w:tcBorders>
              <w:top w:val="single" w:sz="4" w:space="0" w:color="auto"/>
            </w:tcBorders>
          </w:tcPr>
          <w:p w14:paraId="1F9574B3" w14:textId="4381E515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right w:val="single" w:sz="4" w:space="0" w:color="auto"/>
            </w:tcBorders>
          </w:tcPr>
          <w:p w14:paraId="43AAB6A4" w14:textId="1C992CED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fecha_descarga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«fecha_descarga»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1810FD">
        <w:trPr>
          <w:trHeight w:val="315"/>
        </w:trPr>
        <w:tc>
          <w:tcPr>
            <w:tcW w:w="2410" w:type="dxa"/>
          </w:tcPr>
          <w:p w14:paraId="285518F8" w14:textId="5B2F824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Hora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3ABB2F1" w14:textId="0E658238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hora_descarga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«hora_descarga»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1810FD">
        <w:trPr>
          <w:trHeight w:val="315"/>
        </w:trPr>
        <w:tc>
          <w:tcPr>
            <w:tcW w:w="2410" w:type="dxa"/>
          </w:tcPr>
          <w:p w14:paraId="019206F1" w14:textId="3BF57FD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Lugar de descarga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5A20F18A" w14:textId="426D494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sucursal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«sucursal»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1810FD">
        <w:trPr>
          <w:trHeight w:val="304"/>
        </w:trPr>
        <w:tc>
          <w:tcPr>
            <w:tcW w:w="2410" w:type="dxa"/>
          </w:tcPr>
          <w:p w14:paraId="16E41674" w14:textId="7C488352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Empresa Transportista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473E2F44" w14:textId="10B818C3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transportista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«transportista»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1810FD">
        <w:trPr>
          <w:trHeight w:val="315"/>
        </w:trPr>
        <w:tc>
          <w:tcPr>
            <w:tcW w:w="2410" w:type="dxa"/>
          </w:tcPr>
          <w:p w14:paraId="0DF0A883" w14:textId="7890C289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Conductor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647D53D9" w14:textId="28A3F19E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nom_conductor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«nom_conductor»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1810FD">
        <w:trPr>
          <w:trHeight w:val="304"/>
        </w:trPr>
        <w:tc>
          <w:tcPr>
            <w:tcW w:w="2410" w:type="dxa"/>
          </w:tcPr>
          <w:p w14:paraId="28ADCBFE" w14:textId="6AE1D841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DNI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2E77A631" w14:textId="4B07F617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doc_conductor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«doc_conductor»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1810FD">
        <w:trPr>
          <w:trHeight w:val="315"/>
        </w:trPr>
        <w:tc>
          <w:tcPr>
            <w:tcW w:w="2410" w:type="dxa"/>
          </w:tcPr>
          <w:p w14:paraId="78E8F941" w14:textId="10724EC0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  <w:b/>
                <w:bCs/>
              </w:rPr>
            </w:pPr>
            <w:r w:rsidRPr="00D00254">
              <w:rPr>
                <w:rFonts w:ascii="Cambria" w:hAnsi="Cambria" w:cs="Arial"/>
                <w:b/>
                <w:bCs/>
              </w:rPr>
              <w:t>Placa de Vehículo</w:t>
            </w:r>
          </w:p>
        </w:tc>
        <w:tc>
          <w:tcPr>
            <w:tcW w:w="5528" w:type="dxa"/>
            <w:tcBorders>
              <w:right w:val="single" w:sz="4" w:space="0" w:color="auto"/>
            </w:tcBorders>
          </w:tcPr>
          <w:p w14:paraId="1CAF3AFC" w14:textId="3252A67C" w:rsidR="000E0413" w:rsidRPr="00D00254" w:rsidRDefault="000E0413" w:rsidP="000E0413">
            <w:pPr>
              <w:tabs>
                <w:tab w:val="left" w:pos="284"/>
              </w:tabs>
              <w:ind w:right="-1"/>
              <w:rPr>
                <w:rFonts w:ascii="Cambria" w:hAnsi="Cambria" w:cs="Arial"/>
              </w:rPr>
            </w:pPr>
            <w:r w:rsidRPr="00D00254">
              <w:rPr>
                <w:rFonts w:ascii="Cambria" w:hAnsi="Cambria" w:cs="Arial"/>
              </w:rPr>
              <w:fldChar w:fldCharType="begin"/>
            </w:r>
            <w:r w:rsidRPr="00D00254">
              <w:rPr>
                <w:rFonts w:ascii="Cambria" w:hAnsi="Cambria" w:cs="Arial"/>
              </w:rPr>
              <w:instrText xml:space="preserve"> MERGEFIELD  nro_placa  \* MERGEFORMAT </w:instrText>
            </w:r>
            <w:r w:rsidRPr="00D00254">
              <w:rPr>
                <w:rFonts w:ascii="Cambria" w:hAnsi="Cambria" w:cs="Arial"/>
              </w:rPr>
              <w:fldChar w:fldCharType="separate"/>
            </w:r>
            <w:r w:rsidRPr="00D00254">
              <w:rPr>
                <w:rFonts w:ascii="Cambria" w:hAnsi="Cambria" w:cs="Arial"/>
                <w:noProof/>
              </w:rPr>
              <w:t>«nro_placa»</w:t>
            </w:r>
            <w:r w:rsidRPr="00D00254">
              <w:rPr>
                <w:rFonts w:ascii="Cambria" w:hAnsi="Cambria" w:cs="Arial"/>
                <w:noProof/>
              </w:rPr>
              <w:fldChar w:fldCharType="end"/>
            </w:r>
          </w:p>
        </w:tc>
        <w:tc>
          <w:tcPr>
            <w:tcW w:w="1579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Y="-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9"/>
        <w:gridCol w:w="2551"/>
        <w:gridCol w:w="2764"/>
        <w:gridCol w:w="2797"/>
        <w:gridCol w:w="2797"/>
      </w:tblGrid>
      <w:tr w:rsidR="00F37629" w14:paraId="55AF0EC1" w14:textId="77777777" w:rsidTr="00D946B6">
        <w:tc>
          <w:tcPr>
            <w:tcW w:w="279" w:type="dxa"/>
          </w:tcPr>
          <w:p w14:paraId="5DEFE7DA" w14:textId="7A9DD91A" w:rsidR="00F37629" w:rsidRPr="001810FD" w:rsidRDefault="00F37629" w:rsidP="001810FD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73E6DBA4" w14:textId="381DAF29" w:rsidR="00F37629" w:rsidRPr="00566688" w:rsidRDefault="00F37629" w:rsidP="00F37629">
            <w:pPr>
              <w:tabs>
                <w:tab w:val="left" w:pos="284"/>
              </w:tabs>
              <w:ind w:right="-1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RUC:   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begin"/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instrText xml:space="preserve"> MERGEFIELD  ruc </w:instrTex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separate"/>
            </w:r>
            <w:r w:rsidRPr="00566688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w:t>«ruc»</w:t>
            </w:r>
            <w:r w:rsidRPr="00566688">
              <w:rPr>
                <w:rFonts w:ascii="Arial" w:hAnsi="Arial" w:cs="Arial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2764" w:type="dxa"/>
          </w:tcPr>
          <w:p w14:paraId="7A8526F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61351D29" w14:textId="77777777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  <w:tc>
          <w:tcPr>
            <w:tcW w:w="2797" w:type="dxa"/>
          </w:tcPr>
          <w:p w14:paraId="01C74BAE" w14:textId="7FF4F84F" w:rsidR="00F37629" w:rsidRDefault="00F37629" w:rsidP="001810FD">
            <w:pPr>
              <w:tabs>
                <w:tab w:val="left" w:pos="284"/>
              </w:tabs>
              <w:ind w:right="-1"/>
              <w:rPr>
                <w:b/>
                <w:bCs/>
              </w:rPr>
            </w:pPr>
          </w:p>
        </w:tc>
      </w:tr>
    </w:tbl>
    <w:p w14:paraId="3F20A62B" w14:textId="071D0EDB" w:rsidR="002B732E" w:rsidRDefault="002B732E" w:rsidP="001810FD">
      <w:pPr>
        <w:tabs>
          <w:tab w:val="left" w:pos="284"/>
        </w:tabs>
        <w:ind w:right="-1"/>
      </w:pPr>
      <w:r w:rsidRPr="00040C75">
        <w:rPr>
          <w:rFonts w:ascii="Times New Roman" w:hAnsi="Times New Roman" w:cs="Times New Roman"/>
          <w:b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490BCFD5">
                <wp:simplePos x="0" y="0"/>
                <wp:positionH relativeFrom="margin">
                  <wp:posOffset>-134854</wp:posOffset>
                </wp:positionH>
                <wp:positionV relativeFrom="paragraph">
                  <wp:posOffset>-879943</wp:posOffset>
                </wp:positionV>
                <wp:extent cx="1995054" cy="694944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694944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-10.6pt;margin-top:-69.3pt;width:157.1pt;height:54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566688" w:rsidRDefault="004A5097" w:rsidP="002B732E">
            <w:pPr>
              <w:tabs>
                <w:tab w:val="left" w:pos="284"/>
              </w:tabs>
              <w:ind w:right="-1"/>
              <w:rPr>
                <w:rFonts w:ascii="Cambria" w:hAnsi="Cambria" w:cs="Arial"/>
                <w:sz w:val="22"/>
                <w:szCs w:val="22"/>
              </w:rPr>
            </w:pPr>
            <w:r w:rsidRPr="00D00254">
              <w:rPr>
                <w:rFonts w:ascii="Cambria" w:hAnsi="Cambria" w:cs="Arial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1148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417"/>
      </w:tblGrid>
      <w:tr w:rsidR="000E0413" w:rsidRPr="00566688" w14:paraId="541ABF54" w14:textId="77777777" w:rsidTr="00264BA4">
        <w:tc>
          <w:tcPr>
            <w:tcW w:w="851" w:type="dxa"/>
            <w:shd w:val="clear" w:color="auto" w:fill="9BC2E6"/>
          </w:tcPr>
          <w:p w14:paraId="0DBE619B" w14:textId="533E1A45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134" w:type="dxa"/>
            <w:shd w:val="clear" w:color="auto" w:fill="9BC2E6"/>
          </w:tcPr>
          <w:p w14:paraId="5BB33619" w14:textId="6B4332EB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Código de Lote</w:t>
            </w:r>
          </w:p>
        </w:tc>
        <w:tc>
          <w:tcPr>
            <w:tcW w:w="1418" w:type="dxa"/>
            <w:shd w:val="clear" w:color="auto" w:fill="9BC2E6"/>
          </w:tcPr>
          <w:p w14:paraId="052F3F2B" w14:textId="2ECAEA82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según guía o reporte</w:t>
            </w:r>
          </w:p>
        </w:tc>
        <w:tc>
          <w:tcPr>
            <w:tcW w:w="1275" w:type="dxa"/>
            <w:shd w:val="clear" w:color="auto" w:fill="9BC2E6"/>
          </w:tcPr>
          <w:p w14:paraId="0096FF2F" w14:textId="60472546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Cantidad de sacos descargados</w:t>
            </w:r>
          </w:p>
        </w:tc>
        <w:tc>
          <w:tcPr>
            <w:tcW w:w="851" w:type="dxa"/>
            <w:shd w:val="clear" w:color="auto" w:fill="9BC2E6"/>
          </w:tcPr>
          <w:p w14:paraId="3BC86825" w14:textId="5C7E8451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Peso (TMH)</w:t>
            </w:r>
          </w:p>
        </w:tc>
        <w:tc>
          <w:tcPr>
            <w:tcW w:w="1979" w:type="dxa"/>
            <w:shd w:val="clear" w:color="auto" w:fill="9BC2E6"/>
          </w:tcPr>
          <w:p w14:paraId="12502485" w14:textId="315F1190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Razón Social</w:t>
            </w:r>
          </w:p>
        </w:tc>
        <w:tc>
          <w:tcPr>
            <w:tcW w:w="1139" w:type="dxa"/>
            <w:shd w:val="clear" w:color="auto" w:fill="9BC2E6"/>
          </w:tcPr>
          <w:p w14:paraId="2795AF6D" w14:textId="611A150A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Guía de Remisión</w:t>
            </w:r>
          </w:p>
        </w:tc>
        <w:tc>
          <w:tcPr>
            <w:tcW w:w="1418" w:type="dxa"/>
            <w:shd w:val="clear" w:color="auto" w:fill="9BC2E6"/>
          </w:tcPr>
          <w:p w14:paraId="3477A969" w14:textId="4ACFDAFE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Guia de Transportista</w:t>
            </w:r>
          </w:p>
        </w:tc>
        <w:tc>
          <w:tcPr>
            <w:tcW w:w="1417" w:type="dxa"/>
            <w:shd w:val="clear" w:color="auto" w:fill="9BC2E6"/>
          </w:tcPr>
          <w:p w14:paraId="6DAAFF8D" w14:textId="3E2634C4" w:rsidR="000E0413" w:rsidRPr="00D00254" w:rsidRDefault="000E0413" w:rsidP="000E0413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566688" w:rsidRDefault="00C17A31" w:rsidP="00650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TableStart:lotes \* Lower  \* MERGEFORMAT </w:instrTex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 w:rsidRPr="00566688">
        <w:rPr>
          <w:rFonts w:ascii="Calibri" w:hAnsi="Calibri" w:cs="Calibri"/>
          <w:b/>
          <w:noProof/>
          <w:sz w:val="2"/>
          <w:szCs w:val="2"/>
        </w:rPr>
        <w:t>«tablestart:lotes»</w:t>
      </w:r>
      <w:r w:rsidRPr="00566688"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48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1418"/>
        <w:gridCol w:w="1275"/>
        <w:gridCol w:w="851"/>
        <w:gridCol w:w="1979"/>
        <w:gridCol w:w="1139"/>
        <w:gridCol w:w="1418"/>
        <w:gridCol w:w="1417"/>
      </w:tblGrid>
      <w:tr w:rsidR="006507CE" w:rsidRPr="00D00254" w14:paraId="75B3B75D" w14:textId="77777777" w:rsidTr="00264BA4">
        <w:trPr>
          <w:trHeight w:val="230"/>
        </w:trPr>
        <w:tc>
          <w:tcPr>
            <w:tcW w:w="851" w:type="dxa"/>
          </w:tcPr>
          <w:p w14:paraId="6C64BD9E" w14:textId="3DACFB91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</w:t>
            </w:r>
            <w:proofErr w:type="spellStart"/>
            <w:r w:rsidRPr="00D00254">
              <w:rPr>
                <w:rFonts w:ascii="Calibri" w:hAnsi="Calibri" w:cs="Calibri"/>
                <w:sz w:val="16"/>
                <w:szCs w:val="16"/>
              </w:rPr>
              <w:t>item</w:t>
            </w:r>
            <w:proofErr w:type="spellEnd"/>
            <w:r w:rsidRPr="00D00254">
              <w:rPr>
                <w:rFonts w:ascii="Calibri" w:hAnsi="Calibri" w:cs="Calibri"/>
                <w:sz w:val="16"/>
                <w:szCs w:val="16"/>
              </w:rPr>
              <w:t>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FCB3ED9" w14:textId="6EA6C15B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«nro_lote»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cant_minero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«cant_minero»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4D25DE43" w14:textId="0F6BF84A" w:rsidR="006507CE" w:rsidRPr="00D00254" w:rsidRDefault="005770A8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«tmh»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979" w:type="dxa"/>
          </w:tcPr>
          <w:p w14:paraId="052252C1" w14:textId="7A3BE42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transportista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«transportista»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9" w:type="dxa"/>
          </w:tcPr>
          <w:p w14:paraId="10CD5F2D" w14:textId="774D70B2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nro_grr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«nro_grr»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31C90981" w14:textId="1AB1B3D9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nro_grt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«nro_grt»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087E70A2" w14:textId="5BC03D61" w:rsidR="006507CE" w:rsidRPr="00D00254" w:rsidRDefault="006507CE" w:rsidP="00D00254">
            <w:pPr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observacion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t>«observacion»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275"/>
        <w:gridCol w:w="851"/>
        <w:gridCol w:w="1837"/>
        <w:gridCol w:w="1134"/>
        <w:gridCol w:w="1444"/>
        <w:gridCol w:w="1244"/>
      </w:tblGrid>
      <w:tr w:rsidR="006507CE" w14:paraId="0C4A6017" w14:textId="77777777" w:rsidTr="00493CB6">
        <w:trPr>
          <w:trHeight w:val="230"/>
        </w:trPr>
        <w:tc>
          <w:tcPr>
            <w:tcW w:w="1985" w:type="dxa"/>
            <w:tcBorders>
              <w:right w:val="single" w:sz="4" w:space="0" w:color="auto"/>
            </w:tcBorders>
          </w:tcPr>
          <w:p w14:paraId="2FBD7A4F" w14:textId="3691CEA5" w:rsidR="006507CE" w:rsidRPr="00D00254" w:rsidRDefault="006507CE" w:rsidP="005770A8">
            <w:pPr>
              <w:tabs>
                <w:tab w:val="left" w:pos="284"/>
              </w:tabs>
              <w:ind w:right="-1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b/>
                <w:bCs/>
                <w:sz w:val="16"/>
                <w:szCs w:val="16"/>
              </w:rPr>
              <w:t>TOTAL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1309E552" w14:textId="589711C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total_cant_m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«total_cant_m»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7DAF2C3D" w14:textId="4C55E9F6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total_cant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«total_cant»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C2E6"/>
          </w:tcPr>
          <w:p w14:paraId="44411BDE" w14:textId="37820EEB" w:rsidR="006507CE" w:rsidRPr="00D00254" w:rsidRDefault="005770A8" w:rsidP="006507CE">
            <w:pPr>
              <w:tabs>
                <w:tab w:val="left" w:pos="284"/>
              </w:tabs>
              <w:ind w:right="-1"/>
              <w:rPr>
                <w:rFonts w:ascii="Calibri" w:hAnsi="Calibri" w:cs="Calibri"/>
                <w:sz w:val="16"/>
                <w:szCs w:val="16"/>
              </w:rPr>
            </w:pPr>
            <w:r w:rsidRPr="00D00254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D00254">
              <w:rPr>
                <w:rFonts w:ascii="Calibri" w:hAnsi="Calibri" w:cs="Calibri"/>
                <w:sz w:val="16"/>
                <w:szCs w:val="16"/>
              </w:rPr>
              <w:instrText xml:space="preserve"> MERGEFIELD  total  \* MERGEFORMAT </w:instrTex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D00254">
              <w:rPr>
                <w:rFonts w:ascii="Calibri" w:hAnsi="Calibri" w:cs="Calibri"/>
                <w:noProof/>
                <w:sz w:val="16"/>
                <w:szCs w:val="16"/>
              </w:rPr>
              <w:t>«total»</w:t>
            </w:r>
            <w:r w:rsidRPr="00D00254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37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8"/>
        <w:gridCol w:w="2552"/>
        <w:gridCol w:w="709"/>
        <w:gridCol w:w="1676"/>
        <w:gridCol w:w="1584"/>
        <w:gridCol w:w="566"/>
        <w:gridCol w:w="1808"/>
        <w:gridCol w:w="1305"/>
      </w:tblGrid>
      <w:tr w:rsidR="00345539" w:rsidRPr="00E2631B" w14:paraId="76A7F647" w14:textId="3B58E979" w:rsidTr="00D00254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F0FC532" w14:textId="197D1447" w:rsidR="00345539" w:rsidRPr="00E2631B" w:rsidRDefault="001810FD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MERGEFIELD  tipo_representante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«tipo_representante»</w:t>
            </w:r>
            <w:r>
              <w:rPr>
                <w:b/>
                <w:bCs/>
              </w:rPr>
              <w:fldChar w:fldCharType="end"/>
            </w:r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B0CD66B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85A6EC" w14:textId="3CEE994C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BALANZA</w:t>
            </w:r>
          </w:p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69619E13" w14:textId="77777777" w:rsidR="00345539" w:rsidRPr="00E2631B" w:rsidRDefault="00345539" w:rsidP="00F107B6">
            <w:pPr>
              <w:tabs>
                <w:tab w:val="left" w:pos="284"/>
              </w:tabs>
              <w:ind w:right="-1"/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018825" w14:textId="497231F1" w:rsidR="00345539" w:rsidRPr="00E2631B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</w:rPr>
            </w:pPr>
            <w:r w:rsidRPr="00E2631B">
              <w:rPr>
                <w:b/>
                <w:bCs/>
              </w:rPr>
              <w:t>SUPERVISOR</w:t>
            </w:r>
          </w:p>
        </w:tc>
      </w:tr>
      <w:tr w:rsidR="00345539" w:rsidRPr="00E2631B" w14:paraId="3DA57B2D" w14:textId="1ED0CE55" w:rsidTr="00D00254">
        <w:trPr>
          <w:cantSplit/>
          <w:trHeight w:val="553"/>
        </w:trPr>
        <w:tc>
          <w:tcPr>
            <w:tcW w:w="988" w:type="dxa"/>
            <w:tcBorders>
              <w:left w:val="single" w:sz="4" w:space="0" w:color="auto"/>
            </w:tcBorders>
          </w:tcPr>
          <w:p w14:paraId="249FF58F" w14:textId="52BB469C" w:rsidR="00345539" w:rsidRPr="00566688" w:rsidRDefault="00345539" w:rsidP="00AC6F94">
            <w:r w:rsidRPr="00566688">
              <w:t>Firma y Huella: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279C3ADA" w14:textId="77777777" w:rsidR="00345539" w:rsidRPr="00566688" w:rsidRDefault="00345539" w:rsidP="00566688"/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2F8A971C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72D3E5CF" w14:textId="2B9B44CC" w:rsidR="00345539" w:rsidRPr="00566688" w:rsidRDefault="00345539" w:rsidP="00566688">
            <w:r w:rsidRPr="00566688">
              <w:t>Firma y sello:</w:t>
            </w:r>
          </w:p>
        </w:tc>
        <w:tc>
          <w:tcPr>
            <w:tcW w:w="1584" w:type="dxa"/>
            <w:tcBorders>
              <w:right w:val="single" w:sz="4" w:space="0" w:color="auto"/>
            </w:tcBorders>
          </w:tcPr>
          <w:p w14:paraId="462431D5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75988720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7784D327" w14:textId="36D4A7B7" w:rsidR="00345539" w:rsidRPr="00566688" w:rsidRDefault="00345539" w:rsidP="00566688">
            <w:r w:rsidRPr="00566688">
              <w:t>Firma y sello:</w:t>
            </w:r>
          </w:p>
        </w:tc>
        <w:tc>
          <w:tcPr>
            <w:tcW w:w="1305" w:type="dxa"/>
            <w:tcBorders>
              <w:right w:val="single" w:sz="4" w:space="0" w:color="auto"/>
            </w:tcBorders>
          </w:tcPr>
          <w:p w14:paraId="4B885304" w14:textId="77777777" w:rsidR="00345539" w:rsidRPr="00566688" w:rsidRDefault="00345539" w:rsidP="00566688"/>
        </w:tc>
      </w:tr>
      <w:tr w:rsidR="00345539" w:rsidRPr="00E2631B" w14:paraId="186991D1" w14:textId="168C1671" w:rsidTr="00D00254">
        <w:trPr>
          <w:cantSplit/>
          <w:trHeight w:val="391"/>
        </w:trPr>
        <w:tc>
          <w:tcPr>
            <w:tcW w:w="988" w:type="dxa"/>
            <w:tcBorders>
              <w:left w:val="single" w:sz="4" w:space="0" w:color="auto"/>
            </w:tcBorders>
          </w:tcPr>
          <w:p w14:paraId="5780DE21" w14:textId="0A960CB2" w:rsidR="00345539" w:rsidRPr="00566688" w:rsidRDefault="00345539" w:rsidP="00AC6F94">
            <w:r w:rsidRPr="00566688">
              <w:t>Nombre:</w:t>
            </w:r>
          </w:p>
        </w:tc>
        <w:tc>
          <w:tcPr>
            <w:tcW w:w="2552" w:type="dxa"/>
            <w:tcBorders>
              <w:right w:val="single" w:sz="4" w:space="0" w:color="auto"/>
            </w:tcBorders>
          </w:tcPr>
          <w:p w14:paraId="05D6871C" w14:textId="5E1040F7" w:rsidR="00345539" w:rsidRPr="00566688" w:rsidRDefault="00345539" w:rsidP="00566688">
            <w:fldSimple w:instr=" MERGEFIELD  nom_encargado  \* MERGEFORMAT ">
              <w:r w:rsidRPr="00566688">
                <w:t>«nom_encargado»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1209FEF6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</w:tcBorders>
          </w:tcPr>
          <w:p w14:paraId="2486E947" w14:textId="77777777" w:rsidR="00345539" w:rsidRPr="00566688" w:rsidRDefault="00345539" w:rsidP="00566688"/>
        </w:tc>
        <w:tc>
          <w:tcPr>
            <w:tcW w:w="1584" w:type="dxa"/>
            <w:tcBorders>
              <w:right w:val="single" w:sz="4" w:space="0" w:color="auto"/>
            </w:tcBorders>
          </w:tcPr>
          <w:p w14:paraId="66B00E53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0B227593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</w:tcBorders>
          </w:tcPr>
          <w:p w14:paraId="44053FB3" w14:textId="77777777" w:rsidR="00345539" w:rsidRPr="00566688" w:rsidRDefault="00345539" w:rsidP="00566688"/>
        </w:tc>
        <w:tc>
          <w:tcPr>
            <w:tcW w:w="1305" w:type="dxa"/>
            <w:tcBorders>
              <w:right w:val="single" w:sz="4" w:space="0" w:color="auto"/>
            </w:tcBorders>
          </w:tcPr>
          <w:p w14:paraId="1745B150" w14:textId="77777777" w:rsidR="00345539" w:rsidRPr="00566688" w:rsidRDefault="00345539" w:rsidP="00566688"/>
        </w:tc>
      </w:tr>
      <w:tr w:rsidR="00345539" w:rsidRPr="00E2631B" w14:paraId="4A3B18B6" w14:textId="67B00FBE" w:rsidTr="00D00254">
        <w:trPr>
          <w:cantSplit/>
          <w:trHeight w:val="268"/>
        </w:trPr>
        <w:tc>
          <w:tcPr>
            <w:tcW w:w="988" w:type="dxa"/>
            <w:tcBorders>
              <w:left w:val="single" w:sz="4" w:space="0" w:color="auto"/>
              <w:bottom w:val="single" w:sz="4" w:space="0" w:color="auto"/>
            </w:tcBorders>
          </w:tcPr>
          <w:p w14:paraId="072A2E85" w14:textId="58A2A954" w:rsidR="00345539" w:rsidRPr="00566688" w:rsidRDefault="00345539" w:rsidP="00AC6F94">
            <w:r w:rsidRPr="00566688">
              <w:t>DNI:</w:t>
            </w:r>
          </w:p>
        </w:tc>
        <w:tc>
          <w:tcPr>
            <w:tcW w:w="2552" w:type="dxa"/>
            <w:tcBorders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566688" w:rsidRDefault="00345539" w:rsidP="00566688">
            <w:fldSimple w:instr=" MERGEFIELD  doc_encargado  \* MERGEFORMAT ">
              <w:r w:rsidRPr="00566688">
                <w:t>«doc_encargado»</w:t>
              </w:r>
            </w:fldSimple>
          </w:p>
        </w:tc>
        <w:tc>
          <w:tcPr>
            <w:tcW w:w="709" w:type="dxa"/>
            <w:tcBorders>
              <w:left w:val="single" w:sz="4" w:space="0" w:color="auto"/>
              <w:right w:val="single" w:sz="4" w:space="0" w:color="auto"/>
            </w:tcBorders>
          </w:tcPr>
          <w:p w14:paraId="64CECF1B" w14:textId="77777777" w:rsidR="00345539" w:rsidRPr="00566688" w:rsidRDefault="00345539" w:rsidP="00566688"/>
        </w:tc>
        <w:tc>
          <w:tcPr>
            <w:tcW w:w="1676" w:type="dxa"/>
            <w:tcBorders>
              <w:left w:val="single" w:sz="4" w:space="0" w:color="auto"/>
              <w:bottom w:val="single" w:sz="4" w:space="0" w:color="auto"/>
            </w:tcBorders>
          </w:tcPr>
          <w:p w14:paraId="6CEC2289" w14:textId="77777777" w:rsidR="00345539" w:rsidRPr="00566688" w:rsidRDefault="00345539" w:rsidP="00566688"/>
        </w:tc>
        <w:tc>
          <w:tcPr>
            <w:tcW w:w="1584" w:type="dxa"/>
            <w:tcBorders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566688" w:rsidRDefault="00345539" w:rsidP="00566688"/>
        </w:tc>
        <w:tc>
          <w:tcPr>
            <w:tcW w:w="566" w:type="dxa"/>
            <w:tcBorders>
              <w:left w:val="single" w:sz="4" w:space="0" w:color="auto"/>
              <w:right w:val="single" w:sz="4" w:space="0" w:color="auto"/>
            </w:tcBorders>
          </w:tcPr>
          <w:p w14:paraId="278F0EEE" w14:textId="77777777" w:rsidR="00345539" w:rsidRPr="00566688" w:rsidRDefault="00345539" w:rsidP="00566688"/>
        </w:tc>
        <w:tc>
          <w:tcPr>
            <w:tcW w:w="1808" w:type="dxa"/>
            <w:tcBorders>
              <w:left w:val="single" w:sz="4" w:space="0" w:color="auto"/>
              <w:bottom w:val="single" w:sz="4" w:space="0" w:color="auto"/>
            </w:tcBorders>
          </w:tcPr>
          <w:p w14:paraId="363C815A" w14:textId="77777777" w:rsidR="00345539" w:rsidRPr="00566688" w:rsidRDefault="00345539" w:rsidP="00566688"/>
        </w:tc>
        <w:tc>
          <w:tcPr>
            <w:tcW w:w="1305" w:type="dxa"/>
            <w:tcBorders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566688" w:rsidRDefault="00345539" w:rsidP="00566688"/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A17D66D-A0E6-44D1-B56B-1BA4451E1C33}"/>
    <w:embedBold r:id="rId2" w:fontKey="{19EF958B-DB8D-42AD-BB93-41EE37F9B54C}"/>
    <w:embedItalic r:id="rId3" w:fontKey="{949BE5A2-DC06-4140-B135-37D77537DFF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4" w:subsetted="1" w:fontKey="{922618A8-BE51-409F-AD4D-59F3E671E9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34C34199-C968-4928-89A1-EBDB216B8168}"/>
    <w:embedBold r:id="rId6" w:subsetted="1" w:fontKey="{5B8E51CF-89F9-405C-9565-D0378929B54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26E1BDB-FC54-4A87-B348-D223840A5834}"/>
    <w:embedBold r:id="rId8" w:fontKey="{32953BFB-3C69-48E9-9A99-4E993D6FD8F8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216ADC54-2433-4218-83C1-00D11F2C0056}"/>
    <w:embedBold r:id="rId10" w:fontKey="{0DBF37A9-9927-4064-90C9-44CB48D82E9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40C75"/>
    <w:rsid w:val="000E0413"/>
    <w:rsid w:val="00165926"/>
    <w:rsid w:val="001810FD"/>
    <w:rsid w:val="001A6891"/>
    <w:rsid w:val="001D1E66"/>
    <w:rsid w:val="002432AE"/>
    <w:rsid w:val="002442E3"/>
    <w:rsid w:val="00264BA4"/>
    <w:rsid w:val="002A358D"/>
    <w:rsid w:val="002B732E"/>
    <w:rsid w:val="002E5B32"/>
    <w:rsid w:val="00345539"/>
    <w:rsid w:val="003836EB"/>
    <w:rsid w:val="004351EF"/>
    <w:rsid w:val="00493CB6"/>
    <w:rsid w:val="004A5097"/>
    <w:rsid w:val="004D0A20"/>
    <w:rsid w:val="00566688"/>
    <w:rsid w:val="005770A8"/>
    <w:rsid w:val="006507CE"/>
    <w:rsid w:val="00670162"/>
    <w:rsid w:val="007039F7"/>
    <w:rsid w:val="007049C9"/>
    <w:rsid w:val="00787934"/>
    <w:rsid w:val="007B4ACE"/>
    <w:rsid w:val="00812FBD"/>
    <w:rsid w:val="00824F0D"/>
    <w:rsid w:val="0086463A"/>
    <w:rsid w:val="008A2602"/>
    <w:rsid w:val="008B0ABB"/>
    <w:rsid w:val="00902474"/>
    <w:rsid w:val="00985D24"/>
    <w:rsid w:val="009D2BA7"/>
    <w:rsid w:val="00A3074A"/>
    <w:rsid w:val="00A864D0"/>
    <w:rsid w:val="00AA2013"/>
    <w:rsid w:val="00AC6F94"/>
    <w:rsid w:val="00AE114A"/>
    <w:rsid w:val="00B80D7D"/>
    <w:rsid w:val="00B93610"/>
    <w:rsid w:val="00BB21D5"/>
    <w:rsid w:val="00C17A31"/>
    <w:rsid w:val="00D00254"/>
    <w:rsid w:val="00D304FE"/>
    <w:rsid w:val="00D42A4F"/>
    <w:rsid w:val="00D80C1A"/>
    <w:rsid w:val="00D946B6"/>
    <w:rsid w:val="00DA3DDA"/>
    <w:rsid w:val="00DB1807"/>
    <w:rsid w:val="00DB241F"/>
    <w:rsid w:val="00E2631B"/>
    <w:rsid w:val="00EB4111"/>
    <w:rsid w:val="00ED0544"/>
    <w:rsid w:val="00F107B6"/>
    <w:rsid w:val="00F360D2"/>
    <w:rsid w:val="00F37629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340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40</cp:revision>
  <dcterms:created xsi:type="dcterms:W3CDTF">2026-06-28T12:25:00Z</dcterms:created>
  <dcterms:modified xsi:type="dcterms:W3CDTF">2026-07-27T15:26:00Z</dcterms:modified>
</cp:coreProperties>
</file>