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49E64" w14:textId="77777777" w:rsidR="00B07857" w:rsidRDefault="00B27E6C">
      <w:pPr>
        <w:pStyle w:val="Heading1"/>
        <w:numPr>
          <w:ilvl w:val="0"/>
          <w:numId w:val="0"/>
        </w:numPr>
      </w:pPr>
      <w:bookmarkStart w:id="0" w:name="__RefHeading__21525_979938228"/>
      <w:bookmarkStart w:id="1" w:name="_Toc440226093"/>
      <w:r>
        <w:rPr>
          <w:lang w:val="en-GB"/>
        </w:rPr>
        <w:t>R</w:t>
      </w:r>
      <w:r>
        <w:t>ihtan</w:t>
      </w:r>
      <w:bookmarkEnd w:id="0"/>
      <w:bookmarkEnd w:id="1"/>
    </w:p>
    <w:p w14:paraId="49BD150E" w14:textId="77777777" w:rsidR="00B07857" w:rsidRDefault="00B07857">
      <w:pPr>
        <w:pStyle w:val="Textbody"/>
      </w:pPr>
    </w:p>
    <w:p w14:paraId="75DD92CC" w14:textId="77777777" w:rsidR="00B07857" w:rsidRDefault="00B07857">
      <w:pPr>
        <w:pStyle w:val="Textbody"/>
      </w:pPr>
    </w:p>
    <w:p w14:paraId="50559EB5" w14:textId="77777777" w:rsidR="00B07857" w:rsidRDefault="00B27E6C">
      <w:pPr>
        <w:pStyle w:val="Textbody"/>
      </w:pPr>
      <w:r>
        <w:t>Version 1.0</w:t>
      </w:r>
    </w:p>
    <w:p w14:paraId="15F37410" w14:textId="1BCD4E2B" w:rsidR="00B07857" w:rsidRDefault="00C528DE">
      <w:pPr>
        <w:pStyle w:val="Textbody"/>
      </w:pPr>
      <w:r>
        <w:rPr>
          <w:lang w:val="en-GB"/>
        </w:rPr>
        <w:t>20 Jan</w:t>
      </w:r>
      <w:r w:rsidR="00457D58">
        <w:rPr>
          <w:lang w:val="en-GB"/>
        </w:rPr>
        <w:t xml:space="preserve"> </w:t>
      </w:r>
      <w:r>
        <w:t>2016</w:t>
      </w:r>
    </w:p>
    <w:p w14:paraId="37B839B1" w14:textId="77777777" w:rsidR="00B07857" w:rsidRDefault="00B07857">
      <w:pPr>
        <w:pStyle w:val="Textbody"/>
      </w:pPr>
    </w:p>
    <w:p w14:paraId="318A17C3" w14:textId="77777777" w:rsidR="00B07857" w:rsidRDefault="00B07857">
      <w:pPr>
        <w:pStyle w:val="Textbody"/>
      </w:pPr>
    </w:p>
    <w:p w14:paraId="1763F682" w14:textId="415E396A" w:rsidR="00B30B95" w:rsidRDefault="00B27E6C">
      <w:pPr>
        <w:pStyle w:val="TOC1"/>
        <w:tabs>
          <w:tab w:val="right" w:leader="dot" w:pos="9628"/>
        </w:tabs>
        <w:rPr>
          <w:rFonts w:asciiTheme="minorHAnsi" w:eastAsiaTheme="minorEastAsia" w:hAnsiTheme="minorHAnsi" w:cstheme="minorBidi"/>
          <w:noProof/>
          <w:kern w:val="0"/>
          <w:sz w:val="22"/>
          <w:szCs w:val="22"/>
          <w:lang w:eastAsia="en-AU" w:bidi="ar-SA"/>
        </w:rPr>
      </w:pPr>
      <w:r>
        <w:rPr>
          <w:b/>
          <w:bCs/>
          <w:szCs w:val="24"/>
        </w:rPr>
        <w:fldChar w:fldCharType="begin"/>
      </w:r>
      <w:r>
        <w:instrText xml:space="preserve"> TOC \o "1-9" \l 1-9 </w:instrText>
      </w:r>
      <w:r>
        <w:rPr>
          <w:b/>
          <w:bCs/>
          <w:szCs w:val="24"/>
        </w:rPr>
        <w:fldChar w:fldCharType="separate"/>
      </w:r>
      <w:r w:rsidR="00B30B95" w:rsidRPr="00BA27D4">
        <w:rPr>
          <w:noProof/>
          <w:lang w:val="en-GB"/>
        </w:rPr>
        <w:t>R</w:t>
      </w:r>
      <w:r w:rsidR="00B30B95">
        <w:rPr>
          <w:noProof/>
        </w:rPr>
        <w:t>ihtan</w:t>
      </w:r>
      <w:r w:rsidR="00B30B95">
        <w:rPr>
          <w:noProof/>
        </w:rPr>
        <w:tab/>
      </w:r>
      <w:r w:rsidR="00B30B95">
        <w:rPr>
          <w:noProof/>
        </w:rPr>
        <w:fldChar w:fldCharType="begin"/>
      </w:r>
      <w:r w:rsidR="00B30B95">
        <w:rPr>
          <w:noProof/>
        </w:rPr>
        <w:instrText xml:space="preserve"> PAGEREF _Toc440226093 \h </w:instrText>
      </w:r>
      <w:r w:rsidR="00B30B95">
        <w:rPr>
          <w:noProof/>
        </w:rPr>
      </w:r>
      <w:r w:rsidR="00B30B95">
        <w:rPr>
          <w:noProof/>
        </w:rPr>
        <w:fldChar w:fldCharType="separate"/>
      </w:r>
      <w:r w:rsidR="00C22513">
        <w:rPr>
          <w:noProof/>
        </w:rPr>
        <w:t>1</w:t>
      </w:r>
      <w:r w:rsidR="00B30B95">
        <w:rPr>
          <w:noProof/>
        </w:rPr>
        <w:fldChar w:fldCharType="end"/>
      </w:r>
    </w:p>
    <w:p w14:paraId="70F4934B" w14:textId="2276C0FD"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w:t>
      </w:r>
      <w:r>
        <w:rPr>
          <w:rFonts w:asciiTheme="minorHAnsi" w:eastAsiaTheme="minorEastAsia" w:hAnsiTheme="minorHAnsi" w:cstheme="minorBidi"/>
          <w:noProof/>
          <w:kern w:val="0"/>
          <w:sz w:val="22"/>
          <w:szCs w:val="22"/>
          <w:lang w:eastAsia="en-AU" w:bidi="ar-SA"/>
        </w:rPr>
        <w:tab/>
      </w:r>
      <w:r>
        <w:rPr>
          <w:noProof/>
        </w:rPr>
        <w:t>Document license</w:t>
      </w:r>
      <w:r>
        <w:rPr>
          <w:noProof/>
        </w:rPr>
        <w:tab/>
      </w:r>
      <w:r>
        <w:rPr>
          <w:noProof/>
        </w:rPr>
        <w:fldChar w:fldCharType="begin"/>
      </w:r>
      <w:r>
        <w:rPr>
          <w:noProof/>
        </w:rPr>
        <w:instrText xml:space="preserve"> PAGEREF _Toc440226094 \h </w:instrText>
      </w:r>
      <w:r>
        <w:rPr>
          <w:noProof/>
        </w:rPr>
      </w:r>
      <w:r>
        <w:rPr>
          <w:noProof/>
        </w:rPr>
        <w:fldChar w:fldCharType="separate"/>
      </w:r>
      <w:r w:rsidR="00C22513">
        <w:rPr>
          <w:noProof/>
        </w:rPr>
        <w:t>5</w:t>
      </w:r>
      <w:r>
        <w:rPr>
          <w:noProof/>
        </w:rPr>
        <w:fldChar w:fldCharType="end"/>
      </w:r>
    </w:p>
    <w:p w14:paraId="71C39BAE" w14:textId="7BFD02CC"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w:t>
      </w:r>
      <w:r>
        <w:rPr>
          <w:rFonts w:asciiTheme="minorHAnsi" w:eastAsiaTheme="minorEastAsia" w:hAnsiTheme="minorHAnsi" w:cstheme="minorBidi"/>
          <w:noProof/>
          <w:kern w:val="0"/>
          <w:sz w:val="22"/>
          <w:szCs w:val="22"/>
          <w:lang w:eastAsia="en-AU" w:bidi="ar-SA"/>
        </w:rPr>
        <w:tab/>
      </w:r>
      <w:r>
        <w:rPr>
          <w:noProof/>
        </w:rPr>
        <w:t>Overview</w:t>
      </w:r>
      <w:r>
        <w:rPr>
          <w:noProof/>
        </w:rPr>
        <w:tab/>
      </w:r>
      <w:r>
        <w:rPr>
          <w:noProof/>
        </w:rPr>
        <w:fldChar w:fldCharType="begin"/>
      </w:r>
      <w:r>
        <w:rPr>
          <w:noProof/>
        </w:rPr>
        <w:instrText xml:space="preserve"> PAGEREF _Toc440226095 \h </w:instrText>
      </w:r>
      <w:r>
        <w:rPr>
          <w:noProof/>
        </w:rPr>
      </w:r>
      <w:r>
        <w:rPr>
          <w:noProof/>
        </w:rPr>
        <w:fldChar w:fldCharType="separate"/>
      </w:r>
      <w:r w:rsidR="00C22513">
        <w:rPr>
          <w:noProof/>
        </w:rPr>
        <w:t>5</w:t>
      </w:r>
      <w:r>
        <w:rPr>
          <w:noProof/>
        </w:rPr>
        <w:fldChar w:fldCharType="end"/>
      </w:r>
    </w:p>
    <w:p w14:paraId="783850BA" w14:textId="10D0EC3C"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2.1</w:t>
      </w:r>
      <w:r>
        <w:rPr>
          <w:rFonts w:asciiTheme="minorHAnsi" w:eastAsiaTheme="minorEastAsia" w:hAnsiTheme="minorHAnsi" w:cstheme="minorBidi"/>
          <w:noProof/>
          <w:kern w:val="0"/>
          <w:sz w:val="22"/>
          <w:szCs w:val="22"/>
          <w:lang w:eastAsia="en-AU" w:bidi="ar-SA"/>
        </w:rPr>
        <w:tab/>
      </w:r>
      <w:r>
        <w:rPr>
          <w:noProof/>
        </w:rPr>
        <w:t>Program structure and compilation model</w:t>
      </w:r>
      <w:r>
        <w:rPr>
          <w:noProof/>
        </w:rPr>
        <w:tab/>
      </w:r>
      <w:r>
        <w:rPr>
          <w:noProof/>
        </w:rPr>
        <w:fldChar w:fldCharType="begin"/>
      </w:r>
      <w:r>
        <w:rPr>
          <w:noProof/>
        </w:rPr>
        <w:instrText xml:space="preserve"> PAGEREF _Toc440226096 \h </w:instrText>
      </w:r>
      <w:r>
        <w:rPr>
          <w:noProof/>
        </w:rPr>
      </w:r>
      <w:r>
        <w:rPr>
          <w:noProof/>
        </w:rPr>
        <w:fldChar w:fldCharType="separate"/>
      </w:r>
      <w:r w:rsidR="00C22513">
        <w:rPr>
          <w:noProof/>
        </w:rPr>
        <w:t>5</w:t>
      </w:r>
      <w:r>
        <w:rPr>
          <w:noProof/>
        </w:rPr>
        <w:fldChar w:fldCharType="end"/>
      </w:r>
    </w:p>
    <w:p w14:paraId="237DECC7" w14:textId="2F6D14A6"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2.2</w:t>
      </w:r>
      <w:r>
        <w:rPr>
          <w:rFonts w:asciiTheme="minorHAnsi" w:eastAsiaTheme="minorEastAsia" w:hAnsiTheme="minorHAnsi" w:cstheme="minorBidi"/>
          <w:noProof/>
          <w:kern w:val="0"/>
          <w:sz w:val="22"/>
          <w:szCs w:val="22"/>
          <w:lang w:eastAsia="en-AU" w:bidi="ar-SA"/>
        </w:rPr>
        <w:tab/>
      </w:r>
      <w:r>
        <w:rPr>
          <w:noProof/>
        </w:rPr>
        <w:t>The target definition</w:t>
      </w:r>
      <w:r>
        <w:rPr>
          <w:noProof/>
        </w:rPr>
        <w:tab/>
      </w:r>
      <w:r>
        <w:rPr>
          <w:noProof/>
        </w:rPr>
        <w:fldChar w:fldCharType="begin"/>
      </w:r>
      <w:r>
        <w:rPr>
          <w:noProof/>
        </w:rPr>
        <w:instrText xml:space="preserve"> PAGEREF _Toc440226097 \h </w:instrText>
      </w:r>
      <w:r>
        <w:rPr>
          <w:noProof/>
        </w:rPr>
      </w:r>
      <w:r>
        <w:rPr>
          <w:noProof/>
        </w:rPr>
        <w:fldChar w:fldCharType="separate"/>
      </w:r>
      <w:r w:rsidR="00C22513">
        <w:rPr>
          <w:noProof/>
        </w:rPr>
        <w:t>7</w:t>
      </w:r>
      <w:r>
        <w:rPr>
          <w:noProof/>
        </w:rPr>
        <w:fldChar w:fldCharType="end"/>
      </w:r>
    </w:p>
    <w:p w14:paraId="30F155DA" w14:textId="3E64AA4D"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2.3</w:t>
      </w:r>
      <w:r>
        <w:rPr>
          <w:rFonts w:asciiTheme="minorHAnsi" w:eastAsiaTheme="minorEastAsia" w:hAnsiTheme="minorHAnsi" w:cstheme="minorBidi"/>
          <w:noProof/>
          <w:kern w:val="0"/>
          <w:sz w:val="22"/>
          <w:szCs w:val="22"/>
          <w:lang w:eastAsia="en-AU" w:bidi="ar-SA"/>
        </w:rPr>
        <w:tab/>
      </w:r>
      <w:r>
        <w:rPr>
          <w:noProof/>
        </w:rPr>
        <w:t>Data types and units</w:t>
      </w:r>
      <w:r>
        <w:rPr>
          <w:noProof/>
        </w:rPr>
        <w:tab/>
      </w:r>
      <w:r>
        <w:rPr>
          <w:noProof/>
        </w:rPr>
        <w:fldChar w:fldCharType="begin"/>
      </w:r>
      <w:r>
        <w:rPr>
          <w:noProof/>
        </w:rPr>
        <w:instrText xml:space="preserve"> PAGEREF _Toc440226098 \h </w:instrText>
      </w:r>
      <w:r>
        <w:rPr>
          <w:noProof/>
        </w:rPr>
      </w:r>
      <w:r>
        <w:rPr>
          <w:noProof/>
        </w:rPr>
        <w:fldChar w:fldCharType="separate"/>
      </w:r>
      <w:r w:rsidR="00C22513">
        <w:rPr>
          <w:noProof/>
        </w:rPr>
        <w:t>7</w:t>
      </w:r>
      <w:r>
        <w:rPr>
          <w:noProof/>
        </w:rPr>
        <w:fldChar w:fldCharType="end"/>
      </w:r>
    </w:p>
    <w:p w14:paraId="35775194" w14:textId="339C2CE3"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2.3.1</w:t>
      </w:r>
      <w:r>
        <w:rPr>
          <w:rFonts w:asciiTheme="minorHAnsi" w:eastAsiaTheme="minorEastAsia" w:hAnsiTheme="minorHAnsi" w:cstheme="minorBidi"/>
          <w:noProof/>
          <w:kern w:val="0"/>
          <w:sz w:val="22"/>
          <w:szCs w:val="22"/>
          <w:lang w:eastAsia="en-AU" w:bidi="ar-SA"/>
        </w:rPr>
        <w:tab/>
      </w:r>
      <w:r>
        <w:rPr>
          <w:noProof/>
        </w:rPr>
        <w:t>Integer types</w:t>
      </w:r>
      <w:r>
        <w:rPr>
          <w:noProof/>
        </w:rPr>
        <w:tab/>
      </w:r>
      <w:r>
        <w:rPr>
          <w:noProof/>
        </w:rPr>
        <w:fldChar w:fldCharType="begin"/>
      </w:r>
      <w:r>
        <w:rPr>
          <w:noProof/>
        </w:rPr>
        <w:instrText xml:space="preserve"> PAGEREF _Toc440226099 \h </w:instrText>
      </w:r>
      <w:r>
        <w:rPr>
          <w:noProof/>
        </w:rPr>
      </w:r>
      <w:r>
        <w:rPr>
          <w:noProof/>
        </w:rPr>
        <w:fldChar w:fldCharType="separate"/>
      </w:r>
      <w:r w:rsidR="00C22513">
        <w:rPr>
          <w:noProof/>
        </w:rPr>
        <w:t>7</w:t>
      </w:r>
      <w:r>
        <w:rPr>
          <w:noProof/>
        </w:rPr>
        <w:fldChar w:fldCharType="end"/>
      </w:r>
    </w:p>
    <w:p w14:paraId="3D817C3F" w14:textId="1300389C"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2.3.2</w:t>
      </w:r>
      <w:r>
        <w:rPr>
          <w:rFonts w:asciiTheme="minorHAnsi" w:eastAsiaTheme="minorEastAsia" w:hAnsiTheme="minorHAnsi" w:cstheme="minorBidi"/>
          <w:noProof/>
          <w:kern w:val="0"/>
          <w:sz w:val="22"/>
          <w:szCs w:val="22"/>
          <w:lang w:eastAsia="en-AU" w:bidi="ar-SA"/>
        </w:rPr>
        <w:tab/>
      </w:r>
      <w:r>
        <w:rPr>
          <w:noProof/>
        </w:rPr>
        <w:t>Units</w:t>
      </w:r>
      <w:r>
        <w:rPr>
          <w:noProof/>
        </w:rPr>
        <w:tab/>
      </w:r>
      <w:r>
        <w:rPr>
          <w:noProof/>
        </w:rPr>
        <w:fldChar w:fldCharType="begin"/>
      </w:r>
      <w:r>
        <w:rPr>
          <w:noProof/>
        </w:rPr>
        <w:instrText xml:space="preserve"> PAGEREF _Toc440226100 \h </w:instrText>
      </w:r>
      <w:r>
        <w:rPr>
          <w:noProof/>
        </w:rPr>
      </w:r>
      <w:r>
        <w:rPr>
          <w:noProof/>
        </w:rPr>
        <w:fldChar w:fldCharType="separate"/>
      </w:r>
      <w:r w:rsidR="00C22513">
        <w:rPr>
          <w:noProof/>
        </w:rPr>
        <w:t>7</w:t>
      </w:r>
      <w:r>
        <w:rPr>
          <w:noProof/>
        </w:rPr>
        <w:fldChar w:fldCharType="end"/>
      </w:r>
    </w:p>
    <w:p w14:paraId="2B8862CA" w14:textId="30E5C5BE"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2.3.3</w:t>
      </w:r>
      <w:r>
        <w:rPr>
          <w:rFonts w:asciiTheme="minorHAnsi" w:eastAsiaTheme="minorEastAsia" w:hAnsiTheme="minorHAnsi" w:cstheme="minorBidi"/>
          <w:noProof/>
          <w:kern w:val="0"/>
          <w:sz w:val="22"/>
          <w:szCs w:val="22"/>
          <w:lang w:eastAsia="en-AU" w:bidi="ar-SA"/>
        </w:rPr>
        <w:tab/>
      </w:r>
      <w:r>
        <w:rPr>
          <w:noProof/>
        </w:rPr>
        <w:t>Enumerated types</w:t>
      </w:r>
      <w:r>
        <w:rPr>
          <w:noProof/>
        </w:rPr>
        <w:tab/>
      </w:r>
      <w:r>
        <w:rPr>
          <w:noProof/>
        </w:rPr>
        <w:fldChar w:fldCharType="begin"/>
      </w:r>
      <w:r>
        <w:rPr>
          <w:noProof/>
        </w:rPr>
        <w:instrText xml:space="preserve"> PAGEREF _Toc440226101 \h </w:instrText>
      </w:r>
      <w:r>
        <w:rPr>
          <w:noProof/>
        </w:rPr>
      </w:r>
      <w:r>
        <w:rPr>
          <w:noProof/>
        </w:rPr>
        <w:fldChar w:fldCharType="separate"/>
      </w:r>
      <w:r w:rsidR="00C22513">
        <w:rPr>
          <w:noProof/>
        </w:rPr>
        <w:t>8</w:t>
      </w:r>
      <w:r>
        <w:rPr>
          <w:noProof/>
        </w:rPr>
        <w:fldChar w:fldCharType="end"/>
      </w:r>
    </w:p>
    <w:p w14:paraId="2A42BA6C" w14:textId="1AF960B2"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2.3.4</w:t>
      </w:r>
      <w:r>
        <w:rPr>
          <w:rFonts w:asciiTheme="minorHAnsi" w:eastAsiaTheme="minorEastAsia" w:hAnsiTheme="minorHAnsi" w:cstheme="minorBidi"/>
          <w:noProof/>
          <w:kern w:val="0"/>
          <w:sz w:val="22"/>
          <w:szCs w:val="22"/>
          <w:lang w:eastAsia="en-AU" w:bidi="ar-SA"/>
        </w:rPr>
        <w:tab/>
      </w:r>
      <w:r>
        <w:rPr>
          <w:noProof/>
        </w:rPr>
        <w:t>Character type</w:t>
      </w:r>
      <w:r>
        <w:rPr>
          <w:noProof/>
        </w:rPr>
        <w:tab/>
      </w:r>
      <w:r>
        <w:rPr>
          <w:noProof/>
        </w:rPr>
        <w:fldChar w:fldCharType="begin"/>
      </w:r>
      <w:r>
        <w:rPr>
          <w:noProof/>
        </w:rPr>
        <w:instrText xml:space="preserve"> PAGEREF _Toc440226102 \h </w:instrText>
      </w:r>
      <w:r>
        <w:rPr>
          <w:noProof/>
        </w:rPr>
      </w:r>
      <w:r>
        <w:rPr>
          <w:noProof/>
        </w:rPr>
        <w:fldChar w:fldCharType="separate"/>
      </w:r>
      <w:r w:rsidR="00C22513">
        <w:rPr>
          <w:noProof/>
        </w:rPr>
        <w:t>8</w:t>
      </w:r>
      <w:r>
        <w:rPr>
          <w:noProof/>
        </w:rPr>
        <w:fldChar w:fldCharType="end"/>
      </w:r>
    </w:p>
    <w:p w14:paraId="5CF68F4F" w14:textId="3C68DE7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2.3.5</w:t>
      </w:r>
      <w:r>
        <w:rPr>
          <w:rFonts w:asciiTheme="minorHAnsi" w:eastAsiaTheme="minorEastAsia" w:hAnsiTheme="minorHAnsi" w:cstheme="minorBidi"/>
          <w:noProof/>
          <w:kern w:val="0"/>
          <w:sz w:val="22"/>
          <w:szCs w:val="22"/>
          <w:lang w:eastAsia="en-AU" w:bidi="ar-SA"/>
        </w:rPr>
        <w:tab/>
      </w:r>
      <w:r>
        <w:rPr>
          <w:noProof/>
        </w:rPr>
        <w:t>Boolean type</w:t>
      </w:r>
      <w:r>
        <w:rPr>
          <w:noProof/>
        </w:rPr>
        <w:tab/>
      </w:r>
      <w:r>
        <w:rPr>
          <w:noProof/>
        </w:rPr>
        <w:fldChar w:fldCharType="begin"/>
      </w:r>
      <w:r>
        <w:rPr>
          <w:noProof/>
        </w:rPr>
        <w:instrText xml:space="preserve"> PAGEREF _Toc440226103 \h </w:instrText>
      </w:r>
      <w:r>
        <w:rPr>
          <w:noProof/>
        </w:rPr>
      </w:r>
      <w:r>
        <w:rPr>
          <w:noProof/>
        </w:rPr>
        <w:fldChar w:fldCharType="separate"/>
      </w:r>
      <w:r w:rsidR="00C22513">
        <w:rPr>
          <w:noProof/>
        </w:rPr>
        <w:t>8</w:t>
      </w:r>
      <w:r>
        <w:rPr>
          <w:noProof/>
        </w:rPr>
        <w:fldChar w:fldCharType="end"/>
      </w:r>
    </w:p>
    <w:p w14:paraId="79E4ADE0" w14:textId="5602422A"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2.3.6</w:t>
      </w:r>
      <w:r>
        <w:rPr>
          <w:rFonts w:asciiTheme="minorHAnsi" w:eastAsiaTheme="minorEastAsia" w:hAnsiTheme="minorHAnsi" w:cstheme="minorBidi"/>
          <w:noProof/>
          <w:kern w:val="0"/>
          <w:sz w:val="22"/>
          <w:szCs w:val="22"/>
          <w:lang w:eastAsia="en-AU" w:bidi="ar-SA"/>
        </w:rPr>
        <w:tab/>
      </w:r>
      <w:r>
        <w:rPr>
          <w:noProof/>
        </w:rPr>
        <w:t>Floating point types</w:t>
      </w:r>
      <w:r>
        <w:rPr>
          <w:noProof/>
        </w:rPr>
        <w:tab/>
      </w:r>
      <w:r>
        <w:rPr>
          <w:noProof/>
        </w:rPr>
        <w:fldChar w:fldCharType="begin"/>
      </w:r>
      <w:r>
        <w:rPr>
          <w:noProof/>
        </w:rPr>
        <w:instrText xml:space="preserve"> PAGEREF _Toc440226104 \h </w:instrText>
      </w:r>
      <w:r>
        <w:rPr>
          <w:noProof/>
        </w:rPr>
      </w:r>
      <w:r>
        <w:rPr>
          <w:noProof/>
        </w:rPr>
        <w:fldChar w:fldCharType="separate"/>
      </w:r>
      <w:r w:rsidR="00C22513">
        <w:rPr>
          <w:noProof/>
        </w:rPr>
        <w:t>8</w:t>
      </w:r>
      <w:r>
        <w:rPr>
          <w:noProof/>
        </w:rPr>
        <w:fldChar w:fldCharType="end"/>
      </w:r>
    </w:p>
    <w:p w14:paraId="54EF64F5" w14:textId="39EE8926"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2.3.7</w:t>
      </w:r>
      <w:r>
        <w:rPr>
          <w:rFonts w:asciiTheme="minorHAnsi" w:eastAsiaTheme="minorEastAsia" w:hAnsiTheme="minorHAnsi" w:cstheme="minorBidi"/>
          <w:noProof/>
          <w:kern w:val="0"/>
          <w:sz w:val="22"/>
          <w:szCs w:val="22"/>
          <w:lang w:eastAsia="en-AU" w:bidi="ar-SA"/>
        </w:rPr>
        <w:tab/>
      </w:r>
      <w:r>
        <w:rPr>
          <w:noProof/>
        </w:rPr>
        <w:t>Arrays</w:t>
      </w:r>
      <w:r>
        <w:rPr>
          <w:noProof/>
        </w:rPr>
        <w:tab/>
      </w:r>
      <w:r>
        <w:rPr>
          <w:noProof/>
        </w:rPr>
        <w:fldChar w:fldCharType="begin"/>
      </w:r>
      <w:r>
        <w:rPr>
          <w:noProof/>
        </w:rPr>
        <w:instrText xml:space="preserve"> PAGEREF _Toc440226105 \h </w:instrText>
      </w:r>
      <w:r>
        <w:rPr>
          <w:noProof/>
        </w:rPr>
      </w:r>
      <w:r>
        <w:rPr>
          <w:noProof/>
        </w:rPr>
        <w:fldChar w:fldCharType="separate"/>
      </w:r>
      <w:r w:rsidR="00C22513">
        <w:rPr>
          <w:noProof/>
        </w:rPr>
        <w:t>8</w:t>
      </w:r>
      <w:r>
        <w:rPr>
          <w:noProof/>
        </w:rPr>
        <w:fldChar w:fldCharType="end"/>
      </w:r>
    </w:p>
    <w:p w14:paraId="7F00EB22" w14:textId="00FB0FB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2.3.8</w:t>
      </w:r>
      <w:r>
        <w:rPr>
          <w:rFonts w:asciiTheme="minorHAnsi" w:eastAsiaTheme="minorEastAsia" w:hAnsiTheme="minorHAnsi" w:cstheme="minorBidi"/>
          <w:noProof/>
          <w:kern w:val="0"/>
          <w:sz w:val="22"/>
          <w:szCs w:val="22"/>
          <w:lang w:eastAsia="en-AU" w:bidi="ar-SA"/>
        </w:rPr>
        <w:tab/>
      </w:r>
      <w:r>
        <w:rPr>
          <w:noProof/>
        </w:rPr>
        <w:t>Records</w:t>
      </w:r>
      <w:r>
        <w:rPr>
          <w:noProof/>
        </w:rPr>
        <w:tab/>
      </w:r>
      <w:r>
        <w:rPr>
          <w:noProof/>
        </w:rPr>
        <w:fldChar w:fldCharType="begin"/>
      </w:r>
      <w:r>
        <w:rPr>
          <w:noProof/>
        </w:rPr>
        <w:instrText xml:space="preserve"> PAGEREF _Toc440226106 \h </w:instrText>
      </w:r>
      <w:r>
        <w:rPr>
          <w:noProof/>
        </w:rPr>
      </w:r>
      <w:r>
        <w:rPr>
          <w:noProof/>
        </w:rPr>
        <w:fldChar w:fldCharType="separate"/>
      </w:r>
      <w:r w:rsidR="00C22513">
        <w:rPr>
          <w:noProof/>
        </w:rPr>
        <w:t>8</w:t>
      </w:r>
      <w:r>
        <w:rPr>
          <w:noProof/>
        </w:rPr>
        <w:fldChar w:fldCharType="end"/>
      </w:r>
    </w:p>
    <w:p w14:paraId="61497947" w14:textId="43EB897B"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2.3.9</w:t>
      </w:r>
      <w:r>
        <w:rPr>
          <w:rFonts w:asciiTheme="minorHAnsi" w:eastAsiaTheme="minorEastAsia" w:hAnsiTheme="minorHAnsi" w:cstheme="minorBidi"/>
          <w:noProof/>
          <w:kern w:val="0"/>
          <w:sz w:val="22"/>
          <w:szCs w:val="22"/>
          <w:lang w:eastAsia="en-AU" w:bidi="ar-SA"/>
        </w:rPr>
        <w:tab/>
      </w:r>
      <w:r>
        <w:rPr>
          <w:noProof/>
        </w:rPr>
        <w:t>Access types</w:t>
      </w:r>
      <w:r>
        <w:rPr>
          <w:noProof/>
        </w:rPr>
        <w:tab/>
      </w:r>
      <w:r>
        <w:rPr>
          <w:noProof/>
        </w:rPr>
        <w:fldChar w:fldCharType="begin"/>
      </w:r>
      <w:r>
        <w:rPr>
          <w:noProof/>
        </w:rPr>
        <w:instrText xml:space="preserve"> PAGEREF _Toc440226107 \h </w:instrText>
      </w:r>
      <w:r>
        <w:rPr>
          <w:noProof/>
        </w:rPr>
      </w:r>
      <w:r>
        <w:rPr>
          <w:noProof/>
        </w:rPr>
        <w:fldChar w:fldCharType="separate"/>
      </w:r>
      <w:r w:rsidR="00C22513">
        <w:rPr>
          <w:noProof/>
        </w:rPr>
        <w:t>9</w:t>
      </w:r>
      <w:r>
        <w:rPr>
          <w:noProof/>
        </w:rPr>
        <w:fldChar w:fldCharType="end"/>
      </w:r>
    </w:p>
    <w:p w14:paraId="5ABE716F" w14:textId="064DA15E"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2.4</w:t>
      </w:r>
      <w:r>
        <w:rPr>
          <w:rFonts w:asciiTheme="minorHAnsi" w:eastAsiaTheme="minorEastAsia" w:hAnsiTheme="minorHAnsi" w:cstheme="minorBidi"/>
          <w:noProof/>
          <w:kern w:val="0"/>
          <w:sz w:val="22"/>
          <w:szCs w:val="22"/>
          <w:lang w:eastAsia="en-AU" w:bidi="ar-SA"/>
        </w:rPr>
        <w:tab/>
      </w:r>
      <w:r>
        <w:rPr>
          <w:noProof/>
        </w:rPr>
        <w:t>Named constants</w:t>
      </w:r>
      <w:r>
        <w:rPr>
          <w:noProof/>
        </w:rPr>
        <w:tab/>
      </w:r>
      <w:r>
        <w:rPr>
          <w:noProof/>
        </w:rPr>
        <w:fldChar w:fldCharType="begin"/>
      </w:r>
      <w:r>
        <w:rPr>
          <w:noProof/>
        </w:rPr>
        <w:instrText xml:space="preserve"> PAGEREF _Toc440226108 \h </w:instrText>
      </w:r>
      <w:r>
        <w:rPr>
          <w:noProof/>
        </w:rPr>
      </w:r>
      <w:r>
        <w:rPr>
          <w:noProof/>
        </w:rPr>
        <w:fldChar w:fldCharType="separate"/>
      </w:r>
      <w:r w:rsidR="00C22513">
        <w:rPr>
          <w:noProof/>
        </w:rPr>
        <w:t>9</w:t>
      </w:r>
      <w:r>
        <w:rPr>
          <w:noProof/>
        </w:rPr>
        <w:fldChar w:fldCharType="end"/>
      </w:r>
    </w:p>
    <w:p w14:paraId="57128497" w14:textId="50E7C9E4"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2.5</w:t>
      </w:r>
      <w:r>
        <w:rPr>
          <w:rFonts w:asciiTheme="minorHAnsi" w:eastAsiaTheme="minorEastAsia" w:hAnsiTheme="minorHAnsi" w:cstheme="minorBidi"/>
          <w:noProof/>
          <w:kern w:val="0"/>
          <w:sz w:val="22"/>
          <w:szCs w:val="22"/>
          <w:lang w:eastAsia="en-AU" w:bidi="ar-SA"/>
        </w:rPr>
        <w:tab/>
      </w:r>
      <w:r>
        <w:rPr>
          <w:noProof/>
        </w:rPr>
        <w:t>Variable declarations</w:t>
      </w:r>
      <w:r>
        <w:rPr>
          <w:noProof/>
        </w:rPr>
        <w:tab/>
      </w:r>
      <w:r>
        <w:rPr>
          <w:noProof/>
        </w:rPr>
        <w:fldChar w:fldCharType="begin"/>
      </w:r>
      <w:r>
        <w:rPr>
          <w:noProof/>
        </w:rPr>
        <w:instrText xml:space="preserve"> PAGEREF _Toc440226109 \h </w:instrText>
      </w:r>
      <w:r>
        <w:rPr>
          <w:noProof/>
        </w:rPr>
      </w:r>
      <w:r>
        <w:rPr>
          <w:noProof/>
        </w:rPr>
        <w:fldChar w:fldCharType="separate"/>
      </w:r>
      <w:r w:rsidR="00C22513">
        <w:rPr>
          <w:noProof/>
        </w:rPr>
        <w:t>9</w:t>
      </w:r>
      <w:r>
        <w:rPr>
          <w:noProof/>
        </w:rPr>
        <w:fldChar w:fldCharType="end"/>
      </w:r>
    </w:p>
    <w:p w14:paraId="7C7589D1" w14:textId="10ED058A"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2.6</w:t>
      </w:r>
      <w:r>
        <w:rPr>
          <w:rFonts w:asciiTheme="minorHAnsi" w:eastAsiaTheme="minorEastAsia" w:hAnsiTheme="minorHAnsi" w:cstheme="minorBidi"/>
          <w:noProof/>
          <w:kern w:val="0"/>
          <w:sz w:val="22"/>
          <w:szCs w:val="22"/>
          <w:lang w:eastAsia="en-AU" w:bidi="ar-SA"/>
        </w:rPr>
        <w:tab/>
      </w:r>
      <w:r>
        <w:rPr>
          <w:noProof/>
        </w:rPr>
        <w:t>Statements</w:t>
      </w:r>
      <w:r>
        <w:rPr>
          <w:noProof/>
        </w:rPr>
        <w:tab/>
      </w:r>
      <w:r>
        <w:rPr>
          <w:noProof/>
        </w:rPr>
        <w:fldChar w:fldCharType="begin"/>
      </w:r>
      <w:r>
        <w:rPr>
          <w:noProof/>
        </w:rPr>
        <w:instrText xml:space="preserve"> PAGEREF _Toc440226110 \h </w:instrText>
      </w:r>
      <w:r>
        <w:rPr>
          <w:noProof/>
        </w:rPr>
      </w:r>
      <w:r>
        <w:rPr>
          <w:noProof/>
        </w:rPr>
        <w:fldChar w:fldCharType="separate"/>
      </w:r>
      <w:r w:rsidR="00C22513">
        <w:rPr>
          <w:noProof/>
        </w:rPr>
        <w:t>9</w:t>
      </w:r>
      <w:r>
        <w:rPr>
          <w:noProof/>
        </w:rPr>
        <w:fldChar w:fldCharType="end"/>
      </w:r>
    </w:p>
    <w:p w14:paraId="44350585" w14:textId="6DCD4CD2"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2.6.1</w:t>
      </w:r>
      <w:r>
        <w:rPr>
          <w:rFonts w:asciiTheme="minorHAnsi" w:eastAsiaTheme="minorEastAsia" w:hAnsiTheme="minorHAnsi" w:cstheme="minorBidi"/>
          <w:noProof/>
          <w:kern w:val="0"/>
          <w:sz w:val="22"/>
          <w:szCs w:val="22"/>
          <w:lang w:eastAsia="en-AU" w:bidi="ar-SA"/>
        </w:rPr>
        <w:tab/>
      </w:r>
      <w:r>
        <w:rPr>
          <w:noProof/>
        </w:rPr>
        <w:t>Assignments</w:t>
      </w:r>
      <w:r>
        <w:rPr>
          <w:noProof/>
        </w:rPr>
        <w:tab/>
      </w:r>
      <w:r>
        <w:rPr>
          <w:noProof/>
        </w:rPr>
        <w:fldChar w:fldCharType="begin"/>
      </w:r>
      <w:r>
        <w:rPr>
          <w:noProof/>
        </w:rPr>
        <w:instrText xml:space="preserve"> PAGEREF _Toc440226111 \h </w:instrText>
      </w:r>
      <w:r>
        <w:rPr>
          <w:noProof/>
        </w:rPr>
      </w:r>
      <w:r>
        <w:rPr>
          <w:noProof/>
        </w:rPr>
        <w:fldChar w:fldCharType="separate"/>
      </w:r>
      <w:r w:rsidR="00C22513">
        <w:rPr>
          <w:noProof/>
        </w:rPr>
        <w:t>9</w:t>
      </w:r>
      <w:r>
        <w:rPr>
          <w:noProof/>
        </w:rPr>
        <w:fldChar w:fldCharType="end"/>
      </w:r>
    </w:p>
    <w:p w14:paraId="41219D0D" w14:textId="0FF970CC"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2.6.2</w:t>
      </w:r>
      <w:r>
        <w:rPr>
          <w:rFonts w:asciiTheme="minorHAnsi" w:eastAsiaTheme="minorEastAsia" w:hAnsiTheme="minorHAnsi" w:cstheme="minorBidi"/>
          <w:noProof/>
          <w:kern w:val="0"/>
          <w:sz w:val="22"/>
          <w:szCs w:val="22"/>
          <w:lang w:eastAsia="en-AU" w:bidi="ar-SA"/>
        </w:rPr>
        <w:tab/>
      </w:r>
      <w:r>
        <w:rPr>
          <w:noProof/>
        </w:rPr>
        <w:t>Loops</w:t>
      </w:r>
      <w:r>
        <w:rPr>
          <w:noProof/>
        </w:rPr>
        <w:tab/>
      </w:r>
      <w:r>
        <w:rPr>
          <w:noProof/>
        </w:rPr>
        <w:fldChar w:fldCharType="begin"/>
      </w:r>
      <w:r>
        <w:rPr>
          <w:noProof/>
        </w:rPr>
        <w:instrText xml:space="preserve"> PAGEREF _Toc440226112 \h </w:instrText>
      </w:r>
      <w:r>
        <w:rPr>
          <w:noProof/>
        </w:rPr>
      </w:r>
      <w:r>
        <w:rPr>
          <w:noProof/>
        </w:rPr>
        <w:fldChar w:fldCharType="separate"/>
      </w:r>
      <w:r w:rsidR="00C22513">
        <w:rPr>
          <w:noProof/>
        </w:rPr>
        <w:t>9</w:t>
      </w:r>
      <w:r>
        <w:rPr>
          <w:noProof/>
        </w:rPr>
        <w:fldChar w:fldCharType="end"/>
      </w:r>
    </w:p>
    <w:p w14:paraId="4192DE7A" w14:textId="2C00A65E"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2.6.3</w:t>
      </w:r>
      <w:r>
        <w:rPr>
          <w:rFonts w:asciiTheme="minorHAnsi" w:eastAsiaTheme="minorEastAsia" w:hAnsiTheme="minorHAnsi" w:cstheme="minorBidi"/>
          <w:noProof/>
          <w:kern w:val="0"/>
          <w:sz w:val="22"/>
          <w:szCs w:val="22"/>
          <w:lang w:eastAsia="en-AU" w:bidi="ar-SA"/>
        </w:rPr>
        <w:tab/>
      </w:r>
      <w:r>
        <w:rPr>
          <w:noProof/>
        </w:rPr>
        <w:t>If and do statements</w:t>
      </w:r>
      <w:r>
        <w:rPr>
          <w:noProof/>
        </w:rPr>
        <w:tab/>
      </w:r>
      <w:r>
        <w:rPr>
          <w:noProof/>
        </w:rPr>
        <w:fldChar w:fldCharType="begin"/>
      </w:r>
      <w:r>
        <w:rPr>
          <w:noProof/>
        </w:rPr>
        <w:instrText xml:space="preserve"> PAGEREF _Toc440226113 \h </w:instrText>
      </w:r>
      <w:r>
        <w:rPr>
          <w:noProof/>
        </w:rPr>
      </w:r>
      <w:r>
        <w:rPr>
          <w:noProof/>
        </w:rPr>
        <w:fldChar w:fldCharType="separate"/>
      </w:r>
      <w:r w:rsidR="00C22513">
        <w:rPr>
          <w:noProof/>
        </w:rPr>
        <w:t>10</w:t>
      </w:r>
      <w:r>
        <w:rPr>
          <w:noProof/>
        </w:rPr>
        <w:fldChar w:fldCharType="end"/>
      </w:r>
    </w:p>
    <w:p w14:paraId="3A6DD798" w14:textId="532CF41A"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2.6.4</w:t>
      </w:r>
      <w:r>
        <w:rPr>
          <w:rFonts w:asciiTheme="minorHAnsi" w:eastAsiaTheme="minorEastAsia" w:hAnsiTheme="minorHAnsi" w:cstheme="minorBidi"/>
          <w:noProof/>
          <w:kern w:val="0"/>
          <w:sz w:val="22"/>
          <w:szCs w:val="22"/>
          <w:lang w:eastAsia="en-AU" w:bidi="ar-SA"/>
        </w:rPr>
        <w:tab/>
      </w:r>
      <w:r>
        <w:rPr>
          <w:noProof/>
        </w:rPr>
        <w:t>Case statements</w:t>
      </w:r>
      <w:r>
        <w:rPr>
          <w:noProof/>
        </w:rPr>
        <w:tab/>
      </w:r>
      <w:r>
        <w:rPr>
          <w:noProof/>
        </w:rPr>
        <w:fldChar w:fldCharType="begin"/>
      </w:r>
      <w:r>
        <w:rPr>
          <w:noProof/>
        </w:rPr>
        <w:instrText xml:space="preserve"> PAGEREF _Toc440226114 \h </w:instrText>
      </w:r>
      <w:r>
        <w:rPr>
          <w:noProof/>
        </w:rPr>
      </w:r>
      <w:r>
        <w:rPr>
          <w:noProof/>
        </w:rPr>
        <w:fldChar w:fldCharType="separate"/>
      </w:r>
      <w:r w:rsidR="00C22513">
        <w:rPr>
          <w:noProof/>
        </w:rPr>
        <w:t>10</w:t>
      </w:r>
      <w:r>
        <w:rPr>
          <w:noProof/>
        </w:rPr>
        <w:fldChar w:fldCharType="end"/>
      </w:r>
    </w:p>
    <w:p w14:paraId="22F4C3ED" w14:textId="76448135"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2.6.5</w:t>
      </w:r>
      <w:r>
        <w:rPr>
          <w:rFonts w:asciiTheme="minorHAnsi" w:eastAsiaTheme="minorEastAsia" w:hAnsiTheme="minorHAnsi" w:cstheme="minorBidi"/>
          <w:noProof/>
          <w:kern w:val="0"/>
          <w:sz w:val="22"/>
          <w:szCs w:val="22"/>
          <w:lang w:eastAsia="en-AU" w:bidi="ar-SA"/>
        </w:rPr>
        <w:tab/>
      </w:r>
      <w:r>
        <w:rPr>
          <w:noProof/>
        </w:rPr>
        <w:t>Blocks</w:t>
      </w:r>
      <w:r>
        <w:rPr>
          <w:noProof/>
        </w:rPr>
        <w:tab/>
      </w:r>
      <w:r>
        <w:rPr>
          <w:noProof/>
        </w:rPr>
        <w:fldChar w:fldCharType="begin"/>
      </w:r>
      <w:r>
        <w:rPr>
          <w:noProof/>
        </w:rPr>
        <w:instrText xml:space="preserve"> PAGEREF _Toc440226115 \h </w:instrText>
      </w:r>
      <w:r>
        <w:rPr>
          <w:noProof/>
        </w:rPr>
      </w:r>
      <w:r>
        <w:rPr>
          <w:noProof/>
        </w:rPr>
        <w:fldChar w:fldCharType="separate"/>
      </w:r>
      <w:r w:rsidR="00C22513">
        <w:rPr>
          <w:noProof/>
        </w:rPr>
        <w:t>11</w:t>
      </w:r>
      <w:r>
        <w:rPr>
          <w:noProof/>
        </w:rPr>
        <w:fldChar w:fldCharType="end"/>
      </w:r>
    </w:p>
    <w:p w14:paraId="230D2F8B" w14:textId="3980C78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2.6.6</w:t>
      </w:r>
      <w:r>
        <w:rPr>
          <w:rFonts w:asciiTheme="minorHAnsi" w:eastAsiaTheme="minorEastAsia" w:hAnsiTheme="minorHAnsi" w:cstheme="minorBidi"/>
          <w:noProof/>
          <w:kern w:val="0"/>
          <w:sz w:val="22"/>
          <w:szCs w:val="22"/>
          <w:lang w:eastAsia="en-AU" w:bidi="ar-SA"/>
        </w:rPr>
        <w:tab/>
      </w:r>
      <w:r>
        <w:rPr>
          <w:noProof/>
        </w:rPr>
        <w:t>The null statement</w:t>
      </w:r>
      <w:r>
        <w:rPr>
          <w:noProof/>
        </w:rPr>
        <w:tab/>
      </w:r>
      <w:r>
        <w:rPr>
          <w:noProof/>
        </w:rPr>
        <w:fldChar w:fldCharType="begin"/>
      </w:r>
      <w:r>
        <w:rPr>
          <w:noProof/>
        </w:rPr>
        <w:instrText xml:space="preserve"> PAGEREF _Toc440226116 \h </w:instrText>
      </w:r>
      <w:r>
        <w:rPr>
          <w:noProof/>
        </w:rPr>
      </w:r>
      <w:r>
        <w:rPr>
          <w:noProof/>
        </w:rPr>
        <w:fldChar w:fldCharType="separate"/>
      </w:r>
      <w:r w:rsidR="00C22513">
        <w:rPr>
          <w:noProof/>
        </w:rPr>
        <w:t>11</w:t>
      </w:r>
      <w:r>
        <w:rPr>
          <w:noProof/>
        </w:rPr>
        <w:fldChar w:fldCharType="end"/>
      </w:r>
    </w:p>
    <w:p w14:paraId="4BE5B62C" w14:textId="141AB14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2.6.7</w:t>
      </w:r>
      <w:r>
        <w:rPr>
          <w:rFonts w:asciiTheme="minorHAnsi" w:eastAsiaTheme="minorEastAsia" w:hAnsiTheme="minorHAnsi" w:cstheme="minorBidi"/>
          <w:noProof/>
          <w:kern w:val="0"/>
          <w:sz w:val="22"/>
          <w:szCs w:val="22"/>
          <w:lang w:eastAsia="en-AU" w:bidi="ar-SA"/>
        </w:rPr>
        <w:tab/>
      </w:r>
      <w:r>
        <w:rPr>
          <w:noProof/>
        </w:rPr>
        <w:t>Procedure call statements</w:t>
      </w:r>
      <w:r>
        <w:rPr>
          <w:noProof/>
        </w:rPr>
        <w:tab/>
      </w:r>
      <w:r>
        <w:rPr>
          <w:noProof/>
        </w:rPr>
        <w:fldChar w:fldCharType="begin"/>
      </w:r>
      <w:r>
        <w:rPr>
          <w:noProof/>
        </w:rPr>
        <w:instrText xml:space="preserve"> PAGEREF _Toc440226117 \h </w:instrText>
      </w:r>
      <w:r>
        <w:rPr>
          <w:noProof/>
        </w:rPr>
      </w:r>
      <w:r>
        <w:rPr>
          <w:noProof/>
        </w:rPr>
        <w:fldChar w:fldCharType="separate"/>
      </w:r>
      <w:r w:rsidR="00C22513">
        <w:rPr>
          <w:noProof/>
        </w:rPr>
        <w:t>11</w:t>
      </w:r>
      <w:r>
        <w:rPr>
          <w:noProof/>
        </w:rPr>
        <w:fldChar w:fldCharType="end"/>
      </w:r>
    </w:p>
    <w:p w14:paraId="468A852F" w14:textId="7CD1CF87"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2.7</w:t>
      </w:r>
      <w:r>
        <w:rPr>
          <w:rFonts w:asciiTheme="minorHAnsi" w:eastAsiaTheme="minorEastAsia" w:hAnsiTheme="minorHAnsi" w:cstheme="minorBidi"/>
          <w:noProof/>
          <w:kern w:val="0"/>
          <w:sz w:val="22"/>
          <w:szCs w:val="22"/>
          <w:lang w:eastAsia="en-AU" w:bidi="ar-SA"/>
        </w:rPr>
        <w:tab/>
      </w:r>
      <w:r>
        <w:rPr>
          <w:noProof/>
        </w:rPr>
        <w:t>Unit testing</w:t>
      </w:r>
      <w:r>
        <w:rPr>
          <w:noProof/>
        </w:rPr>
        <w:tab/>
      </w:r>
      <w:r>
        <w:rPr>
          <w:noProof/>
        </w:rPr>
        <w:fldChar w:fldCharType="begin"/>
      </w:r>
      <w:r>
        <w:rPr>
          <w:noProof/>
        </w:rPr>
        <w:instrText xml:space="preserve"> PAGEREF _Toc440226118 \h </w:instrText>
      </w:r>
      <w:r>
        <w:rPr>
          <w:noProof/>
        </w:rPr>
      </w:r>
      <w:r>
        <w:rPr>
          <w:noProof/>
        </w:rPr>
        <w:fldChar w:fldCharType="separate"/>
      </w:r>
      <w:r w:rsidR="00C22513">
        <w:rPr>
          <w:noProof/>
        </w:rPr>
        <w:t>11</w:t>
      </w:r>
      <w:r>
        <w:rPr>
          <w:noProof/>
        </w:rPr>
        <w:fldChar w:fldCharType="end"/>
      </w:r>
    </w:p>
    <w:p w14:paraId="4B2435B0" w14:textId="3BA76226"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2.8</w:t>
      </w:r>
      <w:r>
        <w:rPr>
          <w:rFonts w:asciiTheme="minorHAnsi" w:eastAsiaTheme="minorEastAsia" w:hAnsiTheme="minorHAnsi" w:cstheme="minorBidi"/>
          <w:noProof/>
          <w:kern w:val="0"/>
          <w:sz w:val="22"/>
          <w:szCs w:val="22"/>
          <w:lang w:eastAsia="en-AU" w:bidi="ar-SA"/>
        </w:rPr>
        <w:tab/>
      </w:r>
      <w:r>
        <w:rPr>
          <w:noProof/>
        </w:rPr>
        <w:t>Pragmas, exemptions and 'advise' statements</w:t>
      </w:r>
      <w:r>
        <w:rPr>
          <w:noProof/>
        </w:rPr>
        <w:tab/>
      </w:r>
      <w:r>
        <w:rPr>
          <w:noProof/>
        </w:rPr>
        <w:fldChar w:fldCharType="begin"/>
      </w:r>
      <w:r>
        <w:rPr>
          <w:noProof/>
        </w:rPr>
        <w:instrText xml:space="preserve"> PAGEREF _Toc440226119 \h </w:instrText>
      </w:r>
      <w:r>
        <w:rPr>
          <w:noProof/>
        </w:rPr>
      </w:r>
      <w:r>
        <w:rPr>
          <w:noProof/>
        </w:rPr>
        <w:fldChar w:fldCharType="separate"/>
      </w:r>
      <w:r w:rsidR="00C22513">
        <w:rPr>
          <w:noProof/>
        </w:rPr>
        <w:t>12</w:t>
      </w:r>
      <w:r>
        <w:rPr>
          <w:noProof/>
        </w:rPr>
        <w:fldChar w:fldCharType="end"/>
      </w:r>
    </w:p>
    <w:p w14:paraId="472C8411" w14:textId="3A668FD0"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2.9</w:t>
      </w:r>
      <w:r>
        <w:rPr>
          <w:rFonts w:asciiTheme="minorHAnsi" w:eastAsiaTheme="minorEastAsia" w:hAnsiTheme="minorHAnsi" w:cstheme="minorBidi"/>
          <w:noProof/>
          <w:kern w:val="0"/>
          <w:sz w:val="22"/>
          <w:szCs w:val="22"/>
          <w:lang w:eastAsia="en-AU" w:bidi="ar-SA"/>
        </w:rPr>
        <w:tab/>
      </w:r>
      <w:r>
        <w:rPr>
          <w:noProof/>
        </w:rPr>
        <w:t>Subsystems</w:t>
      </w:r>
      <w:r>
        <w:rPr>
          <w:noProof/>
        </w:rPr>
        <w:tab/>
      </w:r>
      <w:r>
        <w:rPr>
          <w:noProof/>
        </w:rPr>
        <w:fldChar w:fldCharType="begin"/>
      </w:r>
      <w:r>
        <w:rPr>
          <w:noProof/>
        </w:rPr>
        <w:instrText xml:space="preserve"> PAGEREF _Toc440226120 \h </w:instrText>
      </w:r>
      <w:r>
        <w:rPr>
          <w:noProof/>
        </w:rPr>
      </w:r>
      <w:r>
        <w:rPr>
          <w:noProof/>
        </w:rPr>
        <w:fldChar w:fldCharType="separate"/>
      </w:r>
      <w:r w:rsidR="00C22513">
        <w:rPr>
          <w:noProof/>
        </w:rPr>
        <w:t>12</w:t>
      </w:r>
      <w:r>
        <w:rPr>
          <w:noProof/>
        </w:rPr>
        <w:fldChar w:fldCharType="end"/>
      </w:r>
    </w:p>
    <w:p w14:paraId="11D365EE" w14:textId="4239E3E6"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2.10</w:t>
      </w:r>
      <w:r>
        <w:rPr>
          <w:rFonts w:asciiTheme="minorHAnsi" w:eastAsiaTheme="minorEastAsia" w:hAnsiTheme="minorHAnsi" w:cstheme="minorBidi"/>
          <w:noProof/>
          <w:kern w:val="0"/>
          <w:sz w:val="22"/>
          <w:szCs w:val="22"/>
          <w:lang w:eastAsia="en-AU" w:bidi="ar-SA"/>
        </w:rPr>
        <w:tab/>
      </w:r>
      <w:r>
        <w:rPr>
          <w:noProof/>
        </w:rPr>
        <w:t>Interoperability with C</w:t>
      </w:r>
      <w:r>
        <w:rPr>
          <w:noProof/>
        </w:rPr>
        <w:tab/>
      </w:r>
      <w:r>
        <w:rPr>
          <w:noProof/>
        </w:rPr>
        <w:fldChar w:fldCharType="begin"/>
      </w:r>
      <w:r>
        <w:rPr>
          <w:noProof/>
        </w:rPr>
        <w:instrText xml:space="preserve"> PAGEREF _Toc440226121 \h </w:instrText>
      </w:r>
      <w:r>
        <w:rPr>
          <w:noProof/>
        </w:rPr>
      </w:r>
      <w:r>
        <w:rPr>
          <w:noProof/>
        </w:rPr>
        <w:fldChar w:fldCharType="separate"/>
      </w:r>
      <w:r w:rsidR="00C22513">
        <w:rPr>
          <w:noProof/>
        </w:rPr>
        <w:t>12</w:t>
      </w:r>
      <w:r>
        <w:rPr>
          <w:noProof/>
        </w:rPr>
        <w:fldChar w:fldCharType="end"/>
      </w:r>
    </w:p>
    <w:p w14:paraId="75FA288F" w14:textId="17BEDA80"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2.11</w:t>
      </w:r>
      <w:r>
        <w:rPr>
          <w:rFonts w:asciiTheme="minorHAnsi" w:eastAsiaTheme="minorEastAsia" w:hAnsiTheme="minorHAnsi" w:cstheme="minorBidi"/>
          <w:noProof/>
          <w:kern w:val="0"/>
          <w:sz w:val="22"/>
          <w:szCs w:val="22"/>
          <w:lang w:eastAsia="en-AU" w:bidi="ar-SA"/>
        </w:rPr>
        <w:tab/>
      </w:r>
      <w:r>
        <w:rPr>
          <w:noProof/>
        </w:rPr>
        <w:t>Features for embedded programming</w:t>
      </w:r>
      <w:r>
        <w:rPr>
          <w:noProof/>
        </w:rPr>
        <w:tab/>
      </w:r>
      <w:r>
        <w:rPr>
          <w:noProof/>
        </w:rPr>
        <w:fldChar w:fldCharType="begin"/>
      </w:r>
      <w:r>
        <w:rPr>
          <w:noProof/>
        </w:rPr>
        <w:instrText xml:space="preserve"> PAGEREF _Toc440226122 \h </w:instrText>
      </w:r>
      <w:r>
        <w:rPr>
          <w:noProof/>
        </w:rPr>
      </w:r>
      <w:r>
        <w:rPr>
          <w:noProof/>
        </w:rPr>
        <w:fldChar w:fldCharType="separate"/>
      </w:r>
      <w:r w:rsidR="00C22513">
        <w:rPr>
          <w:noProof/>
        </w:rPr>
        <w:t>12</w:t>
      </w:r>
      <w:r>
        <w:rPr>
          <w:noProof/>
        </w:rPr>
        <w:fldChar w:fldCharType="end"/>
      </w:r>
    </w:p>
    <w:p w14:paraId="18F2F2A2" w14:textId="63120E5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lastRenderedPageBreak/>
        <w:t>2.12</w:t>
      </w:r>
      <w:r>
        <w:rPr>
          <w:rFonts w:asciiTheme="minorHAnsi" w:eastAsiaTheme="minorEastAsia" w:hAnsiTheme="minorHAnsi" w:cstheme="minorBidi"/>
          <w:noProof/>
          <w:kern w:val="0"/>
          <w:sz w:val="22"/>
          <w:szCs w:val="22"/>
          <w:lang w:eastAsia="en-AU" w:bidi="ar-SA"/>
        </w:rPr>
        <w:tab/>
      </w:r>
      <w:r>
        <w:rPr>
          <w:noProof/>
        </w:rPr>
        <w:t>Generics</w:t>
      </w:r>
      <w:r>
        <w:rPr>
          <w:noProof/>
        </w:rPr>
        <w:tab/>
      </w:r>
      <w:r>
        <w:rPr>
          <w:noProof/>
        </w:rPr>
        <w:fldChar w:fldCharType="begin"/>
      </w:r>
      <w:r>
        <w:rPr>
          <w:noProof/>
        </w:rPr>
        <w:instrText xml:space="preserve"> PAGEREF _Toc440226123 \h </w:instrText>
      </w:r>
      <w:r>
        <w:rPr>
          <w:noProof/>
        </w:rPr>
      </w:r>
      <w:r>
        <w:rPr>
          <w:noProof/>
        </w:rPr>
        <w:fldChar w:fldCharType="separate"/>
      </w:r>
      <w:r w:rsidR="00C22513">
        <w:rPr>
          <w:noProof/>
        </w:rPr>
        <w:t>13</w:t>
      </w:r>
      <w:r>
        <w:rPr>
          <w:noProof/>
        </w:rPr>
        <w:fldChar w:fldCharType="end"/>
      </w:r>
    </w:p>
    <w:p w14:paraId="3B52EDEB" w14:textId="499AC14F"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2.13</w:t>
      </w:r>
      <w:r>
        <w:rPr>
          <w:rFonts w:asciiTheme="minorHAnsi" w:eastAsiaTheme="minorEastAsia" w:hAnsiTheme="minorHAnsi" w:cstheme="minorBidi"/>
          <w:noProof/>
          <w:kern w:val="0"/>
          <w:sz w:val="22"/>
          <w:szCs w:val="22"/>
          <w:lang w:eastAsia="en-AU" w:bidi="ar-SA"/>
        </w:rPr>
        <w:tab/>
      </w:r>
      <w:r>
        <w:rPr>
          <w:noProof/>
        </w:rPr>
        <w:t>Other program integrity features</w:t>
      </w:r>
      <w:r>
        <w:rPr>
          <w:noProof/>
        </w:rPr>
        <w:tab/>
      </w:r>
      <w:r>
        <w:rPr>
          <w:noProof/>
        </w:rPr>
        <w:fldChar w:fldCharType="begin"/>
      </w:r>
      <w:r>
        <w:rPr>
          <w:noProof/>
        </w:rPr>
        <w:instrText xml:space="preserve"> PAGEREF _Toc440226124 \h </w:instrText>
      </w:r>
      <w:r>
        <w:rPr>
          <w:noProof/>
        </w:rPr>
      </w:r>
      <w:r>
        <w:rPr>
          <w:noProof/>
        </w:rPr>
        <w:fldChar w:fldCharType="separate"/>
      </w:r>
      <w:r w:rsidR="00C22513">
        <w:rPr>
          <w:noProof/>
        </w:rPr>
        <w:t>13</w:t>
      </w:r>
      <w:r>
        <w:rPr>
          <w:noProof/>
        </w:rPr>
        <w:fldChar w:fldCharType="end"/>
      </w:r>
    </w:p>
    <w:p w14:paraId="777E2BA1" w14:textId="261B659C"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3</w:t>
      </w:r>
      <w:r>
        <w:rPr>
          <w:rFonts w:asciiTheme="minorHAnsi" w:eastAsiaTheme="minorEastAsia" w:hAnsiTheme="minorHAnsi" w:cstheme="minorBidi"/>
          <w:noProof/>
          <w:kern w:val="0"/>
          <w:sz w:val="22"/>
          <w:szCs w:val="22"/>
          <w:lang w:eastAsia="en-AU" w:bidi="ar-SA"/>
        </w:rPr>
        <w:tab/>
      </w:r>
      <w:r>
        <w:rPr>
          <w:noProof/>
        </w:rPr>
        <w:t>Lexical elements</w:t>
      </w:r>
      <w:r>
        <w:rPr>
          <w:noProof/>
        </w:rPr>
        <w:tab/>
      </w:r>
      <w:r>
        <w:rPr>
          <w:noProof/>
        </w:rPr>
        <w:fldChar w:fldCharType="begin"/>
      </w:r>
      <w:r>
        <w:rPr>
          <w:noProof/>
        </w:rPr>
        <w:instrText xml:space="preserve"> PAGEREF _Toc440226125 \h </w:instrText>
      </w:r>
      <w:r>
        <w:rPr>
          <w:noProof/>
        </w:rPr>
      </w:r>
      <w:r>
        <w:rPr>
          <w:noProof/>
        </w:rPr>
        <w:fldChar w:fldCharType="separate"/>
      </w:r>
      <w:r w:rsidR="00C22513">
        <w:rPr>
          <w:noProof/>
        </w:rPr>
        <w:t>13</w:t>
      </w:r>
      <w:r>
        <w:rPr>
          <w:noProof/>
        </w:rPr>
        <w:fldChar w:fldCharType="end"/>
      </w:r>
    </w:p>
    <w:p w14:paraId="3E5CC8D5" w14:textId="55CE0B38"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3.1</w:t>
      </w:r>
      <w:r>
        <w:rPr>
          <w:rFonts w:asciiTheme="minorHAnsi" w:eastAsiaTheme="minorEastAsia" w:hAnsiTheme="minorHAnsi" w:cstheme="minorBidi"/>
          <w:noProof/>
          <w:kern w:val="0"/>
          <w:sz w:val="22"/>
          <w:szCs w:val="22"/>
          <w:lang w:eastAsia="en-AU" w:bidi="ar-SA"/>
        </w:rPr>
        <w:tab/>
      </w:r>
      <w:r>
        <w:rPr>
          <w:noProof/>
        </w:rPr>
        <w:t>Identifiers</w:t>
      </w:r>
      <w:r>
        <w:rPr>
          <w:noProof/>
        </w:rPr>
        <w:tab/>
      </w:r>
      <w:r>
        <w:rPr>
          <w:noProof/>
        </w:rPr>
        <w:fldChar w:fldCharType="begin"/>
      </w:r>
      <w:r>
        <w:rPr>
          <w:noProof/>
        </w:rPr>
        <w:instrText xml:space="preserve"> PAGEREF _Toc440226126 \h </w:instrText>
      </w:r>
      <w:r>
        <w:rPr>
          <w:noProof/>
        </w:rPr>
      </w:r>
      <w:r>
        <w:rPr>
          <w:noProof/>
        </w:rPr>
        <w:fldChar w:fldCharType="separate"/>
      </w:r>
      <w:r w:rsidR="00C22513">
        <w:rPr>
          <w:noProof/>
        </w:rPr>
        <w:t>13</w:t>
      </w:r>
      <w:r>
        <w:rPr>
          <w:noProof/>
        </w:rPr>
        <w:fldChar w:fldCharType="end"/>
      </w:r>
    </w:p>
    <w:p w14:paraId="08916B46" w14:textId="4F09B606"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3.2</w:t>
      </w:r>
      <w:r>
        <w:rPr>
          <w:rFonts w:asciiTheme="minorHAnsi" w:eastAsiaTheme="minorEastAsia" w:hAnsiTheme="minorHAnsi" w:cstheme="minorBidi"/>
          <w:noProof/>
          <w:kern w:val="0"/>
          <w:sz w:val="22"/>
          <w:szCs w:val="22"/>
          <w:lang w:eastAsia="en-AU" w:bidi="ar-SA"/>
        </w:rPr>
        <w:tab/>
      </w:r>
      <w:r>
        <w:rPr>
          <w:noProof/>
        </w:rPr>
        <w:t>Integer literals</w:t>
      </w:r>
      <w:r>
        <w:rPr>
          <w:noProof/>
        </w:rPr>
        <w:tab/>
      </w:r>
      <w:r>
        <w:rPr>
          <w:noProof/>
        </w:rPr>
        <w:fldChar w:fldCharType="begin"/>
      </w:r>
      <w:r>
        <w:rPr>
          <w:noProof/>
        </w:rPr>
        <w:instrText xml:space="preserve"> PAGEREF _Toc440226127 \h </w:instrText>
      </w:r>
      <w:r>
        <w:rPr>
          <w:noProof/>
        </w:rPr>
      </w:r>
      <w:r>
        <w:rPr>
          <w:noProof/>
        </w:rPr>
        <w:fldChar w:fldCharType="separate"/>
      </w:r>
      <w:r w:rsidR="00C22513">
        <w:rPr>
          <w:noProof/>
        </w:rPr>
        <w:t>14</w:t>
      </w:r>
      <w:r>
        <w:rPr>
          <w:noProof/>
        </w:rPr>
        <w:fldChar w:fldCharType="end"/>
      </w:r>
    </w:p>
    <w:p w14:paraId="4DCD1261" w14:textId="7F8CC056"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3.3</w:t>
      </w:r>
      <w:r>
        <w:rPr>
          <w:rFonts w:asciiTheme="minorHAnsi" w:eastAsiaTheme="minorEastAsia" w:hAnsiTheme="minorHAnsi" w:cstheme="minorBidi"/>
          <w:noProof/>
          <w:kern w:val="0"/>
          <w:sz w:val="22"/>
          <w:szCs w:val="22"/>
          <w:lang w:eastAsia="en-AU" w:bidi="ar-SA"/>
        </w:rPr>
        <w:tab/>
      </w:r>
      <w:r>
        <w:rPr>
          <w:noProof/>
        </w:rPr>
        <w:t>Floating point literals</w:t>
      </w:r>
      <w:r>
        <w:rPr>
          <w:noProof/>
        </w:rPr>
        <w:tab/>
      </w:r>
      <w:r>
        <w:rPr>
          <w:noProof/>
        </w:rPr>
        <w:fldChar w:fldCharType="begin"/>
      </w:r>
      <w:r>
        <w:rPr>
          <w:noProof/>
        </w:rPr>
        <w:instrText xml:space="preserve"> PAGEREF _Toc440226128 \h </w:instrText>
      </w:r>
      <w:r>
        <w:rPr>
          <w:noProof/>
        </w:rPr>
      </w:r>
      <w:r>
        <w:rPr>
          <w:noProof/>
        </w:rPr>
        <w:fldChar w:fldCharType="separate"/>
      </w:r>
      <w:r w:rsidR="00C22513">
        <w:rPr>
          <w:noProof/>
        </w:rPr>
        <w:t>14</w:t>
      </w:r>
      <w:r>
        <w:rPr>
          <w:noProof/>
        </w:rPr>
        <w:fldChar w:fldCharType="end"/>
      </w:r>
    </w:p>
    <w:p w14:paraId="4F46E4AF" w14:textId="19188DFF"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3.4</w:t>
      </w:r>
      <w:r>
        <w:rPr>
          <w:rFonts w:asciiTheme="minorHAnsi" w:eastAsiaTheme="minorEastAsia" w:hAnsiTheme="minorHAnsi" w:cstheme="minorBidi"/>
          <w:noProof/>
          <w:kern w:val="0"/>
          <w:sz w:val="22"/>
          <w:szCs w:val="22"/>
          <w:lang w:eastAsia="en-AU" w:bidi="ar-SA"/>
        </w:rPr>
        <w:tab/>
      </w:r>
      <w:r>
        <w:rPr>
          <w:noProof/>
        </w:rPr>
        <w:t>Character literals</w:t>
      </w:r>
      <w:r>
        <w:rPr>
          <w:noProof/>
        </w:rPr>
        <w:tab/>
      </w:r>
      <w:r>
        <w:rPr>
          <w:noProof/>
        </w:rPr>
        <w:fldChar w:fldCharType="begin"/>
      </w:r>
      <w:r>
        <w:rPr>
          <w:noProof/>
        </w:rPr>
        <w:instrText xml:space="preserve"> PAGEREF _Toc440226129 \h </w:instrText>
      </w:r>
      <w:r>
        <w:rPr>
          <w:noProof/>
        </w:rPr>
      </w:r>
      <w:r>
        <w:rPr>
          <w:noProof/>
        </w:rPr>
        <w:fldChar w:fldCharType="separate"/>
      </w:r>
      <w:r w:rsidR="00C22513">
        <w:rPr>
          <w:noProof/>
        </w:rPr>
        <w:t>14</w:t>
      </w:r>
      <w:r>
        <w:rPr>
          <w:noProof/>
        </w:rPr>
        <w:fldChar w:fldCharType="end"/>
      </w:r>
    </w:p>
    <w:p w14:paraId="6DBFF86B" w14:textId="13D3F3E4"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3.5</w:t>
      </w:r>
      <w:r>
        <w:rPr>
          <w:rFonts w:asciiTheme="minorHAnsi" w:eastAsiaTheme="minorEastAsia" w:hAnsiTheme="minorHAnsi" w:cstheme="minorBidi"/>
          <w:noProof/>
          <w:kern w:val="0"/>
          <w:sz w:val="22"/>
          <w:szCs w:val="22"/>
          <w:lang w:eastAsia="en-AU" w:bidi="ar-SA"/>
        </w:rPr>
        <w:tab/>
      </w:r>
      <w:r>
        <w:rPr>
          <w:noProof/>
        </w:rPr>
        <w:t>String literals</w:t>
      </w:r>
      <w:r>
        <w:rPr>
          <w:noProof/>
        </w:rPr>
        <w:tab/>
      </w:r>
      <w:r>
        <w:rPr>
          <w:noProof/>
        </w:rPr>
        <w:fldChar w:fldCharType="begin"/>
      </w:r>
      <w:r>
        <w:rPr>
          <w:noProof/>
        </w:rPr>
        <w:instrText xml:space="preserve"> PAGEREF _Toc440226130 \h </w:instrText>
      </w:r>
      <w:r>
        <w:rPr>
          <w:noProof/>
        </w:rPr>
      </w:r>
      <w:r>
        <w:rPr>
          <w:noProof/>
        </w:rPr>
        <w:fldChar w:fldCharType="separate"/>
      </w:r>
      <w:r w:rsidR="00C22513">
        <w:rPr>
          <w:noProof/>
        </w:rPr>
        <w:t>14</w:t>
      </w:r>
      <w:r>
        <w:rPr>
          <w:noProof/>
        </w:rPr>
        <w:fldChar w:fldCharType="end"/>
      </w:r>
    </w:p>
    <w:p w14:paraId="78AA21D2" w14:textId="4873D80D"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3.6</w:t>
      </w:r>
      <w:r>
        <w:rPr>
          <w:rFonts w:asciiTheme="minorHAnsi" w:eastAsiaTheme="minorEastAsia" w:hAnsiTheme="minorHAnsi" w:cstheme="minorBidi"/>
          <w:noProof/>
          <w:kern w:val="0"/>
          <w:sz w:val="22"/>
          <w:szCs w:val="22"/>
          <w:lang w:eastAsia="en-AU" w:bidi="ar-SA"/>
        </w:rPr>
        <w:tab/>
      </w:r>
      <w:r>
        <w:rPr>
          <w:noProof/>
        </w:rPr>
        <w:t>Boolean literals</w:t>
      </w:r>
      <w:r>
        <w:rPr>
          <w:noProof/>
        </w:rPr>
        <w:tab/>
      </w:r>
      <w:r>
        <w:rPr>
          <w:noProof/>
        </w:rPr>
        <w:fldChar w:fldCharType="begin"/>
      </w:r>
      <w:r>
        <w:rPr>
          <w:noProof/>
        </w:rPr>
        <w:instrText xml:space="preserve"> PAGEREF _Toc440226131 \h </w:instrText>
      </w:r>
      <w:r>
        <w:rPr>
          <w:noProof/>
        </w:rPr>
      </w:r>
      <w:r>
        <w:rPr>
          <w:noProof/>
        </w:rPr>
        <w:fldChar w:fldCharType="separate"/>
      </w:r>
      <w:r w:rsidR="00C22513">
        <w:rPr>
          <w:noProof/>
        </w:rPr>
        <w:t>14</w:t>
      </w:r>
      <w:r>
        <w:rPr>
          <w:noProof/>
        </w:rPr>
        <w:fldChar w:fldCharType="end"/>
      </w:r>
    </w:p>
    <w:p w14:paraId="31E0665B" w14:textId="343CAE37"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3.7</w:t>
      </w:r>
      <w:r>
        <w:rPr>
          <w:rFonts w:asciiTheme="minorHAnsi" w:eastAsiaTheme="minorEastAsia" w:hAnsiTheme="minorHAnsi" w:cstheme="minorBidi"/>
          <w:noProof/>
          <w:kern w:val="0"/>
          <w:sz w:val="22"/>
          <w:szCs w:val="22"/>
          <w:lang w:eastAsia="en-AU" w:bidi="ar-SA"/>
        </w:rPr>
        <w:tab/>
      </w:r>
      <w:r>
        <w:rPr>
          <w:noProof/>
        </w:rPr>
        <w:t>Comments</w:t>
      </w:r>
      <w:r>
        <w:rPr>
          <w:noProof/>
        </w:rPr>
        <w:tab/>
      </w:r>
      <w:r>
        <w:rPr>
          <w:noProof/>
        </w:rPr>
        <w:fldChar w:fldCharType="begin"/>
      </w:r>
      <w:r>
        <w:rPr>
          <w:noProof/>
        </w:rPr>
        <w:instrText xml:space="preserve"> PAGEREF _Toc440226132 \h </w:instrText>
      </w:r>
      <w:r>
        <w:rPr>
          <w:noProof/>
        </w:rPr>
      </w:r>
      <w:r>
        <w:rPr>
          <w:noProof/>
        </w:rPr>
        <w:fldChar w:fldCharType="separate"/>
      </w:r>
      <w:r w:rsidR="00C22513">
        <w:rPr>
          <w:noProof/>
        </w:rPr>
        <w:t>14</w:t>
      </w:r>
      <w:r>
        <w:rPr>
          <w:noProof/>
        </w:rPr>
        <w:fldChar w:fldCharType="end"/>
      </w:r>
    </w:p>
    <w:p w14:paraId="08C38EA6" w14:textId="369394DE"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3.8</w:t>
      </w:r>
      <w:r>
        <w:rPr>
          <w:rFonts w:asciiTheme="minorHAnsi" w:eastAsiaTheme="minorEastAsia" w:hAnsiTheme="minorHAnsi" w:cstheme="minorBidi"/>
          <w:noProof/>
          <w:kern w:val="0"/>
          <w:sz w:val="22"/>
          <w:szCs w:val="22"/>
          <w:lang w:eastAsia="en-AU" w:bidi="ar-SA"/>
        </w:rPr>
        <w:tab/>
      </w:r>
      <w:r>
        <w:rPr>
          <w:noProof/>
        </w:rPr>
        <w:t>Reserved words</w:t>
      </w:r>
      <w:r>
        <w:rPr>
          <w:noProof/>
        </w:rPr>
        <w:tab/>
      </w:r>
      <w:r>
        <w:rPr>
          <w:noProof/>
        </w:rPr>
        <w:fldChar w:fldCharType="begin"/>
      </w:r>
      <w:r>
        <w:rPr>
          <w:noProof/>
        </w:rPr>
        <w:instrText xml:space="preserve"> PAGEREF _Toc440226133 \h </w:instrText>
      </w:r>
      <w:r>
        <w:rPr>
          <w:noProof/>
        </w:rPr>
      </w:r>
      <w:r>
        <w:rPr>
          <w:noProof/>
        </w:rPr>
        <w:fldChar w:fldCharType="separate"/>
      </w:r>
      <w:r w:rsidR="00C22513">
        <w:rPr>
          <w:noProof/>
        </w:rPr>
        <w:t>15</w:t>
      </w:r>
      <w:r>
        <w:rPr>
          <w:noProof/>
        </w:rPr>
        <w:fldChar w:fldCharType="end"/>
      </w:r>
    </w:p>
    <w:p w14:paraId="514424C2" w14:textId="0952F6CF"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4</w:t>
      </w:r>
      <w:r>
        <w:rPr>
          <w:rFonts w:asciiTheme="minorHAnsi" w:eastAsiaTheme="minorEastAsia" w:hAnsiTheme="minorHAnsi" w:cstheme="minorBidi"/>
          <w:noProof/>
          <w:kern w:val="0"/>
          <w:sz w:val="22"/>
          <w:szCs w:val="22"/>
          <w:lang w:eastAsia="en-AU" w:bidi="ar-SA"/>
        </w:rPr>
        <w:tab/>
      </w:r>
      <w:r>
        <w:rPr>
          <w:noProof/>
        </w:rPr>
        <w:t>Basic type definitions</w:t>
      </w:r>
      <w:r>
        <w:rPr>
          <w:noProof/>
        </w:rPr>
        <w:tab/>
      </w:r>
      <w:r>
        <w:rPr>
          <w:noProof/>
        </w:rPr>
        <w:fldChar w:fldCharType="begin"/>
      </w:r>
      <w:r>
        <w:rPr>
          <w:noProof/>
        </w:rPr>
        <w:instrText xml:space="preserve"> PAGEREF _Toc440226134 \h </w:instrText>
      </w:r>
      <w:r>
        <w:rPr>
          <w:noProof/>
        </w:rPr>
      </w:r>
      <w:r>
        <w:rPr>
          <w:noProof/>
        </w:rPr>
        <w:fldChar w:fldCharType="separate"/>
      </w:r>
      <w:r w:rsidR="00C22513">
        <w:rPr>
          <w:noProof/>
        </w:rPr>
        <w:t>16</w:t>
      </w:r>
      <w:r>
        <w:rPr>
          <w:noProof/>
        </w:rPr>
        <w:fldChar w:fldCharType="end"/>
      </w:r>
    </w:p>
    <w:p w14:paraId="3E4317FE" w14:textId="10F4B539"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4.1</w:t>
      </w:r>
      <w:r>
        <w:rPr>
          <w:rFonts w:asciiTheme="minorHAnsi" w:eastAsiaTheme="minorEastAsia" w:hAnsiTheme="minorHAnsi" w:cstheme="minorBidi"/>
          <w:noProof/>
          <w:kern w:val="0"/>
          <w:sz w:val="22"/>
          <w:szCs w:val="22"/>
          <w:lang w:eastAsia="en-AU" w:bidi="ar-SA"/>
        </w:rPr>
        <w:tab/>
      </w:r>
      <w:r>
        <w:rPr>
          <w:noProof/>
        </w:rPr>
        <w:t>Unit declarations</w:t>
      </w:r>
      <w:r>
        <w:rPr>
          <w:noProof/>
        </w:rPr>
        <w:tab/>
      </w:r>
      <w:r>
        <w:rPr>
          <w:noProof/>
        </w:rPr>
        <w:fldChar w:fldCharType="begin"/>
      </w:r>
      <w:r>
        <w:rPr>
          <w:noProof/>
        </w:rPr>
        <w:instrText xml:space="preserve"> PAGEREF _Toc440226135 \h </w:instrText>
      </w:r>
      <w:r>
        <w:rPr>
          <w:noProof/>
        </w:rPr>
      </w:r>
      <w:r>
        <w:rPr>
          <w:noProof/>
        </w:rPr>
        <w:fldChar w:fldCharType="separate"/>
      </w:r>
      <w:r w:rsidR="00C22513">
        <w:rPr>
          <w:noProof/>
        </w:rPr>
        <w:t>16</w:t>
      </w:r>
      <w:r>
        <w:rPr>
          <w:noProof/>
        </w:rPr>
        <w:fldChar w:fldCharType="end"/>
      </w:r>
    </w:p>
    <w:p w14:paraId="2EFC4C3B" w14:textId="20AAFE41"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4.2</w:t>
      </w:r>
      <w:r>
        <w:rPr>
          <w:rFonts w:asciiTheme="minorHAnsi" w:eastAsiaTheme="minorEastAsia" w:hAnsiTheme="minorHAnsi" w:cstheme="minorBidi"/>
          <w:noProof/>
          <w:kern w:val="0"/>
          <w:sz w:val="22"/>
          <w:szCs w:val="22"/>
          <w:lang w:eastAsia="en-AU" w:bidi="ar-SA"/>
        </w:rPr>
        <w:tab/>
      </w:r>
      <w:r>
        <w:rPr>
          <w:noProof/>
        </w:rPr>
        <w:t>Integer types</w:t>
      </w:r>
      <w:r>
        <w:rPr>
          <w:noProof/>
        </w:rPr>
        <w:tab/>
      </w:r>
      <w:r>
        <w:rPr>
          <w:noProof/>
        </w:rPr>
        <w:fldChar w:fldCharType="begin"/>
      </w:r>
      <w:r>
        <w:rPr>
          <w:noProof/>
        </w:rPr>
        <w:instrText xml:space="preserve"> PAGEREF _Toc440226136 \h </w:instrText>
      </w:r>
      <w:r>
        <w:rPr>
          <w:noProof/>
        </w:rPr>
      </w:r>
      <w:r>
        <w:rPr>
          <w:noProof/>
        </w:rPr>
        <w:fldChar w:fldCharType="separate"/>
      </w:r>
      <w:r w:rsidR="00C22513">
        <w:rPr>
          <w:noProof/>
        </w:rPr>
        <w:t>17</w:t>
      </w:r>
      <w:r>
        <w:rPr>
          <w:noProof/>
        </w:rPr>
        <w:fldChar w:fldCharType="end"/>
      </w:r>
    </w:p>
    <w:p w14:paraId="20054EEC" w14:textId="2DB91409"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4.2.1</w:t>
      </w:r>
      <w:r>
        <w:rPr>
          <w:rFonts w:asciiTheme="minorHAnsi" w:eastAsiaTheme="minorEastAsia" w:hAnsiTheme="minorHAnsi" w:cstheme="minorBidi"/>
          <w:noProof/>
          <w:kern w:val="0"/>
          <w:sz w:val="22"/>
          <w:szCs w:val="22"/>
          <w:lang w:eastAsia="en-AU" w:bidi="ar-SA"/>
        </w:rPr>
        <w:tab/>
      </w:r>
      <w:r>
        <w:rPr>
          <w:noProof/>
        </w:rPr>
        <w:t>General integer types</w:t>
      </w:r>
      <w:r>
        <w:rPr>
          <w:noProof/>
        </w:rPr>
        <w:tab/>
      </w:r>
      <w:r>
        <w:rPr>
          <w:noProof/>
        </w:rPr>
        <w:fldChar w:fldCharType="begin"/>
      </w:r>
      <w:r>
        <w:rPr>
          <w:noProof/>
        </w:rPr>
        <w:instrText xml:space="preserve"> PAGEREF _Toc440226137 \h </w:instrText>
      </w:r>
      <w:r>
        <w:rPr>
          <w:noProof/>
        </w:rPr>
      </w:r>
      <w:r>
        <w:rPr>
          <w:noProof/>
        </w:rPr>
        <w:fldChar w:fldCharType="separate"/>
      </w:r>
      <w:r w:rsidR="00C22513">
        <w:rPr>
          <w:noProof/>
        </w:rPr>
        <w:t>17</w:t>
      </w:r>
      <w:r>
        <w:rPr>
          <w:noProof/>
        </w:rPr>
        <w:fldChar w:fldCharType="end"/>
      </w:r>
    </w:p>
    <w:p w14:paraId="06B18543" w14:textId="000E684A"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4.2.2</w:t>
      </w:r>
      <w:r>
        <w:rPr>
          <w:rFonts w:asciiTheme="minorHAnsi" w:eastAsiaTheme="minorEastAsia" w:hAnsiTheme="minorHAnsi" w:cstheme="minorBidi"/>
          <w:noProof/>
          <w:kern w:val="0"/>
          <w:sz w:val="22"/>
          <w:szCs w:val="22"/>
          <w:lang w:eastAsia="en-AU" w:bidi="ar-SA"/>
        </w:rPr>
        <w:tab/>
      </w:r>
      <w:r>
        <w:rPr>
          <w:noProof/>
        </w:rPr>
        <w:t>Enumerated types</w:t>
      </w:r>
      <w:r>
        <w:rPr>
          <w:noProof/>
        </w:rPr>
        <w:tab/>
      </w:r>
      <w:r>
        <w:rPr>
          <w:noProof/>
        </w:rPr>
        <w:fldChar w:fldCharType="begin"/>
      </w:r>
      <w:r>
        <w:rPr>
          <w:noProof/>
        </w:rPr>
        <w:instrText xml:space="preserve"> PAGEREF _Toc440226138 \h </w:instrText>
      </w:r>
      <w:r>
        <w:rPr>
          <w:noProof/>
        </w:rPr>
      </w:r>
      <w:r>
        <w:rPr>
          <w:noProof/>
        </w:rPr>
        <w:fldChar w:fldCharType="separate"/>
      </w:r>
      <w:r w:rsidR="00C22513">
        <w:rPr>
          <w:noProof/>
        </w:rPr>
        <w:t>18</w:t>
      </w:r>
      <w:r>
        <w:rPr>
          <w:noProof/>
        </w:rPr>
        <w:fldChar w:fldCharType="end"/>
      </w:r>
    </w:p>
    <w:p w14:paraId="6352006D" w14:textId="3FD89059"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4.2.3</w:t>
      </w:r>
      <w:r>
        <w:rPr>
          <w:rFonts w:asciiTheme="minorHAnsi" w:eastAsiaTheme="minorEastAsia" w:hAnsiTheme="minorHAnsi" w:cstheme="minorBidi"/>
          <w:noProof/>
          <w:kern w:val="0"/>
          <w:sz w:val="22"/>
          <w:szCs w:val="22"/>
          <w:lang w:eastAsia="en-AU" w:bidi="ar-SA"/>
        </w:rPr>
        <w:tab/>
      </w:r>
      <w:r>
        <w:rPr>
          <w:noProof/>
        </w:rPr>
        <w:t>The type character</w:t>
      </w:r>
      <w:r>
        <w:rPr>
          <w:noProof/>
        </w:rPr>
        <w:tab/>
      </w:r>
      <w:r>
        <w:rPr>
          <w:noProof/>
        </w:rPr>
        <w:fldChar w:fldCharType="begin"/>
      </w:r>
      <w:r>
        <w:rPr>
          <w:noProof/>
        </w:rPr>
        <w:instrText xml:space="preserve"> PAGEREF _Toc440226139 \h </w:instrText>
      </w:r>
      <w:r>
        <w:rPr>
          <w:noProof/>
        </w:rPr>
      </w:r>
      <w:r>
        <w:rPr>
          <w:noProof/>
        </w:rPr>
        <w:fldChar w:fldCharType="separate"/>
      </w:r>
      <w:r w:rsidR="00C22513">
        <w:rPr>
          <w:noProof/>
        </w:rPr>
        <w:t>18</w:t>
      </w:r>
      <w:r>
        <w:rPr>
          <w:noProof/>
        </w:rPr>
        <w:fldChar w:fldCharType="end"/>
      </w:r>
    </w:p>
    <w:p w14:paraId="5BE7526D" w14:textId="4846DE38"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4.3</w:t>
      </w:r>
      <w:r>
        <w:rPr>
          <w:rFonts w:asciiTheme="minorHAnsi" w:eastAsiaTheme="minorEastAsia" w:hAnsiTheme="minorHAnsi" w:cstheme="minorBidi"/>
          <w:noProof/>
          <w:kern w:val="0"/>
          <w:sz w:val="22"/>
          <w:szCs w:val="22"/>
          <w:lang w:eastAsia="en-AU" w:bidi="ar-SA"/>
        </w:rPr>
        <w:tab/>
      </w:r>
      <w:r>
        <w:rPr>
          <w:noProof/>
        </w:rPr>
        <w:t>Floating point types</w:t>
      </w:r>
      <w:r>
        <w:rPr>
          <w:noProof/>
        </w:rPr>
        <w:tab/>
      </w:r>
      <w:r>
        <w:rPr>
          <w:noProof/>
        </w:rPr>
        <w:fldChar w:fldCharType="begin"/>
      </w:r>
      <w:r>
        <w:rPr>
          <w:noProof/>
        </w:rPr>
        <w:instrText xml:space="preserve"> PAGEREF _Toc440226140 \h </w:instrText>
      </w:r>
      <w:r>
        <w:rPr>
          <w:noProof/>
        </w:rPr>
      </w:r>
      <w:r>
        <w:rPr>
          <w:noProof/>
        </w:rPr>
        <w:fldChar w:fldCharType="separate"/>
      </w:r>
      <w:r w:rsidR="00C22513">
        <w:rPr>
          <w:noProof/>
        </w:rPr>
        <w:t>18</w:t>
      </w:r>
      <w:r>
        <w:rPr>
          <w:noProof/>
        </w:rPr>
        <w:fldChar w:fldCharType="end"/>
      </w:r>
    </w:p>
    <w:p w14:paraId="545210F7" w14:textId="4CF12C17"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4.4</w:t>
      </w:r>
      <w:r>
        <w:rPr>
          <w:rFonts w:asciiTheme="minorHAnsi" w:eastAsiaTheme="minorEastAsia" w:hAnsiTheme="minorHAnsi" w:cstheme="minorBidi"/>
          <w:noProof/>
          <w:kern w:val="0"/>
          <w:sz w:val="22"/>
          <w:szCs w:val="22"/>
          <w:lang w:eastAsia="en-AU" w:bidi="ar-SA"/>
        </w:rPr>
        <w:tab/>
      </w:r>
      <w:r>
        <w:rPr>
          <w:noProof/>
        </w:rPr>
        <w:t>The type boolean</w:t>
      </w:r>
      <w:r>
        <w:rPr>
          <w:noProof/>
        </w:rPr>
        <w:tab/>
      </w:r>
      <w:r>
        <w:rPr>
          <w:noProof/>
        </w:rPr>
        <w:fldChar w:fldCharType="begin"/>
      </w:r>
      <w:r>
        <w:rPr>
          <w:noProof/>
        </w:rPr>
        <w:instrText xml:space="preserve"> PAGEREF _Toc440226141 \h </w:instrText>
      </w:r>
      <w:r>
        <w:rPr>
          <w:noProof/>
        </w:rPr>
      </w:r>
      <w:r>
        <w:rPr>
          <w:noProof/>
        </w:rPr>
        <w:fldChar w:fldCharType="separate"/>
      </w:r>
      <w:r w:rsidR="00C22513">
        <w:rPr>
          <w:noProof/>
        </w:rPr>
        <w:t>19</w:t>
      </w:r>
      <w:r>
        <w:rPr>
          <w:noProof/>
        </w:rPr>
        <w:fldChar w:fldCharType="end"/>
      </w:r>
    </w:p>
    <w:p w14:paraId="6B61A6C0" w14:textId="26D1AFD2"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4.5</w:t>
      </w:r>
      <w:r>
        <w:rPr>
          <w:rFonts w:asciiTheme="minorHAnsi" w:eastAsiaTheme="minorEastAsia" w:hAnsiTheme="minorHAnsi" w:cstheme="minorBidi"/>
          <w:noProof/>
          <w:kern w:val="0"/>
          <w:sz w:val="22"/>
          <w:szCs w:val="22"/>
          <w:lang w:eastAsia="en-AU" w:bidi="ar-SA"/>
        </w:rPr>
        <w:tab/>
      </w:r>
      <w:r>
        <w:rPr>
          <w:noProof/>
        </w:rPr>
        <w:t>The type string</w:t>
      </w:r>
      <w:r>
        <w:rPr>
          <w:noProof/>
        </w:rPr>
        <w:tab/>
      </w:r>
      <w:r>
        <w:rPr>
          <w:noProof/>
        </w:rPr>
        <w:fldChar w:fldCharType="begin"/>
      </w:r>
      <w:r>
        <w:rPr>
          <w:noProof/>
        </w:rPr>
        <w:instrText xml:space="preserve"> PAGEREF _Toc440226142 \h </w:instrText>
      </w:r>
      <w:r>
        <w:rPr>
          <w:noProof/>
        </w:rPr>
      </w:r>
      <w:r>
        <w:rPr>
          <w:noProof/>
        </w:rPr>
        <w:fldChar w:fldCharType="separate"/>
      </w:r>
      <w:r w:rsidR="00C22513">
        <w:rPr>
          <w:noProof/>
        </w:rPr>
        <w:t>19</w:t>
      </w:r>
      <w:r>
        <w:rPr>
          <w:noProof/>
        </w:rPr>
        <w:fldChar w:fldCharType="end"/>
      </w:r>
    </w:p>
    <w:p w14:paraId="1C46F77B" w14:textId="64502125"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5</w:t>
      </w:r>
      <w:r>
        <w:rPr>
          <w:rFonts w:asciiTheme="minorHAnsi" w:eastAsiaTheme="minorEastAsia" w:hAnsiTheme="minorHAnsi" w:cstheme="minorBidi"/>
          <w:noProof/>
          <w:kern w:val="0"/>
          <w:sz w:val="22"/>
          <w:szCs w:val="22"/>
          <w:lang w:eastAsia="en-AU" w:bidi="ar-SA"/>
        </w:rPr>
        <w:tab/>
      </w:r>
      <w:r>
        <w:rPr>
          <w:noProof/>
        </w:rPr>
        <w:t>Named constant declarations</w:t>
      </w:r>
      <w:r>
        <w:rPr>
          <w:noProof/>
        </w:rPr>
        <w:tab/>
      </w:r>
      <w:r>
        <w:rPr>
          <w:noProof/>
        </w:rPr>
        <w:fldChar w:fldCharType="begin"/>
      </w:r>
      <w:r>
        <w:rPr>
          <w:noProof/>
        </w:rPr>
        <w:instrText xml:space="preserve"> PAGEREF _Toc440226143 \h </w:instrText>
      </w:r>
      <w:r>
        <w:rPr>
          <w:noProof/>
        </w:rPr>
      </w:r>
      <w:r>
        <w:rPr>
          <w:noProof/>
        </w:rPr>
        <w:fldChar w:fldCharType="separate"/>
      </w:r>
      <w:r w:rsidR="00C22513">
        <w:rPr>
          <w:noProof/>
        </w:rPr>
        <w:t>19</w:t>
      </w:r>
      <w:r>
        <w:rPr>
          <w:noProof/>
        </w:rPr>
        <w:fldChar w:fldCharType="end"/>
      </w:r>
    </w:p>
    <w:p w14:paraId="6990FA87" w14:textId="3B74B77E"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6</w:t>
      </w:r>
      <w:r>
        <w:rPr>
          <w:rFonts w:asciiTheme="minorHAnsi" w:eastAsiaTheme="minorEastAsia" w:hAnsiTheme="minorHAnsi" w:cstheme="minorBidi"/>
          <w:noProof/>
          <w:kern w:val="0"/>
          <w:sz w:val="22"/>
          <w:szCs w:val="22"/>
          <w:lang w:eastAsia="en-AU" w:bidi="ar-SA"/>
        </w:rPr>
        <w:tab/>
      </w:r>
      <w:r>
        <w:rPr>
          <w:noProof/>
        </w:rPr>
        <w:t>Structured types</w:t>
      </w:r>
      <w:r>
        <w:rPr>
          <w:noProof/>
        </w:rPr>
        <w:tab/>
      </w:r>
      <w:r>
        <w:rPr>
          <w:noProof/>
        </w:rPr>
        <w:fldChar w:fldCharType="begin"/>
      </w:r>
      <w:r>
        <w:rPr>
          <w:noProof/>
        </w:rPr>
        <w:instrText xml:space="preserve"> PAGEREF _Toc440226144 \h </w:instrText>
      </w:r>
      <w:r>
        <w:rPr>
          <w:noProof/>
        </w:rPr>
      </w:r>
      <w:r>
        <w:rPr>
          <w:noProof/>
        </w:rPr>
        <w:fldChar w:fldCharType="separate"/>
      </w:r>
      <w:r w:rsidR="00C22513">
        <w:rPr>
          <w:noProof/>
        </w:rPr>
        <w:t>20</w:t>
      </w:r>
      <w:r>
        <w:rPr>
          <w:noProof/>
        </w:rPr>
        <w:fldChar w:fldCharType="end"/>
      </w:r>
    </w:p>
    <w:p w14:paraId="79E80CDE" w14:textId="0F6268BE"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6.1</w:t>
      </w:r>
      <w:r>
        <w:rPr>
          <w:rFonts w:asciiTheme="minorHAnsi" w:eastAsiaTheme="minorEastAsia" w:hAnsiTheme="minorHAnsi" w:cstheme="minorBidi"/>
          <w:noProof/>
          <w:kern w:val="0"/>
          <w:sz w:val="22"/>
          <w:szCs w:val="22"/>
          <w:lang w:eastAsia="en-AU" w:bidi="ar-SA"/>
        </w:rPr>
        <w:tab/>
      </w:r>
      <w:r>
        <w:rPr>
          <w:noProof/>
        </w:rPr>
        <w:t>Record types</w:t>
      </w:r>
      <w:r>
        <w:rPr>
          <w:noProof/>
        </w:rPr>
        <w:tab/>
      </w:r>
      <w:r>
        <w:rPr>
          <w:noProof/>
        </w:rPr>
        <w:fldChar w:fldCharType="begin"/>
      </w:r>
      <w:r>
        <w:rPr>
          <w:noProof/>
        </w:rPr>
        <w:instrText xml:space="preserve"> PAGEREF _Toc440226145 \h </w:instrText>
      </w:r>
      <w:r>
        <w:rPr>
          <w:noProof/>
        </w:rPr>
      </w:r>
      <w:r>
        <w:rPr>
          <w:noProof/>
        </w:rPr>
        <w:fldChar w:fldCharType="separate"/>
      </w:r>
      <w:r w:rsidR="00C22513">
        <w:rPr>
          <w:noProof/>
        </w:rPr>
        <w:t>20</w:t>
      </w:r>
      <w:r>
        <w:rPr>
          <w:noProof/>
        </w:rPr>
        <w:fldChar w:fldCharType="end"/>
      </w:r>
    </w:p>
    <w:p w14:paraId="56429C34" w14:textId="6AE1CA9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6.1.1</w:t>
      </w:r>
      <w:r>
        <w:rPr>
          <w:rFonts w:asciiTheme="minorHAnsi" w:eastAsiaTheme="minorEastAsia" w:hAnsiTheme="minorHAnsi" w:cstheme="minorBidi"/>
          <w:noProof/>
          <w:kern w:val="0"/>
          <w:sz w:val="22"/>
          <w:szCs w:val="22"/>
          <w:lang w:eastAsia="en-AU" w:bidi="ar-SA"/>
        </w:rPr>
        <w:tab/>
      </w:r>
      <w:r>
        <w:rPr>
          <w:noProof/>
        </w:rPr>
        <w:t>Basic record types</w:t>
      </w:r>
      <w:r>
        <w:rPr>
          <w:noProof/>
        </w:rPr>
        <w:tab/>
      </w:r>
      <w:r>
        <w:rPr>
          <w:noProof/>
        </w:rPr>
        <w:fldChar w:fldCharType="begin"/>
      </w:r>
      <w:r>
        <w:rPr>
          <w:noProof/>
        </w:rPr>
        <w:instrText xml:space="preserve"> PAGEREF _Toc440226146 \h </w:instrText>
      </w:r>
      <w:r>
        <w:rPr>
          <w:noProof/>
        </w:rPr>
      </w:r>
      <w:r>
        <w:rPr>
          <w:noProof/>
        </w:rPr>
        <w:fldChar w:fldCharType="separate"/>
      </w:r>
      <w:r w:rsidR="00C22513">
        <w:rPr>
          <w:noProof/>
        </w:rPr>
        <w:t>20</w:t>
      </w:r>
      <w:r>
        <w:rPr>
          <w:noProof/>
        </w:rPr>
        <w:fldChar w:fldCharType="end"/>
      </w:r>
    </w:p>
    <w:p w14:paraId="546F64F6" w14:textId="6A740A52"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6.1.2</w:t>
      </w:r>
      <w:r>
        <w:rPr>
          <w:rFonts w:asciiTheme="minorHAnsi" w:eastAsiaTheme="minorEastAsia" w:hAnsiTheme="minorHAnsi" w:cstheme="minorBidi"/>
          <w:noProof/>
          <w:kern w:val="0"/>
          <w:sz w:val="22"/>
          <w:szCs w:val="22"/>
          <w:lang w:eastAsia="en-AU" w:bidi="ar-SA"/>
        </w:rPr>
        <w:tab/>
      </w:r>
      <w:r>
        <w:rPr>
          <w:noProof/>
        </w:rPr>
        <w:t>Union record types</w:t>
      </w:r>
      <w:r>
        <w:rPr>
          <w:noProof/>
        </w:rPr>
        <w:tab/>
      </w:r>
      <w:r>
        <w:rPr>
          <w:noProof/>
        </w:rPr>
        <w:fldChar w:fldCharType="begin"/>
      </w:r>
      <w:r>
        <w:rPr>
          <w:noProof/>
        </w:rPr>
        <w:instrText xml:space="preserve"> PAGEREF _Toc440226147 \h </w:instrText>
      </w:r>
      <w:r>
        <w:rPr>
          <w:noProof/>
        </w:rPr>
      </w:r>
      <w:r>
        <w:rPr>
          <w:noProof/>
        </w:rPr>
        <w:fldChar w:fldCharType="separate"/>
      </w:r>
      <w:r w:rsidR="00C22513">
        <w:rPr>
          <w:noProof/>
        </w:rPr>
        <w:t>21</w:t>
      </w:r>
      <w:r>
        <w:rPr>
          <w:noProof/>
        </w:rPr>
        <w:fldChar w:fldCharType="end"/>
      </w:r>
    </w:p>
    <w:p w14:paraId="508104B0" w14:textId="68A558BD"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6.1.3</w:t>
      </w:r>
      <w:r>
        <w:rPr>
          <w:rFonts w:asciiTheme="minorHAnsi" w:eastAsiaTheme="minorEastAsia" w:hAnsiTheme="minorHAnsi" w:cstheme="minorBidi"/>
          <w:noProof/>
          <w:kern w:val="0"/>
          <w:sz w:val="22"/>
          <w:szCs w:val="22"/>
          <w:lang w:eastAsia="en-AU" w:bidi="ar-SA"/>
        </w:rPr>
        <w:tab/>
      </w:r>
      <w:r>
        <w:rPr>
          <w:noProof/>
        </w:rPr>
        <w:t>Unchecked union record types</w:t>
      </w:r>
      <w:r>
        <w:rPr>
          <w:noProof/>
        </w:rPr>
        <w:tab/>
      </w:r>
      <w:r>
        <w:rPr>
          <w:noProof/>
        </w:rPr>
        <w:fldChar w:fldCharType="begin"/>
      </w:r>
      <w:r>
        <w:rPr>
          <w:noProof/>
        </w:rPr>
        <w:instrText xml:space="preserve"> PAGEREF _Toc440226148 \h </w:instrText>
      </w:r>
      <w:r>
        <w:rPr>
          <w:noProof/>
        </w:rPr>
      </w:r>
      <w:r>
        <w:rPr>
          <w:noProof/>
        </w:rPr>
        <w:fldChar w:fldCharType="separate"/>
      </w:r>
      <w:r w:rsidR="00C22513">
        <w:rPr>
          <w:noProof/>
        </w:rPr>
        <w:t>22</w:t>
      </w:r>
      <w:r>
        <w:rPr>
          <w:noProof/>
        </w:rPr>
        <w:fldChar w:fldCharType="end"/>
      </w:r>
    </w:p>
    <w:p w14:paraId="009DAD2E" w14:textId="7DBCADB6"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6.1.4</w:t>
      </w:r>
      <w:r>
        <w:rPr>
          <w:rFonts w:asciiTheme="minorHAnsi" w:eastAsiaTheme="minorEastAsia" w:hAnsiTheme="minorHAnsi" w:cstheme="minorBidi"/>
          <w:noProof/>
          <w:kern w:val="0"/>
          <w:sz w:val="22"/>
          <w:szCs w:val="22"/>
          <w:lang w:eastAsia="en-AU" w:bidi="ar-SA"/>
        </w:rPr>
        <w:tab/>
      </w:r>
      <w:r>
        <w:rPr>
          <w:noProof/>
        </w:rPr>
        <w:t>C field declarations</w:t>
      </w:r>
      <w:r>
        <w:rPr>
          <w:noProof/>
        </w:rPr>
        <w:tab/>
      </w:r>
      <w:r>
        <w:rPr>
          <w:noProof/>
        </w:rPr>
        <w:fldChar w:fldCharType="begin"/>
      </w:r>
      <w:r>
        <w:rPr>
          <w:noProof/>
        </w:rPr>
        <w:instrText xml:space="preserve"> PAGEREF _Toc440226149 \h </w:instrText>
      </w:r>
      <w:r>
        <w:rPr>
          <w:noProof/>
        </w:rPr>
      </w:r>
      <w:r>
        <w:rPr>
          <w:noProof/>
        </w:rPr>
        <w:fldChar w:fldCharType="separate"/>
      </w:r>
      <w:r w:rsidR="00C22513">
        <w:rPr>
          <w:noProof/>
        </w:rPr>
        <w:t>22</w:t>
      </w:r>
      <w:r>
        <w:rPr>
          <w:noProof/>
        </w:rPr>
        <w:fldChar w:fldCharType="end"/>
      </w:r>
    </w:p>
    <w:p w14:paraId="3C097E00" w14:textId="0CCA29A5"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6.1.5</w:t>
      </w:r>
      <w:r>
        <w:rPr>
          <w:rFonts w:asciiTheme="minorHAnsi" w:eastAsiaTheme="minorEastAsia" w:hAnsiTheme="minorHAnsi" w:cstheme="minorBidi"/>
          <w:noProof/>
          <w:kern w:val="0"/>
          <w:sz w:val="22"/>
          <w:szCs w:val="22"/>
          <w:lang w:eastAsia="en-AU" w:bidi="ar-SA"/>
        </w:rPr>
        <w:tab/>
      </w:r>
      <w:r>
        <w:rPr>
          <w:noProof/>
        </w:rPr>
        <w:t>Attributes of record types</w:t>
      </w:r>
      <w:r>
        <w:rPr>
          <w:noProof/>
        </w:rPr>
        <w:tab/>
      </w:r>
      <w:r>
        <w:rPr>
          <w:noProof/>
        </w:rPr>
        <w:fldChar w:fldCharType="begin"/>
      </w:r>
      <w:r>
        <w:rPr>
          <w:noProof/>
        </w:rPr>
        <w:instrText xml:space="preserve"> PAGEREF _Toc440226150 \h </w:instrText>
      </w:r>
      <w:r>
        <w:rPr>
          <w:noProof/>
        </w:rPr>
      </w:r>
      <w:r>
        <w:rPr>
          <w:noProof/>
        </w:rPr>
        <w:fldChar w:fldCharType="separate"/>
      </w:r>
      <w:r w:rsidR="00C22513">
        <w:rPr>
          <w:noProof/>
        </w:rPr>
        <w:t>22</w:t>
      </w:r>
      <w:r>
        <w:rPr>
          <w:noProof/>
        </w:rPr>
        <w:fldChar w:fldCharType="end"/>
      </w:r>
    </w:p>
    <w:p w14:paraId="533399FF" w14:textId="661F58D8"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6.2</w:t>
      </w:r>
      <w:r>
        <w:rPr>
          <w:rFonts w:asciiTheme="minorHAnsi" w:eastAsiaTheme="minorEastAsia" w:hAnsiTheme="minorHAnsi" w:cstheme="minorBidi"/>
          <w:noProof/>
          <w:kern w:val="0"/>
          <w:sz w:val="22"/>
          <w:szCs w:val="22"/>
          <w:lang w:eastAsia="en-AU" w:bidi="ar-SA"/>
        </w:rPr>
        <w:tab/>
      </w:r>
      <w:r>
        <w:rPr>
          <w:noProof/>
        </w:rPr>
        <w:t>Array types</w:t>
      </w:r>
      <w:r>
        <w:rPr>
          <w:noProof/>
        </w:rPr>
        <w:tab/>
      </w:r>
      <w:r>
        <w:rPr>
          <w:noProof/>
        </w:rPr>
        <w:fldChar w:fldCharType="begin"/>
      </w:r>
      <w:r>
        <w:rPr>
          <w:noProof/>
        </w:rPr>
        <w:instrText xml:space="preserve"> PAGEREF _Toc440226151 \h </w:instrText>
      </w:r>
      <w:r>
        <w:rPr>
          <w:noProof/>
        </w:rPr>
      </w:r>
      <w:r>
        <w:rPr>
          <w:noProof/>
        </w:rPr>
        <w:fldChar w:fldCharType="separate"/>
      </w:r>
      <w:r w:rsidR="00C22513">
        <w:rPr>
          <w:noProof/>
        </w:rPr>
        <w:t>23</w:t>
      </w:r>
      <w:r>
        <w:rPr>
          <w:noProof/>
        </w:rPr>
        <w:fldChar w:fldCharType="end"/>
      </w:r>
    </w:p>
    <w:p w14:paraId="7DA7A253" w14:textId="30523FDB"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6.2.1</w:t>
      </w:r>
      <w:r>
        <w:rPr>
          <w:rFonts w:asciiTheme="minorHAnsi" w:eastAsiaTheme="minorEastAsia" w:hAnsiTheme="minorHAnsi" w:cstheme="minorBidi"/>
          <w:noProof/>
          <w:kern w:val="0"/>
          <w:sz w:val="22"/>
          <w:szCs w:val="22"/>
          <w:lang w:eastAsia="en-AU" w:bidi="ar-SA"/>
        </w:rPr>
        <w:tab/>
      </w:r>
      <w:r>
        <w:rPr>
          <w:noProof/>
        </w:rPr>
        <w:t>Declarations</w:t>
      </w:r>
      <w:r>
        <w:rPr>
          <w:noProof/>
        </w:rPr>
        <w:tab/>
      </w:r>
      <w:r>
        <w:rPr>
          <w:noProof/>
        </w:rPr>
        <w:fldChar w:fldCharType="begin"/>
      </w:r>
      <w:r>
        <w:rPr>
          <w:noProof/>
        </w:rPr>
        <w:instrText xml:space="preserve"> PAGEREF _Toc440226152 \h </w:instrText>
      </w:r>
      <w:r>
        <w:rPr>
          <w:noProof/>
        </w:rPr>
      </w:r>
      <w:r>
        <w:rPr>
          <w:noProof/>
        </w:rPr>
        <w:fldChar w:fldCharType="separate"/>
      </w:r>
      <w:r w:rsidR="00C22513">
        <w:rPr>
          <w:noProof/>
        </w:rPr>
        <w:t>23</w:t>
      </w:r>
      <w:r>
        <w:rPr>
          <w:noProof/>
        </w:rPr>
        <w:fldChar w:fldCharType="end"/>
      </w:r>
    </w:p>
    <w:p w14:paraId="230B506D" w14:textId="6C6DCDC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6.2.2</w:t>
      </w:r>
      <w:r>
        <w:rPr>
          <w:rFonts w:asciiTheme="minorHAnsi" w:eastAsiaTheme="minorEastAsia" w:hAnsiTheme="minorHAnsi" w:cstheme="minorBidi"/>
          <w:noProof/>
          <w:kern w:val="0"/>
          <w:sz w:val="22"/>
          <w:szCs w:val="22"/>
          <w:lang w:eastAsia="en-AU" w:bidi="ar-SA"/>
        </w:rPr>
        <w:tab/>
      </w:r>
      <w:r>
        <w:rPr>
          <w:noProof/>
        </w:rPr>
        <w:t>Array attributes</w:t>
      </w:r>
      <w:r>
        <w:rPr>
          <w:noProof/>
        </w:rPr>
        <w:tab/>
      </w:r>
      <w:r>
        <w:rPr>
          <w:noProof/>
        </w:rPr>
        <w:fldChar w:fldCharType="begin"/>
      </w:r>
      <w:r>
        <w:rPr>
          <w:noProof/>
        </w:rPr>
        <w:instrText xml:space="preserve"> PAGEREF _Toc440226153 \h </w:instrText>
      </w:r>
      <w:r>
        <w:rPr>
          <w:noProof/>
        </w:rPr>
      </w:r>
      <w:r>
        <w:rPr>
          <w:noProof/>
        </w:rPr>
        <w:fldChar w:fldCharType="separate"/>
      </w:r>
      <w:r w:rsidR="00C22513">
        <w:rPr>
          <w:noProof/>
        </w:rPr>
        <w:t>24</w:t>
      </w:r>
      <w:r>
        <w:rPr>
          <w:noProof/>
        </w:rPr>
        <w:fldChar w:fldCharType="end"/>
      </w:r>
    </w:p>
    <w:p w14:paraId="04192C42" w14:textId="4F64E841"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6.2.3</w:t>
      </w:r>
      <w:r>
        <w:rPr>
          <w:rFonts w:asciiTheme="minorHAnsi" w:eastAsiaTheme="minorEastAsia" w:hAnsiTheme="minorHAnsi" w:cstheme="minorBidi"/>
          <w:noProof/>
          <w:kern w:val="0"/>
          <w:sz w:val="22"/>
          <w:szCs w:val="22"/>
          <w:lang w:eastAsia="en-AU" w:bidi="ar-SA"/>
        </w:rPr>
        <w:tab/>
      </w:r>
      <w:r>
        <w:rPr>
          <w:noProof/>
        </w:rPr>
        <w:t>Array indexing</w:t>
      </w:r>
      <w:r>
        <w:rPr>
          <w:noProof/>
        </w:rPr>
        <w:tab/>
      </w:r>
      <w:r>
        <w:rPr>
          <w:noProof/>
        </w:rPr>
        <w:fldChar w:fldCharType="begin"/>
      </w:r>
      <w:r>
        <w:rPr>
          <w:noProof/>
        </w:rPr>
        <w:instrText xml:space="preserve"> PAGEREF _Toc440226154 \h </w:instrText>
      </w:r>
      <w:r>
        <w:rPr>
          <w:noProof/>
        </w:rPr>
      </w:r>
      <w:r>
        <w:rPr>
          <w:noProof/>
        </w:rPr>
        <w:fldChar w:fldCharType="separate"/>
      </w:r>
      <w:r w:rsidR="00C22513">
        <w:rPr>
          <w:noProof/>
        </w:rPr>
        <w:t>24</w:t>
      </w:r>
      <w:r>
        <w:rPr>
          <w:noProof/>
        </w:rPr>
        <w:fldChar w:fldCharType="end"/>
      </w:r>
    </w:p>
    <w:p w14:paraId="54C39E77" w14:textId="3D3EB44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6.2.4</w:t>
      </w:r>
      <w:r>
        <w:rPr>
          <w:rFonts w:asciiTheme="minorHAnsi" w:eastAsiaTheme="minorEastAsia" w:hAnsiTheme="minorHAnsi" w:cstheme="minorBidi"/>
          <w:noProof/>
          <w:kern w:val="0"/>
          <w:sz w:val="22"/>
          <w:szCs w:val="22"/>
          <w:lang w:eastAsia="en-AU" w:bidi="ar-SA"/>
        </w:rPr>
        <w:tab/>
      </w:r>
      <w:r>
        <w:rPr>
          <w:noProof/>
        </w:rPr>
        <w:t>Array slices</w:t>
      </w:r>
      <w:r>
        <w:rPr>
          <w:noProof/>
        </w:rPr>
        <w:tab/>
      </w:r>
      <w:r>
        <w:rPr>
          <w:noProof/>
        </w:rPr>
        <w:fldChar w:fldCharType="begin"/>
      </w:r>
      <w:r>
        <w:rPr>
          <w:noProof/>
        </w:rPr>
        <w:instrText xml:space="preserve"> PAGEREF _Toc440226155 \h </w:instrText>
      </w:r>
      <w:r>
        <w:rPr>
          <w:noProof/>
        </w:rPr>
      </w:r>
      <w:r>
        <w:rPr>
          <w:noProof/>
        </w:rPr>
        <w:fldChar w:fldCharType="separate"/>
      </w:r>
      <w:r w:rsidR="00C22513">
        <w:rPr>
          <w:noProof/>
        </w:rPr>
        <w:t>25</w:t>
      </w:r>
      <w:r>
        <w:rPr>
          <w:noProof/>
        </w:rPr>
        <w:fldChar w:fldCharType="end"/>
      </w:r>
    </w:p>
    <w:p w14:paraId="6FA327CD" w14:textId="23E0BEE1"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7</w:t>
      </w:r>
      <w:r>
        <w:rPr>
          <w:rFonts w:asciiTheme="minorHAnsi" w:eastAsiaTheme="minorEastAsia" w:hAnsiTheme="minorHAnsi" w:cstheme="minorBidi"/>
          <w:noProof/>
          <w:kern w:val="0"/>
          <w:sz w:val="22"/>
          <w:szCs w:val="22"/>
          <w:lang w:eastAsia="en-AU" w:bidi="ar-SA"/>
        </w:rPr>
        <w:tab/>
      </w:r>
      <w:r>
        <w:rPr>
          <w:noProof/>
        </w:rPr>
        <w:t>Access types</w:t>
      </w:r>
      <w:r>
        <w:rPr>
          <w:noProof/>
        </w:rPr>
        <w:tab/>
      </w:r>
      <w:r>
        <w:rPr>
          <w:noProof/>
        </w:rPr>
        <w:fldChar w:fldCharType="begin"/>
      </w:r>
      <w:r>
        <w:rPr>
          <w:noProof/>
        </w:rPr>
        <w:instrText xml:space="preserve"> PAGEREF _Toc440226156 \h </w:instrText>
      </w:r>
      <w:r>
        <w:rPr>
          <w:noProof/>
        </w:rPr>
      </w:r>
      <w:r>
        <w:rPr>
          <w:noProof/>
        </w:rPr>
        <w:fldChar w:fldCharType="separate"/>
      </w:r>
      <w:r w:rsidR="00C22513">
        <w:rPr>
          <w:noProof/>
        </w:rPr>
        <w:t>25</w:t>
      </w:r>
      <w:r>
        <w:rPr>
          <w:noProof/>
        </w:rPr>
        <w:fldChar w:fldCharType="end"/>
      </w:r>
    </w:p>
    <w:p w14:paraId="613AC4E1" w14:textId="38A61B9E"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7.1</w:t>
      </w:r>
      <w:r>
        <w:rPr>
          <w:rFonts w:asciiTheme="minorHAnsi" w:eastAsiaTheme="minorEastAsia" w:hAnsiTheme="minorHAnsi" w:cstheme="minorBidi"/>
          <w:noProof/>
          <w:kern w:val="0"/>
          <w:sz w:val="22"/>
          <w:szCs w:val="22"/>
          <w:lang w:eastAsia="en-AU" w:bidi="ar-SA"/>
        </w:rPr>
        <w:tab/>
      </w:r>
      <w:r>
        <w:rPr>
          <w:noProof/>
        </w:rPr>
        <w:t>Attributes of access types</w:t>
      </w:r>
      <w:r>
        <w:rPr>
          <w:noProof/>
        </w:rPr>
        <w:tab/>
      </w:r>
      <w:r>
        <w:rPr>
          <w:noProof/>
        </w:rPr>
        <w:fldChar w:fldCharType="begin"/>
      </w:r>
      <w:r>
        <w:rPr>
          <w:noProof/>
        </w:rPr>
        <w:instrText xml:space="preserve"> PAGEREF _Toc440226157 \h </w:instrText>
      </w:r>
      <w:r>
        <w:rPr>
          <w:noProof/>
        </w:rPr>
      </w:r>
      <w:r>
        <w:rPr>
          <w:noProof/>
        </w:rPr>
        <w:fldChar w:fldCharType="separate"/>
      </w:r>
      <w:r w:rsidR="00C22513">
        <w:rPr>
          <w:noProof/>
        </w:rPr>
        <w:t>27</w:t>
      </w:r>
      <w:r>
        <w:rPr>
          <w:noProof/>
        </w:rPr>
        <w:fldChar w:fldCharType="end"/>
      </w:r>
    </w:p>
    <w:p w14:paraId="269FCAAD" w14:textId="257CF8EF"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7.2</w:t>
      </w:r>
      <w:r>
        <w:rPr>
          <w:rFonts w:asciiTheme="minorHAnsi" w:eastAsiaTheme="minorEastAsia" w:hAnsiTheme="minorHAnsi" w:cstheme="minorBidi"/>
          <w:noProof/>
          <w:kern w:val="0"/>
          <w:sz w:val="22"/>
          <w:szCs w:val="22"/>
          <w:lang w:eastAsia="en-AU" w:bidi="ar-SA"/>
        </w:rPr>
        <w:tab/>
      </w:r>
      <w:r>
        <w:rPr>
          <w:noProof/>
        </w:rPr>
        <w:t>Compatibility with C</w:t>
      </w:r>
      <w:r>
        <w:rPr>
          <w:noProof/>
        </w:rPr>
        <w:tab/>
      </w:r>
      <w:r>
        <w:rPr>
          <w:noProof/>
        </w:rPr>
        <w:fldChar w:fldCharType="begin"/>
      </w:r>
      <w:r>
        <w:rPr>
          <w:noProof/>
        </w:rPr>
        <w:instrText xml:space="preserve"> PAGEREF _Toc440226158 \h </w:instrText>
      </w:r>
      <w:r>
        <w:rPr>
          <w:noProof/>
        </w:rPr>
      </w:r>
      <w:r>
        <w:rPr>
          <w:noProof/>
        </w:rPr>
        <w:fldChar w:fldCharType="separate"/>
      </w:r>
      <w:r w:rsidR="00C22513">
        <w:rPr>
          <w:noProof/>
        </w:rPr>
        <w:t>27</w:t>
      </w:r>
      <w:r>
        <w:rPr>
          <w:noProof/>
        </w:rPr>
        <w:fldChar w:fldCharType="end"/>
      </w:r>
    </w:p>
    <w:p w14:paraId="5B2F07A4" w14:textId="6F078846"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8</w:t>
      </w:r>
      <w:r>
        <w:rPr>
          <w:rFonts w:asciiTheme="minorHAnsi" w:eastAsiaTheme="minorEastAsia" w:hAnsiTheme="minorHAnsi" w:cstheme="minorBidi"/>
          <w:noProof/>
          <w:kern w:val="0"/>
          <w:sz w:val="22"/>
          <w:szCs w:val="22"/>
          <w:lang w:eastAsia="en-AU" w:bidi="ar-SA"/>
        </w:rPr>
        <w:tab/>
      </w:r>
      <w:r>
        <w:rPr>
          <w:noProof/>
        </w:rPr>
        <w:t>The type address</w:t>
      </w:r>
      <w:r>
        <w:rPr>
          <w:noProof/>
        </w:rPr>
        <w:tab/>
      </w:r>
      <w:r>
        <w:rPr>
          <w:noProof/>
        </w:rPr>
        <w:fldChar w:fldCharType="begin"/>
      </w:r>
      <w:r>
        <w:rPr>
          <w:noProof/>
        </w:rPr>
        <w:instrText xml:space="preserve"> PAGEREF _Toc440226159 \h </w:instrText>
      </w:r>
      <w:r>
        <w:rPr>
          <w:noProof/>
        </w:rPr>
      </w:r>
      <w:r>
        <w:rPr>
          <w:noProof/>
        </w:rPr>
        <w:fldChar w:fldCharType="separate"/>
      </w:r>
      <w:r w:rsidR="00C22513">
        <w:rPr>
          <w:noProof/>
        </w:rPr>
        <w:t>28</w:t>
      </w:r>
      <w:r>
        <w:rPr>
          <w:noProof/>
        </w:rPr>
        <w:fldChar w:fldCharType="end"/>
      </w:r>
    </w:p>
    <w:p w14:paraId="364512A5" w14:textId="1FD2F489"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9</w:t>
      </w:r>
      <w:r>
        <w:rPr>
          <w:rFonts w:asciiTheme="minorHAnsi" w:eastAsiaTheme="minorEastAsia" w:hAnsiTheme="minorHAnsi" w:cstheme="minorBidi"/>
          <w:noProof/>
          <w:kern w:val="0"/>
          <w:sz w:val="22"/>
          <w:szCs w:val="22"/>
          <w:lang w:eastAsia="en-AU" w:bidi="ar-SA"/>
        </w:rPr>
        <w:tab/>
      </w:r>
      <w:r>
        <w:rPr>
          <w:noProof/>
        </w:rPr>
        <w:t>Variables</w:t>
      </w:r>
      <w:r>
        <w:rPr>
          <w:noProof/>
        </w:rPr>
        <w:tab/>
      </w:r>
      <w:r>
        <w:rPr>
          <w:noProof/>
        </w:rPr>
        <w:fldChar w:fldCharType="begin"/>
      </w:r>
      <w:r>
        <w:rPr>
          <w:noProof/>
        </w:rPr>
        <w:instrText xml:space="preserve"> PAGEREF _Toc440226160 \h </w:instrText>
      </w:r>
      <w:r>
        <w:rPr>
          <w:noProof/>
        </w:rPr>
      </w:r>
      <w:r>
        <w:rPr>
          <w:noProof/>
        </w:rPr>
        <w:fldChar w:fldCharType="separate"/>
      </w:r>
      <w:r w:rsidR="00C22513">
        <w:rPr>
          <w:noProof/>
        </w:rPr>
        <w:t>28</w:t>
      </w:r>
      <w:r>
        <w:rPr>
          <w:noProof/>
        </w:rPr>
        <w:fldChar w:fldCharType="end"/>
      </w:r>
    </w:p>
    <w:p w14:paraId="12E90548" w14:textId="307BAE56"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9.1</w:t>
      </w:r>
      <w:r>
        <w:rPr>
          <w:rFonts w:asciiTheme="minorHAnsi" w:eastAsiaTheme="minorEastAsia" w:hAnsiTheme="minorHAnsi" w:cstheme="minorBidi"/>
          <w:noProof/>
          <w:kern w:val="0"/>
          <w:sz w:val="22"/>
          <w:szCs w:val="22"/>
          <w:lang w:eastAsia="en-AU" w:bidi="ar-SA"/>
        </w:rPr>
        <w:tab/>
      </w:r>
      <w:r>
        <w:rPr>
          <w:noProof/>
        </w:rPr>
        <w:t>Declarations</w:t>
      </w:r>
      <w:r>
        <w:rPr>
          <w:noProof/>
        </w:rPr>
        <w:tab/>
      </w:r>
      <w:r>
        <w:rPr>
          <w:noProof/>
        </w:rPr>
        <w:fldChar w:fldCharType="begin"/>
      </w:r>
      <w:r>
        <w:rPr>
          <w:noProof/>
        </w:rPr>
        <w:instrText xml:space="preserve"> PAGEREF _Toc440226161 \h </w:instrText>
      </w:r>
      <w:r>
        <w:rPr>
          <w:noProof/>
        </w:rPr>
      </w:r>
      <w:r>
        <w:rPr>
          <w:noProof/>
        </w:rPr>
        <w:fldChar w:fldCharType="separate"/>
      </w:r>
      <w:r w:rsidR="00C22513">
        <w:rPr>
          <w:noProof/>
        </w:rPr>
        <w:t>28</w:t>
      </w:r>
      <w:r>
        <w:rPr>
          <w:noProof/>
        </w:rPr>
        <w:fldChar w:fldCharType="end"/>
      </w:r>
    </w:p>
    <w:p w14:paraId="107C5D9F" w14:textId="78BB7648"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lastRenderedPageBreak/>
        <w:t>9.2</w:t>
      </w:r>
      <w:r>
        <w:rPr>
          <w:rFonts w:asciiTheme="minorHAnsi" w:eastAsiaTheme="minorEastAsia" w:hAnsiTheme="minorHAnsi" w:cstheme="minorBidi"/>
          <w:noProof/>
          <w:kern w:val="0"/>
          <w:sz w:val="22"/>
          <w:szCs w:val="22"/>
          <w:lang w:eastAsia="en-AU" w:bidi="ar-SA"/>
        </w:rPr>
        <w:tab/>
      </w:r>
      <w:r>
        <w:rPr>
          <w:noProof/>
        </w:rPr>
        <w:t>Obtaining the address a variable</w:t>
      </w:r>
      <w:r>
        <w:rPr>
          <w:noProof/>
        </w:rPr>
        <w:tab/>
      </w:r>
      <w:r>
        <w:rPr>
          <w:noProof/>
        </w:rPr>
        <w:fldChar w:fldCharType="begin"/>
      </w:r>
      <w:r>
        <w:rPr>
          <w:noProof/>
        </w:rPr>
        <w:instrText xml:space="preserve"> PAGEREF _Toc440226162 \h </w:instrText>
      </w:r>
      <w:r>
        <w:rPr>
          <w:noProof/>
        </w:rPr>
      </w:r>
      <w:r>
        <w:rPr>
          <w:noProof/>
        </w:rPr>
        <w:fldChar w:fldCharType="separate"/>
      </w:r>
      <w:r w:rsidR="00C22513">
        <w:rPr>
          <w:noProof/>
        </w:rPr>
        <w:t>29</w:t>
      </w:r>
      <w:r>
        <w:rPr>
          <w:noProof/>
        </w:rPr>
        <w:fldChar w:fldCharType="end"/>
      </w:r>
    </w:p>
    <w:p w14:paraId="0E2054A9" w14:textId="322BCFA8" w:rsidR="00B30B95" w:rsidRDefault="00B30B95">
      <w:pPr>
        <w:pStyle w:val="TOC2"/>
        <w:tabs>
          <w:tab w:val="left" w:pos="880"/>
          <w:tab w:val="right" w:leader="dot" w:pos="9628"/>
        </w:tabs>
        <w:rPr>
          <w:rFonts w:asciiTheme="minorHAnsi" w:eastAsiaTheme="minorEastAsia" w:hAnsiTheme="minorHAnsi" w:cstheme="minorBidi"/>
          <w:noProof/>
          <w:kern w:val="0"/>
          <w:sz w:val="22"/>
          <w:szCs w:val="22"/>
          <w:lang w:eastAsia="en-AU" w:bidi="ar-SA"/>
        </w:rPr>
      </w:pPr>
      <w:r>
        <w:rPr>
          <w:noProof/>
        </w:rPr>
        <w:t>9.3</w:t>
      </w:r>
      <w:r>
        <w:rPr>
          <w:rFonts w:asciiTheme="minorHAnsi" w:eastAsiaTheme="minorEastAsia" w:hAnsiTheme="minorHAnsi" w:cstheme="minorBidi"/>
          <w:noProof/>
          <w:kern w:val="0"/>
          <w:sz w:val="22"/>
          <w:szCs w:val="22"/>
          <w:lang w:eastAsia="en-AU" w:bidi="ar-SA"/>
        </w:rPr>
        <w:tab/>
      </w:r>
      <w:r>
        <w:rPr>
          <w:noProof/>
        </w:rPr>
        <w:t>Obtaining the size of a type</w:t>
      </w:r>
      <w:r>
        <w:rPr>
          <w:noProof/>
        </w:rPr>
        <w:tab/>
      </w:r>
      <w:r>
        <w:rPr>
          <w:noProof/>
        </w:rPr>
        <w:fldChar w:fldCharType="begin"/>
      </w:r>
      <w:r>
        <w:rPr>
          <w:noProof/>
        </w:rPr>
        <w:instrText xml:space="preserve"> PAGEREF _Toc440226163 \h </w:instrText>
      </w:r>
      <w:r>
        <w:rPr>
          <w:noProof/>
        </w:rPr>
      </w:r>
      <w:r>
        <w:rPr>
          <w:noProof/>
        </w:rPr>
        <w:fldChar w:fldCharType="separate"/>
      </w:r>
      <w:r w:rsidR="00C22513">
        <w:rPr>
          <w:noProof/>
        </w:rPr>
        <w:t>29</w:t>
      </w:r>
      <w:r>
        <w:rPr>
          <w:noProof/>
        </w:rPr>
        <w:fldChar w:fldCharType="end"/>
      </w:r>
    </w:p>
    <w:p w14:paraId="095C9E35" w14:textId="4AD00989"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10</w:t>
      </w:r>
      <w:r>
        <w:rPr>
          <w:rFonts w:asciiTheme="minorHAnsi" w:eastAsiaTheme="minorEastAsia" w:hAnsiTheme="minorHAnsi" w:cstheme="minorBidi"/>
          <w:noProof/>
          <w:kern w:val="0"/>
          <w:sz w:val="22"/>
          <w:szCs w:val="22"/>
          <w:lang w:eastAsia="en-AU" w:bidi="ar-SA"/>
        </w:rPr>
        <w:tab/>
      </w:r>
      <w:r>
        <w:rPr>
          <w:noProof/>
        </w:rPr>
        <w:t>Procedure declarations</w:t>
      </w:r>
      <w:r>
        <w:rPr>
          <w:noProof/>
        </w:rPr>
        <w:tab/>
      </w:r>
      <w:r>
        <w:rPr>
          <w:noProof/>
        </w:rPr>
        <w:fldChar w:fldCharType="begin"/>
      </w:r>
      <w:r>
        <w:rPr>
          <w:noProof/>
        </w:rPr>
        <w:instrText xml:space="preserve"> PAGEREF _Toc440226164 \h </w:instrText>
      </w:r>
      <w:r>
        <w:rPr>
          <w:noProof/>
        </w:rPr>
      </w:r>
      <w:r>
        <w:rPr>
          <w:noProof/>
        </w:rPr>
        <w:fldChar w:fldCharType="separate"/>
      </w:r>
      <w:r w:rsidR="00C22513">
        <w:rPr>
          <w:noProof/>
        </w:rPr>
        <w:t>30</w:t>
      </w:r>
      <w:r>
        <w:rPr>
          <w:noProof/>
        </w:rPr>
        <w:fldChar w:fldCharType="end"/>
      </w:r>
    </w:p>
    <w:p w14:paraId="412DFD51" w14:textId="76EB51BA"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11</w:t>
      </w:r>
      <w:r>
        <w:rPr>
          <w:rFonts w:asciiTheme="minorHAnsi" w:eastAsiaTheme="minorEastAsia" w:hAnsiTheme="minorHAnsi" w:cstheme="minorBidi"/>
          <w:noProof/>
          <w:kern w:val="0"/>
          <w:sz w:val="22"/>
          <w:szCs w:val="22"/>
          <w:lang w:eastAsia="en-AU" w:bidi="ar-SA"/>
        </w:rPr>
        <w:tab/>
      </w:r>
      <w:r>
        <w:rPr>
          <w:noProof/>
        </w:rPr>
        <w:t>Function declarations</w:t>
      </w:r>
      <w:r>
        <w:rPr>
          <w:noProof/>
        </w:rPr>
        <w:tab/>
      </w:r>
      <w:r>
        <w:rPr>
          <w:noProof/>
        </w:rPr>
        <w:fldChar w:fldCharType="begin"/>
      </w:r>
      <w:r>
        <w:rPr>
          <w:noProof/>
        </w:rPr>
        <w:instrText xml:space="preserve"> PAGEREF _Toc440226165 \h </w:instrText>
      </w:r>
      <w:r>
        <w:rPr>
          <w:noProof/>
        </w:rPr>
      </w:r>
      <w:r>
        <w:rPr>
          <w:noProof/>
        </w:rPr>
        <w:fldChar w:fldCharType="separate"/>
      </w:r>
      <w:r w:rsidR="00C22513">
        <w:rPr>
          <w:noProof/>
        </w:rPr>
        <w:t>31</w:t>
      </w:r>
      <w:r>
        <w:rPr>
          <w:noProof/>
        </w:rPr>
        <w:fldChar w:fldCharType="end"/>
      </w:r>
    </w:p>
    <w:p w14:paraId="1C5BF0C2" w14:textId="11CFC3B6"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12</w:t>
      </w:r>
      <w:r>
        <w:rPr>
          <w:rFonts w:asciiTheme="minorHAnsi" w:eastAsiaTheme="minorEastAsia" w:hAnsiTheme="minorHAnsi" w:cstheme="minorBidi"/>
          <w:noProof/>
          <w:kern w:val="0"/>
          <w:sz w:val="22"/>
          <w:szCs w:val="22"/>
          <w:lang w:eastAsia="en-AU" w:bidi="ar-SA"/>
        </w:rPr>
        <w:tab/>
      </w:r>
      <w:r>
        <w:rPr>
          <w:noProof/>
        </w:rPr>
        <w:t>Renaming declarations</w:t>
      </w:r>
      <w:r>
        <w:rPr>
          <w:noProof/>
        </w:rPr>
        <w:tab/>
      </w:r>
      <w:r>
        <w:rPr>
          <w:noProof/>
        </w:rPr>
        <w:fldChar w:fldCharType="begin"/>
      </w:r>
      <w:r>
        <w:rPr>
          <w:noProof/>
        </w:rPr>
        <w:instrText xml:space="preserve"> PAGEREF _Toc440226166 \h </w:instrText>
      </w:r>
      <w:r>
        <w:rPr>
          <w:noProof/>
        </w:rPr>
      </w:r>
      <w:r>
        <w:rPr>
          <w:noProof/>
        </w:rPr>
        <w:fldChar w:fldCharType="separate"/>
      </w:r>
      <w:r w:rsidR="00C22513">
        <w:rPr>
          <w:noProof/>
        </w:rPr>
        <w:t>31</w:t>
      </w:r>
      <w:r>
        <w:rPr>
          <w:noProof/>
        </w:rPr>
        <w:fldChar w:fldCharType="end"/>
      </w:r>
    </w:p>
    <w:p w14:paraId="0E2FFE46" w14:textId="474B1FA3"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13</w:t>
      </w:r>
      <w:r>
        <w:rPr>
          <w:rFonts w:asciiTheme="minorHAnsi" w:eastAsiaTheme="minorEastAsia" w:hAnsiTheme="minorHAnsi" w:cstheme="minorBidi"/>
          <w:noProof/>
          <w:kern w:val="0"/>
          <w:sz w:val="22"/>
          <w:szCs w:val="22"/>
          <w:lang w:eastAsia="en-AU" w:bidi="ar-SA"/>
        </w:rPr>
        <w:tab/>
      </w:r>
      <w:r>
        <w:rPr>
          <w:noProof/>
        </w:rPr>
        <w:t>Statements</w:t>
      </w:r>
      <w:r>
        <w:rPr>
          <w:noProof/>
        </w:rPr>
        <w:tab/>
      </w:r>
      <w:r>
        <w:rPr>
          <w:noProof/>
        </w:rPr>
        <w:fldChar w:fldCharType="begin"/>
      </w:r>
      <w:r>
        <w:rPr>
          <w:noProof/>
        </w:rPr>
        <w:instrText xml:space="preserve"> PAGEREF _Toc440226167 \h </w:instrText>
      </w:r>
      <w:r>
        <w:rPr>
          <w:noProof/>
        </w:rPr>
      </w:r>
      <w:r>
        <w:rPr>
          <w:noProof/>
        </w:rPr>
        <w:fldChar w:fldCharType="separate"/>
      </w:r>
      <w:r w:rsidR="00C22513">
        <w:rPr>
          <w:noProof/>
        </w:rPr>
        <w:t>32</w:t>
      </w:r>
      <w:r>
        <w:rPr>
          <w:noProof/>
        </w:rPr>
        <w:fldChar w:fldCharType="end"/>
      </w:r>
    </w:p>
    <w:p w14:paraId="623A74F5" w14:textId="0F66FF4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13.1</w:t>
      </w:r>
      <w:r>
        <w:rPr>
          <w:rFonts w:asciiTheme="minorHAnsi" w:eastAsiaTheme="minorEastAsia" w:hAnsiTheme="minorHAnsi" w:cstheme="minorBidi"/>
          <w:noProof/>
          <w:kern w:val="0"/>
          <w:sz w:val="22"/>
          <w:szCs w:val="22"/>
          <w:lang w:eastAsia="en-AU" w:bidi="ar-SA"/>
        </w:rPr>
        <w:tab/>
      </w:r>
      <w:r>
        <w:rPr>
          <w:noProof/>
        </w:rPr>
        <w:t>Assignment statements</w:t>
      </w:r>
      <w:r>
        <w:rPr>
          <w:noProof/>
        </w:rPr>
        <w:tab/>
      </w:r>
      <w:r>
        <w:rPr>
          <w:noProof/>
        </w:rPr>
        <w:fldChar w:fldCharType="begin"/>
      </w:r>
      <w:r>
        <w:rPr>
          <w:noProof/>
        </w:rPr>
        <w:instrText xml:space="preserve"> PAGEREF _Toc440226168 \h </w:instrText>
      </w:r>
      <w:r>
        <w:rPr>
          <w:noProof/>
        </w:rPr>
      </w:r>
      <w:r>
        <w:rPr>
          <w:noProof/>
        </w:rPr>
        <w:fldChar w:fldCharType="separate"/>
      </w:r>
      <w:r w:rsidR="00C22513">
        <w:rPr>
          <w:noProof/>
        </w:rPr>
        <w:t>32</w:t>
      </w:r>
      <w:r>
        <w:rPr>
          <w:noProof/>
        </w:rPr>
        <w:fldChar w:fldCharType="end"/>
      </w:r>
    </w:p>
    <w:p w14:paraId="77A5B750" w14:textId="2C2110E1"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13.1.1</w:t>
      </w:r>
      <w:r>
        <w:rPr>
          <w:rFonts w:asciiTheme="minorHAnsi" w:eastAsiaTheme="minorEastAsia" w:hAnsiTheme="minorHAnsi" w:cstheme="minorBidi"/>
          <w:noProof/>
          <w:kern w:val="0"/>
          <w:sz w:val="22"/>
          <w:szCs w:val="22"/>
          <w:lang w:eastAsia="en-AU" w:bidi="ar-SA"/>
        </w:rPr>
        <w:tab/>
      </w:r>
      <w:r>
        <w:rPr>
          <w:noProof/>
        </w:rPr>
        <w:t>Assignments to basic variables</w:t>
      </w:r>
      <w:r>
        <w:rPr>
          <w:noProof/>
        </w:rPr>
        <w:tab/>
      </w:r>
      <w:r>
        <w:rPr>
          <w:noProof/>
        </w:rPr>
        <w:fldChar w:fldCharType="begin"/>
      </w:r>
      <w:r>
        <w:rPr>
          <w:noProof/>
        </w:rPr>
        <w:instrText xml:space="preserve"> PAGEREF _Toc440226169 \h </w:instrText>
      </w:r>
      <w:r>
        <w:rPr>
          <w:noProof/>
        </w:rPr>
      </w:r>
      <w:r>
        <w:rPr>
          <w:noProof/>
        </w:rPr>
        <w:fldChar w:fldCharType="separate"/>
      </w:r>
      <w:r w:rsidR="00C22513">
        <w:rPr>
          <w:noProof/>
        </w:rPr>
        <w:t>32</w:t>
      </w:r>
      <w:r>
        <w:rPr>
          <w:noProof/>
        </w:rPr>
        <w:fldChar w:fldCharType="end"/>
      </w:r>
    </w:p>
    <w:p w14:paraId="2B766FE0" w14:textId="61FA8C37"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13.1.2</w:t>
      </w:r>
      <w:r>
        <w:rPr>
          <w:rFonts w:asciiTheme="minorHAnsi" w:eastAsiaTheme="minorEastAsia" w:hAnsiTheme="minorHAnsi" w:cstheme="minorBidi"/>
          <w:noProof/>
          <w:kern w:val="0"/>
          <w:sz w:val="22"/>
          <w:szCs w:val="22"/>
          <w:lang w:eastAsia="en-AU" w:bidi="ar-SA"/>
        </w:rPr>
        <w:tab/>
      </w:r>
      <w:r>
        <w:rPr>
          <w:noProof/>
        </w:rPr>
        <w:t>Assignments to records</w:t>
      </w:r>
      <w:r>
        <w:rPr>
          <w:noProof/>
        </w:rPr>
        <w:tab/>
      </w:r>
      <w:r>
        <w:rPr>
          <w:noProof/>
        </w:rPr>
        <w:fldChar w:fldCharType="begin"/>
      </w:r>
      <w:r>
        <w:rPr>
          <w:noProof/>
        </w:rPr>
        <w:instrText xml:space="preserve"> PAGEREF _Toc440226170 \h </w:instrText>
      </w:r>
      <w:r>
        <w:rPr>
          <w:noProof/>
        </w:rPr>
      </w:r>
      <w:r>
        <w:rPr>
          <w:noProof/>
        </w:rPr>
        <w:fldChar w:fldCharType="separate"/>
      </w:r>
      <w:r w:rsidR="00C22513">
        <w:rPr>
          <w:noProof/>
        </w:rPr>
        <w:t>33</w:t>
      </w:r>
      <w:r>
        <w:rPr>
          <w:noProof/>
        </w:rPr>
        <w:fldChar w:fldCharType="end"/>
      </w:r>
    </w:p>
    <w:p w14:paraId="79AEA8EE" w14:textId="6EDD8AC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13.1.3</w:t>
      </w:r>
      <w:r>
        <w:rPr>
          <w:rFonts w:asciiTheme="minorHAnsi" w:eastAsiaTheme="minorEastAsia" w:hAnsiTheme="minorHAnsi" w:cstheme="minorBidi"/>
          <w:noProof/>
          <w:kern w:val="0"/>
          <w:sz w:val="22"/>
          <w:szCs w:val="22"/>
          <w:lang w:eastAsia="en-AU" w:bidi="ar-SA"/>
        </w:rPr>
        <w:tab/>
      </w:r>
      <w:r>
        <w:rPr>
          <w:noProof/>
        </w:rPr>
        <w:t>Assignments to arrays</w:t>
      </w:r>
      <w:r>
        <w:rPr>
          <w:noProof/>
        </w:rPr>
        <w:tab/>
      </w:r>
      <w:r>
        <w:rPr>
          <w:noProof/>
        </w:rPr>
        <w:fldChar w:fldCharType="begin"/>
      </w:r>
      <w:r>
        <w:rPr>
          <w:noProof/>
        </w:rPr>
        <w:instrText xml:space="preserve"> PAGEREF _Toc440226171 \h </w:instrText>
      </w:r>
      <w:r>
        <w:rPr>
          <w:noProof/>
        </w:rPr>
      </w:r>
      <w:r>
        <w:rPr>
          <w:noProof/>
        </w:rPr>
        <w:fldChar w:fldCharType="separate"/>
      </w:r>
      <w:r w:rsidR="00C22513">
        <w:rPr>
          <w:noProof/>
        </w:rPr>
        <w:t>33</w:t>
      </w:r>
      <w:r>
        <w:rPr>
          <w:noProof/>
        </w:rPr>
        <w:fldChar w:fldCharType="end"/>
      </w:r>
    </w:p>
    <w:p w14:paraId="3C93BA62" w14:textId="3C781883"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13.1.4</w:t>
      </w:r>
      <w:r>
        <w:rPr>
          <w:rFonts w:asciiTheme="minorHAnsi" w:eastAsiaTheme="minorEastAsia" w:hAnsiTheme="minorHAnsi" w:cstheme="minorBidi"/>
          <w:noProof/>
          <w:kern w:val="0"/>
          <w:sz w:val="22"/>
          <w:szCs w:val="22"/>
          <w:lang w:eastAsia="en-AU" w:bidi="ar-SA"/>
        </w:rPr>
        <w:tab/>
      </w:r>
      <w:r>
        <w:rPr>
          <w:noProof/>
        </w:rPr>
        <w:t>Assignments to access variables</w:t>
      </w:r>
      <w:r>
        <w:rPr>
          <w:noProof/>
        </w:rPr>
        <w:tab/>
      </w:r>
      <w:r>
        <w:rPr>
          <w:noProof/>
        </w:rPr>
        <w:fldChar w:fldCharType="begin"/>
      </w:r>
      <w:r>
        <w:rPr>
          <w:noProof/>
        </w:rPr>
        <w:instrText xml:space="preserve"> PAGEREF _Toc440226172 \h </w:instrText>
      </w:r>
      <w:r>
        <w:rPr>
          <w:noProof/>
        </w:rPr>
      </w:r>
      <w:r>
        <w:rPr>
          <w:noProof/>
        </w:rPr>
        <w:fldChar w:fldCharType="separate"/>
      </w:r>
      <w:r w:rsidR="00C22513">
        <w:rPr>
          <w:noProof/>
        </w:rPr>
        <w:t>34</w:t>
      </w:r>
      <w:r>
        <w:rPr>
          <w:noProof/>
        </w:rPr>
        <w:fldChar w:fldCharType="end"/>
      </w:r>
    </w:p>
    <w:p w14:paraId="0A620843" w14:textId="50C7DBD1"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13.1.5</w:t>
      </w:r>
      <w:r>
        <w:rPr>
          <w:rFonts w:asciiTheme="minorHAnsi" w:eastAsiaTheme="minorEastAsia" w:hAnsiTheme="minorHAnsi" w:cstheme="minorBidi"/>
          <w:noProof/>
          <w:kern w:val="0"/>
          <w:sz w:val="22"/>
          <w:szCs w:val="22"/>
          <w:lang w:eastAsia="en-AU" w:bidi="ar-SA"/>
        </w:rPr>
        <w:tab/>
      </w:r>
      <w:r>
        <w:rPr>
          <w:noProof/>
        </w:rPr>
        <w:t>Rules for assignments of numerical values</w:t>
      </w:r>
      <w:r>
        <w:rPr>
          <w:noProof/>
        </w:rPr>
        <w:tab/>
      </w:r>
      <w:r>
        <w:rPr>
          <w:noProof/>
        </w:rPr>
        <w:fldChar w:fldCharType="begin"/>
      </w:r>
      <w:r>
        <w:rPr>
          <w:noProof/>
        </w:rPr>
        <w:instrText xml:space="preserve"> PAGEREF _Toc440226173 \h </w:instrText>
      </w:r>
      <w:r>
        <w:rPr>
          <w:noProof/>
        </w:rPr>
      </w:r>
      <w:r>
        <w:rPr>
          <w:noProof/>
        </w:rPr>
        <w:fldChar w:fldCharType="separate"/>
      </w:r>
      <w:r w:rsidR="00C22513">
        <w:rPr>
          <w:noProof/>
        </w:rPr>
        <w:t>35</w:t>
      </w:r>
      <w:r>
        <w:rPr>
          <w:noProof/>
        </w:rPr>
        <w:fldChar w:fldCharType="end"/>
      </w:r>
    </w:p>
    <w:p w14:paraId="6DE3B0D4" w14:textId="6A483F4F"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13.1.6</w:t>
      </w:r>
      <w:r>
        <w:rPr>
          <w:rFonts w:asciiTheme="minorHAnsi" w:eastAsiaTheme="minorEastAsia" w:hAnsiTheme="minorHAnsi" w:cstheme="minorBidi"/>
          <w:noProof/>
          <w:kern w:val="0"/>
          <w:sz w:val="22"/>
          <w:szCs w:val="22"/>
          <w:lang w:eastAsia="en-AU" w:bidi="ar-SA"/>
        </w:rPr>
        <w:tab/>
      </w:r>
      <w:r>
        <w:rPr>
          <w:noProof/>
        </w:rPr>
        <w:t>Floating-point to integer conversions</w:t>
      </w:r>
      <w:r>
        <w:rPr>
          <w:noProof/>
        </w:rPr>
        <w:tab/>
      </w:r>
      <w:r>
        <w:rPr>
          <w:noProof/>
        </w:rPr>
        <w:fldChar w:fldCharType="begin"/>
      </w:r>
      <w:r>
        <w:rPr>
          <w:noProof/>
        </w:rPr>
        <w:instrText xml:space="preserve"> PAGEREF _Toc440226174 \h </w:instrText>
      </w:r>
      <w:r>
        <w:rPr>
          <w:noProof/>
        </w:rPr>
      </w:r>
      <w:r>
        <w:rPr>
          <w:noProof/>
        </w:rPr>
        <w:fldChar w:fldCharType="separate"/>
      </w:r>
      <w:r w:rsidR="00C22513">
        <w:rPr>
          <w:noProof/>
        </w:rPr>
        <w:t>35</w:t>
      </w:r>
      <w:r>
        <w:rPr>
          <w:noProof/>
        </w:rPr>
        <w:fldChar w:fldCharType="end"/>
      </w:r>
    </w:p>
    <w:p w14:paraId="5303A196" w14:textId="6A08293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13.2</w:t>
      </w:r>
      <w:r>
        <w:rPr>
          <w:rFonts w:asciiTheme="minorHAnsi" w:eastAsiaTheme="minorEastAsia" w:hAnsiTheme="minorHAnsi" w:cstheme="minorBidi"/>
          <w:noProof/>
          <w:kern w:val="0"/>
          <w:sz w:val="22"/>
          <w:szCs w:val="22"/>
          <w:lang w:eastAsia="en-AU" w:bidi="ar-SA"/>
        </w:rPr>
        <w:tab/>
      </w:r>
      <w:r>
        <w:rPr>
          <w:noProof/>
        </w:rPr>
        <w:t>If statements</w:t>
      </w:r>
      <w:r>
        <w:rPr>
          <w:noProof/>
        </w:rPr>
        <w:tab/>
      </w:r>
      <w:r>
        <w:rPr>
          <w:noProof/>
        </w:rPr>
        <w:fldChar w:fldCharType="begin"/>
      </w:r>
      <w:r>
        <w:rPr>
          <w:noProof/>
        </w:rPr>
        <w:instrText xml:space="preserve"> PAGEREF _Toc440226175 \h </w:instrText>
      </w:r>
      <w:r>
        <w:rPr>
          <w:noProof/>
        </w:rPr>
      </w:r>
      <w:r>
        <w:rPr>
          <w:noProof/>
        </w:rPr>
        <w:fldChar w:fldCharType="separate"/>
      </w:r>
      <w:r w:rsidR="00C22513">
        <w:rPr>
          <w:noProof/>
        </w:rPr>
        <w:t>36</w:t>
      </w:r>
      <w:r>
        <w:rPr>
          <w:noProof/>
        </w:rPr>
        <w:fldChar w:fldCharType="end"/>
      </w:r>
    </w:p>
    <w:p w14:paraId="4D5AD8F9" w14:textId="4AED8B99"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13.3</w:t>
      </w:r>
      <w:r>
        <w:rPr>
          <w:rFonts w:asciiTheme="minorHAnsi" w:eastAsiaTheme="minorEastAsia" w:hAnsiTheme="minorHAnsi" w:cstheme="minorBidi"/>
          <w:noProof/>
          <w:kern w:val="0"/>
          <w:sz w:val="22"/>
          <w:szCs w:val="22"/>
          <w:lang w:eastAsia="en-AU" w:bidi="ar-SA"/>
        </w:rPr>
        <w:tab/>
      </w:r>
      <w:r>
        <w:rPr>
          <w:noProof/>
        </w:rPr>
        <w:t>Do statements</w:t>
      </w:r>
      <w:r>
        <w:rPr>
          <w:noProof/>
        </w:rPr>
        <w:tab/>
      </w:r>
      <w:r>
        <w:rPr>
          <w:noProof/>
        </w:rPr>
        <w:fldChar w:fldCharType="begin"/>
      </w:r>
      <w:r>
        <w:rPr>
          <w:noProof/>
        </w:rPr>
        <w:instrText xml:space="preserve"> PAGEREF _Toc440226176 \h </w:instrText>
      </w:r>
      <w:r>
        <w:rPr>
          <w:noProof/>
        </w:rPr>
      </w:r>
      <w:r>
        <w:rPr>
          <w:noProof/>
        </w:rPr>
        <w:fldChar w:fldCharType="separate"/>
      </w:r>
      <w:r w:rsidR="00C22513">
        <w:rPr>
          <w:noProof/>
        </w:rPr>
        <w:t>36</w:t>
      </w:r>
      <w:r>
        <w:rPr>
          <w:noProof/>
        </w:rPr>
        <w:fldChar w:fldCharType="end"/>
      </w:r>
    </w:p>
    <w:p w14:paraId="3142AE5C" w14:textId="32AD0D8B"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13.4</w:t>
      </w:r>
      <w:r>
        <w:rPr>
          <w:rFonts w:asciiTheme="minorHAnsi" w:eastAsiaTheme="minorEastAsia" w:hAnsiTheme="minorHAnsi" w:cstheme="minorBidi"/>
          <w:noProof/>
          <w:kern w:val="0"/>
          <w:sz w:val="22"/>
          <w:szCs w:val="22"/>
          <w:lang w:eastAsia="en-AU" w:bidi="ar-SA"/>
        </w:rPr>
        <w:tab/>
      </w:r>
      <w:r>
        <w:rPr>
          <w:noProof/>
        </w:rPr>
        <w:t>Loop statements</w:t>
      </w:r>
      <w:r>
        <w:rPr>
          <w:noProof/>
        </w:rPr>
        <w:tab/>
      </w:r>
      <w:r>
        <w:rPr>
          <w:noProof/>
        </w:rPr>
        <w:fldChar w:fldCharType="begin"/>
      </w:r>
      <w:r>
        <w:rPr>
          <w:noProof/>
        </w:rPr>
        <w:instrText xml:space="preserve"> PAGEREF _Toc440226177 \h </w:instrText>
      </w:r>
      <w:r>
        <w:rPr>
          <w:noProof/>
        </w:rPr>
      </w:r>
      <w:r>
        <w:rPr>
          <w:noProof/>
        </w:rPr>
        <w:fldChar w:fldCharType="separate"/>
      </w:r>
      <w:r w:rsidR="00C22513">
        <w:rPr>
          <w:noProof/>
        </w:rPr>
        <w:t>37</w:t>
      </w:r>
      <w:r>
        <w:rPr>
          <w:noProof/>
        </w:rPr>
        <w:fldChar w:fldCharType="end"/>
      </w:r>
    </w:p>
    <w:p w14:paraId="6627DA75" w14:textId="3174D006"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13.4.1</w:t>
      </w:r>
      <w:r>
        <w:rPr>
          <w:rFonts w:asciiTheme="minorHAnsi" w:eastAsiaTheme="minorEastAsia" w:hAnsiTheme="minorHAnsi" w:cstheme="minorBidi"/>
          <w:noProof/>
          <w:kern w:val="0"/>
          <w:sz w:val="22"/>
          <w:szCs w:val="22"/>
          <w:lang w:eastAsia="en-AU" w:bidi="ar-SA"/>
        </w:rPr>
        <w:tab/>
      </w:r>
      <w:r>
        <w:rPr>
          <w:noProof/>
        </w:rPr>
        <w:t>Indefinite loops</w:t>
      </w:r>
      <w:r>
        <w:rPr>
          <w:noProof/>
        </w:rPr>
        <w:tab/>
      </w:r>
      <w:r>
        <w:rPr>
          <w:noProof/>
        </w:rPr>
        <w:fldChar w:fldCharType="begin"/>
      </w:r>
      <w:r>
        <w:rPr>
          <w:noProof/>
        </w:rPr>
        <w:instrText xml:space="preserve"> PAGEREF _Toc440226178 \h </w:instrText>
      </w:r>
      <w:r>
        <w:rPr>
          <w:noProof/>
        </w:rPr>
      </w:r>
      <w:r>
        <w:rPr>
          <w:noProof/>
        </w:rPr>
        <w:fldChar w:fldCharType="separate"/>
      </w:r>
      <w:r w:rsidR="00C22513">
        <w:rPr>
          <w:noProof/>
        </w:rPr>
        <w:t>37</w:t>
      </w:r>
      <w:r>
        <w:rPr>
          <w:noProof/>
        </w:rPr>
        <w:fldChar w:fldCharType="end"/>
      </w:r>
    </w:p>
    <w:p w14:paraId="21F4AEF2" w14:textId="3B88E4DA"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13.4.2</w:t>
      </w:r>
      <w:r>
        <w:rPr>
          <w:rFonts w:asciiTheme="minorHAnsi" w:eastAsiaTheme="minorEastAsia" w:hAnsiTheme="minorHAnsi" w:cstheme="minorBidi"/>
          <w:noProof/>
          <w:kern w:val="0"/>
          <w:sz w:val="22"/>
          <w:szCs w:val="22"/>
          <w:lang w:eastAsia="en-AU" w:bidi="ar-SA"/>
        </w:rPr>
        <w:tab/>
      </w:r>
      <w:r>
        <w:rPr>
          <w:noProof/>
        </w:rPr>
        <w:t>While loops</w:t>
      </w:r>
      <w:r>
        <w:rPr>
          <w:noProof/>
        </w:rPr>
        <w:tab/>
      </w:r>
      <w:r>
        <w:rPr>
          <w:noProof/>
        </w:rPr>
        <w:fldChar w:fldCharType="begin"/>
      </w:r>
      <w:r>
        <w:rPr>
          <w:noProof/>
        </w:rPr>
        <w:instrText xml:space="preserve"> PAGEREF _Toc440226179 \h </w:instrText>
      </w:r>
      <w:r>
        <w:rPr>
          <w:noProof/>
        </w:rPr>
      </w:r>
      <w:r>
        <w:rPr>
          <w:noProof/>
        </w:rPr>
        <w:fldChar w:fldCharType="separate"/>
      </w:r>
      <w:r w:rsidR="00C22513">
        <w:rPr>
          <w:noProof/>
        </w:rPr>
        <w:t>37</w:t>
      </w:r>
      <w:r>
        <w:rPr>
          <w:noProof/>
        </w:rPr>
        <w:fldChar w:fldCharType="end"/>
      </w:r>
    </w:p>
    <w:p w14:paraId="42E837BB" w14:textId="25E28E6E"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13.4.3</w:t>
      </w:r>
      <w:r>
        <w:rPr>
          <w:rFonts w:asciiTheme="minorHAnsi" w:eastAsiaTheme="minorEastAsia" w:hAnsiTheme="minorHAnsi" w:cstheme="minorBidi"/>
          <w:noProof/>
          <w:kern w:val="0"/>
          <w:sz w:val="22"/>
          <w:szCs w:val="22"/>
          <w:lang w:eastAsia="en-AU" w:bidi="ar-SA"/>
        </w:rPr>
        <w:tab/>
      </w:r>
      <w:r>
        <w:rPr>
          <w:noProof/>
        </w:rPr>
        <w:t>For loops</w:t>
      </w:r>
      <w:r>
        <w:rPr>
          <w:noProof/>
        </w:rPr>
        <w:tab/>
      </w:r>
      <w:r>
        <w:rPr>
          <w:noProof/>
        </w:rPr>
        <w:fldChar w:fldCharType="begin"/>
      </w:r>
      <w:r>
        <w:rPr>
          <w:noProof/>
        </w:rPr>
        <w:instrText xml:space="preserve"> PAGEREF _Toc440226180 \h </w:instrText>
      </w:r>
      <w:r>
        <w:rPr>
          <w:noProof/>
        </w:rPr>
      </w:r>
      <w:r>
        <w:rPr>
          <w:noProof/>
        </w:rPr>
        <w:fldChar w:fldCharType="separate"/>
      </w:r>
      <w:r w:rsidR="00C22513">
        <w:rPr>
          <w:noProof/>
        </w:rPr>
        <w:t>38</w:t>
      </w:r>
      <w:r>
        <w:rPr>
          <w:noProof/>
        </w:rPr>
        <w:fldChar w:fldCharType="end"/>
      </w:r>
    </w:p>
    <w:p w14:paraId="61AED527" w14:textId="3D85EA1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13.5</w:t>
      </w:r>
      <w:r>
        <w:rPr>
          <w:rFonts w:asciiTheme="minorHAnsi" w:eastAsiaTheme="minorEastAsia" w:hAnsiTheme="minorHAnsi" w:cstheme="minorBidi"/>
          <w:noProof/>
          <w:kern w:val="0"/>
          <w:sz w:val="22"/>
          <w:szCs w:val="22"/>
          <w:lang w:eastAsia="en-AU" w:bidi="ar-SA"/>
        </w:rPr>
        <w:tab/>
      </w:r>
      <w:r>
        <w:rPr>
          <w:noProof/>
        </w:rPr>
        <w:t>Case statements</w:t>
      </w:r>
      <w:r>
        <w:rPr>
          <w:noProof/>
        </w:rPr>
        <w:tab/>
      </w:r>
      <w:r>
        <w:rPr>
          <w:noProof/>
        </w:rPr>
        <w:fldChar w:fldCharType="begin"/>
      </w:r>
      <w:r>
        <w:rPr>
          <w:noProof/>
        </w:rPr>
        <w:instrText xml:space="preserve"> PAGEREF _Toc440226181 \h </w:instrText>
      </w:r>
      <w:r>
        <w:rPr>
          <w:noProof/>
        </w:rPr>
      </w:r>
      <w:r>
        <w:rPr>
          <w:noProof/>
        </w:rPr>
        <w:fldChar w:fldCharType="separate"/>
      </w:r>
      <w:r w:rsidR="00C22513">
        <w:rPr>
          <w:noProof/>
        </w:rPr>
        <w:t>38</w:t>
      </w:r>
      <w:r>
        <w:rPr>
          <w:noProof/>
        </w:rPr>
        <w:fldChar w:fldCharType="end"/>
      </w:r>
    </w:p>
    <w:p w14:paraId="0B34194E" w14:textId="7A31B8D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13.6</w:t>
      </w:r>
      <w:r>
        <w:rPr>
          <w:rFonts w:asciiTheme="minorHAnsi" w:eastAsiaTheme="minorEastAsia" w:hAnsiTheme="minorHAnsi" w:cstheme="minorBidi"/>
          <w:noProof/>
          <w:kern w:val="0"/>
          <w:sz w:val="22"/>
          <w:szCs w:val="22"/>
          <w:lang w:eastAsia="en-AU" w:bidi="ar-SA"/>
        </w:rPr>
        <w:tab/>
      </w:r>
      <w:r>
        <w:rPr>
          <w:noProof/>
        </w:rPr>
        <w:t>Procedure call statements</w:t>
      </w:r>
      <w:r>
        <w:rPr>
          <w:noProof/>
        </w:rPr>
        <w:tab/>
      </w:r>
      <w:r>
        <w:rPr>
          <w:noProof/>
        </w:rPr>
        <w:fldChar w:fldCharType="begin"/>
      </w:r>
      <w:r>
        <w:rPr>
          <w:noProof/>
        </w:rPr>
        <w:instrText xml:space="preserve"> PAGEREF _Toc440226182 \h </w:instrText>
      </w:r>
      <w:r>
        <w:rPr>
          <w:noProof/>
        </w:rPr>
      </w:r>
      <w:r>
        <w:rPr>
          <w:noProof/>
        </w:rPr>
        <w:fldChar w:fldCharType="separate"/>
      </w:r>
      <w:r w:rsidR="00C22513">
        <w:rPr>
          <w:noProof/>
        </w:rPr>
        <w:t>39</w:t>
      </w:r>
      <w:r>
        <w:rPr>
          <w:noProof/>
        </w:rPr>
        <w:fldChar w:fldCharType="end"/>
      </w:r>
    </w:p>
    <w:p w14:paraId="68BB7A88" w14:textId="74D59AD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13.7</w:t>
      </w:r>
      <w:r>
        <w:rPr>
          <w:rFonts w:asciiTheme="minorHAnsi" w:eastAsiaTheme="minorEastAsia" w:hAnsiTheme="minorHAnsi" w:cstheme="minorBidi"/>
          <w:noProof/>
          <w:kern w:val="0"/>
          <w:sz w:val="22"/>
          <w:szCs w:val="22"/>
          <w:lang w:eastAsia="en-AU" w:bidi="ar-SA"/>
        </w:rPr>
        <w:tab/>
      </w:r>
      <w:r>
        <w:rPr>
          <w:noProof/>
        </w:rPr>
        <w:t>Blocks</w:t>
      </w:r>
      <w:r>
        <w:rPr>
          <w:noProof/>
        </w:rPr>
        <w:tab/>
      </w:r>
      <w:r>
        <w:rPr>
          <w:noProof/>
        </w:rPr>
        <w:fldChar w:fldCharType="begin"/>
      </w:r>
      <w:r>
        <w:rPr>
          <w:noProof/>
        </w:rPr>
        <w:instrText xml:space="preserve"> PAGEREF _Toc440226183 \h </w:instrText>
      </w:r>
      <w:r>
        <w:rPr>
          <w:noProof/>
        </w:rPr>
      </w:r>
      <w:r>
        <w:rPr>
          <w:noProof/>
        </w:rPr>
        <w:fldChar w:fldCharType="separate"/>
      </w:r>
      <w:r w:rsidR="00C22513">
        <w:rPr>
          <w:noProof/>
        </w:rPr>
        <w:t>40</w:t>
      </w:r>
      <w:r>
        <w:rPr>
          <w:noProof/>
        </w:rPr>
        <w:fldChar w:fldCharType="end"/>
      </w:r>
    </w:p>
    <w:p w14:paraId="7B58B242" w14:textId="73271AB6"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13.8</w:t>
      </w:r>
      <w:r>
        <w:rPr>
          <w:rFonts w:asciiTheme="minorHAnsi" w:eastAsiaTheme="minorEastAsia" w:hAnsiTheme="minorHAnsi" w:cstheme="minorBidi"/>
          <w:noProof/>
          <w:kern w:val="0"/>
          <w:sz w:val="22"/>
          <w:szCs w:val="22"/>
          <w:lang w:eastAsia="en-AU" w:bidi="ar-SA"/>
        </w:rPr>
        <w:tab/>
      </w:r>
      <w:r>
        <w:rPr>
          <w:noProof/>
        </w:rPr>
        <w:t>The null statement</w:t>
      </w:r>
      <w:r>
        <w:rPr>
          <w:noProof/>
        </w:rPr>
        <w:tab/>
      </w:r>
      <w:r>
        <w:rPr>
          <w:noProof/>
        </w:rPr>
        <w:fldChar w:fldCharType="begin"/>
      </w:r>
      <w:r>
        <w:rPr>
          <w:noProof/>
        </w:rPr>
        <w:instrText xml:space="preserve"> PAGEREF _Toc440226184 \h </w:instrText>
      </w:r>
      <w:r>
        <w:rPr>
          <w:noProof/>
        </w:rPr>
      </w:r>
      <w:r>
        <w:rPr>
          <w:noProof/>
        </w:rPr>
        <w:fldChar w:fldCharType="separate"/>
      </w:r>
      <w:r w:rsidR="00C22513">
        <w:rPr>
          <w:noProof/>
        </w:rPr>
        <w:t>41</w:t>
      </w:r>
      <w:r>
        <w:rPr>
          <w:noProof/>
        </w:rPr>
        <w:fldChar w:fldCharType="end"/>
      </w:r>
    </w:p>
    <w:p w14:paraId="14BB7BAD" w14:textId="214610A3"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13.9</w:t>
      </w:r>
      <w:r>
        <w:rPr>
          <w:rFonts w:asciiTheme="minorHAnsi" w:eastAsiaTheme="minorEastAsia" w:hAnsiTheme="minorHAnsi" w:cstheme="minorBidi"/>
          <w:noProof/>
          <w:kern w:val="0"/>
          <w:sz w:val="22"/>
          <w:szCs w:val="22"/>
          <w:lang w:eastAsia="en-AU" w:bidi="ar-SA"/>
        </w:rPr>
        <w:tab/>
      </w:r>
      <w:r>
        <w:rPr>
          <w:noProof/>
        </w:rPr>
        <w:t>The free statement</w:t>
      </w:r>
      <w:r>
        <w:rPr>
          <w:noProof/>
        </w:rPr>
        <w:tab/>
      </w:r>
      <w:r>
        <w:rPr>
          <w:noProof/>
        </w:rPr>
        <w:fldChar w:fldCharType="begin"/>
      </w:r>
      <w:r>
        <w:rPr>
          <w:noProof/>
        </w:rPr>
        <w:instrText xml:space="preserve"> PAGEREF _Toc440226185 \h </w:instrText>
      </w:r>
      <w:r>
        <w:rPr>
          <w:noProof/>
        </w:rPr>
      </w:r>
      <w:r>
        <w:rPr>
          <w:noProof/>
        </w:rPr>
        <w:fldChar w:fldCharType="separate"/>
      </w:r>
      <w:r w:rsidR="00C22513">
        <w:rPr>
          <w:noProof/>
        </w:rPr>
        <w:t>41</w:t>
      </w:r>
      <w:r>
        <w:rPr>
          <w:noProof/>
        </w:rPr>
        <w:fldChar w:fldCharType="end"/>
      </w:r>
    </w:p>
    <w:p w14:paraId="77844C53" w14:textId="4946EDA5"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13.10</w:t>
      </w:r>
      <w:r>
        <w:rPr>
          <w:rFonts w:asciiTheme="minorHAnsi" w:eastAsiaTheme="minorEastAsia" w:hAnsiTheme="minorHAnsi" w:cstheme="minorBidi"/>
          <w:noProof/>
          <w:kern w:val="0"/>
          <w:sz w:val="22"/>
          <w:szCs w:val="22"/>
          <w:lang w:eastAsia="en-AU" w:bidi="ar-SA"/>
        </w:rPr>
        <w:tab/>
      </w:r>
      <w:r>
        <w:rPr>
          <w:noProof/>
        </w:rPr>
        <w:t>C statements</w:t>
      </w:r>
      <w:r>
        <w:rPr>
          <w:noProof/>
        </w:rPr>
        <w:tab/>
      </w:r>
      <w:r>
        <w:rPr>
          <w:noProof/>
        </w:rPr>
        <w:fldChar w:fldCharType="begin"/>
      </w:r>
      <w:r>
        <w:rPr>
          <w:noProof/>
        </w:rPr>
        <w:instrText xml:space="preserve"> PAGEREF _Toc440226186 \h </w:instrText>
      </w:r>
      <w:r>
        <w:rPr>
          <w:noProof/>
        </w:rPr>
      </w:r>
      <w:r>
        <w:rPr>
          <w:noProof/>
        </w:rPr>
        <w:fldChar w:fldCharType="separate"/>
      </w:r>
      <w:r w:rsidR="00C22513">
        <w:rPr>
          <w:noProof/>
        </w:rPr>
        <w:t>42</w:t>
      </w:r>
      <w:r>
        <w:rPr>
          <w:noProof/>
        </w:rPr>
        <w:fldChar w:fldCharType="end"/>
      </w:r>
    </w:p>
    <w:p w14:paraId="2970FA00" w14:textId="47688281"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14</w:t>
      </w:r>
      <w:r>
        <w:rPr>
          <w:rFonts w:asciiTheme="minorHAnsi" w:eastAsiaTheme="minorEastAsia" w:hAnsiTheme="minorHAnsi" w:cstheme="minorBidi"/>
          <w:noProof/>
          <w:kern w:val="0"/>
          <w:sz w:val="22"/>
          <w:szCs w:val="22"/>
          <w:lang w:eastAsia="en-AU" w:bidi="ar-SA"/>
        </w:rPr>
        <w:tab/>
      </w:r>
      <w:r>
        <w:rPr>
          <w:noProof/>
        </w:rPr>
        <w:t>Expressions and operators</w:t>
      </w:r>
      <w:r>
        <w:rPr>
          <w:noProof/>
        </w:rPr>
        <w:tab/>
      </w:r>
      <w:r>
        <w:rPr>
          <w:noProof/>
        </w:rPr>
        <w:fldChar w:fldCharType="begin"/>
      </w:r>
      <w:r>
        <w:rPr>
          <w:noProof/>
        </w:rPr>
        <w:instrText xml:space="preserve"> PAGEREF _Toc440226187 \h </w:instrText>
      </w:r>
      <w:r>
        <w:rPr>
          <w:noProof/>
        </w:rPr>
      </w:r>
      <w:r>
        <w:rPr>
          <w:noProof/>
        </w:rPr>
        <w:fldChar w:fldCharType="separate"/>
      </w:r>
      <w:r w:rsidR="00C22513">
        <w:rPr>
          <w:noProof/>
        </w:rPr>
        <w:t>42</w:t>
      </w:r>
      <w:r>
        <w:rPr>
          <w:noProof/>
        </w:rPr>
        <w:fldChar w:fldCharType="end"/>
      </w:r>
    </w:p>
    <w:p w14:paraId="6E339090" w14:textId="750AA3AB"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14.1</w:t>
      </w:r>
      <w:r>
        <w:rPr>
          <w:rFonts w:asciiTheme="minorHAnsi" w:eastAsiaTheme="minorEastAsia" w:hAnsiTheme="minorHAnsi" w:cstheme="minorBidi"/>
          <w:noProof/>
          <w:kern w:val="0"/>
          <w:sz w:val="22"/>
          <w:szCs w:val="22"/>
          <w:lang w:eastAsia="en-AU" w:bidi="ar-SA"/>
        </w:rPr>
        <w:tab/>
      </w:r>
      <w:r>
        <w:rPr>
          <w:noProof/>
        </w:rPr>
        <w:t>Operators</w:t>
      </w:r>
      <w:r>
        <w:rPr>
          <w:noProof/>
        </w:rPr>
        <w:tab/>
      </w:r>
      <w:r>
        <w:rPr>
          <w:noProof/>
        </w:rPr>
        <w:fldChar w:fldCharType="begin"/>
      </w:r>
      <w:r>
        <w:rPr>
          <w:noProof/>
        </w:rPr>
        <w:instrText xml:space="preserve"> PAGEREF _Toc440226188 \h </w:instrText>
      </w:r>
      <w:r>
        <w:rPr>
          <w:noProof/>
        </w:rPr>
      </w:r>
      <w:r>
        <w:rPr>
          <w:noProof/>
        </w:rPr>
        <w:fldChar w:fldCharType="separate"/>
      </w:r>
      <w:r w:rsidR="00C22513">
        <w:rPr>
          <w:noProof/>
        </w:rPr>
        <w:t>42</w:t>
      </w:r>
      <w:r>
        <w:rPr>
          <w:noProof/>
        </w:rPr>
        <w:fldChar w:fldCharType="end"/>
      </w:r>
    </w:p>
    <w:p w14:paraId="4B3DD7DA" w14:textId="11C02F4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14.2</w:t>
      </w:r>
      <w:r>
        <w:rPr>
          <w:rFonts w:asciiTheme="minorHAnsi" w:eastAsiaTheme="minorEastAsia" w:hAnsiTheme="minorHAnsi" w:cstheme="minorBidi"/>
          <w:noProof/>
          <w:kern w:val="0"/>
          <w:sz w:val="22"/>
          <w:szCs w:val="22"/>
          <w:lang w:eastAsia="en-AU" w:bidi="ar-SA"/>
        </w:rPr>
        <w:tab/>
      </w:r>
      <w:r>
        <w:rPr>
          <w:noProof/>
        </w:rPr>
        <w:t>Rules for evaluation of expressions</w:t>
      </w:r>
      <w:r>
        <w:rPr>
          <w:noProof/>
        </w:rPr>
        <w:tab/>
      </w:r>
      <w:r>
        <w:rPr>
          <w:noProof/>
        </w:rPr>
        <w:fldChar w:fldCharType="begin"/>
      </w:r>
      <w:r>
        <w:rPr>
          <w:noProof/>
        </w:rPr>
        <w:instrText xml:space="preserve"> PAGEREF _Toc440226189 \h </w:instrText>
      </w:r>
      <w:r>
        <w:rPr>
          <w:noProof/>
        </w:rPr>
      </w:r>
      <w:r>
        <w:rPr>
          <w:noProof/>
        </w:rPr>
        <w:fldChar w:fldCharType="separate"/>
      </w:r>
      <w:r w:rsidR="00C22513">
        <w:rPr>
          <w:noProof/>
        </w:rPr>
        <w:t>44</w:t>
      </w:r>
      <w:r>
        <w:rPr>
          <w:noProof/>
        </w:rPr>
        <w:fldChar w:fldCharType="end"/>
      </w:r>
    </w:p>
    <w:p w14:paraId="1E8EA3A2" w14:textId="23292D8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14.3</w:t>
      </w:r>
      <w:r>
        <w:rPr>
          <w:rFonts w:asciiTheme="minorHAnsi" w:eastAsiaTheme="minorEastAsia" w:hAnsiTheme="minorHAnsi" w:cstheme="minorBidi"/>
          <w:noProof/>
          <w:kern w:val="0"/>
          <w:sz w:val="22"/>
          <w:szCs w:val="22"/>
          <w:lang w:eastAsia="en-AU" w:bidi="ar-SA"/>
        </w:rPr>
        <w:tab/>
      </w:r>
      <w:r>
        <w:rPr>
          <w:noProof/>
        </w:rPr>
        <w:t>Functions, closed functions and closed procedures</w:t>
      </w:r>
      <w:r>
        <w:rPr>
          <w:noProof/>
        </w:rPr>
        <w:tab/>
      </w:r>
      <w:r>
        <w:rPr>
          <w:noProof/>
        </w:rPr>
        <w:fldChar w:fldCharType="begin"/>
      </w:r>
      <w:r>
        <w:rPr>
          <w:noProof/>
        </w:rPr>
        <w:instrText xml:space="preserve"> PAGEREF _Toc440226190 \h </w:instrText>
      </w:r>
      <w:r>
        <w:rPr>
          <w:noProof/>
        </w:rPr>
      </w:r>
      <w:r>
        <w:rPr>
          <w:noProof/>
        </w:rPr>
        <w:fldChar w:fldCharType="separate"/>
      </w:r>
      <w:r w:rsidR="00C22513">
        <w:rPr>
          <w:noProof/>
        </w:rPr>
        <w:t>44</w:t>
      </w:r>
      <w:r>
        <w:rPr>
          <w:noProof/>
        </w:rPr>
        <w:fldChar w:fldCharType="end"/>
      </w:r>
    </w:p>
    <w:p w14:paraId="612844BB" w14:textId="5CB0B205"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15</w:t>
      </w:r>
      <w:r>
        <w:rPr>
          <w:rFonts w:asciiTheme="minorHAnsi" w:eastAsiaTheme="minorEastAsia" w:hAnsiTheme="minorHAnsi" w:cstheme="minorBidi"/>
          <w:noProof/>
          <w:kern w:val="0"/>
          <w:sz w:val="22"/>
          <w:szCs w:val="22"/>
          <w:lang w:eastAsia="en-AU" w:bidi="ar-SA"/>
        </w:rPr>
        <w:tab/>
      </w:r>
      <w:r>
        <w:rPr>
          <w:noProof/>
        </w:rPr>
        <w:t>Analysis of integer-valued objects</w:t>
      </w:r>
      <w:r>
        <w:rPr>
          <w:noProof/>
        </w:rPr>
        <w:tab/>
      </w:r>
      <w:r>
        <w:rPr>
          <w:noProof/>
        </w:rPr>
        <w:fldChar w:fldCharType="begin"/>
      </w:r>
      <w:r>
        <w:rPr>
          <w:noProof/>
        </w:rPr>
        <w:instrText xml:space="preserve"> PAGEREF _Toc440226191 \h </w:instrText>
      </w:r>
      <w:r>
        <w:rPr>
          <w:noProof/>
        </w:rPr>
      </w:r>
      <w:r>
        <w:rPr>
          <w:noProof/>
        </w:rPr>
        <w:fldChar w:fldCharType="separate"/>
      </w:r>
      <w:r w:rsidR="00C22513">
        <w:rPr>
          <w:noProof/>
        </w:rPr>
        <w:t>44</w:t>
      </w:r>
      <w:r>
        <w:rPr>
          <w:noProof/>
        </w:rPr>
        <w:fldChar w:fldCharType="end"/>
      </w:r>
    </w:p>
    <w:p w14:paraId="60E1B3B1" w14:textId="7DBE4102"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15.1</w:t>
      </w:r>
      <w:r>
        <w:rPr>
          <w:rFonts w:asciiTheme="minorHAnsi" w:eastAsiaTheme="minorEastAsia" w:hAnsiTheme="minorHAnsi" w:cstheme="minorBidi"/>
          <w:noProof/>
          <w:kern w:val="0"/>
          <w:sz w:val="22"/>
          <w:szCs w:val="22"/>
          <w:lang w:eastAsia="en-AU" w:bidi="ar-SA"/>
        </w:rPr>
        <w:tab/>
      </w:r>
      <w:r>
        <w:rPr>
          <w:noProof/>
        </w:rPr>
        <w:t>Purpose and summary</w:t>
      </w:r>
      <w:r>
        <w:rPr>
          <w:noProof/>
        </w:rPr>
        <w:tab/>
      </w:r>
      <w:r>
        <w:rPr>
          <w:noProof/>
        </w:rPr>
        <w:fldChar w:fldCharType="begin"/>
      </w:r>
      <w:r>
        <w:rPr>
          <w:noProof/>
        </w:rPr>
        <w:instrText xml:space="preserve"> PAGEREF _Toc440226192 \h </w:instrText>
      </w:r>
      <w:r>
        <w:rPr>
          <w:noProof/>
        </w:rPr>
      </w:r>
      <w:r>
        <w:rPr>
          <w:noProof/>
        </w:rPr>
        <w:fldChar w:fldCharType="separate"/>
      </w:r>
      <w:r w:rsidR="00C22513">
        <w:rPr>
          <w:noProof/>
        </w:rPr>
        <w:t>44</w:t>
      </w:r>
      <w:r>
        <w:rPr>
          <w:noProof/>
        </w:rPr>
        <w:fldChar w:fldCharType="end"/>
      </w:r>
    </w:p>
    <w:p w14:paraId="4DB76D82" w14:textId="1685F9F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15.2</w:t>
      </w:r>
      <w:r>
        <w:rPr>
          <w:rFonts w:asciiTheme="minorHAnsi" w:eastAsiaTheme="minorEastAsia" w:hAnsiTheme="minorHAnsi" w:cstheme="minorBidi"/>
          <w:noProof/>
          <w:kern w:val="0"/>
          <w:sz w:val="22"/>
          <w:szCs w:val="22"/>
          <w:lang w:eastAsia="en-AU" w:bidi="ar-SA"/>
        </w:rPr>
        <w:tab/>
      </w:r>
      <w:r>
        <w:rPr>
          <w:noProof/>
        </w:rPr>
        <w:t>The range of expressions</w:t>
      </w:r>
      <w:r>
        <w:rPr>
          <w:noProof/>
        </w:rPr>
        <w:tab/>
      </w:r>
      <w:r>
        <w:rPr>
          <w:noProof/>
        </w:rPr>
        <w:fldChar w:fldCharType="begin"/>
      </w:r>
      <w:r>
        <w:rPr>
          <w:noProof/>
        </w:rPr>
        <w:instrText xml:space="preserve"> PAGEREF _Toc440226193 \h </w:instrText>
      </w:r>
      <w:r>
        <w:rPr>
          <w:noProof/>
        </w:rPr>
      </w:r>
      <w:r>
        <w:rPr>
          <w:noProof/>
        </w:rPr>
        <w:fldChar w:fldCharType="separate"/>
      </w:r>
      <w:r w:rsidR="00C22513">
        <w:rPr>
          <w:noProof/>
        </w:rPr>
        <w:t>45</w:t>
      </w:r>
      <w:r>
        <w:rPr>
          <w:noProof/>
        </w:rPr>
        <w:fldChar w:fldCharType="end"/>
      </w:r>
    </w:p>
    <w:p w14:paraId="10F0F6C3" w14:textId="1A67E59F"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15.3</w:t>
      </w:r>
      <w:r>
        <w:rPr>
          <w:rFonts w:asciiTheme="minorHAnsi" w:eastAsiaTheme="minorEastAsia" w:hAnsiTheme="minorHAnsi" w:cstheme="minorBidi"/>
          <w:noProof/>
          <w:kern w:val="0"/>
          <w:sz w:val="22"/>
          <w:szCs w:val="22"/>
          <w:lang w:eastAsia="en-AU" w:bidi="ar-SA"/>
        </w:rPr>
        <w:tab/>
      </w:r>
      <w:r>
        <w:rPr>
          <w:noProof/>
        </w:rPr>
        <w:t>Effects of statements</w:t>
      </w:r>
      <w:r>
        <w:rPr>
          <w:noProof/>
        </w:rPr>
        <w:tab/>
      </w:r>
      <w:r>
        <w:rPr>
          <w:noProof/>
        </w:rPr>
        <w:fldChar w:fldCharType="begin"/>
      </w:r>
      <w:r>
        <w:rPr>
          <w:noProof/>
        </w:rPr>
        <w:instrText xml:space="preserve"> PAGEREF _Toc440226194 \h </w:instrText>
      </w:r>
      <w:r>
        <w:rPr>
          <w:noProof/>
        </w:rPr>
      </w:r>
      <w:r>
        <w:rPr>
          <w:noProof/>
        </w:rPr>
        <w:fldChar w:fldCharType="separate"/>
      </w:r>
      <w:r w:rsidR="00C22513">
        <w:rPr>
          <w:noProof/>
        </w:rPr>
        <w:t>45</w:t>
      </w:r>
      <w:r>
        <w:rPr>
          <w:noProof/>
        </w:rPr>
        <w:fldChar w:fldCharType="end"/>
      </w:r>
    </w:p>
    <w:p w14:paraId="073744DA" w14:textId="30F70C14"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15.3.1</w:t>
      </w:r>
      <w:r>
        <w:rPr>
          <w:rFonts w:asciiTheme="minorHAnsi" w:eastAsiaTheme="minorEastAsia" w:hAnsiTheme="minorHAnsi" w:cstheme="minorBidi"/>
          <w:noProof/>
          <w:kern w:val="0"/>
          <w:sz w:val="22"/>
          <w:szCs w:val="22"/>
          <w:lang w:eastAsia="en-AU" w:bidi="ar-SA"/>
        </w:rPr>
        <w:tab/>
      </w:r>
      <w:r>
        <w:rPr>
          <w:noProof/>
        </w:rPr>
        <w:t>Assignment statements</w:t>
      </w:r>
      <w:r>
        <w:rPr>
          <w:noProof/>
        </w:rPr>
        <w:tab/>
      </w:r>
      <w:r>
        <w:rPr>
          <w:noProof/>
        </w:rPr>
        <w:fldChar w:fldCharType="begin"/>
      </w:r>
      <w:r>
        <w:rPr>
          <w:noProof/>
        </w:rPr>
        <w:instrText xml:space="preserve"> PAGEREF _Toc440226195 \h </w:instrText>
      </w:r>
      <w:r>
        <w:rPr>
          <w:noProof/>
        </w:rPr>
      </w:r>
      <w:r>
        <w:rPr>
          <w:noProof/>
        </w:rPr>
        <w:fldChar w:fldCharType="separate"/>
      </w:r>
      <w:r w:rsidR="00C22513">
        <w:rPr>
          <w:noProof/>
        </w:rPr>
        <w:t>45</w:t>
      </w:r>
      <w:r>
        <w:rPr>
          <w:noProof/>
        </w:rPr>
        <w:fldChar w:fldCharType="end"/>
      </w:r>
    </w:p>
    <w:p w14:paraId="6E590089" w14:textId="139541B7"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15.3.2</w:t>
      </w:r>
      <w:r>
        <w:rPr>
          <w:rFonts w:asciiTheme="minorHAnsi" w:eastAsiaTheme="minorEastAsia" w:hAnsiTheme="minorHAnsi" w:cstheme="minorBidi"/>
          <w:noProof/>
          <w:kern w:val="0"/>
          <w:sz w:val="22"/>
          <w:szCs w:val="22"/>
          <w:lang w:eastAsia="en-AU" w:bidi="ar-SA"/>
        </w:rPr>
        <w:tab/>
      </w:r>
      <w:r>
        <w:rPr>
          <w:noProof/>
        </w:rPr>
        <w:t>Procedure call statements</w:t>
      </w:r>
      <w:r>
        <w:rPr>
          <w:noProof/>
        </w:rPr>
        <w:tab/>
      </w:r>
      <w:r>
        <w:rPr>
          <w:noProof/>
        </w:rPr>
        <w:fldChar w:fldCharType="begin"/>
      </w:r>
      <w:r>
        <w:rPr>
          <w:noProof/>
        </w:rPr>
        <w:instrText xml:space="preserve"> PAGEREF _Toc440226196 \h </w:instrText>
      </w:r>
      <w:r>
        <w:rPr>
          <w:noProof/>
        </w:rPr>
      </w:r>
      <w:r>
        <w:rPr>
          <w:noProof/>
        </w:rPr>
        <w:fldChar w:fldCharType="separate"/>
      </w:r>
      <w:r w:rsidR="00C22513">
        <w:rPr>
          <w:noProof/>
        </w:rPr>
        <w:t>45</w:t>
      </w:r>
      <w:r>
        <w:rPr>
          <w:noProof/>
        </w:rPr>
        <w:fldChar w:fldCharType="end"/>
      </w:r>
    </w:p>
    <w:p w14:paraId="67768173" w14:textId="016B881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15.3.3</w:t>
      </w:r>
      <w:r>
        <w:rPr>
          <w:rFonts w:asciiTheme="minorHAnsi" w:eastAsiaTheme="minorEastAsia" w:hAnsiTheme="minorHAnsi" w:cstheme="minorBidi"/>
          <w:noProof/>
          <w:kern w:val="0"/>
          <w:sz w:val="22"/>
          <w:szCs w:val="22"/>
          <w:lang w:eastAsia="en-AU" w:bidi="ar-SA"/>
        </w:rPr>
        <w:tab/>
      </w:r>
      <w:r>
        <w:rPr>
          <w:noProof/>
        </w:rPr>
        <w:t>If statements</w:t>
      </w:r>
      <w:r>
        <w:rPr>
          <w:noProof/>
        </w:rPr>
        <w:tab/>
      </w:r>
      <w:r>
        <w:rPr>
          <w:noProof/>
        </w:rPr>
        <w:fldChar w:fldCharType="begin"/>
      </w:r>
      <w:r>
        <w:rPr>
          <w:noProof/>
        </w:rPr>
        <w:instrText xml:space="preserve"> PAGEREF _Toc440226197 \h </w:instrText>
      </w:r>
      <w:r>
        <w:rPr>
          <w:noProof/>
        </w:rPr>
      </w:r>
      <w:r>
        <w:rPr>
          <w:noProof/>
        </w:rPr>
        <w:fldChar w:fldCharType="separate"/>
      </w:r>
      <w:r w:rsidR="00C22513">
        <w:rPr>
          <w:noProof/>
        </w:rPr>
        <w:t>45</w:t>
      </w:r>
      <w:r>
        <w:rPr>
          <w:noProof/>
        </w:rPr>
        <w:fldChar w:fldCharType="end"/>
      </w:r>
    </w:p>
    <w:p w14:paraId="48511861" w14:textId="25B56A5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15.3.4</w:t>
      </w:r>
      <w:r>
        <w:rPr>
          <w:rFonts w:asciiTheme="minorHAnsi" w:eastAsiaTheme="minorEastAsia" w:hAnsiTheme="minorHAnsi" w:cstheme="minorBidi"/>
          <w:noProof/>
          <w:kern w:val="0"/>
          <w:sz w:val="22"/>
          <w:szCs w:val="22"/>
          <w:lang w:eastAsia="en-AU" w:bidi="ar-SA"/>
        </w:rPr>
        <w:tab/>
      </w:r>
      <w:r>
        <w:rPr>
          <w:noProof/>
        </w:rPr>
        <w:t>Do statements</w:t>
      </w:r>
      <w:r>
        <w:rPr>
          <w:noProof/>
        </w:rPr>
        <w:tab/>
      </w:r>
      <w:r>
        <w:rPr>
          <w:noProof/>
        </w:rPr>
        <w:fldChar w:fldCharType="begin"/>
      </w:r>
      <w:r>
        <w:rPr>
          <w:noProof/>
        </w:rPr>
        <w:instrText xml:space="preserve"> PAGEREF _Toc440226198 \h </w:instrText>
      </w:r>
      <w:r>
        <w:rPr>
          <w:noProof/>
        </w:rPr>
      </w:r>
      <w:r>
        <w:rPr>
          <w:noProof/>
        </w:rPr>
        <w:fldChar w:fldCharType="separate"/>
      </w:r>
      <w:r w:rsidR="00C22513">
        <w:rPr>
          <w:noProof/>
        </w:rPr>
        <w:t>46</w:t>
      </w:r>
      <w:r>
        <w:rPr>
          <w:noProof/>
        </w:rPr>
        <w:fldChar w:fldCharType="end"/>
      </w:r>
    </w:p>
    <w:p w14:paraId="6A2127E3" w14:textId="6D6C36B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15.3.5</w:t>
      </w:r>
      <w:r>
        <w:rPr>
          <w:rFonts w:asciiTheme="minorHAnsi" w:eastAsiaTheme="minorEastAsia" w:hAnsiTheme="minorHAnsi" w:cstheme="minorBidi"/>
          <w:noProof/>
          <w:kern w:val="0"/>
          <w:sz w:val="22"/>
          <w:szCs w:val="22"/>
          <w:lang w:eastAsia="en-AU" w:bidi="ar-SA"/>
        </w:rPr>
        <w:tab/>
      </w:r>
      <w:r>
        <w:rPr>
          <w:noProof/>
        </w:rPr>
        <w:t>Loop and while statements</w:t>
      </w:r>
      <w:r>
        <w:rPr>
          <w:noProof/>
        </w:rPr>
        <w:tab/>
      </w:r>
      <w:r>
        <w:rPr>
          <w:noProof/>
        </w:rPr>
        <w:fldChar w:fldCharType="begin"/>
      </w:r>
      <w:r>
        <w:rPr>
          <w:noProof/>
        </w:rPr>
        <w:instrText xml:space="preserve"> PAGEREF _Toc440226199 \h </w:instrText>
      </w:r>
      <w:r>
        <w:rPr>
          <w:noProof/>
        </w:rPr>
      </w:r>
      <w:r>
        <w:rPr>
          <w:noProof/>
        </w:rPr>
        <w:fldChar w:fldCharType="separate"/>
      </w:r>
      <w:r w:rsidR="00C22513">
        <w:rPr>
          <w:noProof/>
        </w:rPr>
        <w:t>47</w:t>
      </w:r>
      <w:r>
        <w:rPr>
          <w:noProof/>
        </w:rPr>
        <w:fldChar w:fldCharType="end"/>
      </w:r>
    </w:p>
    <w:p w14:paraId="150429D3" w14:textId="68B0DA08"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15.3.6</w:t>
      </w:r>
      <w:r>
        <w:rPr>
          <w:rFonts w:asciiTheme="minorHAnsi" w:eastAsiaTheme="minorEastAsia" w:hAnsiTheme="minorHAnsi" w:cstheme="minorBidi"/>
          <w:noProof/>
          <w:kern w:val="0"/>
          <w:sz w:val="22"/>
          <w:szCs w:val="22"/>
          <w:lang w:eastAsia="en-AU" w:bidi="ar-SA"/>
        </w:rPr>
        <w:tab/>
      </w:r>
      <w:r>
        <w:rPr>
          <w:noProof/>
        </w:rPr>
        <w:t>For loops</w:t>
      </w:r>
      <w:r>
        <w:rPr>
          <w:noProof/>
        </w:rPr>
        <w:tab/>
      </w:r>
      <w:r>
        <w:rPr>
          <w:noProof/>
        </w:rPr>
        <w:fldChar w:fldCharType="begin"/>
      </w:r>
      <w:r>
        <w:rPr>
          <w:noProof/>
        </w:rPr>
        <w:instrText xml:space="preserve"> PAGEREF _Toc440226200 \h </w:instrText>
      </w:r>
      <w:r>
        <w:rPr>
          <w:noProof/>
        </w:rPr>
      </w:r>
      <w:r>
        <w:rPr>
          <w:noProof/>
        </w:rPr>
        <w:fldChar w:fldCharType="separate"/>
      </w:r>
      <w:r w:rsidR="00C22513">
        <w:rPr>
          <w:noProof/>
        </w:rPr>
        <w:t>48</w:t>
      </w:r>
      <w:r>
        <w:rPr>
          <w:noProof/>
        </w:rPr>
        <w:fldChar w:fldCharType="end"/>
      </w:r>
    </w:p>
    <w:p w14:paraId="5BC54EE1" w14:textId="7311C66E"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lastRenderedPageBreak/>
        <w:t>15.3.7</w:t>
      </w:r>
      <w:r>
        <w:rPr>
          <w:rFonts w:asciiTheme="minorHAnsi" w:eastAsiaTheme="minorEastAsia" w:hAnsiTheme="minorHAnsi" w:cstheme="minorBidi"/>
          <w:noProof/>
          <w:kern w:val="0"/>
          <w:sz w:val="22"/>
          <w:szCs w:val="22"/>
          <w:lang w:eastAsia="en-AU" w:bidi="ar-SA"/>
        </w:rPr>
        <w:tab/>
      </w:r>
      <w:r>
        <w:rPr>
          <w:noProof/>
        </w:rPr>
        <w:t>Case statements</w:t>
      </w:r>
      <w:r>
        <w:rPr>
          <w:noProof/>
        </w:rPr>
        <w:tab/>
      </w:r>
      <w:r>
        <w:rPr>
          <w:noProof/>
        </w:rPr>
        <w:fldChar w:fldCharType="begin"/>
      </w:r>
      <w:r>
        <w:rPr>
          <w:noProof/>
        </w:rPr>
        <w:instrText xml:space="preserve"> PAGEREF _Toc440226201 \h </w:instrText>
      </w:r>
      <w:r>
        <w:rPr>
          <w:noProof/>
        </w:rPr>
      </w:r>
      <w:r>
        <w:rPr>
          <w:noProof/>
        </w:rPr>
        <w:fldChar w:fldCharType="separate"/>
      </w:r>
      <w:r w:rsidR="00C22513">
        <w:rPr>
          <w:noProof/>
        </w:rPr>
        <w:t>48</w:t>
      </w:r>
      <w:r>
        <w:rPr>
          <w:noProof/>
        </w:rPr>
        <w:fldChar w:fldCharType="end"/>
      </w:r>
    </w:p>
    <w:p w14:paraId="3B6FF5AA" w14:textId="050379A6"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15.4</w:t>
      </w:r>
      <w:r>
        <w:rPr>
          <w:rFonts w:asciiTheme="minorHAnsi" w:eastAsiaTheme="minorEastAsia" w:hAnsiTheme="minorHAnsi" w:cstheme="minorBidi"/>
          <w:noProof/>
          <w:kern w:val="0"/>
          <w:sz w:val="22"/>
          <w:szCs w:val="22"/>
          <w:lang w:eastAsia="en-AU" w:bidi="ar-SA"/>
        </w:rPr>
        <w:tab/>
      </w:r>
      <w:r>
        <w:rPr>
          <w:noProof/>
        </w:rPr>
        <w:t>Analysis statements</w:t>
      </w:r>
      <w:r>
        <w:rPr>
          <w:noProof/>
        </w:rPr>
        <w:tab/>
      </w:r>
      <w:r>
        <w:rPr>
          <w:noProof/>
        </w:rPr>
        <w:fldChar w:fldCharType="begin"/>
      </w:r>
      <w:r>
        <w:rPr>
          <w:noProof/>
        </w:rPr>
        <w:instrText xml:space="preserve"> PAGEREF _Toc440226202 \h </w:instrText>
      </w:r>
      <w:r>
        <w:rPr>
          <w:noProof/>
        </w:rPr>
      </w:r>
      <w:r>
        <w:rPr>
          <w:noProof/>
        </w:rPr>
        <w:fldChar w:fldCharType="separate"/>
      </w:r>
      <w:r w:rsidR="00C22513">
        <w:rPr>
          <w:noProof/>
        </w:rPr>
        <w:t>49</w:t>
      </w:r>
      <w:r>
        <w:rPr>
          <w:noProof/>
        </w:rPr>
        <w:fldChar w:fldCharType="end"/>
      </w:r>
    </w:p>
    <w:p w14:paraId="51305220" w14:textId="5469FE8A"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16</w:t>
      </w:r>
      <w:r>
        <w:rPr>
          <w:rFonts w:asciiTheme="minorHAnsi" w:eastAsiaTheme="minorEastAsia" w:hAnsiTheme="minorHAnsi" w:cstheme="minorBidi"/>
          <w:noProof/>
          <w:kern w:val="0"/>
          <w:sz w:val="22"/>
          <w:szCs w:val="22"/>
          <w:lang w:eastAsia="en-AU" w:bidi="ar-SA"/>
        </w:rPr>
        <w:tab/>
      </w:r>
      <w:r>
        <w:rPr>
          <w:noProof/>
        </w:rPr>
        <w:t>Packages</w:t>
      </w:r>
      <w:r>
        <w:rPr>
          <w:noProof/>
        </w:rPr>
        <w:tab/>
      </w:r>
      <w:r>
        <w:rPr>
          <w:noProof/>
        </w:rPr>
        <w:fldChar w:fldCharType="begin"/>
      </w:r>
      <w:r>
        <w:rPr>
          <w:noProof/>
        </w:rPr>
        <w:instrText xml:space="preserve"> PAGEREF _Toc440226203 \h </w:instrText>
      </w:r>
      <w:r>
        <w:rPr>
          <w:noProof/>
        </w:rPr>
      </w:r>
      <w:r>
        <w:rPr>
          <w:noProof/>
        </w:rPr>
        <w:fldChar w:fldCharType="separate"/>
      </w:r>
      <w:r w:rsidR="00C22513">
        <w:rPr>
          <w:noProof/>
        </w:rPr>
        <w:t>49</w:t>
      </w:r>
      <w:r>
        <w:rPr>
          <w:noProof/>
        </w:rPr>
        <w:fldChar w:fldCharType="end"/>
      </w:r>
    </w:p>
    <w:p w14:paraId="45CB6786" w14:textId="7D58F666"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16.1</w:t>
      </w:r>
      <w:r>
        <w:rPr>
          <w:rFonts w:asciiTheme="minorHAnsi" w:eastAsiaTheme="minorEastAsia" w:hAnsiTheme="minorHAnsi" w:cstheme="minorBidi"/>
          <w:noProof/>
          <w:kern w:val="0"/>
          <w:sz w:val="22"/>
          <w:szCs w:val="22"/>
          <w:lang w:eastAsia="en-AU" w:bidi="ar-SA"/>
        </w:rPr>
        <w:tab/>
      </w:r>
      <w:r>
        <w:rPr>
          <w:noProof/>
        </w:rPr>
        <w:t>Declaration and visibility</w:t>
      </w:r>
      <w:r>
        <w:rPr>
          <w:noProof/>
        </w:rPr>
        <w:tab/>
      </w:r>
      <w:r>
        <w:rPr>
          <w:noProof/>
        </w:rPr>
        <w:fldChar w:fldCharType="begin"/>
      </w:r>
      <w:r>
        <w:rPr>
          <w:noProof/>
        </w:rPr>
        <w:instrText xml:space="preserve"> PAGEREF _Toc440226204 \h </w:instrText>
      </w:r>
      <w:r>
        <w:rPr>
          <w:noProof/>
        </w:rPr>
      </w:r>
      <w:r>
        <w:rPr>
          <w:noProof/>
        </w:rPr>
        <w:fldChar w:fldCharType="separate"/>
      </w:r>
      <w:r w:rsidR="00C22513">
        <w:rPr>
          <w:noProof/>
        </w:rPr>
        <w:t>49</w:t>
      </w:r>
      <w:r>
        <w:rPr>
          <w:noProof/>
        </w:rPr>
        <w:fldChar w:fldCharType="end"/>
      </w:r>
    </w:p>
    <w:p w14:paraId="274F479D" w14:textId="46ADCEAA"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16.2</w:t>
      </w:r>
      <w:r>
        <w:rPr>
          <w:rFonts w:asciiTheme="minorHAnsi" w:eastAsiaTheme="minorEastAsia" w:hAnsiTheme="minorHAnsi" w:cstheme="minorBidi"/>
          <w:noProof/>
          <w:kern w:val="0"/>
          <w:sz w:val="22"/>
          <w:szCs w:val="22"/>
          <w:lang w:eastAsia="en-AU" w:bidi="ar-SA"/>
        </w:rPr>
        <w:tab/>
      </w:r>
      <w:r>
        <w:rPr>
          <w:noProof/>
        </w:rPr>
        <w:t>Separate packages</w:t>
      </w:r>
      <w:r>
        <w:rPr>
          <w:noProof/>
        </w:rPr>
        <w:tab/>
      </w:r>
      <w:r>
        <w:rPr>
          <w:noProof/>
        </w:rPr>
        <w:fldChar w:fldCharType="begin"/>
      </w:r>
      <w:r>
        <w:rPr>
          <w:noProof/>
        </w:rPr>
        <w:instrText xml:space="preserve"> PAGEREF _Toc440226205 \h </w:instrText>
      </w:r>
      <w:r>
        <w:rPr>
          <w:noProof/>
        </w:rPr>
      </w:r>
      <w:r>
        <w:rPr>
          <w:noProof/>
        </w:rPr>
        <w:fldChar w:fldCharType="separate"/>
      </w:r>
      <w:r w:rsidR="00C22513">
        <w:rPr>
          <w:noProof/>
        </w:rPr>
        <w:t>52</w:t>
      </w:r>
      <w:r>
        <w:rPr>
          <w:noProof/>
        </w:rPr>
        <w:fldChar w:fldCharType="end"/>
      </w:r>
    </w:p>
    <w:p w14:paraId="277B13E6" w14:textId="284DD702"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16.3</w:t>
      </w:r>
      <w:r>
        <w:rPr>
          <w:rFonts w:asciiTheme="minorHAnsi" w:eastAsiaTheme="minorEastAsia" w:hAnsiTheme="minorHAnsi" w:cstheme="minorBidi"/>
          <w:noProof/>
          <w:kern w:val="0"/>
          <w:sz w:val="22"/>
          <w:szCs w:val="22"/>
          <w:lang w:eastAsia="en-AU" w:bidi="ar-SA"/>
        </w:rPr>
        <w:tab/>
      </w:r>
      <w:r>
        <w:rPr>
          <w:noProof/>
        </w:rPr>
        <w:t>Shared packages</w:t>
      </w:r>
      <w:r>
        <w:rPr>
          <w:noProof/>
        </w:rPr>
        <w:tab/>
      </w:r>
      <w:r>
        <w:rPr>
          <w:noProof/>
        </w:rPr>
        <w:fldChar w:fldCharType="begin"/>
      </w:r>
      <w:r>
        <w:rPr>
          <w:noProof/>
        </w:rPr>
        <w:instrText xml:space="preserve"> PAGEREF _Toc440226206 \h </w:instrText>
      </w:r>
      <w:r>
        <w:rPr>
          <w:noProof/>
        </w:rPr>
      </w:r>
      <w:r>
        <w:rPr>
          <w:noProof/>
        </w:rPr>
        <w:fldChar w:fldCharType="separate"/>
      </w:r>
      <w:r w:rsidR="00C22513">
        <w:rPr>
          <w:noProof/>
        </w:rPr>
        <w:t>52</w:t>
      </w:r>
      <w:r>
        <w:rPr>
          <w:noProof/>
        </w:rPr>
        <w:fldChar w:fldCharType="end"/>
      </w:r>
    </w:p>
    <w:p w14:paraId="37B72B6F" w14:textId="65E5262F"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17</w:t>
      </w:r>
      <w:r>
        <w:rPr>
          <w:rFonts w:asciiTheme="minorHAnsi" w:eastAsiaTheme="minorEastAsia" w:hAnsiTheme="minorHAnsi" w:cstheme="minorBidi"/>
          <w:noProof/>
          <w:kern w:val="0"/>
          <w:sz w:val="22"/>
          <w:szCs w:val="22"/>
          <w:lang w:eastAsia="en-AU" w:bidi="ar-SA"/>
        </w:rPr>
        <w:tab/>
      </w:r>
      <w:r>
        <w:rPr>
          <w:noProof/>
        </w:rPr>
        <w:t>The system</w:t>
      </w:r>
      <w:r>
        <w:rPr>
          <w:noProof/>
        </w:rPr>
        <w:tab/>
      </w:r>
      <w:r>
        <w:rPr>
          <w:noProof/>
        </w:rPr>
        <w:fldChar w:fldCharType="begin"/>
      </w:r>
      <w:r>
        <w:rPr>
          <w:noProof/>
        </w:rPr>
        <w:instrText xml:space="preserve"> PAGEREF _Toc440226207 \h </w:instrText>
      </w:r>
      <w:r>
        <w:rPr>
          <w:noProof/>
        </w:rPr>
      </w:r>
      <w:r>
        <w:rPr>
          <w:noProof/>
        </w:rPr>
        <w:fldChar w:fldCharType="separate"/>
      </w:r>
      <w:r w:rsidR="00C22513">
        <w:rPr>
          <w:noProof/>
        </w:rPr>
        <w:t>53</w:t>
      </w:r>
      <w:r>
        <w:rPr>
          <w:noProof/>
        </w:rPr>
        <w:fldChar w:fldCharType="end"/>
      </w:r>
    </w:p>
    <w:p w14:paraId="090A02BE" w14:textId="72A6EE36"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18</w:t>
      </w:r>
      <w:r>
        <w:rPr>
          <w:rFonts w:asciiTheme="minorHAnsi" w:eastAsiaTheme="minorEastAsia" w:hAnsiTheme="minorHAnsi" w:cstheme="minorBidi"/>
          <w:noProof/>
          <w:kern w:val="0"/>
          <w:sz w:val="22"/>
          <w:szCs w:val="22"/>
          <w:lang w:eastAsia="en-AU" w:bidi="ar-SA"/>
        </w:rPr>
        <w:tab/>
      </w:r>
      <w:r>
        <w:rPr>
          <w:noProof/>
        </w:rPr>
        <w:t>Subsystems</w:t>
      </w:r>
      <w:r>
        <w:rPr>
          <w:noProof/>
        </w:rPr>
        <w:tab/>
      </w:r>
      <w:r>
        <w:rPr>
          <w:noProof/>
        </w:rPr>
        <w:fldChar w:fldCharType="begin"/>
      </w:r>
      <w:r>
        <w:rPr>
          <w:noProof/>
        </w:rPr>
        <w:instrText xml:space="preserve"> PAGEREF _Toc440226208 \h </w:instrText>
      </w:r>
      <w:r>
        <w:rPr>
          <w:noProof/>
        </w:rPr>
      </w:r>
      <w:r>
        <w:rPr>
          <w:noProof/>
        </w:rPr>
        <w:fldChar w:fldCharType="separate"/>
      </w:r>
      <w:r w:rsidR="00C22513">
        <w:rPr>
          <w:noProof/>
        </w:rPr>
        <w:t>55</w:t>
      </w:r>
      <w:r>
        <w:rPr>
          <w:noProof/>
        </w:rPr>
        <w:fldChar w:fldCharType="end"/>
      </w:r>
    </w:p>
    <w:p w14:paraId="6017D617" w14:textId="689EDC1B"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18.1</w:t>
      </w:r>
      <w:r>
        <w:rPr>
          <w:rFonts w:asciiTheme="minorHAnsi" w:eastAsiaTheme="minorEastAsia" w:hAnsiTheme="minorHAnsi" w:cstheme="minorBidi"/>
          <w:noProof/>
          <w:kern w:val="0"/>
          <w:sz w:val="22"/>
          <w:szCs w:val="22"/>
          <w:lang w:eastAsia="en-AU" w:bidi="ar-SA"/>
        </w:rPr>
        <w:tab/>
      </w:r>
      <w:r>
        <w:rPr>
          <w:noProof/>
        </w:rPr>
        <w:t>Definition and use</w:t>
      </w:r>
      <w:r>
        <w:rPr>
          <w:noProof/>
        </w:rPr>
        <w:tab/>
      </w:r>
      <w:r>
        <w:rPr>
          <w:noProof/>
        </w:rPr>
        <w:fldChar w:fldCharType="begin"/>
      </w:r>
      <w:r>
        <w:rPr>
          <w:noProof/>
        </w:rPr>
        <w:instrText xml:space="preserve"> PAGEREF _Toc440226209 \h </w:instrText>
      </w:r>
      <w:r>
        <w:rPr>
          <w:noProof/>
        </w:rPr>
      </w:r>
      <w:r>
        <w:rPr>
          <w:noProof/>
        </w:rPr>
        <w:fldChar w:fldCharType="separate"/>
      </w:r>
      <w:r w:rsidR="00C22513">
        <w:rPr>
          <w:noProof/>
        </w:rPr>
        <w:t>55</w:t>
      </w:r>
      <w:r>
        <w:rPr>
          <w:noProof/>
        </w:rPr>
        <w:fldChar w:fldCharType="end"/>
      </w:r>
    </w:p>
    <w:p w14:paraId="0D7D0A7F" w14:textId="051FAB7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18.2</w:t>
      </w:r>
      <w:r>
        <w:rPr>
          <w:rFonts w:asciiTheme="minorHAnsi" w:eastAsiaTheme="minorEastAsia" w:hAnsiTheme="minorHAnsi" w:cstheme="minorBidi"/>
          <w:noProof/>
          <w:kern w:val="0"/>
          <w:sz w:val="22"/>
          <w:szCs w:val="22"/>
          <w:lang w:eastAsia="en-AU" w:bidi="ar-SA"/>
        </w:rPr>
        <w:tab/>
      </w:r>
      <w:r>
        <w:rPr>
          <w:noProof/>
        </w:rPr>
        <w:t>Program termination</w:t>
      </w:r>
      <w:r>
        <w:rPr>
          <w:noProof/>
        </w:rPr>
        <w:tab/>
      </w:r>
      <w:r>
        <w:rPr>
          <w:noProof/>
        </w:rPr>
        <w:fldChar w:fldCharType="begin"/>
      </w:r>
      <w:r>
        <w:rPr>
          <w:noProof/>
        </w:rPr>
        <w:instrText xml:space="preserve"> PAGEREF _Toc440226210 \h </w:instrText>
      </w:r>
      <w:r>
        <w:rPr>
          <w:noProof/>
        </w:rPr>
      </w:r>
      <w:r>
        <w:rPr>
          <w:noProof/>
        </w:rPr>
        <w:fldChar w:fldCharType="separate"/>
      </w:r>
      <w:r w:rsidR="00C22513">
        <w:rPr>
          <w:noProof/>
        </w:rPr>
        <w:t>57</w:t>
      </w:r>
      <w:r>
        <w:rPr>
          <w:noProof/>
        </w:rPr>
        <w:fldChar w:fldCharType="end"/>
      </w:r>
    </w:p>
    <w:p w14:paraId="11087152" w14:textId="66F65275"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18.3</w:t>
      </w:r>
      <w:r>
        <w:rPr>
          <w:rFonts w:asciiTheme="minorHAnsi" w:eastAsiaTheme="minorEastAsia" w:hAnsiTheme="minorHAnsi" w:cstheme="minorBidi"/>
          <w:noProof/>
          <w:kern w:val="0"/>
          <w:sz w:val="22"/>
          <w:szCs w:val="22"/>
          <w:lang w:eastAsia="en-AU" w:bidi="ar-SA"/>
        </w:rPr>
        <w:tab/>
      </w:r>
      <w:r>
        <w:rPr>
          <w:noProof/>
        </w:rPr>
        <w:t>Implementation options</w:t>
      </w:r>
      <w:r>
        <w:rPr>
          <w:noProof/>
        </w:rPr>
        <w:tab/>
      </w:r>
      <w:r>
        <w:rPr>
          <w:noProof/>
        </w:rPr>
        <w:fldChar w:fldCharType="begin"/>
      </w:r>
      <w:r>
        <w:rPr>
          <w:noProof/>
        </w:rPr>
        <w:instrText xml:space="preserve"> PAGEREF _Toc440226211 \h </w:instrText>
      </w:r>
      <w:r>
        <w:rPr>
          <w:noProof/>
        </w:rPr>
      </w:r>
      <w:r>
        <w:rPr>
          <w:noProof/>
        </w:rPr>
        <w:fldChar w:fldCharType="separate"/>
      </w:r>
      <w:r w:rsidR="00C22513">
        <w:rPr>
          <w:noProof/>
        </w:rPr>
        <w:t>57</w:t>
      </w:r>
      <w:r>
        <w:rPr>
          <w:noProof/>
        </w:rPr>
        <w:fldChar w:fldCharType="end"/>
      </w:r>
    </w:p>
    <w:p w14:paraId="0BF01FB3" w14:textId="5C0F6A8E"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18.4</w:t>
      </w:r>
      <w:r>
        <w:rPr>
          <w:rFonts w:asciiTheme="minorHAnsi" w:eastAsiaTheme="minorEastAsia" w:hAnsiTheme="minorHAnsi" w:cstheme="minorBidi"/>
          <w:noProof/>
          <w:kern w:val="0"/>
          <w:sz w:val="22"/>
          <w:szCs w:val="22"/>
          <w:lang w:eastAsia="en-AU" w:bidi="ar-SA"/>
        </w:rPr>
        <w:tab/>
      </w:r>
      <w:r>
        <w:rPr>
          <w:noProof/>
        </w:rPr>
        <w:t>Subsystem stack size</w:t>
      </w:r>
      <w:r>
        <w:rPr>
          <w:noProof/>
        </w:rPr>
        <w:tab/>
      </w:r>
      <w:r>
        <w:rPr>
          <w:noProof/>
        </w:rPr>
        <w:fldChar w:fldCharType="begin"/>
      </w:r>
      <w:r>
        <w:rPr>
          <w:noProof/>
        </w:rPr>
        <w:instrText xml:space="preserve"> PAGEREF _Toc440226212 \h </w:instrText>
      </w:r>
      <w:r>
        <w:rPr>
          <w:noProof/>
        </w:rPr>
      </w:r>
      <w:r>
        <w:rPr>
          <w:noProof/>
        </w:rPr>
        <w:fldChar w:fldCharType="separate"/>
      </w:r>
      <w:r w:rsidR="00C22513">
        <w:rPr>
          <w:noProof/>
        </w:rPr>
        <w:t>58</w:t>
      </w:r>
      <w:r>
        <w:rPr>
          <w:noProof/>
        </w:rPr>
        <w:fldChar w:fldCharType="end"/>
      </w:r>
    </w:p>
    <w:p w14:paraId="15FCBF64" w14:textId="49F89969"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18.5</w:t>
      </w:r>
      <w:r>
        <w:rPr>
          <w:rFonts w:asciiTheme="minorHAnsi" w:eastAsiaTheme="minorEastAsia" w:hAnsiTheme="minorHAnsi" w:cstheme="minorBidi"/>
          <w:noProof/>
          <w:kern w:val="0"/>
          <w:sz w:val="22"/>
          <w:szCs w:val="22"/>
          <w:lang w:eastAsia="en-AU" w:bidi="ar-SA"/>
        </w:rPr>
        <w:tab/>
      </w:r>
      <w:r>
        <w:rPr>
          <w:noProof/>
        </w:rPr>
        <w:t>Restarting a subsystem</w:t>
      </w:r>
      <w:r>
        <w:rPr>
          <w:noProof/>
        </w:rPr>
        <w:tab/>
      </w:r>
      <w:r>
        <w:rPr>
          <w:noProof/>
        </w:rPr>
        <w:fldChar w:fldCharType="begin"/>
      </w:r>
      <w:r>
        <w:rPr>
          <w:noProof/>
        </w:rPr>
        <w:instrText xml:space="preserve"> PAGEREF _Toc440226213 \h </w:instrText>
      </w:r>
      <w:r>
        <w:rPr>
          <w:noProof/>
        </w:rPr>
      </w:r>
      <w:r>
        <w:rPr>
          <w:noProof/>
        </w:rPr>
        <w:fldChar w:fldCharType="separate"/>
      </w:r>
      <w:r w:rsidR="00C22513">
        <w:rPr>
          <w:noProof/>
        </w:rPr>
        <w:t>60</w:t>
      </w:r>
      <w:r>
        <w:rPr>
          <w:noProof/>
        </w:rPr>
        <w:fldChar w:fldCharType="end"/>
      </w:r>
    </w:p>
    <w:p w14:paraId="1C471CFF" w14:textId="78FCDE84"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19</w:t>
      </w:r>
      <w:r>
        <w:rPr>
          <w:rFonts w:asciiTheme="minorHAnsi" w:eastAsiaTheme="minorEastAsia" w:hAnsiTheme="minorHAnsi" w:cstheme="minorBidi"/>
          <w:noProof/>
          <w:kern w:val="0"/>
          <w:sz w:val="22"/>
          <w:szCs w:val="22"/>
          <w:lang w:eastAsia="en-AU" w:bidi="ar-SA"/>
        </w:rPr>
        <w:tab/>
      </w:r>
      <w:r>
        <w:rPr>
          <w:noProof/>
        </w:rPr>
        <w:t>Generic packages</w:t>
      </w:r>
      <w:r>
        <w:rPr>
          <w:noProof/>
        </w:rPr>
        <w:tab/>
      </w:r>
      <w:r>
        <w:rPr>
          <w:noProof/>
        </w:rPr>
        <w:fldChar w:fldCharType="begin"/>
      </w:r>
      <w:r>
        <w:rPr>
          <w:noProof/>
        </w:rPr>
        <w:instrText xml:space="preserve"> PAGEREF _Toc440226214 \h </w:instrText>
      </w:r>
      <w:r>
        <w:rPr>
          <w:noProof/>
        </w:rPr>
      </w:r>
      <w:r>
        <w:rPr>
          <w:noProof/>
        </w:rPr>
        <w:fldChar w:fldCharType="separate"/>
      </w:r>
      <w:r w:rsidR="00C22513">
        <w:rPr>
          <w:noProof/>
        </w:rPr>
        <w:t>60</w:t>
      </w:r>
      <w:r>
        <w:rPr>
          <w:noProof/>
        </w:rPr>
        <w:fldChar w:fldCharType="end"/>
      </w:r>
    </w:p>
    <w:p w14:paraId="6F3028EB" w14:textId="2110C94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19.1</w:t>
      </w:r>
      <w:r>
        <w:rPr>
          <w:rFonts w:asciiTheme="minorHAnsi" w:eastAsiaTheme="minorEastAsia" w:hAnsiTheme="minorHAnsi" w:cstheme="minorBidi"/>
          <w:noProof/>
          <w:kern w:val="0"/>
          <w:sz w:val="22"/>
          <w:szCs w:val="22"/>
          <w:lang w:eastAsia="en-AU" w:bidi="ar-SA"/>
        </w:rPr>
        <w:tab/>
      </w:r>
      <w:r>
        <w:rPr>
          <w:noProof/>
        </w:rPr>
        <w:t>Overview</w:t>
      </w:r>
      <w:r>
        <w:rPr>
          <w:noProof/>
        </w:rPr>
        <w:tab/>
      </w:r>
      <w:r>
        <w:rPr>
          <w:noProof/>
        </w:rPr>
        <w:fldChar w:fldCharType="begin"/>
      </w:r>
      <w:r>
        <w:rPr>
          <w:noProof/>
        </w:rPr>
        <w:instrText xml:space="preserve"> PAGEREF _Toc440226215 \h </w:instrText>
      </w:r>
      <w:r>
        <w:rPr>
          <w:noProof/>
        </w:rPr>
      </w:r>
      <w:r>
        <w:rPr>
          <w:noProof/>
        </w:rPr>
        <w:fldChar w:fldCharType="separate"/>
      </w:r>
      <w:r w:rsidR="00C22513">
        <w:rPr>
          <w:noProof/>
        </w:rPr>
        <w:t>60</w:t>
      </w:r>
      <w:r>
        <w:rPr>
          <w:noProof/>
        </w:rPr>
        <w:fldChar w:fldCharType="end"/>
      </w:r>
    </w:p>
    <w:p w14:paraId="259EA7C0" w14:textId="1922BB6F"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19.2</w:t>
      </w:r>
      <w:r>
        <w:rPr>
          <w:rFonts w:asciiTheme="minorHAnsi" w:eastAsiaTheme="minorEastAsia" w:hAnsiTheme="minorHAnsi" w:cstheme="minorBidi"/>
          <w:noProof/>
          <w:kern w:val="0"/>
          <w:sz w:val="22"/>
          <w:szCs w:val="22"/>
          <w:lang w:eastAsia="en-AU" w:bidi="ar-SA"/>
        </w:rPr>
        <w:tab/>
      </w:r>
      <w:r>
        <w:rPr>
          <w:noProof/>
        </w:rPr>
        <w:t>Declaration</w:t>
      </w:r>
      <w:r>
        <w:rPr>
          <w:noProof/>
        </w:rPr>
        <w:tab/>
      </w:r>
      <w:r>
        <w:rPr>
          <w:noProof/>
        </w:rPr>
        <w:fldChar w:fldCharType="begin"/>
      </w:r>
      <w:r>
        <w:rPr>
          <w:noProof/>
        </w:rPr>
        <w:instrText xml:space="preserve"> PAGEREF _Toc440226216 \h </w:instrText>
      </w:r>
      <w:r>
        <w:rPr>
          <w:noProof/>
        </w:rPr>
      </w:r>
      <w:r>
        <w:rPr>
          <w:noProof/>
        </w:rPr>
        <w:fldChar w:fldCharType="separate"/>
      </w:r>
      <w:r w:rsidR="00C22513">
        <w:rPr>
          <w:noProof/>
        </w:rPr>
        <w:t>60</w:t>
      </w:r>
      <w:r>
        <w:rPr>
          <w:noProof/>
        </w:rPr>
        <w:fldChar w:fldCharType="end"/>
      </w:r>
    </w:p>
    <w:p w14:paraId="52962546" w14:textId="37B37C6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19.3</w:t>
      </w:r>
      <w:r>
        <w:rPr>
          <w:rFonts w:asciiTheme="minorHAnsi" w:eastAsiaTheme="minorEastAsia" w:hAnsiTheme="minorHAnsi" w:cstheme="minorBidi"/>
          <w:noProof/>
          <w:kern w:val="0"/>
          <w:sz w:val="22"/>
          <w:szCs w:val="22"/>
          <w:lang w:eastAsia="en-AU" w:bidi="ar-SA"/>
        </w:rPr>
        <w:tab/>
      </w:r>
      <w:r>
        <w:rPr>
          <w:noProof/>
        </w:rPr>
        <w:t>Instantiation</w:t>
      </w:r>
      <w:r>
        <w:rPr>
          <w:noProof/>
        </w:rPr>
        <w:tab/>
      </w:r>
      <w:r>
        <w:rPr>
          <w:noProof/>
        </w:rPr>
        <w:fldChar w:fldCharType="begin"/>
      </w:r>
      <w:r>
        <w:rPr>
          <w:noProof/>
        </w:rPr>
        <w:instrText xml:space="preserve"> PAGEREF _Toc440226217 \h </w:instrText>
      </w:r>
      <w:r>
        <w:rPr>
          <w:noProof/>
        </w:rPr>
      </w:r>
      <w:r>
        <w:rPr>
          <w:noProof/>
        </w:rPr>
        <w:fldChar w:fldCharType="separate"/>
      </w:r>
      <w:r w:rsidR="00C22513">
        <w:rPr>
          <w:noProof/>
        </w:rPr>
        <w:t>62</w:t>
      </w:r>
      <w:r>
        <w:rPr>
          <w:noProof/>
        </w:rPr>
        <w:fldChar w:fldCharType="end"/>
      </w:r>
    </w:p>
    <w:p w14:paraId="6520D4EE" w14:textId="58248086"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20</w:t>
      </w:r>
      <w:r>
        <w:rPr>
          <w:rFonts w:asciiTheme="minorHAnsi" w:eastAsiaTheme="minorEastAsia" w:hAnsiTheme="minorHAnsi" w:cstheme="minorBidi"/>
          <w:noProof/>
          <w:kern w:val="0"/>
          <w:sz w:val="22"/>
          <w:szCs w:val="22"/>
          <w:lang w:eastAsia="en-AU" w:bidi="ar-SA"/>
        </w:rPr>
        <w:tab/>
      </w:r>
      <w:r>
        <w:rPr>
          <w:noProof/>
        </w:rPr>
        <w:t>Separate blocks</w:t>
      </w:r>
      <w:r>
        <w:rPr>
          <w:noProof/>
        </w:rPr>
        <w:tab/>
      </w:r>
      <w:r>
        <w:rPr>
          <w:noProof/>
        </w:rPr>
        <w:fldChar w:fldCharType="begin"/>
      </w:r>
      <w:r>
        <w:rPr>
          <w:noProof/>
        </w:rPr>
        <w:instrText xml:space="preserve"> PAGEREF _Toc440226218 \h </w:instrText>
      </w:r>
      <w:r>
        <w:rPr>
          <w:noProof/>
        </w:rPr>
      </w:r>
      <w:r>
        <w:rPr>
          <w:noProof/>
        </w:rPr>
        <w:fldChar w:fldCharType="separate"/>
      </w:r>
      <w:r w:rsidR="00C22513">
        <w:rPr>
          <w:noProof/>
        </w:rPr>
        <w:t>63</w:t>
      </w:r>
      <w:r>
        <w:rPr>
          <w:noProof/>
        </w:rPr>
        <w:fldChar w:fldCharType="end"/>
      </w:r>
    </w:p>
    <w:p w14:paraId="37959AE2" w14:textId="0476493F"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21</w:t>
      </w:r>
      <w:r>
        <w:rPr>
          <w:rFonts w:asciiTheme="minorHAnsi" w:eastAsiaTheme="minorEastAsia" w:hAnsiTheme="minorHAnsi" w:cstheme="minorBidi"/>
          <w:noProof/>
          <w:kern w:val="0"/>
          <w:sz w:val="22"/>
          <w:szCs w:val="22"/>
          <w:lang w:eastAsia="en-AU" w:bidi="ar-SA"/>
        </w:rPr>
        <w:tab/>
      </w:r>
      <w:r>
        <w:rPr>
          <w:noProof/>
        </w:rPr>
        <w:t>Preconditions and postconditions</w:t>
      </w:r>
      <w:r>
        <w:rPr>
          <w:noProof/>
        </w:rPr>
        <w:tab/>
      </w:r>
      <w:r>
        <w:rPr>
          <w:noProof/>
        </w:rPr>
        <w:fldChar w:fldCharType="begin"/>
      </w:r>
      <w:r>
        <w:rPr>
          <w:noProof/>
        </w:rPr>
        <w:instrText xml:space="preserve"> PAGEREF _Toc440226219 \h </w:instrText>
      </w:r>
      <w:r>
        <w:rPr>
          <w:noProof/>
        </w:rPr>
      </w:r>
      <w:r>
        <w:rPr>
          <w:noProof/>
        </w:rPr>
        <w:fldChar w:fldCharType="separate"/>
      </w:r>
      <w:r w:rsidR="00C22513">
        <w:rPr>
          <w:noProof/>
        </w:rPr>
        <w:t>64</w:t>
      </w:r>
      <w:r>
        <w:rPr>
          <w:noProof/>
        </w:rPr>
        <w:fldChar w:fldCharType="end"/>
      </w:r>
    </w:p>
    <w:p w14:paraId="0163A393" w14:textId="0639B25C"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22</w:t>
      </w:r>
      <w:r>
        <w:rPr>
          <w:rFonts w:asciiTheme="minorHAnsi" w:eastAsiaTheme="minorEastAsia" w:hAnsiTheme="minorHAnsi" w:cstheme="minorBidi"/>
          <w:noProof/>
          <w:kern w:val="0"/>
          <w:sz w:val="22"/>
          <w:szCs w:val="22"/>
          <w:lang w:eastAsia="en-AU" w:bidi="ar-SA"/>
        </w:rPr>
        <w:tab/>
      </w:r>
      <w:r>
        <w:rPr>
          <w:noProof/>
        </w:rPr>
        <w:t>Representation clauses</w:t>
      </w:r>
      <w:r>
        <w:rPr>
          <w:noProof/>
        </w:rPr>
        <w:tab/>
      </w:r>
      <w:r>
        <w:rPr>
          <w:noProof/>
        </w:rPr>
        <w:fldChar w:fldCharType="begin"/>
      </w:r>
      <w:r>
        <w:rPr>
          <w:noProof/>
        </w:rPr>
        <w:instrText xml:space="preserve"> PAGEREF _Toc440226220 \h </w:instrText>
      </w:r>
      <w:r>
        <w:rPr>
          <w:noProof/>
        </w:rPr>
      </w:r>
      <w:r>
        <w:rPr>
          <w:noProof/>
        </w:rPr>
        <w:fldChar w:fldCharType="separate"/>
      </w:r>
      <w:r w:rsidR="00C22513">
        <w:rPr>
          <w:noProof/>
        </w:rPr>
        <w:t>65</w:t>
      </w:r>
      <w:r>
        <w:rPr>
          <w:noProof/>
        </w:rPr>
        <w:fldChar w:fldCharType="end"/>
      </w:r>
    </w:p>
    <w:p w14:paraId="6686FF37" w14:textId="2B2F5FC3"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w:t>
      </w:r>
      <w:r>
        <w:rPr>
          <w:rFonts w:asciiTheme="minorHAnsi" w:eastAsiaTheme="minorEastAsia" w:hAnsiTheme="minorHAnsi" w:cstheme="minorBidi"/>
          <w:noProof/>
          <w:kern w:val="0"/>
          <w:sz w:val="22"/>
          <w:szCs w:val="22"/>
          <w:lang w:eastAsia="en-AU" w:bidi="ar-SA"/>
        </w:rPr>
        <w:tab/>
      </w:r>
      <w:r>
        <w:rPr>
          <w:noProof/>
        </w:rPr>
        <w:t>Representation of numeric types</w:t>
      </w:r>
      <w:r>
        <w:rPr>
          <w:noProof/>
        </w:rPr>
        <w:tab/>
      </w:r>
      <w:r>
        <w:rPr>
          <w:noProof/>
        </w:rPr>
        <w:fldChar w:fldCharType="begin"/>
      </w:r>
      <w:r>
        <w:rPr>
          <w:noProof/>
        </w:rPr>
        <w:instrText xml:space="preserve"> PAGEREF _Toc440226221 \h </w:instrText>
      </w:r>
      <w:r>
        <w:rPr>
          <w:noProof/>
        </w:rPr>
      </w:r>
      <w:r>
        <w:rPr>
          <w:noProof/>
        </w:rPr>
        <w:fldChar w:fldCharType="separate"/>
      </w:r>
      <w:r w:rsidR="00C22513">
        <w:rPr>
          <w:noProof/>
        </w:rPr>
        <w:t>65</w:t>
      </w:r>
      <w:r>
        <w:rPr>
          <w:noProof/>
        </w:rPr>
        <w:fldChar w:fldCharType="end"/>
      </w:r>
    </w:p>
    <w:p w14:paraId="63F9BF64" w14:textId="7AE300B5"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22.2</w:t>
      </w:r>
      <w:r>
        <w:rPr>
          <w:rFonts w:asciiTheme="minorHAnsi" w:eastAsiaTheme="minorEastAsia" w:hAnsiTheme="minorHAnsi" w:cstheme="minorBidi"/>
          <w:noProof/>
          <w:kern w:val="0"/>
          <w:sz w:val="22"/>
          <w:szCs w:val="22"/>
          <w:lang w:eastAsia="en-AU" w:bidi="ar-SA"/>
        </w:rPr>
        <w:tab/>
      </w:r>
      <w:r>
        <w:rPr>
          <w:noProof/>
        </w:rPr>
        <w:t>Specifying the address of a global variable</w:t>
      </w:r>
      <w:r>
        <w:rPr>
          <w:noProof/>
        </w:rPr>
        <w:tab/>
      </w:r>
      <w:r>
        <w:rPr>
          <w:noProof/>
        </w:rPr>
        <w:fldChar w:fldCharType="begin"/>
      </w:r>
      <w:r>
        <w:rPr>
          <w:noProof/>
        </w:rPr>
        <w:instrText xml:space="preserve"> PAGEREF _Toc440226222 \h </w:instrText>
      </w:r>
      <w:r>
        <w:rPr>
          <w:noProof/>
        </w:rPr>
      </w:r>
      <w:r>
        <w:rPr>
          <w:noProof/>
        </w:rPr>
        <w:fldChar w:fldCharType="separate"/>
      </w:r>
      <w:r w:rsidR="00C22513">
        <w:rPr>
          <w:noProof/>
        </w:rPr>
        <w:t>66</w:t>
      </w:r>
      <w:r>
        <w:rPr>
          <w:noProof/>
        </w:rPr>
        <w:fldChar w:fldCharType="end"/>
      </w:r>
    </w:p>
    <w:p w14:paraId="7F303F88" w14:textId="7ED3A02E"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22.3</w:t>
      </w:r>
      <w:r>
        <w:rPr>
          <w:rFonts w:asciiTheme="minorHAnsi" w:eastAsiaTheme="minorEastAsia" w:hAnsiTheme="minorHAnsi" w:cstheme="minorBidi"/>
          <w:noProof/>
          <w:kern w:val="0"/>
          <w:sz w:val="22"/>
          <w:szCs w:val="22"/>
          <w:lang w:eastAsia="en-AU" w:bidi="ar-SA"/>
        </w:rPr>
        <w:tab/>
      </w:r>
      <w:r>
        <w:rPr>
          <w:noProof/>
        </w:rPr>
        <w:t>Specifying the names of constants and enumeration constants</w:t>
      </w:r>
      <w:r>
        <w:rPr>
          <w:noProof/>
        </w:rPr>
        <w:tab/>
      </w:r>
      <w:r>
        <w:rPr>
          <w:noProof/>
        </w:rPr>
        <w:fldChar w:fldCharType="begin"/>
      </w:r>
      <w:r>
        <w:rPr>
          <w:noProof/>
        </w:rPr>
        <w:instrText xml:space="preserve"> PAGEREF _Toc440226223 \h </w:instrText>
      </w:r>
      <w:r>
        <w:rPr>
          <w:noProof/>
        </w:rPr>
      </w:r>
      <w:r>
        <w:rPr>
          <w:noProof/>
        </w:rPr>
        <w:fldChar w:fldCharType="separate"/>
      </w:r>
      <w:r w:rsidR="00C22513">
        <w:rPr>
          <w:noProof/>
        </w:rPr>
        <w:t>67</w:t>
      </w:r>
      <w:r>
        <w:rPr>
          <w:noProof/>
        </w:rPr>
        <w:fldChar w:fldCharType="end"/>
      </w:r>
    </w:p>
    <w:p w14:paraId="79024D4C" w14:textId="175F0D3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22.4</w:t>
      </w:r>
      <w:r>
        <w:rPr>
          <w:rFonts w:asciiTheme="minorHAnsi" w:eastAsiaTheme="minorEastAsia" w:hAnsiTheme="minorHAnsi" w:cstheme="minorBidi"/>
          <w:noProof/>
          <w:kern w:val="0"/>
          <w:sz w:val="22"/>
          <w:szCs w:val="22"/>
          <w:lang w:eastAsia="en-AU" w:bidi="ar-SA"/>
        </w:rPr>
        <w:tab/>
      </w:r>
      <w:r>
        <w:rPr>
          <w:noProof/>
        </w:rPr>
        <w:t>Specifying the C name of a procedure or function</w:t>
      </w:r>
      <w:r>
        <w:rPr>
          <w:noProof/>
        </w:rPr>
        <w:tab/>
      </w:r>
      <w:r>
        <w:rPr>
          <w:noProof/>
        </w:rPr>
        <w:fldChar w:fldCharType="begin"/>
      </w:r>
      <w:r>
        <w:rPr>
          <w:noProof/>
        </w:rPr>
        <w:instrText xml:space="preserve"> PAGEREF _Toc440226224 \h </w:instrText>
      </w:r>
      <w:r>
        <w:rPr>
          <w:noProof/>
        </w:rPr>
      </w:r>
      <w:r>
        <w:rPr>
          <w:noProof/>
        </w:rPr>
        <w:fldChar w:fldCharType="separate"/>
      </w:r>
      <w:r w:rsidR="00C22513">
        <w:rPr>
          <w:noProof/>
        </w:rPr>
        <w:t>67</w:t>
      </w:r>
      <w:r>
        <w:rPr>
          <w:noProof/>
        </w:rPr>
        <w:fldChar w:fldCharType="end"/>
      </w:r>
    </w:p>
    <w:p w14:paraId="685C576A" w14:textId="1FC0BD1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22.5</w:t>
      </w:r>
      <w:r>
        <w:rPr>
          <w:rFonts w:asciiTheme="minorHAnsi" w:eastAsiaTheme="minorEastAsia" w:hAnsiTheme="minorHAnsi" w:cstheme="minorBidi"/>
          <w:noProof/>
          <w:kern w:val="0"/>
          <w:sz w:val="22"/>
          <w:szCs w:val="22"/>
          <w:lang w:eastAsia="en-AU" w:bidi="ar-SA"/>
        </w:rPr>
        <w:tab/>
      </w:r>
      <w:r>
        <w:rPr>
          <w:noProof/>
        </w:rPr>
        <w:t>Declaring that the implementation of a procedure or function is a C function</w:t>
      </w:r>
      <w:r>
        <w:rPr>
          <w:noProof/>
        </w:rPr>
        <w:tab/>
      </w:r>
      <w:r>
        <w:rPr>
          <w:noProof/>
        </w:rPr>
        <w:fldChar w:fldCharType="begin"/>
      </w:r>
      <w:r>
        <w:rPr>
          <w:noProof/>
        </w:rPr>
        <w:instrText xml:space="preserve"> PAGEREF _Toc440226225 \h </w:instrText>
      </w:r>
      <w:r>
        <w:rPr>
          <w:noProof/>
        </w:rPr>
      </w:r>
      <w:r>
        <w:rPr>
          <w:noProof/>
        </w:rPr>
        <w:fldChar w:fldCharType="separate"/>
      </w:r>
      <w:r w:rsidR="00C22513">
        <w:rPr>
          <w:noProof/>
        </w:rPr>
        <w:t>67</w:t>
      </w:r>
      <w:r>
        <w:rPr>
          <w:noProof/>
        </w:rPr>
        <w:fldChar w:fldCharType="end"/>
      </w:r>
    </w:p>
    <w:p w14:paraId="3992729F" w14:textId="74C98815"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22.6</w:t>
      </w:r>
      <w:r>
        <w:rPr>
          <w:rFonts w:asciiTheme="minorHAnsi" w:eastAsiaTheme="minorEastAsia" w:hAnsiTheme="minorHAnsi" w:cstheme="minorBidi"/>
          <w:noProof/>
          <w:kern w:val="0"/>
          <w:sz w:val="22"/>
          <w:szCs w:val="22"/>
          <w:lang w:eastAsia="en-AU" w:bidi="ar-SA"/>
        </w:rPr>
        <w:tab/>
      </w:r>
      <w:r>
        <w:rPr>
          <w:noProof/>
        </w:rPr>
        <w:t>Specifying the means of access to a variable or formal parameter</w:t>
      </w:r>
      <w:r>
        <w:rPr>
          <w:noProof/>
        </w:rPr>
        <w:tab/>
      </w:r>
      <w:r>
        <w:rPr>
          <w:noProof/>
        </w:rPr>
        <w:fldChar w:fldCharType="begin"/>
      </w:r>
      <w:r>
        <w:rPr>
          <w:noProof/>
        </w:rPr>
        <w:instrText xml:space="preserve"> PAGEREF _Toc440226226 \h </w:instrText>
      </w:r>
      <w:r>
        <w:rPr>
          <w:noProof/>
        </w:rPr>
      </w:r>
      <w:r>
        <w:rPr>
          <w:noProof/>
        </w:rPr>
        <w:fldChar w:fldCharType="separate"/>
      </w:r>
      <w:r w:rsidR="00C22513">
        <w:rPr>
          <w:noProof/>
        </w:rPr>
        <w:t>68</w:t>
      </w:r>
      <w:r>
        <w:rPr>
          <w:noProof/>
        </w:rPr>
        <w:fldChar w:fldCharType="end"/>
      </w:r>
    </w:p>
    <w:p w14:paraId="424413EE" w14:textId="44EA871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22.7</w:t>
      </w:r>
      <w:r>
        <w:rPr>
          <w:rFonts w:asciiTheme="minorHAnsi" w:eastAsiaTheme="minorEastAsia" w:hAnsiTheme="minorHAnsi" w:cstheme="minorBidi"/>
          <w:noProof/>
          <w:kern w:val="0"/>
          <w:sz w:val="22"/>
          <w:szCs w:val="22"/>
          <w:lang w:eastAsia="en-AU" w:bidi="ar-SA"/>
        </w:rPr>
        <w:tab/>
      </w:r>
      <w:r>
        <w:rPr>
          <w:noProof/>
        </w:rPr>
        <w:t>Specifying the minimum storage used by a record</w:t>
      </w:r>
      <w:r>
        <w:rPr>
          <w:noProof/>
        </w:rPr>
        <w:tab/>
      </w:r>
      <w:r>
        <w:rPr>
          <w:noProof/>
        </w:rPr>
        <w:fldChar w:fldCharType="begin"/>
      </w:r>
      <w:r>
        <w:rPr>
          <w:noProof/>
        </w:rPr>
        <w:instrText xml:space="preserve"> PAGEREF _Toc440226227 \h </w:instrText>
      </w:r>
      <w:r>
        <w:rPr>
          <w:noProof/>
        </w:rPr>
      </w:r>
      <w:r>
        <w:rPr>
          <w:noProof/>
        </w:rPr>
        <w:fldChar w:fldCharType="separate"/>
      </w:r>
      <w:r w:rsidR="00C22513">
        <w:rPr>
          <w:noProof/>
        </w:rPr>
        <w:t>69</w:t>
      </w:r>
      <w:r>
        <w:rPr>
          <w:noProof/>
        </w:rPr>
        <w:fldChar w:fldCharType="end"/>
      </w:r>
    </w:p>
    <w:p w14:paraId="48BD66F4" w14:textId="31E38BC9"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22.8</w:t>
      </w:r>
      <w:r>
        <w:rPr>
          <w:rFonts w:asciiTheme="minorHAnsi" w:eastAsiaTheme="minorEastAsia" w:hAnsiTheme="minorHAnsi" w:cstheme="minorBidi"/>
          <w:noProof/>
          <w:kern w:val="0"/>
          <w:sz w:val="22"/>
          <w:szCs w:val="22"/>
          <w:lang w:eastAsia="en-AU" w:bidi="ar-SA"/>
        </w:rPr>
        <w:tab/>
      </w:r>
      <w:r>
        <w:rPr>
          <w:noProof/>
        </w:rPr>
        <w:t>Specifying the offset of integer fields within records</w:t>
      </w:r>
      <w:r>
        <w:rPr>
          <w:noProof/>
        </w:rPr>
        <w:tab/>
      </w:r>
      <w:r>
        <w:rPr>
          <w:noProof/>
        </w:rPr>
        <w:fldChar w:fldCharType="begin"/>
      </w:r>
      <w:r>
        <w:rPr>
          <w:noProof/>
        </w:rPr>
        <w:instrText xml:space="preserve"> PAGEREF _Toc440226228 \h </w:instrText>
      </w:r>
      <w:r>
        <w:rPr>
          <w:noProof/>
        </w:rPr>
      </w:r>
      <w:r>
        <w:rPr>
          <w:noProof/>
        </w:rPr>
        <w:fldChar w:fldCharType="separate"/>
      </w:r>
      <w:r w:rsidR="00C22513">
        <w:rPr>
          <w:noProof/>
        </w:rPr>
        <w:t>69</w:t>
      </w:r>
      <w:r>
        <w:rPr>
          <w:noProof/>
        </w:rPr>
        <w:fldChar w:fldCharType="end"/>
      </w:r>
    </w:p>
    <w:p w14:paraId="25238226" w14:textId="34F8B19A"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22.9</w:t>
      </w:r>
      <w:r>
        <w:rPr>
          <w:rFonts w:asciiTheme="minorHAnsi" w:eastAsiaTheme="minorEastAsia" w:hAnsiTheme="minorHAnsi" w:cstheme="minorBidi"/>
          <w:noProof/>
          <w:kern w:val="0"/>
          <w:sz w:val="22"/>
          <w:szCs w:val="22"/>
          <w:lang w:eastAsia="en-AU" w:bidi="ar-SA"/>
        </w:rPr>
        <w:tab/>
      </w:r>
      <w:r>
        <w:rPr>
          <w:noProof/>
        </w:rPr>
        <w:t>Specifying storage allocators</w:t>
      </w:r>
      <w:r>
        <w:rPr>
          <w:noProof/>
        </w:rPr>
        <w:tab/>
      </w:r>
      <w:r>
        <w:rPr>
          <w:noProof/>
        </w:rPr>
        <w:fldChar w:fldCharType="begin"/>
      </w:r>
      <w:r>
        <w:rPr>
          <w:noProof/>
        </w:rPr>
        <w:instrText xml:space="preserve"> PAGEREF _Toc440226229 \h </w:instrText>
      </w:r>
      <w:r>
        <w:rPr>
          <w:noProof/>
        </w:rPr>
      </w:r>
      <w:r>
        <w:rPr>
          <w:noProof/>
        </w:rPr>
        <w:fldChar w:fldCharType="separate"/>
      </w:r>
      <w:r w:rsidR="00C22513">
        <w:rPr>
          <w:noProof/>
        </w:rPr>
        <w:t>70</w:t>
      </w:r>
      <w:r>
        <w:rPr>
          <w:noProof/>
        </w:rPr>
        <w:fldChar w:fldCharType="end"/>
      </w:r>
    </w:p>
    <w:p w14:paraId="5E44A7AC" w14:textId="09B877D7"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22.10</w:t>
      </w:r>
      <w:r>
        <w:rPr>
          <w:rFonts w:asciiTheme="minorHAnsi" w:eastAsiaTheme="minorEastAsia" w:hAnsiTheme="minorHAnsi" w:cstheme="minorBidi"/>
          <w:noProof/>
          <w:kern w:val="0"/>
          <w:sz w:val="22"/>
          <w:szCs w:val="22"/>
          <w:lang w:eastAsia="en-AU" w:bidi="ar-SA"/>
        </w:rPr>
        <w:tab/>
      </w:r>
      <w:r>
        <w:rPr>
          <w:noProof/>
        </w:rPr>
        <w:t>Specifying C attributes</w:t>
      </w:r>
      <w:r>
        <w:rPr>
          <w:noProof/>
        </w:rPr>
        <w:tab/>
      </w:r>
      <w:r>
        <w:rPr>
          <w:noProof/>
        </w:rPr>
        <w:fldChar w:fldCharType="begin"/>
      </w:r>
      <w:r>
        <w:rPr>
          <w:noProof/>
        </w:rPr>
        <w:instrText xml:space="preserve"> PAGEREF _Toc440226230 \h </w:instrText>
      </w:r>
      <w:r>
        <w:rPr>
          <w:noProof/>
        </w:rPr>
      </w:r>
      <w:r>
        <w:rPr>
          <w:noProof/>
        </w:rPr>
        <w:fldChar w:fldCharType="separate"/>
      </w:r>
      <w:r w:rsidR="00C22513">
        <w:rPr>
          <w:noProof/>
        </w:rPr>
        <w:t>70</w:t>
      </w:r>
      <w:r>
        <w:rPr>
          <w:noProof/>
        </w:rPr>
        <w:fldChar w:fldCharType="end"/>
      </w:r>
    </w:p>
    <w:p w14:paraId="0AE15059" w14:textId="3FCA9684"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22.11</w:t>
      </w:r>
      <w:r>
        <w:rPr>
          <w:rFonts w:asciiTheme="minorHAnsi" w:eastAsiaTheme="minorEastAsia" w:hAnsiTheme="minorHAnsi" w:cstheme="minorBidi"/>
          <w:noProof/>
          <w:kern w:val="0"/>
          <w:sz w:val="22"/>
          <w:szCs w:val="22"/>
          <w:lang w:eastAsia="en-AU" w:bidi="ar-SA"/>
        </w:rPr>
        <w:tab/>
      </w:r>
      <w:r>
        <w:rPr>
          <w:noProof/>
        </w:rPr>
        <w:t>Indicating that a routine should be inlined</w:t>
      </w:r>
      <w:r>
        <w:rPr>
          <w:noProof/>
        </w:rPr>
        <w:tab/>
      </w:r>
      <w:r>
        <w:rPr>
          <w:noProof/>
        </w:rPr>
        <w:fldChar w:fldCharType="begin"/>
      </w:r>
      <w:r>
        <w:rPr>
          <w:noProof/>
        </w:rPr>
        <w:instrText xml:space="preserve"> PAGEREF _Toc440226231 \h </w:instrText>
      </w:r>
      <w:r>
        <w:rPr>
          <w:noProof/>
        </w:rPr>
      </w:r>
      <w:r>
        <w:rPr>
          <w:noProof/>
        </w:rPr>
        <w:fldChar w:fldCharType="separate"/>
      </w:r>
      <w:r w:rsidR="00C22513">
        <w:rPr>
          <w:noProof/>
        </w:rPr>
        <w:t>71</w:t>
      </w:r>
      <w:r>
        <w:rPr>
          <w:noProof/>
        </w:rPr>
        <w:fldChar w:fldCharType="end"/>
      </w:r>
    </w:p>
    <w:p w14:paraId="00D4182A" w14:textId="6020D04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22.12</w:t>
      </w:r>
      <w:r>
        <w:rPr>
          <w:rFonts w:asciiTheme="minorHAnsi" w:eastAsiaTheme="minorEastAsia" w:hAnsiTheme="minorHAnsi" w:cstheme="minorBidi"/>
          <w:noProof/>
          <w:kern w:val="0"/>
          <w:sz w:val="22"/>
          <w:szCs w:val="22"/>
          <w:lang w:eastAsia="en-AU" w:bidi="ar-SA"/>
        </w:rPr>
        <w:tab/>
      </w:r>
      <w:r>
        <w:rPr>
          <w:noProof/>
        </w:rPr>
        <w:t>Indicating that a routine should be a C macro</w:t>
      </w:r>
      <w:r>
        <w:rPr>
          <w:noProof/>
        </w:rPr>
        <w:tab/>
      </w:r>
      <w:r>
        <w:rPr>
          <w:noProof/>
        </w:rPr>
        <w:fldChar w:fldCharType="begin"/>
      </w:r>
      <w:r>
        <w:rPr>
          <w:noProof/>
        </w:rPr>
        <w:instrText xml:space="preserve"> PAGEREF _Toc440226232 \h </w:instrText>
      </w:r>
      <w:r>
        <w:rPr>
          <w:noProof/>
        </w:rPr>
      </w:r>
      <w:r>
        <w:rPr>
          <w:noProof/>
        </w:rPr>
        <w:fldChar w:fldCharType="separate"/>
      </w:r>
      <w:r w:rsidR="00C22513">
        <w:rPr>
          <w:noProof/>
        </w:rPr>
        <w:t>71</w:t>
      </w:r>
      <w:r>
        <w:rPr>
          <w:noProof/>
        </w:rPr>
        <w:fldChar w:fldCharType="end"/>
      </w:r>
    </w:p>
    <w:p w14:paraId="63AFAEB7" w14:textId="2D899BEA"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22.13</w:t>
      </w:r>
      <w:r>
        <w:rPr>
          <w:rFonts w:asciiTheme="minorHAnsi" w:eastAsiaTheme="minorEastAsia" w:hAnsiTheme="minorHAnsi" w:cstheme="minorBidi"/>
          <w:noProof/>
          <w:kern w:val="0"/>
          <w:sz w:val="22"/>
          <w:szCs w:val="22"/>
          <w:lang w:eastAsia="en-AU" w:bidi="ar-SA"/>
        </w:rPr>
        <w:tab/>
      </w:r>
      <w:r>
        <w:rPr>
          <w:noProof/>
        </w:rPr>
        <w:t>Indicating whether named parameters are required</w:t>
      </w:r>
      <w:r>
        <w:rPr>
          <w:noProof/>
        </w:rPr>
        <w:tab/>
      </w:r>
      <w:r>
        <w:rPr>
          <w:noProof/>
        </w:rPr>
        <w:fldChar w:fldCharType="begin"/>
      </w:r>
      <w:r>
        <w:rPr>
          <w:noProof/>
        </w:rPr>
        <w:instrText xml:space="preserve"> PAGEREF _Toc440226233 \h </w:instrText>
      </w:r>
      <w:r>
        <w:rPr>
          <w:noProof/>
        </w:rPr>
      </w:r>
      <w:r>
        <w:rPr>
          <w:noProof/>
        </w:rPr>
        <w:fldChar w:fldCharType="separate"/>
      </w:r>
      <w:r w:rsidR="00C22513">
        <w:rPr>
          <w:noProof/>
        </w:rPr>
        <w:t>72</w:t>
      </w:r>
      <w:r>
        <w:rPr>
          <w:noProof/>
        </w:rPr>
        <w:fldChar w:fldCharType="end"/>
      </w:r>
    </w:p>
    <w:p w14:paraId="65CE89CE" w14:textId="10F4233F"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22.14</w:t>
      </w:r>
      <w:r>
        <w:rPr>
          <w:rFonts w:asciiTheme="minorHAnsi" w:eastAsiaTheme="minorEastAsia" w:hAnsiTheme="minorHAnsi" w:cstheme="minorBidi"/>
          <w:noProof/>
          <w:kern w:val="0"/>
          <w:sz w:val="22"/>
          <w:szCs w:val="22"/>
          <w:lang w:eastAsia="en-AU" w:bidi="ar-SA"/>
        </w:rPr>
        <w:tab/>
      </w:r>
      <w:r>
        <w:rPr>
          <w:noProof/>
        </w:rPr>
        <w:t>Identifying library routines and variables</w:t>
      </w:r>
      <w:r>
        <w:rPr>
          <w:noProof/>
        </w:rPr>
        <w:tab/>
      </w:r>
      <w:r>
        <w:rPr>
          <w:noProof/>
        </w:rPr>
        <w:fldChar w:fldCharType="begin"/>
      </w:r>
      <w:r>
        <w:rPr>
          <w:noProof/>
        </w:rPr>
        <w:instrText xml:space="preserve"> PAGEREF _Toc440226234 \h </w:instrText>
      </w:r>
      <w:r>
        <w:rPr>
          <w:noProof/>
        </w:rPr>
      </w:r>
      <w:r>
        <w:rPr>
          <w:noProof/>
        </w:rPr>
        <w:fldChar w:fldCharType="separate"/>
      </w:r>
      <w:r w:rsidR="00C22513">
        <w:rPr>
          <w:noProof/>
        </w:rPr>
        <w:t>72</w:t>
      </w:r>
      <w:r>
        <w:rPr>
          <w:noProof/>
        </w:rPr>
        <w:fldChar w:fldCharType="end"/>
      </w:r>
    </w:p>
    <w:p w14:paraId="3F899BA6" w14:textId="67AADD72"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22.15</w:t>
      </w:r>
      <w:r>
        <w:rPr>
          <w:rFonts w:asciiTheme="minorHAnsi" w:eastAsiaTheme="minorEastAsia" w:hAnsiTheme="minorHAnsi" w:cstheme="minorBidi"/>
          <w:noProof/>
          <w:kern w:val="0"/>
          <w:sz w:val="22"/>
          <w:szCs w:val="22"/>
          <w:lang w:eastAsia="en-AU" w:bidi="ar-SA"/>
        </w:rPr>
        <w:tab/>
      </w:r>
      <w:r>
        <w:rPr>
          <w:noProof/>
        </w:rPr>
        <w:t>Representation for anonymous types</w:t>
      </w:r>
      <w:r>
        <w:rPr>
          <w:noProof/>
        </w:rPr>
        <w:tab/>
      </w:r>
      <w:r>
        <w:rPr>
          <w:noProof/>
        </w:rPr>
        <w:fldChar w:fldCharType="begin"/>
      </w:r>
      <w:r>
        <w:rPr>
          <w:noProof/>
        </w:rPr>
        <w:instrText xml:space="preserve"> PAGEREF _Toc440226235 \h </w:instrText>
      </w:r>
      <w:r>
        <w:rPr>
          <w:noProof/>
        </w:rPr>
      </w:r>
      <w:r>
        <w:rPr>
          <w:noProof/>
        </w:rPr>
        <w:fldChar w:fldCharType="separate"/>
      </w:r>
      <w:r w:rsidR="00C22513">
        <w:rPr>
          <w:noProof/>
        </w:rPr>
        <w:t>73</w:t>
      </w:r>
      <w:r>
        <w:rPr>
          <w:noProof/>
        </w:rPr>
        <w:fldChar w:fldCharType="end"/>
      </w:r>
    </w:p>
    <w:p w14:paraId="1D24F3CB" w14:textId="54E345B0"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23</w:t>
      </w:r>
      <w:r>
        <w:rPr>
          <w:rFonts w:asciiTheme="minorHAnsi" w:eastAsiaTheme="minorEastAsia" w:hAnsiTheme="minorHAnsi" w:cstheme="minorBidi"/>
          <w:noProof/>
          <w:kern w:val="0"/>
          <w:sz w:val="22"/>
          <w:szCs w:val="22"/>
          <w:lang w:eastAsia="en-AU" w:bidi="ar-SA"/>
        </w:rPr>
        <w:tab/>
      </w:r>
      <w:r>
        <w:rPr>
          <w:noProof/>
        </w:rPr>
        <w:t>Initialisation and finalisation of variables</w:t>
      </w:r>
      <w:r>
        <w:rPr>
          <w:noProof/>
        </w:rPr>
        <w:tab/>
      </w:r>
      <w:r>
        <w:rPr>
          <w:noProof/>
        </w:rPr>
        <w:fldChar w:fldCharType="begin"/>
      </w:r>
      <w:r>
        <w:rPr>
          <w:noProof/>
        </w:rPr>
        <w:instrText xml:space="preserve"> PAGEREF _Toc440226236 \h </w:instrText>
      </w:r>
      <w:r>
        <w:rPr>
          <w:noProof/>
        </w:rPr>
      </w:r>
      <w:r>
        <w:rPr>
          <w:noProof/>
        </w:rPr>
        <w:fldChar w:fldCharType="separate"/>
      </w:r>
      <w:r w:rsidR="00C22513">
        <w:rPr>
          <w:noProof/>
        </w:rPr>
        <w:t>73</w:t>
      </w:r>
      <w:r>
        <w:rPr>
          <w:noProof/>
        </w:rPr>
        <w:fldChar w:fldCharType="end"/>
      </w:r>
    </w:p>
    <w:p w14:paraId="2DA966F9" w14:textId="35DB0A9F"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23.1</w:t>
      </w:r>
      <w:r>
        <w:rPr>
          <w:rFonts w:asciiTheme="minorHAnsi" w:eastAsiaTheme="minorEastAsia" w:hAnsiTheme="minorHAnsi" w:cstheme="minorBidi"/>
          <w:noProof/>
          <w:kern w:val="0"/>
          <w:sz w:val="22"/>
          <w:szCs w:val="22"/>
          <w:lang w:eastAsia="en-AU" w:bidi="ar-SA"/>
        </w:rPr>
        <w:tab/>
      </w:r>
      <w:r>
        <w:rPr>
          <w:noProof/>
        </w:rPr>
        <w:t>Initialisation of variables</w:t>
      </w:r>
      <w:r>
        <w:rPr>
          <w:noProof/>
        </w:rPr>
        <w:tab/>
      </w:r>
      <w:r>
        <w:rPr>
          <w:noProof/>
        </w:rPr>
        <w:fldChar w:fldCharType="begin"/>
      </w:r>
      <w:r>
        <w:rPr>
          <w:noProof/>
        </w:rPr>
        <w:instrText xml:space="preserve"> PAGEREF _Toc440226237 \h </w:instrText>
      </w:r>
      <w:r>
        <w:rPr>
          <w:noProof/>
        </w:rPr>
      </w:r>
      <w:r>
        <w:rPr>
          <w:noProof/>
        </w:rPr>
        <w:fldChar w:fldCharType="separate"/>
      </w:r>
      <w:r w:rsidR="00C22513">
        <w:rPr>
          <w:noProof/>
        </w:rPr>
        <w:t>73</w:t>
      </w:r>
      <w:r>
        <w:rPr>
          <w:noProof/>
        </w:rPr>
        <w:fldChar w:fldCharType="end"/>
      </w:r>
    </w:p>
    <w:p w14:paraId="56E02916" w14:textId="5DACE230"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23.1.1</w:t>
      </w:r>
      <w:r>
        <w:rPr>
          <w:rFonts w:asciiTheme="minorHAnsi" w:eastAsiaTheme="minorEastAsia" w:hAnsiTheme="minorHAnsi" w:cstheme="minorBidi"/>
          <w:noProof/>
          <w:kern w:val="0"/>
          <w:sz w:val="22"/>
          <w:szCs w:val="22"/>
          <w:lang w:eastAsia="en-AU" w:bidi="ar-SA"/>
        </w:rPr>
        <w:tab/>
      </w:r>
      <w:r>
        <w:rPr>
          <w:noProof/>
        </w:rPr>
        <w:t>Global variables</w:t>
      </w:r>
      <w:r>
        <w:rPr>
          <w:noProof/>
        </w:rPr>
        <w:tab/>
      </w:r>
      <w:r>
        <w:rPr>
          <w:noProof/>
        </w:rPr>
        <w:fldChar w:fldCharType="begin"/>
      </w:r>
      <w:r>
        <w:rPr>
          <w:noProof/>
        </w:rPr>
        <w:instrText xml:space="preserve"> PAGEREF _Toc440226238 \h </w:instrText>
      </w:r>
      <w:r>
        <w:rPr>
          <w:noProof/>
        </w:rPr>
      </w:r>
      <w:r>
        <w:rPr>
          <w:noProof/>
        </w:rPr>
        <w:fldChar w:fldCharType="separate"/>
      </w:r>
      <w:r w:rsidR="00C22513">
        <w:rPr>
          <w:noProof/>
        </w:rPr>
        <w:t>74</w:t>
      </w:r>
      <w:r>
        <w:rPr>
          <w:noProof/>
        </w:rPr>
        <w:fldChar w:fldCharType="end"/>
      </w:r>
    </w:p>
    <w:p w14:paraId="70950788" w14:textId="383CEA9B"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23.1.2</w:t>
      </w:r>
      <w:r>
        <w:rPr>
          <w:rFonts w:asciiTheme="minorHAnsi" w:eastAsiaTheme="minorEastAsia" w:hAnsiTheme="minorHAnsi" w:cstheme="minorBidi"/>
          <w:noProof/>
          <w:kern w:val="0"/>
          <w:sz w:val="22"/>
          <w:szCs w:val="22"/>
          <w:lang w:eastAsia="en-AU" w:bidi="ar-SA"/>
        </w:rPr>
        <w:tab/>
      </w:r>
      <w:r>
        <w:rPr>
          <w:noProof/>
        </w:rPr>
        <w:t>Local variables</w:t>
      </w:r>
      <w:r>
        <w:rPr>
          <w:noProof/>
        </w:rPr>
        <w:tab/>
      </w:r>
      <w:r>
        <w:rPr>
          <w:noProof/>
        </w:rPr>
        <w:fldChar w:fldCharType="begin"/>
      </w:r>
      <w:r>
        <w:rPr>
          <w:noProof/>
        </w:rPr>
        <w:instrText xml:space="preserve"> PAGEREF _Toc440226239 \h </w:instrText>
      </w:r>
      <w:r>
        <w:rPr>
          <w:noProof/>
        </w:rPr>
      </w:r>
      <w:r>
        <w:rPr>
          <w:noProof/>
        </w:rPr>
        <w:fldChar w:fldCharType="separate"/>
      </w:r>
      <w:r w:rsidR="00C22513">
        <w:rPr>
          <w:noProof/>
        </w:rPr>
        <w:t>74</w:t>
      </w:r>
      <w:r>
        <w:rPr>
          <w:noProof/>
        </w:rPr>
        <w:fldChar w:fldCharType="end"/>
      </w:r>
    </w:p>
    <w:p w14:paraId="204EE4BE" w14:textId="056E6781"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lastRenderedPageBreak/>
        <w:t>23.1.3</w:t>
      </w:r>
      <w:r>
        <w:rPr>
          <w:rFonts w:asciiTheme="minorHAnsi" w:eastAsiaTheme="minorEastAsia" w:hAnsiTheme="minorHAnsi" w:cstheme="minorBidi"/>
          <w:noProof/>
          <w:kern w:val="0"/>
          <w:sz w:val="22"/>
          <w:szCs w:val="22"/>
          <w:lang w:eastAsia="en-AU" w:bidi="ar-SA"/>
        </w:rPr>
        <w:tab/>
      </w:r>
      <w:r>
        <w:rPr>
          <w:noProof/>
        </w:rPr>
        <w:t>Effects of flow control statements</w:t>
      </w:r>
      <w:r>
        <w:rPr>
          <w:noProof/>
        </w:rPr>
        <w:tab/>
      </w:r>
      <w:r>
        <w:rPr>
          <w:noProof/>
        </w:rPr>
        <w:fldChar w:fldCharType="begin"/>
      </w:r>
      <w:r>
        <w:rPr>
          <w:noProof/>
        </w:rPr>
        <w:instrText xml:space="preserve"> PAGEREF _Toc440226240 \h </w:instrText>
      </w:r>
      <w:r>
        <w:rPr>
          <w:noProof/>
        </w:rPr>
      </w:r>
      <w:r>
        <w:rPr>
          <w:noProof/>
        </w:rPr>
        <w:fldChar w:fldCharType="separate"/>
      </w:r>
      <w:r w:rsidR="00C22513">
        <w:rPr>
          <w:noProof/>
        </w:rPr>
        <w:t>75</w:t>
      </w:r>
      <w:r>
        <w:rPr>
          <w:noProof/>
        </w:rPr>
        <w:fldChar w:fldCharType="end"/>
      </w:r>
    </w:p>
    <w:p w14:paraId="0DAA1C14" w14:textId="532E3EBA"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23.2</w:t>
      </w:r>
      <w:r>
        <w:rPr>
          <w:rFonts w:asciiTheme="minorHAnsi" w:eastAsiaTheme="minorEastAsia" w:hAnsiTheme="minorHAnsi" w:cstheme="minorBidi"/>
          <w:noProof/>
          <w:kern w:val="0"/>
          <w:sz w:val="22"/>
          <w:szCs w:val="22"/>
          <w:lang w:eastAsia="en-AU" w:bidi="ar-SA"/>
        </w:rPr>
        <w:tab/>
      </w:r>
      <w:r>
        <w:rPr>
          <w:noProof/>
        </w:rPr>
        <w:t>Controlled types</w:t>
      </w:r>
      <w:r>
        <w:rPr>
          <w:noProof/>
        </w:rPr>
        <w:tab/>
      </w:r>
      <w:r>
        <w:rPr>
          <w:noProof/>
        </w:rPr>
        <w:fldChar w:fldCharType="begin"/>
      </w:r>
      <w:r>
        <w:rPr>
          <w:noProof/>
        </w:rPr>
        <w:instrText xml:space="preserve"> PAGEREF _Toc440226241 \h </w:instrText>
      </w:r>
      <w:r>
        <w:rPr>
          <w:noProof/>
        </w:rPr>
      </w:r>
      <w:r>
        <w:rPr>
          <w:noProof/>
        </w:rPr>
        <w:fldChar w:fldCharType="separate"/>
      </w:r>
      <w:r w:rsidR="00C22513">
        <w:rPr>
          <w:noProof/>
        </w:rPr>
        <w:t>75</w:t>
      </w:r>
      <w:r>
        <w:rPr>
          <w:noProof/>
        </w:rPr>
        <w:fldChar w:fldCharType="end"/>
      </w:r>
    </w:p>
    <w:p w14:paraId="5203D094" w14:textId="3D0A476F"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23.2.1</w:t>
      </w:r>
      <w:r>
        <w:rPr>
          <w:rFonts w:asciiTheme="minorHAnsi" w:eastAsiaTheme="minorEastAsia" w:hAnsiTheme="minorHAnsi" w:cstheme="minorBidi"/>
          <w:noProof/>
          <w:kern w:val="0"/>
          <w:sz w:val="22"/>
          <w:szCs w:val="22"/>
          <w:lang w:eastAsia="en-AU" w:bidi="ar-SA"/>
        </w:rPr>
        <w:tab/>
      </w:r>
      <w:r>
        <w:rPr>
          <w:noProof/>
        </w:rPr>
        <w:t>Global variables</w:t>
      </w:r>
      <w:r>
        <w:rPr>
          <w:noProof/>
        </w:rPr>
        <w:tab/>
      </w:r>
      <w:r>
        <w:rPr>
          <w:noProof/>
        </w:rPr>
        <w:fldChar w:fldCharType="begin"/>
      </w:r>
      <w:r>
        <w:rPr>
          <w:noProof/>
        </w:rPr>
        <w:instrText xml:space="preserve"> PAGEREF _Toc440226242 \h </w:instrText>
      </w:r>
      <w:r>
        <w:rPr>
          <w:noProof/>
        </w:rPr>
      </w:r>
      <w:r>
        <w:rPr>
          <w:noProof/>
        </w:rPr>
        <w:fldChar w:fldCharType="separate"/>
      </w:r>
      <w:r w:rsidR="00C22513">
        <w:rPr>
          <w:noProof/>
        </w:rPr>
        <w:t>77</w:t>
      </w:r>
      <w:r>
        <w:rPr>
          <w:noProof/>
        </w:rPr>
        <w:fldChar w:fldCharType="end"/>
      </w:r>
    </w:p>
    <w:p w14:paraId="7765A923" w14:textId="4F74C189"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23.2.2</w:t>
      </w:r>
      <w:r>
        <w:rPr>
          <w:rFonts w:asciiTheme="minorHAnsi" w:eastAsiaTheme="minorEastAsia" w:hAnsiTheme="minorHAnsi" w:cstheme="minorBidi"/>
          <w:noProof/>
          <w:kern w:val="0"/>
          <w:sz w:val="22"/>
          <w:szCs w:val="22"/>
          <w:lang w:eastAsia="en-AU" w:bidi="ar-SA"/>
        </w:rPr>
        <w:tab/>
      </w:r>
      <w:r>
        <w:rPr>
          <w:noProof/>
        </w:rPr>
        <w:t>Local variables</w:t>
      </w:r>
      <w:r>
        <w:rPr>
          <w:noProof/>
        </w:rPr>
        <w:tab/>
      </w:r>
      <w:r>
        <w:rPr>
          <w:noProof/>
        </w:rPr>
        <w:fldChar w:fldCharType="begin"/>
      </w:r>
      <w:r>
        <w:rPr>
          <w:noProof/>
        </w:rPr>
        <w:instrText xml:space="preserve"> PAGEREF _Toc440226243 \h </w:instrText>
      </w:r>
      <w:r>
        <w:rPr>
          <w:noProof/>
        </w:rPr>
      </w:r>
      <w:r>
        <w:rPr>
          <w:noProof/>
        </w:rPr>
        <w:fldChar w:fldCharType="separate"/>
      </w:r>
      <w:r w:rsidR="00C22513">
        <w:rPr>
          <w:noProof/>
        </w:rPr>
        <w:t>77</w:t>
      </w:r>
      <w:r>
        <w:rPr>
          <w:noProof/>
        </w:rPr>
        <w:fldChar w:fldCharType="end"/>
      </w:r>
    </w:p>
    <w:p w14:paraId="121688B9" w14:textId="004E6747" w:rsidR="00B30B95" w:rsidRDefault="00B30B95">
      <w:pPr>
        <w:pStyle w:val="TOC3"/>
        <w:tabs>
          <w:tab w:val="left" w:pos="1320"/>
          <w:tab w:val="right" w:leader="dot" w:pos="9628"/>
        </w:tabs>
        <w:rPr>
          <w:rFonts w:asciiTheme="minorHAnsi" w:eastAsiaTheme="minorEastAsia" w:hAnsiTheme="minorHAnsi" w:cstheme="minorBidi"/>
          <w:noProof/>
          <w:kern w:val="0"/>
          <w:sz w:val="22"/>
          <w:szCs w:val="22"/>
          <w:lang w:eastAsia="en-AU" w:bidi="ar-SA"/>
        </w:rPr>
      </w:pPr>
      <w:r>
        <w:rPr>
          <w:noProof/>
        </w:rPr>
        <w:t>23.2.3</w:t>
      </w:r>
      <w:r>
        <w:rPr>
          <w:rFonts w:asciiTheme="minorHAnsi" w:eastAsiaTheme="minorEastAsia" w:hAnsiTheme="minorHAnsi" w:cstheme="minorBidi"/>
          <w:noProof/>
          <w:kern w:val="0"/>
          <w:sz w:val="22"/>
          <w:szCs w:val="22"/>
          <w:lang w:eastAsia="en-AU" w:bidi="ar-SA"/>
        </w:rPr>
        <w:tab/>
      </w:r>
      <w:r>
        <w:rPr>
          <w:noProof/>
        </w:rPr>
        <w:t>Access types</w:t>
      </w:r>
      <w:r>
        <w:rPr>
          <w:noProof/>
        </w:rPr>
        <w:tab/>
      </w:r>
      <w:r>
        <w:rPr>
          <w:noProof/>
        </w:rPr>
        <w:fldChar w:fldCharType="begin"/>
      </w:r>
      <w:r>
        <w:rPr>
          <w:noProof/>
        </w:rPr>
        <w:instrText xml:space="preserve"> PAGEREF _Toc440226244 \h </w:instrText>
      </w:r>
      <w:r>
        <w:rPr>
          <w:noProof/>
        </w:rPr>
      </w:r>
      <w:r>
        <w:rPr>
          <w:noProof/>
        </w:rPr>
        <w:fldChar w:fldCharType="separate"/>
      </w:r>
      <w:r w:rsidR="00C22513">
        <w:rPr>
          <w:noProof/>
        </w:rPr>
        <w:t>77</w:t>
      </w:r>
      <w:r>
        <w:rPr>
          <w:noProof/>
        </w:rPr>
        <w:fldChar w:fldCharType="end"/>
      </w:r>
    </w:p>
    <w:p w14:paraId="0587CEFE" w14:textId="60FBEF69"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24</w:t>
      </w:r>
      <w:r>
        <w:rPr>
          <w:rFonts w:asciiTheme="minorHAnsi" w:eastAsiaTheme="minorEastAsia" w:hAnsiTheme="minorHAnsi" w:cstheme="minorBidi"/>
          <w:noProof/>
          <w:kern w:val="0"/>
          <w:sz w:val="22"/>
          <w:szCs w:val="22"/>
          <w:lang w:eastAsia="en-AU" w:bidi="ar-SA"/>
        </w:rPr>
        <w:tab/>
      </w:r>
      <w:r>
        <w:rPr>
          <w:noProof/>
        </w:rPr>
        <w:t>The target definition</w:t>
      </w:r>
      <w:r>
        <w:rPr>
          <w:noProof/>
        </w:rPr>
        <w:tab/>
      </w:r>
      <w:r>
        <w:rPr>
          <w:noProof/>
        </w:rPr>
        <w:fldChar w:fldCharType="begin"/>
      </w:r>
      <w:r>
        <w:rPr>
          <w:noProof/>
        </w:rPr>
        <w:instrText xml:space="preserve"> PAGEREF _Toc440226245 \h </w:instrText>
      </w:r>
      <w:r>
        <w:rPr>
          <w:noProof/>
        </w:rPr>
      </w:r>
      <w:r>
        <w:rPr>
          <w:noProof/>
        </w:rPr>
        <w:fldChar w:fldCharType="separate"/>
      </w:r>
      <w:r w:rsidR="00C22513">
        <w:rPr>
          <w:noProof/>
        </w:rPr>
        <w:t>78</w:t>
      </w:r>
      <w:r>
        <w:rPr>
          <w:noProof/>
        </w:rPr>
        <w:fldChar w:fldCharType="end"/>
      </w:r>
    </w:p>
    <w:p w14:paraId="461C9913" w14:textId="2E13223F"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25</w:t>
      </w:r>
      <w:r>
        <w:rPr>
          <w:rFonts w:asciiTheme="minorHAnsi" w:eastAsiaTheme="minorEastAsia" w:hAnsiTheme="minorHAnsi" w:cstheme="minorBidi"/>
          <w:noProof/>
          <w:kern w:val="0"/>
          <w:sz w:val="22"/>
          <w:szCs w:val="22"/>
          <w:lang w:eastAsia="en-AU" w:bidi="ar-SA"/>
        </w:rPr>
        <w:tab/>
      </w:r>
      <w:r>
        <w:rPr>
          <w:noProof/>
        </w:rPr>
        <w:t>Conditional and partial compilation</w:t>
      </w:r>
      <w:r>
        <w:rPr>
          <w:noProof/>
        </w:rPr>
        <w:tab/>
      </w:r>
      <w:r>
        <w:rPr>
          <w:noProof/>
        </w:rPr>
        <w:fldChar w:fldCharType="begin"/>
      </w:r>
      <w:r>
        <w:rPr>
          <w:noProof/>
        </w:rPr>
        <w:instrText xml:space="preserve"> PAGEREF _Toc440226246 \h </w:instrText>
      </w:r>
      <w:r>
        <w:rPr>
          <w:noProof/>
        </w:rPr>
      </w:r>
      <w:r>
        <w:rPr>
          <w:noProof/>
        </w:rPr>
        <w:fldChar w:fldCharType="separate"/>
      </w:r>
      <w:r w:rsidR="00C22513">
        <w:rPr>
          <w:noProof/>
        </w:rPr>
        <w:t>81</w:t>
      </w:r>
      <w:r>
        <w:rPr>
          <w:noProof/>
        </w:rPr>
        <w:fldChar w:fldCharType="end"/>
      </w:r>
    </w:p>
    <w:p w14:paraId="52294D96" w14:textId="6C6304FB"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25.1</w:t>
      </w:r>
      <w:r>
        <w:rPr>
          <w:rFonts w:asciiTheme="minorHAnsi" w:eastAsiaTheme="minorEastAsia" w:hAnsiTheme="minorHAnsi" w:cstheme="minorBidi"/>
          <w:noProof/>
          <w:kern w:val="0"/>
          <w:sz w:val="22"/>
          <w:szCs w:val="22"/>
          <w:lang w:eastAsia="en-AU" w:bidi="ar-SA"/>
        </w:rPr>
        <w:tab/>
      </w:r>
      <w:r>
        <w:rPr>
          <w:noProof/>
        </w:rPr>
        <w:t>Configuration variables and separate packages</w:t>
      </w:r>
      <w:r>
        <w:rPr>
          <w:noProof/>
        </w:rPr>
        <w:tab/>
      </w:r>
      <w:r>
        <w:rPr>
          <w:noProof/>
        </w:rPr>
        <w:fldChar w:fldCharType="begin"/>
      </w:r>
      <w:r>
        <w:rPr>
          <w:noProof/>
        </w:rPr>
        <w:instrText xml:space="preserve"> PAGEREF _Toc440226247 \h </w:instrText>
      </w:r>
      <w:r>
        <w:rPr>
          <w:noProof/>
        </w:rPr>
      </w:r>
      <w:r>
        <w:rPr>
          <w:noProof/>
        </w:rPr>
        <w:fldChar w:fldCharType="separate"/>
      </w:r>
      <w:r w:rsidR="00C22513">
        <w:rPr>
          <w:noProof/>
        </w:rPr>
        <w:t>81</w:t>
      </w:r>
      <w:r>
        <w:rPr>
          <w:noProof/>
        </w:rPr>
        <w:fldChar w:fldCharType="end"/>
      </w:r>
    </w:p>
    <w:p w14:paraId="15924B9C" w14:textId="2E3163B7"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25.2</w:t>
      </w:r>
      <w:r>
        <w:rPr>
          <w:rFonts w:asciiTheme="minorHAnsi" w:eastAsiaTheme="minorEastAsia" w:hAnsiTheme="minorHAnsi" w:cstheme="minorBidi"/>
          <w:noProof/>
          <w:kern w:val="0"/>
          <w:sz w:val="22"/>
          <w:szCs w:val="22"/>
          <w:lang w:eastAsia="en-AU" w:bidi="ar-SA"/>
        </w:rPr>
        <w:tab/>
      </w:r>
      <w:r>
        <w:rPr>
          <w:noProof/>
        </w:rPr>
        <w:t>Conditional compilation of statements</w:t>
      </w:r>
      <w:r>
        <w:rPr>
          <w:noProof/>
        </w:rPr>
        <w:tab/>
      </w:r>
      <w:r>
        <w:rPr>
          <w:noProof/>
        </w:rPr>
        <w:fldChar w:fldCharType="begin"/>
      </w:r>
      <w:r>
        <w:rPr>
          <w:noProof/>
        </w:rPr>
        <w:instrText xml:space="preserve"> PAGEREF _Toc440226248 \h </w:instrText>
      </w:r>
      <w:r>
        <w:rPr>
          <w:noProof/>
        </w:rPr>
      </w:r>
      <w:r>
        <w:rPr>
          <w:noProof/>
        </w:rPr>
        <w:fldChar w:fldCharType="separate"/>
      </w:r>
      <w:r w:rsidR="00C22513">
        <w:rPr>
          <w:noProof/>
        </w:rPr>
        <w:t>82</w:t>
      </w:r>
      <w:r>
        <w:rPr>
          <w:noProof/>
        </w:rPr>
        <w:fldChar w:fldCharType="end"/>
      </w:r>
    </w:p>
    <w:p w14:paraId="286B6A87" w14:textId="08DCFCE8"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25.3</w:t>
      </w:r>
      <w:r>
        <w:rPr>
          <w:rFonts w:asciiTheme="minorHAnsi" w:eastAsiaTheme="minorEastAsia" w:hAnsiTheme="minorHAnsi" w:cstheme="minorBidi"/>
          <w:noProof/>
          <w:kern w:val="0"/>
          <w:sz w:val="22"/>
          <w:szCs w:val="22"/>
          <w:lang w:eastAsia="en-AU" w:bidi="ar-SA"/>
        </w:rPr>
        <w:tab/>
      </w:r>
      <w:r>
        <w:rPr>
          <w:noProof/>
        </w:rPr>
        <w:t>Conditional compilation of declarations</w:t>
      </w:r>
      <w:r>
        <w:rPr>
          <w:noProof/>
        </w:rPr>
        <w:tab/>
      </w:r>
      <w:r>
        <w:rPr>
          <w:noProof/>
        </w:rPr>
        <w:fldChar w:fldCharType="begin"/>
      </w:r>
      <w:r>
        <w:rPr>
          <w:noProof/>
        </w:rPr>
        <w:instrText xml:space="preserve"> PAGEREF _Toc440226249 \h </w:instrText>
      </w:r>
      <w:r>
        <w:rPr>
          <w:noProof/>
        </w:rPr>
      </w:r>
      <w:r>
        <w:rPr>
          <w:noProof/>
        </w:rPr>
        <w:fldChar w:fldCharType="separate"/>
      </w:r>
      <w:r w:rsidR="00C22513">
        <w:rPr>
          <w:noProof/>
        </w:rPr>
        <w:t>82</w:t>
      </w:r>
      <w:r>
        <w:rPr>
          <w:noProof/>
        </w:rPr>
        <w:fldChar w:fldCharType="end"/>
      </w:r>
    </w:p>
    <w:p w14:paraId="3BE28221" w14:textId="284C47E1"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25.4</w:t>
      </w:r>
      <w:r>
        <w:rPr>
          <w:rFonts w:asciiTheme="minorHAnsi" w:eastAsiaTheme="minorEastAsia" w:hAnsiTheme="minorHAnsi" w:cstheme="minorBidi"/>
          <w:noProof/>
          <w:kern w:val="0"/>
          <w:sz w:val="22"/>
          <w:szCs w:val="22"/>
          <w:lang w:eastAsia="en-AU" w:bidi="ar-SA"/>
        </w:rPr>
        <w:tab/>
      </w:r>
      <w:r>
        <w:rPr>
          <w:noProof/>
        </w:rPr>
        <w:t>Incomplete routines</w:t>
      </w:r>
      <w:r>
        <w:rPr>
          <w:noProof/>
        </w:rPr>
        <w:tab/>
      </w:r>
      <w:r>
        <w:rPr>
          <w:noProof/>
        </w:rPr>
        <w:fldChar w:fldCharType="begin"/>
      </w:r>
      <w:r>
        <w:rPr>
          <w:noProof/>
        </w:rPr>
        <w:instrText xml:space="preserve"> PAGEREF _Toc440226250 \h </w:instrText>
      </w:r>
      <w:r>
        <w:rPr>
          <w:noProof/>
        </w:rPr>
      </w:r>
      <w:r>
        <w:rPr>
          <w:noProof/>
        </w:rPr>
        <w:fldChar w:fldCharType="separate"/>
      </w:r>
      <w:r w:rsidR="00C22513">
        <w:rPr>
          <w:noProof/>
        </w:rPr>
        <w:t>82</w:t>
      </w:r>
      <w:r>
        <w:rPr>
          <w:noProof/>
        </w:rPr>
        <w:fldChar w:fldCharType="end"/>
      </w:r>
    </w:p>
    <w:p w14:paraId="7BA6F198" w14:textId="51C88C9A"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26</w:t>
      </w:r>
      <w:r>
        <w:rPr>
          <w:rFonts w:asciiTheme="minorHAnsi" w:eastAsiaTheme="minorEastAsia" w:hAnsiTheme="minorHAnsi" w:cstheme="minorBidi"/>
          <w:noProof/>
          <w:kern w:val="0"/>
          <w:sz w:val="22"/>
          <w:szCs w:val="22"/>
          <w:lang w:eastAsia="en-AU" w:bidi="ar-SA"/>
        </w:rPr>
        <w:tab/>
      </w:r>
      <w:r>
        <w:rPr>
          <w:noProof/>
        </w:rPr>
        <w:t>Descriptive pragmas</w:t>
      </w:r>
      <w:r>
        <w:rPr>
          <w:noProof/>
        </w:rPr>
        <w:tab/>
      </w:r>
      <w:r>
        <w:rPr>
          <w:noProof/>
        </w:rPr>
        <w:fldChar w:fldCharType="begin"/>
      </w:r>
      <w:r>
        <w:rPr>
          <w:noProof/>
        </w:rPr>
        <w:instrText xml:space="preserve"> PAGEREF _Toc440226251 \h </w:instrText>
      </w:r>
      <w:r>
        <w:rPr>
          <w:noProof/>
        </w:rPr>
      </w:r>
      <w:r>
        <w:rPr>
          <w:noProof/>
        </w:rPr>
        <w:fldChar w:fldCharType="separate"/>
      </w:r>
      <w:r w:rsidR="00C22513">
        <w:rPr>
          <w:noProof/>
        </w:rPr>
        <w:t>83</w:t>
      </w:r>
      <w:r>
        <w:rPr>
          <w:noProof/>
        </w:rPr>
        <w:fldChar w:fldCharType="end"/>
      </w:r>
    </w:p>
    <w:p w14:paraId="4E8F4A9B" w14:textId="05F5D8AB"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27</w:t>
      </w:r>
      <w:r>
        <w:rPr>
          <w:rFonts w:asciiTheme="minorHAnsi" w:eastAsiaTheme="minorEastAsia" w:hAnsiTheme="minorHAnsi" w:cstheme="minorBidi"/>
          <w:noProof/>
          <w:kern w:val="0"/>
          <w:sz w:val="22"/>
          <w:szCs w:val="22"/>
          <w:lang w:eastAsia="en-AU" w:bidi="ar-SA"/>
        </w:rPr>
        <w:tab/>
      </w:r>
      <w:r>
        <w:rPr>
          <w:noProof/>
        </w:rPr>
        <w:t>Other pragmas, exemptions and representations</w:t>
      </w:r>
      <w:r>
        <w:rPr>
          <w:noProof/>
        </w:rPr>
        <w:tab/>
      </w:r>
      <w:r>
        <w:rPr>
          <w:noProof/>
        </w:rPr>
        <w:fldChar w:fldCharType="begin"/>
      </w:r>
      <w:r>
        <w:rPr>
          <w:noProof/>
        </w:rPr>
        <w:instrText xml:space="preserve"> PAGEREF _Toc440226252 \h </w:instrText>
      </w:r>
      <w:r>
        <w:rPr>
          <w:noProof/>
        </w:rPr>
      </w:r>
      <w:r>
        <w:rPr>
          <w:noProof/>
        </w:rPr>
        <w:fldChar w:fldCharType="separate"/>
      </w:r>
      <w:r w:rsidR="00C22513">
        <w:rPr>
          <w:noProof/>
        </w:rPr>
        <w:t>83</w:t>
      </w:r>
      <w:r>
        <w:rPr>
          <w:noProof/>
        </w:rPr>
        <w:fldChar w:fldCharType="end"/>
      </w:r>
    </w:p>
    <w:p w14:paraId="6A2DF5D8" w14:textId="0183FFDE"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28</w:t>
      </w:r>
      <w:r>
        <w:rPr>
          <w:rFonts w:asciiTheme="minorHAnsi" w:eastAsiaTheme="minorEastAsia" w:hAnsiTheme="minorHAnsi" w:cstheme="minorBidi"/>
          <w:noProof/>
          <w:kern w:val="0"/>
          <w:sz w:val="22"/>
          <w:szCs w:val="22"/>
          <w:lang w:eastAsia="en-AU" w:bidi="ar-SA"/>
        </w:rPr>
        <w:tab/>
      </w:r>
      <w:r>
        <w:rPr>
          <w:noProof/>
        </w:rPr>
        <w:t>Unit testing</w:t>
      </w:r>
      <w:r>
        <w:rPr>
          <w:noProof/>
        </w:rPr>
        <w:tab/>
      </w:r>
      <w:r>
        <w:rPr>
          <w:noProof/>
        </w:rPr>
        <w:fldChar w:fldCharType="begin"/>
      </w:r>
      <w:r>
        <w:rPr>
          <w:noProof/>
        </w:rPr>
        <w:instrText xml:space="preserve"> PAGEREF _Toc440226253 \h </w:instrText>
      </w:r>
      <w:r>
        <w:rPr>
          <w:noProof/>
        </w:rPr>
      </w:r>
      <w:r>
        <w:rPr>
          <w:noProof/>
        </w:rPr>
        <w:fldChar w:fldCharType="separate"/>
      </w:r>
      <w:r w:rsidR="00C22513">
        <w:rPr>
          <w:noProof/>
        </w:rPr>
        <w:t>83</w:t>
      </w:r>
      <w:r>
        <w:rPr>
          <w:noProof/>
        </w:rPr>
        <w:fldChar w:fldCharType="end"/>
      </w:r>
    </w:p>
    <w:p w14:paraId="003D6200" w14:textId="31025D3E"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29</w:t>
      </w:r>
      <w:r>
        <w:rPr>
          <w:rFonts w:asciiTheme="minorHAnsi" w:eastAsiaTheme="minorEastAsia" w:hAnsiTheme="minorHAnsi" w:cstheme="minorBidi"/>
          <w:noProof/>
          <w:kern w:val="0"/>
          <w:sz w:val="22"/>
          <w:szCs w:val="22"/>
          <w:lang w:eastAsia="en-AU" w:bidi="ar-SA"/>
        </w:rPr>
        <w:tab/>
      </w:r>
      <w:r>
        <w:rPr>
          <w:noProof/>
        </w:rPr>
        <w:t>Predefined packages</w:t>
      </w:r>
      <w:r>
        <w:rPr>
          <w:noProof/>
        </w:rPr>
        <w:tab/>
      </w:r>
      <w:r>
        <w:rPr>
          <w:noProof/>
        </w:rPr>
        <w:fldChar w:fldCharType="begin"/>
      </w:r>
      <w:r>
        <w:rPr>
          <w:noProof/>
        </w:rPr>
        <w:instrText xml:space="preserve"> PAGEREF _Toc440226254 \h </w:instrText>
      </w:r>
      <w:r>
        <w:rPr>
          <w:noProof/>
        </w:rPr>
      </w:r>
      <w:r>
        <w:rPr>
          <w:noProof/>
        </w:rPr>
        <w:fldChar w:fldCharType="separate"/>
      </w:r>
      <w:r w:rsidR="00C22513">
        <w:rPr>
          <w:noProof/>
        </w:rPr>
        <w:t>87</w:t>
      </w:r>
      <w:r>
        <w:rPr>
          <w:noProof/>
        </w:rPr>
        <w:fldChar w:fldCharType="end"/>
      </w:r>
    </w:p>
    <w:p w14:paraId="4DE53726" w14:textId="545304E0"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29.1</w:t>
      </w:r>
      <w:r>
        <w:rPr>
          <w:rFonts w:asciiTheme="minorHAnsi" w:eastAsiaTheme="minorEastAsia" w:hAnsiTheme="minorHAnsi" w:cstheme="minorBidi"/>
          <w:noProof/>
          <w:kern w:val="0"/>
          <w:sz w:val="22"/>
          <w:szCs w:val="22"/>
          <w:lang w:eastAsia="en-AU" w:bidi="ar-SA"/>
        </w:rPr>
        <w:tab/>
      </w:r>
      <w:r>
        <w:rPr>
          <w:noProof/>
        </w:rPr>
        <w:t>Package SystemInformation</w:t>
      </w:r>
      <w:r>
        <w:rPr>
          <w:noProof/>
        </w:rPr>
        <w:tab/>
      </w:r>
      <w:r>
        <w:rPr>
          <w:noProof/>
        </w:rPr>
        <w:fldChar w:fldCharType="begin"/>
      </w:r>
      <w:r>
        <w:rPr>
          <w:noProof/>
        </w:rPr>
        <w:instrText xml:space="preserve"> PAGEREF _Toc440226255 \h </w:instrText>
      </w:r>
      <w:r>
        <w:rPr>
          <w:noProof/>
        </w:rPr>
      </w:r>
      <w:r>
        <w:rPr>
          <w:noProof/>
        </w:rPr>
        <w:fldChar w:fldCharType="separate"/>
      </w:r>
      <w:r w:rsidR="00C22513">
        <w:rPr>
          <w:noProof/>
        </w:rPr>
        <w:t>87</w:t>
      </w:r>
      <w:r>
        <w:rPr>
          <w:noProof/>
        </w:rPr>
        <w:fldChar w:fldCharType="end"/>
      </w:r>
    </w:p>
    <w:p w14:paraId="6D817988" w14:textId="5B3DC3E8" w:rsidR="00B30B95" w:rsidRDefault="00B30B95">
      <w:pPr>
        <w:pStyle w:val="TOC2"/>
        <w:tabs>
          <w:tab w:val="left" w:pos="1100"/>
          <w:tab w:val="right" w:leader="dot" w:pos="9628"/>
        </w:tabs>
        <w:rPr>
          <w:rFonts w:asciiTheme="minorHAnsi" w:eastAsiaTheme="minorEastAsia" w:hAnsiTheme="minorHAnsi" w:cstheme="minorBidi"/>
          <w:noProof/>
          <w:kern w:val="0"/>
          <w:sz w:val="22"/>
          <w:szCs w:val="22"/>
          <w:lang w:eastAsia="en-AU" w:bidi="ar-SA"/>
        </w:rPr>
      </w:pPr>
      <w:r>
        <w:rPr>
          <w:noProof/>
        </w:rPr>
        <w:t>29.2</w:t>
      </w:r>
      <w:r>
        <w:rPr>
          <w:rFonts w:asciiTheme="minorHAnsi" w:eastAsiaTheme="minorEastAsia" w:hAnsiTheme="minorHAnsi" w:cstheme="minorBidi"/>
          <w:noProof/>
          <w:kern w:val="0"/>
          <w:sz w:val="22"/>
          <w:szCs w:val="22"/>
          <w:lang w:eastAsia="en-AU" w:bidi="ar-SA"/>
        </w:rPr>
        <w:tab/>
      </w:r>
      <w:r>
        <w:rPr>
          <w:noProof/>
        </w:rPr>
        <w:t>Package unchecked_conversions</w:t>
      </w:r>
      <w:r>
        <w:rPr>
          <w:noProof/>
        </w:rPr>
        <w:tab/>
      </w:r>
      <w:r>
        <w:rPr>
          <w:noProof/>
        </w:rPr>
        <w:fldChar w:fldCharType="begin"/>
      </w:r>
      <w:r>
        <w:rPr>
          <w:noProof/>
        </w:rPr>
        <w:instrText xml:space="preserve"> PAGEREF _Toc440226256 \h </w:instrText>
      </w:r>
      <w:r>
        <w:rPr>
          <w:noProof/>
        </w:rPr>
      </w:r>
      <w:r>
        <w:rPr>
          <w:noProof/>
        </w:rPr>
        <w:fldChar w:fldCharType="separate"/>
      </w:r>
      <w:r w:rsidR="00C22513">
        <w:rPr>
          <w:noProof/>
        </w:rPr>
        <w:t>87</w:t>
      </w:r>
      <w:r>
        <w:rPr>
          <w:noProof/>
        </w:rPr>
        <w:fldChar w:fldCharType="end"/>
      </w:r>
    </w:p>
    <w:p w14:paraId="1B203EA2" w14:textId="4A8B46CA"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30</w:t>
      </w:r>
      <w:r>
        <w:rPr>
          <w:rFonts w:asciiTheme="minorHAnsi" w:eastAsiaTheme="minorEastAsia" w:hAnsiTheme="minorHAnsi" w:cstheme="minorBidi"/>
          <w:noProof/>
          <w:kern w:val="0"/>
          <w:sz w:val="22"/>
          <w:szCs w:val="22"/>
          <w:lang w:eastAsia="en-AU" w:bidi="ar-SA"/>
        </w:rPr>
        <w:tab/>
      </w:r>
      <w:r>
        <w:rPr>
          <w:noProof/>
        </w:rPr>
        <w:t>Summary of pragmas</w:t>
      </w:r>
      <w:r>
        <w:rPr>
          <w:noProof/>
        </w:rPr>
        <w:tab/>
      </w:r>
      <w:r>
        <w:rPr>
          <w:noProof/>
        </w:rPr>
        <w:fldChar w:fldCharType="begin"/>
      </w:r>
      <w:r>
        <w:rPr>
          <w:noProof/>
        </w:rPr>
        <w:instrText xml:space="preserve"> PAGEREF _Toc440226257 \h </w:instrText>
      </w:r>
      <w:r>
        <w:rPr>
          <w:noProof/>
        </w:rPr>
      </w:r>
      <w:r>
        <w:rPr>
          <w:noProof/>
        </w:rPr>
        <w:fldChar w:fldCharType="separate"/>
      </w:r>
      <w:r w:rsidR="00C22513">
        <w:rPr>
          <w:noProof/>
        </w:rPr>
        <w:t>88</w:t>
      </w:r>
      <w:r>
        <w:rPr>
          <w:noProof/>
        </w:rPr>
        <w:fldChar w:fldCharType="end"/>
      </w:r>
    </w:p>
    <w:p w14:paraId="3F0F99CE" w14:textId="755E89FF"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31</w:t>
      </w:r>
      <w:r>
        <w:rPr>
          <w:rFonts w:asciiTheme="minorHAnsi" w:eastAsiaTheme="minorEastAsia" w:hAnsiTheme="minorHAnsi" w:cstheme="minorBidi"/>
          <w:noProof/>
          <w:kern w:val="0"/>
          <w:sz w:val="22"/>
          <w:szCs w:val="22"/>
          <w:lang w:eastAsia="en-AU" w:bidi="ar-SA"/>
        </w:rPr>
        <w:tab/>
      </w:r>
      <w:r>
        <w:rPr>
          <w:noProof/>
        </w:rPr>
        <w:t>Summary of exemptions</w:t>
      </w:r>
      <w:r>
        <w:rPr>
          <w:noProof/>
        </w:rPr>
        <w:tab/>
      </w:r>
      <w:r>
        <w:rPr>
          <w:noProof/>
        </w:rPr>
        <w:fldChar w:fldCharType="begin"/>
      </w:r>
      <w:r>
        <w:rPr>
          <w:noProof/>
        </w:rPr>
        <w:instrText xml:space="preserve"> PAGEREF _Toc440226258 \h </w:instrText>
      </w:r>
      <w:r>
        <w:rPr>
          <w:noProof/>
        </w:rPr>
      </w:r>
      <w:r>
        <w:rPr>
          <w:noProof/>
        </w:rPr>
        <w:fldChar w:fldCharType="separate"/>
      </w:r>
      <w:r w:rsidR="00C22513">
        <w:rPr>
          <w:noProof/>
        </w:rPr>
        <w:t>90</w:t>
      </w:r>
      <w:r>
        <w:rPr>
          <w:noProof/>
        </w:rPr>
        <w:fldChar w:fldCharType="end"/>
      </w:r>
    </w:p>
    <w:p w14:paraId="548C3C37" w14:textId="3D7E17A2" w:rsidR="00B30B95" w:rsidRDefault="00B30B95">
      <w:pPr>
        <w:pStyle w:val="TOC1"/>
        <w:tabs>
          <w:tab w:val="left" w:pos="480"/>
          <w:tab w:val="right" w:leader="dot" w:pos="9628"/>
        </w:tabs>
        <w:rPr>
          <w:rFonts w:asciiTheme="minorHAnsi" w:eastAsiaTheme="minorEastAsia" w:hAnsiTheme="minorHAnsi" w:cstheme="minorBidi"/>
          <w:noProof/>
          <w:kern w:val="0"/>
          <w:sz w:val="22"/>
          <w:szCs w:val="22"/>
          <w:lang w:eastAsia="en-AU" w:bidi="ar-SA"/>
        </w:rPr>
      </w:pPr>
      <w:r>
        <w:rPr>
          <w:noProof/>
        </w:rPr>
        <w:t>32</w:t>
      </w:r>
      <w:r>
        <w:rPr>
          <w:rFonts w:asciiTheme="minorHAnsi" w:eastAsiaTheme="minorEastAsia" w:hAnsiTheme="minorHAnsi" w:cstheme="minorBidi"/>
          <w:noProof/>
          <w:kern w:val="0"/>
          <w:sz w:val="22"/>
          <w:szCs w:val="22"/>
          <w:lang w:eastAsia="en-AU" w:bidi="ar-SA"/>
        </w:rPr>
        <w:tab/>
      </w:r>
      <w:r>
        <w:rPr>
          <w:noProof/>
        </w:rPr>
        <w:t>Summary of access modes for variables</w:t>
      </w:r>
      <w:r>
        <w:rPr>
          <w:noProof/>
        </w:rPr>
        <w:tab/>
      </w:r>
      <w:r>
        <w:rPr>
          <w:noProof/>
        </w:rPr>
        <w:fldChar w:fldCharType="begin"/>
      </w:r>
      <w:r>
        <w:rPr>
          <w:noProof/>
        </w:rPr>
        <w:instrText xml:space="preserve"> PAGEREF _Toc440226259 \h </w:instrText>
      </w:r>
      <w:r>
        <w:rPr>
          <w:noProof/>
        </w:rPr>
      </w:r>
      <w:r>
        <w:rPr>
          <w:noProof/>
        </w:rPr>
        <w:fldChar w:fldCharType="separate"/>
      </w:r>
      <w:r w:rsidR="00C22513">
        <w:rPr>
          <w:noProof/>
        </w:rPr>
        <w:t>90</w:t>
      </w:r>
      <w:r>
        <w:rPr>
          <w:noProof/>
        </w:rPr>
        <w:fldChar w:fldCharType="end"/>
      </w:r>
    </w:p>
    <w:p w14:paraId="69D9B99A" w14:textId="6EA3A7A9" w:rsidR="00B07857" w:rsidRDefault="00B27E6C">
      <w:pPr>
        <w:pStyle w:val="Textbody"/>
      </w:pPr>
      <w:r>
        <w:fldChar w:fldCharType="end"/>
      </w:r>
    </w:p>
    <w:p w14:paraId="60B239B6" w14:textId="77777777" w:rsidR="00B07857" w:rsidRDefault="00B27E6C">
      <w:pPr>
        <w:pStyle w:val="Heading1"/>
      </w:pPr>
      <w:bookmarkStart w:id="2" w:name="_Toc440226094"/>
      <w:r>
        <w:t>Document license</w:t>
      </w:r>
      <w:bookmarkEnd w:id="2"/>
    </w:p>
    <w:p w14:paraId="305CE31E" w14:textId="77777777" w:rsidR="00B07857" w:rsidRDefault="00B27E6C">
      <w:pPr>
        <w:pStyle w:val="PreformattedText"/>
        <w:rPr>
          <w:rFonts w:ascii="monospace" w:hAnsi="monospace" w:hint="eastAsia"/>
          <w:color w:val="000000"/>
        </w:rPr>
      </w:pPr>
      <w:r>
        <w:rPr>
          <w:rFonts w:ascii="monospace" w:hAnsi="monospace"/>
          <w:color w:val="000000"/>
        </w:rPr>
        <w:tab/>
        <w:t>Copyright 2015 William Carney.</w:t>
      </w:r>
    </w:p>
    <w:p w14:paraId="7681D43B" w14:textId="77777777" w:rsidR="00B07857" w:rsidRDefault="00B07857">
      <w:pPr>
        <w:pStyle w:val="PreformattedText"/>
        <w:rPr>
          <w:color w:val="000000"/>
        </w:rPr>
      </w:pPr>
    </w:p>
    <w:p w14:paraId="6DB7CF92" w14:textId="77777777" w:rsidR="00B07857" w:rsidRDefault="00B27E6C">
      <w:pPr>
        <w:pStyle w:val="PreformattedText"/>
        <w:rPr>
          <w:color w:val="000000"/>
        </w:rPr>
      </w:pPr>
      <w:r>
        <w:rPr>
          <w:color w:val="000000"/>
        </w:rPr>
        <w:tab/>
        <w:t>Licensed under the Apache License, Version 2.0 (the "License").</w:t>
      </w:r>
    </w:p>
    <w:p w14:paraId="3FA302DC" w14:textId="77777777" w:rsidR="00B07857" w:rsidRDefault="00B27E6C">
      <w:pPr>
        <w:pStyle w:val="PreformattedText"/>
        <w:rPr>
          <w:color w:val="000000"/>
        </w:rPr>
      </w:pPr>
      <w:r>
        <w:rPr>
          <w:color w:val="000000"/>
        </w:rPr>
        <w:tab/>
        <w:t>You may obtain a copy of the License at</w:t>
      </w:r>
      <w:r>
        <w:rPr>
          <w:color w:val="000000"/>
        </w:rPr>
        <w:br/>
      </w:r>
      <w:r>
        <w:rPr>
          <w:color w:val="000000"/>
        </w:rPr>
        <w:br/>
      </w:r>
      <w:r>
        <w:rPr>
          <w:color w:val="000000"/>
        </w:rPr>
        <w:tab/>
        <w:t>http://www.apache.org/licenses/LICENSE-2.0</w:t>
      </w:r>
    </w:p>
    <w:p w14:paraId="6BB17E45" w14:textId="77777777" w:rsidR="00B07857" w:rsidRDefault="00B07857">
      <w:pPr>
        <w:pStyle w:val="PreformattedText"/>
        <w:rPr>
          <w:color w:val="000000"/>
        </w:rPr>
      </w:pPr>
    </w:p>
    <w:p w14:paraId="134620CB" w14:textId="77777777" w:rsidR="00B07857" w:rsidRDefault="00B07857">
      <w:pPr>
        <w:pStyle w:val="PreformattedText"/>
        <w:rPr>
          <w:rFonts w:ascii="monospace" w:hAnsi="monospace" w:hint="eastAsia"/>
          <w:color w:val="000000"/>
        </w:rPr>
      </w:pPr>
    </w:p>
    <w:p w14:paraId="0464CBD0" w14:textId="77777777" w:rsidR="00B07857" w:rsidRDefault="00B27E6C">
      <w:pPr>
        <w:pStyle w:val="Heading1"/>
      </w:pPr>
      <w:bookmarkStart w:id="3" w:name="_Toc440226095"/>
      <w:r>
        <w:t>Overview</w:t>
      </w:r>
      <w:bookmarkEnd w:id="3"/>
    </w:p>
    <w:p w14:paraId="29EBA9A7" w14:textId="77777777" w:rsidR="00B07857" w:rsidRDefault="00B27E6C">
      <w:pPr>
        <w:pStyle w:val="Heading2"/>
      </w:pPr>
      <w:bookmarkStart w:id="4" w:name="_Toc440226096"/>
      <w:r>
        <w:t>Program structure and compilation model</w:t>
      </w:r>
      <w:bookmarkEnd w:id="4"/>
    </w:p>
    <w:p w14:paraId="50D84342" w14:textId="77777777" w:rsidR="00B07857" w:rsidRDefault="00B27E6C">
      <w:pPr>
        <w:pStyle w:val="Textbody"/>
      </w:pPr>
      <w:r>
        <w:t>The basic unit of program composition is the package. All program entities are contained within packages, which regulate access to the entities that are defined within them. A program consists of a hierarchy of nested packages, which come in three varieties – ordinary packages, subsystems and systems. A program contains exactly one system package, which logically contains all other packages (including zero or more subsystems). Subsystems represent independent sequences of program flow. The system itself represents the flow of the main program.</w:t>
      </w:r>
    </w:p>
    <w:p w14:paraId="139921C8" w14:textId="77777777" w:rsidR="00B07857" w:rsidRDefault="00B07857">
      <w:pPr>
        <w:pStyle w:val="Textbody"/>
      </w:pPr>
    </w:p>
    <w:p w14:paraId="74B1B139"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system Radio_transponder is</w:t>
      </w:r>
    </w:p>
    <w:p w14:paraId="5FE8C10E" w14:textId="77777777" w:rsidR="00B07857" w:rsidRPr="00C36D21" w:rsidRDefault="00B07857">
      <w:pPr>
        <w:pStyle w:val="Textbody"/>
        <w:spacing w:after="0"/>
        <w:rPr>
          <w:rFonts w:ascii="Courier New" w:hAnsi="Courier New" w:cs="Courier New"/>
          <w:sz w:val="18"/>
          <w:szCs w:val="18"/>
        </w:rPr>
      </w:pPr>
    </w:p>
    <w:p w14:paraId="7F431EE8" w14:textId="098C011D"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The nature of the target is defined by pragmas. </w:t>
      </w:r>
      <w:r w:rsidR="00C36D21" w:rsidRPr="00C36D21">
        <w:rPr>
          <w:rStyle w:val="SourceText"/>
          <w:sz w:val="18"/>
          <w:szCs w:val="18"/>
        </w:rPr>
        <w:t>Typically,</w:t>
      </w:r>
      <w:r w:rsidRPr="00C36D21">
        <w:rPr>
          <w:rStyle w:val="SourceText"/>
          <w:sz w:val="18"/>
          <w:szCs w:val="18"/>
        </w:rPr>
        <w:t xml:space="preserve"> these are</w:t>
      </w:r>
    </w:p>
    <w:p w14:paraId="4D05AEE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collected into a package. Here the package is stored in a separate</w:t>
      </w:r>
    </w:p>
    <w:p w14:paraId="6E13C13C"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lastRenderedPageBreak/>
        <w:t xml:space="preserve">  // file but appears logically at this point in the system so that</w:t>
      </w:r>
    </w:p>
    <w:p w14:paraId="06E91B8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its definitions are available for the rest of the compilation.</w:t>
      </w:r>
    </w:p>
    <w:p w14:paraId="37D1BFEB"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package Target is separate(“micro16”);</w:t>
      </w:r>
    </w:p>
    <w:p w14:paraId="04BC64DB" w14:textId="77777777" w:rsidR="00B07857" w:rsidRPr="00C36D21" w:rsidRDefault="00B07857">
      <w:pPr>
        <w:pStyle w:val="Textbody"/>
        <w:spacing w:after="0"/>
        <w:rPr>
          <w:rFonts w:ascii="Courier New" w:hAnsi="Courier New" w:cs="Courier New"/>
          <w:sz w:val="18"/>
          <w:szCs w:val="18"/>
        </w:rPr>
      </w:pPr>
    </w:p>
    <w:p w14:paraId="4A75C7CD" w14:textId="4577A51F"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sz w:val="18"/>
          <w:szCs w:val="18"/>
        </w:rPr>
        <w:t xml:space="preserve">  </w:t>
      </w:r>
      <w:r w:rsidRPr="00B30B95">
        <w:rPr>
          <w:rStyle w:val="SourceText"/>
          <w:i/>
          <w:sz w:val="18"/>
          <w:szCs w:val="18"/>
        </w:rPr>
        <w:t>Definitions that are visible to the entire system</w:t>
      </w:r>
    </w:p>
    <w:p w14:paraId="550B7716" w14:textId="77777777" w:rsidR="00B07857" w:rsidRPr="00C36D21" w:rsidRDefault="00B07857">
      <w:pPr>
        <w:pStyle w:val="Textbody"/>
        <w:spacing w:after="0"/>
        <w:rPr>
          <w:rFonts w:ascii="Courier New" w:hAnsi="Courier New" w:cs="Courier New"/>
          <w:sz w:val="18"/>
          <w:szCs w:val="18"/>
        </w:rPr>
      </w:pPr>
    </w:p>
    <w:p w14:paraId="33E4722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A package for communicating with hardware devices through</w:t>
      </w:r>
    </w:p>
    <w:p w14:paraId="5DFB9F2D"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an SPI serial bus, marked 'shared' in order to serialise</w:t>
      </w:r>
    </w:p>
    <w:p w14:paraId="191661DC"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access to the package contents</w:t>
      </w:r>
    </w:p>
    <w:p w14:paraId="0AB4E69A"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shared package SPI_interface is</w:t>
      </w:r>
    </w:p>
    <w:p w14:paraId="45C8865B" w14:textId="79BF0765" w:rsidR="00B30B95" w:rsidRDefault="00B27E6C">
      <w:pPr>
        <w:pStyle w:val="Textbody"/>
        <w:spacing w:after="0"/>
        <w:rPr>
          <w:rStyle w:val="SourceText"/>
          <w:sz w:val="18"/>
          <w:szCs w:val="18"/>
        </w:rPr>
      </w:pPr>
      <w:r w:rsidRPr="00C36D21">
        <w:rPr>
          <w:rStyle w:val="SourceText"/>
          <w:sz w:val="18"/>
          <w:szCs w:val="18"/>
        </w:rPr>
        <w:t xml:space="preserve">    </w:t>
      </w:r>
      <w:r w:rsidR="00B30B95" w:rsidRPr="00B30B95">
        <w:rPr>
          <w:rStyle w:val="SourceText"/>
          <w:i/>
          <w:sz w:val="18"/>
          <w:szCs w:val="18"/>
        </w:rPr>
        <w:t>Declarations, including</w:t>
      </w:r>
    </w:p>
    <w:p w14:paraId="58FF65D4" w14:textId="2B9EBF46" w:rsidR="00B07857" w:rsidRPr="00B30B95" w:rsidRDefault="00B30B95">
      <w:pPr>
        <w:pStyle w:val="Textbody"/>
        <w:spacing w:after="0"/>
        <w:rPr>
          <w:rFonts w:ascii="Courier New" w:hAnsi="Courier New" w:cs="Courier New"/>
          <w:i/>
          <w:sz w:val="18"/>
          <w:szCs w:val="18"/>
        </w:rPr>
      </w:pPr>
      <w:r>
        <w:rPr>
          <w:rStyle w:val="SourceText"/>
          <w:sz w:val="18"/>
          <w:szCs w:val="18"/>
        </w:rPr>
        <w:t xml:space="preserve">    - </w:t>
      </w:r>
      <w:r w:rsidR="00B27E6C" w:rsidRPr="00B30B95">
        <w:rPr>
          <w:rStyle w:val="SourceText"/>
          <w:i/>
          <w:sz w:val="18"/>
          <w:szCs w:val="18"/>
        </w:rPr>
        <w:t>Private global variables that are used by the SPI routines</w:t>
      </w:r>
    </w:p>
    <w:p w14:paraId="58F26595" w14:textId="63F10CFA"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sz w:val="18"/>
          <w:szCs w:val="18"/>
        </w:rPr>
        <w:t xml:space="preserve">- </w:t>
      </w:r>
      <w:r w:rsidRPr="00B30B95">
        <w:rPr>
          <w:rStyle w:val="SourceText"/>
          <w:i/>
          <w:sz w:val="18"/>
          <w:szCs w:val="18"/>
        </w:rPr>
        <w:t>Internal procedures</w:t>
      </w:r>
    </w:p>
    <w:p w14:paraId="662FF0B9" w14:textId="587109C9"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sz w:val="18"/>
          <w:szCs w:val="18"/>
        </w:rPr>
        <w:t xml:space="preserve">- </w:t>
      </w:r>
      <w:r w:rsidRPr="00B30B95">
        <w:rPr>
          <w:rStyle w:val="SourceText"/>
          <w:i/>
          <w:sz w:val="18"/>
          <w:szCs w:val="18"/>
        </w:rPr>
        <w:t>Interface (public) procedures for communicating with devices</w:t>
      </w:r>
    </w:p>
    <w:p w14:paraId="5832E31D"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333FBDAE" w14:textId="308BB217" w:rsidR="00B07857" w:rsidRDefault="00B27E6C">
      <w:pPr>
        <w:pStyle w:val="Textbody"/>
        <w:spacing w:after="0"/>
        <w:rPr>
          <w:rStyle w:val="SourceText"/>
          <w:sz w:val="18"/>
          <w:szCs w:val="18"/>
        </w:rPr>
      </w:pPr>
      <w:r w:rsidRPr="00C36D21">
        <w:rPr>
          <w:rStyle w:val="SourceText"/>
          <w:sz w:val="18"/>
          <w:szCs w:val="18"/>
        </w:rPr>
        <w:t xml:space="preserve">    // Initialise the SPI port</w:t>
      </w:r>
    </w:p>
    <w:p w14:paraId="7A3BF4B1" w14:textId="3BF816AE" w:rsidR="00B30B95" w:rsidRPr="00B30B95" w:rsidRDefault="00B30B95">
      <w:pPr>
        <w:pStyle w:val="Textbody"/>
        <w:spacing w:after="0"/>
        <w:rPr>
          <w:rFonts w:ascii="Courier New" w:hAnsi="Courier New" w:cs="Courier New"/>
          <w:i/>
          <w:sz w:val="18"/>
          <w:szCs w:val="18"/>
        </w:rPr>
      </w:pPr>
      <w:r>
        <w:rPr>
          <w:rFonts w:ascii="Courier New" w:hAnsi="Courier New" w:cs="Courier New"/>
          <w:sz w:val="18"/>
          <w:szCs w:val="18"/>
        </w:rPr>
        <w:t xml:space="preserve">    </w:t>
      </w:r>
      <w:r w:rsidRPr="00B30B95">
        <w:rPr>
          <w:rFonts w:ascii="Courier New" w:hAnsi="Courier New" w:cs="Courier New"/>
          <w:i/>
          <w:sz w:val="18"/>
          <w:szCs w:val="18"/>
        </w:rPr>
        <w:t>Package initialisation code</w:t>
      </w:r>
    </w:p>
    <w:p w14:paraId="2F5C9680"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SPI_interface;</w:t>
      </w:r>
    </w:p>
    <w:p w14:paraId="0E06819F" w14:textId="77777777" w:rsidR="00B07857" w:rsidRPr="00C36D21" w:rsidRDefault="00B07857">
      <w:pPr>
        <w:pStyle w:val="Textbody"/>
        <w:spacing w:after="0"/>
        <w:rPr>
          <w:rFonts w:ascii="Courier New" w:hAnsi="Courier New" w:cs="Courier New"/>
          <w:sz w:val="18"/>
          <w:szCs w:val="18"/>
        </w:rPr>
      </w:pPr>
    </w:p>
    <w:p w14:paraId="2AA7716D"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The subsystem for implementing the receive functions (this could also</w:t>
      </w:r>
    </w:p>
    <w:p w14:paraId="74B73311"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be declared separate if desired)</w:t>
      </w:r>
    </w:p>
    <w:p w14:paraId="332F168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subsystem Receiver is</w:t>
      </w:r>
    </w:p>
    <w:p w14:paraId="307FFC8E" w14:textId="2AD0E9CB"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i/>
          <w:sz w:val="18"/>
          <w:szCs w:val="18"/>
        </w:rPr>
        <w:t>Definitions</w:t>
      </w:r>
    </w:p>
    <w:p w14:paraId="3908A050" w14:textId="77777777" w:rsidR="00B07857" w:rsidRPr="00C36D21" w:rsidRDefault="00B07857">
      <w:pPr>
        <w:pStyle w:val="Textbody"/>
        <w:spacing w:after="0"/>
        <w:rPr>
          <w:rFonts w:ascii="Courier New" w:hAnsi="Courier New" w:cs="Courier New"/>
          <w:sz w:val="18"/>
          <w:szCs w:val="18"/>
        </w:rPr>
      </w:pPr>
    </w:p>
    <w:p w14:paraId="1AFAF6E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The main procedure of this subsystem</w:t>
      </w:r>
    </w:p>
    <w:p w14:paraId="28DECD9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main procedure Operate_receiver is</w:t>
      </w:r>
    </w:p>
    <w:p w14:paraId="0681F340"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425D861D" w14:textId="6BF4847F" w:rsidR="00B07857" w:rsidRPr="00C36D21" w:rsidRDefault="00B30B95">
      <w:pPr>
        <w:pStyle w:val="Textbody"/>
        <w:spacing w:after="0"/>
        <w:rPr>
          <w:rFonts w:ascii="Courier New" w:hAnsi="Courier New" w:cs="Courier New"/>
          <w:sz w:val="18"/>
          <w:szCs w:val="18"/>
        </w:rPr>
      </w:pPr>
      <w:r>
        <w:rPr>
          <w:rStyle w:val="SourceText"/>
          <w:sz w:val="18"/>
          <w:szCs w:val="18"/>
        </w:rPr>
        <w:t xml:space="preserve">      </w:t>
      </w:r>
      <w:r>
        <w:rPr>
          <w:rStyle w:val="SourceText"/>
          <w:i/>
          <w:sz w:val="18"/>
          <w:szCs w:val="18"/>
        </w:rPr>
        <w:t>Statements</w:t>
      </w:r>
    </w:p>
    <w:p w14:paraId="18EED24A"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Operate_receiver;</w:t>
      </w:r>
    </w:p>
    <w:p w14:paraId="1D062CDD" w14:textId="77777777" w:rsidR="00B07857" w:rsidRPr="00C36D21" w:rsidRDefault="00B07857">
      <w:pPr>
        <w:pStyle w:val="Textbody"/>
        <w:spacing w:after="0"/>
        <w:rPr>
          <w:rFonts w:ascii="Courier New" w:hAnsi="Courier New" w:cs="Courier New"/>
          <w:sz w:val="18"/>
          <w:szCs w:val="18"/>
        </w:rPr>
      </w:pPr>
    </w:p>
    <w:p w14:paraId="10F3D4CF"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This subsystem starts by running the procedure Operate_receiver (after</w:t>
      </w:r>
    </w:p>
    <w:p w14:paraId="7537B75A"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package initialisation, if any)</w:t>
      </w:r>
    </w:p>
    <w:p w14:paraId="7581F3B3" w14:textId="77777777" w:rsidR="00B07857" w:rsidRPr="00C36D21" w:rsidRDefault="00B07857">
      <w:pPr>
        <w:pStyle w:val="Textbody"/>
        <w:spacing w:after="0"/>
        <w:rPr>
          <w:rFonts w:ascii="Courier New" w:hAnsi="Courier New" w:cs="Courier New"/>
          <w:sz w:val="18"/>
          <w:szCs w:val="18"/>
        </w:rPr>
      </w:pPr>
    </w:p>
    <w:p w14:paraId="156F0B8C"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601AB487" w14:textId="383600F9"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Pr="00B30B95">
        <w:rPr>
          <w:rStyle w:val="SourceText"/>
          <w:i/>
          <w:sz w:val="18"/>
          <w:szCs w:val="18"/>
        </w:rPr>
        <w:t>Initialise the receiver subsystem</w:t>
      </w:r>
    </w:p>
    <w:p w14:paraId="7B8C817F"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Receiver;</w:t>
      </w:r>
    </w:p>
    <w:p w14:paraId="5850D8E6" w14:textId="77777777" w:rsidR="00B07857" w:rsidRPr="00C36D21" w:rsidRDefault="00B07857">
      <w:pPr>
        <w:pStyle w:val="Textbody"/>
        <w:spacing w:after="0"/>
        <w:rPr>
          <w:rFonts w:ascii="Courier New" w:hAnsi="Courier New" w:cs="Courier New"/>
          <w:sz w:val="18"/>
          <w:szCs w:val="18"/>
        </w:rPr>
      </w:pPr>
    </w:p>
    <w:p w14:paraId="309DE1D2"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The subsystem for implementing the transmit functions</w:t>
      </w:r>
    </w:p>
    <w:p w14:paraId="33ED0F3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subsystem Transmitter is</w:t>
      </w:r>
    </w:p>
    <w:p w14:paraId="286D1688" w14:textId="3F08AFDA"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i/>
          <w:sz w:val="18"/>
          <w:szCs w:val="18"/>
        </w:rPr>
        <w:t>Definitions</w:t>
      </w:r>
    </w:p>
    <w:p w14:paraId="7C0634AC" w14:textId="77777777" w:rsidR="00B07857" w:rsidRPr="00C36D21" w:rsidRDefault="00B07857">
      <w:pPr>
        <w:pStyle w:val="Textbody"/>
        <w:spacing w:after="0"/>
        <w:rPr>
          <w:rFonts w:ascii="Courier New" w:hAnsi="Courier New" w:cs="Courier New"/>
          <w:sz w:val="18"/>
          <w:szCs w:val="18"/>
        </w:rPr>
      </w:pPr>
    </w:p>
    <w:p w14:paraId="151F9F73"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main procedure Operate_transmitter is</w:t>
      </w:r>
    </w:p>
    <w:p w14:paraId="7934C71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78C65554" w14:textId="2597430B"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Pr>
          <w:rStyle w:val="SourceText"/>
          <w:i/>
          <w:sz w:val="18"/>
          <w:szCs w:val="18"/>
        </w:rPr>
        <w:t>Statements</w:t>
      </w:r>
    </w:p>
    <w:p w14:paraId="6BC47C83"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Operate_transmitter;</w:t>
      </w:r>
    </w:p>
    <w:p w14:paraId="6BE99750" w14:textId="77777777" w:rsidR="00B07857" w:rsidRPr="00C36D21" w:rsidRDefault="00B07857">
      <w:pPr>
        <w:pStyle w:val="Textbody"/>
        <w:spacing w:after="0"/>
        <w:rPr>
          <w:rFonts w:ascii="Courier New" w:hAnsi="Courier New" w:cs="Courier New"/>
          <w:sz w:val="18"/>
          <w:szCs w:val="18"/>
        </w:rPr>
      </w:pPr>
    </w:p>
    <w:p w14:paraId="7B5EBD4A"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7C90A901" w14:textId="701210F9"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Pr="00B30B95">
        <w:rPr>
          <w:rStyle w:val="SourceText"/>
          <w:i/>
          <w:sz w:val="18"/>
          <w:szCs w:val="18"/>
        </w:rPr>
        <w:t>Initialise the transmitter subsystem</w:t>
      </w:r>
    </w:p>
    <w:p w14:paraId="54B08592"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Transmitter;</w:t>
      </w:r>
    </w:p>
    <w:p w14:paraId="130115C6" w14:textId="77777777" w:rsidR="00B07857" w:rsidRPr="00C36D21" w:rsidRDefault="00B07857">
      <w:pPr>
        <w:pStyle w:val="Textbody"/>
        <w:spacing w:after="0"/>
        <w:rPr>
          <w:rFonts w:ascii="Courier New" w:hAnsi="Courier New" w:cs="Courier New"/>
          <w:sz w:val="18"/>
          <w:szCs w:val="18"/>
        </w:rPr>
      </w:pPr>
    </w:p>
    <w:p w14:paraId="2BACF75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A package that implements a local IO interface, stored in a separate source file,</w:t>
      </w:r>
    </w:p>
    <w:p w14:paraId="2599971A"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but logically appearing at this point in the system</w:t>
      </w:r>
    </w:p>
    <w:p w14:paraId="104699C3"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package IO_Interface is separate;</w:t>
      </w:r>
    </w:p>
    <w:p w14:paraId="7F859518" w14:textId="77777777" w:rsidR="00B07857" w:rsidRPr="00C36D21" w:rsidRDefault="00B07857">
      <w:pPr>
        <w:pStyle w:val="Textbody"/>
        <w:spacing w:after="0"/>
        <w:rPr>
          <w:rFonts w:ascii="Courier New" w:hAnsi="Courier New" w:cs="Courier New"/>
          <w:sz w:val="18"/>
          <w:szCs w:val="18"/>
        </w:rPr>
      </w:pPr>
    </w:p>
    <w:p w14:paraId="42B5AFF5" w14:textId="00221F3D"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Pr="00B30B95">
        <w:rPr>
          <w:rStyle w:val="SourceText"/>
          <w:i/>
          <w:sz w:val="18"/>
          <w:szCs w:val="18"/>
        </w:rPr>
        <w:t>More definitions that are only visible from this point down</w:t>
      </w:r>
    </w:p>
    <w:p w14:paraId="4F2C15C1"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w:t>
      </w:r>
    </w:p>
    <w:p w14:paraId="694B7F7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 The procedure that embodies the main program flow (if any)</w:t>
      </w:r>
    </w:p>
    <w:p w14:paraId="10656607"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main procedure Main_start is</w:t>
      </w:r>
    </w:p>
    <w:p w14:paraId="1D07C8B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begin</w:t>
      </w:r>
    </w:p>
    <w:p w14:paraId="4EAB50AB" w14:textId="0D6D4C0D"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00B30B95" w:rsidRPr="00B30B95">
        <w:rPr>
          <w:rStyle w:val="SourceText"/>
          <w:i/>
          <w:sz w:val="18"/>
          <w:szCs w:val="18"/>
        </w:rPr>
        <w:t>Statements</w:t>
      </w:r>
    </w:p>
    <w:p w14:paraId="1D42A191"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 xml:space="preserve">  end Main_start;</w:t>
      </w:r>
    </w:p>
    <w:p w14:paraId="203CEB4E" w14:textId="77777777" w:rsidR="00B07857" w:rsidRPr="00C36D21" w:rsidRDefault="00B07857">
      <w:pPr>
        <w:pStyle w:val="Textbody"/>
        <w:spacing w:after="0"/>
        <w:rPr>
          <w:rFonts w:ascii="Courier New" w:hAnsi="Courier New" w:cs="Courier New"/>
          <w:sz w:val="18"/>
          <w:szCs w:val="18"/>
        </w:rPr>
      </w:pPr>
    </w:p>
    <w:p w14:paraId="5C1BC894"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begin</w:t>
      </w:r>
    </w:p>
    <w:p w14:paraId="30EACD47" w14:textId="2A8BEC4A"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Pr="00B30B95">
        <w:rPr>
          <w:rStyle w:val="SourceText"/>
          <w:i/>
          <w:sz w:val="18"/>
          <w:szCs w:val="18"/>
        </w:rPr>
        <w:t>Global initialisations (if required)</w:t>
      </w:r>
    </w:p>
    <w:p w14:paraId="3AD1EBC5"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final</w:t>
      </w:r>
    </w:p>
    <w:p w14:paraId="224EA947" w14:textId="6DC9B048" w:rsidR="00B07857" w:rsidRPr="00B30B95" w:rsidRDefault="00B27E6C">
      <w:pPr>
        <w:pStyle w:val="Textbody"/>
        <w:spacing w:after="0"/>
        <w:rPr>
          <w:rFonts w:ascii="Courier New" w:hAnsi="Courier New" w:cs="Courier New"/>
          <w:i/>
          <w:sz w:val="18"/>
          <w:szCs w:val="18"/>
        </w:rPr>
      </w:pPr>
      <w:r w:rsidRPr="00C36D21">
        <w:rPr>
          <w:rStyle w:val="SourceText"/>
          <w:sz w:val="18"/>
          <w:szCs w:val="18"/>
        </w:rPr>
        <w:t xml:space="preserve">  </w:t>
      </w:r>
      <w:r w:rsidRPr="00B30B95">
        <w:rPr>
          <w:rStyle w:val="SourceText"/>
          <w:i/>
          <w:sz w:val="18"/>
          <w:szCs w:val="18"/>
        </w:rPr>
        <w:t>Global finalisations (if required)</w:t>
      </w:r>
    </w:p>
    <w:p w14:paraId="3EC0D1EC" w14:textId="77777777" w:rsidR="00B07857" w:rsidRPr="00C36D21" w:rsidRDefault="00B27E6C">
      <w:pPr>
        <w:pStyle w:val="Textbody"/>
        <w:spacing w:after="0"/>
        <w:rPr>
          <w:rFonts w:ascii="Courier New" w:hAnsi="Courier New" w:cs="Courier New"/>
          <w:sz w:val="18"/>
          <w:szCs w:val="18"/>
        </w:rPr>
      </w:pPr>
      <w:r w:rsidRPr="00C36D21">
        <w:rPr>
          <w:rStyle w:val="SourceText"/>
          <w:sz w:val="18"/>
          <w:szCs w:val="18"/>
        </w:rPr>
        <w:t>end Radio_transponder;</w:t>
      </w:r>
    </w:p>
    <w:p w14:paraId="06422F5E" w14:textId="77777777" w:rsidR="00B07857" w:rsidRDefault="00B07857">
      <w:pPr>
        <w:pStyle w:val="Textbody"/>
        <w:spacing w:after="0"/>
        <w:rPr>
          <w:rFonts w:ascii="Courier 10 Pitch" w:hAnsi="Courier 10 Pitch"/>
          <w:sz w:val="18"/>
          <w:szCs w:val="18"/>
        </w:rPr>
      </w:pPr>
    </w:p>
    <w:p w14:paraId="341FDA74" w14:textId="4D1A2B01" w:rsidR="00B07857" w:rsidRDefault="00B27E6C">
      <w:pPr>
        <w:pStyle w:val="Textbody"/>
      </w:pPr>
      <w:r>
        <w:t xml:space="preserve">The translation model is 'single compilation', i.e. the entire system is </w:t>
      </w:r>
      <w:r w:rsidR="00B30B95">
        <w:t xml:space="preserve">always </w:t>
      </w:r>
      <w:r>
        <w:t xml:space="preserve">analysed as a whole. The position of all constituent packages (including subsystems) in the package hierarchy is explicit </w:t>
      </w:r>
      <w:r>
        <w:lastRenderedPageBreak/>
        <w:t>and can be read off from the source code (even though there may be several source files). The order in which packages are initialised and finalised is determined unambiguously by the program structure.</w:t>
      </w:r>
    </w:p>
    <w:p w14:paraId="450C5B8C" w14:textId="77777777" w:rsidR="00B07857" w:rsidRDefault="00B27E6C">
      <w:pPr>
        <w:pStyle w:val="Heading2"/>
      </w:pPr>
      <w:bookmarkStart w:id="5" w:name="_Toc440226097"/>
      <w:r>
        <w:t>The target definition</w:t>
      </w:r>
      <w:bookmarkEnd w:id="5"/>
    </w:p>
    <w:p w14:paraId="0620E7AC" w14:textId="32E1D67A" w:rsidR="00B07857" w:rsidRDefault="00B27E6C">
      <w:pPr>
        <w:pStyle w:val="Textbody"/>
      </w:pPr>
      <w:r>
        <w:t xml:space="preserve">The Rihtan compiler does not generate code for a particular target. It generates C source. The target is defined by a series of pragmas that specify the details about underlying C types that can be used, along with other target-specific information. Thus a single Rihtan compiler can be used for many different targets. </w:t>
      </w:r>
      <w:r w:rsidR="00B30B95">
        <w:t>Typically,</w:t>
      </w:r>
      <w:r>
        <w:t xml:space="preserve"> the target specification pragmas are collected in a 'target package' and referenced at the start of the system.</w:t>
      </w:r>
    </w:p>
    <w:p w14:paraId="376474D9" w14:textId="77777777" w:rsidR="00B07857" w:rsidRDefault="00B27E6C">
      <w:pPr>
        <w:pStyle w:val="Heading2"/>
      </w:pPr>
      <w:bookmarkStart w:id="6" w:name="_Toc440226098"/>
      <w:r>
        <w:t>Data types and units</w:t>
      </w:r>
      <w:bookmarkEnd w:id="6"/>
    </w:p>
    <w:p w14:paraId="23E367A0" w14:textId="77777777" w:rsidR="00B07857" w:rsidRDefault="00B27E6C">
      <w:pPr>
        <w:pStyle w:val="Heading3"/>
      </w:pPr>
      <w:bookmarkStart w:id="7" w:name="_Toc440226099"/>
      <w:r>
        <w:t>Integer types</w:t>
      </w:r>
      <w:bookmarkEnd w:id="7"/>
    </w:p>
    <w:p w14:paraId="660B20D7" w14:textId="77777777" w:rsidR="00B07857" w:rsidRDefault="00B27E6C">
      <w:pPr>
        <w:pStyle w:val="Textbody"/>
      </w:pPr>
      <w:r>
        <w:t>Rihtan only allows explicitly-defined integer types (there is no 'int', for example). It is always possible to determine the exact range of an integer-valued object from examination of the source code.</w:t>
      </w:r>
    </w:p>
    <w:p w14:paraId="53F7CF64" w14:textId="77777777" w:rsidR="00B07857" w:rsidRDefault="00B07857">
      <w:pPr>
        <w:pStyle w:val="Textbody"/>
      </w:pPr>
    </w:p>
    <w:p w14:paraId="64DC0FC2" w14:textId="77777777" w:rsidR="00B07857" w:rsidRPr="00C36D21" w:rsidRDefault="00B27E6C">
      <w:pPr>
        <w:pStyle w:val="Textbody"/>
        <w:rPr>
          <w:rFonts w:ascii="Courier 10 Pitch" w:hAnsi="Courier 10 Pitch"/>
          <w:sz w:val="18"/>
          <w:szCs w:val="18"/>
        </w:rPr>
      </w:pPr>
      <w:r w:rsidRPr="00C36D21">
        <w:rPr>
          <w:rStyle w:val="SourceText"/>
          <w:sz w:val="18"/>
          <w:szCs w:val="18"/>
        </w:rPr>
        <w:t xml:space="preserve">type Sensor_index is range </w:t>
      </w:r>
      <w:proofErr w:type="gramStart"/>
      <w:r w:rsidRPr="00C36D21">
        <w:rPr>
          <w:rStyle w:val="SourceText"/>
          <w:sz w:val="18"/>
          <w:szCs w:val="18"/>
        </w:rPr>
        <w:t>1..</w:t>
      </w:r>
      <w:proofErr w:type="gramEnd"/>
      <w:r w:rsidRPr="00C36D21">
        <w:rPr>
          <w:rStyle w:val="SourceText"/>
          <w:sz w:val="18"/>
          <w:szCs w:val="18"/>
        </w:rPr>
        <w:t>10;</w:t>
      </w:r>
    </w:p>
    <w:p w14:paraId="69557CE9" w14:textId="77777777" w:rsidR="00B07857" w:rsidRDefault="00B07857">
      <w:pPr>
        <w:pStyle w:val="Textbody"/>
      </w:pPr>
    </w:p>
    <w:p w14:paraId="0FA5E504" w14:textId="32D2E39C" w:rsidR="00B07857" w:rsidRDefault="00B27E6C">
      <w:pPr>
        <w:pStyle w:val="Textbody"/>
      </w:pPr>
      <w:r>
        <w:t xml:space="preserve">It is an error to assign an out-of-range value to a variable or to pass an out-of-range value as an actual parameter, for example to assign 0 to a variable that is of a type with range </w:t>
      </w:r>
      <w:proofErr w:type="gramStart"/>
      <w:r>
        <w:t>1..</w:t>
      </w:r>
      <w:proofErr w:type="gramEnd"/>
      <w:r>
        <w:t xml:space="preserve">10. Rihtan detects errors of this kind at time of compilation, and will refuse to compile a program unless it can establish that no out-of-range assignment can occur. For most statements it can establish this itself. In some </w:t>
      </w:r>
      <w:r w:rsidR="00B30B95">
        <w:t>cases,</w:t>
      </w:r>
      <w:r>
        <w:t xml:space="preserve"> the programmer might need to embed additional information in the source code in the form of </w:t>
      </w:r>
      <w:r>
        <w:rPr>
          <w:rStyle w:val="SourceText"/>
          <w:sz w:val="20"/>
          <w:szCs w:val="20"/>
        </w:rPr>
        <w:t>advise</w:t>
      </w:r>
      <w:r>
        <w:t xml:space="preserve"> statements, but this is explicit and can be identified for review.</w:t>
      </w:r>
    </w:p>
    <w:p w14:paraId="6A4F9348" w14:textId="77777777" w:rsidR="00B07857" w:rsidRDefault="00B27E6C">
      <w:pPr>
        <w:pStyle w:val="Textbody"/>
      </w:pPr>
      <w:r>
        <w:t>Normally Rihtan selects an appropriate underlying C integer type from the target definition. The target definition does export types that correspond to the C types, but they should only be used where that concept is appropriate. It is possible to tell Rihtan explicitly which target C type to use for a Rihtan integer type using a representation clause, provided that the C type is capable of representing the stated range.</w:t>
      </w:r>
    </w:p>
    <w:p w14:paraId="5D2D0594" w14:textId="1A4B31DB" w:rsidR="00B07857" w:rsidRDefault="00B27E6C">
      <w:pPr>
        <w:pStyle w:val="Textbody"/>
      </w:pPr>
      <w:r>
        <w:t>A different problem to a value being out of range is overflow, where an arithmetic operation exceeds the range of a machine type and generates a notionally undefined, and almost certainly erroneous, value.</w:t>
      </w:r>
      <w:r w:rsidR="00B30B95">
        <w:t xml:space="preserve"> </w:t>
      </w:r>
      <w:r>
        <w:t xml:space="preserve">Rihtan analyses expressions and inserts conversions between the underlying target types where necessary in order to avoid overflow. </w:t>
      </w:r>
      <w:r w:rsidR="0050793E">
        <w:t xml:space="preserve">Precise definition of ranges makes this more likely to succeed. </w:t>
      </w:r>
      <w:r>
        <w:t xml:space="preserve">If freedom from overflow cannot be guaranteed, then the program will not compile. </w:t>
      </w:r>
    </w:p>
    <w:p w14:paraId="233BEB0A" w14:textId="77777777" w:rsidR="00B07857" w:rsidRDefault="00B27E6C">
      <w:pPr>
        <w:pStyle w:val="Textbody"/>
      </w:pPr>
      <w:r>
        <w:t>In summary, in Rihtan an integer expression is not allowed to overflow, and the result of the expression must provably be in range of the object to which that result is being assigned (intermediate values need not be).</w:t>
      </w:r>
    </w:p>
    <w:p w14:paraId="4CB4A42A" w14:textId="77777777" w:rsidR="00B07857" w:rsidRDefault="00B27E6C">
      <w:pPr>
        <w:pStyle w:val="Heading3"/>
      </w:pPr>
      <w:bookmarkStart w:id="8" w:name="_Toc440226100"/>
      <w:r>
        <w:t>Units</w:t>
      </w:r>
      <w:bookmarkEnd w:id="8"/>
    </w:p>
    <w:p w14:paraId="490ACEAD" w14:textId="77777777" w:rsidR="00B07857" w:rsidRDefault="00B27E6C">
      <w:pPr>
        <w:pStyle w:val="Textbody"/>
      </w:pPr>
      <w:r>
        <w:t xml:space="preserve">As well as a range, an integer type or constant can have a unit. The unit helps to prevent incorrect assignments to variables and parameters. Units can be simple, like 'metres', or compound, like 'metres per second squared'. Compound units can be given names, like 'area' for 'metres squared'. In assignments, the unit of the left and right hand sides must match, after simplification and rearrangement. In expressions, units combine in a conventional way: under multiplication, units are multiplied together; under division, units are divided; under addition and subtraction and other </w:t>
      </w:r>
      <w:r>
        <w:lastRenderedPageBreak/>
        <w:t>operators, units must match.</w:t>
      </w:r>
    </w:p>
    <w:p w14:paraId="3EA7A082" w14:textId="77777777" w:rsidR="00B07857" w:rsidRDefault="00B27E6C">
      <w:pPr>
        <w:pStyle w:val="Textbody"/>
      </w:pPr>
      <w:r>
        <w:t>Units do not need to correspond to physical quantities.</w:t>
      </w:r>
    </w:p>
    <w:p w14:paraId="3FC57704" w14:textId="77777777" w:rsidR="00B07857" w:rsidRDefault="00B27E6C">
      <w:pPr>
        <w:pStyle w:val="Heading3"/>
      </w:pPr>
      <w:bookmarkStart w:id="9" w:name="_Toc440226101"/>
      <w:r>
        <w:t>Enumerated types</w:t>
      </w:r>
      <w:bookmarkEnd w:id="9"/>
    </w:p>
    <w:p w14:paraId="15739B7D" w14:textId="77777777" w:rsidR="00B07857" w:rsidRDefault="00B27E6C">
      <w:pPr>
        <w:pStyle w:val="Textbody"/>
      </w:pPr>
      <w:r>
        <w:t xml:space="preserve">Enumeration types in Rihtan are integers, and enumeration literals are integer constants, but with a unique unit that is created when the type is declared. The unit prevents the arbitrary mixing of values between enumeration types and between enumeration types and other numbers. The unit can be obtained by applying the </w:t>
      </w:r>
      <w:r>
        <w:rPr>
          <w:rStyle w:val="SourceText"/>
          <w:sz w:val="21"/>
          <w:szCs w:val="21"/>
        </w:rPr>
        <w:t>'unit</w:t>
      </w:r>
      <w:r>
        <w:t xml:space="preserve"> attribute to the type or a variable of the type. Explicit conversions are possible in the same way as for other numerical types by multiplying and dividing by the unit, subject to the usual range checking.</w:t>
      </w:r>
    </w:p>
    <w:p w14:paraId="0F20C562" w14:textId="77777777" w:rsidR="00B07857" w:rsidRDefault="00B27E6C">
      <w:pPr>
        <w:pStyle w:val="Heading3"/>
      </w:pPr>
      <w:bookmarkStart w:id="10" w:name="_Toc440226102"/>
      <w:r>
        <w:t>Character type</w:t>
      </w:r>
      <w:bookmarkEnd w:id="10"/>
    </w:p>
    <w:p w14:paraId="7740F233" w14:textId="77777777" w:rsidR="00B07857" w:rsidRDefault="00B27E6C">
      <w:pPr>
        <w:pStyle w:val="Textbody"/>
      </w:pPr>
      <w:r>
        <w:t xml:space="preserve">The Rihtan </w:t>
      </w:r>
      <w:r>
        <w:rPr>
          <w:rStyle w:val="SourceText"/>
          <w:sz w:val="20"/>
          <w:szCs w:val="20"/>
        </w:rPr>
        <w:t>character</w:t>
      </w:r>
      <w:r>
        <w:t xml:space="preserve"> type is an integer type, and character literals are integers, but with a unique unit (</w:t>
      </w:r>
      <w:r>
        <w:rPr>
          <w:rStyle w:val="SourceText"/>
          <w:sz w:val="20"/>
          <w:szCs w:val="20"/>
        </w:rPr>
        <w:t>character'unit</w:t>
      </w:r>
      <w:r>
        <w:t>). As with enumerated types, the unit regulates the interactions between character values and other integers.</w:t>
      </w:r>
    </w:p>
    <w:p w14:paraId="1198982C" w14:textId="77777777" w:rsidR="00B07857" w:rsidRDefault="00B27E6C">
      <w:pPr>
        <w:pStyle w:val="Heading3"/>
      </w:pPr>
      <w:bookmarkStart w:id="11" w:name="_Toc440226103"/>
      <w:r>
        <w:t>Boolean type</w:t>
      </w:r>
      <w:bookmarkEnd w:id="11"/>
    </w:p>
    <w:p w14:paraId="26129D63" w14:textId="3D9BAF18" w:rsidR="00B07857" w:rsidRDefault="00B27E6C">
      <w:pPr>
        <w:pStyle w:val="Textbody"/>
      </w:pPr>
      <w:r>
        <w:t xml:space="preserve">Rihtan has a predefined type </w:t>
      </w:r>
      <w:r>
        <w:rPr>
          <w:rStyle w:val="SourceText"/>
          <w:sz w:val="20"/>
          <w:szCs w:val="20"/>
        </w:rPr>
        <w:t>boolean</w:t>
      </w:r>
      <w:r>
        <w:t xml:space="preserve"> that has two values, </w:t>
      </w:r>
      <w:r>
        <w:rPr>
          <w:rStyle w:val="SourceText"/>
          <w:sz w:val="20"/>
          <w:szCs w:val="20"/>
        </w:rPr>
        <w:t>false</w:t>
      </w:r>
      <w:r>
        <w:t xml:space="preserve"> and </w:t>
      </w:r>
      <w:r>
        <w:rPr>
          <w:rStyle w:val="SourceText"/>
          <w:sz w:val="20"/>
          <w:szCs w:val="20"/>
        </w:rPr>
        <w:t>true</w:t>
      </w:r>
      <w:r>
        <w:t xml:space="preserve">. It is neither a number nor an enumeration, but a separate basic type. In Rihtan the only way to generate a boolean value is either to use the constant literals </w:t>
      </w:r>
      <w:r>
        <w:rPr>
          <w:rStyle w:val="SourceText"/>
          <w:sz w:val="20"/>
          <w:szCs w:val="20"/>
        </w:rPr>
        <w:t>false</w:t>
      </w:r>
      <w:r>
        <w:t xml:space="preserve"> and </w:t>
      </w:r>
      <w:r>
        <w:rPr>
          <w:rStyle w:val="SourceText"/>
          <w:sz w:val="20"/>
          <w:szCs w:val="20"/>
        </w:rPr>
        <w:t>true</w:t>
      </w:r>
      <w:r>
        <w:t xml:space="preserve"> or to use an operator that yields a boolean, like </w:t>
      </w:r>
      <w:r>
        <w:rPr>
          <w:rStyle w:val="SourceText"/>
          <w:sz w:val="20"/>
          <w:szCs w:val="20"/>
        </w:rPr>
        <w:t>&gt;</w:t>
      </w:r>
      <w:r>
        <w:t xml:space="preserve"> or </w:t>
      </w:r>
      <w:r>
        <w:rPr>
          <w:rStyle w:val="SourceText"/>
          <w:sz w:val="20"/>
          <w:szCs w:val="20"/>
        </w:rPr>
        <w:t>and</w:t>
      </w:r>
      <w:r>
        <w:t>, and the only valid comparisons between boolean values are equality and inequality.</w:t>
      </w:r>
    </w:p>
    <w:p w14:paraId="332CAACB" w14:textId="77777777" w:rsidR="00B07857" w:rsidRDefault="00B27E6C">
      <w:pPr>
        <w:pStyle w:val="Heading3"/>
      </w:pPr>
      <w:bookmarkStart w:id="12" w:name="_Toc440226104"/>
      <w:r>
        <w:t>Floating point types</w:t>
      </w:r>
      <w:bookmarkEnd w:id="12"/>
    </w:p>
    <w:p w14:paraId="53A100B1" w14:textId="137460EC" w:rsidR="00B07857" w:rsidRDefault="00B27E6C">
      <w:pPr>
        <w:pStyle w:val="Textbody"/>
      </w:pPr>
      <w:r>
        <w:t>Rihtan does not provide predefined floating point types</w:t>
      </w:r>
      <w:r w:rsidR="003A50E1">
        <w:t xml:space="preserve"> like ‘float’ and ‘double’</w:t>
      </w:r>
      <w:r>
        <w:t xml:space="preserve">. All floating point types are declared with a minimum precision (in decimal digits) and minimum magnitude (in powers of 10). </w:t>
      </w:r>
      <w:r w:rsidR="003A50E1">
        <w:t xml:space="preserve">Rihtan will select a suitable C type from the target definition. </w:t>
      </w:r>
      <w:r>
        <w:t xml:space="preserve">Rihtan does not provide extensive detailed support for floating point types, but it does perform some basic checking, for example that the magnitude of a variable will not be exceeded. Rihtan does not provide a test for exact equality or inequality for floating point values. Floating point quantities are inherently approximations and tests for exact equality are generally mistakes (the correct test is normally </w:t>
      </w:r>
      <w:proofErr w:type="gramStart"/>
      <w:r>
        <w:rPr>
          <w:i/>
          <w:iCs/>
        </w:rPr>
        <w:t>abs(</w:t>
      </w:r>
      <w:proofErr w:type="gramEnd"/>
      <w:r>
        <w:rPr>
          <w:i/>
          <w:iCs/>
        </w:rPr>
        <w:t>a – b) &lt; epsilon</w:t>
      </w:r>
      <w:r>
        <w:t xml:space="preserve">, for some </w:t>
      </w:r>
      <w:r w:rsidR="003A50E1">
        <w:t>appropriate</w:t>
      </w:r>
      <w:r>
        <w:t xml:space="preserve"> relatively small value </w:t>
      </w:r>
      <w:r>
        <w:rPr>
          <w:i/>
          <w:iCs/>
        </w:rPr>
        <w:t>epsilon</w:t>
      </w:r>
      <w:r>
        <w:t>).</w:t>
      </w:r>
    </w:p>
    <w:p w14:paraId="62A4630F" w14:textId="77777777" w:rsidR="00B07857" w:rsidRDefault="00B27E6C">
      <w:pPr>
        <w:pStyle w:val="Textbody"/>
      </w:pPr>
      <w:r>
        <w:t>Floating point types and constants can take units.</w:t>
      </w:r>
    </w:p>
    <w:p w14:paraId="577931B5" w14:textId="77777777" w:rsidR="00B07857" w:rsidRDefault="00B27E6C">
      <w:pPr>
        <w:pStyle w:val="Heading3"/>
      </w:pPr>
      <w:bookmarkStart w:id="13" w:name="_Toc440226105"/>
      <w:r>
        <w:t>Arrays</w:t>
      </w:r>
      <w:bookmarkEnd w:id="13"/>
    </w:p>
    <w:p w14:paraId="5F74BEE0" w14:textId="46D4D205" w:rsidR="00B07857" w:rsidRDefault="00B27E6C">
      <w:pPr>
        <w:pStyle w:val="Textbody"/>
      </w:pPr>
      <w:r>
        <w:t>Rihtan has</w:t>
      </w:r>
      <w:r w:rsidR="003A50E1">
        <w:t xml:space="preserve"> first-class array types. Array types</w:t>
      </w:r>
      <w:r>
        <w:t xml:space="preserve"> have an index type, which must be an integer type of some sort (including enumerations), and an element type, which can be any type.</w:t>
      </w:r>
    </w:p>
    <w:p w14:paraId="1CCB7437" w14:textId="1602DCC4" w:rsidR="00B07857" w:rsidRDefault="00B27E6C">
      <w:pPr>
        <w:pStyle w:val="Textbody"/>
      </w:pPr>
      <w:r>
        <w:t xml:space="preserve">Arrays can have either fixed or 'open' ends. An array that is open at one or both ends can only serve as a formal parameter that can match an actual parameter with the same element type and a unit-compatible index type </w:t>
      </w:r>
      <w:r w:rsidR="003A50E1">
        <w:t>that has</w:t>
      </w:r>
      <w:r>
        <w:t xml:space="preserve"> a range that does not exceed that of the formal parameter.</w:t>
      </w:r>
    </w:p>
    <w:p w14:paraId="4436177B" w14:textId="77777777" w:rsidR="00B07857" w:rsidRDefault="00B27E6C">
      <w:pPr>
        <w:pStyle w:val="Textbody"/>
      </w:pPr>
      <w:r>
        <w:t>Special forms of assignment statement are used to initialise entire arrays, after which individual elements can be modified.</w:t>
      </w:r>
    </w:p>
    <w:p w14:paraId="6A2F97AF" w14:textId="77777777" w:rsidR="00B07857" w:rsidRDefault="00B27E6C">
      <w:pPr>
        <w:pStyle w:val="Heading3"/>
      </w:pPr>
      <w:bookmarkStart w:id="14" w:name="_Toc440226106"/>
      <w:r>
        <w:t>Records</w:t>
      </w:r>
      <w:bookmarkEnd w:id="14"/>
    </w:p>
    <w:p w14:paraId="3EDAF1C9" w14:textId="77777777" w:rsidR="00B07857" w:rsidRDefault="00B27E6C">
      <w:pPr>
        <w:pStyle w:val="Textbody"/>
      </w:pPr>
      <w:r>
        <w:t>Records are aggregates of fields of various types. Records in Rihtan come in three varieties: regular records in which every field is present, unions in which only one field is present at a time, for which static checks are made to ensure that the correct field is accessed at any point in the program, and unchecked unions, which are C-like unions for which no check is made.</w:t>
      </w:r>
    </w:p>
    <w:p w14:paraId="707A845B" w14:textId="77777777" w:rsidR="00B07857" w:rsidRDefault="00B27E6C">
      <w:pPr>
        <w:pStyle w:val="Textbody"/>
      </w:pPr>
      <w:r>
        <w:lastRenderedPageBreak/>
        <w:t>A special form of assignment statement is used to initialise a record, after which individual fields can be modified.</w:t>
      </w:r>
    </w:p>
    <w:p w14:paraId="27349D2F" w14:textId="77777777" w:rsidR="00B07857" w:rsidRDefault="00B27E6C">
      <w:pPr>
        <w:pStyle w:val="Heading3"/>
      </w:pPr>
      <w:bookmarkStart w:id="15" w:name="_Toc440226107"/>
      <w:r>
        <w:t>Access types</w:t>
      </w:r>
      <w:bookmarkEnd w:id="15"/>
    </w:p>
    <w:p w14:paraId="287ECCF2" w14:textId="77777777" w:rsidR="00B07857" w:rsidRDefault="00B27E6C">
      <w:pPr>
        <w:pStyle w:val="Textbody"/>
      </w:pPr>
      <w:r>
        <w:t xml:space="preserve">Access types are pointers. They come in various flavours, depending on whether the object that is referenced can be modified, whether the pointer must always refer to an object or can be </w:t>
      </w:r>
      <w:r>
        <w:rPr>
          <w:rStyle w:val="SourceText"/>
          <w:sz w:val="20"/>
          <w:szCs w:val="20"/>
        </w:rPr>
        <w:t>null</w:t>
      </w:r>
      <w:r>
        <w:t xml:space="preserve">, whether the access value references objects that are persistent throughout the lifetime of the program, and whether or not referenced objects are automatically freed from memory when no more references to them exist. The </w:t>
      </w:r>
      <w:r>
        <w:rPr>
          <w:rStyle w:val="SourceText"/>
          <w:sz w:val="20"/>
          <w:szCs w:val="20"/>
        </w:rPr>
        <w:t>new</w:t>
      </w:r>
      <w:r>
        <w:t xml:space="preserve"> operator creates an object of the referenced type. The </w:t>
      </w:r>
      <w:r>
        <w:rPr>
          <w:rStyle w:val="SourceText"/>
          <w:sz w:val="20"/>
          <w:szCs w:val="20"/>
        </w:rPr>
        <w:t>free</w:t>
      </w:r>
      <w:r>
        <w:t xml:space="preserve"> statement frees objects that are not automatically freed.</w:t>
      </w:r>
    </w:p>
    <w:p w14:paraId="23893496" w14:textId="77777777" w:rsidR="00B07857" w:rsidRDefault="00B27E6C">
      <w:pPr>
        <w:pStyle w:val="Heading2"/>
      </w:pPr>
      <w:bookmarkStart w:id="16" w:name="_Toc440226108"/>
      <w:r>
        <w:t>Named constants</w:t>
      </w:r>
      <w:bookmarkEnd w:id="16"/>
    </w:p>
    <w:p w14:paraId="61B31BB5" w14:textId="77777777" w:rsidR="00B07857" w:rsidRDefault="00B27E6C">
      <w:pPr>
        <w:pStyle w:val="Textbody"/>
      </w:pPr>
      <w:r>
        <w:t xml:space="preserve">Constants can be named. They can be simple literal values or the result of evaluating constant expressions at compile time. </w:t>
      </w:r>
      <w:r>
        <w:rPr>
          <w:i/>
          <w:iCs/>
        </w:rPr>
        <w:t>Named numbers</w:t>
      </w:r>
      <w:r>
        <w:t xml:space="preserve"> and </w:t>
      </w:r>
      <w:r>
        <w:rPr>
          <w:i/>
          <w:iCs/>
        </w:rPr>
        <w:t>named booleans</w:t>
      </w:r>
      <w:r>
        <w:t xml:space="preserve"> do not occupy storage on the target.</w:t>
      </w:r>
    </w:p>
    <w:p w14:paraId="7F7B8660" w14:textId="77777777" w:rsidR="00B07857" w:rsidRDefault="00B27E6C">
      <w:pPr>
        <w:pStyle w:val="Heading2"/>
      </w:pPr>
      <w:bookmarkStart w:id="17" w:name="_Toc440226109"/>
      <w:r>
        <w:t>Variable declarations</w:t>
      </w:r>
      <w:bookmarkEnd w:id="17"/>
    </w:p>
    <w:p w14:paraId="40DF0FCE" w14:textId="3B6CC574" w:rsidR="00B07857" w:rsidRDefault="00B27E6C">
      <w:pPr>
        <w:pStyle w:val="Textbody"/>
      </w:pPr>
      <w:r>
        <w:t xml:space="preserve">The declaration of a variable can either </w:t>
      </w:r>
      <w:r w:rsidR="007F33EA">
        <w:t xml:space="preserve">employ </w:t>
      </w:r>
      <w:r>
        <w:t>a type that has already been declared, or it can give an anonymous type declaration, which can be a useful abbreviation when declaring unique objects such as memory-mapped registers.</w:t>
      </w:r>
    </w:p>
    <w:p w14:paraId="486E2049" w14:textId="56DFD1D9" w:rsidR="00B07857" w:rsidRDefault="00B27E6C">
      <w:pPr>
        <w:pStyle w:val="Textbody"/>
      </w:pPr>
      <w:r>
        <w:t>A variable declaration can include an initialisation expression. If it does, then the expression will be evaluated at run-time but the variable cannot be reassigned for its lifetime. In the case of a variable that is local to a procedure or function, it will maintain its value for the duration of the call to the procedure or function (it could take different values on subsequent calls); in the case of a global variable, it will retain the value for the duration of the program run.</w:t>
      </w:r>
    </w:p>
    <w:p w14:paraId="63826273" w14:textId="7997A0A7" w:rsidR="007F33EA" w:rsidRDefault="007F33EA">
      <w:pPr>
        <w:pStyle w:val="Textbody"/>
      </w:pPr>
      <w:r>
        <w:t>Numerous representation clauses can be applied to variable declarations, to set such things as address in memory and means of access.</w:t>
      </w:r>
    </w:p>
    <w:p w14:paraId="43D9712D" w14:textId="77777777" w:rsidR="00B07857" w:rsidRDefault="00B27E6C">
      <w:pPr>
        <w:pStyle w:val="Heading2"/>
      </w:pPr>
      <w:bookmarkStart w:id="18" w:name="_Toc440226110"/>
      <w:r>
        <w:t>Statements</w:t>
      </w:r>
      <w:bookmarkEnd w:id="18"/>
    </w:p>
    <w:p w14:paraId="07D7B154" w14:textId="77777777" w:rsidR="00B07857" w:rsidRDefault="00B27E6C">
      <w:pPr>
        <w:pStyle w:val="Heading3"/>
      </w:pPr>
      <w:bookmarkStart w:id="19" w:name="_Toc440226111"/>
      <w:r>
        <w:t>Assignments</w:t>
      </w:r>
      <w:bookmarkEnd w:id="19"/>
    </w:p>
    <w:p w14:paraId="78BA9F28" w14:textId="77777777" w:rsidR="00B07857" w:rsidRDefault="00B27E6C">
      <w:pPr>
        <w:pStyle w:val="Textbody"/>
      </w:pPr>
      <w:r>
        <w:t>Assignment in Rihtan is a statement, not an operator. The left hand side of an assignment is an object; the right hand side is an expression. In Rihtan, expressions are not allowed to have side-effects. One consequence of this is that functions cannot have side-effects</w:t>
      </w:r>
      <w:r>
        <w:rPr>
          <w:rStyle w:val="FootnoteReference"/>
        </w:rPr>
        <w:footnoteReference w:id="1"/>
      </w:r>
      <w:r>
        <w:t>, either directly or indirectly through something that they call (Rihtan distinguishes between functions, which return values, and procedures, which do not).</w:t>
      </w:r>
    </w:p>
    <w:p w14:paraId="3AA3A489" w14:textId="77777777" w:rsidR="00B07857" w:rsidRDefault="00B27E6C">
      <w:pPr>
        <w:pStyle w:val="Heading3"/>
      </w:pPr>
      <w:bookmarkStart w:id="20" w:name="_Toc440226112"/>
      <w:r>
        <w:t>Loops</w:t>
      </w:r>
      <w:bookmarkEnd w:id="20"/>
    </w:p>
    <w:p w14:paraId="32EBE354" w14:textId="77777777" w:rsidR="00B07857" w:rsidRDefault="00B27E6C">
      <w:pPr>
        <w:pStyle w:val="Textbody"/>
      </w:pPr>
      <w:r>
        <w:t>Rihtan provides indefinite loops, while loops and for loops:</w:t>
      </w:r>
    </w:p>
    <w:p w14:paraId="1E7CD2E7" w14:textId="79BD2793" w:rsidR="00B07857" w:rsidRPr="00C36D21" w:rsidRDefault="00C36D21">
      <w:pPr>
        <w:pStyle w:val="Textbody"/>
        <w:rPr>
          <w:rFonts w:ascii="Courier 10 Pitch" w:hAnsi="Courier 10 Pitch"/>
          <w:sz w:val="18"/>
          <w:szCs w:val="18"/>
        </w:rPr>
      </w:pPr>
      <w:r w:rsidRPr="00C36D21">
        <w:rPr>
          <w:rStyle w:val="SourceText"/>
          <w:sz w:val="18"/>
          <w:szCs w:val="18"/>
        </w:rPr>
        <w:t>l</w:t>
      </w:r>
      <w:r w:rsidR="00B27E6C" w:rsidRPr="00C36D21">
        <w:rPr>
          <w:rStyle w:val="SourceText"/>
          <w:sz w:val="18"/>
          <w:szCs w:val="18"/>
        </w:rPr>
        <w:t>oop</w:t>
      </w:r>
    </w:p>
    <w:p w14:paraId="35B3A30A" w14:textId="77777777" w:rsidR="00B07857" w:rsidRPr="00C36D21" w:rsidRDefault="00B27E6C">
      <w:pPr>
        <w:pStyle w:val="Textbody"/>
        <w:rPr>
          <w:rFonts w:ascii="Courier 10 Pitch" w:hAnsi="Courier 10 Pitch"/>
          <w:sz w:val="18"/>
          <w:szCs w:val="18"/>
        </w:rPr>
      </w:pPr>
      <w:r w:rsidRPr="00C36D21">
        <w:rPr>
          <w:rStyle w:val="SourceText"/>
          <w:sz w:val="18"/>
          <w:szCs w:val="18"/>
        </w:rPr>
        <w:t>…</w:t>
      </w:r>
    </w:p>
    <w:p w14:paraId="4782762C" w14:textId="77777777" w:rsidR="00B07857" w:rsidRPr="00C36D21" w:rsidRDefault="00B27E6C">
      <w:pPr>
        <w:pStyle w:val="Textbody"/>
        <w:rPr>
          <w:rFonts w:ascii="Courier 10 Pitch" w:hAnsi="Courier 10 Pitch"/>
          <w:sz w:val="18"/>
          <w:szCs w:val="18"/>
        </w:rPr>
      </w:pPr>
      <w:r w:rsidRPr="00C36D21">
        <w:rPr>
          <w:rStyle w:val="SourceText"/>
          <w:sz w:val="18"/>
          <w:szCs w:val="18"/>
        </w:rPr>
        <w:t>end loop;</w:t>
      </w:r>
    </w:p>
    <w:p w14:paraId="72FC5105" w14:textId="77777777" w:rsidR="00B07857" w:rsidRPr="00C36D21" w:rsidRDefault="00B27E6C">
      <w:pPr>
        <w:pStyle w:val="Textbody"/>
        <w:rPr>
          <w:rFonts w:ascii="Courier 10 Pitch" w:hAnsi="Courier 10 Pitch"/>
          <w:sz w:val="18"/>
          <w:szCs w:val="18"/>
        </w:rPr>
      </w:pPr>
      <w:r w:rsidRPr="00C36D21">
        <w:rPr>
          <w:rStyle w:val="SourceText"/>
          <w:sz w:val="18"/>
          <w:szCs w:val="18"/>
        </w:rPr>
        <w:t xml:space="preserve">while </w:t>
      </w:r>
      <w:r w:rsidRPr="007F33EA">
        <w:rPr>
          <w:rStyle w:val="SourceText"/>
          <w:i/>
          <w:sz w:val="18"/>
          <w:szCs w:val="18"/>
        </w:rPr>
        <w:t>condition</w:t>
      </w:r>
      <w:r w:rsidRPr="00C36D21">
        <w:rPr>
          <w:rStyle w:val="SourceText"/>
          <w:sz w:val="18"/>
          <w:szCs w:val="18"/>
        </w:rPr>
        <w:t xml:space="preserve"> loop</w:t>
      </w:r>
    </w:p>
    <w:p w14:paraId="54BD2141" w14:textId="77777777" w:rsidR="00B07857" w:rsidRPr="00C36D21" w:rsidRDefault="00B27E6C">
      <w:pPr>
        <w:pStyle w:val="Textbody"/>
        <w:rPr>
          <w:rFonts w:ascii="Courier 10 Pitch" w:hAnsi="Courier 10 Pitch"/>
          <w:sz w:val="18"/>
          <w:szCs w:val="18"/>
        </w:rPr>
      </w:pPr>
      <w:r w:rsidRPr="00C36D21">
        <w:rPr>
          <w:rStyle w:val="SourceText"/>
          <w:sz w:val="18"/>
          <w:szCs w:val="18"/>
        </w:rPr>
        <w:t>…</w:t>
      </w:r>
    </w:p>
    <w:p w14:paraId="76B19EF0" w14:textId="77777777" w:rsidR="00B07857" w:rsidRPr="00C36D21" w:rsidRDefault="00B27E6C">
      <w:pPr>
        <w:pStyle w:val="Textbody"/>
        <w:rPr>
          <w:rFonts w:ascii="Courier 10 Pitch" w:hAnsi="Courier 10 Pitch"/>
          <w:sz w:val="18"/>
          <w:szCs w:val="18"/>
        </w:rPr>
      </w:pPr>
      <w:r w:rsidRPr="00C36D21">
        <w:rPr>
          <w:rStyle w:val="SourceText"/>
          <w:sz w:val="18"/>
          <w:szCs w:val="18"/>
        </w:rPr>
        <w:t>end loop;</w:t>
      </w:r>
    </w:p>
    <w:p w14:paraId="172B65B6" w14:textId="77777777" w:rsidR="00B07857" w:rsidRPr="00C36D21" w:rsidRDefault="00B27E6C">
      <w:pPr>
        <w:pStyle w:val="Textbody"/>
        <w:rPr>
          <w:rFonts w:ascii="Courier 10 Pitch" w:hAnsi="Courier 10 Pitch"/>
          <w:sz w:val="18"/>
          <w:szCs w:val="18"/>
        </w:rPr>
      </w:pPr>
      <w:r w:rsidRPr="00C36D21">
        <w:rPr>
          <w:rStyle w:val="SourceText"/>
          <w:sz w:val="18"/>
          <w:szCs w:val="18"/>
        </w:rPr>
        <w:lastRenderedPageBreak/>
        <w:t xml:space="preserve">for </w:t>
      </w:r>
      <w:proofErr w:type="gramStart"/>
      <w:r w:rsidRPr="007F33EA">
        <w:rPr>
          <w:rStyle w:val="SourceText"/>
          <w:i/>
          <w:sz w:val="18"/>
          <w:szCs w:val="18"/>
        </w:rPr>
        <w:t>var</w:t>
      </w:r>
      <w:r w:rsidRPr="00C36D21">
        <w:rPr>
          <w:rStyle w:val="SourceText"/>
          <w:sz w:val="18"/>
          <w:szCs w:val="18"/>
        </w:rPr>
        <w:t xml:space="preserve"> :</w:t>
      </w:r>
      <w:proofErr w:type="gramEnd"/>
      <w:r w:rsidRPr="00C36D21">
        <w:rPr>
          <w:rStyle w:val="SourceText"/>
          <w:sz w:val="18"/>
          <w:szCs w:val="18"/>
        </w:rPr>
        <w:t xml:space="preserve"> </w:t>
      </w:r>
      <w:r w:rsidRPr="007F33EA">
        <w:rPr>
          <w:rStyle w:val="SourceText"/>
          <w:i/>
          <w:sz w:val="18"/>
          <w:szCs w:val="18"/>
        </w:rPr>
        <w:t>sometype</w:t>
      </w:r>
      <w:r w:rsidRPr="00C36D21">
        <w:rPr>
          <w:rStyle w:val="SourceText"/>
          <w:sz w:val="18"/>
          <w:szCs w:val="18"/>
        </w:rPr>
        <w:t xml:space="preserve"> in </w:t>
      </w:r>
      <w:r w:rsidRPr="007F33EA">
        <w:rPr>
          <w:rStyle w:val="SourceText"/>
          <w:i/>
          <w:sz w:val="18"/>
          <w:szCs w:val="18"/>
        </w:rPr>
        <w:t>firstval</w:t>
      </w:r>
      <w:r w:rsidRPr="00C36D21">
        <w:rPr>
          <w:rStyle w:val="SourceText"/>
          <w:sz w:val="18"/>
          <w:szCs w:val="18"/>
        </w:rPr>
        <w:t>..</w:t>
      </w:r>
      <w:r w:rsidRPr="007F33EA">
        <w:rPr>
          <w:rStyle w:val="SourceText"/>
          <w:i/>
          <w:sz w:val="18"/>
          <w:szCs w:val="18"/>
        </w:rPr>
        <w:t>lastval</w:t>
      </w:r>
      <w:r w:rsidRPr="00C36D21">
        <w:rPr>
          <w:rStyle w:val="SourceText"/>
          <w:sz w:val="18"/>
          <w:szCs w:val="18"/>
        </w:rPr>
        <w:t xml:space="preserve"> loop</w:t>
      </w:r>
    </w:p>
    <w:p w14:paraId="76E9A8CB" w14:textId="77777777" w:rsidR="00B07857" w:rsidRPr="00C36D21" w:rsidRDefault="00B27E6C">
      <w:pPr>
        <w:pStyle w:val="Textbody"/>
        <w:rPr>
          <w:rFonts w:ascii="Courier 10 Pitch" w:hAnsi="Courier 10 Pitch"/>
          <w:sz w:val="18"/>
          <w:szCs w:val="18"/>
        </w:rPr>
      </w:pPr>
      <w:r w:rsidRPr="00C36D21">
        <w:rPr>
          <w:rStyle w:val="SourceText"/>
          <w:sz w:val="18"/>
          <w:szCs w:val="18"/>
        </w:rPr>
        <w:t>…</w:t>
      </w:r>
    </w:p>
    <w:p w14:paraId="7CFD5DFE" w14:textId="77777777" w:rsidR="00B07857" w:rsidRPr="00C36D21" w:rsidRDefault="00B27E6C">
      <w:pPr>
        <w:pStyle w:val="Textbody"/>
        <w:rPr>
          <w:rFonts w:ascii="Courier 10 Pitch" w:hAnsi="Courier 10 Pitch"/>
          <w:sz w:val="18"/>
          <w:szCs w:val="18"/>
        </w:rPr>
      </w:pPr>
      <w:r w:rsidRPr="00C36D21">
        <w:rPr>
          <w:rStyle w:val="SourceText"/>
          <w:sz w:val="18"/>
          <w:szCs w:val="18"/>
        </w:rPr>
        <w:t>end loop;</w:t>
      </w:r>
    </w:p>
    <w:p w14:paraId="1F0BC8FE" w14:textId="77777777" w:rsidR="00B07857" w:rsidRDefault="00B27E6C">
      <w:pPr>
        <w:pStyle w:val="Textbody"/>
      </w:pPr>
      <w:r>
        <w:t>Indefinite loops loop forever and can only be exited with an exit statement:</w:t>
      </w:r>
    </w:p>
    <w:p w14:paraId="222A8B85" w14:textId="77777777" w:rsidR="00B07857" w:rsidRDefault="00B27E6C">
      <w:pPr>
        <w:pStyle w:val="Textbody"/>
      </w:pPr>
      <w:r>
        <w:rPr>
          <w:rStyle w:val="SourceText"/>
          <w:sz w:val="18"/>
          <w:szCs w:val="18"/>
        </w:rPr>
        <w:t xml:space="preserve">exit when </w:t>
      </w:r>
      <w:r>
        <w:rPr>
          <w:rStyle w:val="SourceText"/>
          <w:i/>
          <w:iCs/>
          <w:sz w:val="18"/>
          <w:szCs w:val="18"/>
        </w:rPr>
        <w:t>condition</w:t>
      </w:r>
      <w:r>
        <w:rPr>
          <w:rStyle w:val="SourceText"/>
          <w:sz w:val="18"/>
          <w:szCs w:val="18"/>
        </w:rPr>
        <w:t>;</w:t>
      </w:r>
    </w:p>
    <w:p w14:paraId="55373F96" w14:textId="77777777" w:rsidR="00B07857" w:rsidRDefault="00B27E6C">
      <w:pPr>
        <w:pStyle w:val="Textbody"/>
      </w:pPr>
      <w:r>
        <w:t>They can be restarted from before the end with a repeat statement:</w:t>
      </w:r>
    </w:p>
    <w:p w14:paraId="438F4844" w14:textId="77777777" w:rsidR="00B07857" w:rsidRDefault="00B27E6C">
      <w:pPr>
        <w:pStyle w:val="Textbody"/>
      </w:pPr>
      <w:r>
        <w:rPr>
          <w:rStyle w:val="SourceText"/>
          <w:sz w:val="18"/>
          <w:szCs w:val="18"/>
        </w:rPr>
        <w:t xml:space="preserve">repeat when </w:t>
      </w:r>
      <w:r>
        <w:rPr>
          <w:rStyle w:val="SourceText"/>
          <w:i/>
          <w:iCs/>
          <w:sz w:val="18"/>
          <w:szCs w:val="18"/>
        </w:rPr>
        <w:t>condition</w:t>
      </w:r>
      <w:r>
        <w:rPr>
          <w:rStyle w:val="SourceText"/>
          <w:sz w:val="18"/>
          <w:szCs w:val="18"/>
        </w:rPr>
        <w:t>;</w:t>
      </w:r>
    </w:p>
    <w:p w14:paraId="6AD42C52" w14:textId="4EBB38B8" w:rsidR="00B07857" w:rsidRDefault="00B27E6C">
      <w:pPr>
        <w:pStyle w:val="Textbody"/>
      </w:pPr>
      <w:r>
        <w:t xml:space="preserve">In a </w:t>
      </w:r>
      <w:r w:rsidR="007F33EA">
        <w:rPr>
          <w:rStyle w:val="SourceText"/>
          <w:sz w:val="20"/>
          <w:szCs w:val="20"/>
        </w:rPr>
        <w:t>while</w:t>
      </w:r>
      <w:r w:rsidR="007F33EA">
        <w:t xml:space="preserve"> </w:t>
      </w:r>
      <w:r>
        <w:t>loop the condition is tested at the start of every loop, and the loop terminates when the condition is false.</w:t>
      </w:r>
    </w:p>
    <w:p w14:paraId="68B53AE6" w14:textId="48B4C06D" w:rsidR="00B07857" w:rsidRDefault="00B27E6C">
      <w:pPr>
        <w:pStyle w:val="Textbody"/>
      </w:pPr>
      <w:r>
        <w:t xml:space="preserve">A </w:t>
      </w:r>
      <w:r w:rsidR="007F33EA">
        <w:rPr>
          <w:rStyle w:val="SourceText"/>
          <w:sz w:val="20"/>
          <w:szCs w:val="20"/>
        </w:rPr>
        <w:t>for</w:t>
      </w:r>
      <w:r w:rsidR="007F33EA">
        <w:t xml:space="preserve"> </w:t>
      </w:r>
      <w:r>
        <w:t>loop iterates in steps of 1 over a range of the nominated type.</w:t>
      </w:r>
    </w:p>
    <w:p w14:paraId="0BA1862A" w14:textId="77777777" w:rsidR="00B07857" w:rsidRDefault="00B27E6C">
      <w:pPr>
        <w:pStyle w:val="Textbody"/>
      </w:pPr>
      <w:r>
        <w:t xml:space="preserve">In Rihtan, </w:t>
      </w:r>
      <w:r>
        <w:rPr>
          <w:rStyle w:val="SourceText"/>
          <w:sz w:val="20"/>
          <w:szCs w:val="20"/>
        </w:rPr>
        <w:t>for</w:t>
      </w:r>
      <w:r>
        <w:t xml:space="preserve"> and </w:t>
      </w:r>
      <w:r>
        <w:rPr>
          <w:rStyle w:val="SourceText"/>
          <w:sz w:val="20"/>
          <w:szCs w:val="20"/>
        </w:rPr>
        <w:t>while</w:t>
      </w:r>
      <w:r>
        <w:t xml:space="preserve"> loops always run to completion as stated. Loops that can be exited at multiple points, or other than at the top, are coded with an indefinite </w:t>
      </w:r>
      <w:r>
        <w:rPr>
          <w:rStyle w:val="SourceText"/>
          <w:sz w:val="20"/>
          <w:szCs w:val="20"/>
        </w:rPr>
        <w:t>loop</w:t>
      </w:r>
      <w:r>
        <w:t xml:space="preserve"> and </w:t>
      </w:r>
      <w:r>
        <w:rPr>
          <w:rStyle w:val="SourceText"/>
          <w:sz w:val="20"/>
          <w:szCs w:val="20"/>
        </w:rPr>
        <w:t>exit</w:t>
      </w:r>
      <w:r>
        <w:t xml:space="preserve"> statements.</w:t>
      </w:r>
    </w:p>
    <w:p w14:paraId="4EA4AF5B" w14:textId="77777777" w:rsidR="00B07857" w:rsidRDefault="00B27E6C">
      <w:pPr>
        <w:pStyle w:val="Textbody"/>
      </w:pPr>
      <w:r>
        <w:t xml:space="preserve">A </w:t>
      </w:r>
      <w:r>
        <w:rPr>
          <w:rStyle w:val="SourceText"/>
          <w:sz w:val="20"/>
          <w:szCs w:val="20"/>
        </w:rPr>
        <w:t>for</w:t>
      </w:r>
      <w:r>
        <w:t xml:space="preserve"> statement in Rihtan declares a loop control variable that is in scope within the loop body. The type of the loop control variable must be stated and hence can always be read directly from the source. In the common case that the loop is to be over the entire range of the type (for example, when iterating over an array index), the range part can be omitted as an abbreviation. If the type doesn't already exist (for example, we just want to do execute the body a fixed number of times), a </w:t>
      </w:r>
      <w:r>
        <w:rPr>
          <w:rStyle w:val="SourceText"/>
          <w:sz w:val="20"/>
          <w:szCs w:val="20"/>
        </w:rPr>
        <w:t>range</w:t>
      </w:r>
      <w:r>
        <w:t xml:space="preserve"> declaration can appear instead of the type name, creating an anonymous type for the loop control variable.</w:t>
      </w:r>
    </w:p>
    <w:p w14:paraId="1EE81572" w14:textId="77777777" w:rsidR="00B07857" w:rsidRDefault="00B27E6C">
      <w:pPr>
        <w:pStyle w:val="Heading3"/>
      </w:pPr>
      <w:bookmarkStart w:id="21" w:name="_Toc440226113"/>
      <w:r>
        <w:t>If and do statements</w:t>
      </w:r>
      <w:bookmarkEnd w:id="21"/>
    </w:p>
    <w:p w14:paraId="488B72A8" w14:textId="77777777" w:rsidR="00B07857" w:rsidRDefault="00B27E6C">
      <w:pPr>
        <w:pStyle w:val="Textbody"/>
      </w:pPr>
      <w:r>
        <w:t xml:space="preserve">The Rihtan </w:t>
      </w:r>
      <w:r>
        <w:rPr>
          <w:rStyle w:val="SourceText"/>
          <w:sz w:val="20"/>
          <w:szCs w:val="20"/>
        </w:rPr>
        <w:t>if</w:t>
      </w:r>
      <w:r>
        <w:t xml:space="preserve"> statement has the general form:</w:t>
      </w:r>
    </w:p>
    <w:p w14:paraId="28BA725F" w14:textId="77777777" w:rsidR="00B07857" w:rsidRPr="00E83A81" w:rsidRDefault="00B27E6C">
      <w:pPr>
        <w:pStyle w:val="Textbody"/>
        <w:rPr>
          <w:sz w:val="18"/>
          <w:szCs w:val="18"/>
        </w:rPr>
      </w:pPr>
      <w:r w:rsidRPr="00E83A81">
        <w:rPr>
          <w:rStyle w:val="SourceText"/>
          <w:sz w:val="18"/>
          <w:szCs w:val="18"/>
        </w:rPr>
        <w:t xml:space="preserve">if </w:t>
      </w:r>
      <w:r w:rsidRPr="00E83A81">
        <w:rPr>
          <w:rStyle w:val="SourceText"/>
          <w:i/>
          <w:iCs/>
          <w:sz w:val="18"/>
          <w:szCs w:val="18"/>
        </w:rPr>
        <w:t>condition1</w:t>
      </w:r>
      <w:r w:rsidRPr="00E83A81">
        <w:rPr>
          <w:rStyle w:val="SourceText"/>
          <w:sz w:val="18"/>
          <w:szCs w:val="18"/>
        </w:rPr>
        <w:t xml:space="preserve"> then</w:t>
      </w:r>
    </w:p>
    <w:p w14:paraId="13C26A1A" w14:textId="77777777" w:rsidR="00B07857" w:rsidRPr="00E83A81" w:rsidRDefault="00B27E6C">
      <w:pPr>
        <w:pStyle w:val="Textbody"/>
        <w:rPr>
          <w:rFonts w:ascii="Courier 10 Pitch" w:hAnsi="Courier 10 Pitch"/>
          <w:sz w:val="18"/>
          <w:szCs w:val="18"/>
        </w:rPr>
      </w:pPr>
      <w:r w:rsidRPr="00E83A81">
        <w:rPr>
          <w:rStyle w:val="SourceText"/>
          <w:sz w:val="18"/>
          <w:szCs w:val="18"/>
        </w:rPr>
        <w:t>…</w:t>
      </w:r>
    </w:p>
    <w:p w14:paraId="246D14C7" w14:textId="77777777" w:rsidR="00B07857" w:rsidRPr="00E83A81" w:rsidRDefault="00B27E6C">
      <w:pPr>
        <w:pStyle w:val="Textbody"/>
        <w:rPr>
          <w:sz w:val="18"/>
          <w:szCs w:val="18"/>
        </w:rPr>
      </w:pPr>
      <w:r w:rsidRPr="00E83A81">
        <w:rPr>
          <w:rStyle w:val="SourceText"/>
          <w:sz w:val="18"/>
          <w:szCs w:val="18"/>
        </w:rPr>
        <w:t xml:space="preserve">elsif </w:t>
      </w:r>
      <w:r w:rsidRPr="00E83A81">
        <w:rPr>
          <w:rStyle w:val="SourceText"/>
          <w:i/>
          <w:iCs/>
          <w:sz w:val="18"/>
          <w:szCs w:val="18"/>
        </w:rPr>
        <w:t>condition2</w:t>
      </w:r>
      <w:r w:rsidRPr="00E83A81">
        <w:rPr>
          <w:rStyle w:val="SourceText"/>
          <w:sz w:val="18"/>
          <w:szCs w:val="18"/>
        </w:rPr>
        <w:t xml:space="preserve"> then</w:t>
      </w:r>
    </w:p>
    <w:p w14:paraId="07C2EC04" w14:textId="77777777" w:rsidR="00B07857" w:rsidRPr="00E83A81" w:rsidRDefault="00B27E6C">
      <w:pPr>
        <w:pStyle w:val="Textbody"/>
        <w:rPr>
          <w:rFonts w:ascii="Courier 10 Pitch" w:hAnsi="Courier 10 Pitch"/>
          <w:sz w:val="18"/>
          <w:szCs w:val="18"/>
        </w:rPr>
      </w:pPr>
      <w:r w:rsidRPr="00E83A81">
        <w:rPr>
          <w:rStyle w:val="SourceText"/>
          <w:sz w:val="18"/>
          <w:szCs w:val="18"/>
        </w:rPr>
        <w:t>…</w:t>
      </w:r>
    </w:p>
    <w:p w14:paraId="5BE50123" w14:textId="77777777" w:rsidR="00B07857" w:rsidRPr="00E83A81" w:rsidRDefault="00B27E6C">
      <w:pPr>
        <w:pStyle w:val="Textbody"/>
        <w:rPr>
          <w:rFonts w:ascii="Courier 10 Pitch" w:hAnsi="Courier 10 Pitch"/>
          <w:sz w:val="18"/>
          <w:szCs w:val="18"/>
        </w:rPr>
      </w:pPr>
      <w:r w:rsidRPr="00E83A81">
        <w:rPr>
          <w:rStyle w:val="SourceText"/>
          <w:sz w:val="18"/>
          <w:szCs w:val="18"/>
        </w:rPr>
        <w:t>else</w:t>
      </w:r>
    </w:p>
    <w:p w14:paraId="7B697194" w14:textId="77777777" w:rsidR="00B07857" w:rsidRPr="00E83A81" w:rsidRDefault="00B27E6C">
      <w:pPr>
        <w:pStyle w:val="Textbody"/>
        <w:rPr>
          <w:rFonts w:ascii="Courier 10 Pitch" w:hAnsi="Courier 10 Pitch"/>
          <w:sz w:val="18"/>
          <w:szCs w:val="18"/>
        </w:rPr>
      </w:pPr>
      <w:r w:rsidRPr="00E83A81">
        <w:rPr>
          <w:rStyle w:val="SourceText"/>
          <w:sz w:val="18"/>
          <w:szCs w:val="18"/>
        </w:rPr>
        <w:t>…</w:t>
      </w:r>
    </w:p>
    <w:p w14:paraId="1737411D" w14:textId="77777777" w:rsidR="00B07857" w:rsidRPr="00E83A81" w:rsidRDefault="00B27E6C">
      <w:pPr>
        <w:pStyle w:val="Textbody"/>
        <w:rPr>
          <w:rFonts w:ascii="Courier 10 Pitch" w:hAnsi="Courier 10 Pitch"/>
          <w:sz w:val="18"/>
          <w:szCs w:val="18"/>
        </w:rPr>
      </w:pPr>
      <w:r w:rsidRPr="00E83A81">
        <w:rPr>
          <w:rStyle w:val="SourceText"/>
          <w:sz w:val="18"/>
          <w:szCs w:val="18"/>
        </w:rPr>
        <w:t>end if;</w:t>
      </w:r>
    </w:p>
    <w:p w14:paraId="3DC9C33C" w14:textId="77777777" w:rsidR="00B07857" w:rsidRDefault="00B27E6C">
      <w:pPr>
        <w:pStyle w:val="Textbody"/>
      </w:pPr>
      <w:r>
        <w:t xml:space="preserve">The </w:t>
      </w:r>
      <w:r>
        <w:rPr>
          <w:rStyle w:val="SourceText"/>
          <w:sz w:val="20"/>
          <w:szCs w:val="20"/>
        </w:rPr>
        <w:t>elsif</w:t>
      </w:r>
      <w:r>
        <w:t xml:space="preserve"> and </w:t>
      </w:r>
      <w:r>
        <w:rPr>
          <w:rStyle w:val="SourceText"/>
          <w:sz w:val="20"/>
          <w:szCs w:val="20"/>
        </w:rPr>
        <w:t>else</w:t>
      </w:r>
      <w:r>
        <w:t xml:space="preserve"> parts can be omitted if not required.</w:t>
      </w:r>
    </w:p>
    <w:p w14:paraId="0053BC80" w14:textId="77777777" w:rsidR="00B07857" w:rsidRDefault="00B27E6C">
      <w:pPr>
        <w:pStyle w:val="Textbody"/>
      </w:pPr>
      <w:r>
        <w:t xml:space="preserve">Rihtan also provides a </w:t>
      </w:r>
      <w:r>
        <w:rPr>
          <w:rStyle w:val="SourceText"/>
          <w:sz w:val="20"/>
          <w:szCs w:val="20"/>
        </w:rPr>
        <w:t>do</w:t>
      </w:r>
      <w:r>
        <w:t xml:space="preserve"> statement, the purpose of which is to flatten nested </w:t>
      </w:r>
      <w:r>
        <w:rPr>
          <w:rStyle w:val="SourceText"/>
          <w:sz w:val="20"/>
          <w:szCs w:val="20"/>
        </w:rPr>
        <w:t>if</w:t>
      </w:r>
      <w:r>
        <w:t xml:space="preserve"> structures. This performs a similar role to </w:t>
      </w:r>
      <w:r>
        <w:rPr>
          <w:rStyle w:val="SourceText"/>
          <w:sz w:val="20"/>
          <w:szCs w:val="20"/>
        </w:rPr>
        <w:t>elsif</w:t>
      </w:r>
      <w:r>
        <w:t>, but where nesting occurs in the true rather than the false branches:</w:t>
      </w:r>
    </w:p>
    <w:p w14:paraId="27733CF7" w14:textId="77777777" w:rsidR="00B07857" w:rsidRPr="00E83A81" w:rsidRDefault="00B27E6C">
      <w:pPr>
        <w:pStyle w:val="Textbody"/>
        <w:rPr>
          <w:rFonts w:ascii="Courier 10 Pitch" w:hAnsi="Courier 10 Pitch"/>
          <w:sz w:val="18"/>
          <w:szCs w:val="18"/>
        </w:rPr>
      </w:pPr>
      <w:r w:rsidRPr="00E83A81">
        <w:rPr>
          <w:rStyle w:val="SourceText"/>
          <w:sz w:val="18"/>
          <w:szCs w:val="18"/>
        </w:rPr>
        <w:t>do</w:t>
      </w:r>
    </w:p>
    <w:p w14:paraId="0AF687A2" w14:textId="77777777" w:rsidR="00B07857" w:rsidRPr="00E83A81" w:rsidRDefault="00B27E6C">
      <w:pPr>
        <w:pStyle w:val="Textbody"/>
        <w:rPr>
          <w:rFonts w:ascii="Courier 10 Pitch" w:hAnsi="Courier 10 Pitch"/>
          <w:sz w:val="18"/>
          <w:szCs w:val="18"/>
        </w:rPr>
      </w:pPr>
      <w:r w:rsidRPr="00E83A81">
        <w:rPr>
          <w:rStyle w:val="SourceText"/>
          <w:sz w:val="18"/>
          <w:szCs w:val="18"/>
        </w:rPr>
        <w:t xml:space="preserve">  …</w:t>
      </w:r>
    </w:p>
    <w:p w14:paraId="2EBE00AF" w14:textId="77777777" w:rsidR="00B07857" w:rsidRPr="00E83A81" w:rsidRDefault="00B27E6C">
      <w:pPr>
        <w:pStyle w:val="Textbody"/>
        <w:rPr>
          <w:sz w:val="18"/>
          <w:szCs w:val="18"/>
        </w:rPr>
      </w:pPr>
      <w:r w:rsidRPr="00E83A81">
        <w:rPr>
          <w:rStyle w:val="SourceText"/>
          <w:sz w:val="18"/>
          <w:szCs w:val="18"/>
        </w:rPr>
        <w:t xml:space="preserve">  exit when </w:t>
      </w:r>
      <w:r w:rsidRPr="00E83A81">
        <w:rPr>
          <w:rStyle w:val="SourceText"/>
          <w:i/>
          <w:iCs/>
          <w:sz w:val="18"/>
          <w:szCs w:val="18"/>
        </w:rPr>
        <w:t>condition1</w:t>
      </w:r>
      <w:r w:rsidRPr="00E83A81">
        <w:rPr>
          <w:rStyle w:val="SourceText"/>
          <w:sz w:val="18"/>
          <w:szCs w:val="18"/>
        </w:rPr>
        <w:t>;</w:t>
      </w:r>
    </w:p>
    <w:p w14:paraId="4A2D0135" w14:textId="77777777" w:rsidR="00B07857" w:rsidRPr="00E83A81" w:rsidRDefault="00B27E6C">
      <w:pPr>
        <w:pStyle w:val="Textbody"/>
        <w:rPr>
          <w:rFonts w:ascii="Courier 10 Pitch" w:hAnsi="Courier 10 Pitch"/>
          <w:sz w:val="18"/>
          <w:szCs w:val="18"/>
        </w:rPr>
      </w:pPr>
      <w:r w:rsidRPr="00E83A81">
        <w:rPr>
          <w:rStyle w:val="SourceText"/>
          <w:sz w:val="18"/>
          <w:szCs w:val="18"/>
        </w:rPr>
        <w:t xml:space="preserve">  …</w:t>
      </w:r>
    </w:p>
    <w:p w14:paraId="3B941A9B" w14:textId="77777777" w:rsidR="00B07857" w:rsidRPr="00E83A81" w:rsidRDefault="00B27E6C">
      <w:pPr>
        <w:pStyle w:val="Textbody"/>
        <w:rPr>
          <w:sz w:val="18"/>
          <w:szCs w:val="18"/>
        </w:rPr>
      </w:pPr>
      <w:r w:rsidRPr="00E83A81">
        <w:rPr>
          <w:rStyle w:val="SourceText"/>
          <w:sz w:val="18"/>
          <w:szCs w:val="18"/>
        </w:rPr>
        <w:t xml:space="preserve">  exit when </w:t>
      </w:r>
      <w:r w:rsidRPr="00E83A81">
        <w:rPr>
          <w:rStyle w:val="SourceText"/>
          <w:i/>
          <w:iCs/>
          <w:sz w:val="18"/>
          <w:szCs w:val="18"/>
        </w:rPr>
        <w:t>condition2</w:t>
      </w:r>
      <w:r w:rsidRPr="00E83A81">
        <w:rPr>
          <w:rStyle w:val="SourceText"/>
          <w:sz w:val="18"/>
          <w:szCs w:val="18"/>
        </w:rPr>
        <w:t>;</w:t>
      </w:r>
    </w:p>
    <w:p w14:paraId="3BCD89AB" w14:textId="77777777" w:rsidR="00B07857" w:rsidRPr="00E83A81" w:rsidRDefault="00B27E6C">
      <w:pPr>
        <w:pStyle w:val="Textbody"/>
        <w:rPr>
          <w:rFonts w:ascii="Courier 10 Pitch" w:hAnsi="Courier 10 Pitch"/>
          <w:sz w:val="18"/>
          <w:szCs w:val="18"/>
        </w:rPr>
      </w:pPr>
      <w:r w:rsidRPr="00E83A81">
        <w:rPr>
          <w:rStyle w:val="SourceText"/>
          <w:sz w:val="18"/>
          <w:szCs w:val="18"/>
        </w:rPr>
        <w:t xml:space="preserve">  …</w:t>
      </w:r>
    </w:p>
    <w:p w14:paraId="57274B66" w14:textId="77777777" w:rsidR="00B07857" w:rsidRPr="00E83A81" w:rsidRDefault="00B27E6C">
      <w:pPr>
        <w:pStyle w:val="Textbody"/>
        <w:rPr>
          <w:rFonts w:ascii="Courier 10 Pitch" w:hAnsi="Courier 10 Pitch"/>
          <w:sz w:val="18"/>
          <w:szCs w:val="18"/>
        </w:rPr>
      </w:pPr>
      <w:r w:rsidRPr="00E83A81">
        <w:rPr>
          <w:rStyle w:val="SourceText"/>
          <w:sz w:val="18"/>
          <w:szCs w:val="18"/>
        </w:rPr>
        <w:t>end do;</w:t>
      </w:r>
    </w:p>
    <w:p w14:paraId="065343E0" w14:textId="77777777" w:rsidR="00B07857" w:rsidRDefault="00B27E6C">
      <w:pPr>
        <w:pStyle w:val="Heading3"/>
      </w:pPr>
      <w:bookmarkStart w:id="22" w:name="_Toc440226114"/>
      <w:r>
        <w:t>Case statements</w:t>
      </w:r>
      <w:bookmarkEnd w:id="22"/>
    </w:p>
    <w:p w14:paraId="435FA810" w14:textId="77777777" w:rsidR="00B07857" w:rsidRDefault="00B27E6C">
      <w:pPr>
        <w:pStyle w:val="Textbody"/>
      </w:pPr>
      <w:r>
        <w:t>A Rihtan case statement has the form:</w:t>
      </w:r>
    </w:p>
    <w:p w14:paraId="47BF56C9" w14:textId="77777777" w:rsidR="00B07857" w:rsidRPr="009304CC" w:rsidRDefault="00B27E6C">
      <w:pPr>
        <w:pStyle w:val="Textbody"/>
        <w:rPr>
          <w:sz w:val="18"/>
          <w:szCs w:val="18"/>
        </w:rPr>
      </w:pPr>
      <w:r w:rsidRPr="009304CC">
        <w:rPr>
          <w:rStyle w:val="SourceText"/>
          <w:sz w:val="18"/>
          <w:szCs w:val="18"/>
        </w:rPr>
        <w:t xml:space="preserve">case </w:t>
      </w:r>
      <w:r w:rsidRPr="009304CC">
        <w:rPr>
          <w:rStyle w:val="SourceText"/>
          <w:i/>
          <w:iCs/>
          <w:sz w:val="18"/>
          <w:szCs w:val="18"/>
        </w:rPr>
        <w:t>expression</w:t>
      </w:r>
      <w:r w:rsidRPr="009304CC">
        <w:rPr>
          <w:rStyle w:val="SourceText"/>
          <w:sz w:val="18"/>
          <w:szCs w:val="18"/>
        </w:rPr>
        <w:t xml:space="preserve"> is</w:t>
      </w:r>
    </w:p>
    <w:p w14:paraId="12714938" w14:textId="49B74E0F" w:rsidR="00B07857" w:rsidRPr="009304CC" w:rsidRDefault="00B27E6C">
      <w:pPr>
        <w:pStyle w:val="Textbody"/>
        <w:rPr>
          <w:sz w:val="18"/>
          <w:szCs w:val="18"/>
        </w:rPr>
      </w:pPr>
      <w:r w:rsidRPr="009304CC">
        <w:rPr>
          <w:rStyle w:val="SourceText"/>
          <w:sz w:val="18"/>
          <w:szCs w:val="18"/>
        </w:rPr>
        <w:t xml:space="preserve">  when </w:t>
      </w:r>
      <w:r w:rsidRPr="009304CC">
        <w:rPr>
          <w:rStyle w:val="SourceText"/>
          <w:i/>
          <w:iCs/>
          <w:sz w:val="18"/>
          <w:szCs w:val="18"/>
        </w:rPr>
        <w:t>opt</w:t>
      </w:r>
      <w:r w:rsidRPr="001215CD">
        <w:rPr>
          <w:rStyle w:val="SourceText"/>
          <w:i/>
          <w:iCs/>
          <w:sz w:val="18"/>
          <w:szCs w:val="18"/>
          <w:vertAlign w:val="subscript"/>
        </w:rPr>
        <w:t>1</w:t>
      </w:r>
      <w:r w:rsidRPr="009304CC">
        <w:rPr>
          <w:rStyle w:val="SourceText"/>
          <w:sz w:val="18"/>
          <w:szCs w:val="18"/>
        </w:rPr>
        <w:t xml:space="preserve"> =&gt; </w:t>
      </w:r>
      <w:r w:rsidRPr="009304CC">
        <w:rPr>
          <w:rStyle w:val="SourceText"/>
          <w:i/>
          <w:iCs/>
          <w:sz w:val="18"/>
          <w:szCs w:val="18"/>
        </w:rPr>
        <w:t>statements</w:t>
      </w:r>
      <w:r w:rsidR="001215CD" w:rsidRPr="001215CD">
        <w:rPr>
          <w:rStyle w:val="SourceText"/>
          <w:i/>
          <w:iCs/>
          <w:sz w:val="18"/>
          <w:szCs w:val="18"/>
          <w:vertAlign w:val="subscript"/>
        </w:rPr>
        <w:t>1</w:t>
      </w:r>
    </w:p>
    <w:p w14:paraId="1F12A7E9" w14:textId="26ABB939" w:rsidR="00B07857" w:rsidRPr="009304CC" w:rsidRDefault="00B27E6C">
      <w:pPr>
        <w:pStyle w:val="Textbody"/>
        <w:rPr>
          <w:sz w:val="18"/>
          <w:szCs w:val="18"/>
        </w:rPr>
      </w:pPr>
      <w:r w:rsidRPr="009304CC">
        <w:rPr>
          <w:rStyle w:val="SourceText"/>
          <w:sz w:val="18"/>
          <w:szCs w:val="18"/>
        </w:rPr>
        <w:lastRenderedPageBreak/>
        <w:t xml:space="preserve">  when </w:t>
      </w:r>
      <w:r w:rsidRPr="009304CC">
        <w:rPr>
          <w:rStyle w:val="SourceText"/>
          <w:i/>
          <w:iCs/>
          <w:sz w:val="18"/>
          <w:szCs w:val="18"/>
        </w:rPr>
        <w:t>opt</w:t>
      </w:r>
      <w:r w:rsidRPr="001215CD">
        <w:rPr>
          <w:rStyle w:val="SourceText"/>
          <w:i/>
          <w:iCs/>
          <w:sz w:val="18"/>
          <w:szCs w:val="18"/>
          <w:vertAlign w:val="subscript"/>
        </w:rPr>
        <w:t>2</w:t>
      </w:r>
      <w:r w:rsidRPr="009304CC">
        <w:rPr>
          <w:rStyle w:val="SourceText"/>
          <w:sz w:val="18"/>
          <w:szCs w:val="18"/>
        </w:rPr>
        <w:t xml:space="preserve"> | </w:t>
      </w:r>
      <w:r w:rsidRPr="009304CC">
        <w:rPr>
          <w:rStyle w:val="SourceText"/>
          <w:i/>
          <w:iCs/>
          <w:sz w:val="18"/>
          <w:szCs w:val="18"/>
        </w:rPr>
        <w:t>opt</w:t>
      </w:r>
      <w:r w:rsidRPr="001215CD">
        <w:rPr>
          <w:rStyle w:val="SourceText"/>
          <w:i/>
          <w:iCs/>
          <w:sz w:val="18"/>
          <w:szCs w:val="18"/>
          <w:vertAlign w:val="subscript"/>
        </w:rPr>
        <w:t>3</w:t>
      </w:r>
      <w:r w:rsidR="001215CD">
        <w:rPr>
          <w:rStyle w:val="SourceText"/>
          <w:sz w:val="18"/>
          <w:szCs w:val="18"/>
        </w:rPr>
        <w:t xml:space="preserve"> =&gt; </w:t>
      </w:r>
      <w:r w:rsidR="001215CD" w:rsidRPr="009304CC">
        <w:rPr>
          <w:rStyle w:val="SourceText"/>
          <w:i/>
          <w:iCs/>
          <w:sz w:val="18"/>
          <w:szCs w:val="18"/>
        </w:rPr>
        <w:t>statements</w:t>
      </w:r>
      <w:r w:rsidR="001215CD" w:rsidRPr="001215CD">
        <w:rPr>
          <w:rStyle w:val="SourceText"/>
          <w:i/>
          <w:iCs/>
          <w:sz w:val="18"/>
          <w:szCs w:val="18"/>
          <w:vertAlign w:val="subscript"/>
        </w:rPr>
        <w:t>2</w:t>
      </w:r>
    </w:p>
    <w:p w14:paraId="29C062D3" w14:textId="77777777" w:rsidR="00B07857" w:rsidRPr="009304CC" w:rsidRDefault="00B27E6C">
      <w:pPr>
        <w:pStyle w:val="Textbody"/>
        <w:rPr>
          <w:rFonts w:ascii="Courier 10 Pitch" w:hAnsi="Courier 10 Pitch"/>
          <w:sz w:val="18"/>
          <w:szCs w:val="18"/>
        </w:rPr>
      </w:pPr>
      <w:r w:rsidRPr="009304CC">
        <w:rPr>
          <w:rStyle w:val="SourceText"/>
          <w:sz w:val="18"/>
          <w:szCs w:val="18"/>
        </w:rPr>
        <w:t xml:space="preserve">  …</w:t>
      </w:r>
    </w:p>
    <w:p w14:paraId="549BEF93" w14:textId="4F542F8E" w:rsidR="00B07857" w:rsidRPr="009304CC" w:rsidRDefault="00B27E6C">
      <w:pPr>
        <w:pStyle w:val="Textbody"/>
        <w:rPr>
          <w:sz w:val="18"/>
          <w:szCs w:val="18"/>
        </w:rPr>
      </w:pPr>
      <w:r w:rsidRPr="009304CC">
        <w:rPr>
          <w:rStyle w:val="SourceText"/>
          <w:sz w:val="18"/>
          <w:szCs w:val="18"/>
        </w:rPr>
        <w:t xml:space="preserve">  when </w:t>
      </w:r>
      <w:r w:rsidRPr="009304CC">
        <w:rPr>
          <w:rStyle w:val="SourceText"/>
          <w:i/>
          <w:iCs/>
          <w:sz w:val="18"/>
          <w:szCs w:val="18"/>
        </w:rPr>
        <w:t>opt</w:t>
      </w:r>
      <w:r w:rsidRPr="001215CD">
        <w:rPr>
          <w:rStyle w:val="SourceText"/>
          <w:i/>
          <w:iCs/>
          <w:sz w:val="18"/>
          <w:szCs w:val="18"/>
          <w:vertAlign w:val="subscript"/>
        </w:rPr>
        <w:t>n</w:t>
      </w:r>
      <w:r w:rsidR="001215CD">
        <w:rPr>
          <w:rStyle w:val="SourceText"/>
          <w:sz w:val="18"/>
          <w:szCs w:val="18"/>
        </w:rPr>
        <w:t xml:space="preserve"> =&gt; </w:t>
      </w:r>
      <w:r w:rsidR="001215CD" w:rsidRPr="009304CC">
        <w:rPr>
          <w:rStyle w:val="SourceText"/>
          <w:i/>
          <w:iCs/>
          <w:sz w:val="18"/>
          <w:szCs w:val="18"/>
        </w:rPr>
        <w:t>statements</w:t>
      </w:r>
      <w:r w:rsidR="001215CD" w:rsidRPr="001215CD">
        <w:rPr>
          <w:rStyle w:val="SourceText"/>
          <w:i/>
          <w:iCs/>
          <w:sz w:val="18"/>
          <w:szCs w:val="18"/>
          <w:vertAlign w:val="subscript"/>
        </w:rPr>
        <w:t>n</w:t>
      </w:r>
    </w:p>
    <w:p w14:paraId="7D42B9B5" w14:textId="77777777" w:rsidR="00B07857" w:rsidRPr="009304CC" w:rsidRDefault="00B27E6C">
      <w:pPr>
        <w:pStyle w:val="Textbody"/>
        <w:rPr>
          <w:rFonts w:ascii="Courier 10 Pitch" w:hAnsi="Courier 10 Pitch"/>
          <w:sz w:val="18"/>
          <w:szCs w:val="18"/>
        </w:rPr>
      </w:pPr>
      <w:r w:rsidRPr="009304CC">
        <w:rPr>
          <w:rStyle w:val="SourceText"/>
          <w:sz w:val="18"/>
          <w:szCs w:val="18"/>
        </w:rPr>
        <w:t>end case;</w:t>
      </w:r>
    </w:p>
    <w:p w14:paraId="03DB56C2" w14:textId="6BA1EF76" w:rsidR="00B07857" w:rsidRDefault="00B27E6C">
      <w:pPr>
        <w:pStyle w:val="Textbody"/>
      </w:pPr>
      <w:r>
        <w:t xml:space="preserve">In Rihtan there are no ranges within the case options and there is no optional catch-all 'when others' or 'default' clause. Every value that the expression can take at that point in the program must be listed within the </w:t>
      </w:r>
      <w:r>
        <w:rPr>
          <w:rStyle w:val="SourceText"/>
          <w:sz w:val="20"/>
          <w:szCs w:val="20"/>
        </w:rPr>
        <w:t>case</w:t>
      </w:r>
      <w:r>
        <w:t xml:space="preserve"> statement. Often these are the literals of an enumerated type, but other integer types can be used. If it is desired to to restrict the </w:t>
      </w:r>
      <w:r>
        <w:rPr>
          <w:rStyle w:val="SourceText"/>
          <w:sz w:val="20"/>
          <w:szCs w:val="20"/>
        </w:rPr>
        <w:t>case</w:t>
      </w:r>
      <w:r>
        <w:t xml:space="preserve"> statement to a sub-range of the type, it can be surrounded by an </w:t>
      </w:r>
      <w:r>
        <w:rPr>
          <w:rStyle w:val="SourceText"/>
          <w:sz w:val="20"/>
          <w:szCs w:val="20"/>
        </w:rPr>
        <w:t>if</w:t>
      </w:r>
      <w:r>
        <w:t xml:space="preserve"> statement.</w:t>
      </w:r>
    </w:p>
    <w:p w14:paraId="4D2AEF7C" w14:textId="77777777" w:rsidR="00B07857" w:rsidRDefault="00B27E6C">
      <w:pPr>
        <w:pStyle w:val="Heading3"/>
      </w:pPr>
      <w:bookmarkStart w:id="23" w:name="_Toc440226115"/>
      <w:r>
        <w:t>Blocks</w:t>
      </w:r>
      <w:bookmarkEnd w:id="23"/>
    </w:p>
    <w:p w14:paraId="03323B25" w14:textId="77777777" w:rsidR="00B07857" w:rsidRDefault="00B27E6C">
      <w:pPr>
        <w:pStyle w:val="Textbody"/>
      </w:pPr>
      <w:r>
        <w:t>A block allows for local declaration of types, units, constants and variables for a group of statements, and for modifiers such as exemptions to rules to be applied to those statements. It has the general form</w:t>
      </w:r>
    </w:p>
    <w:p w14:paraId="3913BEC7" w14:textId="77777777" w:rsidR="00B07857" w:rsidRPr="009304CC" w:rsidRDefault="00B27E6C">
      <w:pPr>
        <w:pStyle w:val="Textbody"/>
        <w:rPr>
          <w:sz w:val="18"/>
          <w:szCs w:val="18"/>
        </w:rPr>
      </w:pPr>
      <w:r w:rsidRPr="009304CC">
        <w:rPr>
          <w:rStyle w:val="SourceText"/>
          <w:sz w:val="18"/>
          <w:szCs w:val="18"/>
        </w:rPr>
        <w:t>declare</w:t>
      </w:r>
    </w:p>
    <w:p w14:paraId="458AA4F2" w14:textId="77777777" w:rsidR="00B07857" w:rsidRPr="009304CC" w:rsidRDefault="00B27E6C">
      <w:pPr>
        <w:pStyle w:val="Textbody"/>
        <w:rPr>
          <w:sz w:val="18"/>
          <w:szCs w:val="18"/>
        </w:rPr>
      </w:pPr>
      <w:r w:rsidRPr="009304CC">
        <w:rPr>
          <w:rStyle w:val="SourceText"/>
          <w:sz w:val="18"/>
          <w:szCs w:val="18"/>
        </w:rPr>
        <w:t xml:space="preserve">  </w:t>
      </w:r>
      <w:r w:rsidRPr="009304CC">
        <w:rPr>
          <w:rStyle w:val="SourceText"/>
          <w:i/>
          <w:iCs/>
          <w:sz w:val="18"/>
          <w:szCs w:val="18"/>
        </w:rPr>
        <w:t>declarations</w:t>
      </w:r>
    </w:p>
    <w:p w14:paraId="72E6C1C9" w14:textId="77777777" w:rsidR="00B07857" w:rsidRPr="009304CC" w:rsidRDefault="00B27E6C">
      <w:pPr>
        <w:pStyle w:val="Textbody"/>
        <w:rPr>
          <w:sz w:val="18"/>
          <w:szCs w:val="18"/>
        </w:rPr>
      </w:pPr>
      <w:r w:rsidRPr="009304CC">
        <w:rPr>
          <w:rStyle w:val="SourceText"/>
          <w:sz w:val="18"/>
          <w:szCs w:val="18"/>
        </w:rPr>
        <w:t>begin using (</w:t>
      </w:r>
      <w:r w:rsidRPr="009304CC">
        <w:rPr>
          <w:rStyle w:val="SourceText"/>
          <w:i/>
          <w:iCs/>
          <w:sz w:val="18"/>
          <w:szCs w:val="18"/>
        </w:rPr>
        <w:t>modifiers</w:t>
      </w:r>
      <w:r w:rsidRPr="009304CC">
        <w:rPr>
          <w:rStyle w:val="SourceText"/>
          <w:sz w:val="18"/>
          <w:szCs w:val="18"/>
        </w:rPr>
        <w:t>)</w:t>
      </w:r>
    </w:p>
    <w:p w14:paraId="19A52F1D" w14:textId="77777777" w:rsidR="00B07857" w:rsidRPr="009304CC" w:rsidRDefault="00B27E6C">
      <w:pPr>
        <w:pStyle w:val="Textbody"/>
        <w:rPr>
          <w:sz w:val="18"/>
          <w:szCs w:val="18"/>
        </w:rPr>
      </w:pPr>
      <w:r w:rsidRPr="009304CC">
        <w:rPr>
          <w:rStyle w:val="SourceText"/>
          <w:sz w:val="18"/>
          <w:szCs w:val="18"/>
        </w:rPr>
        <w:t xml:space="preserve">  </w:t>
      </w:r>
      <w:r w:rsidRPr="009304CC">
        <w:rPr>
          <w:rStyle w:val="SourceText"/>
          <w:i/>
          <w:iCs/>
          <w:sz w:val="18"/>
          <w:szCs w:val="18"/>
        </w:rPr>
        <w:t>statements</w:t>
      </w:r>
    </w:p>
    <w:p w14:paraId="710D1F02" w14:textId="77777777" w:rsidR="00B07857" w:rsidRPr="009304CC" w:rsidRDefault="00B27E6C">
      <w:pPr>
        <w:pStyle w:val="Textbody"/>
        <w:rPr>
          <w:sz w:val="18"/>
          <w:szCs w:val="18"/>
        </w:rPr>
      </w:pPr>
      <w:r w:rsidRPr="009304CC">
        <w:rPr>
          <w:rStyle w:val="SourceText"/>
          <w:sz w:val="18"/>
          <w:szCs w:val="18"/>
        </w:rPr>
        <w:t>end;</w:t>
      </w:r>
    </w:p>
    <w:p w14:paraId="1F6B87C4" w14:textId="77777777" w:rsidR="00B07857" w:rsidRDefault="00B27E6C">
      <w:pPr>
        <w:pStyle w:val="Textbody"/>
      </w:pPr>
      <w:r>
        <w:t xml:space="preserve">The </w:t>
      </w:r>
      <w:r>
        <w:rPr>
          <w:rStyle w:val="SourceText"/>
          <w:sz w:val="20"/>
          <w:szCs w:val="20"/>
        </w:rPr>
        <w:t>declare</w:t>
      </w:r>
      <w:r>
        <w:t xml:space="preserve"> and </w:t>
      </w:r>
      <w:r>
        <w:rPr>
          <w:rStyle w:val="SourceText"/>
          <w:sz w:val="20"/>
          <w:szCs w:val="20"/>
        </w:rPr>
        <w:t>using</w:t>
      </w:r>
      <w:r>
        <w:t xml:space="preserve"> sections can be omitted if not required.</w:t>
      </w:r>
    </w:p>
    <w:p w14:paraId="7B441D60" w14:textId="77777777" w:rsidR="00B07857" w:rsidRDefault="00B27E6C">
      <w:pPr>
        <w:pStyle w:val="Heading3"/>
      </w:pPr>
      <w:bookmarkStart w:id="24" w:name="_Toc440226116"/>
      <w:r>
        <w:t>The null statement</w:t>
      </w:r>
      <w:bookmarkEnd w:id="24"/>
    </w:p>
    <w:p w14:paraId="7F27EE66" w14:textId="441C7F7F" w:rsidR="00B07857" w:rsidRDefault="00B27E6C">
      <w:pPr>
        <w:pStyle w:val="Textbody"/>
      </w:pPr>
      <w:r>
        <w:t xml:space="preserve">Rihtan provides a </w:t>
      </w:r>
      <w:r>
        <w:rPr>
          <w:rStyle w:val="SourceText"/>
          <w:sz w:val="20"/>
          <w:szCs w:val="20"/>
        </w:rPr>
        <w:t>null</w:t>
      </w:r>
      <w:r>
        <w:t xml:space="preserve"> statement that does nothing. It is used in situations where a statement is required syntactic</w:t>
      </w:r>
      <w:r w:rsidR="001215CD">
        <w:t>ally but there is nothing to do (statement lists cannot just be left empty like they can in C).</w:t>
      </w:r>
    </w:p>
    <w:p w14:paraId="39F1A914" w14:textId="77777777" w:rsidR="00B07857" w:rsidRDefault="00B27E6C">
      <w:pPr>
        <w:pStyle w:val="Heading3"/>
      </w:pPr>
      <w:bookmarkStart w:id="25" w:name="_Toc440226117"/>
      <w:r>
        <w:t>Procedure call statements</w:t>
      </w:r>
      <w:bookmarkEnd w:id="25"/>
    </w:p>
    <w:p w14:paraId="06F03F02" w14:textId="10AA85B7" w:rsidR="00B07857" w:rsidRDefault="00B27E6C">
      <w:pPr>
        <w:pStyle w:val="Textbody"/>
      </w:pPr>
      <w:r>
        <w:t>Rihtan distinguishes between functions, which return a value, and procedures, which do not. Function calls can only appear in expressions. Procedure calls</w:t>
      </w:r>
      <w:r w:rsidR="001215CD">
        <w:t xml:space="preserve"> can only appear as statements</w:t>
      </w:r>
      <w:r w:rsidR="001215CD">
        <w:rPr>
          <w:rStyle w:val="FootnoteReference"/>
        </w:rPr>
        <w:footnoteReference w:id="2"/>
      </w:r>
      <w:r>
        <w:t>.</w:t>
      </w:r>
    </w:p>
    <w:p w14:paraId="49ADE1EE" w14:textId="46CEFD3A" w:rsidR="00B07857" w:rsidRDefault="00B27E6C">
      <w:pPr>
        <w:pStyle w:val="Textbody"/>
      </w:pPr>
      <w:r>
        <w:t xml:space="preserve">Rihtan supports both positional and named notations for parameters in calls; </w:t>
      </w:r>
      <w:r w:rsidR="001215CD">
        <w:t>furthermore,</w:t>
      </w:r>
      <w:r>
        <w:t xml:space="preserve"> Rihtan insists that named notation be used if there is a possibility of parameters being supplied in the wrong order (based on their types). The parameter mode</w:t>
      </w:r>
      <w:r w:rsidR="001215CD">
        <w:t xml:space="preserve"> (input, output, input-output etc.)</w:t>
      </w:r>
      <w:r>
        <w:t xml:space="preserve"> can, but need not, be stated (but if it is </w:t>
      </w:r>
      <w:r w:rsidR="001215CD">
        <w:t>stated</w:t>
      </w:r>
      <w:r>
        <w:t xml:space="preserve">, it must match </w:t>
      </w:r>
      <w:r w:rsidR="001215CD">
        <w:t xml:space="preserve">the mode of </w:t>
      </w:r>
      <w:r>
        <w:t>the formal parameter).</w:t>
      </w:r>
    </w:p>
    <w:p w14:paraId="2EC135C3" w14:textId="77777777" w:rsidR="00B07857" w:rsidRPr="00C36D21" w:rsidRDefault="00B27E6C">
      <w:pPr>
        <w:pStyle w:val="Textbody"/>
        <w:rPr>
          <w:rFonts w:ascii="Courier 10 Pitch" w:hAnsi="Courier 10 Pitch"/>
          <w:sz w:val="18"/>
          <w:szCs w:val="18"/>
        </w:rPr>
      </w:pPr>
      <w:proofErr w:type="gramStart"/>
      <w:r w:rsidRPr="00C36D21">
        <w:rPr>
          <w:rStyle w:val="SourceText"/>
          <w:sz w:val="18"/>
          <w:szCs w:val="18"/>
        </w:rPr>
        <w:t>p(</w:t>
      </w:r>
      <w:proofErr w:type="gramEnd"/>
      <w:r w:rsidRPr="00C36D21">
        <w:rPr>
          <w:rStyle w:val="SourceText"/>
          <w:sz w:val="18"/>
          <w:szCs w:val="18"/>
        </w:rPr>
        <w:t>x, y, 1);</w:t>
      </w:r>
    </w:p>
    <w:p w14:paraId="45384C90" w14:textId="77777777" w:rsidR="00B07857" w:rsidRPr="00C36D21" w:rsidRDefault="00B27E6C">
      <w:pPr>
        <w:pStyle w:val="Textbody"/>
        <w:rPr>
          <w:rFonts w:ascii="Courier 10 Pitch" w:hAnsi="Courier 10 Pitch"/>
          <w:sz w:val="18"/>
          <w:szCs w:val="18"/>
        </w:rPr>
      </w:pPr>
      <w:proofErr w:type="gramStart"/>
      <w:r w:rsidRPr="00C36D21">
        <w:rPr>
          <w:rStyle w:val="SourceText"/>
          <w:sz w:val="18"/>
          <w:szCs w:val="18"/>
        </w:rPr>
        <w:t>p(</w:t>
      </w:r>
      <w:proofErr w:type="gramEnd"/>
      <w:r w:rsidRPr="00C36D21">
        <w:rPr>
          <w:rStyle w:val="SourceText"/>
          <w:sz w:val="18"/>
          <w:szCs w:val="18"/>
        </w:rPr>
        <w:t>source =&gt; x, dest =&gt; y, numvals =&gt; 1);</w:t>
      </w:r>
    </w:p>
    <w:p w14:paraId="1BDDF82C" w14:textId="2B7AD6F6" w:rsidR="00B07857" w:rsidRPr="00C36D21" w:rsidRDefault="00B27E6C">
      <w:pPr>
        <w:pStyle w:val="Textbody"/>
        <w:rPr>
          <w:rFonts w:ascii="Courier 10 Pitch" w:hAnsi="Courier 10 Pitch"/>
          <w:sz w:val="18"/>
          <w:szCs w:val="18"/>
        </w:rPr>
      </w:pPr>
      <w:proofErr w:type="gramStart"/>
      <w:r w:rsidRPr="00C36D21">
        <w:rPr>
          <w:rStyle w:val="SourceText"/>
          <w:sz w:val="18"/>
          <w:szCs w:val="18"/>
        </w:rPr>
        <w:t>p(</w:t>
      </w:r>
      <w:proofErr w:type="gramEnd"/>
      <w:r w:rsidRPr="00C36D21">
        <w:rPr>
          <w:rStyle w:val="SourceText"/>
          <w:sz w:val="18"/>
          <w:szCs w:val="18"/>
        </w:rPr>
        <w:t>source =&gt; in x, dest =&gt; out y, numvals =&gt; 1);</w:t>
      </w:r>
    </w:p>
    <w:p w14:paraId="18BF0ABD" w14:textId="77777777" w:rsidR="00B07857" w:rsidRDefault="00B27E6C">
      <w:pPr>
        <w:pStyle w:val="Heading2"/>
      </w:pPr>
      <w:bookmarkStart w:id="26" w:name="_Toc440226118"/>
      <w:r>
        <w:t>Unit testing</w:t>
      </w:r>
      <w:bookmarkEnd w:id="26"/>
    </w:p>
    <w:p w14:paraId="740BB5B2" w14:textId="77777777" w:rsidR="00B07857" w:rsidRDefault="00B27E6C">
      <w:pPr>
        <w:pStyle w:val="Textbody"/>
      </w:pPr>
      <w:r>
        <w:t xml:space="preserve">Unit test code is embedded directly within the source, although it can be separated out into different files using </w:t>
      </w:r>
      <w:r>
        <w:rPr>
          <w:rStyle w:val="SourceText"/>
          <w:sz w:val="20"/>
          <w:szCs w:val="20"/>
        </w:rPr>
        <w:t>separate</w:t>
      </w:r>
      <w:r>
        <w:t xml:space="preserve"> declarations in order to improve readability. Such code is only compiled into the target program when the compiler is instructed to perform a unit test build. In this case, the compiler will also generate code to run the unit tests and perform code coverage recording in order to check that every path through the code is exercised. In addition, variables that are declared as representing memory-mapped devices are converted to ordinary variables so that unit testing code can assign test values to them, and so that unit test code can be run on a different target (typically </w:t>
      </w:r>
      <w:r>
        <w:lastRenderedPageBreak/>
        <w:t>the same as the compiler host) without generating memory access faults.</w:t>
      </w:r>
    </w:p>
    <w:p w14:paraId="004660FC" w14:textId="77777777" w:rsidR="00B07857" w:rsidRDefault="00B27E6C">
      <w:pPr>
        <w:pStyle w:val="Heading2"/>
      </w:pPr>
      <w:bookmarkStart w:id="27" w:name="_Toc440226119"/>
      <w:r>
        <w:t>Pragmas, exemptions and 'advise' statements</w:t>
      </w:r>
      <w:bookmarkEnd w:id="27"/>
    </w:p>
    <w:p w14:paraId="270345A4" w14:textId="5DC3FFFC" w:rsidR="00B07857" w:rsidRDefault="00B27E6C">
      <w:pPr>
        <w:pStyle w:val="Textbody"/>
      </w:pPr>
      <w:r>
        <w:t>Pragmas can supply additional information to the compiler, request particular cross-checks, or influence the generated code. Exemptions can be applied to blocks of code or to procedure or function call parameters</w:t>
      </w:r>
      <w:r w:rsidR="00E93293">
        <w:t xml:space="preserve"> -</w:t>
      </w:r>
      <w:r>
        <w:t xml:space="preserve"> they are used to relax some of the checking that the compiler normally applies. </w:t>
      </w:r>
      <w:r w:rsidRPr="00CB5658">
        <w:rPr>
          <w:rFonts w:ascii="Courier New" w:hAnsi="Courier New" w:cs="Courier New"/>
          <w:sz w:val="20"/>
          <w:szCs w:val="20"/>
        </w:rPr>
        <w:t>Advise</w:t>
      </w:r>
      <w:r>
        <w:t xml:space="preserve"> statements give extra information to the compiler that might be needed when it cannot establish a particular fact for itself.</w:t>
      </w:r>
    </w:p>
    <w:p w14:paraId="439370DB" w14:textId="77777777" w:rsidR="00B07857" w:rsidRDefault="00B27E6C">
      <w:pPr>
        <w:pStyle w:val="Textbody"/>
      </w:pPr>
      <w:r>
        <w:t xml:space="preserve">Pragmas, exemptions and </w:t>
      </w:r>
      <w:r>
        <w:rPr>
          <w:rStyle w:val="SourceText"/>
          <w:sz w:val="20"/>
          <w:szCs w:val="20"/>
        </w:rPr>
        <w:t>advise</w:t>
      </w:r>
      <w:r>
        <w:t xml:space="preserve"> statements do not affect the meaning of the program, but they can affect its legality. The compiler is strict by default, and if it cannot establish that a computation can be performed safely (for example, that the value for an assignment is definitely in range), then it will refuse to compile the program. These tests can be relaxed on a case-by-case basis, but only by explicitly stating the intention to do so.</w:t>
      </w:r>
    </w:p>
    <w:p w14:paraId="0A5D6657" w14:textId="77777777" w:rsidR="00B07857" w:rsidRDefault="00B27E6C">
      <w:pPr>
        <w:pStyle w:val="Textbody"/>
      </w:pPr>
      <w:r>
        <w:t xml:space="preserve">For example, an </w:t>
      </w:r>
      <w:proofErr w:type="gramStart"/>
      <w:r>
        <w:rPr>
          <w:rStyle w:val="SourceText"/>
          <w:sz w:val="20"/>
          <w:szCs w:val="20"/>
        </w:rPr>
        <w:t>advise</w:t>
      </w:r>
      <w:proofErr w:type="gramEnd"/>
      <w:r>
        <w:t xml:space="preserve"> statement can tell the compiler that the range of values that a variable can take at a particular point in the program is more restricted than what the compiler can determine by itself. This can make a program legal when it would otherwise be illegal due to a possible out-of-range assignment or an overflow. An exemption can be used to allow a side-effect in a function, or to suppress the check for aliasing of a global variable in a procedure call.</w:t>
      </w:r>
    </w:p>
    <w:p w14:paraId="3C2BD6D8" w14:textId="77777777" w:rsidR="00B07857" w:rsidRDefault="00B27E6C">
      <w:pPr>
        <w:pStyle w:val="Textbody"/>
      </w:pPr>
      <w:r>
        <w:t>Pragmas can also affect implementation details, for example the selection of underlying memory allocation routines.</w:t>
      </w:r>
    </w:p>
    <w:p w14:paraId="78DE01FE" w14:textId="77777777" w:rsidR="00B07857" w:rsidRDefault="00B27E6C">
      <w:pPr>
        <w:pStyle w:val="Heading2"/>
      </w:pPr>
      <w:bookmarkStart w:id="28" w:name="_Toc440226120"/>
      <w:r>
        <w:t>Subsystems</w:t>
      </w:r>
      <w:bookmarkEnd w:id="28"/>
    </w:p>
    <w:p w14:paraId="77FF7231" w14:textId="77777777" w:rsidR="00B07857" w:rsidRDefault="00B27E6C">
      <w:pPr>
        <w:pStyle w:val="Textbody"/>
      </w:pPr>
      <w:r>
        <w:rPr>
          <w:i/>
          <w:iCs/>
        </w:rPr>
        <w:t>Subsystems</w:t>
      </w:r>
      <w:r>
        <w:t xml:space="preserve"> represent separate threads of control. They are a first-class language feature. There is generally no need to explicitly manage threads with calls to a threads library.</w:t>
      </w:r>
    </w:p>
    <w:p w14:paraId="1DCCCAFF" w14:textId="293BAABE" w:rsidR="00B07857" w:rsidRDefault="00B27E6C">
      <w:pPr>
        <w:pStyle w:val="Textbody"/>
      </w:pPr>
      <w:r>
        <w:rPr>
          <w:i/>
          <w:iCs/>
        </w:rPr>
        <w:t>Shared packages</w:t>
      </w:r>
      <w:r>
        <w:t xml:space="preserve"> serialise access by subsystems (and the main program) to resources that are </w:t>
      </w:r>
      <w:r w:rsidR="00E93293">
        <w:t>managed</w:t>
      </w:r>
      <w:r>
        <w:t xml:space="preserve"> </w:t>
      </w:r>
      <w:r w:rsidR="00E93293">
        <w:t>through</w:t>
      </w:r>
      <w:r>
        <w:t xml:space="preserve"> procedural interfaces.</w:t>
      </w:r>
    </w:p>
    <w:p w14:paraId="54946297" w14:textId="77777777" w:rsidR="00B07857" w:rsidRDefault="00B27E6C">
      <w:pPr>
        <w:pStyle w:val="Textbody"/>
      </w:pPr>
      <w:r>
        <w:rPr>
          <w:i/>
          <w:iCs/>
        </w:rPr>
        <w:t>Shared variables</w:t>
      </w:r>
      <w:r>
        <w:t xml:space="preserve"> are locked when they are passed as parameters or by calls to procedures that list them as needing to be locked, and can only be accessed by one thread of control at a time.</w:t>
      </w:r>
    </w:p>
    <w:p w14:paraId="5B971F68" w14:textId="77777777" w:rsidR="00B07857" w:rsidRDefault="00B27E6C">
      <w:pPr>
        <w:pStyle w:val="Textbody"/>
      </w:pPr>
      <w:r>
        <w:rPr>
          <w:i/>
          <w:iCs/>
        </w:rPr>
        <w:t>Guard expressions</w:t>
      </w:r>
      <w:r>
        <w:t xml:space="preserve"> provide regulation of access without requiring explicit polling, for example between a producer that generates values and stores them in a buffer, and consumers.</w:t>
      </w:r>
    </w:p>
    <w:p w14:paraId="4F9CCFD7" w14:textId="77777777" w:rsidR="00B07857" w:rsidRDefault="00B27E6C">
      <w:pPr>
        <w:pStyle w:val="Heading2"/>
      </w:pPr>
      <w:bookmarkStart w:id="29" w:name="_Toc440226121"/>
      <w:r>
        <w:t>Interoperability with C</w:t>
      </w:r>
      <w:bookmarkEnd w:id="29"/>
    </w:p>
    <w:p w14:paraId="4DDE5CFF" w14:textId="77777777" w:rsidR="00B07857" w:rsidRDefault="00B27E6C">
      <w:pPr>
        <w:pStyle w:val="Textbody"/>
      </w:pPr>
      <w:r>
        <w:t>The compiler generates readable C source code in a predictable fashion. This can be incorporated into existing C projects, or it can be used as the primary program structure, with which C code can be combined.</w:t>
      </w:r>
    </w:p>
    <w:p w14:paraId="66A28012" w14:textId="77777777" w:rsidR="00B07857" w:rsidRDefault="00B27E6C">
      <w:pPr>
        <w:pStyle w:val="Textbody"/>
      </w:pPr>
      <w:r>
        <w:t>The compiler usually generates a C name for types, constants, variables and routines, but this can be overridden and an explicit name given.</w:t>
      </w:r>
    </w:p>
    <w:p w14:paraId="03181FCA" w14:textId="77777777" w:rsidR="00B07857" w:rsidRDefault="00B27E6C">
      <w:pPr>
        <w:pStyle w:val="Textbody"/>
      </w:pPr>
      <w:r>
        <w:t>An object can be declared to be a reference for a C object that is declared elsewhere.</w:t>
      </w:r>
    </w:p>
    <w:p w14:paraId="4F88356A" w14:textId="77777777" w:rsidR="00B07857" w:rsidRDefault="00B27E6C">
      <w:pPr>
        <w:pStyle w:val="Textbody"/>
      </w:pPr>
      <w:r>
        <w:t>C code can be embedded directly within procedure and function bodies and initialisation and finalisation sections. Syntax is provided to translate between source names for objects and the generated C names.</w:t>
      </w:r>
    </w:p>
    <w:p w14:paraId="377603B8" w14:textId="77777777" w:rsidR="00B07857" w:rsidRDefault="00B27E6C">
      <w:pPr>
        <w:pStyle w:val="Textbody"/>
      </w:pPr>
      <w:r>
        <w:t>C fields can be included in record definitions.</w:t>
      </w:r>
    </w:p>
    <w:p w14:paraId="45797D04" w14:textId="77777777" w:rsidR="00B07857" w:rsidRDefault="00B27E6C">
      <w:pPr>
        <w:pStyle w:val="Heading2"/>
      </w:pPr>
      <w:bookmarkStart w:id="30" w:name="_Toc440226122"/>
      <w:r>
        <w:t>Features for embedded programming</w:t>
      </w:r>
      <w:bookmarkEnd w:id="30"/>
    </w:p>
    <w:p w14:paraId="60BDCDC1" w14:textId="77777777" w:rsidR="00B07857" w:rsidRDefault="00B27E6C">
      <w:pPr>
        <w:pStyle w:val="Textbody"/>
      </w:pPr>
      <w:r>
        <w:t>The machine word types that are used to represent values of declared types can be specified explicitly.</w:t>
      </w:r>
    </w:p>
    <w:p w14:paraId="6C8B5401" w14:textId="77777777" w:rsidR="00B07857" w:rsidRDefault="00B27E6C">
      <w:pPr>
        <w:pStyle w:val="Textbody"/>
      </w:pPr>
      <w:r>
        <w:lastRenderedPageBreak/>
        <w:t>The layout in memory of records can be defined.</w:t>
      </w:r>
    </w:p>
    <w:p w14:paraId="3822A3F9" w14:textId="77777777" w:rsidR="00B07857" w:rsidRDefault="00B27E6C">
      <w:pPr>
        <w:pStyle w:val="Textbody"/>
      </w:pPr>
      <w:r>
        <w:t>The addresses of variables in memory can be specified.</w:t>
      </w:r>
    </w:p>
    <w:p w14:paraId="23F959CE" w14:textId="77777777" w:rsidR="00B07857" w:rsidRDefault="00B27E6C">
      <w:pPr>
        <w:pStyle w:val="Textbody"/>
      </w:pPr>
      <w:r>
        <w:t>Mode of access can be declared. These include volatile access, memory-mapped registers, and program image. The latter allows global variables with initialisation expressions that can be evaluated completely at compile time to be included in the program image rather than in the data space; an example might be a constant look-up table.</w:t>
      </w:r>
    </w:p>
    <w:p w14:paraId="2FF6FF37" w14:textId="77777777" w:rsidR="00B07857" w:rsidRDefault="00B27E6C">
      <w:pPr>
        <w:pStyle w:val="Textbody"/>
      </w:pPr>
      <w:r>
        <w:t>The routines that are used for memory allocation and deallocation (if any) can be specified for packages and for individual types.</w:t>
      </w:r>
    </w:p>
    <w:p w14:paraId="31A9B07B" w14:textId="7474D261" w:rsidR="00B07857" w:rsidRDefault="00B27E6C">
      <w:pPr>
        <w:pStyle w:val="Textbody"/>
      </w:pPr>
      <w:r>
        <w:t xml:space="preserve">The compiler attempts to </w:t>
      </w:r>
      <w:r w:rsidR="00E93293">
        <w:t>derive</w:t>
      </w:r>
      <w:r>
        <w:t xml:space="preserve"> </w:t>
      </w:r>
      <w:r w:rsidR="00E93293">
        <w:t xml:space="preserve">an expression for </w:t>
      </w:r>
      <w:r>
        <w:t>stack size requirements for the system and subsystems. Target pragmas allow this to be fine-tuned or overridden.</w:t>
      </w:r>
    </w:p>
    <w:p w14:paraId="55E42DCF" w14:textId="6C083578" w:rsidR="00B07857" w:rsidRDefault="00B27E6C">
      <w:pPr>
        <w:pStyle w:val="Heading2"/>
      </w:pPr>
      <w:bookmarkStart w:id="31" w:name="_Toc440226123"/>
      <w:r>
        <w:t>Generic</w:t>
      </w:r>
      <w:bookmarkEnd w:id="31"/>
      <w:r w:rsidR="00E93293">
        <w:t>s</w:t>
      </w:r>
    </w:p>
    <w:p w14:paraId="2DBE30D9" w14:textId="77777777" w:rsidR="00B07857" w:rsidRDefault="00B27E6C">
      <w:pPr>
        <w:pStyle w:val="Textbody"/>
      </w:pPr>
      <w:r>
        <w:t>Generic packages (including subsystems) can be declared. These can be instantiated one or more times with different actual types, constants, procedures, functions and other packages replacing formal parameters in order to generate new packages.</w:t>
      </w:r>
    </w:p>
    <w:p w14:paraId="7464B5B8" w14:textId="77777777" w:rsidR="00B07857" w:rsidRDefault="00B27E6C">
      <w:pPr>
        <w:pStyle w:val="Heading2"/>
      </w:pPr>
      <w:bookmarkStart w:id="32" w:name="_Toc440226124"/>
      <w:r>
        <w:t>Other program integrity features</w:t>
      </w:r>
      <w:bookmarkEnd w:id="32"/>
    </w:p>
    <w:p w14:paraId="569C3938" w14:textId="230F7D69" w:rsidR="00B07857" w:rsidRDefault="00B27E6C">
      <w:pPr>
        <w:pStyle w:val="Textbody"/>
      </w:pPr>
      <w:r>
        <w:t>Other features for program integrity include assert statements, and pre</w:t>
      </w:r>
      <w:r w:rsidR="00E93293">
        <w:t>-</w:t>
      </w:r>
      <w:r>
        <w:t>conditions and post</w:t>
      </w:r>
      <w:r w:rsidR="00E93293">
        <w:t>-</w:t>
      </w:r>
      <w:r>
        <w:t xml:space="preserve">conditions for routines. These are all checked statically. In addition, runtime checks can be inserted </w:t>
      </w:r>
      <w:r w:rsidR="00E93293">
        <w:t>using</w:t>
      </w:r>
      <w:r>
        <w:t xml:space="preserve"> pragmas.</w:t>
      </w:r>
    </w:p>
    <w:p w14:paraId="424C1068" w14:textId="77777777" w:rsidR="00B07857" w:rsidRDefault="00B27E6C">
      <w:pPr>
        <w:pStyle w:val="Heading1"/>
      </w:pPr>
      <w:bookmarkStart w:id="33" w:name="__RefHeading__3580_1997774570"/>
      <w:bookmarkStart w:id="34" w:name="_Toc440226125"/>
      <w:r>
        <w:t>Lexical elements</w:t>
      </w:r>
      <w:bookmarkEnd w:id="33"/>
      <w:bookmarkEnd w:id="34"/>
    </w:p>
    <w:p w14:paraId="7B1E314E" w14:textId="77777777" w:rsidR="00B07857" w:rsidRDefault="00B27E6C">
      <w:pPr>
        <w:pStyle w:val="Heading2"/>
      </w:pPr>
      <w:bookmarkStart w:id="35" w:name="_Toc440226126"/>
      <w:r>
        <w:t>Identifiers</w:t>
      </w:r>
      <w:bookmarkEnd w:id="35"/>
    </w:p>
    <w:p w14:paraId="50568122" w14:textId="77777777" w:rsidR="00B07857" w:rsidRDefault="00B27E6C">
      <w:pPr>
        <w:pStyle w:val="Standard"/>
      </w:pPr>
      <w:r>
        <w:t>Identifiers start with an alphabetic character (</w:t>
      </w:r>
      <w:r>
        <w:rPr>
          <w:rStyle w:val="SourceText"/>
          <w:sz w:val="20"/>
          <w:szCs w:val="20"/>
        </w:rPr>
        <w:t>A-Z</w:t>
      </w:r>
      <w:r>
        <w:t xml:space="preserve">, </w:t>
      </w:r>
      <w:r>
        <w:rPr>
          <w:rStyle w:val="SourceText"/>
          <w:sz w:val="20"/>
          <w:szCs w:val="20"/>
        </w:rPr>
        <w:t>a-z</w:t>
      </w:r>
      <w:r>
        <w:t>) followed by zero or more alphabetic characters, digits (</w:t>
      </w:r>
      <w:r>
        <w:rPr>
          <w:rStyle w:val="SourceText"/>
          <w:sz w:val="20"/>
          <w:szCs w:val="20"/>
        </w:rPr>
        <w:t>0-9</w:t>
      </w:r>
      <w:r>
        <w:t>) and underscores (</w:t>
      </w:r>
      <w:r>
        <w:rPr>
          <w:rStyle w:val="SourceText"/>
          <w:sz w:val="20"/>
          <w:szCs w:val="20"/>
        </w:rPr>
        <w:t>_</w:t>
      </w:r>
      <w:r>
        <w:t>), except that two underscores cannot occur together without any intervening character.</w:t>
      </w:r>
    </w:p>
    <w:p w14:paraId="21A4E2AD" w14:textId="77777777" w:rsidR="00B07857" w:rsidRDefault="00B07857">
      <w:pPr>
        <w:pStyle w:val="Standard"/>
      </w:pPr>
    </w:p>
    <w:p w14:paraId="4D98BAD9" w14:textId="77777777" w:rsidR="00B07857" w:rsidRDefault="00B27E6C">
      <w:pPr>
        <w:pStyle w:val="Standard"/>
        <w:rPr>
          <w:i/>
          <w:iCs/>
        </w:rPr>
      </w:pPr>
      <w:r>
        <w:rPr>
          <w:i/>
          <w:iCs/>
        </w:rPr>
        <w:t>Examples</w:t>
      </w:r>
    </w:p>
    <w:p w14:paraId="7744F2EA" w14:textId="77777777" w:rsidR="00B07857" w:rsidRDefault="00B07857">
      <w:pPr>
        <w:pStyle w:val="Standard"/>
      </w:pPr>
    </w:p>
    <w:p w14:paraId="2B280447" w14:textId="77777777" w:rsidR="00B07857" w:rsidRDefault="00B27E6C">
      <w:pPr>
        <w:pStyle w:val="Standard"/>
      </w:pPr>
      <w:r>
        <w:rPr>
          <w:rStyle w:val="SourceText"/>
          <w:sz w:val="18"/>
          <w:szCs w:val="18"/>
        </w:rPr>
        <w:t>A, a, input_B, test01</w:t>
      </w:r>
    </w:p>
    <w:p w14:paraId="3938E8A4" w14:textId="77777777" w:rsidR="00B07857" w:rsidRDefault="00B07857">
      <w:pPr>
        <w:pStyle w:val="Standard"/>
      </w:pPr>
    </w:p>
    <w:p w14:paraId="5741B50B" w14:textId="77777777" w:rsidR="00B07857" w:rsidRDefault="00B27E6C">
      <w:pPr>
        <w:pStyle w:val="Standard"/>
      </w:pPr>
      <w:r>
        <w:t>But not</w:t>
      </w:r>
    </w:p>
    <w:p w14:paraId="0ECB3C31" w14:textId="77777777" w:rsidR="00B07857" w:rsidRDefault="00B07857">
      <w:pPr>
        <w:pStyle w:val="Standard"/>
      </w:pPr>
    </w:p>
    <w:p w14:paraId="25D0EB6F" w14:textId="77777777" w:rsidR="00B07857" w:rsidRDefault="00B27E6C">
      <w:pPr>
        <w:pStyle w:val="Standard"/>
      </w:pPr>
      <w:r>
        <w:rPr>
          <w:rStyle w:val="SourceText"/>
          <w:sz w:val="18"/>
          <w:szCs w:val="18"/>
        </w:rPr>
        <w:t>2xy, X__Y</w:t>
      </w:r>
    </w:p>
    <w:p w14:paraId="5AE4CDAD" w14:textId="77777777" w:rsidR="00B07857" w:rsidRDefault="00B07857">
      <w:pPr>
        <w:pStyle w:val="Standard"/>
      </w:pPr>
    </w:p>
    <w:p w14:paraId="16B34336" w14:textId="37175521" w:rsidR="00B07857" w:rsidRDefault="00B27E6C">
      <w:pPr>
        <w:pStyle w:val="Standard"/>
      </w:pPr>
      <w:r>
        <w:t xml:space="preserve">Identifiers are not case-sensitive, in </w:t>
      </w:r>
      <w:r w:rsidR="003D084E">
        <w:t>so far as</w:t>
      </w:r>
      <w:r>
        <w:t xml:space="preserve"> they cannot be distinguished by case alone (so, for example, </w:t>
      </w:r>
      <w:r>
        <w:rPr>
          <w:rStyle w:val="SourceText"/>
          <w:sz w:val="20"/>
          <w:szCs w:val="20"/>
        </w:rPr>
        <w:t>Abc</w:t>
      </w:r>
      <w:r>
        <w:t xml:space="preserve"> and </w:t>
      </w:r>
      <w:r>
        <w:rPr>
          <w:rStyle w:val="SourceText"/>
          <w:sz w:val="20"/>
          <w:szCs w:val="20"/>
        </w:rPr>
        <w:t>abc</w:t>
      </w:r>
      <w:r>
        <w:t xml:space="preserve"> are not different identifiers). </w:t>
      </w:r>
      <w:r w:rsidR="003D084E">
        <w:t>However,</w:t>
      </w:r>
      <w:r>
        <w:t xml:space="preserve"> it is illegal for two identifiers in the same scope to differ only in case, so that, for example, an entity named </w:t>
      </w:r>
      <w:r>
        <w:rPr>
          <w:rStyle w:val="SourceText"/>
          <w:sz w:val="20"/>
          <w:szCs w:val="20"/>
        </w:rPr>
        <w:t>Abc</w:t>
      </w:r>
      <w:r>
        <w:t xml:space="preserve"> cannot be referred to as </w:t>
      </w:r>
      <w:r>
        <w:rPr>
          <w:rStyle w:val="SourceText"/>
          <w:sz w:val="20"/>
          <w:szCs w:val="20"/>
        </w:rPr>
        <w:t>abc</w:t>
      </w:r>
      <w:r>
        <w:rPr>
          <w:i/>
          <w:iCs/>
        </w:rPr>
        <w:t>.</w:t>
      </w:r>
    </w:p>
    <w:p w14:paraId="76262E87" w14:textId="77777777" w:rsidR="00B07857" w:rsidRDefault="00B07857">
      <w:pPr>
        <w:pStyle w:val="Standard"/>
      </w:pPr>
    </w:p>
    <w:p w14:paraId="31D3EEEC" w14:textId="3CFE8F2F" w:rsidR="00B07857" w:rsidRDefault="00B27E6C">
      <w:pPr>
        <w:pStyle w:val="Standard"/>
      </w:pPr>
      <w:r>
        <w:t xml:space="preserve">The declaration of a named entity (unit, type, variable, function, procedure or package) cannot </w:t>
      </w:r>
      <w:r w:rsidR="003D084E">
        <w:t>mask another</w:t>
      </w:r>
      <w:r>
        <w:t xml:space="preserve"> entity in the same scope that has the same name. For example, if an entity with name </w:t>
      </w:r>
      <w:r>
        <w:rPr>
          <w:rStyle w:val="SourceText"/>
          <w:sz w:val="20"/>
          <w:szCs w:val="20"/>
        </w:rPr>
        <w:t>n</w:t>
      </w:r>
      <w:r>
        <w:t xml:space="preserve"> is visible at the point of the declaration of a new entity with name </w:t>
      </w:r>
      <w:r>
        <w:rPr>
          <w:rStyle w:val="SourceText"/>
          <w:sz w:val="20"/>
          <w:szCs w:val="20"/>
        </w:rPr>
        <w:t>n</w:t>
      </w:r>
      <w:r>
        <w:t xml:space="preserve">, then the declaration is not allowed. This restriction does not apply to entities that are accessible but not in direct scope, such as a public object named </w:t>
      </w:r>
      <w:r>
        <w:rPr>
          <w:rStyle w:val="SourceText"/>
          <w:sz w:val="20"/>
          <w:szCs w:val="20"/>
        </w:rPr>
        <w:t>n</w:t>
      </w:r>
      <w:r>
        <w:t xml:space="preserve"> within a</w:t>
      </w:r>
      <w:r w:rsidR="003D084E">
        <w:t>nother</w:t>
      </w:r>
      <w:r>
        <w:t xml:space="preserve"> package </w:t>
      </w:r>
      <w:r>
        <w:rPr>
          <w:rStyle w:val="SourceText"/>
          <w:sz w:val="20"/>
          <w:szCs w:val="20"/>
        </w:rPr>
        <w:t>p</w:t>
      </w:r>
      <w:r>
        <w:t xml:space="preserve"> that is accessed as </w:t>
      </w:r>
      <w:r>
        <w:rPr>
          <w:rStyle w:val="SourceText"/>
          <w:sz w:val="20"/>
          <w:szCs w:val="20"/>
        </w:rPr>
        <w:t>p.n</w:t>
      </w:r>
      <w:r>
        <w:t>.</w:t>
      </w:r>
    </w:p>
    <w:p w14:paraId="2A81B392" w14:textId="77777777" w:rsidR="00B07857" w:rsidRDefault="00B07857">
      <w:pPr>
        <w:pStyle w:val="Standard"/>
      </w:pPr>
    </w:p>
    <w:p w14:paraId="4CD2A7BA" w14:textId="77777777" w:rsidR="00B07857" w:rsidRDefault="00B27E6C">
      <w:pPr>
        <w:pStyle w:val="Heading2"/>
      </w:pPr>
      <w:bookmarkStart w:id="36" w:name="_Toc440226127"/>
      <w:r>
        <w:lastRenderedPageBreak/>
        <w:t>Integer literals</w:t>
      </w:r>
      <w:bookmarkEnd w:id="36"/>
    </w:p>
    <w:p w14:paraId="4879738B" w14:textId="77777777" w:rsidR="00B07857" w:rsidRDefault="00B27E6C">
      <w:pPr>
        <w:pStyle w:val="Standard"/>
      </w:pPr>
      <w:r>
        <w:t xml:space="preserve">Integer literals are represented either as sequences of decimal digits, or using the C notation for hexadecimal literals, </w:t>
      </w:r>
      <w:r>
        <w:rPr>
          <w:rStyle w:val="SourceText"/>
          <w:sz w:val="20"/>
          <w:szCs w:val="20"/>
        </w:rPr>
        <w:t>0x</w:t>
      </w:r>
      <w:r>
        <w:t xml:space="preserve"> followed by one or more hexadecimal digits (the case of digits </w:t>
      </w:r>
      <w:r>
        <w:rPr>
          <w:rStyle w:val="SourceText"/>
          <w:sz w:val="20"/>
          <w:szCs w:val="20"/>
        </w:rPr>
        <w:t>a-f</w:t>
      </w:r>
      <w:r>
        <w:t xml:space="preserve"> is not significant). Decimal literals can be prefixed with a '</w:t>
      </w:r>
      <w:r>
        <w:rPr>
          <w:rStyle w:val="SourceText"/>
          <w:sz w:val="20"/>
          <w:szCs w:val="20"/>
        </w:rPr>
        <w:t>-</w:t>
      </w:r>
      <w:r>
        <w:t>' character to indicate negative values.</w:t>
      </w:r>
    </w:p>
    <w:p w14:paraId="765287B1" w14:textId="77777777" w:rsidR="00B07857" w:rsidRDefault="00B07857">
      <w:pPr>
        <w:pStyle w:val="Standard"/>
      </w:pPr>
    </w:p>
    <w:p w14:paraId="572C763A" w14:textId="77777777" w:rsidR="00B07857" w:rsidRDefault="00B27E6C">
      <w:pPr>
        <w:pStyle w:val="Standard"/>
        <w:rPr>
          <w:i/>
          <w:iCs/>
        </w:rPr>
      </w:pPr>
      <w:r>
        <w:rPr>
          <w:i/>
          <w:iCs/>
        </w:rPr>
        <w:t>Examples</w:t>
      </w:r>
    </w:p>
    <w:p w14:paraId="5FC082AF" w14:textId="77777777" w:rsidR="00B07857" w:rsidRDefault="00B07857">
      <w:pPr>
        <w:pStyle w:val="Standard"/>
      </w:pPr>
    </w:p>
    <w:p w14:paraId="776257D3" w14:textId="77777777" w:rsidR="00B07857" w:rsidRDefault="00B27E6C">
      <w:pPr>
        <w:pStyle w:val="Standard"/>
      </w:pPr>
      <w:r>
        <w:rPr>
          <w:rStyle w:val="SourceText"/>
          <w:sz w:val="20"/>
          <w:szCs w:val="20"/>
        </w:rPr>
        <w:t>1, 234, 0x0a, 0xB3, -2</w:t>
      </w:r>
    </w:p>
    <w:p w14:paraId="12D03B35" w14:textId="77777777" w:rsidR="00B07857" w:rsidRDefault="00B07857">
      <w:pPr>
        <w:pStyle w:val="Standard"/>
      </w:pPr>
    </w:p>
    <w:p w14:paraId="597C15FA" w14:textId="77777777" w:rsidR="00B07857" w:rsidRDefault="00B27E6C">
      <w:pPr>
        <w:pStyle w:val="Heading2"/>
      </w:pPr>
      <w:bookmarkStart w:id="37" w:name="_Toc440226128"/>
      <w:r>
        <w:t>Floating point literals</w:t>
      </w:r>
      <w:bookmarkEnd w:id="37"/>
    </w:p>
    <w:p w14:paraId="0863FABB" w14:textId="77777777" w:rsidR="00B07857" w:rsidRDefault="00B27E6C">
      <w:pPr>
        <w:pStyle w:val="Standard"/>
      </w:pPr>
      <w:r>
        <w:t>Floating point literals consist of an optional '</w:t>
      </w:r>
      <w:r>
        <w:rPr>
          <w:rStyle w:val="SourceText"/>
          <w:sz w:val="20"/>
          <w:szCs w:val="20"/>
        </w:rPr>
        <w:t>-</w:t>
      </w:r>
      <w:r>
        <w:t>' sign, followed by one or more decimal digits, then a '</w:t>
      </w:r>
      <w:r>
        <w:rPr>
          <w:rStyle w:val="SourceText"/>
          <w:sz w:val="20"/>
          <w:szCs w:val="20"/>
        </w:rPr>
        <w:t>.</w:t>
      </w:r>
      <w:r>
        <w:t>', then one or more decimal digits, then optionally an exponent. The exponent consists of the character '</w:t>
      </w:r>
      <w:r>
        <w:rPr>
          <w:rStyle w:val="SourceText"/>
          <w:sz w:val="20"/>
          <w:szCs w:val="20"/>
        </w:rPr>
        <w:t>E</w:t>
      </w:r>
      <w:r>
        <w:t>' or '</w:t>
      </w:r>
      <w:r>
        <w:rPr>
          <w:rStyle w:val="SourceText"/>
          <w:sz w:val="20"/>
          <w:szCs w:val="20"/>
        </w:rPr>
        <w:t>e</w:t>
      </w:r>
      <w:r>
        <w:t>', followed by an optional '</w:t>
      </w:r>
      <w:r>
        <w:rPr>
          <w:rStyle w:val="SourceText"/>
          <w:sz w:val="20"/>
          <w:szCs w:val="20"/>
        </w:rPr>
        <w:t>-</w:t>
      </w:r>
      <w:r>
        <w:t>' sign, followed by one or more decimal digits.</w:t>
      </w:r>
    </w:p>
    <w:p w14:paraId="7E96826A" w14:textId="77777777" w:rsidR="00B07857" w:rsidRDefault="00B07857">
      <w:pPr>
        <w:pStyle w:val="Standard"/>
      </w:pPr>
    </w:p>
    <w:p w14:paraId="6F161C55" w14:textId="77777777" w:rsidR="00B07857" w:rsidRDefault="00B27E6C">
      <w:pPr>
        <w:pStyle w:val="Standard"/>
        <w:rPr>
          <w:i/>
          <w:iCs/>
        </w:rPr>
      </w:pPr>
      <w:r>
        <w:rPr>
          <w:i/>
          <w:iCs/>
        </w:rPr>
        <w:t>Examples</w:t>
      </w:r>
    </w:p>
    <w:p w14:paraId="3E49E496" w14:textId="77777777" w:rsidR="00B07857" w:rsidRDefault="00B07857">
      <w:pPr>
        <w:pStyle w:val="Standard"/>
      </w:pPr>
    </w:p>
    <w:p w14:paraId="33D32423" w14:textId="77777777" w:rsidR="00B07857" w:rsidRDefault="00B27E6C">
      <w:pPr>
        <w:pStyle w:val="Standard"/>
      </w:pPr>
      <w:r>
        <w:rPr>
          <w:rStyle w:val="SourceText"/>
          <w:sz w:val="20"/>
          <w:szCs w:val="20"/>
        </w:rPr>
        <w:t>0.0, -1.5, 2.8E15, 1.0e-9, -1.0E30</w:t>
      </w:r>
    </w:p>
    <w:p w14:paraId="461E1DCB" w14:textId="77777777" w:rsidR="00B07857" w:rsidRDefault="00B07857">
      <w:pPr>
        <w:pStyle w:val="Standard"/>
      </w:pPr>
    </w:p>
    <w:p w14:paraId="0C69CEBD" w14:textId="77777777" w:rsidR="00B07857" w:rsidRDefault="00B27E6C">
      <w:pPr>
        <w:pStyle w:val="Heading2"/>
      </w:pPr>
      <w:bookmarkStart w:id="38" w:name="_Toc440226129"/>
      <w:r>
        <w:t>Character literals</w:t>
      </w:r>
      <w:bookmarkEnd w:id="38"/>
    </w:p>
    <w:p w14:paraId="522CE1E8" w14:textId="77777777" w:rsidR="00B07857" w:rsidRDefault="00B27E6C">
      <w:pPr>
        <w:pStyle w:val="Standard"/>
      </w:pPr>
      <w:r>
        <w:t>Character literals are one of the following:</w:t>
      </w:r>
    </w:p>
    <w:p w14:paraId="1EE3526E" w14:textId="77777777" w:rsidR="00B07857" w:rsidRDefault="00B07857">
      <w:pPr>
        <w:pStyle w:val="Standard"/>
      </w:pPr>
    </w:p>
    <w:p w14:paraId="11DE14F0" w14:textId="77777777" w:rsidR="00B07857" w:rsidRDefault="00B27E6C" w:rsidP="00C36D21">
      <w:pPr>
        <w:pStyle w:val="Standard"/>
        <w:numPr>
          <w:ilvl w:val="0"/>
          <w:numId w:val="25"/>
        </w:numPr>
      </w:pPr>
      <w:r>
        <w:t>A single character enclosed in single quotes</w:t>
      </w:r>
    </w:p>
    <w:p w14:paraId="0FD5FFE6" w14:textId="77777777" w:rsidR="00B07857" w:rsidRDefault="00B27E6C" w:rsidP="00C36D21">
      <w:pPr>
        <w:pStyle w:val="Standard"/>
        <w:numPr>
          <w:ilvl w:val="0"/>
          <w:numId w:val="25"/>
        </w:numPr>
      </w:pPr>
      <w:r>
        <w:t xml:space="preserve">One of the C escaped literals </w:t>
      </w:r>
      <w:r>
        <w:rPr>
          <w:rStyle w:val="SourceText"/>
          <w:sz w:val="18"/>
          <w:szCs w:val="18"/>
        </w:rPr>
        <w:t xml:space="preserve">\n \r \b \t \f \a \v \' \\ </w:t>
      </w:r>
      <w:r>
        <w:t>enclosed in single quotes</w:t>
      </w:r>
    </w:p>
    <w:p w14:paraId="1FC6E3B0" w14:textId="77777777" w:rsidR="00B07857" w:rsidRDefault="00B27E6C" w:rsidP="00C36D21">
      <w:pPr>
        <w:pStyle w:val="Standard"/>
        <w:numPr>
          <w:ilvl w:val="0"/>
          <w:numId w:val="25"/>
        </w:numPr>
      </w:pPr>
      <w:r>
        <w:t xml:space="preserve">The C notation for a hexadecimal character code </w:t>
      </w:r>
      <w:r>
        <w:rPr>
          <w:rStyle w:val="SourceText"/>
          <w:sz w:val="20"/>
          <w:szCs w:val="20"/>
        </w:rPr>
        <w:t>\x</w:t>
      </w:r>
      <w:r>
        <w:t xml:space="preserve"> followed by one or two hex digits, all enclosed in single quotes</w:t>
      </w:r>
    </w:p>
    <w:p w14:paraId="2C199534" w14:textId="77777777" w:rsidR="00B07857" w:rsidRDefault="00B27E6C" w:rsidP="00C36D21">
      <w:pPr>
        <w:pStyle w:val="Standard"/>
        <w:numPr>
          <w:ilvl w:val="0"/>
          <w:numId w:val="25"/>
        </w:numPr>
      </w:pPr>
      <w:r>
        <w:t xml:space="preserve">The C notation for an octal character code, </w:t>
      </w:r>
      <w:r>
        <w:rPr>
          <w:rStyle w:val="SourceText"/>
          <w:sz w:val="20"/>
          <w:szCs w:val="20"/>
        </w:rPr>
        <w:t>\</w:t>
      </w:r>
      <w:r>
        <w:t xml:space="preserve"> followed by one, two or three octal digits, all enclosed in single quotes.</w:t>
      </w:r>
    </w:p>
    <w:p w14:paraId="6C7DC38E" w14:textId="77777777" w:rsidR="00B07857" w:rsidRDefault="00B07857">
      <w:pPr>
        <w:pStyle w:val="Standard"/>
      </w:pPr>
    </w:p>
    <w:p w14:paraId="2FC40C5B" w14:textId="77777777" w:rsidR="00B07857" w:rsidRDefault="00B27E6C">
      <w:pPr>
        <w:pStyle w:val="Standard"/>
        <w:rPr>
          <w:i/>
          <w:iCs/>
        </w:rPr>
      </w:pPr>
      <w:r>
        <w:rPr>
          <w:i/>
          <w:iCs/>
        </w:rPr>
        <w:t>Examples</w:t>
      </w:r>
    </w:p>
    <w:p w14:paraId="0F1ADCF2" w14:textId="77777777" w:rsidR="00B07857" w:rsidRDefault="00B07857">
      <w:pPr>
        <w:pStyle w:val="Standard"/>
      </w:pPr>
    </w:p>
    <w:p w14:paraId="149AFA3F" w14:textId="77777777" w:rsidR="00B07857" w:rsidRDefault="00B27E6C">
      <w:pPr>
        <w:pStyle w:val="Standard"/>
      </w:pPr>
      <w:r>
        <w:rPr>
          <w:rStyle w:val="SourceText"/>
          <w:sz w:val="18"/>
          <w:szCs w:val="18"/>
        </w:rPr>
        <w:t>'a', '\n', '\\', '\x0a', '\12'</w:t>
      </w:r>
    </w:p>
    <w:p w14:paraId="187EFD8F" w14:textId="77777777" w:rsidR="00B07857" w:rsidRDefault="00B07857">
      <w:pPr>
        <w:pStyle w:val="Standard"/>
      </w:pPr>
    </w:p>
    <w:p w14:paraId="5AD2130A" w14:textId="77777777" w:rsidR="00B07857" w:rsidRDefault="00B27E6C">
      <w:pPr>
        <w:pStyle w:val="Heading2"/>
      </w:pPr>
      <w:bookmarkStart w:id="39" w:name="_Toc440226130"/>
      <w:r>
        <w:t>String literals</w:t>
      </w:r>
      <w:bookmarkEnd w:id="39"/>
    </w:p>
    <w:p w14:paraId="48315A66" w14:textId="77777777" w:rsidR="00B07857" w:rsidRDefault="00B27E6C">
      <w:pPr>
        <w:pStyle w:val="Standard"/>
      </w:pPr>
      <w:r>
        <w:t xml:space="preserve">String literals consist of sequences of zero or more characters enclosed in double quotes. Strings can contain escaped C character literals (e.g. </w:t>
      </w:r>
      <w:r>
        <w:rPr>
          <w:rStyle w:val="SourceText"/>
          <w:sz w:val="20"/>
          <w:szCs w:val="20"/>
        </w:rPr>
        <w:t>\n</w:t>
      </w:r>
      <w:r>
        <w:t>). Strings cannot span the end of source lines.</w:t>
      </w:r>
    </w:p>
    <w:p w14:paraId="2865C6E2" w14:textId="77777777" w:rsidR="00B07857" w:rsidRDefault="00B07857">
      <w:pPr>
        <w:pStyle w:val="Standard"/>
      </w:pPr>
    </w:p>
    <w:p w14:paraId="638B9F0C" w14:textId="77777777" w:rsidR="00B07857" w:rsidRDefault="00B27E6C">
      <w:pPr>
        <w:pStyle w:val="Standard"/>
        <w:rPr>
          <w:i/>
          <w:iCs/>
        </w:rPr>
      </w:pPr>
      <w:r>
        <w:rPr>
          <w:i/>
          <w:iCs/>
        </w:rPr>
        <w:t>Examples</w:t>
      </w:r>
    </w:p>
    <w:p w14:paraId="7E616C1E" w14:textId="77777777" w:rsidR="00B07857" w:rsidRDefault="00B07857">
      <w:pPr>
        <w:pStyle w:val="Standard"/>
      </w:pPr>
    </w:p>
    <w:p w14:paraId="7A7DB627" w14:textId="77777777" w:rsidR="00B07857" w:rsidRDefault="00B27E6C">
      <w:pPr>
        <w:pStyle w:val="Standard"/>
      </w:pPr>
      <w:r>
        <w:rPr>
          <w:rStyle w:val="SourceText"/>
          <w:sz w:val="20"/>
          <w:szCs w:val="20"/>
        </w:rPr>
        <w:t>“String 1”, “”, “Line\n”</w:t>
      </w:r>
    </w:p>
    <w:p w14:paraId="43C1EEBA" w14:textId="77777777" w:rsidR="00B07857" w:rsidRDefault="00B07857">
      <w:pPr>
        <w:pStyle w:val="Standard"/>
      </w:pPr>
    </w:p>
    <w:p w14:paraId="01F03974" w14:textId="77777777" w:rsidR="00B07857" w:rsidRDefault="00B27E6C">
      <w:pPr>
        <w:pStyle w:val="Heading2"/>
      </w:pPr>
      <w:bookmarkStart w:id="40" w:name="_Toc440226131"/>
      <w:r>
        <w:t>Boolean literals</w:t>
      </w:r>
      <w:bookmarkEnd w:id="40"/>
    </w:p>
    <w:p w14:paraId="77D8CF7C" w14:textId="77777777" w:rsidR="00B07857" w:rsidRDefault="00B27E6C">
      <w:pPr>
        <w:pStyle w:val="Standard"/>
      </w:pPr>
      <w:r>
        <w:t xml:space="preserve">The boolean literals are </w:t>
      </w:r>
      <w:r>
        <w:rPr>
          <w:rStyle w:val="SourceText"/>
          <w:sz w:val="20"/>
          <w:szCs w:val="20"/>
        </w:rPr>
        <w:t>true</w:t>
      </w:r>
      <w:r>
        <w:t xml:space="preserve"> and </w:t>
      </w:r>
      <w:r>
        <w:rPr>
          <w:rStyle w:val="SourceText"/>
          <w:sz w:val="20"/>
          <w:szCs w:val="20"/>
        </w:rPr>
        <w:t>false</w:t>
      </w:r>
      <w:r>
        <w:t>.</w:t>
      </w:r>
    </w:p>
    <w:p w14:paraId="539CB8AA" w14:textId="77777777" w:rsidR="00B07857" w:rsidRDefault="00B07857">
      <w:pPr>
        <w:pStyle w:val="Standard"/>
      </w:pPr>
    </w:p>
    <w:p w14:paraId="3E6542D3" w14:textId="77777777" w:rsidR="00B07857" w:rsidRDefault="00B27E6C">
      <w:pPr>
        <w:pStyle w:val="Heading2"/>
      </w:pPr>
      <w:bookmarkStart w:id="41" w:name="_Toc440226132"/>
      <w:r>
        <w:t>Comments</w:t>
      </w:r>
      <w:bookmarkEnd w:id="41"/>
    </w:p>
    <w:p w14:paraId="4DC1762A" w14:textId="77777777" w:rsidR="00B07857" w:rsidRDefault="00B27E6C">
      <w:pPr>
        <w:pStyle w:val="Standard"/>
      </w:pPr>
      <w:r>
        <w:t xml:space="preserve">Comments start with </w:t>
      </w:r>
      <w:r>
        <w:rPr>
          <w:rStyle w:val="SourceText"/>
          <w:sz w:val="20"/>
          <w:szCs w:val="20"/>
        </w:rPr>
        <w:t>//</w:t>
      </w:r>
      <w:r>
        <w:t xml:space="preserve"> and extend to the end of the line, except that </w:t>
      </w:r>
      <w:r>
        <w:rPr>
          <w:rStyle w:val="SourceText"/>
          <w:sz w:val="20"/>
          <w:szCs w:val="20"/>
        </w:rPr>
        <w:t>//</w:t>
      </w:r>
      <w:r>
        <w:rPr>
          <w:rFonts w:ascii="Courier 10 Pitch" w:hAnsi="Courier 10 Pitch"/>
          <w:sz w:val="20"/>
          <w:szCs w:val="20"/>
        </w:rPr>
        <w:t xml:space="preserve"> </w:t>
      </w:r>
      <w:r>
        <w:t xml:space="preserve">within a string literal does </w:t>
      </w:r>
      <w:r>
        <w:lastRenderedPageBreak/>
        <w:t>not indicate a comment (it is part of the string).</w:t>
      </w:r>
    </w:p>
    <w:p w14:paraId="11DEF71D" w14:textId="77777777" w:rsidR="00B07857" w:rsidRDefault="00B07857">
      <w:pPr>
        <w:pStyle w:val="Standard"/>
      </w:pPr>
    </w:p>
    <w:p w14:paraId="31BABC72" w14:textId="092F0B82" w:rsidR="00B07857" w:rsidRDefault="00B27E6C">
      <w:pPr>
        <w:pStyle w:val="Standard"/>
      </w:pPr>
      <w:r>
        <w:t>Comments that appear alone on a line (i.e. not the right of something else) can optionally be copied to the generated C program as comments. These comments can generally only appear in places where a complete declaration or statement could appear. They cannot appear inside a declaration except within the declaration of a record type, where they can be used to comment fields. They cannot appear in a file but outside any package, except that one or more comments can appear immediately before the outermost package (or system or subsystem) declaration within a file (where they are typically used to state the purpose of th</w:t>
      </w:r>
      <w:r w:rsidR="003D084E">
        <w:t>at</w:t>
      </w:r>
      <w:r>
        <w:t xml:space="preserve"> package).</w:t>
      </w:r>
    </w:p>
    <w:p w14:paraId="63DC41FF" w14:textId="77777777" w:rsidR="00B07857" w:rsidRDefault="00B07857">
      <w:pPr>
        <w:pStyle w:val="Standard"/>
      </w:pPr>
    </w:p>
    <w:p w14:paraId="13DCB2A6" w14:textId="67660D7B" w:rsidR="00B07857" w:rsidRDefault="003D084E">
      <w:pPr>
        <w:pStyle w:val="Standard"/>
      </w:pPr>
      <w:r>
        <w:t>However,</w:t>
      </w:r>
      <w:r w:rsidR="00B27E6C">
        <w:t xml:space="preserve"> comments that start with </w:t>
      </w:r>
      <w:r w:rsidR="00B27E6C">
        <w:rPr>
          <w:rStyle w:val="SourceText"/>
          <w:sz w:val="20"/>
          <w:szCs w:val="20"/>
        </w:rPr>
        <w:t>//-</w:t>
      </w:r>
      <w:r w:rsidR="00B27E6C">
        <w:t xml:space="preserve"> will be discarded and can appear at any point (on a line by themselves or otherwise).</w:t>
      </w:r>
      <w:r w:rsidR="00B27E6C">
        <w:rPr>
          <w:rStyle w:val="FootnoteReference"/>
        </w:rPr>
        <w:footnoteReference w:id="3"/>
      </w:r>
    </w:p>
    <w:p w14:paraId="632C5E1E" w14:textId="77777777" w:rsidR="00B07857" w:rsidRDefault="00B07857">
      <w:pPr>
        <w:pStyle w:val="Standard"/>
      </w:pPr>
    </w:p>
    <w:p w14:paraId="38238CFA" w14:textId="77777777" w:rsidR="00B07857" w:rsidRDefault="00B27E6C">
      <w:pPr>
        <w:pStyle w:val="Standard"/>
        <w:rPr>
          <w:i/>
          <w:iCs/>
        </w:rPr>
      </w:pPr>
      <w:r>
        <w:rPr>
          <w:i/>
          <w:iCs/>
        </w:rPr>
        <w:t>Examples</w:t>
      </w:r>
    </w:p>
    <w:p w14:paraId="46E411C3" w14:textId="77777777" w:rsidR="00B07857" w:rsidRDefault="00B07857">
      <w:pPr>
        <w:pStyle w:val="Standard"/>
      </w:pPr>
    </w:p>
    <w:p w14:paraId="368A2F7F" w14:textId="77777777" w:rsidR="00B07857" w:rsidRDefault="00B27E6C">
      <w:pPr>
        <w:pStyle w:val="Standard"/>
        <w:rPr>
          <w:rFonts w:ascii="Courier 10 Pitch" w:hAnsi="Courier 10 Pitch"/>
        </w:rPr>
      </w:pPr>
      <w:r>
        <w:rPr>
          <w:rStyle w:val="SourceText"/>
          <w:sz w:val="18"/>
          <w:szCs w:val="18"/>
        </w:rPr>
        <w:t>// This comment can be copied to the C file</w:t>
      </w:r>
    </w:p>
    <w:p w14:paraId="6E4CE3D1" w14:textId="77777777" w:rsidR="00B07857" w:rsidRDefault="00B27E6C">
      <w:pPr>
        <w:pStyle w:val="Standard"/>
        <w:rPr>
          <w:rFonts w:ascii="Courier 10 Pitch" w:hAnsi="Courier 10 Pitch"/>
        </w:rPr>
      </w:pPr>
      <w:proofErr w:type="gramStart"/>
      <w:r>
        <w:rPr>
          <w:rStyle w:val="SourceText"/>
          <w:sz w:val="18"/>
          <w:szCs w:val="18"/>
        </w:rPr>
        <w:t>x :</w:t>
      </w:r>
      <w:proofErr w:type="gramEnd"/>
      <w:r>
        <w:rPr>
          <w:rStyle w:val="SourceText"/>
          <w:sz w:val="18"/>
          <w:szCs w:val="18"/>
        </w:rPr>
        <w:t>= 1;  // This comment will not be copied</w:t>
      </w:r>
    </w:p>
    <w:p w14:paraId="16CCAA1C" w14:textId="77777777" w:rsidR="00B07857" w:rsidRDefault="00B07857">
      <w:pPr>
        <w:pStyle w:val="Standard"/>
        <w:rPr>
          <w:rFonts w:ascii="Courier 10 Pitch" w:hAnsi="Courier 10 Pitch"/>
        </w:rPr>
      </w:pPr>
    </w:p>
    <w:p w14:paraId="44A6BE47" w14:textId="77777777" w:rsidR="00B07857" w:rsidRDefault="00B27E6C">
      <w:pPr>
        <w:pStyle w:val="Standard"/>
        <w:rPr>
          <w:rFonts w:ascii="Courier 10 Pitch" w:hAnsi="Courier 10 Pitch"/>
        </w:rPr>
      </w:pPr>
      <w:r>
        <w:rPr>
          <w:rStyle w:val="SourceText"/>
          <w:sz w:val="18"/>
          <w:szCs w:val="18"/>
        </w:rPr>
        <w:t>//- This comment will not be copied to the output</w:t>
      </w:r>
    </w:p>
    <w:p w14:paraId="4BDE75EB" w14:textId="77777777" w:rsidR="00B07857" w:rsidRDefault="00B27E6C">
      <w:pPr>
        <w:pStyle w:val="Standard"/>
        <w:rPr>
          <w:rFonts w:ascii="Courier 10 Pitch" w:hAnsi="Courier 10 Pitch"/>
        </w:rPr>
      </w:pPr>
      <w:proofErr w:type="gramStart"/>
      <w:r>
        <w:rPr>
          <w:rStyle w:val="SourceText"/>
          <w:sz w:val="18"/>
          <w:szCs w:val="18"/>
        </w:rPr>
        <w:t>x :</w:t>
      </w:r>
      <w:proofErr w:type="gramEnd"/>
      <w:r>
        <w:rPr>
          <w:rStyle w:val="SourceText"/>
          <w:sz w:val="18"/>
          <w:szCs w:val="18"/>
        </w:rPr>
        <w:t>= 1;  //- This comment will not be copied either</w:t>
      </w:r>
    </w:p>
    <w:p w14:paraId="305EA731" w14:textId="77777777" w:rsidR="00B07857" w:rsidRDefault="00B07857">
      <w:pPr>
        <w:pStyle w:val="Standard"/>
        <w:rPr>
          <w:rFonts w:ascii="Courier 10 Pitch" w:hAnsi="Courier 10 Pitch"/>
        </w:rPr>
      </w:pPr>
    </w:p>
    <w:p w14:paraId="3A40CF14" w14:textId="77777777" w:rsidR="00B07857" w:rsidRDefault="00B27E6C">
      <w:pPr>
        <w:pStyle w:val="Standard"/>
        <w:rPr>
          <w:rFonts w:ascii="Courier 10 Pitch" w:hAnsi="Courier 10 Pitch"/>
        </w:rPr>
      </w:pPr>
      <w:r>
        <w:rPr>
          <w:rStyle w:val="SourceText"/>
          <w:sz w:val="18"/>
          <w:szCs w:val="18"/>
        </w:rPr>
        <w:t>// This comment is allowed and can be copied to the header file</w:t>
      </w:r>
    </w:p>
    <w:p w14:paraId="635508A8" w14:textId="77777777" w:rsidR="00B07857" w:rsidRDefault="00B27E6C">
      <w:pPr>
        <w:pStyle w:val="Standard"/>
        <w:rPr>
          <w:rFonts w:ascii="Courier 10 Pitch" w:hAnsi="Courier 10 Pitch"/>
        </w:rPr>
      </w:pPr>
      <w:r>
        <w:rPr>
          <w:rStyle w:val="SourceText"/>
          <w:sz w:val="18"/>
          <w:szCs w:val="18"/>
        </w:rPr>
        <w:t>type R is record</w:t>
      </w:r>
    </w:p>
    <w:p w14:paraId="5039FF6E" w14:textId="77777777" w:rsidR="00B07857" w:rsidRDefault="00B27E6C">
      <w:pPr>
        <w:pStyle w:val="Standard"/>
        <w:rPr>
          <w:rFonts w:ascii="Courier 10 Pitch" w:hAnsi="Courier 10 Pitch"/>
        </w:rPr>
      </w:pPr>
      <w:r>
        <w:rPr>
          <w:rStyle w:val="SourceText"/>
          <w:sz w:val="18"/>
          <w:szCs w:val="18"/>
        </w:rPr>
        <w:t xml:space="preserve">  // This is allowed and can be copied</w:t>
      </w:r>
    </w:p>
    <w:p w14:paraId="5C08F61A" w14:textId="77777777" w:rsidR="00B07857" w:rsidRDefault="00B27E6C">
      <w:pPr>
        <w:pStyle w:val="Standard"/>
        <w:rPr>
          <w:rFonts w:ascii="Courier 10 Pitch" w:hAnsi="Courier 10 Pitch"/>
        </w:rPr>
      </w:pPr>
      <w:r>
        <w:rPr>
          <w:rStyle w:val="SourceText"/>
          <w:sz w:val="18"/>
          <w:szCs w:val="18"/>
        </w:rPr>
        <w:t xml:space="preserve">  </w:t>
      </w:r>
      <w:proofErr w:type="gramStart"/>
      <w:r>
        <w:rPr>
          <w:rStyle w:val="SourceText"/>
          <w:sz w:val="18"/>
          <w:szCs w:val="18"/>
        </w:rPr>
        <w:t>x :</w:t>
      </w:r>
      <w:proofErr w:type="gramEnd"/>
      <w:r>
        <w:rPr>
          <w:rStyle w:val="SourceText"/>
          <w:sz w:val="18"/>
          <w:szCs w:val="18"/>
        </w:rPr>
        <w:t xml:space="preserve"> range 1..10;  // This is allowed but will not be copied</w:t>
      </w:r>
    </w:p>
    <w:p w14:paraId="5ED626CC" w14:textId="3F8912E0" w:rsidR="00B07857" w:rsidRDefault="00B27E6C">
      <w:pPr>
        <w:pStyle w:val="Standard"/>
        <w:rPr>
          <w:rFonts w:ascii="Courier 10 Pitch" w:hAnsi="Courier 10 Pitch"/>
        </w:rPr>
      </w:pPr>
      <w:r>
        <w:rPr>
          <w:rStyle w:val="SourceText"/>
          <w:sz w:val="18"/>
          <w:szCs w:val="18"/>
        </w:rPr>
        <w:t xml:space="preserve">  //- This is allowed</w:t>
      </w:r>
      <w:r w:rsidR="00291E40">
        <w:rPr>
          <w:rStyle w:val="SourceText"/>
          <w:sz w:val="18"/>
          <w:szCs w:val="18"/>
        </w:rPr>
        <w:t xml:space="preserve"> but will not be copied</w:t>
      </w:r>
    </w:p>
    <w:p w14:paraId="589B5AC4" w14:textId="77777777" w:rsidR="00B07857" w:rsidRDefault="00B27E6C">
      <w:pPr>
        <w:pStyle w:val="Standard"/>
        <w:rPr>
          <w:rFonts w:ascii="Courier 10 Pitch" w:hAnsi="Courier 10 Pitch"/>
        </w:rPr>
      </w:pPr>
      <w:r>
        <w:rPr>
          <w:rStyle w:val="SourceText"/>
          <w:sz w:val="18"/>
          <w:szCs w:val="18"/>
        </w:rPr>
        <w:t xml:space="preserve">  </w:t>
      </w:r>
      <w:proofErr w:type="gramStart"/>
      <w:r>
        <w:rPr>
          <w:rStyle w:val="SourceText"/>
          <w:sz w:val="18"/>
          <w:szCs w:val="18"/>
        </w:rPr>
        <w:t>y :</w:t>
      </w:r>
      <w:proofErr w:type="gramEnd"/>
      <w:r>
        <w:rPr>
          <w:rStyle w:val="SourceText"/>
          <w:sz w:val="18"/>
          <w:szCs w:val="18"/>
        </w:rPr>
        <w:t xml:space="preserve"> boolean;</w:t>
      </w:r>
    </w:p>
    <w:p w14:paraId="5AF5F84E" w14:textId="77777777" w:rsidR="00B07857" w:rsidRDefault="00B27E6C">
      <w:pPr>
        <w:pStyle w:val="Standard"/>
        <w:rPr>
          <w:rFonts w:ascii="Courier 10 Pitch" w:hAnsi="Courier 10 Pitch"/>
        </w:rPr>
      </w:pPr>
      <w:r>
        <w:rPr>
          <w:rStyle w:val="SourceText"/>
          <w:sz w:val="18"/>
          <w:szCs w:val="18"/>
        </w:rPr>
        <w:t>end record;</w:t>
      </w:r>
    </w:p>
    <w:p w14:paraId="29439FC7" w14:textId="77777777" w:rsidR="00B07857" w:rsidRDefault="00B07857">
      <w:pPr>
        <w:pStyle w:val="Standard"/>
        <w:rPr>
          <w:rFonts w:ascii="Courier 10 Pitch" w:hAnsi="Courier 10 Pitch"/>
        </w:rPr>
      </w:pPr>
    </w:p>
    <w:p w14:paraId="22556E29" w14:textId="77777777" w:rsidR="00B07857" w:rsidRDefault="00B27E6C">
      <w:pPr>
        <w:pStyle w:val="Standard"/>
        <w:rPr>
          <w:rFonts w:ascii="Courier 10 Pitch" w:hAnsi="Courier 10 Pitch"/>
        </w:rPr>
      </w:pPr>
      <w:r>
        <w:rPr>
          <w:rStyle w:val="SourceText"/>
          <w:sz w:val="18"/>
          <w:szCs w:val="18"/>
        </w:rPr>
        <w:t>type Arr is array [Index] of</w:t>
      </w:r>
    </w:p>
    <w:p w14:paraId="6207CD4A" w14:textId="01B54984" w:rsidR="00291E40" w:rsidRPr="00291E40" w:rsidRDefault="00B27E6C">
      <w:pPr>
        <w:pStyle w:val="Standard"/>
        <w:rPr>
          <w:rFonts w:ascii="Courier New" w:eastAsia="NSimSun" w:hAnsi="Courier New" w:cs="Courier New"/>
          <w:sz w:val="18"/>
          <w:szCs w:val="18"/>
        </w:rPr>
      </w:pPr>
      <w:r>
        <w:rPr>
          <w:rStyle w:val="SourceText"/>
          <w:sz w:val="18"/>
          <w:szCs w:val="18"/>
        </w:rPr>
        <w:t xml:space="preserve">  // This is not allowed</w:t>
      </w:r>
    </w:p>
    <w:p w14:paraId="7281695E" w14:textId="45E90C94" w:rsidR="00291E40" w:rsidRPr="00291E40" w:rsidRDefault="00291E40" w:rsidP="00291E40">
      <w:pPr>
        <w:pStyle w:val="Standard"/>
        <w:rPr>
          <w:rFonts w:ascii="Courier New" w:eastAsia="NSimSun" w:hAnsi="Courier New" w:cs="Courier New"/>
          <w:sz w:val="18"/>
          <w:szCs w:val="18"/>
        </w:rPr>
      </w:pPr>
      <w:r>
        <w:rPr>
          <w:rStyle w:val="SourceText"/>
          <w:sz w:val="18"/>
          <w:szCs w:val="18"/>
        </w:rPr>
        <w:t xml:space="preserve">  //- But this is</w:t>
      </w:r>
    </w:p>
    <w:p w14:paraId="58BF87FD" w14:textId="77777777" w:rsidR="00B07857" w:rsidRDefault="00B27E6C">
      <w:pPr>
        <w:pStyle w:val="Standard"/>
        <w:rPr>
          <w:rFonts w:ascii="Courier 10 Pitch" w:hAnsi="Courier 10 Pitch"/>
        </w:rPr>
      </w:pPr>
      <w:r>
        <w:rPr>
          <w:rStyle w:val="SourceText"/>
          <w:sz w:val="18"/>
          <w:szCs w:val="18"/>
        </w:rPr>
        <w:t xml:space="preserve">  R;</w:t>
      </w:r>
    </w:p>
    <w:p w14:paraId="46D0E4A1" w14:textId="77777777" w:rsidR="00B07857" w:rsidRDefault="00B07857">
      <w:pPr>
        <w:pStyle w:val="Standard"/>
        <w:rPr>
          <w:rFonts w:ascii="Courier 10 Pitch" w:hAnsi="Courier 10 Pitch"/>
        </w:rPr>
      </w:pPr>
    </w:p>
    <w:p w14:paraId="56DFC7A8" w14:textId="77777777" w:rsidR="00B07857" w:rsidRDefault="00B27E6C">
      <w:pPr>
        <w:pStyle w:val="Standard"/>
        <w:keepNext/>
        <w:rPr>
          <w:rFonts w:ascii="Courier 10 Pitch" w:hAnsi="Courier 10 Pitch"/>
        </w:rPr>
      </w:pPr>
      <w:r>
        <w:rPr>
          <w:rStyle w:val="SourceText"/>
          <w:sz w:val="18"/>
          <w:szCs w:val="18"/>
        </w:rPr>
        <w:t>// This is allowed here and can be copied</w:t>
      </w:r>
    </w:p>
    <w:p w14:paraId="61FB69B2" w14:textId="77777777" w:rsidR="00B07857" w:rsidRDefault="00B27E6C">
      <w:pPr>
        <w:pStyle w:val="Standard"/>
        <w:keepNext/>
        <w:rPr>
          <w:rFonts w:ascii="Courier 10 Pitch" w:hAnsi="Courier 10 Pitch"/>
        </w:rPr>
      </w:pPr>
      <w:r>
        <w:rPr>
          <w:rStyle w:val="SourceText"/>
          <w:sz w:val="18"/>
          <w:szCs w:val="18"/>
        </w:rPr>
        <w:t>package p is</w:t>
      </w:r>
    </w:p>
    <w:p w14:paraId="0512C090" w14:textId="77777777" w:rsidR="00B07857" w:rsidRDefault="00B27E6C">
      <w:pPr>
        <w:pStyle w:val="Standard"/>
        <w:keepNext/>
        <w:rPr>
          <w:rFonts w:ascii="Courier 10 Pitch" w:hAnsi="Courier 10 Pitch"/>
        </w:rPr>
      </w:pPr>
      <w:r>
        <w:rPr>
          <w:rStyle w:val="SourceText"/>
          <w:sz w:val="18"/>
          <w:szCs w:val="18"/>
        </w:rPr>
        <w:t xml:space="preserve">  // This is allowed</w:t>
      </w:r>
    </w:p>
    <w:p w14:paraId="3B720132" w14:textId="77777777" w:rsidR="00B07857" w:rsidRDefault="00B27E6C">
      <w:pPr>
        <w:pStyle w:val="Standard"/>
        <w:rPr>
          <w:rFonts w:ascii="Courier 10 Pitch" w:hAnsi="Courier 10 Pitch"/>
        </w:rPr>
      </w:pPr>
      <w:r>
        <w:rPr>
          <w:rStyle w:val="SourceText"/>
          <w:sz w:val="18"/>
          <w:szCs w:val="18"/>
        </w:rPr>
        <w:t xml:space="preserve">  …</w:t>
      </w:r>
    </w:p>
    <w:p w14:paraId="1FA4AD70" w14:textId="77777777" w:rsidR="00B07857" w:rsidRDefault="00B27E6C">
      <w:pPr>
        <w:pStyle w:val="Standard"/>
        <w:rPr>
          <w:rFonts w:ascii="Courier 10 Pitch" w:hAnsi="Courier 10 Pitch"/>
        </w:rPr>
      </w:pPr>
      <w:r>
        <w:rPr>
          <w:rStyle w:val="SourceText"/>
          <w:sz w:val="18"/>
          <w:szCs w:val="18"/>
        </w:rPr>
        <w:t>end p;</w:t>
      </w:r>
    </w:p>
    <w:p w14:paraId="0B9E661A" w14:textId="77777777" w:rsidR="00B07857" w:rsidRDefault="00B27E6C">
      <w:pPr>
        <w:pStyle w:val="Standard"/>
        <w:rPr>
          <w:rFonts w:ascii="Courier 10 Pitch" w:hAnsi="Courier 10 Pitch"/>
        </w:rPr>
      </w:pPr>
      <w:r>
        <w:rPr>
          <w:rStyle w:val="SourceText"/>
          <w:sz w:val="18"/>
          <w:szCs w:val="18"/>
        </w:rPr>
        <w:t>// This is not allowed</w:t>
      </w:r>
    </w:p>
    <w:p w14:paraId="56BFA0B3" w14:textId="77777777" w:rsidR="00B07857" w:rsidRDefault="00B27E6C">
      <w:pPr>
        <w:pStyle w:val="Standard"/>
        <w:rPr>
          <w:rFonts w:ascii="Courier 10 Pitch" w:hAnsi="Courier 10 Pitch"/>
        </w:rPr>
      </w:pPr>
      <w:r>
        <w:rPr>
          <w:rStyle w:val="SourceText"/>
          <w:sz w:val="18"/>
          <w:szCs w:val="18"/>
        </w:rPr>
        <w:t>//- But this is</w:t>
      </w:r>
    </w:p>
    <w:p w14:paraId="55CA833F" w14:textId="77777777" w:rsidR="00B07857" w:rsidRDefault="00B27E6C">
      <w:pPr>
        <w:pStyle w:val="Heading2"/>
      </w:pPr>
      <w:bookmarkStart w:id="42" w:name="_Toc440226133"/>
      <w:r>
        <w:t>Reserved words</w:t>
      </w:r>
      <w:bookmarkEnd w:id="42"/>
    </w:p>
    <w:p w14:paraId="5519DD61" w14:textId="77777777" w:rsidR="00B07857" w:rsidRDefault="00B27E6C">
      <w:pPr>
        <w:pStyle w:val="Standard"/>
      </w:pPr>
      <w:r>
        <w:t>The following identifiers are reserved as part of the language syntax and cannot be used for other purposes (such as variable names). They must appear in lower case.</w:t>
      </w:r>
    </w:p>
    <w:p w14:paraId="5C4EB5BE" w14:textId="77777777" w:rsidR="00B07857" w:rsidRDefault="00B07857">
      <w:pPr>
        <w:pStyle w:val="Standard"/>
      </w:pPr>
    </w:p>
    <w:p w14:paraId="529F1C41" w14:textId="77777777" w:rsidR="00B07857" w:rsidRDefault="00B07857">
      <w:pPr>
        <w:pStyle w:val="Standard"/>
      </w:pPr>
    </w:p>
    <w:tbl>
      <w:tblPr>
        <w:tblW w:w="8504" w:type="dxa"/>
        <w:jc w:val="center"/>
        <w:tblLayout w:type="fixed"/>
        <w:tblCellMar>
          <w:left w:w="10" w:type="dxa"/>
          <w:right w:w="10" w:type="dxa"/>
        </w:tblCellMar>
        <w:tblLook w:val="0000" w:firstRow="0" w:lastRow="0" w:firstColumn="0" w:lastColumn="0" w:noHBand="0" w:noVBand="0"/>
      </w:tblPr>
      <w:tblGrid>
        <w:gridCol w:w="2125"/>
        <w:gridCol w:w="2127"/>
        <w:gridCol w:w="2125"/>
        <w:gridCol w:w="2127"/>
      </w:tblGrid>
      <w:tr w:rsidR="00B07857" w14:paraId="772AEA1F" w14:textId="77777777">
        <w:trPr>
          <w:jc w:val="center"/>
        </w:trPr>
        <w:tc>
          <w:tcPr>
            <w:tcW w:w="2125" w:type="dxa"/>
            <w:tcMar>
              <w:top w:w="55" w:type="dxa"/>
              <w:left w:w="55" w:type="dxa"/>
              <w:bottom w:w="55" w:type="dxa"/>
              <w:right w:w="55" w:type="dxa"/>
            </w:tcMar>
          </w:tcPr>
          <w:p w14:paraId="3D0BC879" w14:textId="77777777" w:rsidR="00B07857" w:rsidRDefault="00B27E6C">
            <w:pPr>
              <w:pStyle w:val="Standard"/>
              <w:rPr>
                <w:b/>
                <w:bCs/>
              </w:rPr>
            </w:pPr>
            <w:r>
              <w:rPr>
                <w:b/>
                <w:bCs/>
              </w:rPr>
              <w:t>and</w:t>
            </w:r>
          </w:p>
        </w:tc>
        <w:tc>
          <w:tcPr>
            <w:tcW w:w="2127" w:type="dxa"/>
            <w:tcMar>
              <w:top w:w="55" w:type="dxa"/>
              <w:left w:w="55" w:type="dxa"/>
              <w:bottom w:w="55" w:type="dxa"/>
              <w:right w:w="55" w:type="dxa"/>
            </w:tcMar>
          </w:tcPr>
          <w:p w14:paraId="0816A227" w14:textId="77777777" w:rsidR="00B07857" w:rsidRDefault="00B27E6C">
            <w:pPr>
              <w:pStyle w:val="Standard"/>
              <w:rPr>
                <w:b/>
                <w:bCs/>
              </w:rPr>
            </w:pPr>
            <w:r>
              <w:rPr>
                <w:b/>
                <w:bCs/>
              </w:rPr>
              <w:t>exit</w:t>
            </w:r>
          </w:p>
        </w:tc>
        <w:tc>
          <w:tcPr>
            <w:tcW w:w="2125" w:type="dxa"/>
            <w:tcMar>
              <w:top w:w="55" w:type="dxa"/>
              <w:left w:w="55" w:type="dxa"/>
              <w:bottom w:w="55" w:type="dxa"/>
              <w:right w:w="55" w:type="dxa"/>
            </w:tcMar>
          </w:tcPr>
          <w:p w14:paraId="67575DA0" w14:textId="77777777" w:rsidR="00B07857" w:rsidRDefault="00B27E6C">
            <w:pPr>
              <w:pStyle w:val="Standard"/>
              <w:rPr>
                <w:b/>
                <w:bCs/>
              </w:rPr>
            </w:pPr>
            <w:r>
              <w:rPr>
                <w:b/>
                <w:bCs/>
              </w:rPr>
              <w:t>not</w:t>
            </w:r>
          </w:p>
        </w:tc>
        <w:tc>
          <w:tcPr>
            <w:tcW w:w="2127" w:type="dxa"/>
            <w:tcMar>
              <w:top w:w="55" w:type="dxa"/>
              <w:left w:w="55" w:type="dxa"/>
              <w:bottom w:w="55" w:type="dxa"/>
              <w:right w:w="55" w:type="dxa"/>
            </w:tcMar>
          </w:tcPr>
          <w:p w14:paraId="1DAFAA74" w14:textId="77777777" w:rsidR="00B07857" w:rsidRDefault="00B27E6C">
            <w:pPr>
              <w:pStyle w:val="Standard"/>
              <w:rPr>
                <w:b/>
                <w:bCs/>
              </w:rPr>
            </w:pPr>
            <w:r>
              <w:rPr>
                <w:b/>
                <w:bCs/>
              </w:rPr>
              <w:t>then</w:t>
            </w:r>
          </w:p>
        </w:tc>
      </w:tr>
      <w:tr w:rsidR="00B07857" w14:paraId="2FB87873" w14:textId="77777777">
        <w:trPr>
          <w:jc w:val="center"/>
        </w:trPr>
        <w:tc>
          <w:tcPr>
            <w:tcW w:w="2125" w:type="dxa"/>
            <w:tcMar>
              <w:top w:w="55" w:type="dxa"/>
              <w:left w:w="55" w:type="dxa"/>
              <w:bottom w:w="55" w:type="dxa"/>
              <w:right w:w="55" w:type="dxa"/>
            </w:tcMar>
          </w:tcPr>
          <w:p w14:paraId="44649A20" w14:textId="77777777" w:rsidR="00B07857" w:rsidRDefault="00B27E6C">
            <w:pPr>
              <w:pStyle w:val="Standard"/>
              <w:rPr>
                <w:b/>
                <w:bCs/>
              </w:rPr>
            </w:pPr>
            <w:r>
              <w:rPr>
                <w:b/>
                <w:bCs/>
              </w:rPr>
              <w:t>access</w:t>
            </w:r>
          </w:p>
        </w:tc>
        <w:tc>
          <w:tcPr>
            <w:tcW w:w="2127" w:type="dxa"/>
            <w:tcMar>
              <w:top w:w="55" w:type="dxa"/>
              <w:left w:w="55" w:type="dxa"/>
              <w:bottom w:w="55" w:type="dxa"/>
              <w:right w:w="55" w:type="dxa"/>
            </w:tcMar>
          </w:tcPr>
          <w:p w14:paraId="6279A8FF" w14:textId="7D5C3AD4" w:rsidR="00B07857" w:rsidRDefault="0004047E">
            <w:pPr>
              <w:pStyle w:val="Standard"/>
              <w:rPr>
                <w:b/>
                <w:bCs/>
              </w:rPr>
            </w:pPr>
            <w:r>
              <w:rPr>
                <w:b/>
                <w:bCs/>
                <w:lang w:val="en-GB"/>
              </w:rPr>
              <w:t>false</w:t>
            </w:r>
          </w:p>
        </w:tc>
        <w:tc>
          <w:tcPr>
            <w:tcW w:w="2125" w:type="dxa"/>
            <w:tcMar>
              <w:top w:w="55" w:type="dxa"/>
              <w:left w:w="55" w:type="dxa"/>
              <w:bottom w:w="55" w:type="dxa"/>
              <w:right w:w="55" w:type="dxa"/>
            </w:tcMar>
          </w:tcPr>
          <w:p w14:paraId="705523A3" w14:textId="77777777" w:rsidR="00B07857" w:rsidRDefault="00B27E6C">
            <w:pPr>
              <w:pStyle w:val="Standard"/>
              <w:rPr>
                <w:b/>
                <w:bCs/>
              </w:rPr>
            </w:pPr>
            <w:r>
              <w:rPr>
                <w:b/>
                <w:bCs/>
              </w:rPr>
              <w:t>null</w:t>
            </w:r>
          </w:p>
        </w:tc>
        <w:tc>
          <w:tcPr>
            <w:tcW w:w="2127" w:type="dxa"/>
            <w:tcMar>
              <w:top w:w="55" w:type="dxa"/>
              <w:left w:w="55" w:type="dxa"/>
              <w:bottom w:w="55" w:type="dxa"/>
              <w:right w:w="55" w:type="dxa"/>
            </w:tcMar>
          </w:tcPr>
          <w:p w14:paraId="0D451EBA" w14:textId="77777777" w:rsidR="00B07857" w:rsidRDefault="00B27E6C">
            <w:pPr>
              <w:pStyle w:val="Standard"/>
              <w:rPr>
                <w:rFonts w:eastAsia="Liberation Serif" w:cs="Liberation Serif"/>
                <w:b/>
                <w:bCs/>
              </w:rPr>
            </w:pPr>
            <w:r>
              <w:rPr>
                <w:rFonts w:eastAsia="Liberation Serif" w:cs="Liberation Serif"/>
                <w:b/>
                <w:bCs/>
              </w:rPr>
              <w:t>true</w:t>
            </w:r>
          </w:p>
        </w:tc>
      </w:tr>
      <w:tr w:rsidR="00B07857" w14:paraId="12FEBDDE" w14:textId="77777777">
        <w:trPr>
          <w:jc w:val="center"/>
        </w:trPr>
        <w:tc>
          <w:tcPr>
            <w:tcW w:w="2125" w:type="dxa"/>
            <w:tcMar>
              <w:top w:w="55" w:type="dxa"/>
              <w:left w:w="55" w:type="dxa"/>
              <w:bottom w:w="55" w:type="dxa"/>
              <w:right w:w="55" w:type="dxa"/>
            </w:tcMar>
          </w:tcPr>
          <w:p w14:paraId="52F19411" w14:textId="77777777" w:rsidR="00B07857" w:rsidRDefault="00B27E6C">
            <w:pPr>
              <w:pStyle w:val="Standard"/>
              <w:rPr>
                <w:b/>
                <w:bCs/>
              </w:rPr>
            </w:pPr>
            <w:r>
              <w:rPr>
                <w:b/>
                <w:bCs/>
              </w:rPr>
              <w:t>all</w:t>
            </w:r>
          </w:p>
        </w:tc>
        <w:tc>
          <w:tcPr>
            <w:tcW w:w="2127" w:type="dxa"/>
            <w:tcMar>
              <w:top w:w="55" w:type="dxa"/>
              <w:left w:w="55" w:type="dxa"/>
              <w:bottom w:w="55" w:type="dxa"/>
              <w:right w:w="55" w:type="dxa"/>
            </w:tcMar>
          </w:tcPr>
          <w:p w14:paraId="18CA242C" w14:textId="77777777" w:rsidR="00B07857" w:rsidRDefault="00B27E6C">
            <w:pPr>
              <w:pStyle w:val="Standard"/>
              <w:rPr>
                <w:b/>
                <w:bCs/>
              </w:rPr>
            </w:pPr>
            <w:r>
              <w:rPr>
                <w:b/>
                <w:bCs/>
              </w:rPr>
              <w:t>advise</w:t>
            </w:r>
          </w:p>
        </w:tc>
        <w:tc>
          <w:tcPr>
            <w:tcW w:w="2125" w:type="dxa"/>
            <w:tcMar>
              <w:top w:w="55" w:type="dxa"/>
              <w:left w:w="55" w:type="dxa"/>
              <w:bottom w:w="55" w:type="dxa"/>
              <w:right w:w="55" w:type="dxa"/>
            </w:tcMar>
          </w:tcPr>
          <w:p w14:paraId="1DDA7737" w14:textId="77777777" w:rsidR="00B07857" w:rsidRDefault="00B27E6C">
            <w:pPr>
              <w:pStyle w:val="Standard"/>
              <w:rPr>
                <w:b/>
                <w:bCs/>
              </w:rPr>
            </w:pPr>
            <w:r>
              <w:rPr>
                <w:b/>
                <w:bCs/>
              </w:rPr>
              <w:t>assert</w:t>
            </w:r>
          </w:p>
        </w:tc>
        <w:tc>
          <w:tcPr>
            <w:tcW w:w="2127" w:type="dxa"/>
            <w:tcMar>
              <w:top w:w="55" w:type="dxa"/>
              <w:left w:w="55" w:type="dxa"/>
              <w:bottom w:w="55" w:type="dxa"/>
              <w:right w:w="55" w:type="dxa"/>
            </w:tcMar>
          </w:tcPr>
          <w:p w14:paraId="611C3A8B" w14:textId="77777777" w:rsidR="00B07857" w:rsidRDefault="00B07857">
            <w:pPr>
              <w:pStyle w:val="Standard"/>
              <w:rPr>
                <w:b/>
                <w:bCs/>
              </w:rPr>
            </w:pPr>
          </w:p>
        </w:tc>
      </w:tr>
      <w:tr w:rsidR="00B07857" w14:paraId="43B88CB6" w14:textId="77777777">
        <w:trPr>
          <w:jc w:val="center"/>
        </w:trPr>
        <w:tc>
          <w:tcPr>
            <w:tcW w:w="2125" w:type="dxa"/>
            <w:tcMar>
              <w:top w:w="55" w:type="dxa"/>
              <w:left w:w="55" w:type="dxa"/>
              <w:bottom w:w="55" w:type="dxa"/>
              <w:right w:w="55" w:type="dxa"/>
            </w:tcMar>
          </w:tcPr>
          <w:p w14:paraId="51C6992E" w14:textId="77777777" w:rsidR="00B07857" w:rsidRDefault="00B27E6C">
            <w:pPr>
              <w:pStyle w:val="Standard"/>
              <w:rPr>
                <w:b/>
                <w:bCs/>
              </w:rPr>
            </w:pPr>
            <w:r>
              <w:rPr>
                <w:b/>
                <w:bCs/>
              </w:rPr>
              <w:t>array</w:t>
            </w:r>
          </w:p>
        </w:tc>
        <w:tc>
          <w:tcPr>
            <w:tcW w:w="2127" w:type="dxa"/>
            <w:tcMar>
              <w:top w:w="55" w:type="dxa"/>
              <w:left w:w="55" w:type="dxa"/>
              <w:bottom w:w="55" w:type="dxa"/>
              <w:right w:w="55" w:type="dxa"/>
            </w:tcMar>
          </w:tcPr>
          <w:p w14:paraId="4AEF6801" w14:textId="77777777" w:rsidR="00B07857" w:rsidRDefault="00B27E6C">
            <w:pPr>
              <w:pStyle w:val="Standard"/>
              <w:rPr>
                <w:b/>
                <w:bCs/>
              </w:rPr>
            </w:pPr>
            <w:r>
              <w:rPr>
                <w:b/>
                <w:bCs/>
              </w:rPr>
              <w:t>final</w:t>
            </w:r>
          </w:p>
        </w:tc>
        <w:tc>
          <w:tcPr>
            <w:tcW w:w="2125" w:type="dxa"/>
            <w:tcMar>
              <w:top w:w="55" w:type="dxa"/>
              <w:left w:w="55" w:type="dxa"/>
              <w:bottom w:w="55" w:type="dxa"/>
              <w:right w:w="55" w:type="dxa"/>
            </w:tcMar>
          </w:tcPr>
          <w:p w14:paraId="5D75D696" w14:textId="77777777" w:rsidR="00B07857" w:rsidRDefault="00B27E6C">
            <w:pPr>
              <w:pStyle w:val="Standard"/>
              <w:rPr>
                <w:b/>
                <w:bCs/>
              </w:rPr>
            </w:pPr>
            <w:r>
              <w:rPr>
                <w:b/>
                <w:bCs/>
              </w:rPr>
              <w:t>or</w:t>
            </w:r>
          </w:p>
        </w:tc>
        <w:tc>
          <w:tcPr>
            <w:tcW w:w="2127" w:type="dxa"/>
            <w:tcMar>
              <w:top w:w="55" w:type="dxa"/>
              <w:left w:w="55" w:type="dxa"/>
              <w:bottom w:w="55" w:type="dxa"/>
              <w:right w:w="55" w:type="dxa"/>
            </w:tcMar>
          </w:tcPr>
          <w:p w14:paraId="0CB62BBC" w14:textId="77777777" w:rsidR="00B07857" w:rsidRDefault="00B27E6C">
            <w:pPr>
              <w:pStyle w:val="Standard"/>
              <w:rPr>
                <w:b/>
                <w:bCs/>
              </w:rPr>
            </w:pPr>
            <w:r>
              <w:rPr>
                <w:b/>
                <w:bCs/>
              </w:rPr>
              <w:t>type</w:t>
            </w:r>
          </w:p>
        </w:tc>
      </w:tr>
      <w:tr w:rsidR="00B07857" w14:paraId="172356FC" w14:textId="77777777">
        <w:trPr>
          <w:jc w:val="center"/>
        </w:trPr>
        <w:tc>
          <w:tcPr>
            <w:tcW w:w="2125" w:type="dxa"/>
            <w:tcMar>
              <w:top w:w="55" w:type="dxa"/>
              <w:left w:w="55" w:type="dxa"/>
              <w:bottom w:w="55" w:type="dxa"/>
              <w:right w:w="55" w:type="dxa"/>
            </w:tcMar>
          </w:tcPr>
          <w:p w14:paraId="19FAEB8D" w14:textId="77777777" w:rsidR="00B07857" w:rsidRDefault="00B27E6C">
            <w:pPr>
              <w:pStyle w:val="Standard"/>
              <w:rPr>
                <w:b/>
                <w:bCs/>
              </w:rPr>
            </w:pPr>
            <w:r>
              <w:rPr>
                <w:b/>
                <w:bCs/>
              </w:rPr>
              <w:lastRenderedPageBreak/>
              <w:t>begin</w:t>
            </w:r>
          </w:p>
        </w:tc>
        <w:tc>
          <w:tcPr>
            <w:tcW w:w="2127" w:type="dxa"/>
            <w:tcMar>
              <w:top w:w="55" w:type="dxa"/>
              <w:left w:w="55" w:type="dxa"/>
              <w:bottom w:w="55" w:type="dxa"/>
              <w:right w:w="55" w:type="dxa"/>
            </w:tcMar>
          </w:tcPr>
          <w:p w14:paraId="4A2B33FF" w14:textId="77777777" w:rsidR="00B07857" w:rsidRDefault="00B27E6C">
            <w:pPr>
              <w:pStyle w:val="Standard"/>
              <w:rPr>
                <w:b/>
                <w:bCs/>
              </w:rPr>
            </w:pPr>
            <w:r>
              <w:rPr>
                <w:b/>
                <w:bCs/>
              </w:rPr>
              <w:t>for</w:t>
            </w:r>
          </w:p>
        </w:tc>
        <w:tc>
          <w:tcPr>
            <w:tcW w:w="2125" w:type="dxa"/>
            <w:tcMar>
              <w:top w:w="55" w:type="dxa"/>
              <w:left w:w="55" w:type="dxa"/>
              <w:bottom w:w="55" w:type="dxa"/>
              <w:right w:w="55" w:type="dxa"/>
            </w:tcMar>
          </w:tcPr>
          <w:p w14:paraId="7676AB2E" w14:textId="77777777" w:rsidR="00B07857" w:rsidRDefault="00B27E6C">
            <w:pPr>
              <w:pStyle w:val="Standard"/>
              <w:rPr>
                <w:b/>
                <w:bCs/>
              </w:rPr>
            </w:pPr>
            <w:r>
              <w:rPr>
                <w:b/>
                <w:bCs/>
              </w:rPr>
              <w:t>out</w:t>
            </w:r>
          </w:p>
        </w:tc>
        <w:tc>
          <w:tcPr>
            <w:tcW w:w="2127" w:type="dxa"/>
            <w:tcMar>
              <w:top w:w="55" w:type="dxa"/>
              <w:left w:w="55" w:type="dxa"/>
              <w:bottom w:w="55" w:type="dxa"/>
              <w:right w:w="55" w:type="dxa"/>
            </w:tcMar>
          </w:tcPr>
          <w:p w14:paraId="4191F2FB" w14:textId="77777777" w:rsidR="00B07857" w:rsidRDefault="00B27E6C">
            <w:pPr>
              <w:pStyle w:val="Standard"/>
              <w:rPr>
                <w:b/>
                <w:bCs/>
              </w:rPr>
            </w:pPr>
            <w:r>
              <w:rPr>
                <w:b/>
                <w:bCs/>
              </w:rPr>
              <w:t>unchecked</w:t>
            </w:r>
          </w:p>
        </w:tc>
      </w:tr>
      <w:tr w:rsidR="00B07857" w14:paraId="56EA2A2C" w14:textId="77777777">
        <w:trPr>
          <w:jc w:val="center"/>
        </w:trPr>
        <w:tc>
          <w:tcPr>
            <w:tcW w:w="2125" w:type="dxa"/>
            <w:tcMar>
              <w:top w:w="55" w:type="dxa"/>
              <w:left w:w="55" w:type="dxa"/>
              <w:bottom w:w="55" w:type="dxa"/>
              <w:right w:w="55" w:type="dxa"/>
            </w:tcMar>
          </w:tcPr>
          <w:p w14:paraId="41CCC62E" w14:textId="77777777" w:rsidR="00B07857" w:rsidRDefault="00B27E6C">
            <w:pPr>
              <w:pStyle w:val="Standard"/>
              <w:rPr>
                <w:b/>
                <w:bCs/>
              </w:rPr>
            </w:pPr>
            <w:r>
              <w:rPr>
                <w:b/>
                <w:bCs/>
              </w:rPr>
              <w:t>case</w:t>
            </w:r>
          </w:p>
        </w:tc>
        <w:tc>
          <w:tcPr>
            <w:tcW w:w="2127" w:type="dxa"/>
            <w:tcMar>
              <w:top w:w="55" w:type="dxa"/>
              <w:left w:w="55" w:type="dxa"/>
              <w:bottom w:w="55" w:type="dxa"/>
              <w:right w:w="55" w:type="dxa"/>
            </w:tcMar>
          </w:tcPr>
          <w:p w14:paraId="67DBBB3C" w14:textId="77777777" w:rsidR="00B07857" w:rsidRDefault="00B27E6C">
            <w:pPr>
              <w:pStyle w:val="Standard"/>
              <w:rPr>
                <w:b/>
                <w:bCs/>
              </w:rPr>
            </w:pPr>
            <w:r>
              <w:rPr>
                <w:b/>
                <w:bCs/>
              </w:rPr>
              <w:t>function</w:t>
            </w:r>
          </w:p>
        </w:tc>
        <w:tc>
          <w:tcPr>
            <w:tcW w:w="2125" w:type="dxa"/>
            <w:tcMar>
              <w:top w:w="55" w:type="dxa"/>
              <w:left w:w="55" w:type="dxa"/>
              <w:bottom w:w="55" w:type="dxa"/>
              <w:right w:w="55" w:type="dxa"/>
            </w:tcMar>
          </w:tcPr>
          <w:p w14:paraId="73AAD58B" w14:textId="77777777" w:rsidR="00B07857" w:rsidRDefault="00B27E6C">
            <w:pPr>
              <w:pStyle w:val="Standard"/>
              <w:rPr>
                <w:b/>
                <w:bCs/>
              </w:rPr>
            </w:pPr>
            <w:r>
              <w:rPr>
                <w:b/>
                <w:bCs/>
              </w:rPr>
              <w:t>package</w:t>
            </w:r>
          </w:p>
        </w:tc>
        <w:tc>
          <w:tcPr>
            <w:tcW w:w="2127" w:type="dxa"/>
            <w:tcMar>
              <w:top w:w="55" w:type="dxa"/>
              <w:left w:w="55" w:type="dxa"/>
              <w:bottom w:w="55" w:type="dxa"/>
              <w:right w:w="55" w:type="dxa"/>
            </w:tcMar>
          </w:tcPr>
          <w:p w14:paraId="7BCF3326" w14:textId="77777777" w:rsidR="00B07857" w:rsidRDefault="00B27E6C">
            <w:pPr>
              <w:pStyle w:val="Standard"/>
              <w:rPr>
                <w:b/>
                <w:bCs/>
              </w:rPr>
            </w:pPr>
            <w:r>
              <w:rPr>
                <w:b/>
                <w:bCs/>
              </w:rPr>
              <w:t>union</w:t>
            </w:r>
          </w:p>
        </w:tc>
      </w:tr>
      <w:tr w:rsidR="00B07857" w14:paraId="1EF54BE7" w14:textId="77777777">
        <w:trPr>
          <w:jc w:val="center"/>
        </w:trPr>
        <w:tc>
          <w:tcPr>
            <w:tcW w:w="2125" w:type="dxa"/>
            <w:tcMar>
              <w:top w:w="55" w:type="dxa"/>
              <w:left w:w="55" w:type="dxa"/>
              <w:bottom w:w="55" w:type="dxa"/>
              <w:right w:w="55" w:type="dxa"/>
            </w:tcMar>
          </w:tcPr>
          <w:p w14:paraId="7060AD14" w14:textId="77777777" w:rsidR="00B07857" w:rsidRDefault="00B27E6C">
            <w:pPr>
              <w:pStyle w:val="Standard"/>
              <w:rPr>
                <w:b/>
                <w:bCs/>
              </w:rPr>
            </w:pPr>
            <w:r>
              <w:rPr>
                <w:b/>
                <w:bCs/>
              </w:rPr>
              <w:t>closed</w:t>
            </w:r>
          </w:p>
        </w:tc>
        <w:tc>
          <w:tcPr>
            <w:tcW w:w="2127" w:type="dxa"/>
            <w:tcMar>
              <w:top w:w="55" w:type="dxa"/>
              <w:left w:w="55" w:type="dxa"/>
              <w:bottom w:w="55" w:type="dxa"/>
              <w:right w:w="55" w:type="dxa"/>
            </w:tcMar>
          </w:tcPr>
          <w:p w14:paraId="47DCC2F7" w14:textId="77777777" w:rsidR="00B07857" w:rsidRDefault="00B27E6C">
            <w:pPr>
              <w:pStyle w:val="Standard"/>
              <w:rPr>
                <w:b/>
                <w:bCs/>
              </w:rPr>
            </w:pPr>
            <w:r>
              <w:rPr>
                <w:b/>
                <w:bCs/>
              </w:rPr>
              <w:t>generic</w:t>
            </w:r>
          </w:p>
        </w:tc>
        <w:tc>
          <w:tcPr>
            <w:tcW w:w="2125" w:type="dxa"/>
            <w:tcMar>
              <w:top w:w="55" w:type="dxa"/>
              <w:left w:w="55" w:type="dxa"/>
              <w:bottom w:w="55" w:type="dxa"/>
              <w:right w:w="55" w:type="dxa"/>
            </w:tcMar>
          </w:tcPr>
          <w:p w14:paraId="7B304A61" w14:textId="77777777" w:rsidR="00B07857" w:rsidRDefault="00B27E6C">
            <w:pPr>
              <w:pStyle w:val="Standard"/>
              <w:rPr>
                <w:b/>
                <w:bCs/>
              </w:rPr>
            </w:pPr>
            <w:r>
              <w:rPr>
                <w:b/>
                <w:bCs/>
              </w:rPr>
              <w:t>pragma</w:t>
            </w:r>
          </w:p>
        </w:tc>
        <w:tc>
          <w:tcPr>
            <w:tcW w:w="2127" w:type="dxa"/>
            <w:tcMar>
              <w:top w:w="55" w:type="dxa"/>
              <w:left w:w="55" w:type="dxa"/>
              <w:bottom w:w="55" w:type="dxa"/>
              <w:right w:w="55" w:type="dxa"/>
            </w:tcMar>
          </w:tcPr>
          <w:p w14:paraId="06A2647A" w14:textId="77777777" w:rsidR="00B07857" w:rsidRDefault="00B27E6C">
            <w:pPr>
              <w:pStyle w:val="Standard"/>
              <w:rPr>
                <w:b/>
                <w:bCs/>
              </w:rPr>
            </w:pPr>
            <w:r>
              <w:rPr>
                <w:b/>
                <w:bCs/>
              </w:rPr>
              <w:t>unit</w:t>
            </w:r>
          </w:p>
        </w:tc>
      </w:tr>
      <w:tr w:rsidR="00B07857" w14:paraId="00F30DBC" w14:textId="77777777">
        <w:trPr>
          <w:jc w:val="center"/>
        </w:trPr>
        <w:tc>
          <w:tcPr>
            <w:tcW w:w="2125" w:type="dxa"/>
            <w:tcMar>
              <w:top w:w="55" w:type="dxa"/>
              <w:left w:w="55" w:type="dxa"/>
              <w:bottom w:w="55" w:type="dxa"/>
              <w:right w:w="55" w:type="dxa"/>
            </w:tcMar>
          </w:tcPr>
          <w:p w14:paraId="436D9D82" w14:textId="77777777" w:rsidR="00B07857" w:rsidRDefault="00B27E6C">
            <w:pPr>
              <w:pStyle w:val="Standard"/>
              <w:rPr>
                <w:b/>
                <w:bCs/>
              </w:rPr>
            </w:pPr>
            <w:r>
              <w:rPr>
                <w:b/>
                <w:bCs/>
              </w:rPr>
              <w:t>constant</w:t>
            </w:r>
          </w:p>
        </w:tc>
        <w:tc>
          <w:tcPr>
            <w:tcW w:w="2127" w:type="dxa"/>
            <w:tcMar>
              <w:top w:w="55" w:type="dxa"/>
              <w:left w:w="55" w:type="dxa"/>
              <w:bottom w:w="55" w:type="dxa"/>
              <w:right w:w="55" w:type="dxa"/>
            </w:tcMar>
          </w:tcPr>
          <w:p w14:paraId="5F404DBB" w14:textId="77777777" w:rsidR="00B07857" w:rsidRDefault="00B27E6C">
            <w:pPr>
              <w:pStyle w:val="Standard"/>
              <w:rPr>
                <w:b/>
                <w:bCs/>
              </w:rPr>
            </w:pPr>
            <w:r>
              <w:rPr>
                <w:b/>
                <w:bCs/>
              </w:rPr>
              <w:t>if</w:t>
            </w:r>
          </w:p>
        </w:tc>
        <w:tc>
          <w:tcPr>
            <w:tcW w:w="2125" w:type="dxa"/>
            <w:tcMar>
              <w:top w:w="55" w:type="dxa"/>
              <w:left w:w="55" w:type="dxa"/>
              <w:bottom w:w="55" w:type="dxa"/>
              <w:right w:w="55" w:type="dxa"/>
            </w:tcMar>
          </w:tcPr>
          <w:p w14:paraId="40F2E00A" w14:textId="77777777" w:rsidR="00B07857" w:rsidRDefault="00B27E6C">
            <w:pPr>
              <w:pStyle w:val="Standard"/>
              <w:rPr>
                <w:b/>
                <w:bCs/>
              </w:rPr>
            </w:pPr>
            <w:r>
              <w:rPr>
                <w:b/>
                <w:bCs/>
              </w:rPr>
              <w:t>procedure</w:t>
            </w:r>
          </w:p>
        </w:tc>
        <w:tc>
          <w:tcPr>
            <w:tcW w:w="2127" w:type="dxa"/>
            <w:tcMar>
              <w:top w:w="55" w:type="dxa"/>
              <w:left w:w="55" w:type="dxa"/>
              <w:bottom w:w="55" w:type="dxa"/>
              <w:right w:w="55" w:type="dxa"/>
            </w:tcMar>
          </w:tcPr>
          <w:p w14:paraId="4089C90F" w14:textId="77777777" w:rsidR="00B07857" w:rsidRDefault="00B27E6C">
            <w:pPr>
              <w:pStyle w:val="Standard"/>
              <w:rPr>
                <w:b/>
                <w:bCs/>
              </w:rPr>
            </w:pPr>
            <w:r>
              <w:rPr>
                <w:b/>
                <w:bCs/>
              </w:rPr>
              <w:t>using</w:t>
            </w:r>
          </w:p>
        </w:tc>
      </w:tr>
      <w:tr w:rsidR="00B07857" w14:paraId="47EB8357" w14:textId="77777777">
        <w:trPr>
          <w:jc w:val="center"/>
        </w:trPr>
        <w:tc>
          <w:tcPr>
            <w:tcW w:w="2125" w:type="dxa"/>
            <w:tcMar>
              <w:top w:w="55" w:type="dxa"/>
              <w:left w:w="55" w:type="dxa"/>
              <w:bottom w:w="55" w:type="dxa"/>
              <w:right w:w="55" w:type="dxa"/>
            </w:tcMar>
          </w:tcPr>
          <w:p w14:paraId="07628B24" w14:textId="77777777" w:rsidR="00B07857" w:rsidRDefault="00B27E6C">
            <w:pPr>
              <w:pStyle w:val="Standard"/>
              <w:rPr>
                <w:b/>
                <w:bCs/>
              </w:rPr>
            </w:pPr>
            <w:r>
              <w:rPr>
                <w:b/>
                <w:bCs/>
              </w:rPr>
              <w:t>controlled</w:t>
            </w:r>
          </w:p>
        </w:tc>
        <w:tc>
          <w:tcPr>
            <w:tcW w:w="2127" w:type="dxa"/>
            <w:tcMar>
              <w:top w:w="55" w:type="dxa"/>
              <w:left w:w="55" w:type="dxa"/>
              <w:bottom w:w="55" w:type="dxa"/>
              <w:right w:w="55" w:type="dxa"/>
            </w:tcMar>
          </w:tcPr>
          <w:p w14:paraId="6A808D23" w14:textId="77777777" w:rsidR="00B07857" w:rsidRDefault="00B27E6C">
            <w:pPr>
              <w:pStyle w:val="Standard"/>
              <w:rPr>
                <w:b/>
                <w:bCs/>
              </w:rPr>
            </w:pPr>
            <w:r>
              <w:rPr>
                <w:b/>
                <w:bCs/>
              </w:rPr>
              <w:t>in</w:t>
            </w:r>
          </w:p>
        </w:tc>
        <w:tc>
          <w:tcPr>
            <w:tcW w:w="2125" w:type="dxa"/>
            <w:tcMar>
              <w:top w:w="55" w:type="dxa"/>
              <w:left w:w="55" w:type="dxa"/>
              <w:bottom w:w="55" w:type="dxa"/>
              <w:right w:w="55" w:type="dxa"/>
            </w:tcMar>
          </w:tcPr>
          <w:p w14:paraId="60B371BC" w14:textId="77777777" w:rsidR="00B07857" w:rsidRDefault="00B27E6C">
            <w:pPr>
              <w:pStyle w:val="Standard"/>
              <w:rPr>
                <w:b/>
                <w:bCs/>
              </w:rPr>
            </w:pPr>
            <w:r>
              <w:rPr>
                <w:b/>
                <w:bCs/>
              </w:rPr>
              <w:t>public</w:t>
            </w:r>
          </w:p>
        </w:tc>
        <w:tc>
          <w:tcPr>
            <w:tcW w:w="2127" w:type="dxa"/>
            <w:tcMar>
              <w:top w:w="55" w:type="dxa"/>
              <w:left w:w="55" w:type="dxa"/>
              <w:bottom w:w="55" w:type="dxa"/>
              <w:right w:w="55" w:type="dxa"/>
            </w:tcMar>
          </w:tcPr>
          <w:p w14:paraId="5F1F1EC0" w14:textId="77777777" w:rsidR="00B07857" w:rsidRDefault="00B27E6C">
            <w:pPr>
              <w:pStyle w:val="Standard"/>
              <w:rPr>
                <w:b/>
                <w:bCs/>
              </w:rPr>
            </w:pPr>
            <w:r>
              <w:rPr>
                <w:b/>
                <w:bCs/>
              </w:rPr>
              <w:t>when</w:t>
            </w:r>
          </w:p>
        </w:tc>
      </w:tr>
      <w:tr w:rsidR="00B07857" w14:paraId="1027AE9C" w14:textId="77777777">
        <w:trPr>
          <w:jc w:val="center"/>
        </w:trPr>
        <w:tc>
          <w:tcPr>
            <w:tcW w:w="2125" w:type="dxa"/>
            <w:tcMar>
              <w:top w:w="55" w:type="dxa"/>
              <w:left w:w="55" w:type="dxa"/>
              <w:bottom w:w="55" w:type="dxa"/>
              <w:right w:w="55" w:type="dxa"/>
            </w:tcMar>
          </w:tcPr>
          <w:p w14:paraId="311A8769" w14:textId="77777777" w:rsidR="00B07857" w:rsidRDefault="00B27E6C">
            <w:pPr>
              <w:pStyle w:val="Standard"/>
              <w:rPr>
                <w:b/>
                <w:bCs/>
              </w:rPr>
            </w:pPr>
            <w:r>
              <w:rPr>
                <w:b/>
                <w:bCs/>
              </w:rPr>
              <w:t>declare</w:t>
            </w:r>
          </w:p>
        </w:tc>
        <w:tc>
          <w:tcPr>
            <w:tcW w:w="2127" w:type="dxa"/>
            <w:tcMar>
              <w:top w:w="55" w:type="dxa"/>
              <w:left w:w="55" w:type="dxa"/>
              <w:bottom w:w="55" w:type="dxa"/>
              <w:right w:w="55" w:type="dxa"/>
            </w:tcMar>
          </w:tcPr>
          <w:p w14:paraId="61C982B6" w14:textId="77777777" w:rsidR="00B07857" w:rsidRDefault="00B27E6C">
            <w:pPr>
              <w:pStyle w:val="Standard"/>
              <w:rPr>
                <w:b/>
                <w:bCs/>
              </w:rPr>
            </w:pPr>
            <w:r>
              <w:rPr>
                <w:b/>
                <w:bCs/>
              </w:rPr>
              <w:t>is</w:t>
            </w:r>
          </w:p>
        </w:tc>
        <w:tc>
          <w:tcPr>
            <w:tcW w:w="2125" w:type="dxa"/>
            <w:tcMar>
              <w:top w:w="55" w:type="dxa"/>
              <w:left w:w="55" w:type="dxa"/>
              <w:bottom w:w="55" w:type="dxa"/>
              <w:right w:w="55" w:type="dxa"/>
            </w:tcMar>
          </w:tcPr>
          <w:p w14:paraId="0AA86978" w14:textId="77777777" w:rsidR="00B07857" w:rsidRDefault="00B27E6C">
            <w:pPr>
              <w:pStyle w:val="Standard"/>
              <w:rPr>
                <w:b/>
                <w:bCs/>
              </w:rPr>
            </w:pPr>
            <w:r>
              <w:rPr>
                <w:b/>
                <w:bCs/>
              </w:rPr>
              <w:t>range</w:t>
            </w:r>
          </w:p>
        </w:tc>
        <w:tc>
          <w:tcPr>
            <w:tcW w:w="2127" w:type="dxa"/>
            <w:tcMar>
              <w:top w:w="55" w:type="dxa"/>
              <w:left w:w="55" w:type="dxa"/>
              <w:bottom w:w="55" w:type="dxa"/>
              <w:right w:w="55" w:type="dxa"/>
            </w:tcMar>
          </w:tcPr>
          <w:p w14:paraId="79E2E2E7" w14:textId="77777777" w:rsidR="00B07857" w:rsidRDefault="00B27E6C">
            <w:pPr>
              <w:pStyle w:val="Standard"/>
              <w:rPr>
                <w:b/>
                <w:bCs/>
              </w:rPr>
            </w:pPr>
            <w:r>
              <w:rPr>
                <w:b/>
                <w:bCs/>
              </w:rPr>
              <w:t>while</w:t>
            </w:r>
          </w:p>
        </w:tc>
      </w:tr>
      <w:tr w:rsidR="00B07857" w14:paraId="16AEFC97" w14:textId="77777777">
        <w:trPr>
          <w:jc w:val="center"/>
        </w:trPr>
        <w:tc>
          <w:tcPr>
            <w:tcW w:w="2125" w:type="dxa"/>
            <w:tcMar>
              <w:top w:w="55" w:type="dxa"/>
              <w:left w:w="55" w:type="dxa"/>
              <w:bottom w:w="55" w:type="dxa"/>
              <w:right w:w="55" w:type="dxa"/>
            </w:tcMar>
          </w:tcPr>
          <w:p w14:paraId="5D623F5B" w14:textId="77777777" w:rsidR="00B07857" w:rsidRDefault="00B27E6C">
            <w:pPr>
              <w:pStyle w:val="Standard"/>
              <w:rPr>
                <w:b/>
                <w:bCs/>
              </w:rPr>
            </w:pPr>
            <w:r>
              <w:rPr>
                <w:b/>
                <w:bCs/>
              </w:rPr>
              <w:t>digits</w:t>
            </w:r>
          </w:p>
        </w:tc>
        <w:tc>
          <w:tcPr>
            <w:tcW w:w="2127" w:type="dxa"/>
            <w:tcMar>
              <w:top w:w="55" w:type="dxa"/>
              <w:left w:w="55" w:type="dxa"/>
              <w:bottom w:w="55" w:type="dxa"/>
              <w:right w:w="55" w:type="dxa"/>
            </w:tcMar>
          </w:tcPr>
          <w:p w14:paraId="1D25781A" w14:textId="77777777" w:rsidR="00B07857" w:rsidRDefault="00B27E6C">
            <w:pPr>
              <w:pStyle w:val="Standard"/>
              <w:rPr>
                <w:b/>
                <w:bCs/>
              </w:rPr>
            </w:pPr>
            <w:r>
              <w:rPr>
                <w:b/>
                <w:bCs/>
              </w:rPr>
              <w:t>loop</w:t>
            </w:r>
          </w:p>
        </w:tc>
        <w:tc>
          <w:tcPr>
            <w:tcW w:w="2125" w:type="dxa"/>
            <w:tcMar>
              <w:top w:w="55" w:type="dxa"/>
              <w:left w:w="55" w:type="dxa"/>
              <w:bottom w:w="55" w:type="dxa"/>
              <w:right w:w="55" w:type="dxa"/>
            </w:tcMar>
          </w:tcPr>
          <w:p w14:paraId="417D4274" w14:textId="77777777" w:rsidR="00B07857" w:rsidRDefault="00B27E6C">
            <w:pPr>
              <w:pStyle w:val="Standard"/>
              <w:rPr>
                <w:b/>
                <w:bCs/>
              </w:rPr>
            </w:pPr>
            <w:r>
              <w:rPr>
                <w:b/>
                <w:bCs/>
              </w:rPr>
              <w:t>record</w:t>
            </w:r>
          </w:p>
        </w:tc>
        <w:tc>
          <w:tcPr>
            <w:tcW w:w="2127" w:type="dxa"/>
            <w:tcMar>
              <w:top w:w="55" w:type="dxa"/>
              <w:left w:w="55" w:type="dxa"/>
              <w:bottom w:w="55" w:type="dxa"/>
              <w:right w:w="55" w:type="dxa"/>
            </w:tcMar>
          </w:tcPr>
          <w:p w14:paraId="7D6B4124" w14:textId="77777777" w:rsidR="00B07857" w:rsidRDefault="00B27E6C">
            <w:pPr>
              <w:pStyle w:val="Standard"/>
              <w:rPr>
                <w:b/>
                <w:bCs/>
              </w:rPr>
            </w:pPr>
            <w:r>
              <w:rPr>
                <w:b/>
                <w:bCs/>
              </w:rPr>
              <w:t>with</w:t>
            </w:r>
          </w:p>
        </w:tc>
      </w:tr>
      <w:tr w:rsidR="00B07857" w14:paraId="4042EC24" w14:textId="77777777">
        <w:trPr>
          <w:jc w:val="center"/>
        </w:trPr>
        <w:tc>
          <w:tcPr>
            <w:tcW w:w="2125" w:type="dxa"/>
            <w:tcMar>
              <w:top w:w="55" w:type="dxa"/>
              <w:left w:w="55" w:type="dxa"/>
              <w:bottom w:w="55" w:type="dxa"/>
              <w:right w:w="55" w:type="dxa"/>
            </w:tcMar>
          </w:tcPr>
          <w:p w14:paraId="521CDFBB" w14:textId="77777777" w:rsidR="00B07857" w:rsidRDefault="00B27E6C">
            <w:pPr>
              <w:pStyle w:val="Standard"/>
              <w:rPr>
                <w:b/>
                <w:bCs/>
              </w:rPr>
            </w:pPr>
            <w:r>
              <w:rPr>
                <w:b/>
                <w:bCs/>
              </w:rPr>
              <w:t>do</w:t>
            </w:r>
          </w:p>
        </w:tc>
        <w:tc>
          <w:tcPr>
            <w:tcW w:w="2127" w:type="dxa"/>
            <w:tcMar>
              <w:top w:w="55" w:type="dxa"/>
              <w:left w:w="55" w:type="dxa"/>
              <w:bottom w:w="55" w:type="dxa"/>
              <w:right w:w="55" w:type="dxa"/>
            </w:tcMar>
          </w:tcPr>
          <w:p w14:paraId="38BFEF96" w14:textId="77777777" w:rsidR="00B07857" w:rsidRDefault="00B27E6C">
            <w:pPr>
              <w:pStyle w:val="Standard"/>
              <w:rPr>
                <w:b/>
                <w:bCs/>
              </w:rPr>
            </w:pPr>
            <w:r>
              <w:rPr>
                <w:b/>
                <w:bCs/>
              </w:rPr>
              <w:t>magnitude</w:t>
            </w:r>
          </w:p>
        </w:tc>
        <w:tc>
          <w:tcPr>
            <w:tcW w:w="2125" w:type="dxa"/>
            <w:tcMar>
              <w:top w:w="55" w:type="dxa"/>
              <w:left w:w="55" w:type="dxa"/>
              <w:bottom w:w="55" w:type="dxa"/>
              <w:right w:w="55" w:type="dxa"/>
            </w:tcMar>
          </w:tcPr>
          <w:p w14:paraId="3657217D" w14:textId="77777777" w:rsidR="00B07857" w:rsidRDefault="00B27E6C">
            <w:pPr>
              <w:pStyle w:val="Standard"/>
              <w:rPr>
                <w:b/>
                <w:bCs/>
              </w:rPr>
            </w:pPr>
            <w:r>
              <w:rPr>
                <w:b/>
                <w:bCs/>
              </w:rPr>
              <w:t>separate</w:t>
            </w:r>
          </w:p>
        </w:tc>
        <w:tc>
          <w:tcPr>
            <w:tcW w:w="2127" w:type="dxa"/>
            <w:tcMar>
              <w:top w:w="55" w:type="dxa"/>
              <w:left w:w="55" w:type="dxa"/>
              <w:bottom w:w="55" w:type="dxa"/>
              <w:right w:w="55" w:type="dxa"/>
            </w:tcMar>
          </w:tcPr>
          <w:p w14:paraId="47AC83A3" w14:textId="77777777" w:rsidR="00B07857" w:rsidRDefault="00B27E6C">
            <w:pPr>
              <w:pStyle w:val="Standard"/>
              <w:rPr>
                <w:b/>
                <w:bCs/>
              </w:rPr>
            </w:pPr>
            <w:r>
              <w:rPr>
                <w:b/>
                <w:bCs/>
              </w:rPr>
              <w:t>restart</w:t>
            </w:r>
          </w:p>
        </w:tc>
      </w:tr>
      <w:tr w:rsidR="00B07857" w14:paraId="1CF2F274" w14:textId="77777777">
        <w:trPr>
          <w:jc w:val="center"/>
        </w:trPr>
        <w:tc>
          <w:tcPr>
            <w:tcW w:w="2125" w:type="dxa"/>
            <w:tcMar>
              <w:top w:w="55" w:type="dxa"/>
              <w:left w:w="55" w:type="dxa"/>
              <w:bottom w:w="55" w:type="dxa"/>
              <w:right w:w="55" w:type="dxa"/>
            </w:tcMar>
          </w:tcPr>
          <w:p w14:paraId="6269F871" w14:textId="77777777" w:rsidR="00B07857" w:rsidRDefault="00B27E6C">
            <w:pPr>
              <w:pStyle w:val="Standard"/>
              <w:rPr>
                <w:b/>
                <w:bCs/>
              </w:rPr>
            </w:pPr>
            <w:r>
              <w:rPr>
                <w:b/>
                <w:bCs/>
              </w:rPr>
              <w:t>else</w:t>
            </w:r>
          </w:p>
        </w:tc>
        <w:tc>
          <w:tcPr>
            <w:tcW w:w="2127" w:type="dxa"/>
            <w:tcMar>
              <w:top w:w="55" w:type="dxa"/>
              <w:left w:w="55" w:type="dxa"/>
              <w:bottom w:w="55" w:type="dxa"/>
              <w:right w:w="55" w:type="dxa"/>
            </w:tcMar>
          </w:tcPr>
          <w:p w14:paraId="166CFF50" w14:textId="77777777" w:rsidR="00B07857" w:rsidRDefault="00B27E6C">
            <w:pPr>
              <w:pStyle w:val="Standard"/>
              <w:rPr>
                <w:b/>
                <w:bCs/>
              </w:rPr>
            </w:pPr>
            <w:r>
              <w:rPr>
                <w:b/>
                <w:bCs/>
              </w:rPr>
              <w:t>mod</w:t>
            </w:r>
          </w:p>
        </w:tc>
        <w:tc>
          <w:tcPr>
            <w:tcW w:w="2125" w:type="dxa"/>
            <w:tcMar>
              <w:top w:w="55" w:type="dxa"/>
              <w:left w:w="55" w:type="dxa"/>
              <w:bottom w:w="55" w:type="dxa"/>
              <w:right w:w="55" w:type="dxa"/>
            </w:tcMar>
          </w:tcPr>
          <w:p w14:paraId="6E8B67FE" w14:textId="77777777" w:rsidR="00B07857" w:rsidRDefault="00B27E6C">
            <w:pPr>
              <w:pStyle w:val="Standard"/>
              <w:rPr>
                <w:b/>
                <w:bCs/>
              </w:rPr>
            </w:pPr>
            <w:r>
              <w:rPr>
                <w:b/>
                <w:bCs/>
              </w:rPr>
              <w:t>shared</w:t>
            </w:r>
          </w:p>
        </w:tc>
        <w:tc>
          <w:tcPr>
            <w:tcW w:w="2127" w:type="dxa"/>
            <w:tcMar>
              <w:top w:w="55" w:type="dxa"/>
              <w:left w:w="55" w:type="dxa"/>
              <w:bottom w:w="55" w:type="dxa"/>
              <w:right w:w="55" w:type="dxa"/>
            </w:tcMar>
          </w:tcPr>
          <w:p w14:paraId="7521637F" w14:textId="77777777" w:rsidR="00B07857" w:rsidRDefault="00B27E6C">
            <w:pPr>
              <w:pStyle w:val="Standard"/>
              <w:rPr>
                <w:b/>
                <w:bCs/>
              </w:rPr>
            </w:pPr>
            <w:r>
              <w:rPr>
                <w:b/>
                <w:bCs/>
              </w:rPr>
              <w:t>repeat</w:t>
            </w:r>
          </w:p>
        </w:tc>
      </w:tr>
      <w:tr w:rsidR="00B07857" w14:paraId="23E42003" w14:textId="77777777">
        <w:trPr>
          <w:jc w:val="center"/>
        </w:trPr>
        <w:tc>
          <w:tcPr>
            <w:tcW w:w="2125" w:type="dxa"/>
            <w:tcMar>
              <w:top w:w="55" w:type="dxa"/>
              <w:left w:w="55" w:type="dxa"/>
              <w:bottom w:w="55" w:type="dxa"/>
              <w:right w:w="55" w:type="dxa"/>
            </w:tcMar>
          </w:tcPr>
          <w:p w14:paraId="2F4C1499" w14:textId="77777777" w:rsidR="00B07857" w:rsidRDefault="00B27E6C">
            <w:pPr>
              <w:pStyle w:val="Standard"/>
              <w:rPr>
                <w:b/>
                <w:bCs/>
              </w:rPr>
            </w:pPr>
            <w:r>
              <w:rPr>
                <w:b/>
                <w:bCs/>
              </w:rPr>
              <w:t>elsif</w:t>
            </w:r>
          </w:p>
        </w:tc>
        <w:tc>
          <w:tcPr>
            <w:tcW w:w="2127" w:type="dxa"/>
            <w:tcMar>
              <w:top w:w="55" w:type="dxa"/>
              <w:left w:w="55" w:type="dxa"/>
              <w:bottom w:w="55" w:type="dxa"/>
              <w:right w:w="55" w:type="dxa"/>
            </w:tcMar>
          </w:tcPr>
          <w:p w14:paraId="14BEFDDD" w14:textId="77777777" w:rsidR="00B07857" w:rsidRDefault="00B27E6C">
            <w:pPr>
              <w:pStyle w:val="Standard"/>
              <w:rPr>
                <w:b/>
                <w:bCs/>
              </w:rPr>
            </w:pPr>
            <w:r>
              <w:rPr>
                <w:b/>
                <w:bCs/>
              </w:rPr>
              <w:t>name</w:t>
            </w:r>
          </w:p>
        </w:tc>
        <w:tc>
          <w:tcPr>
            <w:tcW w:w="2125" w:type="dxa"/>
            <w:tcMar>
              <w:top w:w="55" w:type="dxa"/>
              <w:left w:w="55" w:type="dxa"/>
              <w:bottom w:w="55" w:type="dxa"/>
              <w:right w:w="55" w:type="dxa"/>
            </w:tcMar>
          </w:tcPr>
          <w:p w14:paraId="7E1DB750" w14:textId="77777777" w:rsidR="00B07857" w:rsidRDefault="00B27E6C">
            <w:pPr>
              <w:pStyle w:val="Standard"/>
              <w:rPr>
                <w:b/>
                <w:bCs/>
              </w:rPr>
            </w:pPr>
            <w:r>
              <w:rPr>
                <w:b/>
                <w:bCs/>
              </w:rPr>
              <w:t>subsystem</w:t>
            </w:r>
          </w:p>
        </w:tc>
        <w:tc>
          <w:tcPr>
            <w:tcW w:w="2127" w:type="dxa"/>
            <w:tcMar>
              <w:top w:w="55" w:type="dxa"/>
              <w:left w:w="55" w:type="dxa"/>
              <w:bottom w:w="55" w:type="dxa"/>
              <w:right w:w="55" w:type="dxa"/>
            </w:tcMar>
          </w:tcPr>
          <w:p w14:paraId="550E6276" w14:textId="77777777" w:rsidR="00B07857" w:rsidRDefault="00B27E6C">
            <w:pPr>
              <w:pStyle w:val="Standard"/>
              <w:rPr>
                <w:b/>
                <w:bCs/>
              </w:rPr>
            </w:pPr>
            <w:r>
              <w:rPr>
                <w:b/>
                <w:bCs/>
              </w:rPr>
              <w:t>use</w:t>
            </w:r>
          </w:p>
        </w:tc>
      </w:tr>
      <w:tr w:rsidR="00B07857" w14:paraId="0224123E" w14:textId="77777777">
        <w:trPr>
          <w:jc w:val="center"/>
        </w:trPr>
        <w:tc>
          <w:tcPr>
            <w:tcW w:w="2125" w:type="dxa"/>
            <w:tcMar>
              <w:top w:w="55" w:type="dxa"/>
              <w:left w:w="55" w:type="dxa"/>
              <w:bottom w:w="55" w:type="dxa"/>
              <w:right w:w="55" w:type="dxa"/>
            </w:tcMar>
          </w:tcPr>
          <w:p w14:paraId="01ACD016" w14:textId="77777777" w:rsidR="00B07857" w:rsidRDefault="00B27E6C">
            <w:pPr>
              <w:pStyle w:val="Standard"/>
              <w:rPr>
                <w:b/>
                <w:bCs/>
              </w:rPr>
            </w:pPr>
            <w:r>
              <w:rPr>
                <w:b/>
                <w:bCs/>
              </w:rPr>
              <w:t>end</w:t>
            </w:r>
          </w:p>
        </w:tc>
        <w:tc>
          <w:tcPr>
            <w:tcW w:w="2127" w:type="dxa"/>
            <w:tcMar>
              <w:top w:w="55" w:type="dxa"/>
              <w:left w:w="55" w:type="dxa"/>
              <w:bottom w:w="55" w:type="dxa"/>
              <w:right w:w="55" w:type="dxa"/>
            </w:tcMar>
          </w:tcPr>
          <w:p w14:paraId="5DB789EC" w14:textId="77777777" w:rsidR="00B07857" w:rsidRDefault="00B27E6C">
            <w:pPr>
              <w:pStyle w:val="Standard"/>
              <w:rPr>
                <w:b/>
                <w:bCs/>
              </w:rPr>
            </w:pPr>
            <w:r>
              <w:rPr>
                <w:b/>
                <w:bCs/>
              </w:rPr>
              <w:t>new</w:t>
            </w:r>
          </w:p>
        </w:tc>
        <w:tc>
          <w:tcPr>
            <w:tcW w:w="2125" w:type="dxa"/>
            <w:tcMar>
              <w:top w:w="55" w:type="dxa"/>
              <w:left w:w="55" w:type="dxa"/>
              <w:bottom w:w="55" w:type="dxa"/>
              <w:right w:w="55" w:type="dxa"/>
            </w:tcMar>
          </w:tcPr>
          <w:p w14:paraId="653309D6" w14:textId="77777777" w:rsidR="00B07857" w:rsidRDefault="00B27E6C">
            <w:pPr>
              <w:pStyle w:val="Standard"/>
              <w:rPr>
                <w:b/>
                <w:bCs/>
              </w:rPr>
            </w:pPr>
            <w:r>
              <w:rPr>
                <w:b/>
                <w:bCs/>
              </w:rPr>
              <w:t>system</w:t>
            </w:r>
          </w:p>
        </w:tc>
        <w:tc>
          <w:tcPr>
            <w:tcW w:w="2127" w:type="dxa"/>
            <w:tcMar>
              <w:top w:w="55" w:type="dxa"/>
              <w:left w:w="55" w:type="dxa"/>
              <w:bottom w:w="55" w:type="dxa"/>
              <w:right w:w="55" w:type="dxa"/>
            </w:tcMar>
          </w:tcPr>
          <w:p w14:paraId="720D452F" w14:textId="77777777" w:rsidR="00B07857" w:rsidRDefault="00B07857">
            <w:pPr>
              <w:pStyle w:val="Standard"/>
              <w:rPr>
                <w:b/>
                <w:bCs/>
              </w:rPr>
            </w:pPr>
          </w:p>
        </w:tc>
      </w:tr>
    </w:tbl>
    <w:p w14:paraId="3CDC72DF" w14:textId="77777777" w:rsidR="00B07857" w:rsidRDefault="00B07857">
      <w:pPr>
        <w:pStyle w:val="Standard"/>
      </w:pPr>
    </w:p>
    <w:p w14:paraId="702F9E24" w14:textId="77777777" w:rsidR="00B07857" w:rsidRDefault="00B27E6C">
      <w:pPr>
        <w:pStyle w:val="Heading1"/>
      </w:pPr>
      <w:bookmarkStart w:id="43" w:name="_Toc440226134"/>
      <w:r>
        <w:t>Basic type definitions</w:t>
      </w:r>
      <w:bookmarkEnd w:id="43"/>
    </w:p>
    <w:p w14:paraId="6DD2C6B5" w14:textId="4556850A" w:rsidR="00B07857" w:rsidRDefault="00B27E6C">
      <w:pPr>
        <w:pStyle w:val="Textbody"/>
      </w:pPr>
      <w:r>
        <w:t xml:space="preserve">This section describes the definition of </w:t>
      </w:r>
      <w:r w:rsidR="00291E40">
        <w:t xml:space="preserve">units, </w:t>
      </w:r>
      <w:r>
        <w:t>integers, enumerated types, characters, floating-point types and booleans. The description of composite and access (pointer) types appears later.</w:t>
      </w:r>
    </w:p>
    <w:p w14:paraId="4A1E02DE" w14:textId="77777777" w:rsidR="00B07857" w:rsidRDefault="00B27E6C">
      <w:pPr>
        <w:pStyle w:val="Heading2"/>
      </w:pPr>
      <w:bookmarkStart w:id="44" w:name="__RefHeading__3578_1997774570"/>
      <w:bookmarkStart w:id="45" w:name="_Toc440226135"/>
      <w:r>
        <w:t>Unit declarations</w:t>
      </w:r>
      <w:bookmarkEnd w:id="44"/>
      <w:bookmarkEnd w:id="45"/>
    </w:p>
    <w:p w14:paraId="7C60D4E3" w14:textId="77777777" w:rsidR="00B07857" w:rsidRDefault="00B27E6C">
      <w:pPr>
        <w:pStyle w:val="Standard"/>
      </w:pPr>
      <w:r>
        <w:t>All numeric types can specify a unit. Units are used to check the integrity of arithmetic, logical, parameter passing and assignment operations.</w:t>
      </w:r>
    </w:p>
    <w:p w14:paraId="29D40B4B" w14:textId="77777777" w:rsidR="00B07857" w:rsidRDefault="00B07857">
      <w:pPr>
        <w:pStyle w:val="Standard"/>
      </w:pPr>
    </w:p>
    <w:p w14:paraId="46C1F56B" w14:textId="77777777" w:rsidR="00B07857" w:rsidRDefault="00B27E6C">
      <w:pPr>
        <w:pStyle w:val="Standard"/>
      </w:pPr>
      <w:r>
        <w:t xml:space="preserve">Units must be declared. A </w:t>
      </w:r>
      <w:r>
        <w:rPr>
          <w:i/>
          <w:iCs/>
        </w:rPr>
        <w:t>basic unit declaration</w:t>
      </w:r>
      <w:r>
        <w:t xml:space="preserve"> simply states that a unit exists:</w:t>
      </w:r>
    </w:p>
    <w:p w14:paraId="19F0D40E" w14:textId="77777777" w:rsidR="00B07857" w:rsidRDefault="00B07857">
      <w:pPr>
        <w:pStyle w:val="Standard"/>
      </w:pPr>
    </w:p>
    <w:p w14:paraId="4703C9D1" w14:textId="77777777" w:rsidR="00B07857" w:rsidRDefault="00B27E6C">
      <w:pPr>
        <w:pStyle w:val="Standard"/>
      </w:pPr>
      <w:r>
        <w:rPr>
          <w:rStyle w:val="SourceText"/>
          <w:sz w:val="18"/>
          <w:szCs w:val="18"/>
        </w:rPr>
        <w:t xml:space="preserve">unit </w:t>
      </w:r>
      <w:r>
        <w:rPr>
          <w:rStyle w:val="SourceText"/>
          <w:i/>
          <w:iCs/>
          <w:sz w:val="18"/>
          <w:szCs w:val="18"/>
        </w:rPr>
        <w:t>basic_unit_name</w:t>
      </w:r>
      <w:r>
        <w:rPr>
          <w:rStyle w:val="SourceText"/>
          <w:sz w:val="18"/>
          <w:szCs w:val="18"/>
        </w:rPr>
        <w:t>;</w:t>
      </w:r>
    </w:p>
    <w:p w14:paraId="7762419F" w14:textId="77777777" w:rsidR="00B07857" w:rsidRDefault="00B07857">
      <w:pPr>
        <w:pStyle w:val="Standard"/>
      </w:pPr>
    </w:p>
    <w:p w14:paraId="0F7C63C8" w14:textId="77777777" w:rsidR="00B07857" w:rsidRDefault="00B27E6C">
      <w:pPr>
        <w:pStyle w:val="Standard"/>
      </w:pPr>
      <w:r>
        <w:t xml:space="preserve">A </w:t>
      </w:r>
      <w:r>
        <w:rPr>
          <w:i/>
          <w:iCs/>
        </w:rPr>
        <w:t>derived unit declaration</w:t>
      </w:r>
      <w:r>
        <w:t xml:space="preserve"> combines basic and derived unit declarations to create a more complex unit:</w:t>
      </w:r>
    </w:p>
    <w:p w14:paraId="320C9C3D" w14:textId="77777777" w:rsidR="00B07857" w:rsidRDefault="00B07857">
      <w:pPr>
        <w:pStyle w:val="Standard"/>
      </w:pPr>
    </w:p>
    <w:p w14:paraId="28D2ACEC" w14:textId="77777777" w:rsidR="00B07857" w:rsidRDefault="00B27E6C">
      <w:pPr>
        <w:pStyle w:val="Standard"/>
      </w:pPr>
      <w:r>
        <w:rPr>
          <w:rStyle w:val="SourceText"/>
          <w:sz w:val="18"/>
          <w:szCs w:val="18"/>
        </w:rPr>
        <w:t xml:space="preserve">unit </w:t>
      </w:r>
      <w:r>
        <w:rPr>
          <w:rStyle w:val="SourceText"/>
          <w:i/>
          <w:iCs/>
          <w:sz w:val="18"/>
          <w:szCs w:val="18"/>
        </w:rPr>
        <w:t>derived_unit_name</w:t>
      </w:r>
      <w:r>
        <w:rPr>
          <w:rStyle w:val="SourceText"/>
          <w:sz w:val="18"/>
          <w:szCs w:val="18"/>
        </w:rPr>
        <w:t xml:space="preserve"> is </w:t>
      </w:r>
      <w:r>
        <w:rPr>
          <w:rStyle w:val="SourceText"/>
          <w:i/>
          <w:iCs/>
          <w:sz w:val="18"/>
          <w:szCs w:val="18"/>
        </w:rPr>
        <w:t>unit_ref</w:t>
      </w:r>
      <w:r>
        <w:rPr>
          <w:rStyle w:val="SourceText"/>
          <w:sz w:val="18"/>
          <w:szCs w:val="18"/>
        </w:rPr>
        <w:t xml:space="preserve"> </w:t>
      </w:r>
      <w:r>
        <w:rPr>
          <w:rStyle w:val="SourceText"/>
          <w:b/>
          <w:bCs/>
          <w:i/>
          <w:iCs/>
          <w:sz w:val="18"/>
          <w:szCs w:val="18"/>
        </w:rPr>
        <w:t>[</w:t>
      </w:r>
      <w:r>
        <w:rPr>
          <w:rStyle w:val="SourceText"/>
          <w:i/>
          <w:iCs/>
          <w:sz w:val="18"/>
          <w:szCs w:val="18"/>
        </w:rPr>
        <w:t>power_term</w:t>
      </w:r>
      <w:r>
        <w:rPr>
          <w:rStyle w:val="SourceText"/>
          <w:b/>
          <w:bCs/>
          <w:i/>
          <w:iCs/>
          <w:sz w:val="18"/>
          <w:szCs w:val="18"/>
        </w:rPr>
        <w:t>]</w:t>
      </w:r>
      <w:r>
        <w:rPr>
          <w:rStyle w:val="SourceText"/>
          <w:sz w:val="18"/>
          <w:szCs w:val="18"/>
        </w:rPr>
        <w:t xml:space="preserve"> </w:t>
      </w:r>
      <w:r>
        <w:rPr>
          <w:rStyle w:val="SourceText"/>
          <w:b/>
          <w:bCs/>
          <w:sz w:val="18"/>
          <w:szCs w:val="18"/>
        </w:rPr>
        <w:t>{</w:t>
      </w:r>
      <w:r>
        <w:rPr>
          <w:rStyle w:val="SourceText"/>
          <w:sz w:val="18"/>
          <w:szCs w:val="18"/>
        </w:rPr>
        <w:t xml:space="preserve">* </w:t>
      </w:r>
      <w:r>
        <w:rPr>
          <w:rStyle w:val="SourceText"/>
          <w:i/>
          <w:iCs/>
          <w:sz w:val="18"/>
          <w:szCs w:val="18"/>
        </w:rPr>
        <w:t>unit_ref</w:t>
      </w:r>
      <w:r>
        <w:rPr>
          <w:rStyle w:val="SourceText"/>
          <w:sz w:val="18"/>
          <w:szCs w:val="18"/>
        </w:rPr>
        <w:t xml:space="preserve"> </w:t>
      </w:r>
      <w:r>
        <w:rPr>
          <w:rStyle w:val="SourceText"/>
          <w:b/>
          <w:bCs/>
          <w:i/>
          <w:iCs/>
          <w:sz w:val="18"/>
          <w:szCs w:val="18"/>
        </w:rPr>
        <w:t>[</w:t>
      </w:r>
      <w:r>
        <w:rPr>
          <w:rStyle w:val="SourceText"/>
          <w:i/>
          <w:iCs/>
          <w:sz w:val="18"/>
          <w:szCs w:val="18"/>
        </w:rPr>
        <w:t>power_term</w:t>
      </w:r>
      <w:proofErr w:type="gramStart"/>
      <w:r>
        <w:rPr>
          <w:rStyle w:val="SourceText"/>
          <w:b/>
          <w:bCs/>
          <w:i/>
          <w:iCs/>
          <w:sz w:val="18"/>
          <w:szCs w:val="18"/>
        </w:rPr>
        <w:t>]</w:t>
      </w:r>
      <w:r>
        <w:rPr>
          <w:rStyle w:val="SourceText"/>
          <w:sz w:val="18"/>
          <w:szCs w:val="18"/>
        </w:rPr>
        <w:t xml:space="preserve"> </w:t>
      </w:r>
      <w:r>
        <w:rPr>
          <w:rStyle w:val="SourceText"/>
          <w:b/>
          <w:bCs/>
          <w:sz w:val="18"/>
          <w:szCs w:val="18"/>
        </w:rPr>
        <w:t>}</w:t>
      </w:r>
      <w:proofErr w:type="gramEnd"/>
      <w:r>
        <w:rPr>
          <w:rStyle w:val="SourceText"/>
          <w:b/>
          <w:bCs/>
          <w:sz w:val="18"/>
          <w:szCs w:val="18"/>
        </w:rPr>
        <w:t>*</w:t>
      </w:r>
    </w:p>
    <w:p w14:paraId="3540AEA1" w14:textId="77777777" w:rsidR="00B07857" w:rsidRDefault="00B07857">
      <w:pPr>
        <w:pStyle w:val="Standard"/>
      </w:pPr>
    </w:p>
    <w:p w14:paraId="0D78289D" w14:textId="77777777" w:rsidR="00B07857" w:rsidRDefault="00B27E6C">
      <w:pPr>
        <w:pStyle w:val="Standard"/>
      </w:pPr>
      <w:r>
        <w:rPr>
          <w:rStyle w:val="SourceText"/>
          <w:i/>
          <w:iCs/>
          <w:sz w:val="20"/>
          <w:szCs w:val="20"/>
        </w:rPr>
        <w:t>Unit_ref</w:t>
      </w:r>
      <w:r>
        <w:t xml:space="preserve"> is either the name of a unit, or has the form </w:t>
      </w:r>
      <w:r>
        <w:rPr>
          <w:rStyle w:val="SourceText"/>
          <w:i/>
          <w:iCs/>
          <w:sz w:val="20"/>
          <w:szCs w:val="20"/>
        </w:rPr>
        <w:t>name</w:t>
      </w:r>
      <w:r>
        <w:rPr>
          <w:rStyle w:val="SourceText"/>
          <w:sz w:val="20"/>
          <w:szCs w:val="20"/>
        </w:rPr>
        <w:t>'unit</w:t>
      </w:r>
      <w:r>
        <w:t xml:space="preserve"> where </w:t>
      </w:r>
      <w:r>
        <w:rPr>
          <w:rStyle w:val="SourceText"/>
          <w:i/>
          <w:iCs/>
          <w:sz w:val="20"/>
          <w:szCs w:val="20"/>
        </w:rPr>
        <w:t>name</w:t>
      </w:r>
      <w:r>
        <w:t xml:space="preserve"> is the name of a type or a variable, meaning the unit of that type or variable. The power terms are optional. A power term is of the form </w:t>
      </w:r>
      <w:r>
        <w:rPr>
          <w:rStyle w:val="SourceText"/>
          <w:sz w:val="20"/>
          <w:szCs w:val="20"/>
        </w:rPr>
        <w:t>^</w:t>
      </w:r>
      <w:r>
        <w:rPr>
          <w:rStyle w:val="SourceText"/>
          <w:i/>
          <w:iCs/>
          <w:sz w:val="20"/>
          <w:szCs w:val="20"/>
        </w:rPr>
        <w:t>integer_constant</w:t>
      </w:r>
      <w:r>
        <w:t xml:space="preserve">, meaning raised to the power </w:t>
      </w:r>
      <w:r>
        <w:rPr>
          <w:i/>
          <w:iCs/>
        </w:rPr>
        <w:t>integer_constant</w:t>
      </w:r>
      <w:r>
        <w:t xml:space="preserve">. The </w:t>
      </w:r>
      <w:r>
        <w:rPr>
          <w:rStyle w:val="SourceText"/>
          <w:sz w:val="20"/>
          <w:szCs w:val="20"/>
        </w:rPr>
        <w:t>*</w:t>
      </w:r>
      <w:r>
        <w:t xml:space="preserve"> to the left of </w:t>
      </w:r>
      <w:r>
        <w:rPr>
          <w:rStyle w:val="SourceText"/>
          <w:i/>
          <w:iCs/>
          <w:sz w:val="20"/>
          <w:szCs w:val="20"/>
        </w:rPr>
        <w:t>unit_ref</w:t>
      </w:r>
      <w:r>
        <w:t xml:space="preserve"> is present literally and can be read as 'times'.</w:t>
      </w:r>
    </w:p>
    <w:p w14:paraId="55BAC582" w14:textId="77777777" w:rsidR="00B07857" w:rsidRDefault="00B07857">
      <w:pPr>
        <w:pStyle w:val="Standard"/>
      </w:pPr>
    </w:p>
    <w:p w14:paraId="7937E816" w14:textId="67F2D7F5" w:rsidR="00B07857" w:rsidRDefault="00B27E6C">
      <w:pPr>
        <w:pStyle w:val="Standard"/>
      </w:pPr>
      <w:r>
        <w:t xml:space="preserve">The name of a unit can be used in an expression. It has the value 1 and unit itself. Multiplying and dividing by a unit can be used </w:t>
      </w:r>
      <w:r w:rsidR="00291E40">
        <w:t>to perform</w:t>
      </w:r>
      <w:r>
        <w:t xml:space="preserve"> unit conversions.</w:t>
      </w:r>
    </w:p>
    <w:p w14:paraId="70CF885A" w14:textId="77777777" w:rsidR="00B07857" w:rsidRDefault="00B07857">
      <w:pPr>
        <w:pStyle w:val="Standard"/>
      </w:pPr>
    </w:p>
    <w:p w14:paraId="64AEE858" w14:textId="6A53B86E" w:rsidR="00B07857" w:rsidRDefault="00B27E6C">
      <w:pPr>
        <w:pStyle w:val="Standard"/>
      </w:pPr>
      <w:r>
        <w:t xml:space="preserve">The unit of a type or a variable can be retrieved by applying the attribute </w:t>
      </w:r>
      <w:r>
        <w:rPr>
          <w:rStyle w:val="SourceText"/>
          <w:sz w:val="20"/>
          <w:szCs w:val="20"/>
        </w:rPr>
        <w:t>'unit</w:t>
      </w:r>
      <w:r>
        <w:t xml:space="preserve"> to its name. The term </w:t>
      </w:r>
      <w:r>
        <w:rPr>
          <w:rStyle w:val="SourceText"/>
          <w:i/>
          <w:iCs/>
          <w:sz w:val="20"/>
          <w:szCs w:val="20"/>
        </w:rPr>
        <w:t>name</w:t>
      </w:r>
      <w:r>
        <w:rPr>
          <w:rStyle w:val="SourceText"/>
          <w:sz w:val="20"/>
          <w:szCs w:val="20"/>
        </w:rPr>
        <w:t>'unit</w:t>
      </w:r>
      <w:r>
        <w:t xml:space="preserve"> has the value 1. It can also be used in expressions.</w:t>
      </w:r>
    </w:p>
    <w:p w14:paraId="2514575B" w14:textId="77777777" w:rsidR="00B07857" w:rsidRDefault="00B07857">
      <w:pPr>
        <w:pStyle w:val="Standard"/>
      </w:pPr>
    </w:p>
    <w:p w14:paraId="1867FA4E" w14:textId="77777777" w:rsidR="00B07857" w:rsidRDefault="00B27E6C">
      <w:pPr>
        <w:pStyle w:val="Standard"/>
      </w:pPr>
      <w:r>
        <w:t>In expressions, assignments and parameter passing, units match when, after they have been normalised so that every basic unit appears once in each, the basic units in each appear raised to the same power, and neither contains a basic unit that does not appear in the other (i.e. they can be rearranged to make them identical).</w:t>
      </w:r>
    </w:p>
    <w:p w14:paraId="67FA374F" w14:textId="77777777" w:rsidR="00B07857" w:rsidRDefault="00B07857">
      <w:pPr>
        <w:pStyle w:val="Standard"/>
      </w:pPr>
    </w:p>
    <w:p w14:paraId="0528BBA7" w14:textId="77777777" w:rsidR="00B07857" w:rsidRDefault="00B27E6C">
      <w:pPr>
        <w:pStyle w:val="Standard"/>
        <w:rPr>
          <w:i/>
          <w:iCs/>
        </w:rPr>
      </w:pPr>
      <w:r>
        <w:rPr>
          <w:i/>
          <w:iCs/>
        </w:rPr>
        <w:t>Examples</w:t>
      </w:r>
    </w:p>
    <w:p w14:paraId="06B3A301" w14:textId="77777777" w:rsidR="00B07857" w:rsidRDefault="00B07857">
      <w:pPr>
        <w:pStyle w:val="Standard"/>
      </w:pPr>
    </w:p>
    <w:p w14:paraId="34810CB8" w14:textId="77777777" w:rsidR="00B07857" w:rsidRPr="00C36D21" w:rsidRDefault="00B27E6C">
      <w:pPr>
        <w:pStyle w:val="Standard"/>
        <w:rPr>
          <w:rFonts w:ascii="Courier 10 Pitch" w:hAnsi="Courier 10 Pitch"/>
          <w:sz w:val="18"/>
          <w:szCs w:val="18"/>
        </w:rPr>
      </w:pPr>
      <w:r w:rsidRPr="00C36D21">
        <w:rPr>
          <w:rStyle w:val="SourceText"/>
          <w:sz w:val="18"/>
          <w:szCs w:val="18"/>
        </w:rPr>
        <w:t>unit cycles;</w:t>
      </w:r>
    </w:p>
    <w:p w14:paraId="55D1C0E4" w14:textId="77777777" w:rsidR="00B07857" w:rsidRPr="00C36D21" w:rsidRDefault="00B27E6C">
      <w:pPr>
        <w:pStyle w:val="Standard"/>
        <w:rPr>
          <w:rFonts w:ascii="Courier 10 Pitch" w:hAnsi="Courier 10 Pitch"/>
          <w:sz w:val="18"/>
          <w:szCs w:val="18"/>
        </w:rPr>
      </w:pPr>
      <w:r w:rsidRPr="00C36D21">
        <w:rPr>
          <w:rStyle w:val="SourceText"/>
          <w:sz w:val="18"/>
          <w:szCs w:val="18"/>
        </w:rPr>
        <w:t>unit seconds;</w:t>
      </w:r>
    </w:p>
    <w:p w14:paraId="6AE1C0B2" w14:textId="77777777" w:rsidR="00B07857" w:rsidRPr="00C36D21" w:rsidRDefault="00B27E6C">
      <w:pPr>
        <w:pStyle w:val="Standard"/>
        <w:rPr>
          <w:rFonts w:ascii="Courier 10 Pitch" w:hAnsi="Courier 10 Pitch"/>
          <w:sz w:val="18"/>
          <w:szCs w:val="18"/>
        </w:rPr>
      </w:pPr>
      <w:r w:rsidRPr="00C36D21">
        <w:rPr>
          <w:rStyle w:val="SourceText"/>
          <w:sz w:val="18"/>
          <w:szCs w:val="18"/>
        </w:rPr>
        <w:t>unit cycle_rate is cycles*seconds^-1;</w:t>
      </w:r>
    </w:p>
    <w:p w14:paraId="71AA4CA5" w14:textId="77777777" w:rsidR="00B07857" w:rsidRPr="00C36D21" w:rsidRDefault="00B27E6C">
      <w:pPr>
        <w:pStyle w:val="Standard"/>
        <w:rPr>
          <w:rFonts w:ascii="Courier 10 Pitch" w:hAnsi="Courier 10 Pitch"/>
          <w:sz w:val="18"/>
          <w:szCs w:val="18"/>
        </w:rPr>
      </w:pPr>
      <w:r w:rsidRPr="00C36D21">
        <w:rPr>
          <w:rStyle w:val="SourceText"/>
          <w:sz w:val="18"/>
          <w:szCs w:val="18"/>
        </w:rPr>
        <w:t>unit cycle_acceleration is cycle_rate*seconds^-1;</w:t>
      </w:r>
    </w:p>
    <w:p w14:paraId="2D4B4A02" w14:textId="77777777" w:rsidR="00B07857" w:rsidRDefault="00B07857">
      <w:pPr>
        <w:pStyle w:val="Standard"/>
        <w:rPr>
          <w:rFonts w:ascii="Courier 10 Pitch" w:hAnsi="Courier 10 Pitch"/>
          <w:sz w:val="18"/>
          <w:szCs w:val="18"/>
        </w:rPr>
      </w:pPr>
    </w:p>
    <w:p w14:paraId="3C62F024" w14:textId="77777777" w:rsidR="00B07857" w:rsidRDefault="00B27E6C">
      <w:pPr>
        <w:pStyle w:val="Heading2"/>
      </w:pPr>
      <w:bookmarkStart w:id="46" w:name="_Toc440226136"/>
      <w:r>
        <w:t>Integer types</w:t>
      </w:r>
      <w:bookmarkEnd w:id="46"/>
    </w:p>
    <w:p w14:paraId="3AA35E82" w14:textId="77777777" w:rsidR="00B07857" w:rsidRDefault="00B27E6C">
      <w:pPr>
        <w:pStyle w:val="Heading3"/>
      </w:pPr>
      <w:bookmarkStart w:id="47" w:name="_Toc440226137"/>
      <w:r>
        <w:t>General integer types</w:t>
      </w:r>
      <w:bookmarkEnd w:id="47"/>
    </w:p>
    <w:p w14:paraId="286D7B5E" w14:textId="77777777" w:rsidR="00B07857" w:rsidRDefault="00B27E6C">
      <w:pPr>
        <w:pStyle w:val="Standard"/>
      </w:pPr>
      <w:r>
        <w:t>General integer types are created with range declarations. There are no predefined integer types</w:t>
      </w:r>
      <w:r>
        <w:rPr>
          <w:rStyle w:val="FootnoteReference"/>
        </w:rPr>
        <w:footnoteReference w:id="4"/>
      </w:r>
      <w:r>
        <w:t xml:space="preserve">. A </w:t>
      </w:r>
      <w:r>
        <w:rPr>
          <w:i/>
          <w:iCs/>
        </w:rPr>
        <w:t>basic range declaration</w:t>
      </w:r>
      <w:r>
        <w:t xml:space="preserve"> has the form:</w:t>
      </w:r>
    </w:p>
    <w:p w14:paraId="476E61C9" w14:textId="77777777" w:rsidR="00B07857" w:rsidRDefault="00B07857">
      <w:pPr>
        <w:pStyle w:val="Standard"/>
      </w:pPr>
    </w:p>
    <w:p w14:paraId="70AA2BBE"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range </w:t>
      </w:r>
      <w:r>
        <w:rPr>
          <w:rStyle w:val="SourceText"/>
          <w:i/>
          <w:iCs/>
          <w:sz w:val="18"/>
          <w:szCs w:val="18"/>
        </w:rPr>
        <w:t>integer_constant_</w:t>
      </w:r>
      <w:proofErr w:type="gramStart"/>
      <w:r>
        <w:rPr>
          <w:rStyle w:val="SourceText"/>
          <w:i/>
          <w:iCs/>
          <w:sz w:val="18"/>
          <w:szCs w:val="18"/>
        </w:rPr>
        <w:t>low</w:t>
      </w:r>
      <w:r>
        <w:rPr>
          <w:rStyle w:val="SourceText"/>
          <w:sz w:val="18"/>
          <w:szCs w:val="18"/>
        </w:rPr>
        <w:t>..</w:t>
      </w:r>
      <w:proofErr w:type="gramEnd"/>
      <w:r>
        <w:rPr>
          <w:rStyle w:val="SourceText"/>
          <w:i/>
          <w:iCs/>
          <w:sz w:val="18"/>
          <w:szCs w:val="18"/>
        </w:rPr>
        <w:t>integer_constant_high</w:t>
      </w:r>
      <w:r>
        <w:rPr>
          <w:rStyle w:val="SourceText"/>
          <w:sz w:val="18"/>
          <w:szCs w:val="18"/>
        </w:rPr>
        <w:t>;</w:t>
      </w:r>
    </w:p>
    <w:p w14:paraId="4B5CFC0D" w14:textId="77777777" w:rsidR="00B07857" w:rsidRDefault="00B07857">
      <w:pPr>
        <w:pStyle w:val="Standard"/>
      </w:pPr>
    </w:p>
    <w:p w14:paraId="493E6B72" w14:textId="77777777" w:rsidR="00B07857" w:rsidRDefault="00B27E6C">
      <w:pPr>
        <w:pStyle w:val="Standard"/>
      </w:pPr>
      <w:r>
        <w:t xml:space="preserve">This declares that objects of type </w:t>
      </w:r>
      <w:r>
        <w:rPr>
          <w:rStyle w:val="SourceText"/>
          <w:i/>
          <w:iCs/>
          <w:sz w:val="20"/>
          <w:szCs w:val="20"/>
        </w:rPr>
        <w:t>type_name</w:t>
      </w:r>
      <w:r>
        <w:t xml:space="preserve"> can take integer values in the range </w:t>
      </w:r>
      <w:r>
        <w:rPr>
          <w:rStyle w:val="SourceText"/>
          <w:i/>
          <w:iCs/>
          <w:sz w:val="20"/>
          <w:szCs w:val="20"/>
        </w:rPr>
        <w:t>integer_constant_low</w:t>
      </w:r>
      <w:r>
        <w:t xml:space="preserve"> through </w:t>
      </w:r>
      <w:r>
        <w:rPr>
          <w:rStyle w:val="SourceText"/>
          <w:i/>
          <w:iCs/>
          <w:sz w:val="20"/>
          <w:szCs w:val="20"/>
        </w:rPr>
        <w:t>integer_constant_high</w:t>
      </w:r>
      <w:r>
        <w:t xml:space="preserve"> inclusive. The integer constants must be statically-computable unitless integer expressions.</w:t>
      </w:r>
    </w:p>
    <w:p w14:paraId="7AACBD64" w14:textId="77777777" w:rsidR="00B07857" w:rsidRDefault="00B07857">
      <w:pPr>
        <w:pStyle w:val="Standard"/>
      </w:pPr>
    </w:p>
    <w:p w14:paraId="4FEAA262" w14:textId="77777777" w:rsidR="00B07857" w:rsidRDefault="00B27E6C">
      <w:pPr>
        <w:pStyle w:val="Standard"/>
      </w:pPr>
      <w:r>
        <w:t>A basic range declaration can include a unit:</w:t>
      </w:r>
    </w:p>
    <w:p w14:paraId="77646995" w14:textId="77777777" w:rsidR="00B07857" w:rsidRDefault="00B07857">
      <w:pPr>
        <w:pStyle w:val="Standard"/>
      </w:pPr>
    </w:p>
    <w:p w14:paraId="62336D1E"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range </w:t>
      </w:r>
      <w:r>
        <w:rPr>
          <w:rStyle w:val="SourceText"/>
          <w:i/>
          <w:iCs/>
          <w:sz w:val="18"/>
          <w:szCs w:val="18"/>
        </w:rPr>
        <w:t>integer_constant_</w:t>
      </w:r>
      <w:proofErr w:type="gramStart"/>
      <w:r>
        <w:rPr>
          <w:rStyle w:val="SourceText"/>
          <w:i/>
          <w:iCs/>
          <w:sz w:val="18"/>
          <w:szCs w:val="18"/>
        </w:rPr>
        <w:t>low</w:t>
      </w:r>
      <w:r>
        <w:rPr>
          <w:rStyle w:val="SourceText"/>
          <w:sz w:val="18"/>
          <w:szCs w:val="18"/>
        </w:rPr>
        <w:t>..</w:t>
      </w:r>
      <w:proofErr w:type="gramEnd"/>
      <w:r>
        <w:rPr>
          <w:rStyle w:val="SourceText"/>
          <w:i/>
          <w:iCs/>
          <w:sz w:val="18"/>
          <w:szCs w:val="18"/>
        </w:rPr>
        <w:t>integer_constant_high</w:t>
      </w:r>
      <w:r>
        <w:rPr>
          <w:rStyle w:val="SourceText"/>
          <w:sz w:val="18"/>
          <w:szCs w:val="18"/>
        </w:rPr>
        <w:t xml:space="preserve"> unit</w:t>
      </w:r>
      <w:r>
        <w:rPr>
          <w:rStyle w:val="SourceText"/>
          <w:i/>
          <w:iCs/>
          <w:sz w:val="18"/>
          <w:szCs w:val="18"/>
        </w:rPr>
        <w:t xml:space="preserve"> unit_specification</w:t>
      </w:r>
      <w:r>
        <w:rPr>
          <w:rStyle w:val="SourceText"/>
          <w:sz w:val="18"/>
          <w:szCs w:val="18"/>
        </w:rPr>
        <w:t>;</w:t>
      </w:r>
    </w:p>
    <w:p w14:paraId="69EDF8A1" w14:textId="77777777" w:rsidR="00B07857" w:rsidRDefault="00B07857">
      <w:pPr>
        <w:pStyle w:val="Standard"/>
      </w:pPr>
    </w:p>
    <w:p w14:paraId="6968256F" w14:textId="77777777" w:rsidR="00B07857" w:rsidRDefault="00B27E6C">
      <w:pPr>
        <w:pStyle w:val="Standard"/>
      </w:pPr>
      <w:r>
        <w:t xml:space="preserve">where </w:t>
      </w:r>
      <w:r>
        <w:rPr>
          <w:rStyle w:val="SourceText"/>
          <w:sz w:val="20"/>
          <w:szCs w:val="20"/>
        </w:rPr>
        <w:t>unit_specification</w:t>
      </w:r>
      <w:r>
        <w:t xml:space="preserve"> is the name of a previously declared basic or derived unit, or takes the form of an anonymous derived unit declaration.</w:t>
      </w:r>
    </w:p>
    <w:p w14:paraId="5B70F135" w14:textId="77777777" w:rsidR="00B07857" w:rsidRDefault="00B07857">
      <w:pPr>
        <w:pStyle w:val="Standard"/>
      </w:pPr>
    </w:p>
    <w:p w14:paraId="16E26EF3" w14:textId="77777777" w:rsidR="00B07857" w:rsidRDefault="00B27E6C">
      <w:pPr>
        <w:pStyle w:val="Standard"/>
      </w:pPr>
      <w:r>
        <w:t>The following variation creates a new anonymous unique unit:</w:t>
      </w:r>
    </w:p>
    <w:p w14:paraId="07C71AF3" w14:textId="77777777" w:rsidR="00B07857" w:rsidRDefault="00B07857">
      <w:pPr>
        <w:pStyle w:val="Standard"/>
      </w:pPr>
    </w:p>
    <w:p w14:paraId="7C61985E"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range </w:t>
      </w:r>
      <w:r>
        <w:rPr>
          <w:rStyle w:val="SourceText"/>
          <w:i/>
          <w:iCs/>
          <w:sz w:val="18"/>
          <w:szCs w:val="18"/>
        </w:rPr>
        <w:t>integer_constant_</w:t>
      </w:r>
      <w:proofErr w:type="gramStart"/>
      <w:r>
        <w:rPr>
          <w:rStyle w:val="SourceText"/>
          <w:i/>
          <w:iCs/>
          <w:sz w:val="18"/>
          <w:szCs w:val="18"/>
        </w:rPr>
        <w:t>low</w:t>
      </w:r>
      <w:r>
        <w:rPr>
          <w:rStyle w:val="SourceText"/>
          <w:sz w:val="18"/>
          <w:szCs w:val="18"/>
        </w:rPr>
        <w:t>..</w:t>
      </w:r>
      <w:proofErr w:type="gramEnd"/>
      <w:r>
        <w:rPr>
          <w:rStyle w:val="SourceText"/>
          <w:i/>
          <w:iCs/>
          <w:sz w:val="18"/>
          <w:szCs w:val="18"/>
        </w:rPr>
        <w:t>integer_constant_high</w:t>
      </w:r>
      <w:r>
        <w:rPr>
          <w:rStyle w:val="SourceText"/>
          <w:sz w:val="18"/>
          <w:szCs w:val="18"/>
        </w:rPr>
        <w:t xml:space="preserve"> new unit;</w:t>
      </w:r>
    </w:p>
    <w:p w14:paraId="471F41EA" w14:textId="77777777" w:rsidR="00B07857" w:rsidRDefault="00B07857">
      <w:pPr>
        <w:pStyle w:val="Standard"/>
      </w:pPr>
    </w:p>
    <w:p w14:paraId="153079EA" w14:textId="77777777" w:rsidR="00B07857" w:rsidRDefault="00B27E6C">
      <w:pPr>
        <w:pStyle w:val="Standard"/>
      </w:pPr>
      <w:r>
        <w:t xml:space="preserve">This unit can be retrieved with </w:t>
      </w:r>
      <w:r>
        <w:rPr>
          <w:rStyle w:val="SourceText"/>
          <w:i/>
          <w:iCs/>
          <w:sz w:val="20"/>
          <w:szCs w:val="20"/>
        </w:rPr>
        <w:t>type_name</w:t>
      </w:r>
      <w:r>
        <w:rPr>
          <w:rStyle w:val="SourceText"/>
          <w:sz w:val="20"/>
          <w:szCs w:val="20"/>
        </w:rPr>
        <w:t>'unit</w:t>
      </w:r>
      <w:r>
        <w:t>.</w:t>
      </w:r>
    </w:p>
    <w:p w14:paraId="7FC1B98E" w14:textId="77777777" w:rsidR="00B07857" w:rsidRDefault="00B07857">
      <w:pPr>
        <w:pStyle w:val="Standard"/>
      </w:pPr>
    </w:p>
    <w:p w14:paraId="45F87B97" w14:textId="77777777" w:rsidR="00B07857" w:rsidRDefault="00B27E6C">
      <w:pPr>
        <w:pStyle w:val="Standard"/>
      </w:pPr>
      <w:r>
        <w:t xml:space="preserve">A </w:t>
      </w:r>
      <w:r>
        <w:rPr>
          <w:i/>
          <w:iCs/>
        </w:rPr>
        <w:t>computed range declaration</w:t>
      </w:r>
      <w:r>
        <w:t xml:space="preserve"> has the form</w:t>
      </w:r>
    </w:p>
    <w:p w14:paraId="68AA2532" w14:textId="77777777" w:rsidR="00B07857" w:rsidRDefault="00B07857">
      <w:pPr>
        <w:pStyle w:val="Standard"/>
      </w:pPr>
    </w:p>
    <w:p w14:paraId="6261EB18"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range for </w:t>
      </w:r>
      <w:r>
        <w:rPr>
          <w:rStyle w:val="SourceText"/>
          <w:i/>
          <w:iCs/>
          <w:sz w:val="18"/>
          <w:szCs w:val="18"/>
        </w:rPr>
        <w:t>expression</w:t>
      </w:r>
      <w:r>
        <w:rPr>
          <w:rStyle w:val="SourceText"/>
          <w:sz w:val="18"/>
          <w:szCs w:val="18"/>
        </w:rPr>
        <w:t>;</w:t>
      </w:r>
    </w:p>
    <w:p w14:paraId="6184E231" w14:textId="77777777" w:rsidR="00B07857" w:rsidRDefault="00B07857">
      <w:pPr>
        <w:pStyle w:val="Standard"/>
      </w:pPr>
    </w:p>
    <w:p w14:paraId="41E64FE9" w14:textId="67F7E37A" w:rsidR="00B07857" w:rsidRDefault="00B27E6C">
      <w:pPr>
        <w:pStyle w:val="Standard"/>
      </w:pPr>
      <w:r>
        <w:t xml:space="preserve">where </w:t>
      </w:r>
      <w:r>
        <w:rPr>
          <w:rStyle w:val="SourceText"/>
          <w:i/>
          <w:iCs/>
          <w:sz w:val="20"/>
          <w:szCs w:val="20"/>
        </w:rPr>
        <w:t>expression</w:t>
      </w:r>
      <w:r>
        <w:t xml:space="preserve"> is an integer-valued arithmetic expression. In this case the compiler determines a range that is exactly sufficient to </w:t>
      </w:r>
      <w:r w:rsidR="00291E40">
        <w:t xml:space="preserve">represent the result of </w:t>
      </w:r>
      <w:r>
        <w:t>comput</w:t>
      </w:r>
      <w:r w:rsidR="00291E40">
        <w:t>ing</w:t>
      </w:r>
      <w:r>
        <w:t xml:space="preserve"> the expression, given what it knows about the values that the constituent terms of the expression can take. The type's unit is also derived from the expression. Within </w:t>
      </w:r>
      <w:r>
        <w:rPr>
          <w:rStyle w:val="SourceText"/>
          <w:i/>
          <w:iCs/>
          <w:sz w:val="20"/>
          <w:szCs w:val="20"/>
        </w:rPr>
        <w:t>expression</w:t>
      </w:r>
      <w:r>
        <w:t xml:space="preserve"> the name of an integer type (or an equivalent </w:t>
      </w:r>
      <w:r>
        <w:rPr>
          <w:rStyle w:val="SourceText"/>
          <w:sz w:val="20"/>
          <w:szCs w:val="20"/>
        </w:rPr>
        <w:t>'type</w:t>
      </w:r>
      <w:r>
        <w:t xml:space="preserve"> attribute) can appear, in which case the full range of that type is used for the purpose of evaluating the range of the expression.</w:t>
      </w:r>
    </w:p>
    <w:p w14:paraId="3B947CE1" w14:textId="77777777" w:rsidR="00B07857" w:rsidRDefault="00B07857">
      <w:pPr>
        <w:pStyle w:val="Standard"/>
      </w:pPr>
    </w:p>
    <w:p w14:paraId="4A879868" w14:textId="08C60C0F" w:rsidR="00B07857" w:rsidRDefault="00B27E6C">
      <w:pPr>
        <w:pStyle w:val="Standard"/>
      </w:pPr>
      <w:r>
        <w:t xml:space="preserve">The minimum and maximum values that an integer type </w:t>
      </w:r>
      <w:r>
        <w:rPr>
          <w:rStyle w:val="SourceText"/>
          <w:i/>
          <w:iCs/>
          <w:sz w:val="20"/>
          <w:szCs w:val="20"/>
        </w:rPr>
        <w:t>t</w:t>
      </w:r>
      <w:r>
        <w:t xml:space="preserve"> can take can be retrieved with the attributes </w:t>
      </w:r>
      <w:r>
        <w:rPr>
          <w:rStyle w:val="SourceText"/>
          <w:i/>
          <w:iCs/>
          <w:sz w:val="20"/>
          <w:szCs w:val="20"/>
        </w:rPr>
        <w:t>t</w:t>
      </w:r>
      <w:r>
        <w:rPr>
          <w:rStyle w:val="SourceText"/>
          <w:sz w:val="20"/>
          <w:szCs w:val="20"/>
        </w:rPr>
        <w:t>'first</w:t>
      </w:r>
      <w:r>
        <w:t xml:space="preserve"> and </w:t>
      </w:r>
      <w:r>
        <w:rPr>
          <w:rStyle w:val="SourceText"/>
          <w:i/>
          <w:iCs/>
          <w:sz w:val="20"/>
          <w:szCs w:val="20"/>
        </w:rPr>
        <w:t>t</w:t>
      </w:r>
      <w:r>
        <w:rPr>
          <w:rStyle w:val="SourceText"/>
          <w:sz w:val="20"/>
          <w:szCs w:val="20"/>
        </w:rPr>
        <w:t>'last</w:t>
      </w:r>
      <w:r>
        <w:t xml:space="preserve"> respectively, and the unit with </w:t>
      </w:r>
      <w:r>
        <w:rPr>
          <w:rStyle w:val="SourceText"/>
          <w:i/>
          <w:iCs/>
          <w:sz w:val="20"/>
          <w:szCs w:val="20"/>
        </w:rPr>
        <w:t>t</w:t>
      </w:r>
      <w:r>
        <w:rPr>
          <w:rStyle w:val="SourceText"/>
          <w:sz w:val="20"/>
          <w:szCs w:val="20"/>
        </w:rPr>
        <w:t>'unit</w:t>
      </w:r>
      <w:r>
        <w:t xml:space="preserve">. These attributes yield constants with the relevant unit. The </w:t>
      </w:r>
      <w:r>
        <w:rPr>
          <w:rStyle w:val="SourceText"/>
          <w:sz w:val="20"/>
          <w:szCs w:val="20"/>
        </w:rPr>
        <w:t>'unit</w:t>
      </w:r>
      <w:r>
        <w:t xml:space="preserve"> attribute has the value 1. The</w:t>
      </w:r>
      <w:r w:rsidR="00291E40">
        <w:t>se</w:t>
      </w:r>
      <w:r>
        <w:t xml:space="preserve"> attributes can also be applied to a variable </w:t>
      </w:r>
      <w:r>
        <w:rPr>
          <w:rStyle w:val="SourceText"/>
          <w:i/>
          <w:iCs/>
          <w:sz w:val="20"/>
          <w:szCs w:val="20"/>
        </w:rPr>
        <w:t>v</w:t>
      </w:r>
      <w:r>
        <w:t xml:space="preserve"> of type </w:t>
      </w:r>
      <w:r>
        <w:rPr>
          <w:rStyle w:val="SourceText"/>
          <w:i/>
          <w:iCs/>
          <w:sz w:val="20"/>
          <w:szCs w:val="20"/>
        </w:rPr>
        <w:t>t</w:t>
      </w:r>
      <w:r>
        <w:t xml:space="preserve">, in which case they yield the same values as if applied to the type </w:t>
      </w:r>
      <w:r>
        <w:rPr>
          <w:rStyle w:val="SourceText"/>
          <w:i/>
          <w:iCs/>
          <w:sz w:val="20"/>
          <w:szCs w:val="20"/>
        </w:rPr>
        <w:t>t</w:t>
      </w:r>
      <w:r>
        <w:t xml:space="preserve">, i.e. </w:t>
      </w:r>
      <w:r>
        <w:rPr>
          <w:rStyle w:val="SourceText"/>
          <w:i/>
          <w:iCs/>
          <w:sz w:val="20"/>
          <w:szCs w:val="20"/>
        </w:rPr>
        <w:t>v</w:t>
      </w:r>
      <w:r>
        <w:rPr>
          <w:rStyle w:val="SourceText"/>
          <w:sz w:val="20"/>
          <w:szCs w:val="20"/>
        </w:rPr>
        <w:t xml:space="preserve">'first = </w:t>
      </w:r>
      <w:r>
        <w:rPr>
          <w:rStyle w:val="SourceText"/>
          <w:i/>
          <w:iCs/>
          <w:sz w:val="20"/>
          <w:szCs w:val="20"/>
        </w:rPr>
        <w:t>t</w:t>
      </w:r>
      <w:r>
        <w:rPr>
          <w:rStyle w:val="SourceText"/>
          <w:sz w:val="20"/>
          <w:szCs w:val="20"/>
        </w:rPr>
        <w:t>'first</w:t>
      </w:r>
      <w:r>
        <w:t xml:space="preserve"> etc.</w:t>
      </w:r>
    </w:p>
    <w:p w14:paraId="4EEEB15C" w14:textId="77777777" w:rsidR="00B07857" w:rsidRDefault="00B07857">
      <w:pPr>
        <w:pStyle w:val="Standard"/>
      </w:pPr>
    </w:p>
    <w:p w14:paraId="3616FF9F" w14:textId="5F2B6B69" w:rsidR="00B07857" w:rsidRDefault="00B27E6C">
      <w:pPr>
        <w:pStyle w:val="Standard"/>
      </w:pPr>
      <w:r>
        <w:t xml:space="preserve">When applied to an integer-valued variable </w:t>
      </w:r>
      <w:r>
        <w:rPr>
          <w:rStyle w:val="SourceText"/>
          <w:i/>
          <w:iCs/>
          <w:sz w:val="20"/>
          <w:szCs w:val="20"/>
        </w:rPr>
        <w:t>v</w:t>
      </w:r>
      <w:r>
        <w:t xml:space="preserve">, </w:t>
      </w:r>
      <w:r>
        <w:rPr>
          <w:rStyle w:val="SourceText"/>
          <w:i/>
          <w:iCs/>
          <w:sz w:val="20"/>
          <w:szCs w:val="20"/>
        </w:rPr>
        <w:t>v</w:t>
      </w:r>
      <w:r>
        <w:rPr>
          <w:rStyle w:val="SourceText"/>
          <w:sz w:val="20"/>
          <w:szCs w:val="20"/>
        </w:rPr>
        <w:t>'minimum</w:t>
      </w:r>
      <w:r>
        <w:t xml:space="preserve"> yields the lowest value that the variable can take at that point in the program (which in general </w:t>
      </w:r>
      <w:r w:rsidR="00291E40">
        <w:t>could be greater than</w:t>
      </w:r>
      <w:r>
        <w:t xml:space="preserve"> </w:t>
      </w:r>
      <w:r>
        <w:rPr>
          <w:rStyle w:val="SourceText"/>
          <w:i/>
          <w:iCs/>
          <w:sz w:val="20"/>
          <w:szCs w:val="20"/>
        </w:rPr>
        <w:t>v</w:t>
      </w:r>
      <w:r>
        <w:rPr>
          <w:rStyle w:val="SourceText"/>
          <w:sz w:val="20"/>
          <w:szCs w:val="20"/>
        </w:rPr>
        <w:t>'first</w:t>
      </w:r>
      <w:r>
        <w:t xml:space="preserve">), and </w:t>
      </w:r>
      <w:r>
        <w:lastRenderedPageBreak/>
        <w:t xml:space="preserve">similarly </w:t>
      </w:r>
      <w:r>
        <w:rPr>
          <w:rStyle w:val="SourceText"/>
          <w:i/>
          <w:iCs/>
          <w:sz w:val="20"/>
          <w:szCs w:val="20"/>
        </w:rPr>
        <w:t>v</w:t>
      </w:r>
      <w:r>
        <w:rPr>
          <w:rStyle w:val="SourceText"/>
          <w:sz w:val="20"/>
          <w:szCs w:val="20"/>
        </w:rPr>
        <w:t>'maximum</w:t>
      </w:r>
      <w:r>
        <w:rPr>
          <w:rFonts w:ascii="Courier 10 Pitch" w:hAnsi="Courier 10 Pitch"/>
          <w:sz w:val="20"/>
          <w:szCs w:val="20"/>
        </w:rPr>
        <w:t xml:space="preserve"> </w:t>
      </w:r>
      <w:r>
        <w:t>yields the highest value.</w:t>
      </w:r>
    </w:p>
    <w:p w14:paraId="2B595180" w14:textId="77777777" w:rsidR="00B07857" w:rsidRDefault="00B07857">
      <w:pPr>
        <w:pStyle w:val="Standard"/>
      </w:pPr>
    </w:p>
    <w:p w14:paraId="1C987411" w14:textId="77777777" w:rsidR="00B07857" w:rsidRDefault="00B27E6C">
      <w:pPr>
        <w:pStyle w:val="Standard"/>
      </w:pPr>
      <w:r>
        <w:rPr>
          <w:i/>
          <w:iCs/>
        </w:rPr>
        <w:t>Examples</w:t>
      </w:r>
      <w:r>
        <w:br/>
      </w:r>
    </w:p>
    <w:p w14:paraId="1FA97E7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workstation_ID is range </w:t>
      </w:r>
      <w:proofErr w:type="gramStart"/>
      <w:r w:rsidRPr="00C36D21">
        <w:rPr>
          <w:rStyle w:val="SourceText"/>
          <w:sz w:val="18"/>
          <w:szCs w:val="18"/>
        </w:rPr>
        <w:t>1..</w:t>
      </w:r>
      <w:proofErr w:type="gramEnd"/>
      <w:r w:rsidRPr="00C36D21">
        <w:rPr>
          <w:rStyle w:val="SourceText"/>
          <w:sz w:val="18"/>
          <w:szCs w:val="18"/>
        </w:rPr>
        <w:t>Number_of_workstations;</w:t>
      </w:r>
    </w:p>
    <w:p w14:paraId="4465E10B"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operator_ID is range </w:t>
      </w:r>
      <w:proofErr w:type="gramStart"/>
      <w:r w:rsidRPr="00C36D21">
        <w:rPr>
          <w:rStyle w:val="SourceText"/>
          <w:sz w:val="18"/>
          <w:szCs w:val="18"/>
        </w:rPr>
        <w:t>1..</w:t>
      </w:r>
      <w:proofErr w:type="gramEnd"/>
      <w:r w:rsidRPr="00C36D21">
        <w:rPr>
          <w:rStyle w:val="SourceText"/>
          <w:sz w:val="18"/>
          <w:szCs w:val="18"/>
        </w:rPr>
        <w:t>Number_of_workstations * Seats_per_workstation;</w:t>
      </w:r>
    </w:p>
    <w:p w14:paraId="13772ADB"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cycle_number is range </w:t>
      </w:r>
      <w:proofErr w:type="gramStart"/>
      <w:r w:rsidRPr="00C36D21">
        <w:rPr>
          <w:rStyle w:val="SourceText"/>
          <w:sz w:val="18"/>
          <w:szCs w:val="18"/>
        </w:rPr>
        <w:t>0..</w:t>
      </w:r>
      <w:proofErr w:type="gramEnd"/>
      <w:r w:rsidRPr="00C36D21">
        <w:rPr>
          <w:rStyle w:val="SourceText"/>
          <w:sz w:val="18"/>
          <w:szCs w:val="18"/>
        </w:rPr>
        <w:t>100 unit cycles;</w:t>
      </w:r>
    </w:p>
    <w:p w14:paraId="5DB3CE73" w14:textId="77777777" w:rsidR="00B07857" w:rsidRPr="00C36D21" w:rsidRDefault="00B27E6C">
      <w:pPr>
        <w:pStyle w:val="Standard"/>
        <w:rPr>
          <w:rFonts w:ascii="Courier 10 Pitch" w:hAnsi="Courier 10 Pitch"/>
          <w:sz w:val="18"/>
          <w:szCs w:val="18"/>
        </w:rPr>
      </w:pPr>
      <w:r w:rsidRPr="00C36D21">
        <w:rPr>
          <w:rStyle w:val="SourceText"/>
          <w:sz w:val="18"/>
          <w:szCs w:val="18"/>
        </w:rPr>
        <w:t>type rate_of_change is range -</w:t>
      </w:r>
      <w:proofErr w:type="gramStart"/>
      <w:r w:rsidRPr="00C36D21">
        <w:rPr>
          <w:rStyle w:val="SourceText"/>
          <w:sz w:val="18"/>
          <w:szCs w:val="18"/>
        </w:rPr>
        <w:t>300..</w:t>
      </w:r>
      <w:proofErr w:type="gramEnd"/>
      <w:r w:rsidRPr="00C36D21">
        <w:rPr>
          <w:rStyle w:val="SourceText"/>
          <w:sz w:val="18"/>
          <w:szCs w:val="18"/>
        </w:rPr>
        <w:t>300 unit cycles*time_intervals^-1;</w:t>
      </w:r>
    </w:p>
    <w:p w14:paraId="56040923" w14:textId="77777777" w:rsidR="00B07857" w:rsidRPr="00C36D21" w:rsidRDefault="00B27E6C">
      <w:pPr>
        <w:pStyle w:val="Standard"/>
        <w:rPr>
          <w:rFonts w:ascii="Courier 10 Pitch" w:hAnsi="Courier 10 Pitch"/>
          <w:sz w:val="18"/>
          <w:szCs w:val="18"/>
        </w:rPr>
      </w:pPr>
      <w:r w:rsidRPr="00C36D21">
        <w:rPr>
          <w:rStyle w:val="SourceText"/>
          <w:sz w:val="18"/>
          <w:szCs w:val="18"/>
        </w:rPr>
        <w:t>type intermediate_value_range is range for object_count * object_size + start_offset;</w:t>
      </w:r>
    </w:p>
    <w:p w14:paraId="73DF6B1D"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mid :</w:t>
      </w:r>
      <w:proofErr w:type="gramEnd"/>
      <w:r w:rsidRPr="00C36D21">
        <w:rPr>
          <w:rStyle w:val="SourceText"/>
          <w:sz w:val="18"/>
          <w:szCs w:val="18"/>
        </w:rPr>
        <w:t xml:space="preserve"> intermediate_value_range :=</w:t>
      </w:r>
    </w:p>
    <w:p w14:paraId="5D1D2AD9"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(intermediate_value_range'first + intermediate_value_range'last) / 2;</w:t>
      </w:r>
    </w:p>
    <w:p w14:paraId="4301B5A7" w14:textId="77777777" w:rsidR="00B07857" w:rsidRDefault="00B27E6C">
      <w:pPr>
        <w:pStyle w:val="Heading3"/>
      </w:pPr>
      <w:bookmarkStart w:id="48" w:name="_Toc440226138"/>
      <w:r>
        <w:t>Enumerated types</w:t>
      </w:r>
      <w:bookmarkEnd w:id="48"/>
    </w:p>
    <w:p w14:paraId="33A293F2" w14:textId="77777777" w:rsidR="00B07857" w:rsidRDefault="00B27E6C">
      <w:pPr>
        <w:pStyle w:val="Standard"/>
      </w:pPr>
      <w:r>
        <w:t>Enumerated types specify a set of discrete, named values:</w:t>
      </w:r>
    </w:p>
    <w:p w14:paraId="7F12814E" w14:textId="77777777" w:rsidR="00B07857" w:rsidRDefault="00B07857">
      <w:pPr>
        <w:pStyle w:val="Standard"/>
      </w:pPr>
    </w:p>
    <w:p w14:paraId="03F777BD"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w:t>
      </w:r>
      <w:r>
        <w:rPr>
          <w:rStyle w:val="SourceText"/>
          <w:i/>
          <w:iCs/>
          <w:sz w:val="18"/>
          <w:szCs w:val="18"/>
        </w:rPr>
        <w:t>name</w:t>
      </w:r>
      <w:r>
        <w:rPr>
          <w:rStyle w:val="SourceText"/>
          <w:i/>
          <w:iCs/>
          <w:sz w:val="18"/>
          <w:szCs w:val="18"/>
          <w:vertAlign w:val="subscript"/>
        </w:rPr>
        <w:t>1</w:t>
      </w:r>
      <w:r>
        <w:rPr>
          <w:rStyle w:val="SourceText"/>
          <w:sz w:val="18"/>
          <w:szCs w:val="18"/>
        </w:rPr>
        <w:t xml:space="preserve">, </w:t>
      </w:r>
      <w:r>
        <w:rPr>
          <w:rStyle w:val="SourceText"/>
          <w:i/>
          <w:iCs/>
          <w:sz w:val="18"/>
          <w:szCs w:val="18"/>
        </w:rPr>
        <w:t>name</w:t>
      </w:r>
      <w:r>
        <w:rPr>
          <w:rStyle w:val="SourceText"/>
          <w:i/>
          <w:iCs/>
          <w:sz w:val="18"/>
          <w:szCs w:val="18"/>
          <w:vertAlign w:val="subscript"/>
        </w:rPr>
        <w:t>2</w:t>
      </w:r>
      <w:r>
        <w:rPr>
          <w:rStyle w:val="SourceText"/>
          <w:sz w:val="18"/>
          <w:szCs w:val="18"/>
        </w:rPr>
        <w:t xml:space="preserve">, …, </w:t>
      </w:r>
      <w:r>
        <w:rPr>
          <w:rStyle w:val="SourceText"/>
          <w:i/>
          <w:iCs/>
          <w:sz w:val="18"/>
          <w:szCs w:val="18"/>
        </w:rPr>
        <w:t>name</w:t>
      </w:r>
      <w:r>
        <w:rPr>
          <w:rStyle w:val="SourceText"/>
          <w:i/>
          <w:iCs/>
          <w:sz w:val="18"/>
          <w:szCs w:val="18"/>
          <w:vertAlign w:val="subscript"/>
        </w:rPr>
        <w:t>n</w:t>
      </w:r>
      <w:r>
        <w:rPr>
          <w:rStyle w:val="SourceText"/>
          <w:sz w:val="18"/>
          <w:szCs w:val="18"/>
        </w:rPr>
        <w:t>);</w:t>
      </w:r>
    </w:p>
    <w:p w14:paraId="47B93E70" w14:textId="77777777" w:rsidR="00B07857" w:rsidRDefault="00B07857">
      <w:pPr>
        <w:pStyle w:val="Standard"/>
      </w:pPr>
    </w:p>
    <w:p w14:paraId="289D320B" w14:textId="77777777" w:rsidR="00B07857" w:rsidRDefault="00B27E6C">
      <w:pPr>
        <w:pStyle w:val="Standard"/>
      </w:pPr>
      <w:r>
        <w:t>This is equivalent to the following by definition</w:t>
      </w:r>
      <w:r>
        <w:rPr>
          <w:rStyle w:val="FootnoteReference"/>
        </w:rPr>
        <w:footnoteReference w:id="5"/>
      </w:r>
      <w:r>
        <w:t>:</w:t>
      </w:r>
    </w:p>
    <w:p w14:paraId="54CC91FC" w14:textId="77777777" w:rsidR="00B07857" w:rsidRDefault="00B07857">
      <w:pPr>
        <w:pStyle w:val="Standard"/>
      </w:pPr>
    </w:p>
    <w:p w14:paraId="470947FD" w14:textId="77777777" w:rsidR="00B07857" w:rsidRDefault="00B27E6C">
      <w:pPr>
        <w:pStyle w:val="Standard"/>
      </w:pPr>
      <w:r>
        <w:rPr>
          <w:rStyle w:val="SourceText"/>
          <w:sz w:val="18"/>
          <w:szCs w:val="18"/>
        </w:rPr>
        <w:t xml:space="preserve">unit </w:t>
      </w:r>
      <w:r>
        <w:rPr>
          <w:rStyle w:val="SourceText"/>
          <w:i/>
          <w:iCs/>
          <w:sz w:val="18"/>
          <w:szCs w:val="18"/>
        </w:rPr>
        <w:t>unique_unit</w:t>
      </w:r>
      <w:r>
        <w:rPr>
          <w:rStyle w:val="SourceText"/>
          <w:sz w:val="18"/>
          <w:szCs w:val="18"/>
        </w:rPr>
        <w:t>;</w:t>
      </w:r>
    </w:p>
    <w:p w14:paraId="4A1B8DC6"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range </w:t>
      </w:r>
      <w:proofErr w:type="gramStart"/>
      <w:r>
        <w:rPr>
          <w:rStyle w:val="SourceText"/>
          <w:sz w:val="18"/>
          <w:szCs w:val="18"/>
        </w:rPr>
        <w:t>0..</w:t>
      </w:r>
      <w:proofErr w:type="gramEnd"/>
      <w:r>
        <w:rPr>
          <w:rStyle w:val="SourceText"/>
          <w:sz w:val="18"/>
          <w:szCs w:val="18"/>
        </w:rPr>
        <w:t xml:space="preserve">n – 1 unit </w:t>
      </w:r>
      <w:r>
        <w:rPr>
          <w:rStyle w:val="SourceText"/>
          <w:i/>
          <w:iCs/>
          <w:sz w:val="18"/>
          <w:szCs w:val="18"/>
        </w:rPr>
        <w:t>unique_unit</w:t>
      </w:r>
      <w:r>
        <w:rPr>
          <w:rStyle w:val="SourceText"/>
          <w:sz w:val="18"/>
          <w:szCs w:val="18"/>
        </w:rPr>
        <w:t>;</w:t>
      </w:r>
    </w:p>
    <w:p w14:paraId="1E1ACF1B" w14:textId="6C6C0D1E" w:rsidR="00B07857" w:rsidRDefault="00B27E6C">
      <w:pPr>
        <w:pStyle w:val="Standard"/>
      </w:pPr>
      <w:r>
        <w:rPr>
          <w:rStyle w:val="SourceText"/>
          <w:sz w:val="18"/>
          <w:szCs w:val="18"/>
        </w:rPr>
        <w:t>name</w:t>
      </w:r>
      <w:proofErr w:type="gramStart"/>
      <w:r w:rsidRPr="00844645">
        <w:rPr>
          <w:rStyle w:val="SourceText"/>
          <w:sz w:val="18"/>
          <w:szCs w:val="18"/>
          <w:vertAlign w:val="subscript"/>
        </w:rPr>
        <w:t>1</w:t>
      </w:r>
      <w:r w:rsidR="00844645">
        <w:rPr>
          <w:rStyle w:val="SourceText"/>
          <w:sz w:val="18"/>
          <w:szCs w:val="18"/>
        </w:rPr>
        <w:t xml:space="preserve"> </w:t>
      </w:r>
      <w:r>
        <w:rPr>
          <w:rStyle w:val="SourceText"/>
          <w:sz w:val="18"/>
          <w:szCs w:val="18"/>
        </w:rPr>
        <w:t>:</w:t>
      </w:r>
      <w:proofErr w:type="gramEnd"/>
      <w:r>
        <w:rPr>
          <w:rStyle w:val="SourceText"/>
          <w:sz w:val="18"/>
          <w:szCs w:val="18"/>
        </w:rPr>
        <w:t xml:space="preserve"> constant := 0 unit </w:t>
      </w:r>
      <w:r>
        <w:rPr>
          <w:rStyle w:val="SourceText"/>
          <w:i/>
          <w:iCs/>
          <w:sz w:val="18"/>
          <w:szCs w:val="18"/>
        </w:rPr>
        <w:t>unique_unit</w:t>
      </w:r>
      <w:r>
        <w:rPr>
          <w:rStyle w:val="SourceText"/>
          <w:sz w:val="18"/>
          <w:szCs w:val="18"/>
        </w:rPr>
        <w:t>;</w:t>
      </w:r>
    </w:p>
    <w:p w14:paraId="0588010D" w14:textId="77777777" w:rsidR="00B07857" w:rsidRDefault="00B27E6C">
      <w:pPr>
        <w:pStyle w:val="Standard"/>
      </w:pPr>
      <w:r>
        <w:rPr>
          <w:rStyle w:val="SourceText"/>
          <w:sz w:val="18"/>
          <w:szCs w:val="18"/>
        </w:rPr>
        <w:t>name</w:t>
      </w:r>
      <w:proofErr w:type="gramStart"/>
      <w:r w:rsidRPr="00844645">
        <w:rPr>
          <w:rStyle w:val="SourceText"/>
          <w:sz w:val="18"/>
          <w:szCs w:val="18"/>
          <w:vertAlign w:val="subscript"/>
        </w:rPr>
        <w:t>2</w:t>
      </w:r>
      <w:r>
        <w:rPr>
          <w:rStyle w:val="SourceText"/>
          <w:sz w:val="18"/>
          <w:szCs w:val="18"/>
        </w:rPr>
        <w:t xml:space="preserve"> :</w:t>
      </w:r>
      <w:proofErr w:type="gramEnd"/>
      <w:r>
        <w:rPr>
          <w:rStyle w:val="SourceText"/>
          <w:sz w:val="18"/>
          <w:szCs w:val="18"/>
        </w:rPr>
        <w:t xml:space="preserve"> constant := 1 unit </w:t>
      </w:r>
      <w:r>
        <w:rPr>
          <w:rStyle w:val="SourceText"/>
          <w:i/>
          <w:iCs/>
          <w:sz w:val="18"/>
          <w:szCs w:val="18"/>
        </w:rPr>
        <w:t>unique_unit</w:t>
      </w:r>
      <w:r>
        <w:rPr>
          <w:rStyle w:val="SourceText"/>
          <w:sz w:val="18"/>
          <w:szCs w:val="18"/>
        </w:rPr>
        <w:t>;</w:t>
      </w:r>
    </w:p>
    <w:p w14:paraId="4D9CF2B7" w14:textId="77777777" w:rsidR="00B07857" w:rsidRDefault="00B27E6C">
      <w:pPr>
        <w:pStyle w:val="Standard"/>
        <w:rPr>
          <w:rFonts w:ascii="Courier 10 Pitch" w:hAnsi="Courier 10 Pitch"/>
          <w:sz w:val="20"/>
          <w:szCs w:val="20"/>
        </w:rPr>
      </w:pPr>
      <w:r>
        <w:rPr>
          <w:rStyle w:val="SourceText"/>
          <w:sz w:val="18"/>
          <w:szCs w:val="18"/>
        </w:rPr>
        <w:t>...</w:t>
      </w:r>
    </w:p>
    <w:p w14:paraId="191829A7" w14:textId="77777777" w:rsidR="00B07857" w:rsidRDefault="00B27E6C">
      <w:pPr>
        <w:pStyle w:val="Standard"/>
      </w:pPr>
      <w:proofErr w:type="gramStart"/>
      <w:r>
        <w:rPr>
          <w:rStyle w:val="SourceText"/>
          <w:sz w:val="18"/>
          <w:szCs w:val="18"/>
        </w:rPr>
        <w:t>name</w:t>
      </w:r>
      <w:r w:rsidRPr="00844645">
        <w:rPr>
          <w:rStyle w:val="SourceText"/>
          <w:sz w:val="18"/>
          <w:szCs w:val="18"/>
          <w:vertAlign w:val="subscript"/>
        </w:rPr>
        <w:t>n</w:t>
      </w:r>
      <w:r>
        <w:rPr>
          <w:rStyle w:val="SourceText"/>
          <w:sz w:val="18"/>
          <w:szCs w:val="18"/>
        </w:rPr>
        <w:t xml:space="preserve"> :</w:t>
      </w:r>
      <w:proofErr w:type="gramEnd"/>
      <w:r>
        <w:rPr>
          <w:rStyle w:val="SourceText"/>
          <w:sz w:val="18"/>
          <w:szCs w:val="18"/>
        </w:rPr>
        <w:t xml:space="preserve"> constant := n - 1 unit </w:t>
      </w:r>
      <w:r>
        <w:rPr>
          <w:rStyle w:val="SourceText"/>
          <w:i/>
          <w:iCs/>
          <w:sz w:val="18"/>
          <w:szCs w:val="18"/>
        </w:rPr>
        <w:t>unique_unit</w:t>
      </w:r>
      <w:r>
        <w:rPr>
          <w:rStyle w:val="SourceText"/>
          <w:sz w:val="18"/>
          <w:szCs w:val="18"/>
        </w:rPr>
        <w:t>;</w:t>
      </w:r>
    </w:p>
    <w:p w14:paraId="4F02B6F8" w14:textId="77777777" w:rsidR="00B07857" w:rsidRDefault="00B07857">
      <w:pPr>
        <w:pStyle w:val="Standard"/>
        <w:rPr>
          <w:rFonts w:ascii="Courier 10 Pitch" w:hAnsi="Courier 10 Pitch"/>
          <w:sz w:val="20"/>
          <w:szCs w:val="20"/>
        </w:rPr>
      </w:pPr>
    </w:p>
    <w:p w14:paraId="363236FD" w14:textId="77777777" w:rsidR="00B07857" w:rsidRDefault="00B27E6C">
      <w:pPr>
        <w:pStyle w:val="Standard"/>
      </w:pPr>
      <w:r>
        <w:t xml:space="preserve">Thus enumerated types can be used in expressions, but this use is regulated by the unit. As with other integer types, the unit can be retrieved with the </w:t>
      </w:r>
      <w:r>
        <w:rPr>
          <w:rStyle w:val="SourceText"/>
          <w:sz w:val="20"/>
          <w:szCs w:val="20"/>
        </w:rPr>
        <w:t>'unit</w:t>
      </w:r>
      <w:r>
        <w:t xml:space="preserve"> attribute, and the minimum and maximum values with </w:t>
      </w:r>
      <w:r>
        <w:rPr>
          <w:rStyle w:val="SourceText"/>
          <w:sz w:val="20"/>
          <w:szCs w:val="20"/>
        </w:rPr>
        <w:t>'first</w:t>
      </w:r>
      <w:r>
        <w:t xml:space="preserve"> and </w:t>
      </w:r>
      <w:r>
        <w:rPr>
          <w:rStyle w:val="SourceText"/>
          <w:sz w:val="20"/>
          <w:szCs w:val="20"/>
        </w:rPr>
        <w:t>'last</w:t>
      </w:r>
      <w:r>
        <w:t>.</w:t>
      </w:r>
    </w:p>
    <w:p w14:paraId="3F745B28" w14:textId="77777777" w:rsidR="00B07857" w:rsidRDefault="00B07857">
      <w:pPr>
        <w:pStyle w:val="Standard"/>
      </w:pPr>
    </w:p>
    <w:p w14:paraId="6DD9DFCD" w14:textId="77777777" w:rsidR="00B07857" w:rsidRDefault="00B27E6C">
      <w:pPr>
        <w:pStyle w:val="Standard"/>
        <w:rPr>
          <w:i/>
          <w:iCs/>
        </w:rPr>
      </w:pPr>
      <w:r>
        <w:rPr>
          <w:i/>
          <w:iCs/>
        </w:rPr>
        <w:t>Examples</w:t>
      </w:r>
    </w:p>
    <w:p w14:paraId="5A6BA63F" w14:textId="77777777" w:rsidR="00B07857" w:rsidRDefault="00B07857">
      <w:pPr>
        <w:pStyle w:val="Standard"/>
      </w:pPr>
    </w:p>
    <w:p w14:paraId="6ED59294" w14:textId="77777777" w:rsidR="00B07857" w:rsidRPr="00C36D21" w:rsidRDefault="00B27E6C">
      <w:pPr>
        <w:pStyle w:val="Standard"/>
        <w:rPr>
          <w:rFonts w:ascii="Courier 10 Pitch" w:hAnsi="Courier 10 Pitch"/>
          <w:sz w:val="18"/>
          <w:szCs w:val="18"/>
        </w:rPr>
      </w:pPr>
      <w:r w:rsidRPr="00C36D21">
        <w:rPr>
          <w:rStyle w:val="SourceText"/>
          <w:sz w:val="18"/>
          <w:szCs w:val="18"/>
        </w:rPr>
        <w:t>type Day_of_week is (Sunday, Monday, Tuesday, Wednesday, Thursday, Friday, Saturday);</w:t>
      </w:r>
    </w:p>
    <w:p w14:paraId="126533DA" w14:textId="77777777" w:rsidR="00B07857" w:rsidRDefault="00B07857">
      <w:pPr>
        <w:pStyle w:val="Standard"/>
      </w:pPr>
    </w:p>
    <w:p w14:paraId="4F82DDE1" w14:textId="77777777" w:rsidR="00B07857" w:rsidRDefault="00B27E6C">
      <w:pPr>
        <w:pStyle w:val="Heading3"/>
      </w:pPr>
      <w:bookmarkStart w:id="49" w:name="_Toc440226139"/>
      <w:r>
        <w:t>The type character</w:t>
      </w:r>
      <w:bookmarkEnd w:id="49"/>
    </w:p>
    <w:p w14:paraId="6A86D69B" w14:textId="77777777" w:rsidR="00B07857" w:rsidRDefault="00B27E6C">
      <w:pPr>
        <w:pStyle w:val="Standard"/>
      </w:pPr>
      <w:r>
        <w:t xml:space="preserve">The predefined type </w:t>
      </w:r>
      <w:r w:rsidRPr="005644F0">
        <w:rPr>
          <w:rFonts w:ascii="Courier New" w:hAnsi="Courier New" w:cs="Courier New"/>
          <w:sz w:val="20"/>
          <w:szCs w:val="20"/>
        </w:rPr>
        <w:t>character</w:t>
      </w:r>
      <w:r>
        <w:t xml:space="preserve"> represents a single character. It is an integer type with a unique unit. The specific type is given in the target definition. The unit can be retrieved with </w:t>
      </w:r>
      <w:r>
        <w:rPr>
          <w:rStyle w:val="SourceText"/>
          <w:sz w:val="20"/>
          <w:szCs w:val="20"/>
        </w:rPr>
        <w:t>character'unit</w:t>
      </w:r>
      <w:r>
        <w:t xml:space="preserve">, and the range with </w:t>
      </w:r>
      <w:r>
        <w:rPr>
          <w:rStyle w:val="SourceText"/>
          <w:sz w:val="20"/>
          <w:szCs w:val="20"/>
        </w:rPr>
        <w:t>character'first</w:t>
      </w:r>
      <w:r>
        <w:t xml:space="preserve"> and </w:t>
      </w:r>
      <w:r>
        <w:rPr>
          <w:rStyle w:val="SourceText"/>
          <w:sz w:val="20"/>
          <w:szCs w:val="20"/>
        </w:rPr>
        <w:t>character'last</w:t>
      </w:r>
      <w:r>
        <w:t xml:space="preserve">. Character literals and variables of type character have the unit </w:t>
      </w:r>
      <w:r>
        <w:rPr>
          <w:rStyle w:val="SourceText"/>
          <w:sz w:val="20"/>
          <w:szCs w:val="20"/>
        </w:rPr>
        <w:t>character'unit</w:t>
      </w:r>
      <w:r>
        <w:t>.</w:t>
      </w:r>
    </w:p>
    <w:p w14:paraId="51E3D84A" w14:textId="77777777" w:rsidR="00B07857" w:rsidRDefault="00B07857">
      <w:pPr>
        <w:pStyle w:val="Standard"/>
      </w:pPr>
    </w:p>
    <w:p w14:paraId="2CED82E0" w14:textId="77777777" w:rsidR="00B07857" w:rsidRDefault="00B27E6C">
      <w:pPr>
        <w:pStyle w:val="Standard"/>
        <w:rPr>
          <w:i/>
          <w:iCs/>
        </w:rPr>
      </w:pPr>
      <w:r>
        <w:rPr>
          <w:i/>
          <w:iCs/>
        </w:rPr>
        <w:t>Examples</w:t>
      </w:r>
    </w:p>
    <w:p w14:paraId="2EC285BF" w14:textId="77777777" w:rsidR="00B07857" w:rsidRDefault="00B07857">
      <w:pPr>
        <w:pStyle w:val="Standard"/>
      </w:pPr>
    </w:p>
    <w:p w14:paraId="7791B6F7" w14:textId="08401F61" w:rsidR="00B07857" w:rsidRDefault="00B27E6C">
      <w:pPr>
        <w:pStyle w:val="Standard"/>
      </w:pPr>
      <w:r>
        <w:t xml:space="preserve">The expression </w:t>
      </w:r>
      <w:r>
        <w:rPr>
          <w:rStyle w:val="SourceText"/>
          <w:sz w:val="20"/>
          <w:szCs w:val="20"/>
        </w:rPr>
        <w:t>char / character'unit</w:t>
      </w:r>
      <w:r>
        <w:t xml:space="preserve">, where </w:t>
      </w:r>
      <w:r>
        <w:rPr>
          <w:rStyle w:val="SourceText"/>
          <w:sz w:val="20"/>
          <w:szCs w:val="20"/>
        </w:rPr>
        <w:t>char</w:t>
      </w:r>
      <w:r>
        <w:t xml:space="preserve"> is of type </w:t>
      </w:r>
      <w:r>
        <w:rPr>
          <w:rStyle w:val="SourceText"/>
          <w:sz w:val="20"/>
          <w:szCs w:val="20"/>
        </w:rPr>
        <w:t>character</w:t>
      </w:r>
      <w:r>
        <w:t xml:space="preserve">, yields a unitless integer with the encoding value that represents </w:t>
      </w:r>
      <w:r>
        <w:rPr>
          <w:rStyle w:val="SourceText"/>
          <w:sz w:val="20"/>
          <w:szCs w:val="20"/>
        </w:rPr>
        <w:t>char</w:t>
      </w:r>
      <w:r>
        <w:rPr>
          <w:rFonts w:ascii="Courier 10 Pitch" w:hAnsi="Courier 10 Pitch"/>
          <w:sz w:val="20"/>
          <w:szCs w:val="20"/>
        </w:rPr>
        <w:t>:</w:t>
      </w:r>
    </w:p>
    <w:p w14:paraId="2C2525FB" w14:textId="77777777" w:rsidR="00B07857" w:rsidRDefault="00B07857">
      <w:pPr>
        <w:pStyle w:val="Standard"/>
      </w:pPr>
    </w:p>
    <w:p w14:paraId="282ED897" w14:textId="77777777" w:rsidR="00B07857" w:rsidRPr="00C36D21" w:rsidRDefault="00B27E6C">
      <w:pPr>
        <w:pStyle w:val="Standard"/>
        <w:rPr>
          <w:rFonts w:ascii="Courier 10 Pitch" w:hAnsi="Courier 10 Pitch"/>
          <w:sz w:val="18"/>
          <w:szCs w:val="18"/>
        </w:rPr>
      </w:pPr>
      <w:r w:rsidRPr="00C36D21">
        <w:rPr>
          <w:rStyle w:val="SourceText"/>
          <w:sz w:val="18"/>
          <w:szCs w:val="18"/>
        </w:rPr>
        <w:t>ASCII_A_</w:t>
      </w:r>
      <w:proofErr w:type="gramStart"/>
      <w:r w:rsidRPr="00C36D21">
        <w:rPr>
          <w:rStyle w:val="SourceText"/>
          <w:sz w:val="18"/>
          <w:szCs w:val="18"/>
        </w:rPr>
        <w:t>code :</w:t>
      </w:r>
      <w:proofErr w:type="gramEnd"/>
      <w:r w:rsidRPr="00C36D21">
        <w:rPr>
          <w:rStyle w:val="SourceText"/>
          <w:sz w:val="18"/>
          <w:szCs w:val="18"/>
        </w:rPr>
        <w:t xml:space="preserve"> constant := 'A' / character'unit;</w:t>
      </w:r>
    </w:p>
    <w:p w14:paraId="2837DA7F" w14:textId="77777777" w:rsidR="00B07857" w:rsidRDefault="00B07857">
      <w:pPr>
        <w:pStyle w:val="Standard"/>
      </w:pPr>
    </w:p>
    <w:p w14:paraId="01C5F21D" w14:textId="77777777" w:rsidR="00B07857" w:rsidRDefault="00B27E6C">
      <w:pPr>
        <w:pStyle w:val="Heading2"/>
      </w:pPr>
      <w:bookmarkStart w:id="50" w:name="_Toc440226140"/>
      <w:r>
        <w:t>Floating point types</w:t>
      </w:r>
      <w:bookmarkEnd w:id="50"/>
    </w:p>
    <w:p w14:paraId="21E5E9F3" w14:textId="77777777" w:rsidR="00B07857" w:rsidRDefault="00B27E6C">
      <w:pPr>
        <w:pStyle w:val="Standard"/>
      </w:pPr>
      <w:r>
        <w:t>Floating point types are declared with a magnitude, a precision, and optionally a unit.</w:t>
      </w:r>
    </w:p>
    <w:p w14:paraId="0C4CD797" w14:textId="77777777" w:rsidR="00B07857" w:rsidRDefault="00B07857">
      <w:pPr>
        <w:pStyle w:val="Standard"/>
      </w:pPr>
    </w:p>
    <w:p w14:paraId="7AF76AD5"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magnitude </w:t>
      </w:r>
      <w:r>
        <w:rPr>
          <w:rStyle w:val="SourceText"/>
          <w:i/>
          <w:iCs/>
          <w:sz w:val="18"/>
          <w:szCs w:val="18"/>
        </w:rPr>
        <w:t>integer_constant</w:t>
      </w:r>
      <w:r>
        <w:rPr>
          <w:rStyle w:val="SourceText"/>
          <w:sz w:val="18"/>
          <w:szCs w:val="18"/>
        </w:rPr>
        <w:t xml:space="preserve"> </w:t>
      </w:r>
      <w:proofErr w:type="gramStart"/>
      <w:r>
        <w:rPr>
          <w:rStyle w:val="SourceText"/>
          <w:sz w:val="18"/>
          <w:szCs w:val="18"/>
        </w:rPr>
        <w:t>digits</w:t>
      </w:r>
      <w:proofErr w:type="gramEnd"/>
      <w:r>
        <w:rPr>
          <w:rStyle w:val="SourceText"/>
          <w:sz w:val="18"/>
          <w:szCs w:val="18"/>
        </w:rPr>
        <w:t xml:space="preserve"> </w:t>
      </w:r>
      <w:r>
        <w:rPr>
          <w:rStyle w:val="SourceText"/>
          <w:i/>
          <w:iCs/>
          <w:sz w:val="18"/>
          <w:szCs w:val="18"/>
        </w:rPr>
        <w:t>integer_constant</w:t>
      </w:r>
      <w:r>
        <w:rPr>
          <w:rStyle w:val="SourceText"/>
          <w:sz w:val="18"/>
          <w:szCs w:val="18"/>
        </w:rPr>
        <w:t>;</w:t>
      </w:r>
    </w:p>
    <w:p w14:paraId="00CA6951" w14:textId="77777777" w:rsidR="00B07857" w:rsidRDefault="00B27E6C">
      <w:pPr>
        <w:pStyle w:val="Standard"/>
      </w:pPr>
      <w:r>
        <w:rPr>
          <w:rStyle w:val="SourceText"/>
          <w:sz w:val="18"/>
          <w:szCs w:val="18"/>
        </w:rPr>
        <w:lastRenderedPageBreak/>
        <w:t xml:space="preserve">type type_name is magnitude </w:t>
      </w:r>
      <w:r>
        <w:rPr>
          <w:rStyle w:val="SourceText"/>
          <w:i/>
          <w:iCs/>
          <w:sz w:val="18"/>
          <w:szCs w:val="18"/>
        </w:rPr>
        <w:t>integer_constant</w:t>
      </w:r>
      <w:r>
        <w:rPr>
          <w:rStyle w:val="SourceText"/>
          <w:sz w:val="18"/>
          <w:szCs w:val="18"/>
        </w:rPr>
        <w:t xml:space="preserve"> </w:t>
      </w:r>
      <w:proofErr w:type="gramStart"/>
      <w:r>
        <w:rPr>
          <w:rStyle w:val="SourceText"/>
          <w:sz w:val="18"/>
          <w:szCs w:val="18"/>
        </w:rPr>
        <w:t>digits</w:t>
      </w:r>
      <w:proofErr w:type="gramEnd"/>
      <w:r>
        <w:rPr>
          <w:rStyle w:val="SourceText"/>
          <w:sz w:val="18"/>
          <w:szCs w:val="18"/>
        </w:rPr>
        <w:t xml:space="preserve"> </w:t>
      </w:r>
      <w:r>
        <w:rPr>
          <w:rStyle w:val="SourceText"/>
          <w:i/>
          <w:iCs/>
          <w:sz w:val="18"/>
          <w:szCs w:val="18"/>
        </w:rPr>
        <w:t>integer_constant</w:t>
      </w:r>
      <w:r>
        <w:rPr>
          <w:rStyle w:val="SourceText"/>
          <w:sz w:val="18"/>
          <w:szCs w:val="18"/>
        </w:rPr>
        <w:t xml:space="preserve"> unit </w:t>
      </w:r>
      <w:r>
        <w:rPr>
          <w:rStyle w:val="SourceText"/>
          <w:i/>
          <w:iCs/>
          <w:sz w:val="18"/>
          <w:szCs w:val="18"/>
        </w:rPr>
        <w:t>unit_specification</w:t>
      </w:r>
      <w:r>
        <w:rPr>
          <w:rStyle w:val="SourceText"/>
          <w:sz w:val="18"/>
          <w:szCs w:val="18"/>
        </w:rPr>
        <w:t>;</w:t>
      </w:r>
    </w:p>
    <w:p w14:paraId="7036E652" w14:textId="77777777" w:rsidR="00B07857" w:rsidRDefault="00B27E6C">
      <w:pPr>
        <w:pStyle w:val="Standard"/>
      </w:pPr>
      <w:r>
        <w:rPr>
          <w:rStyle w:val="SourceText"/>
          <w:sz w:val="18"/>
          <w:szCs w:val="18"/>
        </w:rPr>
        <w:t xml:space="preserve">type type_name is magnitude </w:t>
      </w:r>
      <w:r>
        <w:rPr>
          <w:rStyle w:val="SourceText"/>
          <w:i/>
          <w:iCs/>
          <w:sz w:val="18"/>
          <w:szCs w:val="18"/>
        </w:rPr>
        <w:t>integer_constant</w:t>
      </w:r>
      <w:r>
        <w:rPr>
          <w:rStyle w:val="SourceText"/>
          <w:sz w:val="18"/>
          <w:szCs w:val="18"/>
        </w:rPr>
        <w:t xml:space="preserve"> </w:t>
      </w:r>
      <w:proofErr w:type="gramStart"/>
      <w:r>
        <w:rPr>
          <w:rStyle w:val="SourceText"/>
          <w:sz w:val="18"/>
          <w:szCs w:val="18"/>
        </w:rPr>
        <w:t>digits</w:t>
      </w:r>
      <w:proofErr w:type="gramEnd"/>
      <w:r>
        <w:rPr>
          <w:rStyle w:val="SourceText"/>
          <w:sz w:val="18"/>
          <w:szCs w:val="18"/>
        </w:rPr>
        <w:t xml:space="preserve"> </w:t>
      </w:r>
      <w:r>
        <w:rPr>
          <w:rStyle w:val="SourceText"/>
          <w:i/>
          <w:iCs/>
          <w:sz w:val="18"/>
          <w:szCs w:val="18"/>
        </w:rPr>
        <w:t>integer_constant</w:t>
      </w:r>
      <w:r>
        <w:rPr>
          <w:rStyle w:val="SourceText"/>
          <w:sz w:val="18"/>
          <w:szCs w:val="18"/>
        </w:rPr>
        <w:t xml:space="preserve"> new unit;</w:t>
      </w:r>
    </w:p>
    <w:p w14:paraId="052EC3D7" w14:textId="77777777" w:rsidR="00B07857" w:rsidRDefault="00B07857">
      <w:pPr>
        <w:pStyle w:val="Standard"/>
      </w:pPr>
    </w:p>
    <w:p w14:paraId="6E1BCB45" w14:textId="77777777" w:rsidR="00B07857" w:rsidRDefault="00B27E6C">
      <w:pPr>
        <w:pStyle w:val="Standard"/>
      </w:pPr>
      <w:r>
        <w:t xml:space="preserve">The magnitude term indicates that the compiler should choose a type that can represent numbers of magnitude at least 10 raised to the indicated power. The </w:t>
      </w:r>
      <w:proofErr w:type="gramStart"/>
      <w:r>
        <w:t>digits</w:t>
      </w:r>
      <w:proofErr w:type="gramEnd"/>
      <w:r>
        <w:t xml:space="preserve"> term indicates that the compiler should choose a type with at least the indicated number of decimal digits of precision. The unit is specified in the same manner as for integer types.</w:t>
      </w:r>
    </w:p>
    <w:p w14:paraId="3B5210CD" w14:textId="77777777" w:rsidR="00B07857" w:rsidRDefault="00B07857">
      <w:pPr>
        <w:pStyle w:val="Standard"/>
      </w:pPr>
    </w:p>
    <w:p w14:paraId="565B5054" w14:textId="77777777" w:rsidR="00B07857" w:rsidRDefault="00B27E6C">
      <w:pPr>
        <w:pStyle w:val="Heading2"/>
      </w:pPr>
      <w:bookmarkStart w:id="51" w:name="_Toc440226141"/>
      <w:r>
        <w:t>The type boolean</w:t>
      </w:r>
      <w:bookmarkEnd w:id="51"/>
    </w:p>
    <w:p w14:paraId="082587C7" w14:textId="5EBE47C8" w:rsidR="00B07857" w:rsidRDefault="00B27E6C">
      <w:pPr>
        <w:pStyle w:val="Standard"/>
      </w:pPr>
      <w:r>
        <w:t xml:space="preserve">The predefined type </w:t>
      </w:r>
      <w:r>
        <w:rPr>
          <w:rStyle w:val="SourceText"/>
          <w:sz w:val="20"/>
          <w:szCs w:val="20"/>
        </w:rPr>
        <w:t>boolean</w:t>
      </w:r>
      <w:r>
        <w:t xml:space="preserve"> has only two values: </w:t>
      </w:r>
      <w:r>
        <w:rPr>
          <w:rStyle w:val="SourceText"/>
          <w:sz w:val="20"/>
          <w:szCs w:val="20"/>
        </w:rPr>
        <w:t>true</w:t>
      </w:r>
      <w:r>
        <w:t xml:space="preserve"> and </w:t>
      </w:r>
      <w:r>
        <w:rPr>
          <w:rStyle w:val="SourceText"/>
          <w:sz w:val="20"/>
          <w:szCs w:val="20"/>
        </w:rPr>
        <w:t>false</w:t>
      </w:r>
      <w:r>
        <w:t xml:space="preserve">. It is not </w:t>
      </w:r>
      <w:r w:rsidR="0080131C">
        <w:t>a</w:t>
      </w:r>
      <w:r>
        <w:t xml:space="preserve"> numeric type and does not have a unit.</w:t>
      </w:r>
    </w:p>
    <w:p w14:paraId="22D687EE" w14:textId="77777777" w:rsidR="00B07857" w:rsidRDefault="00B07857">
      <w:pPr>
        <w:pStyle w:val="Standard"/>
      </w:pPr>
    </w:p>
    <w:p w14:paraId="1B297680" w14:textId="77777777" w:rsidR="00B07857" w:rsidRDefault="00B27E6C">
      <w:pPr>
        <w:pStyle w:val="Heading2"/>
      </w:pPr>
      <w:bookmarkStart w:id="52" w:name="_Toc440226142"/>
      <w:r>
        <w:t>The type string</w:t>
      </w:r>
      <w:bookmarkEnd w:id="52"/>
    </w:p>
    <w:p w14:paraId="20B3D974" w14:textId="2514852B" w:rsidR="00B07857" w:rsidRDefault="00B27E6C">
      <w:pPr>
        <w:pStyle w:val="Standard"/>
      </w:pPr>
      <w:r>
        <w:t xml:space="preserve">The type </w:t>
      </w:r>
      <w:r w:rsidRPr="00887640">
        <w:rPr>
          <w:rFonts w:ascii="Courier New" w:hAnsi="Courier New" w:cs="Courier New"/>
          <w:sz w:val="20"/>
          <w:szCs w:val="20"/>
        </w:rPr>
        <w:t>string</w:t>
      </w:r>
      <w:r>
        <w:t xml:space="preserve"> represents a null-terminated C string, i.e. a pointer to an array of characters that is terminated with a zero byte. This is not the same as an array of </w:t>
      </w:r>
      <w:r w:rsidR="0080131C">
        <w:t>elements</w:t>
      </w:r>
      <w:r>
        <w:t xml:space="preserve"> of type </w:t>
      </w:r>
      <w:r w:rsidR="0080131C" w:rsidRPr="005644F0">
        <w:rPr>
          <w:rFonts w:ascii="Courier New" w:hAnsi="Courier New" w:cs="Courier New"/>
          <w:sz w:val="20"/>
          <w:szCs w:val="20"/>
        </w:rPr>
        <w:t>character</w:t>
      </w:r>
      <w:r>
        <w:t>.</w:t>
      </w:r>
    </w:p>
    <w:p w14:paraId="2EA9FF86" w14:textId="77777777" w:rsidR="00B07857" w:rsidRDefault="00B07857">
      <w:pPr>
        <w:pStyle w:val="Standard"/>
      </w:pPr>
    </w:p>
    <w:p w14:paraId="4ABC7CFD" w14:textId="77777777" w:rsidR="00B07857" w:rsidRDefault="00B27E6C">
      <w:pPr>
        <w:pStyle w:val="Standard"/>
      </w:pPr>
      <w:r>
        <w:t xml:space="preserve">A string can be assigned to an array of characters, however, in which case it will be copied to the array. If the string is shorter that the array, then the array will be padded on the right with zeroes. If the string (including the trailing zero byte) is longer than the </w:t>
      </w:r>
      <w:proofErr w:type="gramStart"/>
      <w:r>
        <w:t>array</w:t>
      </w:r>
      <w:proofErr w:type="gramEnd"/>
      <w:r>
        <w:t xml:space="preserve"> then it only the leftmost part of the string will be copied. At least one zero will be included in the array.</w:t>
      </w:r>
    </w:p>
    <w:p w14:paraId="3C13D06D" w14:textId="77777777" w:rsidR="00B07857" w:rsidRDefault="00B07857">
      <w:pPr>
        <w:pStyle w:val="Standard"/>
      </w:pPr>
    </w:p>
    <w:p w14:paraId="5F2FA942" w14:textId="335645B2" w:rsidR="00B07857" w:rsidRDefault="00B27E6C">
      <w:pPr>
        <w:pStyle w:val="Standard"/>
      </w:pPr>
      <w:r>
        <w:t xml:space="preserve">A global array of characters can be assigned to a string, which means simply taking the address of the array. The address of an array slice can also be taken. It is up to the programmer to ensure that the relevant part of the array is terminated with a zero character. A local character array variable cannot be assigned to a string because of the danger of leaving references to deallocated objects. For the same reason, a local character array variable cannot be passed as a string parameter, except in the case of passing it as an </w:t>
      </w:r>
      <w:r>
        <w:rPr>
          <w:rStyle w:val="SourceText"/>
          <w:sz w:val="20"/>
          <w:szCs w:val="20"/>
        </w:rPr>
        <w:t>in</w:t>
      </w:r>
      <w:r>
        <w:t xml:space="preserve"> mode parameter to a function or a closed procedure (i.e. to a routine that </w:t>
      </w:r>
      <w:r w:rsidR="0080131C">
        <w:t>can</w:t>
      </w:r>
      <w:r>
        <w:t>not make a copy of the string that lasts longer than the call).</w:t>
      </w:r>
    </w:p>
    <w:p w14:paraId="427D23A4" w14:textId="77777777" w:rsidR="00B07857" w:rsidRDefault="00B07857">
      <w:pPr>
        <w:pStyle w:val="Standard"/>
      </w:pPr>
    </w:p>
    <w:p w14:paraId="55CD1C2D" w14:textId="77777777" w:rsidR="00B07857" w:rsidRDefault="00B27E6C">
      <w:pPr>
        <w:pStyle w:val="Standard"/>
      </w:pPr>
      <w:r>
        <w:t xml:space="preserve">String constants are like C string contants (i.e. enclosed in double quotes), including the standard escape sequences. The symbol </w:t>
      </w:r>
      <w:r w:rsidRPr="008E15A8">
        <w:rPr>
          <w:rFonts w:ascii="Courier New" w:hAnsi="Courier New" w:cs="Courier New"/>
          <w:sz w:val="20"/>
          <w:szCs w:val="20"/>
        </w:rPr>
        <w:t>null</w:t>
      </w:r>
      <w:r>
        <w:t xml:space="preserve"> can also be used, and corresponds to C </w:t>
      </w:r>
      <w:r>
        <w:rPr>
          <w:rStyle w:val="SourceText"/>
          <w:sz w:val="20"/>
          <w:szCs w:val="20"/>
        </w:rPr>
        <w:t>NULL</w:t>
      </w:r>
      <w:r>
        <w:t>.</w:t>
      </w:r>
    </w:p>
    <w:p w14:paraId="38BEBCC5" w14:textId="77777777" w:rsidR="00B07857" w:rsidRDefault="00B07857">
      <w:pPr>
        <w:pStyle w:val="Standard"/>
      </w:pPr>
    </w:p>
    <w:p w14:paraId="085CA3EB" w14:textId="77777777" w:rsidR="00B07857" w:rsidRDefault="00B27E6C">
      <w:pPr>
        <w:pStyle w:val="Heading1"/>
      </w:pPr>
      <w:bookmarkStart w:id="53" w:name="_Toc440226143"/>
      <w:bookmarkStart w:id="54" w:name="_Ref441005188"/>
      <w:r>
        <w:t>Named constant declarations</w:t>
      </w:r>
      <w:bookmarkEnd w:id="53"/>
      <w:bookmarkEnd w:id="54"/>
    </w:p>
    <w:p w14:paraId="65091362" w14:textId="77777777" w:rsidR="00B07857" w:rsidRDefault="00B27E6C">
      <w:pPr>
        <w:pStyle w:val="Standard"/>
      </w:pPr>
      <w:r>
        <w:t>Named number declarations give names to numerical constants, optionally with a unit:</w:t>
      </w:r>
    </w:p>
    <w:p w14:paraId="28398C77" w14:textId="77777777" w:rsidR="00B07857" w:rsidRDefault="00B07857">
      <w:pPr>
        <w:pStyle w:val="Standard"/>
      </w:pPr>
    </w:p>
    <w:p w14:paraId="42CE805B"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integer_expression</w:t>
      </w:r>
      <w:r>
        <w:rPr>
          <w:rStyle w:val="SourceText"/>
          <w:sz w:val="18"/>
          <w:szCs w:val="18"/>
        </w:rPr>
        <w:t>;</w:t>
      </w:r>
    </w:p>
    <w:p w14:paraId="071EF5B5"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integer_expression</w:t>
      </w:r>
      <w:r>
        <w:rPr>
          <w:rStyle w:val="SourceText"/>
          <w:sz w:val="18"/>
          <w:szCs w:val="18"/>
        </w:rPr>
        <w:t xml:space="preserve"> unit </w:t>
      </w:r>
      <w:r>
        <w:rPr>
          <w:rStyle w:val="SourceText"/>
          <w:i/>
          <w:iCs/>
          <w:sz w:val="18"/>
          <w:szCs w:val="18"/>
        </w:rPr>
        <w:t>unit_specification</w:t>
      </w:r>
      <w:r>
        <w:rPr>
          <w:rStyle w:val="SourceText"/>
          <w:sz w:val="18"/>
          <w:szCs w:val="18"/>
        </w:rPr>
        <w:t>;</w:t>
      </w:r>
    </w:p>
    <w:p w14:paraId="49C4E1A4"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floating_point_expression</w:t>
      </w:r>
      <w:r>
        <w:rPr>
          <w:rStyle w:val="SourceText"/>
          <w:sz w:val="18"/>
          <w:szCs w:val="18"/>
        </w:rPr>
        <w:t>;</w:t>
      </w:r>
    </w:p>
    <w:p w14:paraId="211135F5"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floating_point_expression</w:t>
      </w:r>
      <w:r>
        <w:rPr>
          <w:rStyle w:val="SourceText"/>
          <w:sz w:val="18"/>
          <w:szCs w:val="18"/>
        </w:rPr>
        <w:t xml:space="preserve"> unit </w:t>
      </w:r>
      <w:r>
        <w:rPr>
          <w:rStyle w:val="SourceText"/>
          <w:i/>
          <w:iCs/>
          <w:sz w:val="18"/>
          <w:szCs w:val="18"/>
        </w:rPr>
        <w:t>unit_specification</w:t>
      </w:r>
      <w:r>
        <w:rPr>
          <w:rStyle w:val="SourceText"/>
          <w:sz w:val="18"/>
          <w:szCs w:val="18"/>
        </w:rPr>
        <w:t>;</w:t>
      </w:r>
    </w:p>
    <w:p w14:paraId="2C4FC8A1" w14:textId="77777777" w:rsidR="00B07857" w:rsidRDefault="00B07857">
      <w:pPr>
        <w:pStyle w:val="Standard"/>
        <w:rPr>
          <w:rFonts w:ascii="Courier 10 Pitch" w:hAnsi="Courier 10 Pitch"/>
          <w:sz w:val="18"/>
          <w:szCs w:val="18"/>
        </w:rPr>
      </w:pPr>
    </w:p>
    <w:p w14:paraId="0BD08D0D" w14:textId="77777777" w:rsidR="00B07857" w:rsidRDefault="00B27E6C">
      <w:pPr>
        <w:pStyle w:val="Standard"/>
      </w:pPr>
      <w:r>
        <w:t xml:space="preserve">The expressions that appear to the right of </w:t>
      </w:r>
      <w:proofErr w:type="gramStart"/>
      <w:r>
        <w:t xml:space="preserve">the </w:t>
      </w:r>
      <w:r>
        <w:rPr>
          <w:rStyle w:val="SourceText"/>
          <w:sz w:val="20"/>
          <w:szCs w:val="20"/>
        </w:rPr>
        <w:t>:</w:t>
      </w:r>
      <w:proofErr w:type="gramEnd"/>
      <w:r>
        <w:rPr>
          <w:rStyle w:val="SourceText"/>
          <w:sz w:val="20"/>
          <w:szCs w:val="20"/>
        </w:rPr>
        <w:t>=</w:t>
      </w:r>
      <w:r>
        <w:t xml:space="preserve"> must be static, i.e. it must be possible to evaluate them fully at compile-time. If a unit is specified, then the expression itself must either be unitless, or must yield a value with the same unit.</w:t>
      </w:r>
    </w:p>
    <w:p w14:paraId="5ABFE6EA" w14:textId="77777777" w:rsidR="00B07857" w:rsidRDefault="00B07857">
      <w:pPr>
        <w:pStyle w:val="Standard"/>
      </w:pPr>
    </w:p>
    <w:p w14:paraId="0F0A8BE2" w14:textId="77777777" w:rsidR="00B07857" w:rsidRDefault="00B27E6C">
      <w:pPr>
        <w:pStyle w:val="Standard"/>
      </w:pPr>
      <w:r>
        <w:t>Named boolean declarations declare boolean constants:</w:t>
      </w:r>
    </w:p>
    <w:p w14:paraId="22A50DA8" w14:textId="77777777" w:rsidR="00B07857" w:rsidRDefault="00B07857">
      <w:pPr>
        <w:pStyle w:val="Standard"/>
      </w:pPr>
    </w:p>
    <w:p w14:paraId="3109B47B"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boolean_expression</w:t>
      </w:r>
      <w:r>
        <w:rPr>
          <w:rStyle w:val="SourceText"/>
          <w:sz w:val="18"/>
          <w:szCs w:val="18"/>
        </w:rPr>
        <w:t>;</w:t>
      </w:r>
    </w:p>
    <w:p w14:paraId="5C5DB357" w14:textId="77777777" w:rsidR="00B07857" w:rsidRDefault="00B07857">
      <w:pPr>
        <w:pStyle w:val="Standard"/>
      </w:pPr>
    </w:p>
    <w:p w14:paraId="11B5F696" w14:textId="77777777" w:rsidR="00B07857" w:rsidRDefault="00B27E6C">
      <w:pPr>
        <w:pStyle w:val="Standard"/>
      </w:pPr>
      <w:r>
        <w:rPr>
          <w:rStyle w:val="SourceText"/>
          <w:i/>
          <w:iCs/>
          <w:sz w:val="20"/>
          <w:szCs w:val="20"/>
        </w:rPr>
        <w:t>Boolean_expression</w:t>
      </w:r>
      <w:r>
        <w:t xml:space="preserve"> must be static.</w:t>
      </w:r>
    </w:p>
    <w:p w14:paraId="0CC19423" w14:textId="77777777" w:rsidR="00B07857" w:rsidRDefault="00B07857">
      <w:pPr>
        <w:pStyle w:val="Standard"/>
      </w:pPr>
    </w:p>
    <w:p w14:paraId="795CCCAA" w14:textId="5ACA30B0" w:rsidR="00B07857" w:rsidRDefault="00B27E6C">
      <w:pPr>
        <w:pStyle w:val="Standard"/>
      </w:pPr>
      <w:r>
        <w:t xml:space="preserve">Named access declarations declare access constants (see </w:t>
      </w:r>
      <w:fldSimple w:instr=" PAGEREF __RefHeading__11327_58298311 ">
        <w:r w:rsidR="00C22513">
          <w:rPr>
            <w:noProof/>
          </w:rPr>
          <w:t>25</w:t>
        </w:r>
      </w:fldSimple>
      <w:r>
        <w:t>).</w:t>
      </w:r>
    </w:p>
    <w:p w14:paraId="7824A0AC" w14:textId="77777777" w:rsidR="00B07857" w:rsidRDefault="00B07857">
      <w:pPr>
        <w:pStyle w:val="Standard"/>
      </w:pPr>
    </w:p>
    <w:p w14:paraId="3034DDB2"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var</w:t>
      </w:r>
      <w:r>
        <w:rPr>
          <w:rStyle w:val="SourceText"/>
          <w:sz w:val="18"/>
          <w:szCs w:val="18"/>
        </w:rPr>
        <w:t>'access;</w:t>
      </w:r>
    </w:p>
    <w:p w14:paraId="7729CF33"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null;</w:t>
      </w:r>
    </w:p>
    <w:p w14:paraId="19FEDA0E" w14:textId="77777777" w:rsidR="00B07857" w:rsidRDefault="00B07857">
      <w:pPr>
        <w:pStyle w:val="Standard"/>
      </w:pPr>
    </w:p>
    <w:p w14:paraId="61000EBF" w14:textId="77777777" w:rsidR="00B07857" w:rsidRDefault="00B27E6C">
      <w:pPr>
        <w:pStyle w:val="Standard"/>
      </w:pPr>
      <w:r>
        <w:t xml:space="preserve">The variable </w:t>
      </w:r>
      <w:r>
        <w:rPr>
          <w:rStyle w:val="SourceText"/>
          <w:i/>
          <w:iCs/>
          <w:sz w:val="20"/>
          <w:szCs w:val="20"/>
        </w:rPr>
        <w:t>var</w:t>
      </w:r>
      <w:r>
        <w:t xml:space="preserve"> must be global (not a local variable or a parameter).</w:t>
      </w:r>
    </w:p>
    <w:p w14:paraId="5A42900C" w14:textId="77777777" w:rsidR="00B07857" w:rsidRDefault="00B07857">
      <w:pPr>
        <w:pStyle w:val="Standard"/>
      </w:pPr>
    </w:p>
    <w:p w14:paraId="469D1452" w14:textId="77777777" w:rsidR="00B07857" w:rsidRDefault="00B27E6C">
      <w:pPr>
        <w:pStyle w:val="Standard"/>
      </w:pPr>
      <w:r>
        <w:t>Named string declarations declare strings:</w:t>
      </w:r>
    </w:p>
    <w:p w14:paraId="13216037" w14:textId="77777777" w:rsidR="00B07857" w:rsidRDefault="00B07857">
      <w:pPr>
        <w:pStyle w:val="Standard"/>
      </w:pPr>
    </w:p>
    <w:p w14:paraId="0274C9F8" w14:textId="77777777" w:rsidR="00B07857" w:rsidRDefault="00B27E6C">
      <w:pPr>
        <w:pStyle w:val="Standard"/>
      </w:pPr>
      <w:r>
        <w:rPr>
          <w:rStyle w:val="SourceText"/>
          <w:i/>
          <w:iCs/>
          <w:sz w:val="18"/>
          <w:szCs w:val="18"/>
        </w:rPr>
        <w:t>constant_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string</w:t>
      </w:r>
      <w:r>
        <w:rPr>
          <w:rStyle w:val="SourceText"/>
          <w:sz w:val="18"/>
          <w:szCs w:val="18"/>
        </w:rPr>
        <w:t>”;</w:t>
      </w:r>
    </w:p>
    <w:p w14:paraId="5574D41B" w14:textId="77777777" w:rsidR="00B07857" w:rsidRDefault="00B07857">
      <w:pPr>
        <w:pStyle w:val="Standard"/>
      </w:pPr>
    </w:p>
    <w:p w14:paraId="7DFA05AB" w14:textId="3292BB6E" w:rsidR="00B07857" w:rsidRDefault="00B27E6C">
      <w:pPr>
        <w:pStyle w:val="Standard"/>
      </w:pPr>
      <w:r>
        <w:t>Named constant declarations do not denote runtime objects. All occurrences of them could, in principle, be replaced with the corresponding literal (and unit)</w:t>
      </w:r>
      <w:r>
        <w:rPr>
          <w:rStyle w:val="FootnoteReference"/>
        </w:rPr>
        <w:footnoteReference w:id="6"/>
      </w:r>
      <w:r>
        <w:t xml:space="preserve">. </w:t>
      </w:r>
      <w:r w:rsidR="0020778E">
        <w:t>However,</w:t>
      </w:r>
      <w:r>
        <w:t xml:space="preserve"> in the case of a string constant only a single array of characters is actually stored in the program image, regardless of how many times the constant is referenced.</w:t>
      </w:r>
    </w:p>
    <w:p w14:paraId="6FB7B9B0" w14:textId="77777777" w:rsidR="00B07857" w:rsidRDefault="00B07857">
      <w:pPr>
        <w:pStyle w:val="Standard"/>
      </w:pPr>
    </w:p>
    <w:p w14:paraId="765B840E" w14:textId="77777777" w:rsidR="00B07857" w:rsidRDefault="00B27E6C">
      <w:pPr>
        <w:pStyle w:val="Standard"/>
        <w:rPr>
          <w:i/>
          <w:iCs/>
        </w:rPr>
      </w:pPr>
      <w:r>
        <w:rPr>
          <w:i/>
          <w:iCs/>
        </w:rPr>
        <w:t>Examples</w:t>
      </w:r>
    </w:p>
    <w:p w14:paraId="2FE5F550" w14:textId="77777777" w:rsidR="00B07857" w:rsidRDefault="00B07857">
      <w:pPr>
        <w:pStyle w:val="Standard"/>
      </w:pPr>
    </w:p>
    <w:p w14:paraId="2400CB04" w14:textId="77777777" w:rsidR="00B07857" w:rsidRPr="00C36D21" w:rsidRDefault="00B27E6C">
      <w:pPr>
        <w:pStyle w:val="Standard"/>
        <w:rPr>
          <w:rFonts w:ascii="Courier 10 Pitch" w:hAnsi="Courier 10 Pitch"/>
          <w:sz w:val="18"/>
          <w:szCs w:val="18"/>
        </w:rPr>
      </w:pPr>
      <w:r w:rsidRPr="00C36D21">
        <w:rPr>
          <w:rStyle w:val="SourceText"/>
          <w:sz w:val="18"/>
          <w:szCs w:val="18"/>
        </w:rPr>
        <w:t>Number_of_</w:t>
      </w:r>
      <w:proofErr w:type="gramStart"/>
      <w:r w:rsidRPr="00C36D21">
        <w:rPr>
          <w:rStyle w:val="SourceText"/>
          <w:sz w:val="18"/>
          <w:szCs w:val="18"/>
        </w:rPr>
        <w:t>inputs :</w:t>
      </w:r>
      <w:proofErr w:type="gramEnd"/>
      <w:r w:rsidRPr="00C36D21">
        <w:rPr>
          <w:rStyle w:val="SourceText"/>
          <w:sz w:val="18"/>
          <w:szCs w:val="18"/>
        </w:rPr>
        <w:t xml:space="preserve"> constant := 5;                          // unitless integer</w:t>
      </w:r>
    </w:p>
    <w:p w14:paraId="4D7920D5" w14:textId="77777777" w:rsidR="00B07857" w:rsidRPr="00C36D21" w:rsidRDefault="00B27E6C">
      <w:pPr>
        <w:pStyle w:val="Standard"/>
        <w:rPr>
          <w:rFonts w:ascii="Courier 10 Pitch" w:hAnsi="Courier 10 Pitch"/>
          <w:sz w:val="18"/>
          <w:szCs w:val="18"/>
        </w:rPr>
      </w:pPr>
      <w:r w:rsidRPr="00C36D21">
        <w:rPr>
          <w:rStyle w:val="SourceText"/>
          <w:sz w:val="18"/>
          <w:szCs w:val="18"/>
        </w:rPr>
        <w:t>Mast_</w:t>
      </w:r>
      <w:proofErr w:type="gramStart"/>
      <w:r w:rsidRPr="00C36D21">
        <w:rPr>
          <w:rStyle w:val="SourceText"/>
          <w:sz w:val="18"/>
          <w:szCs w:val="18"/>
        </w:rPr>
        <w:t>height :</w:t>
      </w:r>
      <w:proofErr w:type="gramEnd"/>
      <w:r w:rsidRPr="00C36D21">
        <w:rPr>
          <w:rStyle w:val="SourceText"/>
          <w:sz w:val="18"/>
          <w:szCs w:val="18"/>
        </w:rPr>
        <w:t xml:space="preserve"> constant := 4.2 unit metres;                 // floating-point metres</w:t>
      </w:r>
    </w:p>
    <w:p w14:paraId="3AED770D"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Trace :</w:t>
      </w:r>
      <w:proofErr w:type="gramEnd"/>
      <w:r w:rsidRPr="00C36D21">
        <w:rPr>
          <w:rStyle w:val="SourceText"/>
          <w:sz w:val="18"/>
          <w:szCs w:val="18"/>
        </w:rPr>
        <w:t xml:space="preserve"> constant := true;                                  // boolean</w:t>
      </w:r>
    </w:p>
    <w:p w14:paraId="42FD083C" w14:textId="77777777" w:rsidR="00B07857" w:rsidRPr="00C36D21" w:rsidRDefault="00B27E6C">
      <w:pPr>
        <w:pStyle w:val="Standard"/>
        <w:rPr>
          <w:rFonts w:ascii="Courier 10 Pitch" w:hAnsi="Courier 10 Pitch"/>
          <w:sz w:val="18"/>
          <w:szCs w:val="18"/>
        </w:rPr>
      </w:pPr>
      <w:r w:rsidRPr="00C36D21">
        <w:rPr>
          <w:rStyle w:val="SourceText"/>
          <w:sz w:val="18"/>
          <w:szCs w:val="18"/>
        </w:rPr>
        <w:t>Even_number_of_</w:t>
      </w:r>
      <w:proofErr w:type="gramStart"/>
      <w:r w:rsidRPr="00C36D21">
        <w:rPr>
          <w:rStyle w:val="SourceText"/>
          <w:sz w:val="18"/>
          <w:szCs w:val="18"/>
        </w:rPr>
        <w:t>inputs :</w:t>
      </w:r>
      <w:proofErr w:type="gramEnd"/>
      <w:r w:rsidRPr="00C36D21">
        <w:rPr>
          <w:rStyle w:val="SourceText"/>
          <w:sz w:val="18"/>
          <w:szCs w:val="18"/>
        </w:rPr>
        <w:t xml:space="preserve"> constant := Number_of_inputs mod 2 = 0; // boolean</w:t>
      </w:r>
    </w:p>
    <w:p w14:paraId="0031CFD3" w14:textId="77777777" w:rsidR="00B07857" w:rsidRPr="00C36D21" w:rsidRDefault="00B27E6C">
      <w:pPr>
        <w:pStyle w:val="Standard"/>
        <w:rPr>
          <w:rFonts w:ascii="Courier 10 Pitch" w:hAnsi="Courier 10 Pitch"/>
          <w:sz w:val="18"/>
          <w:szCs w:val="18"/>
        </w:rPr>
      </w:pPr>
      <w:r w:rsidRPr="00C36D21">
        <w:rPr>
          <w:rStyle w:val="SourceText"/>
          <w:sz w:val="18"/>
          <w:szCs w:val="18"/>
        </w:rPr>
        <w:t>Maximum_</w:t>
      </w:r>
      <w:proofErr w:type="gramStart"/>
      <w:r w:rsidRPr="00C36D21">
        <w:rPr>
          <w:rStyle w:val="SourceText"/>
          <w:sz w:val="18"/>
          <w:szCs w:val="18"/>
        </w:rPr>
        <w:t>velocity :</w:t>
      </w:r>
      <w:proofErr w:type="gramEnd"/>
      <w:r w:rsidRPr="00C36D21">
        <w:rPr>
          <w:rStyle w:val="SourceText"/>
          <w:sz w:val="18"/>
          <w:szCs w:val="18"/>
        </w:rPr>
        <w:t xml:space="preserve"> constant := 30.0 unit metres*seconds^-1;</w:t>
      </w:r>
    </w:p>
    <w:p w14:paraId="11FE85F5" w14:textId="77777777" w:rsidR="00B07857" w:rsidRPr="00C36D21" w:rsidRDefault="00B27E6C">
      <w:pPr>
        <w:pStyle w:val="Standard"/>
        <w:rPr>
          <w:rFonts w:ascii="Courier 10 Pitch" w:hAnsi="Courier 10 Pitch"/>
          <w:sz w:val="18"/>
          <w:szCs w:val="18"/>
        </w:rPr>
      </w:pPr>
      <w:r w:rsidRPr="00C36D21">
        <w:rPr>
          <w:rStyle w:val="SourceText"/>
          <w:sz w:val="18"/>
          <w:szCs w:val="18"/>
        </w:rPr>
        <w:t>Maximum_</w:t>
      </w:r>
      <w:proofErr w:type="gramStart"/>
      <w:r w:rsidRPr="00C36D21">
        <w:rPr>
          <w:rStyle w:val="SourceText"/>
          <w:sz w:val="18"/>
          <w:szCs w:val="18"/>
        </w:rPr>
        <w:t>time :</w:t>
      </w:r>
      <w:proofErr w:type="gramEnd"/>
      <w:r w:rsidRPr="00C36D21">
        <w:rPr>
          <w:rStyle w:val="SourceText"/>
          <w:sz w:val="18"/>
          <w:szCs w:val="18"/>
        </w:rPr>
        <w:t xml:space="preserve"> constant := 5.0 unit seconds;</w:t>
      </w:r>
    </w:p>
    <w:p w14:paraId="6C65B33D" w14:textId="77777777" w:rsidR="00B07857" w:rsidRPr="00C36D21" w:rsidRDefault="00B27E6C">
      <w:pPr>
        <w:pStyle w:val="Standard"/>
        <w:rPr>
          <w:rFonts w:ascii="Courier 10 Pitch" w:hAnsi="Courier 10 Pitch"/>
          <w:sz w:val="18"/>
          <w:szCs w:val="18"/>
        </w:rPr>
      </w:pPr>
      <w:r w:rsidRPr="00C36D21">
        <w:rPr>
          <w:rStyle w:val="SourceText"/>
          <w:sz w:val="18"/>
          <w:szCs w:val="18"/>
        </w:rPr>
        <w:t>Maximum_</w:t>
      </w:r>
      <w:proofErr w:type="gramStart"/>
      <w:r w:rsidRPr="00C36D21">
        <w:rPr>
          <w:rStyle w:val="SourceText"/>
          <w:sz w:val="18"/>
          <w:szCs w:val="18"/>
        </w:rPr>
        <w:t>distance :</w:t>
      </w:r>
      <w:proofErr w:type="gramEnd"/>
      <w:r w:rsidRPr="00C36D21">
        <w:rPr>
          <w:rStyle w:val="SourceText"/>
          <w:sz w:val="18"/>
          <w:szCs w:val="18"/>
        </w:rPr>
        <w:t xml:space="preserve"> constant := Maximum_velocity * Maximum_time; // unit metres</w:t>
      </w:r>
    </w:p>
    <w:p w14:paraId="149A0BF4" w14:textId="77777777" w:rsidR="00B07857" w:rsidRPr="00C36D21" w:rsidRDefault="00B27E6C">
      <w:pPr>
        <w:pStyle w:val="Standard"/>
        <w:rPr>
          <w:rFonts w:ascii="Courier 10 Pitch" w:hAnsi="Courier 10 Pitch"/>
          <w:sz w:val="18"/>
          <w:szCs w:val="18"/>
        </w:rPr>
      </w:pPr>
      <w:r w:rsidRPr="00C36D21">
        <w:rPr>
          <w:rStyle w:val="SourceText"/>
          <w:sz w:val="18"/>
          <w:szCs w:val="18"/>
        </w:rPr>
        <w:t>Address_of_</w:t>
      </w:r>
      <w:proofErr w:type="gramStart"/>
      <w:r w:rsidRPr="00C36D21">
        <w:rPr>
          <w:rStyle w:val="SourceText"/>
          <w:sz w:val="18"/>
          <w:szCs w:val="18"/>
        </w:rPr>
        <w:t>x :</w:t>
      </w:r>
      <w:proofErr w:type="gramEnd"/>
      <w:r w:rsidRPr="00C36D21">
        <w:rPr>
          <w:rStyle w:val="SourceText"/>
          <w:sz w:val="18"/>
          <w:szCs w:val="18"/>
        </w:rPr>
        <w:t xml:space="preserve"> constant := x'access;</w:t>
      </w:r>
    </w:p>
    <w:p w14:paraId="74C93EC5" w14:textId="77777777" w:rsidR="00B07857" w:rsidRPr="00C36D21" w:rsidRDefault="00B27E6C">
      <w:pPr>
        <w:pStyle w:val="Standard"/>
        <w:rPr>
          <w:rFonts w:ascii="Courier 10 Pitch" w:hAnsi="Courier 10 Pitch"/>
          <w:sz w:val="18"/>
          <w:szCs w:val="18"/>
        </w:rPr>
      </w:pPr>
      <w:r w:rsidRPr="00C36D21">
        <w:rPr>
          <w:rStyle w:val="SourceText"/>
          <w:sz w:val="18"/>
          <w:szCs w:val="18"/>
        </w:rPr>
        <w:t>Error_</w:t>
      </w:r>
      <w:proofErr w:type="gramStart"/>
      <w:r w:rsidRPr="00C36D21">
        <w:rPr>
          <w:rStyle w:val="SourceText"/>
          <w:sz w:val="18"/>
          <w:szCs w:val="18"/>
        </w:rPr>
        <w:t>message :</w:t>
      </w:r>
      <w:proofErr w:type="gramEnd"/>
      <w:r w:rsidRPr="00C36D21">
        <w:rPr>
          <w:rStyle w:val="SourceText"/>
          <w:sz w:val="18"/>
          <w:szCs w:val="18"/>
        </w:rPr>
        <w:t xml:space="preserve"> constant := “An error”;</w:t>
      </w:r>
    </w:p>
    <w:p w14:paraId="6779EF12" w14:textId="77777777" w:rsidR="00B07857" w:rsidRDefault="00B07857">
      <w:pPr>
        <w:pStyle w:val="Standard"/>
      </w:pPr>
    </w:p>
    <w:p w14:paraId="4BD567C5" w14:textId="77777777" w:rsidR="00B07857" w:rsidRDefault="00B27E6C">
      <w:pPr>
        <w:pStyle w:val="Heading1"/>
      </w:pPr>
      <w:bookmarkStart w:id="55" w:name="_Toc440226144"/>
      <w:r>
        <w:t>Structured types</w:t>
      </w:r>
      <w:bookmarkEnd w:id="55"/>
    </w:p>
    <w:p w14:paraId="54FACF6D" w14:textId="77777777" w:rsidR="00B07857" w:rsidRDefault="00B27E6C">
      <w:pPr>
        <w:pStyle w:val="Heading2"/>
      </w:pPr>
      <w:bookmarkStart w:id="56" w:name="_Toc440226145"/>
      <w:r>
        <w:t>Record types</w:t>
      </w:r>
      <w:bookmarkEnd w:id="56"/>
    </w:p>
    <w:p w14:paraId="34F460CA" w14:textId="2988C389" w:rsidR="00B07857" w:rsidRDefault="00B27E6C">
      <w:pPr>
        <w:pStyle w:val="Textbody"/>
      </w:pPr>
      <w:r>
        <w:t xml:space="preserve">Record types group items together into composite objects. There are three kinds of record types: basic record types, unions and unchecked unions. Record type declarations can be annotated with representation clauses that control their layout (see </w:t>
      </w:r>
      <w:fldSimple w:instr=" PAGEREF __RefHeading__20815_803845074 ">
        <w:r w:rsidR="00C22513">
          <w:rPr>
            <w:noProof/>
          </w:rPr>
          <w:t>65</w:t>
        </w:r>
      </w:fldSimple>
      <w:r>
        <w:t>).</w:t>
      </w:r>
    </w:p>
    <w:p w14:paraId="1E31F735" w14:textId="77777777" w:rsidR="00B07857" w:rsidRDefault="00B27E6C">
      <w:pPr>
        <w:pStyle w:val="Heading3"/>
      </w:pPr>
      <w:bookmarkStart w:id="57" w:name="_Toc440226146"/>
      <w:r>
        <w:t>Basic record types</w:t>
      </w:r>
      <w:bookmarkEnd w:id="57"/>
    </w:p>
    <w:p w14:paraId="7DE56D37" w14:textId="77777777" w:rsidR="00B07857" w:rsidRDefault="00B27E6C">
      <w:pPr>
        <w:pStyle w:val="Standard"/>
      </w:pPr>
      <w:r>
        <w:t>Basic record type declarations are as follows:</w:t>
      </w:r>
    </w:p>
    <w:p w14:paraId="659BC353" w14:textId="77777777" w:rsidR="00B07857" w:rsidRDefault="00B07857">
      <w:pPr>
        <w:pStyle w:val="Standard"/>
      </w:pPr>
    </w:p>
    <w:p w14:paraId="23A13A2B" w14:textId="77777777" w:rsidR="00B07857" w:rsidRPr="00A6280D" w:rsidRDefault="00B27E6C">
      <w:pPr>
        <w:pStyle w:val="Standard"/>
        <w:rPr>
          <w:sz w:val="18"/>
          <w:szCs w:val="18"/>
        </w:rPr>
      </w:pPr>
      <w:r w:rsidRPr="00A6280D">
        <w:rPr>
          <w:rStyle w:val="SourceText"/>
          <w:sz w:val="18"/>
          <w:szCs w:val="18"/>
        </w:rPr>
        <w:t xml:space="preserve">type </w:t>
      </w:r>
      <w:r w:rsidRPr="00A6280D">
        <w:rPr>
          <w:rStyle w:val="SourceText"/>
          <w:i/>
          <w:iCs/>
          <w:sz w:val="18"/>
          <w:szCs w:val="18"/>
        </w:rPr>
        <w:t>type_name</w:t>
      </w:r>
      <w:r w:rsidRPr="00A6280D">
        <w:rPr>
          <w:rStyle w:val="SourceText"/>
          <w:sz w:val="18"/>
          <w:szCs w:val="18"/>
        </w:rPr>
        <w:t xml:space="preserve"> is</w:t>
      </w:r>
    </w:p>
    <w:p w14:paraId="7B41567D" w14:textId="77777777" w:rsidR="00B07857" w:rsidRPr="00A6280D" w:rsidRDefault="00B27E6C">
      <w:pPr>
        <w:pStyle w:val="Standard"/>
        <w:rPr>
          <w:rFonts w:ascii="Courier 10 Pitch" w:hAnsi="Courier 10 Pitch"/>
          <w:sz w:val="18"/>
          <w:szCs w:val="18"/>
        </w:rPr>
      </w:pPr>
      <w:r w:rsidRPr="00A6280D">
        <w:rPr>
          <w:rStyle w:val="SourceText"/>
          <w:sz w:val="18"/>
          <w:szCs w:val="18"/>
        </w:rPr>
        <w:t xml:space="preserve">  record</w:t>
      </w:r>
    </w:p>
    <w:p w14:paraId="149FF592" w14:textId="77777777" w:rsidR="00B07857" w:rsidRPr="00A6280D" w:rsidRDefault="00B27E6C">
      <w:pPr>
        <w:pStyle w:val="Standard"/>
        <w:rPr>
          <w:sz w:val="18"/>
          <w:szCs w:val="18"/>
        </w:rPr>
      </w:pPr>
      <w:r w:rsidRPr="00A6280D">
        <w:rPr>
          <w:rStyle w:val="SourceText"/>
          <w:sz w:val="18"/>
          <w:szCs w:val="18"/>
        </w:rPr>
        <w:t xml:space="preserve">    </w:t>
      </w:r>
      <w:r w:rsidRPr="00A6280D">
        <w:rPr>
          <w:rStyle w:val="SourceText"/>
          <w:i/>
          <w:iCs/>
          <w:sz w:val="18"/>
          <w:szCs w:val="18"/>
        </w:rPr>
        <w:t>field_name</w:t>
      </w:r>
      <w:proofErr w:type="gramStart"/>
      <w:r w:rsidRPr="00A6280D">
        <w:rPr>
          <w:rStyle w:val="SourceText"/>
          <w:i/>
          <w:iCs/>
          <w:sz w:val="18"/>
          <w:szCs w:val="18"/>
          <w:vertAlign w:val="subscript"/>
        </w:rPr>
        <w:t>1</w:t>
      </w:r>
      <w:r w:rsidRPr="00A6280D">
        <w:rPr>
          <w:rStyle w:val="SourceText"/>
          <w:sz w:val="18"/>
          <w:szCs w:val="18"/>
        </w:rPr>
        <w:t xml:space="preserve"> :</w:t>
      </w:r>
      <w:proofErr w:type="gramEnd"/>
      <w:r w:rsidRPr="00A6280D">
        <w:rPr>
          <w:rStyle w:val="SourceText"/>
          <w:sz w:val="18"/>
          <w:szCs w:val="18"/>
        </w:rPr>
        <w:t xml:space="preserve"> </w:t>
      </w:r>
      <w:r w:rsidRPr="00A6280D">
        <w:rPr>
          <w:rStyle w:val="SourceText"/>
          <w:i/>
          <w:iCs/>
          <w:sz w:val="18"/>
          <w:szCs w:val="18"/>
        </w:rPr>
        <w:t>field_type</w:t>
      </w:r>
      <w:r w:rsidRPr="00A6280D">
        <w:rPr>
          <w:rStyle w:val="SourceText"/>
          <w:i/>
          <w:iCs/>
          <w:sz w:val="18"/>
          <w:szCs w:val="18"/>
          <w:vertAlign w:val="subscript"/>
        </w:rPr>
        <w:t>1</w:t>
      </w:r>
      <w:r w:rsidRPr="00A6280D">
        <w:rPr>
          <w:rStyle w:val="SourceText"/>
          <w:sz w:val="18"/>
          <w:szCs w:val="18"/>
        </w:rPr>
        <w:t>;</w:t>
      </w:r>
    </w:p>
    <w:p w14:paraId="579C94C4" w14:textId="77777777" w:rsidR="00B07857" w:rsidRPr="00A6280D" w:rsidRDefault="00B27E6C">
      <w:pPr>
        <w:pStyle w:val="Standard"/>
        <w:rPr>
          <w:sz w:val="18"/>
          <w:szCs w:val="18"/>
        </w:rPr>
      </w:pPr>
      <w:r w:rsidRPr="00A6280D">
        <w:rPr>
          <w:rStyle w:val="SourceText"/>
          <w:sz w:val="18"/>
          <w:szCs w:val="18"/>
        </w:rPr>
        <w:t xml:space="preserve">    </w:t>
      </w:r>
      <w:r w:rsidRPr="00A6280D">
        <w:rPr>
          <w:rStyle w:val="SourceText"/>
          <w:i/>
          <w:iCs/>
          <w:sz w:val="18"/>
          <w:szCs w:val="18"/>
        </w:rPr>
        <w:t>field_name</w:t>
      </w:r>
      <w:proofErr w:type="gramStart"/>
      <w:r w:rsidRPr="00A6280D">
        <w:rPr>
          <w:rStyle w:val="SourceText"/>
          <w:i/>
          <w:iCs/>
          <w:sz w:val="18"/>
          <w:szCs w:val="18"/>
          <w:vertAlign w:val="subscript"/>
        </w:rPr>
        <w:t>2</w:t>
      </w:r>
      <w:r w:rsidRPr="00A6280D">
        <w:rPr>
          <w:rStyle w:val="SourceText"/>
          <w:sz w:val="18"/>
          <w:szCs w:val="18"/>
        </w:rPr>
        <w:t xml:space="preserve"> :</w:t>
      </w:r>
      <w:proofErr w:type="gramEnd"/>
      <w:r w:rsidRPr="00A6280D">
        <w:rPr>
          <w:rStyle w:val="SourceText"/>
          <w:sz w:val="18"/>
          <w:szCs w:val="18"/>
        </w:rPr>
        <w:t xml:space="preserve"> </w:t>
      </w:r>
      <w:r w:rsidRPr="00A6280D">
        <w:rPr>
          <w:rStyle w:val="SourceText"/>
          <w:i/>
          <w:iCs/>
          <w:sz w:val="18"/>
          <w:szCs w:val="18"/>
        </w:rPr>
        <w:t>field_type</w:t>
      </w:r>
      <w:r w:rsidRPr="00A6280D">
        <w:rPr>
          <w:rStyle w:val="SourceText"/>
          <w:i/>
          <w:iCs/>
          <w:sz w:val="18"/>
          <w:szCs w:val="18"/>
          <w:vertAlign w:val="subscript"/>
        </w:rPr>
        <w:t>2</w:t>
      </w:r>
      <w:r w:rsidRPr="00A6280D">
        <w:rPr>
          <w:rStyle w:val="SourceText"/>
          <w:sz w:val="18"/>
          <w:szCs w:val="18"/>
        </w:rPr>
        <w:t>;</w:t>
      </w:r>
    </w:p>
    <w:p w14:paraId="2D03FBEB" w14:textId="77777777" w:rsidR="00B07857" w:rsidRPr="00A6280D" w:rsidRDefault="00B27E6C">
      <w:pPr>
        <w:pStyle w:val="Standard"/>
        <w:rPr>
          <w:rFonts w:ascii="Courier 10 Pitch" w:hAnsi="Courier 10 Pitch"/>
          <w:sz w:val="18"/>
          <w:szCs w:val="18"/>
        </w:rPr>
      </w:pPr>
      <w:r w:rsidRPr="00A6280D">
        <w:rPr>
          <w:rStyle w:val="SourceText"/>
          <w:sz w:val="18"/>
          <w:szCs w:val="18"/>
        </w:rPr>
        <w:t xml:space="preserve">    ...</w:t>
      </w:r>
    </w:p>
    <w:p w14:paraId="0CE4429C" w14:textId="77777777" w:rsidR="00B07857" w:rsidRPr="00A6280D" w:rsidRDefault="00B27E6C">
      <w:pPr>
        <w:pStyle w:val="Standard"/>
        <w:rPr>
          <w:sz w:val="18"/>
          <w:szCs w:val="18"/>
        </w:rPr>
      </w:pPr>
      <w:r w:rsidRPr="00A6280D">
        <w:rPr>
          <w:rStyle w:val="SourceText"/>
          <w:sz w:val="18"/>
          <w:szCs w:val="18"/>
        </w:rPr>
        <w:t xml:space="preserve">    </w:t>
      </w:r>
      <w:r w:rsidRPr="00A6280D">
        <w:rPr>
          <w:rStyle w:val="SourceText"/>
          <w:i/>
          <w:iCs/>
          <w:sz w:val="18"/>
          <w:szCs w:val="18"/>
        </w:rPr>
        <w:t>field_</w:t>
      </w:r>
      <w:proofErr w:type="gramStart"/>
      <w:r w:rsidRPr="00A6280D">
        <w:rPr>
          <w:rStyle w:val="SourceText"/>
          <w:i/>
          <w:iCs/>
          <w:sz w:val="18"/>
          <w:szCs w:val="18"/>
        </w:rPr>
        <w:t>name</w:t>
      </w:r>
      <w:r w:rsidRPr="00A6280D">
        <w:rPr>
          <w:rStyle w:val="SourceText"/>
          <w:i/>
          <w:iCs/>
          <w:sz w:val="18"/>
          <w:szCs w:val="18"/>
          <w:vertAlign w:val="subscript"/>
        </w:rPr>
        <w:t>n</w:t>
      </w:r>
      <w:r w:rsidRPr="00A6280D">
        <w:rPr>
          <w:rStyle w:val="SourceText"/>
          <w:sz w:val="18"/>
          <w:szCs w:val="18"/>
        </w:rPr>
        <w:t xml:space="preserve"> :</w:t>
      </w:r>
      <w:proofErr w:type="gramEnd"/>
      <w:r w:rsidRPr="00A6280D">
        <w:rPr>
          <w:rStyle w:val="SourceText"/>
          <w:sz w:val="18"/>
          <w:szCs w:val="18"/>
        </w:rPr>
        <w:t xml:space="preserve"> </w:t>
      </w:r>
      <w:r w:rsidRPr="00A6280D">
        <w:rPr>
          <w:rStyle w:val="SourceText"/>
          <w:i/>
          <w:iCs/>
          <w:sz w:val="18"/>
          <w:szCs w:val="18"/>
        </w:rPr>
        <w:t>field_type</w:t>
      </w:r>
      <w:r w:rsidRPr="00A6280D">
        <w:rPr>
          <w:rStyle w:val="SourceText"/>
          <w:i/>
          <w:iCs/>
          <w:sz w:val="18"/>
          <w:szCs w:val="18"/>
          <w:vertAlign w:val="subscript"/>
        </w:rPr>
        <w:t>n</w:t>
      </w:r>
      <w:r w:rsidRPr="00A6280D">
        <w:rPr>
          <w:rStyle w:val="SourceText"/>
          <w:sz w:val="18"/>
          <w:szCs w:val="18"/>
        </w:rPr>
        <w:t>;</w:t>
      </w:r>
    </w:p>
    <w:p w14:paraId="2BDC2527" w14:textId="77777777" w:rsidR="00B07857" w:rsidRPr="00A6280D" w:rsidRDefault="00B27E6C">
      <w:pPr>
        <w:pStyle w:val="Standard"/>
        <w:rPr>
          <w:rFonts w:ascii="Courier 10 Pitch" w:hAnsi="Courier 10 Pitch"/>
          <w:sz w:val="18"/>
          <w:szCs w:val="18"/>
        </w:rPr>
      </w:pPr>
      <w:r w:rsidRPr="00A6280D">
        <w:rPr>
          <w:rStyle w:val="SourceText"/>
          <w:sz w:val="18"/>
          <w:szCs w:val="18"/>
        </w:rPr>
        <w:t xml:space="preserve">  end record;</w:t>
      </w:r>
    </w:p>
    <w:p w14:paraId="378A11C6" w14:textId="77777777" w:rsidR="00B07857" w:rsidRDefault="00B07857">
      <w:pPr>
        <w:pStyle w:val="Standard"/>
        <w:rPr>
          <w:rFonts w:ascii="Courier 10 Pitch" w:hAnsi="Courier 10 Pitch"/>
          <w:sz w:val="18"/>
          <w:szCs w:val="18"/>
        </w:rPr>
      </w:pPr>
    </w:p>
    <w:p w14:paraId="46D8B325" w14:textId="0779568A" w:rsidR="00B07857" w:rsidRDefault="00B27E6C">
      <w:pPr>
        <w:pStyle w:val="Standard"/>
      </w:pPr>
      <w:r>
        <w:t xml:space="preserve">Every value of type </w:t>
      </w:r>
      <w:r>
        <w:rPr>
          <w:rStyle w:val="SourceText"/>
          <w:i/>
          <w:iCs/>
          <w:sz w:val="20"/>
          <w:szCs w:val="20"/>
        </w:rPr>
        <w:t>type_name</w:t>
      </w:r>
      <w:r>
        <w:t xml:space="preserve"> includes one </w:t>
      </w:r>
      <w:r w:rsidR="0020778E">
        <w:t xml:space="preserve">of </w:t>
      </w:r>
      <w:r>
        <w:t>each of the named fields.</w:t>
      </w:r>
    </w:p>
    <w:p w14:paraId="025D6099" w14:textId="77777777" w:rsidR="00B07857" w:rsidRDefault="00B07857">
      <w:pPr>
        <w:pStyle w:val="Standard"/>
      </w:pPr>
    </w:p>
    <w:p w14:paraId="534F6C01" w14:textId="77777777" w:rsidR="00B07857" w:rsidRDefault="00B27E6C">
      <w:pPr>
        <w:pStyle w:val="Standard"/>
      </w:pPr>
      <w:r>
        <w:t xml:space="preserve">Each of </w:t>
      </w:r>
      <w:r>
        <w:rPr>
          <w:rStyle w:val="SourceText"/>
          <w:i/>
          <w:iCs/>
          <w:sz w:val="20"/>
          <w:szCs w:val="20"/>
        </w:rPr>
        <w:t>field_type</w:t>
      </w:r>
      <w:r>
        <w:rPr>
          <w:rStyle w:val="SourceText"/>
          <w:i/>
          <w:iCs/>
          <w:sz w:val="20"/>
          <w:szCs w:val="20"/>
          <w:vertAlign w:val="subscript"/>
        </w:rPr>
        <w:t>i</w:t>
      </w:r>
      <w:r>
        <w:t xml:space="preserve"> is either the name of a type, or a type attribute of a type or variable, or is a type definition, in which case an anonymous type is created. If a representation clause (</w:t>
      </w:r>
      <w:r>
        <w:rPr>
          <w:rStyle w:val="SourceText"/>
          <w:sz w:val="20"/>
          <w:szCs w:val="20"/>
        </w:rPr>
        <w:t>using (…)</w:t>
      </w:r>
      <w:r>
        <w:t xml:space="preserve">) is appended to the field type definition then it applies to the field; in order to make it apply to the </w:t>
      </w:r>
      <w:r>
        <w:lastRenderedPageBreak/>
        <w:t>field type, enclose the type definition (including its representation clause) in parentheses.</w:t>
      </w:r>
    </w:p>
    <w:p w14:paraId="28EF3277" w14:textId="77777777" w:rsidR="00B07857" w:rsidRDefault="00B07857">
      <w:pPr>
        <w:pStyle w:val="Standard"/>
      </w:pPr>
    </w:p>
    <w:p w14:paraId="7B6FD060" w14:textId="77777777" w:rsidR="00B07857" w:rsidRDefault="00B27E6C">
      <w:pPr>
        <w:pStyle w:val="Standard"/>
      </w:pPr>
      <w:r>
        <w:t>In the absence of overriding representation clauses, the compiler chooses the layout of the fields in memory.</w:t>
      </w:r>
    </w:p>
    <w:p w14:paraId="0B99E837" w14:textId="77777777" w:rsidR="00B07857" w:rsidRDefault="00B27E6C">
      <w:pPr>
        <w:pStyle w:val="Heading3"/>
      </w:pPr>
      <w:bookmarkStart w:id="58" w:name="_Toc440226147"/>
      <w:r>
        <w:t>Union record types</w:t>
      </w:r>
      <w:bookmarkEnd w:id="58"/>
    </w:p>
    <w:p w14:paraId="2A6E4AD7" w14:textId="77777777" w:rsidR="00B07857" w:rsidRDefault="00B27E6C">
      <w:pPr>
        <w:pStyle w:val="Standard"/>
      </w:pPr>
      <w:r>
        <w:t>Union record types are declared in a similar manner to basic record types:</w:t>
      </w:r>
    </w:p>
    <w:p w14:paraId="6439F12C" w14:textId="77777777" w:rsidR="00B07857" w:rsidRDefault="00B07857">
      <w:pPr>
        <w:pStyle w:val="Standard"/>
      </w:pPr>
    </w:p>
    <w:p w14:paraId="1DE60160" w14:textId="77777777" w:rsidR="00B07857" w:rsidRPr="00517F64" w:rsidRDefault="00B27E6C">
      <w:pPr>
        <w:pStyle w:val="Standard"/>
        <w:rPr>
          <w:sz w:val="18"/>
          <w:szCs w:val="18"/>
        </w:rPr>
      </w:pPr>
      <w:r w:rsidRPr="00517F64">
        <w:rPr>
          <w:rStyle w:val="SourceText"/>
          <w:sz w:val="18"/>
          <w:szCs w:val="18"/>
        </w:rPr>
        <w:t xml:space="preserve">type </w:t>
      </w:r>
      <w:r w:rsidRPr="00517F64">
        <w:rPr>
          <w:rStyle w:val="SourceText"/>
          <w:i/>
          <w:iCs/>
          <w:sz w:val="18"/>
          <w:szCs w:val="18"/>
        </w:rPr>
        <w:t>type_name</w:t>
      </w:r>
      <w:r w:rsidRPr="00517F64">
        <w:rPr>
          <w:rStyle w:val="SourceText"/>
          <w:sz w:val="18"/>
          <w:szCs w:val="18"/>
        </w:rPr>
        <w:t xml:space="preserve"> is</w:t>
      </w:r>
    </w:p>
    <w:p w14:paraId="1BCF71EE" w14:textId="77777777" w:rsidR="00B07857" w:rsidRPr="00517F64" w:rsidRDefault="00B27E6C">
      <w:pPr>
        <w:pStyle w:val="Standard"/>
        <w:rPr>
          <w:rFonts w:ascii="Courier 10 Pitch" w:hAnsi="Courier 10 Pitch"/>
          <w:sz w:val="18"/>
          <w:szCs w:val="18"/>
        </w:rPr>
      </w:pPr>
      <w:r w:rsidRPr="00517F64">
        <w:rPr>
          <w:rStyle w:val="SourceText"/>
          <w:sz w:val="18"/>
          <w:szCs w:val="18"/>
        </w:rPr>
        <w:t xml:space="preserve">  union</w:t>
      </w:r>
    </w:p>
    <w:p w14:paraId="005277D4" w14:textId="77777777" w:rsidR="00B07857" w:rsidRPr="00517F64" w:rsidRDefault="00B27E6C">
      <w:pPr>
        <w:pStyle w:val="Standard"/>
        <w:rPr>
          <w:sz w:val="18"/>
          <w:szCs w:val="18"/>
        </w:rPr>
      </w:pPr>
      <w:r w:rsidRPr="00517F64">
        <w:rPr>
          <w:rStyle w:val="SourceText"/>
          <w:sz w:val="18"/>
          <w:szCs w:val="18"/>
        </w:rPr>
        <w:t xml:space="preserve">    </w:t>
      </w:r>
      <w:r w:rsidRPr="00517F64">
        <w:rPr>
          <w:rStyle w:val="SourceText"/>
          <w:i/>
          <w:iCs/>
          <w:sz w:val="18"/>
          <w:szCs w:val="18"/>
        </w:rPr>
        <w:t>field_name</w:t>
      </w:r>
      <w:proofErr w:type="gramStart"/>
      <w:r w:rsidRPr="00517F64">
        <w:rPr>
          <w:rStyle w:val="SourceText"/>
          <w:i/>
          <w:iCs/>
          <w:sz w:val="18"/>
          <w:szCs w:val="18"/>
          <w:vertAlign w:val="subscript"/>
        </w:rPr>
        <w:t>1</w:t>
      </w:r>
      <w:r w:rsidRPr="00517F64">
        <w:rPr>
          <w:rStyle w:val="SourceText"/>
          <w:sz w:val="18"/>
          <w:szCs w:val="18"/>
        </w:rPr>
        <w:t xml:space="preserve"> :</w:t>
      </w:r>
      <w:proofErr w:type="gramEnd"/>
      <w:r w:rsidRPr="00517F64">
        <w:rPr>
          <w:rStyle w:val="SourceText"/>
          <w:sz w:val="18"/>
          <w:szCs w:val="18"/>
        </w:rPr>
        <w:t xml:space="preserve"> </w:t>
      </w:r>
      <w:r w:rsidRPr="00517F64">
        <w:rPr>
          <w:rStyle w:val="SourceText"/>
          <w:i/>
          <w:iCs/>
          <w:sz w:val="18"/>
          <w:szCs w:val="18"/>
        </w:rPr>
        <w:t>field_type</w:t>
      </w:r>
      <w:r w:rsidRPr="00517F64">
        <w:rPr>
          <w:rStyle w:val="SourceText"/>
          <w:i/>
          <w:iCs/>
          <w:sz w:val="18"/>
          <w:szCs w:val="18"/>
          <w:vertAlign w:val="subscript"/>
        </w:rPr>
        <w:t>1</w:t>
      </w:r>
      <w:r w:rsidRPr="00517F64">
        <w:rPr>
          <w:rStyle w:val="SourceText"/>
          <w:sz w:val="18"/>
          <w:szCs w:val="18"/>
        </w:rPr>
        <w:t>;</w:t>
      </w:r>
    </w:p>
    <w:p w14:paraId="76CBB49D" w14:textId="77777777" w:rsidR="00B07857" w:rsidRPr="00517F64" w:rsidRDefault="00B27E6C">
      <w:pPr>
        <w:pStyle w:val="Standard"/>
        <w:rPr>
          <w:sz w:val="18"/>
          <w:szCs w:val="18"/>
        </w:rPr>
      </w:pPr>
      <w:r w:rsidRPr="00517F64">
        <w:rPr>
          <w:rStyle w:val="SourceText"/>
          <w:sz w:val="18"/>
          <w:szCs w:val="18"/>
        </w:rPr>
        <w:t xml:space="preserve">    </w:t>
      </w:r>
      <w:r w:rsidRPr="00517F64">
        <w:rPr>
          <w:rStyle w:val="SourceText"/>
          <w:i/>
          <w:iCs/>
          <w:sz w:val="18"/>
          <w:szCs w:val="18"/>
        </w:rPr>
        <w:t>field_name</w:t>
      </w:r>
      <w:proofErr w:type="gramStart"/>
      <w:r w:rsidRPr="00517F64">
        <w:rPr>
          <w:rStyle w:val="SourceText"/>
          <w:i/>
          <w:iCs/>
          <w:sz w:val="18"/>
          <w:szCs w:val="18"/>
          <w:vertAlign w:val="subscript"/>
        </w:rPr>
        <w:t>2</w:t>
      </w:r>
      <w:r w:rsidRPr="00517F64">
        <w:rPr>
          <w:rStyle w:val="SourceText"/>
          <w:sz w:val="18"/>
          <w:szCs w:val="18"/>
        </w:rPr>
        <w:t xml:space="preserve"> :</w:t>
      </w:r>
      <w:proofErr w:type="gramEnd"/>
      <w:r w:rsidRPr="00517F64">
        <w:rPr>
          <w:rStyle w:val="SourceText"/>
          <w:sz w:val="18"/>
          <w:szCs w:val="18"/>
        </w:rPr>
        <w:t xml:space="preserve"> </w:t>
      </w:r>
      <w:r w:rsidRPr="00517F64">
        <w:rPr>
          <w:rStyle w:val="SourceText"/>
          <w:i/>
          <w:iCs/>
          <w:sz w:val="18"/>
          <w:szCs w:val="18"/>
        </w:rPr>
        <w:t>field_type</w:t>
      </w:r>
      <w:r w:rsidRPr="00517F64">
        <w:rPr>
          <w:rStyle w:val="SourceText"/>
          <w:i/>
          <w:iCs/>
          <w:sz w:val="18"/>
          <w:szCs w:val="18"/>
          <w:vertAlign w:val="subscript"/>
        </w:rPr>
        <w:t>2</w:t>
      </w:r>
      <w:r w:rsidRPr="00517F64">
        <w:rPr>
          <w:rStyle w:val="SourceText"/>
          <w:sz w:val="18"/>
          <w:szCs w:val="18"/>
        </w:rPr>
        <w:t>;</w:t>
      </w:r>
    </w:p>
    <w:p w14:paraId="7FDCD881" w14:textId="77777777" w:rsidR="00B07857" w:rsidRPr="00517F64" w:rsidRDefault="00B27E6C">
      <w:pPr>
        <w:pStyle w:val="Standard"/>
        <w:rPr>
          <w:rFonts w:ascii="Courier 10 Pitch" w:hAnsi="Courier 10 Pitch"/>
          <w:sz w:val="18"/>
          <w:szCs w:val="18"/>
        </w:rPr>
      </w:pPr>
      <w:r w:rsidRPr="00517F64">
        <w:rPr>
          <w:rStyle w:val="SourceText"/>
          <w:sz w:val="18"/>
          <w:szCs w:val="18"/>
        </w:rPr>
        <w:t xml:space="preserve">    ...</w:t>
      </w:r>
    </w:p>
    <w:p w14:paraId="566AC3A0" w14:textId="77777777" w:rsidR="00B07857" w:rsidRPr="00517F64" w:rsidRDefault="00B27E6C">
      <w:pPr>
        <w:pStyle w:val="Standard"/>
        <w:rPr>
          <w:sz w:val="18"/>
          <w:szCs w:val="18"/>
        </w:rPr>
      </w:pPr>
      <w:r w:rsidRPr="00517F64">
        <w:rPr>
          <w:rStyle w:val="SourceText"/>
          <w:sz w:val="18"/>
          <w:szCs w:val="18"/>
        </w:rPr>
        <w:t xml:space="preserve">    </w:t>
      </w:r>
      <w:r w:rsidRPr="00517F64">
        <w:rPr>
          <w:rStyle w:val="SourceText"/>
          <w:i/>
          <w:iCs/>
          <w:sz w:val="18"/>
          <w:szCs w:val="18"/>
        </w:rPr>
        <w:t>field_</w:t>
      </w:r>
      <w:proofErr w:type="gramStart"/>
      <w:r w:rsidRPr="00517F64">
        <w:rPr>
          <w:rStyle w:val="SourceText"/>
          <w:i/>
          <w:iCs/>
          <w:sz w:val="18"/>
          <w:szCs w:val="18"/>
        </w:rPr>
        <w:t>name</w:t>
      </w:r>
      <w:r w:rsidRPr="00517F64">
        <w:rPr>
          <w:rStyle w:val="SourceText"/>
          <w:i/>
          <w:iCs/>
          <w:sz w:val="18"/>
          <w:szCs w:val="18"/>
          <w:vertAlign w:val="subscript"/>
        </w:rPr>
        <w:t>n</w:t>
      </w:r>
      <w:r w:rsidRPr="00517F64">
        <w:rPr>
          <w:rStyle w:val="SourceText"/>
          <w:sz w:val="18"/>
          <w:szCs w:val="18"/>
        </w:rPr>
        <w:t xml:space="preserve"> :</w:t>
      </w:r>
      <w:proofErr w:type="gramEnd"/>
      <w:r w:rsidRPr="00517F64">
        <w:rPr>
          <w:rStyle w:val="SourceText"/>
          <w:sz w:val="18"/>
          <w:szCs w:val="18"/>
        </w:rPr>
        <w:t xml:space="preserve"> </w:t>
      </w:r>
      <w:r w:rsidRPr="00517F64">
        <w:rPr>
          <w:rStyle w:val="SourceText"/>
          <w:i/>
          <w:iCs/>
          <w:sz w:val="18"/>
          <w:szCs w:val="18"/>
        </w:rPr>
        <w:t>field_type</w:t>
      </w:r>
      <w:r w:rsidRPr="00517F64">
        <w:rPr>
          <w:rStyle w:val="SourceText"/>
          <w:i/>
          <w:iCs/>
          <w:sz w:val="18"/>
          <w:szCs w:val="18"/>
          <w:vertAlign w:val="subscript"/>
        </w:rPr>
        <w:t>n</w:t>
      </w:r>
      <w:r w:rsidRPr="00517F64">
        <w:rPr>
          <w:rStyle w:val="SourceText"/>
          <w:sz w:val="18"/>
          <w:szCs w:val="18"/>
        </w:rPr>
        <w:t>;</w:t>
      </w:r>
    </w:p>
    <w:p w14:paraId="58DFA737" w14:textId="77777777" w:rsidR="00B07857" w:rsidRPr="00517F64" w:rsidRDefault="00B27E6C">
      <w:pPr>
        <w:pStyle w:val="Standard"/>
        <w:rPr>
          <w:rFonts w:ascii="Courier 10 Pitch" w:hAnsi="Courier 10 Pitch"/>
          <w:sz w:val="18"/>
          <w:szCs w:val="18"/>
        </w:rPr>
      </w:pPr>
      <w:r w:rsidRPr="00517F64">
        <w:rPr>
          <w:rStyle w:val="SourceText"/>
          <w:sz w:val="18"/>
          <w:szCs w:val="18"/>
        </w:rPr>
        <w:t xml:space="preserve">  end union;</w:t>
      </w:r>
    </w:p>
    <w:p w14:paraId="171EDDDF" w14:textId="77777777" w:rsidR="00B07857" w:rsidRDefault="00B07857">
      <w:pPr>
        <w:pStyle w:val="Standard"/>
        <w:rPr>
          <w:rFonts w:ascii="Courier 10 Pitch" w:hAnsi="Courier 10 Pitch"/>
          <w:sz w:val="18"/>
          <w:szCs w:val="18"/>
        </w:rPr>
      </w:pPr>
    </w:p>
    <w:p w14:paraId="16327547" w14:textId="79002D00" w:rsidR="00B07857" w:rsidRDefault="0020778E">
      <w:pPr>
        <w:pStyle w:val="Standard"/>
      </w:pPr>
      <w:r>
        <w:t>However,</w:t>
      </w:r>
      <w:r w:rsidR="00B27E6C">
        <w:t xml:space="preserve"> a variable of a union record type takes the value of only one of the named fields at any time. Compile-time restrictions ensure that values are used in a consistent way. This are described here, but see section </w:t>
      </w:r>
      <w:fldSimple w:instr=" PAGEREF __RefHeading__6594_329052704 ">
        <w:r w:rsidR="00C22513">
          <w:rPr>
            <w:noProof/>
          </w:rPr>
          <w:t>38</w:t>
        </w:r>
      </w:fldSimple>
      <w:r w:rsidR="00B27E6C">
        <w:t xml:space="preserve"> for a general description of the </w:t>
      </w:r>
      <w:r w:rsidR="00B27E6C">
        <w:rPr>
          <w:rStyle w:val="SourceText"/>
          <w:sz w:val="20"/>
          <w:szCs w:val="20"/>
        </w:rPr>
        <w:t>case</w:t>
      </w:r>
      <w:r w:rsidR="00B27E6C">
        <w:t xml:space="preserve"> statement that is used.</w:t>
      </w:r>
    </w:p>
    <w:p w14:paraId="28C9E04A" w14:textId="77777777" w:rsidR="00B07857" w:rsidRDefault="00B07857">
      <w:pPr>
        <w:pStyle w:val="Standard"/>
      </w:pPr>
    </w:p>
    <w:p w14:paraId="63AE32E6" w14:textId="77777777" w:rsidR="00B07857" w:rsidRDefault="00B27E6C">
      <w:pPr>
        <w:pStyle w:val="Standard"/>
      </w:pPr>
      <w:r>
        <w:t>Every union record includes a tag that indicates the field that is set at any time. All accesses to union record fields must be take place within a case statement that tests the tag:</w:t>
      </w:r>
    </w:p>
    <w:p w14:paraId="2CE38E5A" w14:textId="77777777" w:rsidR="00B07857" w:rsidRDefault="00B07857">
      <w:pPr>
        <w:pStyle w:val="Standard"/>
      </w:pPr>
    </w:p>
    <w:p w14:paraId="30D8E2A5" w14:textId="77777777" w:rsidR="00B07857" w:rsidRDefault="00B27E6C">
      <w:pPr>
        <w:pStyle w:val="Standard"/>
      </w:pPr>
      <w:r>
        <w:rPr>
          <w:rStyle w:val="SourceText"/>
          <w:sz w:val="18"/>
          <w:szCs w:val="18"/>
        </w:rPr>
        <w:t xml:space="preserve">case </w:t>
      </w:r>
      <w:r>
        <w:rPr>
          <w:rStyle w:val="SourceText"/>
          <w:i/>
          <w:iCs/>
          <w:sz w:val="18"/>
          <w:szCs w:val="18"/>
        </w:rPr>
        <w:t>union_variable</w:t>
      </w:r>
      <w:r>
        <w:rPr>
          <w:rStyle w:val="SourceText"/>
          <w:sz w:val="18"/>
          <w:szCs w:val="18"/>
        </w:rPr>
        <w:t xml:space="preserve"> is</w:t>
      </w:r>
    </w:p>
    <w:p w14:paraId="0B7BA684" w14:textId="77777777" w:rsidR="00B07857" w:rsidRDefault="00B27E6C">
      <w:pPr>
        <w:pStyle w:val="Standard"/>
      </w:pPr>
      <w:r>
        <w:rPr>
          <w:rStyle w:val="SourceText"/>
          <w:sz w:val="18"/>
          <w:szCs w:val="18"/>
        </w:rPr>
        <w:t xml:space="preserve">  when </w:t>
      </w:r>
      <w:r>
        <w:rPr>
          <w:rStyle w:val="SourceText"/>
          <w:i/>
          <w:iCs/>
          <w:sz w:val="18"/>
          <w:szCs w:val="18"/>
        </w:rPr>
        <w:t>field_name</w:t>
      </w:r>
      <w:r>
        <w:rPr>
          <w:rStyle w:val="SourceText"/>
          <w:i/>
          <w:iCs/>
          <w:sz w:val="18"/>
          <w:szCs w:val="18"/>
          <w:vertAlign w:val="subscript"/>
        </w:rPr>
        <w:t>1</w:t>
      </w:r>
      <w:r>
        <w:rPr>
          <w:rStyle w:val="SourceText"/>
          <w:sz w:val="18"/>
          <w:szCs w:val="18"/>
        </w:rPr>
        <w:t xml:space="preserve"> =&gt; </w:t>
      </w:r>
      <w:r>
        <w:rPr>
          <w:rStyle w:val="SourceText"/>
          <w:i/>
          <w:iCs/>
          <w:sz w:val="18"/>
          <w:szCs w:val="18"/>
        </w:rPr>
        <w:t>statement_list</w:t>
      </w:r>
      <w:r>
        <w:rPr>
          <w:rStyle w:val="SourceText"/>
          <w:i/>
          <w:iCs/>
          <w:sz w:val="18"/>
          <w:szCs w:val="18"/>
          <w:vertAlign w:val="subscript"/>
        </w:rPr>
        <w:t>1</w:t>
      </w:r>
      <w:r>
        <w:rPr>
          <w:rStyle w:val="SourceText"/>
          <w:sz w:val="18"/>
          <w:szCs w:val="18"/>
        </w:rPr>
        <w:t>;</w:t>
      </w:r>
    </w:p>
    <w:p w14:paraId="21AFCFE0" w14:textId="77777777" w:rsidR="00B07857" w:rsidRDefault="00B27E6C">
      <w:pPr>
        <w:pStyle w:val="Standard"/>
      </w:pPr>
      <w:r>
        <w:rPr>
          <w:rStyle w:val="SourceText"/>
          <w:sz w:val="18"/>
          <w:szCs w:val="18"/>
        </w:rPr>
        <w:t xml:space="preserve">  when </w:t>
      </w:r>
      <w:r>
        <w:rPr>
          <w:rStyle w:val="SourceText"/>
          <w:i/>
          <w:iCs/>
          <w:sz w:val="18"/>
          <w:szCs w:val="18"/>
        </w:rPr>
        <w:t>field_name</w:t>
      </w:r>
      <w:r>
        <w:rPr>
          <w:rStyle w:val="SourceText"/>
          <w:i/>
          <w:iCs/>
          <w:sz w:val="18"/>
          <w:szCs w:val="18"/>
          <w:vertAlign w:val="subscript"/>
        </w:rPr>
        <w:t>2</w:t>
      </w:r>
      <w:r>
        <w:rPr>
          <w:rStyle w:val="SourceText"/>
          <w:sz w:val="18"/>
          <w:szCs w:val="18"/>
        </w:rPr>
        <w:t xml:space="preserve"> =&gt; </w:t>
      </w:r>
      <w:r>
        <w:rPr>
          <w:rStyle w:val="SourceText"/>
          <w:i/>
          <w:iCs/>
          <w:sz w:val="18"/>
          <w:szCs w:val="18"/>
        </w:rPr>
        <w:t>statement_list</w:t>
      </w:r>
      <w:r>
        <w:rPr>
          <w:rStyle w:val="SourceText"/>
          <w:i/>
          <w:iCs/>
          <w:sz w:val="18"/>
          <w:szCs w:val="18"/>
          <w:vertAlign w:val="subscript"/>
        </w:rPr>
        <w:t>2</w:t>
      </w:r>
      <w:r>
        <w:rPr>
          <w:rStyle w:val="SourceText"/>
          <w:sz w:val="18"/>
          <w:szCs w:val="18"/>
        </w:rPr>
        <w:t>;</w:t>
      </w:r>
    </w:p>
    <w:p w14:paraId="70C68782" w14:textId="77777777" w:rsidR="00B07857" w:rsidRDefault="00B27E6C">
      <w:pPr>
        <w:pStyle w:val="Standard"/>
        <w:rPr>
          <w:rFonts w:ascii="Courier 10 Pitch" w:hAnsi="Courier 10 Pitch"/>
          <w:sz w:val="18"/>
          <w:szCs w:val="18"/>
        </w:rPr>
      </w:pPr>
      <w:r>
        <w:rPr>
          <w:rStyle w:val="SourceText"/>
        </w:rPr>
        <w:t xml:space="preserve">  …</w:t>
      </w:r>
    </w:p>
    <w:p w14:paraId="0B497CD7" w14:textId="77777777" w:rsidR="00B07857" w:rsidRDefault="00B27E6C">
      <w:pPr>
        <w:pStyle w:val="Standard"/>
      </w:pPr>
      <w:r>
        <w:rPr>
          <w:rStyle w:val="SourceText"/>
          <w:sz w:val="18"/>
          <w:szCs w:val="18"/>
        </w:rPr>
        <w:t xml:space="preserve">  when </w:t>
      </w:r>
      <w:r>
        <w:rPr>
          <w:rStyle w:val="SourceText"/>
          <w:i/>
          <w:iCs/>
          <w:sz w:val="18"/>
          <w:szCs w:val="18"/>
        </w:rPr>
        <w:t>field_name</w:t>
      </w:r>
      <w:r>
        <w:rPr>
          <w:rStyle w:val="SourceText"/>
          <w:i/>
          <w:iCs/>
          <w:sz w:val="18"/>
          <w:szCs w:val="18"/>
          <w:vertAlign w:val="subscript"/>
        </w:rPr>
        <w:t>n</w:t>
      </w:r>
      <w:r>
        <w:rPr>
          <w:rStyle w:val="SourceText"/>
          <w:sz w:val="18"/>
          <w:szCs w:val="18"/>
        </w:rPr>
        <w:t xml:space="preserve"> =&gt; </w:t>
      </w:r>
      <w:r>
        <w:rPr>
          <w:rStyle w:val="SourceText"/>
          <w:i/>
          <w:iCs/>
          <w:sz w:val="18"/>
          <w:szCs w:val="18"/>
        </w:rPr>
        <w:t>statement_list</w:t>
      </w:r>
      <w:r>
        <w:rPr>
          <w:rStyle w:val="SourceText"/>
          <w:i/>
          <w:iCs/>
          <w:sz w:val="18"/>
          <w:szCs w:val="18"/>
          <w:vertAlign w:val="subscript"/>
        </w:rPr>
        <w:t>n</w:t>
      </w:r>
      <w:r>
        <w:rPr>
          <w:rStyle w:val="SourceText"/>
          <w:sz w:val="18"/>
          <w:szCs w:val="18"/>
        </w:rPr>
        <w:t>;</w:t>
      </w:r>
    </w:p>
    <w:p w14:paraId="1D470C44" w14:textId="77777777" w:rsidR="00B07857" w:rsidRDefault="00B27E6C">
      <w:pPr>
        <w:pStyle w:val="Standard"/>
        <w:rPr>
          <w:rFonts w:ascii="Courier 10 Pitch" w:hAnsi="Courier 10 Pitch"/>
          <w:sz w:val="18"/>
          <w:szCs w:val="18"/>
        </w:rPr>
      </w:pPr>
      <w:r>
        <w:rPr>
          <w:rStyle w:val="SourceText"/>
        </w:rPr>
        <w:t>end case;</w:t>
      </w:r>
    </w:p>
    <w:p w14:paraId="49AE3D1B" w14:textId="77777777" w:rsidR="00B07857" w:rsidRDefault="00B07857">
      <w:pPr>
        <w:pStyle w:val="Standard"/>
        <w:rPr>
          <w:rFonts w:ascii="Courier 10 Pitch" w:hAnsi="Courier 10 Pitch"/>
          <w:sz w:val="18"/>
          <w:szCs w:val="18"/>
        </w:rPr>
      </w:pPr>
    </w:p>
    <w:p w14:paraId="3C6B1BB0" w14:textId="14C0C598" w:rsidR="00B07857" w:rsidRDefault="00B27E6C">
      <w:pPr>
        <w:pStyle w:val="Standard"/>
      </w:pPr>
      <w:r>
        <w:t xml:space="preserve">All possibilities must be covered by the case statement. Within any </w:t>
      </w:r>
      <w:r>
        <w:rPr>
          <w:rStyle w:val="SourceText"/>
          <w:i/>
          <w:iCs/>
          <w:sz w:val="20"/>
          <w:szCs w:val="20"/>
        </w:rPr>
        <w:t>statement_list</w:t>
      </w:r>
      <w:r>
        <w:rPr>
          <w:rStyle w:val="SourceText"/>
          <w:i/>
          <w:iCs/>
          <w:sz w:val="20"/>
          <w:szCs w:val="20"/>
          <w:vertAlign w:val="subscript"/>
        </w:rPr>
        <w:t>j</w:t>
      </w:r>
      <w:r>
        <w:t xml:space="preserve">, the corresponding field can be accessed. The field can be modified within the appropriate branch of the </w:t>
      </w:r>
      <w:r>
        <w:rPr>
          <w:rStyle w:val="SourceText"/>
          <w:sz w:val="20"/>
          <w:szCs w:val="20"/>
        </w:rPr>
        <w:t>case</w:t>
      </w:r>
      <w:r>
        <w:t xml:space="preserve"> statement (unless the record is an </w:t>
      </w:r>
      <w:r>
        <w:rPr>
          <w:rStyle w:val="SourceText"/>
          <w:sz w:val="20"/>
          <w:szCs w:val="20"/>
        </w:rPr>
        <w:t>in</w:t>
      </w:r>
      <w:r>
        <w:t xml:space="preserve"> parameter); </w:t>
      </w:r>
      <w:r w:rsidR="0020778E">
        <w:t>however,</w:t>
      </w:r>
      <w:r>
        <w:t xml:space="preserve"> it is not possible to assign to the union record as a whole within the </w:t>
      </w:r>
      <w:r>
        <w:rPr>
          <w:rStyle w:val="SourceText"/>
          <w:sz w:val="20"/>
          <w:szCs w:val="20"/>
        </w:rPr>
        <w:t>case</w:t>
      </w:r>
      <w:r>
        <w:t xml:space="preserve"> statement, because that could change the tag.</w:t>
      </w:r>
    </w:p>
    <w:p w14:paraId="7411F179" w14:textId="77777777" w:rsidR="00B07857" w:rsidRDefault="00B07857">
      <w:pPr>
        <w:pStyle w:val="Standard"/>
      </w:pPr>
    </w:p>
    <w:p w14:paraId="6F69942F" w14:textId="77777777" w:rsidR="00B07857" w:rsidRDefault="00B27E6C">
      <w:pPr>
        <w:pStyle w:val="Standard"/>
      </w:pPr>
      <w:r>
        <w:t xml:space="preserve">Outside of </w:t>
      </w:r>
      <w:r>
        <w:rPr>
          <w:rStyle w:val="SourceText"/>
          <w:sz w:val="20"/>
          <w:szCs w:val="20"/>
        </w:rPr>
        <w:t>case</w:t>
      </w:r>
      <w:r>
        <w:t xml:space="preserve"> statements like these it is only possible to modify a union record by performing a whole record or copy assignment.</w:t>
      </w:r>
    </w:p>
    <w:p w14:paraId="4066B833" w14:textId="77777777" w:rsidR="00B07857" w:rsidRDefault="00B07857">
      <w:pPr>
        <w:pStyle w:val="Standard"/>
      </w:pPr>
    </w:p>
    <w:p w14:paraId="3FB5505F" w14:textId="77777777" w:rsidR="00B07857" w:rsidRDefault="00B27E6C">
      <w:pPr>
        <w:pStyle w:val="Standard"/>
        <w:rPr>
          <w:u w:val="single"/>
        </w:rPr>
      </w:pPr>
      <w:r>
        <w:rPr>
          <w:u w:val="single"/>
        </w:rPr>
        <w:t>Null fields</w:t>
      </w:r>
    </w:p>
    <w:p w14:paraId="29D9302B" w14:textId="77777777" w:rsidR="00B07857" w:rsidRDefault="00B07857">
      <w:pPr>
        <w:pStyle w:val="Standard"/>
      </w:pPr>
    </w:p>
    <w:p w14:paraId="0C19AB6E" w14:textId="77777777" w:rsidR="00B07857" w:rsidRDefault="00B27E6C">
      <w:pPr>
        <w:pStyle w:val="Standard"/>
      </w:pPr>
      <w:r>
        <w:t>The following special form of field definition is provided:</w:t>
      </w:r>
    </w:p>
    <w:p w14:paraId="4FD24B37" w14:textId="77777777" w:rsidR="00B07857" w:rsidRDefault="00B07857">
      <w:pPr>
        <w:pStyle w:val="Standard"/>
      </w:pPr>
    </w:p>
    <w:p w14:paraId="519C55EB" w14:textId="77777777" w:rsidR="00B07857" w:rsidRDefault="00B27E6C">
      <w:pPr>
        <w:pStyle w:val="Standard"/>
      </w:pPr>
      <w:r>
        <w:rPr>
          <w:rStyle w:val="SourceText"/>
          <w:sz w:val="18"/>
          <w:szCs w:val="18"/>
        </w:rPr>
        <w:t>field_name</w:t>
      </w:r>
      <w:r>
        <w:rPr>
          <w:rStyle w:val="SourceText"/>
          <w:sz w:val="18"/>
          <w:szCs w:val="18"/>
          <w:vertAlign w:val="subscript"/>
        </w:rPr>
        <w:t>j</w:t>
      </w:r>
      <w:r>
        <w:rPr>
          <w:rStyle w:val="SourceText"/>
          <w:sz w:val="18"/>
          <w:szCs w:val="18"/>
        </w:rPr>
        <w:t xml:space="preserve"> =&gt; null;</w:t>
      </w:r>
    </w:p>
    <w:p w14:paraId="75990983" w14:textId="77777777" w:rsidR="00B07857" w:rsidRDefault="00B07857">
      <w:pPr>
        <w:pStyle w:val="Standard"/>
      </w:pPr>
    </w:p>
    <w:p w14:paraId="0B0ECB12" w14:textId="10E80020" w:rsidR="00B07857" w:rsidRDefault="00B27E6C">
      <w:pPr>
        <w:pStyle w:val="Standard"/>
      </w:pPr>
      <w:r>
        <w:t xml:space="preserve">A field of this sort can be used when only the tag is of interest. For example, a union might represent either a valid value, or the fact that no value is available. Rather than associating an arbitrary type with the latter, a null field can be used. Such a field requires no storage, and no runtime code is required to initialise it. A specific syntax is used when assigning to a </w:t>
      </w:r>
      <w:r>
        <w:rPr>
          <w:rStyle w:val="SourceText"/>
          <w:sz w:val="20"/>
          <w:szCs w:val="20"/>
        </w:rPr>
        <w:t>null</w:t>
      </w:r>
      <w:r>
        <w:t xml:space="preserve"> field (see  </w:t>
      </w:r>
      <w:fldSimple w:instr=" PAGEREF __RefHeading__9256_1835274394 ">
        <w:r w:rsidR="00C22513">
          <w:rPr>
            <w:noProof/>
          </w:rPr>
          <w:t>33</w:t>
        </w:r>
      </w:fldSimple>
      <w:r>
        <w:t>).</w:t>
      </w:r>
    </w:p>
    <w:p w14:paraId="51913B58" w14:textId="77777777" w:rsidR="00B07857" w:rsidRDefault="00B07857">
      <w:pPr>
        <w:pStyle w:val="Standard"/>
      </w:pPr>
    </w:p>
    <w:p w14:paraId="4B9E7596" w14:textId="77777777" w:rsidR="00B07857" w:rsidRPr="00C36D21" w:rsidRDefault="00B27E6C">
      <w:pPr>
        <w:pStyle w:val="Standard"/>
        <w:rPr>
          <w:rFonts w:ascii="Courier 10 Pitch" w:hAnsi="Courier 10 Pitch"/>
          <w:sz w:val="18"/>
          <w:szCs w:val="18"/>
        </w:rPr>
      </w:pPr>
      <w:r w:rsidRPr="00C36D21">
        <w:rPr>
          <w:rStyle w:val="SourceText"/>
          <w:sz w:val="18"/>
          <w:szCs w:val="18"/>
        </w:rPr>
        <w:t>type SensorReading is</w:t>
      </w:r>
    </w:p>
    <w:p w14:paraId="1911D46F"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union</w:t>
      </w:r>
    </w:p>
    <w:p w14:paraId="5C0F711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InputData  </w:t>
      </w:r>
      <w:proofErr w:type="gramStart"/>
      <w:r w:rsidRPr="00C36D21">
        <w:rPr>
          <w:rStyle w:val="SourceText"/>
          <w:sz w:val="18"/>
          <w:szCs w:val="18"/>
        </w:rPr>
        <w:t xml:space="preserve">  :</w:t>
      </w:r>
      <w:proofErr w:type="gramEnd"/>
      <w:r w:rsidRPr="00C36D21">
        <w:rPr>
          <w:rStyle w:val="SourceText"/>
          <w:sz w:val="18"/>
          <w:szCs w:val="18"/>
        </w:rPr>
        <w:t xml:space="preserve"> SensorValue;</w:t>
      </w:r>
    </w:p>
    <w:p w14:paraId="5772D6EC"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roofErr w:type="gramStart"/>
      <w:r w:rsidRPr="00C36D21">
        <w:rPr>
          <w:rStyle w:val="SourceText"/>
          <w:sz w:val="18"/>
          <w:szCs w:val="18"/>
        </w:rPr>
        <w:t>NotAvailable :</w:t>
      </w:r>
      <w:proofErr w:type="gramEnd"/>
      <w:r w:rsidRPr="00C36D21">
        <w:rPr>
          <w:rStyle w:val="SourceText"/>
          <w:sz w:val="18"/>
          <w:szCs w:val="18"/>
        </w:rPr>
        <w:t xml:space="preserve"> null;</w:t>
      </w:r>
    </w:p>
    <w:p w14:paraId="6BAC0BD3"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end union;</w:t>
      </w:r>
    </w:p>
    <w:p w14:paraId="424E93AA" w14:textId="77777777" w:rsidR="00B07857" w:rsidRDefault="00B07857">
      <w:pPr>
        <w:pStyle w:val="Standard"/>
        <w:rPr>
          <w:rFonts w:ascii="Courier 10 Pitch" w:hAnsi="Courier 10 Pitch"/>
          <w:sz w:val="18"/>
          <w:szCs w:val="18"/>
        </w:rPr>
      </w:pPr>
    </w:p>
    <w:p w14:paraId="5B83BDE4" w14:textId="77777777" w:rsidR="00B07857" w:rsidRDefault="00B27E6C">
      <w:pPr>
        <w:pStyle w:val="Heading3"/>
      </w:pPr>
      <w:bookmarkStart w:id="59" w:name="_Toc440226148"/>
      <w:r>
        <w:lastRenderedPageBreak/>
        <w:t>Unchecked union record types</w:t>
      </w:r>
      <w:bookmarkEnd w:id="59"/>
    </w:p>
    <w:p w14:paraId="6818CB90" w14:textId="77777777" w:rsidR="00B07857" w:rsidRDefault="00B27E6C">
      <w:pPr>
        <w:pStyle w:val="Standard"/>
      </w:pPr>
      <w:r>
        <w:t>Unchecked union record types are declared in a similar manner to other record types:</w:t>
      </w:r>
    </w:p>
    <w:p w14:paraId="1A463732" w14:textId="77777777" w:rsidR="00B07857" w:rsidRDefault="00B07857">
      <w:pPr>
        <w:pStyle w:val="Standard"/>
      </w:pPr>
    </w:p>
    <w:p w14:paraId="12C03183" w14:textId="77777777" w:rsidR="00B07857" w:rsidRPr="00C36D21" w:rsidRDefault="00B27E6C">
      <w:pPr>
        <w:pStyle w:val="Standard"/>
        <w:rPr>
          <w:sz w:val="18"/>
          <w:szCs w:val="18"/>
        </w:rPr>
      </w:pPr>
      <w:r w:rsidRPr="00C36D21">
        <w:rPr>
          <w:rStyle w:val="SourceText"/>
          <w:sz w:val="18"/>
          <w:szCs w:val="18"/>
        </w:rPr>
        <w:t xml:space="preserve">type </w:t>
      </w:r>
      <w:r w:rsidRPr="00C36D21">
        <w:rPr>
          <w:rStyle w:val="SourceText"/>
          <w:i/>
          <w:iCs/>
          <w:sz w:val="18"/>
          <w:szCs w:val="18"/>
        </w:rPr>
        <w:t>type_name</w:t>
      </w:r>
      <w:r w:rsidRPr="00C36D21">
        <w:rPr>
          <w:rStyle w:val="SourceText"/>
          <w:sz w:val="18"/>
          <w:szCs w:val="18"/>
        </w:rPr>
        <w:t xml:space="preserve"> is</w:t>
      </w:r>
    </w:p>
    <w:p w14:paraId="723838D7"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unchecked union</w:t>
      </w:r>
    </w:p>
    <w:p w14:paraId="71E99088" w14:textId="77777777" w:rsidR="00B07857" w:rsidRPr="00C36D21" w:rsidRDefault="00B27E6C">
      <w:pPr>
        <w:pStyle w:val="Standard"/>
        <w:rPr>
          <w:sz w:val="18"/>
          <w:szCs w:val="18"/>
        </w:rPr>
      </w:pPr>
      <w:r w:rsidRPr="00C36D21">
        <w:rPr>
          <w:rStyle w:val="SourceText"/>
          <w:sz w:val="18"/>
          <w:szCs w:val="18"/>
        </w:rPr>
        <w:t xml:space="preserve">    </w:t>
      </w:r>
      <w:r w:rsidRPr="00C36D21">
        <w:rPr>
          <w:rStyle w:val="SourceText"/>
          <w:i/>
          <w:iCs/>
          <w:sz w:val="18"/>
          <w:szCs w:val="18"/>
        </w:rPr>
        <w:t>field_name</w:t>
      </w:r>
      <w:proofErr w:type="gramStart"/>
      <w:r w:rsidRPr="00C36D21">
        <w:rPr>
          <w:rStyle w:val="SourceText"/>
          <w:i/>
          <w:iCs/>
          <w:sz w:val="18"/>
          <w:szCs w:val="18"/>
          <w:vertAlign w:val="subscript"/>
        </w:rPr>
        <w:t>1</w:t>
      </w:r>
      <w:r w:rsidRPr="00C36D21">
        <w:rPr>
          <w:rStyle w:val="SourceText"/>
          <w:sz w:val="18"/>
          <w:szCs w:val="18"/>
        </w:rPr>
        <w:t xml:space="preserve"> :</w:t>
      </w:r>
      <w:proofErr w:type="gramEnd"/>
      <w:r w:rsidRPr="00C36D21">
        <w:rPr>
          <w:rStyle w:val="SourceText"/>
          <w:sz w:val="18"/>
          <w:szCs w:val="18"/>
        </w:rPr>
        <w:t xml:space="preserve"> </w:t>
      </w:r>
      <w:r w:rsidRPr="00C36D21">
        <w:rPr>
          <w:rStyle w:val="SourceText"/>
          <w:i/>
          <w:iCs/>
          <w:sz w:val="18"/>
          <w:szCs w:val="18"/>
        </w:rPr>
        <w:t>field_type</w:t>
      </w:r>
      <w:r w:rsidRPr="00C36D21">
        <w:rPr>
          <w:rStyle w:val="SourceText"/>
          <w:i/>
          <w:iCs/>
          <w:sz w:val="18"/>
          <w:szCs w:val="18"/>
          <w:vertAlign w:val="subscript"/>
        </w:rPr>
        <w:t>1</w:t>
      </w:r>
      <w:r w:rsidRPr="00C36D21">
        <w:rPr>
          <w:rStyle w:val="SourceText"/>
          <w:sz w:val="18"/>
          <w:szCs w:val="18"/>
        </w:rPr>
        <w:t>;</w:t>
      </w:r>
    </w:p>
    <w:p w14:paraId="285A9822" w14:textId="77777777" w:rsidR="00B07857" w:rsidRPr="00C36D21" w:rsidRDefault="00B27E6C">
      <w:pPr>
        <w:pStyle w:val="Standard"/>
        <w:rPr>
          <w:sz w:val="18"/>
          <w:szCs w:val="18"/>
        </w:rPr>
      </w:pPr>
      <w:r w:rsidRPr="00C36D21">
        <w:rPr>
          <w:rStyle w:val="SourceText"/>
          <w:sz w:val="18"/>
          <w:szCs w:val="18"/>
        </w:rPr>
        <w:t xml:space="preserve">    </w:t>
      </w:r>
      <w:r w:rsidRPr="00C36D21">
        <w:rPr>
          <w:rStyle w:val="SourceText"/>
          <w:i/>
          <w:iCs/>
          <w:sz w:val="18"/>
          <w:szCs w:val="18"/>
        </w:rPr>
        <w:t>field_name</w:t>
      </w:r>
      <w:proofErr w:type="gramStart"/>
      <w:r w:rsidRPr="00C36D21">
        <w:rPr>
          <w:rStyle w:val="SourceText"/>
          <w:i/>
          <w:iCs/>
          <w:sz w:val="18"/>
          <w:szCs w:val="18"/>
          <w:vertAlign w:val="subscript"/>
        </w:rPr>
        <w:t>2</w:t>
      </w:r>
      <w:r w:rsidRPr="00C36D21">
        <w:rPr>
          <w:rStyle w:val="SourceText"/>
          <w:sz w:val="18"/>
          <w:szCs w:val="18"/>
        </w:rPr>
        <w:t xml:space="preserve"> :</w:t>
      </w:r>
      <w:proofErr w:type="gramEnd"/>
      <w:r w:rsidRPr="00C36D21">
        <w:rPr>
          <w:rStyle w:val="SourceText"/>
          <w:sz w:val="18"/>
          <w:szCs w:val="18"/>
        </w:rPr>
        <w:t xml:space="preserve"> </w:t>
      </w:r>
      <w:r w:rsidRPr="00C36D21">
        <w:rPr>
          <w:rStyle w:val="SourceText"/>
          <w:i/>
          <w:iCs/>
          <w:sz w:val="18"/>
          <w:szCs w:val="18"/>
        </w:rPr>
        <w:t>field_type</w:t>
      </w:r>
      <w:r w:rsidRPr="00C36D21">
        <w:rPr>
          <w:rStyle w:val="SourceText"/>
          <w:i/>
          <w:iCs/>
          <w:sz w:val="18"/>
          <w:szCs w:val="18"/>
          <w:vertAlign w:val="subscript"/>
        </w:rPr>
        <w:t>2</w:t>
      </w:r>
      <w:r w:rsidRPr="00C36D21">
        <w:rPr>
          <w:rStyle w:val="SourceText"/>
          <w:sz w:val="18"/>
          <w:szCs w:val="18"/>
        </w:rPr>
        <w:t>;</w:t>
      </w:r>
    </w:p>
    <w:p w14:paraId="368B2B64"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
    <w:p w14:paraId="140C6968" w14:textId="77777777" w:rsidR="00B07857" w:rsidRPr="00C36D21" w:rsidRDefault="00B27E6C">
      <w:pPr>
        <w:pStyle w:val="Standard"/>
        <w:rPr>
          <w:sz w:val="18"/>
          <w:szCs w:val="18"/>
        </w:rPr>
      </w:pPr>
      <w:r w:rsidRPr="00C36D21">
        <w:rPr>
          <w:rStyle w:val="SourceText"/>
          <w:sz w:val="18"/>
          <w:szCs w:val="18"/>
        </w:rPr>
        <w:t xml:space="preserve">    </w:t>
      </w:r>
      <w:r w:rsidRPr="00C36D21">
        <w:rPr>
          <w:rStyle w:val="SourceText"/>
          <w:i/>
          <w:iCs/>
          <w:sz w:val="18"/>
          <w:szCs w:val="18"/>
        </w:rPr>
        <w:t>field_</w:t>
      </w:r>
      <w:proofErr w:type="gramStart"/>
      <w:r w:rsidRPr="00C36D21">
        <w:rPr>
          <w:rStyle w:val="SourceText"/>
          <w:i/>
          <w:iCs/>
          <w:sz w:val="18"/>
          <w:szCs w:val="18"/>
        </w:rPr>
        <w:t>name</w:t>
      </w:r>
      <w:r w:rsidRPr="00C36D21">
        <w:rPr>
          <w:rStyle w:val="SourceText"/>
          <w:i/>
          <w:iCs/>
          <w:sz w:val="18"/>
          <w:szCs w:val="18"/>
          <w:vertAlign w:val="subscript"/>
        </w:rPr>
        <w:t>n</w:t>
      </w:r>
      <w:r w:rsidRPr="00C36D21">
        <w:rPr>
          <w:rStyle w:val="SourceText"/>
          <w:sz w:val="18"/>
          <w:szCs w:val="18"/>
        </w:rPr>
        <w:t xml:space="preserve"> :</w:t>
      </w:r>
      <w:proofErr w:type="gramEnd"/>
      <w:r w:rsidRPr="00C36D21">
        <w:rPr>
          <w:rStyle w:val="SourceText"/>
          <w:sz w:val="18"/>
          <w:szCs w:val="18"/>
        </w:rPr>
        <w:t xml:space="preserve"> </w:t>
      </w:r>
      <w:r w:rsidRPr="00C36D21">
        <w:rPr>
          <w:rStyle w:val="SourceText"/>
          <w:i/>
          <w:iCs/>
          <w:sz w:val="18"/>
          <w:szCs w:val="18"/>
        </w:rPr>
        <w:t>field_type</w:t>
      </w:r>
      <w:r w:rsidRPr="00C36D21">
        <w:rPr>
          <w:rStyle w:val="SourceText"/>
          <w:i/>
          <w:iCs/>
          <w:sz w:val="18"/>
          <w:szCs w:val="18"/>
          <w:vertAlign w:val="subscript"/>
        </w:rPr>
        <w:t>n</w:t>
      </w:r>
      <w:r w:rsidRPr="00C36D21">
        <w:rPr>
          <w:rStyle w:val="SourceText"/>
          <w:sz w:val="18"/>
          <w:szCs w:val="18"/>
        </w:rPr>
        <w:t>;</w:t>
      </w:r>
    </w:p>
    <w:p w14:paraId="3B347899"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end union;</w:t>
      </w:r>
    </w:p>
    <w:p w14:paraId="670359CD" w14:textId="77777777" w:rsidR="00B07857" w:rsidRDefault="00B07857">
      <w:pPr>
        <w:pStyle w:val="Standard"/>
        <w:rPr>
          <w:rFonts w:ascii="Courier 10 Pitch" w:hAnsi="Courier 10 Pitch"/>
          <w:sz w:val="18"/>
          <w:szCs w:val="18"/>
        </w:rPr>
      </w:pPr>
    </w:p>
    <w:p w14:paraId="0698ED9C" w14:textId="77777777" w:rsidR="00B07857" w:rsidRDefault="00B27E6C">
      <w:pPr>
        <w:pStyle w:val="Standard"/>
      </w:pPr>
      <w:r>
        <w:t>Like a union record type, a variable of an unchecked union record type takes the value of only one of the named fields at any time. But, unlike with a union record type, there are no restrictions to ensure that values are used in a consistent way (and no tag). Thus an unchecked union is a simple uncontrolled overlay, mapped directly to a C union.</w:t>
      </w:r>
    </w:p>
    <w:p w14:paraId="33E02EDF" w14:textId="77777777" w:rsidR="00B07857" w:rsidRDefault="00B07857">
      <w:pPr>
        <w:pStyle w:val="Standard"/>
      </w:pPr>
    </w:p>
    <w:p w14:paraId="3A72F981" w14:textId="77777777" w:rsidR="00B07857" w:rsidRDefault="00B27E6C">
      <w:pPr>
        <w:pStyle w:val="Heading3"/>
      </w:pPr>
      <w:bookmarkStart w:id="60" w:name="_Toc440226149"/>
      <w:r>
        <w:t>C field declarations</w:t>
      </w:r>
      <w:bookmarkEnd w:id="60"/>
    </w:p>
    <w:p w14:paraId="67DA9131" w14:textId="77777777" w:rsidR="00B07857" w:rsidRDefault="00B27E6C">
      <w:pPr>
        <w:pStyle w:val="Standard"/>
      </w:pPr>
      <w:r>
        <w:t xml:space="preserve">All record type declarations can include C field declarations at any point where a field declaration can appear. C field declarations are marked with </w:t>
      </w:r>
      <w:proofErr w:type="gramStart"/>
      <w:r>
        <w:t xml:space="preserve">a </w:t>
      </w:r>
      <w:r>
        <w:rPr>
          <w:rStyle w:val="SourceText"/>
          <w:sz w:val="20"/>
          <w:szCs w:val="20"/>
        </w:rPr>
        <w:t>!</w:t>
      </w:r>
      <w:proofErr w:type="gramEnd"/>
      <w:r>
        <w:t xml:space="preserve"> character as the first non-whitespace character of a line. The rest of the line is a C code field declaration, as it would appear in the declaration of a C struct. At least one character of whitespace must separate </w:t>
      </w:r>
      <w:proofErr w:type="gramStart"/>
      <w:r>
        <w:t xml:space="preserve">the </w:t>
      </w:r>
      <w:r>
        <w:rPr>
          <w:rStyle w:val="SourceText"/>
          <w:sz w:val="20"/>
          <w:szCs w:val="20"/>
        </w:rPr>
        <w:t>!</w:t>
      </w:r>
      <w:proofErr w:type="gramEnd"/>
      <w:r>
        <w:t xml:space="preserve"> from the code. The C field is included in the generated structure definition, but is otherwise invisible to the compiler. It can be accessed by C code statements.</w:t>
      </w:r>
    </w:p>
    <w:p w14:paraId="47010201" w14:textId="77777777" w:rsidR="00B07857" w:rsidRDefault="00B07857">
      <w:pPr>
        <w:pStyle w:val="Standard"/>
      </w:pPr>
    </w:p>
    <w:p w14:paraId="0CB6CE36" w14:textId="77777777" w:rsidR="00B07857" w:rsidRDefault="00B27E6C">
      <w:pPr>
        <w:pStyle w:val="Heading3"/>
      </w:pPr>
      <w:bookmarkStart w:id="61" w:name="_Toc440226150"/>
      <w:r>
        <w:t>Attributes of record types</w:t>
      </w:r>
      <w:bookmarkEnd w:id="61"/>
    </w:p>
    <w:p w14:paraId="5C11AC08" w14:textId="77777777" w:rsidR="00B07857" w:rsidRDefault="00B27E6C">
      <w:pPr>
        <w:pStyle w:val="Standard"/>
      </w:pPr>
      <w:r>
        <w:t xml:space="preserve">The attribute </w:t>
      </w:r>
      <w:r>
        <w:rPr>
          <w:rStyle w:val="SourceText"/>
          <w:sz w:val="20"/>
          <w:szCs w:val="20"/>
        </w:rPr>
        <w:t>'field_type(</w:t>
      </w:r>
      <w:r>
        <w:rPr>
          <w:rStyle w:val="SourceText"/>
          <w:i/>
          <w:iCs/>
          <w:sz w:val="20"/>
          <w:szCs w:val="20"/>
        </w:rPr>
        <w:t>fieldname</w:t>
      </w:r>
      <w:r>
        <w:rPr>
          <w:rStyle w:val="SourceText"/>
          <w:sz w:val="20"/>
          <w:szCs w:val="20"/>
        </w:rPr>
        <w:t>)</w:t>
      </w:r>
      <w:r>
        <w:t xml:space="preserve">, when applied to a record type or a variable of a record type, yields the type of the field called </w:t>
      </w:r>
      <w:r>
        <w:rPr>
          <w:rStyle w:val="SourceText"/>
          <w:i/>
          <w:iCs/>
          <w:sz w:val="20"/>
          <w:szCs w:val="20"/>
        </w:rPr>
        <w:t>fieldname</w:t>
      </w:r>
      <w:r>
        <w:t>.</w:t>
      </w:r>
    </w:p>
    <w:p w14:paraId="2D019483" w14:textId="77777777" w:rsidR="00B07857" w:rsidRDefault="00B07857">
      <w:pPr>
        <w:pStyle w:val="Standard"/>
      </w:pPr>
    </w:p>
    <w:p w14:paraId="30AB24C1" w14:textId="77777777" w:rsidR="00B07857" w:rsidRDefault="00B07857">
      <w:pPr>
        <w:pStyle w:val="Standard"/>
      </w:pPr>
    </w:p>
    <w:p w14:paraId="30ADDEAD" w14:textId="77777777" w:rsidR="00B07857" w:rsidRDefault="00B27E6C">
      <w:pPr>
        <w:pStyle w:val="Standard"/>
        <w:rPr>
          <w:i/>
          <w:iCs/>
        </w:rPr>
      </w:pPr>
      <w:r>
        <w:rPr>
          <w:i/>
          <w:iCs/>
        </w:rPr>
        <w:t>Examples</w:t>
      </w:r>
    </w:p>
    <w:p w14:paraId="19444F2B" w14:textId="77777777" w:rsidR="00B07857" w:rsidRDefault="00B07857">
      <w:pPr>
        <w:pStyle w:val="Standard"/>
      </w:pPr>
    </w:p>
    <w:p w14:paraId="6C9DE090" w14:textId="77777777" w:rsidR="00B07857" w:rsidRPr="00C36D21" w:rsidRDefault="00B27E6C">
      <w:pPr>
        <w:pStyle w:val="Standard"/>
        <w:rPr>
          <w:rFonts w:ascii="Courier 10 Pitch" w:hAnsi="Courier 10 Pitch"/>
          <w:sz w:val="18"/>
          <w:szCs w:val="18"/>
        </w:rPr>
      </w:pPr>
      <w:r w:rsidRPr="00C36D21">
        <w:rPr>
          <w:rStyle w:val="SourceText"/>
          <w:sz w:val="18"/>
          <w:szCs w:val="18"/>
        </w:rPr>
        <w:t>type Sensor_record is</w:t>
      </w:r>
    </w:p>
    <w:p w14:paraId="7FBCDA23"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record</w:t>
      </w:r>
    </w:p>
    <w:p w14:paraId="0B096B3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Previous_</w:t>
      </w:r>
      <w:proofErr w:type="gramStart"/>
      <w:r w:rsidRPr="00C36D21">
        <w:rPr>
          <w:rStyle w:val="SourceText"/>
          <w:sz w:val="18"/>
          <w:szCs w:val="18"/>
        </w:rPr>
        <w:t>timestamp :</w:t>
      </w:r>
      <w:proofErr w:type="gramEnd"/>
      <w:r w:rsidRPr="00C36D21">
        <w:rPr>
          <w:rStyle w:val="SourceText"/>
          <w:sz w:val="18"/>
          <w:szCs w:val="18"/>
        </w:rPr>
        <w:t xml:space="preserve"> Timestamp;</w:t>
      </w:r>
    </w:p>
    <w:p w14:paraId="036342F3"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Previous_value   </w:t>
      </w:r>
      <w:proofErr w:type="gramStart"/>
      <w:r w:rsidRPr="00C36D21">
        <w:rPr>
          <w:rStyle w:val="SourceText"/>
          <w:sz w:val="18"/>
          <w:szCs w:val="18"/>
        </w:rPr>
        <w:t xml:space="preserve">  :</w:t>
      </w:r>
      <w:proofErr w:type="gramEnd"/>
      <w:r w:rsidRPr="00C36D21">
        <w:rPr>
          <w:rStyle w:val="SourceText"/>
          <w:sz w:val="18"/>
          <w:szCs w:val="18"/>
        </w:rPr>
        <w:t xml:space="preserve"> Sensor_value;</w:t>
      </w:r>
    </w:p>
    <w:p w14:paraId="120C2492"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Current_</w:t>
      </w:r>
      <w:proofErr w:type="gramStart"/>
      <w:r w:rsidRPr="00C36D21">
        <w:rPr>
          <w:rStyle w:val="SourceText"/>
          <w:sz w:val="18"/>
          <w:szCs w:val="18"/>
        </w:rPr>
        <w:t>timestamp  :</w:t>
      </w:r>
      <w:proofErr w:type="gramEnd"/>
      <w:r w:rsidRPr="00C36D21">
        <w:rPr>
          <w:rStyle w:val="SourceText"/>
          <w:sz w:val="18"/>
          <w:szCs w:val="18"/>
        </w:rPr>
        <w:t xml:space="preserve"> Timestamp;</w:t>
      </w:r>
    </w:p>
    <w:p w14:paraId="76E3A2AB"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Current_value    </w:t>
      </w:r>
      <w:proofErr w:type="gramStart"/>
      <w:r w:rsidRPr="00C36D21">
        <w:rPr>
          <w:rStyle w:val="SourceText"/>
          <w:sz w:val="18"/>
          <w:szCs w:val="18"/>
        </w:rPr>
        <w:t xml:space="preserve">  :</w:t>
      </w:r>
      <w:proofErr w:type="gramEnd"/>
      <w:r w:rsidRPr="00C36D21">
        <w:rPr>
          <w:rStyle w:val="SourceText"/>
          <w:sz w:val="18"/>
          <w:szCs w:val="18"/>
        </w:rPr>
        <w:t xml:space="preserve"> Sensor_value;</w:t>
      </w:r>
    </w:p>
    <w:p w14:paraId="15E46BB7"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Statuses         </w:t>
      </w:r>
      <w:proofErr w:type="gramStart"/>
      <w:r w:rsidRPr="00C36D21">
        <w:rPr>
          <w:rStyle w:val="SourceText"/>
          <w:sz w:val="18"/>
          <w:szCs w:val="18"/>
        </w:rPr>
        <w:t xml:space="preserve">  :</w:t>
      </w:r>
      <w:proofErr w:type="gramEnd"/>
      <w:r w:rsidRPr="00C36D21">
        <w:rPr>
          <w:rStyle w:val="SourceText"/>
          <w:sz w:val="18"/>
          <w:szCs w:val="18"/>
        </w:rPr>
        <w:t xml:space="preserve"> array [range 0..MAX_COUNT] of boolean;</w:t>
      </w:r>
    </w:p>
    <w:p w14:paraId="77050D0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end record;</w:t>
      </w:r>
    </w:p>
    <w:p w14:paraId="17D2365E" w14:textId="77777777" w:rsidR="00B07857" w:rsidRPr="00C36D21" w:rsidRDefault="00B07857">
      <w:pPr>
        <w:pStyle w:val="Standard"/>
        <w:rPr>
          <w:rFonts w:ascii="Courier 10 Pitch" w:hAnsi="Courier 10 Pitch"/>
          <w:sz w:val="18"/>
          <w:szCs w:val="18"/>
        </w:rPr>
      </w:pPr>
    </w:p>
    <w:p w14:paraId="767C5FD4" w14:textId="77777777" w:rsidR="00B07857" w:rsidRPr="00C36D21" w:rsidRDefault="00B27E6C">
      <w:pPr>
        <w:pStyle w:val="Standard"/>
        <w:rPr>
          <w:rFonts w:ascii="Courier 10 Pitch" w:hAnsi="Courier 10 Pitch"/>
          <w:sz w:val="18"/>
          <w:szCs w:val="18"/>
        </w:rPr>
      </w:pPr>
      <w:r w:rsidRPr="00C36D21">
        <w:rPr>
          <w:rStyle w:val="SourceText"/>
          <w:sz w:val="18"/>
          <w:szCs w:val="18"/>
        </w:rPr>
        <w:t>type Temperature_record is</w:t>
      </w:r>
    </w:p>
    <w:p w14:paraId="1C754440"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union</w:t>
      </w:r>
    </w:p>
    <w:p w14:paraId="59C80505"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Temperature_</w:t>
      </w:r>
      <w:proofErr w:type="gramStart"/>
      <w:r w:rsidRPr="00C36D21">
        <w:rPr>
          <w:rStyle w:val="SourceText"/>
          <w:sz w:val="18"/>
          <w:szCs w:val="18"/>
        </w:rPr>
        <w:t>value :</w:t>
      </w:r>
      <w:proofErr w:type="gramEnd"/>
      <w:r w:rsidRPr="00C36D21">
        <w:rPr>
          <w:rStyle w:val="SourceText"/>
          <w:sz w:val="18"/>
          <w:szCs w:val="18"/>
        </w:rPr>
        <w:t xml:space="preserve"> Temperature;</w:t>
      </w:r>
    </w:p>
    <w:p w14:paraId="69756C60"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Error_code      </w:t>
      </w:r>
      <w:proofErr w:type="gramStart"/>
      <w:r w:rsidRPr="00C36D21">
        <w:rPr>
          <w:rStyle w:val="SourceText"/>
          <w:sz w:val="18"/>
          <w:szCs w:val="18"/>
        </w:rPr>
        <w:t xml:space="preserve">  :</w:t>
      </w:r>
      <w:proofErr w:type="gramEnd"/>
      <w:r w:rsidRPr="00C36D21">
        <w:rPr>
          <w:rStyle w:val="SourceText"/>
          <w:sz w:val="18"/>
          <w:szCs w:val="18"/>
        </w:rPr>
        <w:t xml:space="preserve"> (NO_ERROR, READ_ERROR);</w:t>
      </w:r>
    </w:p>
    <w:p w14:paraId="58CB9DB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end record;</w:t>
      </w:r>
    </w:p>
    <w:p w14:paraId="166ED645" w14:textId="77777777" w:rsidR="00B07857" w:rsidRPr="00C36D21" w:rsidRDefault="00B07857">
      <w:pPr>
        <w:pStyle w:val="Standard"/>
        <w:rPr>
          <w:rFonts w:ascii="Courier 10 Pitch" w:hAnsi="Courier 10 Pitch"/>
          <w:sz w:val="18"/>
          <w:szCs w:val="18"/>
        </w:rPr>
      </w:pPr>
    </w:p>
    <w:p w14:paraId="351EC58C" w14:textId="77777777" w:rsidR="00B07857" w:rsidRPr="00C36D21" w:rsidRDefault="00B27E6C">
      <w:pPr>
        <w:pStyle w:val="Standard"/>
        <w:rPr>
          <w:rFonts w:ascii="Courier 10 Pitch" w:hAnsi="Courier 10 Pitch"/>
          <w:sz w:val="18"/>
          <w:szCs w:val="18"/>
        </w:rPr>
      </w:pPr>
      <w:r w:rsidRPr="00C36D21">
        <w:rPr>
          <w:rStyle w:val="SourceText"/>
          <w:sz w:val="18"/>
          <w:szCs w:val="18"/>
        </w:rPr>
        <w:t>type Register_view is</w:t>
      </w:r>
    </w:p>
    <w:p w14:paraId="788D5356"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unchecked union</w:t>
      </w:r>
    </w:p>
    <w:p w14:paraId="60C31562"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As_</w:t>
      </w:r>
      <w:proofErr w:type="gramStart"/>
      <w:r w:rsidRPr="00C36D21">
        <w:rPr>
          <w:rStyle w:val="SourceText"/>
          <w:sz w:val="18"/>
          <w:szCs w:val="18"/>
        </w:rPr>
        <w:t>fields  :</w:t>
      </w:r>
      <w:proofErr w:type="gramEnd"/>
      <w:r w:rsidRPr="00C36D21">
        <w:rPr>
          <w:rStyle w:val="SourceText"/>
          <w:sz w:val="18"/>
          <w:szCs w:val="18"/>
        </w:rPr>
        <w:t xml:space="preserve"> Register_fields;</w:t>
      </w:r>
    </w:p>
    <w:p w14:paraId="37183648"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As_</w:t>
      </w:r>
      <w:proofErr w:type="gramStart"/>
      <w:r w:rsidRPr="00C36D21">
        <w:rPr>
          <w:rStyle w:val="SourceText"/>
          <w:sz w:val="18"/>
          <w:szCs w:val="18"/>
        </w:rPr>
        <w:t>integer :</w:t>
      </w:r>
      <w:proofErr w:type="gramEnd"/>
      <w:r w:rsidRPr="00C36D21">
        <w:rPr>
          <w:rStyle w:val="SourceText"/>
          <w:sz w:val="18"/>
          <w:szCs w:val="18"/>
        </w:rPr>
        <w:t xml:space="preserve"> Register_integer;</w:t>
      </w:r>
    </w:p>
    <w:p w14:paraId="36E72E4A"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end union;</w:t>
      </w:r>
    </w:p>
    <w:p w14:paraId="5DE7A752" w14:textId="77777777" w:rsidR="00B07857" w:rsidRPr="00C36D21" w:rsidRDefault="00B07857">
      <w:pPr>
        <w:pStyle w:val="Standard"/>
        <w:rPr>
          <w:rFonts w:ascii="Courier 10 Pitch" w:hAnsi="Courier 10 Pitch"/>
          <w:sz w:val="18"/>
          <w:szCs w:val="18"/>
        </w:rPr>
      </w:pPr>
    </w:p>
    <w:p w14:paraId="1B0AD7D9" w14:textId="77777777" w:rsidR="00B07857" w:rsidRPr="00C36D21" w:rsidRDefault="00B27E6C">
      <w:pPr>
        <w:pStyle w:val="Standard"/>
        <w:rPr>
          <w:rFonts w:ascii="Courier 10 Pitch" w:hAnsi="Courier 10 Pitch"/>
          <w:sz w:val="18"/>
          <w:szCs w:val="18"/>
        </w:rPr>
      </w:pPr>
      <w:r w:rsidRPr="00C36D21">
        <w:rPr>
          <w:rStyle w:val="SourceText"/>
          <w:sz w:val="18"/>
          <w:szCs w:val="18"/>
        </w:rPr>
        <w:t>type File_access is</w:t>
      </w:r>
    </w:p>
    <w:p w14:paraId="0A075842"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record</w:t>
      </w:r>
    </w:p>
    <w:p w14:paraId="56D186D6"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File_</w:t>
      </w:r>
      <w:proofErr w:type="gramStart"/>
      <w:r w:rsidRPr="00C36D21">
        <w:rPr>
          <w:rStyle w:val="SourceText"/>
          <w:sz w:val="18"/>
          <w:szCs w:val="18"/>
        </w:rPr>
        <w:t>open :</w:t>
      </w:r>
      <w:proofErr w:type="gramEnd"/>
      <w:r w:rsidRPr="00C36D21">
        <w:rPr>
          <w:rStyle w:val="SourceText"/>
          <w:sz w:val="18"/>
          <w:szCs w:val="18"/>
        </w:rPr>
        <w:t xml:space="preserve"> boolean;</w:t>
      </w:r>
    </w:p>
    <w:p w14:paraId="3F2E95AF"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 FILE *Descriptor;</w:t>
      </w:r>
    </w:p>
    <w:p w14:paraId="79314186" w14:textId="77777777" w:rsidR="00B07857" w:rsidRPr="00C36D21" w:rsidRDefault="00B27E6C">
      <w:pPr>
        <w:pStyle w:val="Standard"/>
        <w:rPr>
          <w:rFonts w:ascii="Courier 10 Pitch" w:hAnsi="Courier 10 Pitch"/>
          <w:sz w:val="18"/>
          <w:szCs w:val="18"/>
        </w:rPr>
      </w:pPr>
      <w:r w:rsidRPr="00C36D21">
        <w:rPr>
          <w:rStyle w:val="SourceText"/>
          <w:sz w:val="18"/>
          <w:szCs w:val="18"/>
        </w:rPr>
        <w:lastRenderedPageBreak/>
        <w:t xml:space="preserve">  end record;</w:t>
      </w:r>
    </w:p>
    <w:p w14:paraId="71ABA18C" w14:textId="77777777" w:rsidR="00B07857" w:rsidRDefault="00B07857">
      <w:pPr>
        <w:pStyle w:val="Standard"/>
        <w:rPr>
          <w:rFonts w:ascii="Courier 10 Pitch" w:hAnsi="Courier 10 Pitch"/>
          <w:sz w:val="18"/>
          <w:szCs w:val="18"/>
        </w:rPr>
      </w:pPr>
    </w:p>
    <w:p w14:paraId="6061590A" w14:textId="77777777" w:rsidR="00B07857" w:rsidRDefault="00B27E6C">
      <w:pPr>
        <w:pStyle w:val="Heading2"/>
      </w:pPr>
      <w:bookmarkStart w:id="62" w:name="_Toc440226151"/>
      <w:r>
        <w:t>Array types</w:t>
      </w:r>
      <w:bookmarkEnd w:id="62"/>
    </w:p>
    <w:p w14:paraId="11A1C51A" w14:textId="77777777" w:rsidR="00B07857" w:rsidRDefault="00B27E6C">
      <w:pPr>
        <w:pStyle w:val="Heading3"/>
      </w:pPr>
      <w:bookmarkStart w:id="63" w:name="_Toc440226152"/>
      <w:r>
        <w:t>Declarations</w:t>
      </w:r>
      <w:bookmarkEnd w:id="63"/>
    </w:p>
    <w:p w14:paraId="06134294" w14:textId="153AA118" w:rsidR="00B07857" w:rsidRDefault="00B27E6C">
      <w:pPr>
        <w:pStyle w:val="Standard"/>
      </w:pPr>
      <w:r>
        <w:t>Array</w:t>
      </w:r>
      <w:r w:rsidR="0020778E">
        <w:t>s</w:t>
      </w:r>
      <w:r>
        <w:t xml:space="preserve"> are collections of objects of a given type, indexed by an integer type. An array declaration can declare a type of fixed size, called a fixed array declaration, or a type with an index that is not fixed at one or both ends (i.e. where either the minimum or maximum or both are allowed to take different values), called an open array type.</w:t>
      </w:r>
    </w:p>
    <w:p w14:paraId="2BEDC9DC" w14:textId="77777777" w:rsidR="00B07857" w:rsidRDefault="00B07857">
      <w:pPr>
        <w:pStyle w:val="Standard"/>
      </w:pPr>
    </w:p>
    <w:p w14:paraId="5C65C933" w14:textId="324E257C" w:rsidR="00B07857" w:rsidRDefault="00B27E6C">
      <w:pPr>
        <w:pStyle w:val="Standard"/>
      </w:pPr>
      <w:r>
        <w:t>Fixed array types are used to declare objects. Open array types are used as formal parameters that can match type-compat</w:t>
      </w:r>
      <w:r w:rsidR="0020778E">
        <w:t>ible objects of different sizes</w:t>
      </w:r>
      <w:r w:rsidR="00C4704F">
        <w:t xml:space="preserve"> (see below)</w:t>
      </w:r>
      <w:r w:rsidR="0020778E">
        <w:t>.</w:t>
      </w:r>
    </w:p>
    <w:p w14:paraId="47E47FEB" w14:textId="77777777" w:rsidR="00B07857" w:rsidRDefault="00B07857">
      <w:pPr>
        <w:pStyle w:val="Standard"/>
      </w:pPr>
    </w:p>
    <w:p w14:paraId="240C44C5"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array [</w:t>
      </w:r>
      <w:r>
        <w:rPr>
          <w:rStyle w:val="SourceText"/>
          <w:i/>
          <w:iCs/>
          <w:sz w:val="18"/>
          <w:szCs w:val="18"/>
        </w:rPr>
        <w:t>index_type</w:t>
      </w:r>
      <w:r>
        <w:rPr>
          <w:rStyle w:val="SourceText"/>
          <w:sz w:val="18"/>
          <w:szCs w:val="18"/>
        </w:rPr>
        <w:t xml:space="preserve">] of </w:t>
      </w:r>
      <w:r>
        <w:rPr>
          <w:rStyle w:val="SourceText"/>
          <w:i/>
          <w:iCs/>
          <w:sz w:val="18"/>
          <w:szCs w:val="18"/>
        </w:rPr>
        <w:t>element_type</w:t>
      </w:r>
      <w:r>
        <w:rPr>
          <w:rStyle w:val="SourceText"/>
          <w:sz w:val="18"/>
          <w:szCs w:val="18"/>
        </w:rPr>
        <w:t>;</w:t>
      </w:r>
    </w:p>
    <w:p w14:paraId="05B710B6"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array [</w:t>
      </w:r>
      <w:r>
        <w:rPr>
          <w:rStyle w:val="SourceText"/>
          <w:i/>
          <w:iCs/>
          <w:sz w:val="18"/>
          <w:szCs w:val="18"/>
        </w:rPr>
        <w:t>index_type</w:t>
      </w:r>
      <w:r>
        <w:rPr>
          <w:rStyle w:val="SourceText"/>
          <w:sz w:val="18"/>
          <w:szCs w:val="18"/>
        </w:rPr>
        <w:t xml:space="preserve">]&gt; of </w:t>
      </w:r>
      <w:r>
        <w:rPr>
          <w:rStyle w:val="SourceText"/>
          <w:i/>
          <w:iCs/>
          <w:sz w:val="18"/>
          <w:szCs w:val="18"/>
        </w:rPr>
        <w:t>element_type</w:t>
      </w:r>
      <w:r>
        <w:rPr>
          <w:rStyle w:val="SourceText"/>
          <w:sz w:val="18"/>
          <w:szCs w:val="18"/>
        </w:rPr>
        <w:t>;</w:t>
      </w:r>
    </w:p>
    <w:p w14:paraId="5B08D31C"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array &lt;[</w:t>
      </w:r>
      <w:r>
        <w:rPr>
          <w:rStyle w:val="SourceText"/>
          <w:i/>
          <w:iCs/>
          <w:sz w:val="18"/>
          <w:szCs w:val="18"/>
        </w:rPr>
        <w:t>index_type</w:t>
      </w:r>
      <w:r>
        <w:rPr>
          <w:rStyle w:val="SourceText"/>
          <w:sz w:val="18"/>
          <w:szCs w:val="18"/>
        </w:rPr>
        <w:t xml:space="preserve">] of </w:t>
      </w:r>
      <w:r>
        <w:rPr>
          <w:rStyle w:val="SourceText"/>
          <w:i/>
          <w:iCs/>
          <w:sz w:val="18"/>
          <w:szCs w:val="18"/>
        </w:rPr>
        <w:t>element_type</w:t>
      </w:r>
      <w:r>
        <w:rPr>
          <w:rStyle w:val="SourceText"/>
          <w:sz w:val="18"/>
          <w:szCs w:val="18"/>
        </w:rPr>
        <w:t>;</w:t>
      </w:r>
    </w:p>
    <w:p w14:paraId="7C97AD76"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array &lt;[</w:t>
      </w:r>
      <w:r>
        <w:rPr>
          <w:rStyle w:val="SourceText"/>
          <w:i/>
          <w:iCs/>
          <w:sz w:val="18"/>
          <w:szCs w:val="18"/>
        </w:rPr>
        <w:t>index_type</w:t>
      </w:r>
      <w:r>
        <w:rPr>
          <w:rStyle w:val="SourceText"/>
          <w:sz w:val="18"/>
          <w:szCs w:val="18"/>
        </w:rPr>
        <w:t xml:space="preserve">]&gt; of </w:t>
      </w:r>
      <w:r>
        <w:rPr>
          <w:rStyle w:val="SourceText"/>
          <w:i/>
          <w:iCs/>
          <w:sz w:val="18"/>
          <w:szCs w:val="18"/>
        </w:rPr>
        <w:t>element_type</w:t>
      </w:r>
      <w:r>
        <w:rPr>
          <w:rStyle w:val="SourceText"/>
          <w:sz w:val="18"/>
          <w:szCs w:val="18"/>
        </w:rPr>
        <w:t>;</w:t>
      </w:r>
    </w:p>
    <w:p w14:paraId="61E69554" w14:textId="77777777" w:rsidR="00B07857" w:rsidRDefault="00B07857">
      <w:pPr>
        <w:pStyle w:val="Standard"/>
        <w:rPr>
          <w:rFonts w:ascii="Courier 10 Pitch" w:hAnsi="Courier 10 Pitch"/>
          <w:sz w:val="18"/>
          <w:szCs w:val="18"/>
        </w:rPr>
      </w:pPr>
    </w:p>
    <w:p w14:paraId="65FBB551" w14:textId="7DDAB7AA" w:rsidR="00B07857" w:rsidRDefault="00B27E6C">
      <w:pPr>
        <w:pStyle w:val="Standard"/>
      </w:pPr>
      <w:r>
        <w:t xml:space="preserve">The first of these declares a </w:t>
      </w:r>
      <w:r w:rsidR="0020778E">
        <w:t>fixed</w:t>
      </w:r>
      <w:r>
        <w:t xml:space="preserve"> array type. The other three declare array types that are open at the right, at the left, and at both the right and the left, in that order.</w:t>
      </w:r>
    </w:p>
    <w:p w14:paraId="0467E3A8" w14:textId="77777777" w:rsidR="00B07857" w:rsidRDefault="00B07857">
      <w:pPr>
        <w:pStyle w:val="Standard"/>
      </w:pPr>
    </w:p>
    <w:p w14:paraId="209567D8" w14:textId="77777777" w:rsidR="00B07857" w:rsidRDefault="00B27E6C">
      <w:pPr>
        <w:pStyle w:val="Standard"/>
      </w:pPr>
      <w:r>
        <w:t xml:space="preserve">The index type must be an integer type, i.e. a general integer type, an enumeration type, or the type </w:t>
      </w:r>
      <w:r w:rsidRPr="00861581">
        <w:rPr>
          <w:rFonts w:ascii="Courier New" w:hAnsi="Courier New" w:cs="Courier New"/>
          <w:sz w:val="20"/>
          <w:szCs w:val="20"/>
        </w:rPr>
        <w:t>character</w:t>
      </w:r>
      <w:r>
        <w:t>. It can name a type that has already been declared, or it can take the form of an integer type specification (</w:t>
      </w:r>
      <w:r>
        <w:rPr>
          <w:rStyle w:val="SourceText"/>
          <w:sz w:val="20"/>
          <w:szCs w:val="20"/>
        </w:rPr>
        <w:t>range …</w:t>
      </w:r>
      <w:r>
        <w:t>), in which case an anonymous type is created for the purpose.</w:t>
      </w:r>
    </w:p>
    <w:p w14:paraId="1EBD8BB5" w14:textId="77777777" w:rsidR="00B07857" w:rsidRDefault="00B07857">
      <w:pPr>
        <w:pStyle w:val="Standard"/>
      </w:pPr>
    </w:p>
    <w:p w14:paraId="68A5681B" w14:textId="086E9E4D" w:rsidR="00B07857" w:rsidRDefault="00B27E6C">
      <w:pPr>
        <w:pStyle w:val="Standard"/>
      </w:pPr>
      <w:r>
        <w:t>The element</w:t>
      </w:r>
      <w:r w:rsidR="0020778E">
        <w:t xml:space="preserve"> </w:t>
      </w:r>
      <w:r>
        <w:t>type can either name a type that already exists, or it can be the specification of a new type, in which case the type is anonymous. The element type can be any type, including another array type, but not an open array type. If a representation clause (</w:t>
      </w:r>
      <w:r>
        <w:rPr>
          <w:rStyle w:val="SourceText"/>
          <w:sz w:val="20"/>
          <w:szCs w:val="20"/>
        </w:rPr>
        <w:t>using (…)</w:t>
      </w:r>
      <w:r>
        <w:t>) is appended to the array type definition then it applies to the array as a whole; in order to make it apply to the element type, enclose the element type definition (including its representation clause) in parentheses.</w:t>
      </w:r>
    </w:p>
    <w:p w14:paraId="2C97CD58" w14:textId="77777777" w:rsidR="00B07857" w:rsidRDefault="00B07857">
      <w:pPr>
        <w:pStyle w:val="Standard"/>
      </w:pPr>
    </w:p>
    <w:p w14:paraId="56AD7445" w14:textId="1D4D7314" w:rsidR="00B07857" w:rsidRDefault="00B27E6C">
      <w:pPr>
        <w:pStyle w:val="Standard"/>
      </w:pPr>
      <w:r>
        <w:t xml:space="preserve">A formal parameter of an array type that is </w:t>
      </w:r>
      <w:r w:rsidR="00C4704F">
        <w:t>fixed</w:t>
      </w:r>
      <w:r>
        <w:t xml:space="preserve"> can match a type-compatible actual parameter with the same minimum and maximum indexes.</w:t>
      </w:r>
    </w:p>
    <w:p w14:paraId="575269F6" w14:textId="77777777" w:rsidR="00B07857" w:rsidRDefault="00B07857">
      <w:pPr>
        <w:pStyle w:val="Standard"/>
      </w:pPr>
    </w:p>
    <w:p w14:paraId="0FB7D59E" w14:textId="77777777" w:rsidR="00B07857" w:rsidRDefault="00B27E6C">
      <w:pPr>
        <w:pStyle w:val="Standard"/>
      </w:pPr>
      <w:r>
        <w:t>A formal parameter of an array type that is open at the left can match a type-compatible actual parameter, the minimum index of which is greater than or equal to the minimum value of the formal's index type, and the maximum index of which is equal to the maximum value of the formal's index type.</w:t>
      </w:r>
    </w:p>
    <w:p w14:paraId="1A8ABA4F" w14:textId="77777777" w:rsidR="00B07857" w:rsidRDefault="00B07857">
      <w:pPr>
        <w:pStyle w:val="Standard"/>
      </w:pPr>
    </w:p>
    <w:p w14:paraId="571A2D1C" w14:textId="77777777" w:rsidR="00B07857" w:rsidRDefault="00B27E6C">
      <w:pPr>
        <w:pStyle w:val="Standard"/>
      </w:pPr>
      <w:r>
        <w:t>A formal parameter of an array that is open at the right can match a type-compatible actual parameter, the maximum index of which is less than or equal to the maximum value of the formal's index type, and the minimum index of which is equal to the minimum value of the formal's index type.</w:t>
      </w:r>
    </w:p>
    <w:p w14:paraId="22415ECB" w14:textId="77777777" w:rsidR="00B07857" w:rsidRDefault="00B07857">
      <w:pPr>
        <w:pStyle w:val="Standard"/>
      </w:pPr>
    </w:p>
    <w:p w14:paraId="40DE607F" w14:textId="77777777" w:rsidR="00B07857" w:rsidRDefault="00B27E6C">
      <w:pPr>
        <w:pStyle w:val="Standard"/>
      </w:pPr>
      <w:r>
        <w:t>A formal parameter of an array that is open at both the left and the right can match a type-compatible actual parameter, the minimum index of which is greater than or equal to the minimum value of the formal's index type, and the maximum index of which is less than or equal to the maximum value of the formal's index type.</w:t>
      </w:r>
    </w:p>
    <w:p w14:paraId="2E28BE4E" w14:textId="77777777" w:rsidR="00B07857" w:rsidRDefault="00B07857">
      <w:pPr>
        <w:pStyle w:val="Standard"/>
      </w:pPr>
    </w:p>
    <w:p w14:paraId="6C198BD4" w14:textId="77777777" w:rsidR="00B07857" w:rsidRDefault="00B27E6C">
      <w:pPr>
        <w:pStyle w:val="Standard"/>
      </w:pPr>
      <w:r>
        <w:t>An actual array parameter is type-compatible with a formal array parameter when their element types are the same and their index types have the same unit.</w:t>
      </w:r>
    </w:p>
    <w:p w14:paraId="2B162786" w14:textId="77777777" w:rsidR="00B07857" w:rsidRDefault="00B07857">
      <w:pPr>
        <w:pStyle w:val="Standard"/>
      </w:pPr>
    </w:p>
    <w:p w14:paraId="0BF6FB8D" w14:textId="77777777" w:rsidR="00B07857" w:rsidRDefault="00B27E6C">
      <w:pPr>
        <w:pStyle w:val="Standard"/>
      </w:pPr>
      <w:r>
        <w:lastRenderedPageBreak/>
        <w:t>All array types are single-dimensional. Multi-dimensional arrays are declared as arrays of arrays.</w:t>
      </w:r>
    </w:p>
    <w:p w14:paraId="1D1D08B9" w14:textId="77777777" w:rsidR="00B07857" w:rsidRDefault="00B07857">
      <w:pPr>
        <w:pStyle w:val="Standard"/>
      </w:pPr>
    </w:p>
    <w:p w14:paraId="7DE45308" w14:textId="77777777" w:rsidR="00B07857" w:rsidRDefault="00B27E6C">
      <w:pPr>
        <w:pStyle w:val="Standard"/>
        <w:rPr>
          <w:i/>
          <w:iCs/>
        </w:rPr>
      </w:pPr>
      <w:r>
        <w:rPr>
          <w:i/>
          <w:iCs/>
        </w:rPr>
        <w:t>Examples</w:t>
      </w:r>
    </w:p>
    <w:p w14:paraId="3B525218" w14:textId="77777777" w:rsidR="00B07857" w:rsidRDefault="00B07857">
      <w:pPr>
        <w:pStyle w:val="Standard"/>
      </w:pPr>
    </w:p>
    <w:p w14:paraId="602423AE"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Sensor_index is range </w:t>
      </w:r>
      <w:proofErr w:type="gramStart"/>
      <w:r w:rsidRPr="00C36D21">
        <w:rPr>
          <w:rStyle w:val="SourceText"/>
          <w:sz w:val="18"/>
          <w:szCs w:val="18"/>
        </w:rPr>
        <w:t>1..</w:t>
      </w:r>
      <w:proofErr w:type="gramEnd"/>
      <w:r w:rsidRPr="00C36D21">
        <w:rPr>
          <w:rStyle w:val="SourceText"/>
          <w:sz w:val="18"/>
          <w:szCs w:val="18"/>
        </w:rPr>
        <w:t>20 unit sensor_ID;</w:t>
      </w:r>
    </w:p>
    <w:p w14:paraId="6579B68E" w14:textId="77777777" w:rsidR="00B07857" w:rsidRPr="00C36D21" w:rsidRDefault="00B27E6C">
      <w:pPr>
        <w:pStyle w:val="Standard"/>
        <w:rPr>
          <w:rFonts w:ascii="Courier 10 Pitch" w:hAnsi="Courier 10 Pitch"/>
          <w:sz w:val="18"/>
          <w:szCs w:val="18"/>
        </w:rPr>
      </w:pPr>
      <w:r w:rsidRPr="00C36D21">
        <w:rPr>
          <w:rStyle w:val="SourceText"/>
          <w:sz w:val="18"/>
          <w:szCs w:val="18"/>
        </w:rPr>
        <w:t>type Sensors is array [Sensor_index] of Sensor_data;</w:t>
      </w:r>
    </w:p>
    <w:p w14:paraId="095D5874"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Sensors2 is array [range </w:t>
      </w:r>
      <w:proofErr w:type="gramStart"/>
      <w:r w:rsidRPr="00C36D21">
        <w:rPr>
          <w:rStyle w:val="SourceText"/>
          <w:sz w:val="18"/>
          <w:szCs w:val="18"/>
        </w:rPr>
        <w:t>0..</w:t>
      </w:r>
      <w:proofErr w:type="gramEnd"/>
      <w:r w:rsidRPr="00C36D21">
        <w:rPr>
          <w:rStyle w:val="SourceText"/>
          <w:sz w:val="18"/>
          <w:szCs w:val="18"/>
        </w:rPr>
        <w:t>50] of Sensor_data;</w:t>
      </w:r>
    </w:p>
    <w:p w14:paraId="5D171F13" w14:textId="77777777" w:rsidR="00B07857" w:rsidRPr="00C36D21" w:rsidRDefault="00B07857">
      <w:pPr>
        <w:pStyle w:val="Standard"/>
        <w:rPr>
          <w:sz w:val="18"/>
          <w:szCs w:val="18"/>
        </w:rPr>
      </w:pPr>
    </w:p>
    <w:p w14:paraId="5B0FF9F0" w14:textId="77777777" w:rsidR="00B07857" w:rsidRPr="00C36D21" w:rsidRDefault="00B27E6C">
      <w:pPr>
        <w:pStyle w:val="Standard"/>
        <w:rPr>
          <w:rFonts w:ascii="Courier 10 Pitch" w:hAnsi="Courier 10 Pitch"/>
          <w:sz w:val="18"/>
          <w:szCs w:val="18"/>
        </w:rPr>
      </w:pPr>
      <w:r w:rsidRPr="00C36D21">
        <w:rPr>
          <w:rStyle w:val="SourceText"/>
          <w:sz w:val="18"/>
          <w:szCs w:val="18"/>
        </w:rPr>
        <w:t>type Array_for_sorting is array &lt;[Some_index]&gt; of Some_element;</w:t>
      </w:r>
    </w:p>
    <w:p w14:paraId="0EF44475" w14:textId="77777777" w:rsidR="00B07857" w:rsidRPr="00C36D21" w:rsidRDefault="00B07857">
      <w:pPr>
        <w:pStyle w:val="Standard"/>
        <w:rPr>
          <w:sz w:val="18"/>
          <w:szCs w:val="18"/>
        </w:rPr>
      </w:pPr>
    </w:p>
    <w:p w14:paraId="4BF2EEEE"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Earliest_readings </w:t>
      </w:r>
      <w:proofErr w:type="gramStart"/>
      <w:r w:rsidRPr="00C36D21">
        <w:rPr>
          <w:rStyle w:val="SourceText"/>
          <w:sz w:val="18"/>
          <w:szCs w:val="18"/>
        </w:rPr>
        <w:t>is</w:t>
      </w:r>
      <w:proofErr w:type="gramEnd"/>
      <w:r w:rsidRPr="00C36D21">
        <w:rPr>
          <w:rStyle w:val="SourceText"/>
          <w:sz w:val="18"/>
          <w:szCs w:val="18"/>
        </w:rPr>
        <w:t xml:space="preserve"> array [Reading_index]&gt; of Reading;</w:t>
      </w:r>
    </w:p>
    <w:p w14:paraId="41C503AB" w14:textId="77777777" w:rsidR="00B07857" w:rsidRPr="00C36D21" w:rsidRDefault="00B07857">
      <w:pPr>
        <w:pStyle w:val="Standard"/>
        <w:rPr>
          <w:rFonts w:ascii="Courier 10 Pitch" w:hAnsi="Courier 10 Pitch"/>
          <w:sz w:val="18"/>
          <w:szCs w:val="18"/>
        </w:rPr>
      </w:pPr>
    </w:p>
    <w:p w14:paraId="3E2A7D7B"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FractionPercent is array [range </w:t>
      </w:r>
      <w:proofErr w:type="gramStart"/>
      <w:r w:rsidRPr="00C36D21">
        <w:rPr>
          <w:rStyle w:val="SourceText"/>
          <w:sz w:val="18"/>
          <w:szCs w:val="18"/>
        </w:rPr>
        <w:t>1..</w:t>
      </w:r>
      <w:proofErr w:type="gramEnd"/>
      <w:r w:rsidRPr="00C36D21">
        <w:rPr>
          <w:rStyle w:val="SourceText"/>
          <w:sz w:val="18"/>
          <w:szCs w:val="18"/>
        </w:rPr>
        <w:t>10] of range 0..100 unit Percent;</w:t>
      </w:r>
    </w:p>
    <w:p w14:paraId="7F1CA0A9" w14:textId="77777777" w:rsidR="00B07857" w:rsidRPr="00C36D21" w:rsidRDefault="00B07857">
      <w:pPr>
        <w:pStyle w:val="Standard"/>
        <w:rPr>
          <w:rFonts w:ascii="Courier 10 Pitch" w:hAnsi="Courier 10 Pitch"/>
          <w:sz w:val="18"/>
          <w:szCs w:val="18"/>
        </w:rPr>
      </w:pPr>
    </w:p>
    <w:p w14:paraId="084C7074" w14:textId="77777777" w:rsidR="00B07857" w:rsidRPr="00C36D21" w:rsidRDefault="00B27E6C">
      <w:pPr>
        <w:pStyle w:val="Standard"/>
        <w:rPr>
          <w:rFonts w:ascii="Courier 10 Pitch" w:hAnsi="Courier 10 Pitch"/>
          <w:sz w:val="18"/>
          <w:szCs w:val="18"/>
        </w:rPr>
      </w:pPr>
      <w:r w:rsidRPr="00C36D21">
        <w:rPr>
          <w:rStyle w:val="SourceText"/>
          <w:sz w:val="18"/>
          <w:szCs w:val="18"/>
        </w:rPr>
        <w:t>type MappedArray is</w:t>
      </w:r>
    </w:p>
    <w:p w14:paraId="7782CBC2"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array [range </w:t>
      </w:r>
      <w:proofErr w:type="gramStart"/>
      <w:r w:rsidRPr="00C36D21">
        <w:rPr>
          <w:rStyle w:val="SourceText"/>
          <w:sz w:val="18"/>
          <w:szCs w:val="18"/>
        </w:rPr>
        <w:t>0..</w:t>
      </w:r>
      <w:proofErr w:type="gramEnd"/>
      <w:r w:rsidRPr="00C36D21">
        <w:rPr>
          <w:rStyle w:val="SourceText"/>
          <w:sz w:val="18"/>
          <w:szCs w:val="18"/>
        </w:rPr>
        <w:t>127] of (range 0..15 using (word_type =&gt; unsigned_8));</w:t>
      </w:r>
    </w:p>
    <w:p w14:paraId="6FCFC577" w14:textId="77777777" w:rsidR="00B07857" w:rsidRDefault="00B07857">
      <w:pPr>
        <w:pStyle w:val="Standard"/>
      </w:pPr>
    </w:p>
    <w:p w14:paraId="10D746F7" w14:textId="77777777" w:rsidR="00B07857" w:rsidRDefault="00B27E6C">
      <w:pPr>
        <w:pStyle w:val="Heading3"/>
      </w:pPr>
      <w:bookmarkStart w:id="64" w:name="_Toc440226153"/>
      <w:r>
        <w:t>Array attributes</w:t>
      </w:r>
      <w:bookmarkEnd w:id="64"/>
    </w:p>
    <w:p w14:paraId="2DCA3864" w14:textId="77777777" w:rsidR="00B07857" w:rsidRDefault="00B27E6C">
      <w:pPr>
        <w:pStyle w:val="Standard"/>
      </w:pPr>
      <w:r>
        <w:t xml:space="preserve">For an array type </w:t>
      </w:r>
      <w:r>
        <w:rPr>
          <w:rStyle w:val="SourceText"/>
          <w:i/>
          <w:iCs/>
          <w:sz w:val="20"/>
          <w:szCs w:val="20"/>
        </w:rPr>
        <w:t>t</w:t>
      </w:r>
      <w:r>
        <w:t xml:space="preserve">, the term </w:t>
      </w:r>
      <w:r>
        <w:rPr>
          <w:rStyle w:val="SourceText"/>
          <w:sz w:val="20"/>
          <w:szCs w:val="20"/>
        </w:rPr>
        <w:t>t'first</w:t>
      </w:r>
      <w:r>
        <w:t xml:space="preserve"> yields the lowest value of the index, and the term </w:t>
      </w:r>
      <w:r>
        <w:rPr>
          <w:rStyle w:val="SourceText"/>
          <w:sz w:val="20"/>
          <w:szCs w:val="20"/>
        </w:rPr>
        <w:t>t'last</w:t>
      </w:r>
      <w:r>
        <w:t xml:space="preserve"> yields the highest value, with the appropriate unit.</w:t>
      </w:r>
    </w:p>
    <w:p w14:paraId="41E212D2" w14:textId="77777777" w:rsidR="00B07857" w:rsidRDefault="00B07857">
      <w:pPr>
        <w:pStyle w:val="Standard"/>
      </w:pPr>
    </w:p>
    <w:p w14:paraId="18F8C880" w14:textId="77777777" w:rsidR="00B07857" w:rsidRDefault="00B27E6C">
      <w:pPr>
        <w:pStyle w:val="Standard"/>
      </w:pPr>
      <w:r>
        <w:t xml:space="preserve">For an array variable </w:t>
      </w:r>
      <w:r>
        <w:rPr>
          <w:rStyle w:val="SourceText"/>
          <w:i/>
          <w:iCs/>
          <w:sz w:val="20"/>
          <w:szCs w:val="20"/>
        </w:rPr>
        <w:t>a</w:t>
      </w:r>
      <w:r>
        <w:t xml:space="preserve">, the term </w:t>
      </w:r>
      <w:r>
        <w:rPr>
          <w:rStyle w:val="SourceText"/>
          <w:i/>
          <w:iCs/>
          <w:sz w:val="20"/>
          <w:szCs w:val="20"/>
        </w:rPr>
        <w:t>a</w:t>
      </w:r>
      <w:r>
        <w:rPr>
          <w:rStyle w:val="SourceText"/>
          <w:sz w:val="20"/>
          <w:szCs w:val="20"/>
        </w:rPr>
        <w:t>'first</w:t>
      </w:r>
      <w:r>
        <w:t xml:space="preserve"> yields the lowest value of the variable's index, and </w:t>
      </w:r>
      <w:r>
        <w:rPr>
          <w:rStyle w:val="SourceText"/>
          <w:i/>
          <w:iCs/>
          <w:sz w:val="20"/>
          <w:szCs w:val="20"/>
        </w:rPr>
        <w:t>a</w:t>
      </w:r>
      <w:r>
        <w:rPr>
          <w:rStyle w:val="SourceText"/>
          <w:sz w:val="20"/>
          <w:szCs w:val="20"/>
        </w:rPr>
        <w:t>'last</w:t>
      </w:r>
      <w:r>
        <w:t xml:space="preserve"> yields the highest value.</w:t>
      </w:r>
    </w:p>
    <w:p w14:paraId="1B30918C" w14:textId="77777777" w:rsidR="00B07857" w:rsidRDefault="00B07857">
      <w:pPr>
        <w:pStyle w:val="Standard"/>
        <w:rPr>
          <w:strike/>
        </w:rPr>
      </w:pPr>
    </w:p>
    <w:p w14:paraId="314C606E" w14:textId="77777777" w:rsidR="00B07857" w:rsidRDefault="00B27E6C">
      <w:pPr>
        <w:pStyle w:val="Standard"/>
      </w:pPr>
      <w:r>
        <w:t xml:space="preserve">For an array type </w:t>
      </w:r>
      <w:r>
        <w:rPr>
          <w:rStyle w:val="SourceText"/>
          <w:i/>
          <w:iCs/>
          <w:sz w:val="20"/>
          <w:szCs w:val="20"/>
        </w:rPr>
        <w:t>t</w:t>
      </w:r>
      <w:r>
        <w:t xml:space="preserve">, the term </w:t>
      </w:r>
      <w:r>
        <w:rPr>
          <w:rStyle w:val="SourceText"/>
          <w:sz w:val="20"/>
          <w:szCs w:val="20"/>
        </w:rPr>
        <w:t>t'length</w:t>
      </w:r>
      <w:r>
        <w:t xml:space="preserve"> yields </w:t>
      </w:r>
      <w:r>
        <w:rPr>
          <w:rStyle w:val="SourceText"/>
          <w:sz w:val="20"/>
          <w:szCs w:val="20"/>
        </w:rPr>
        <w:t>(t'last-t'first+1)</w:t>
      </w:r>
      <w:r>
        <w:t>.</w:t>
      </w:r>
    </w:p>
    <w:p w14:paraId="5A1C3B1E" w14:textId="77777777" w:rsidR="00B07857" w:rsidRDefault="00B07857">
      <w:pPr>
        <w:pStyle w:val="Standard"/>
      </w:pPr>
    </w:p>
    <w:p w14:paraId="0814E1F7" w14:textId="77777777" w:rsidR="00B07857" w:rsidRDefault="00B27E6C">
      <w:pPr>
        <w:pStyle w:val="Standard"/>
      </w:pPr>
      <w:r>
        <w:t xml:space="preserve">For an array variable </w:t>
      </w:r>
      <w:r>
        <w:rPr>
          <w:rStyle w:val="SourceText"/>
          <w:i/>
          <w:iCs/>
          <w:sz w:val="20"/>
          <w:szCs w:val="20"/>
        </w:rPr>
        <w:t>a</w:t>
      </w:r>
      <w:r>
        <w:t xml:space="preserve">, the term </w:t>
      </w:r>
      <w:r>
        <w:rPr>
          <w:rStyle w:val="SourceText"/>
          <w:sz w:val="20"/>
          <w:szCs w:val="20"/>
        </w:rPr>
        <w:t>a'length</w:t>
      </w:r>
      <w:r>
        <w:t xml:space="preserve"> yields </w:t>
      </w:r>
      <w:r>
        <w:rPr>
          <w:rStyle w:val="SourceText"/>
          <w:sz w:val="20"/>
          <w:szCs w:val="20"/>
        </w:rPr>
        <w:t>(a'last-a'first+1)</w:t>
      </w:r>
      <w:r>
        <w:t>.</w:t>
      </w:r>
    </w:p>
    <w:p w14:paraId="242D8212" w14:textId="77777777" w:rsidR="00B07857" w:rsidRDefault="00B07857">
      <w:pPr>
        <w:pStyle w:val="Standard"/>
      </w:pPr>
    </w:p>
    <w:p w14:paraId="00E3AF01" w14:textId="1338E188" w:rsidR="00B07857" w:rsidRDefault="00B27E6C">
      <w:pPr>
        <w:pStyle w:val="Standard"/>
      </w:pPr>
      <w:r>
        <w:t xml:space="preserve">For a formal parameter </w:t>
      </w:r>
      <w:r>
        <w:rPr>
          <w:rStyle w:val="SourceText"/>
          <w:i/>
          <w:iCs/>
          <w:sz w:val="20"/>
          <w:szCs w:val="20"/>
        </w:rPr>
        <w:t>p</w:t>
      </w:r>
      <w:r>
        <w:t xml:space="preserve"> of an array type (open or </w:t>
      </w:r>
      <w:r w:rsidR="00C4704F">
        <w:t>fixed</w:t>
      </w:r>
      <w:r>
        <w:t xml:space="preserve">), the term </w:t>
      </w:r>
      <w:r>
        <w:rPr>
          <w:rStyle w:val="SourceText"/>
          <w:i/>
          <w:iCs/>
          <w:sz w:val="20"/>
          <w:szCs w:val="20"/>
        </w:rPr>
        <w:t>p</w:t>
      </w:r>
      <w:r>
        <w:rPr>
          <w:rStyle w:val="SourceText"/>
          <w:sz w:val="20"/>
          <w:szCs w:val="20"/>
        </w:rPr>
        <w:t>'first</w:t>
      </w:r>
      <w:r>
        <w:t xml:space="preserve"> yields the lowest index value of the corresponding actual parameter, </w:t>
      </w:r>
      <w:r>
        <w:rPr>
          <w:rStyle w:val="SourceText"/>
          <w:i/>
          <w:iCs/>
          <w:sz w:val="20"/>
          <w:szCs w:val="20"/>
        </w:rPr>
        <w:t>p</w:t>
      </w:r>
      <w:r>
        <w:rPr>
          <w:rStyle w:val="SourceText"/>
          <w:sz w:val="20"/>
          <w:szCs w:val="20"/>
        </w:rPr>
        <w:t>'last</w:t>
      </w:r>
      <w:r>
        <w:t xml:space="preserve"> yields the highest value, and </w:t>
      </w:r>
      <w:r>
        <w:rPr>
          <w:rStyle w:val="SourceText"/>
          <w:sz w:val="20"/>
          <w:szCs w:val="20"/>
        </w:rPr>
        <w:t>p'length</w:t>
      </w:r>
      <w:r>
        <w:rPr>
          <w:rFonts w:ascii="Courier 10 Pitch" w:hAnsi="Courier 10 Pitch"/>
          <w:sz w:val="20"/>
          <w:szCs w:val="20"/>
        </w:rPr>
        <w:t xml:space="preserve"> </w:t>
      </w:r>
      <w:r>
        <w:t xml:space="preserve">yields </w:t>
      </w:r>
      <w:r>
        <w:rPr>
          <w:rStyle w:val="SourceText"/>
          <w:sz w:val="20"/>
          <w:szCs w:val="20"/>
        </w:rPr>
        <w:t>(p</w:t>
      </w:r>
      <w:r>
        <w:rPr>
          <w:rStyle w:val="SourceText"/>
          <w:sz w:val="18"/>
          <w:szCs w:val="18"/>
        </w:rPr>
        <w:t>'last-p</w:t>
      </w:r>
      <w:r>
        <w:rPr>
          <w:rStyle w:val="SourceText"/>
          <w:sz w:val="20"/>
          <w:szCs w:val="20"/>
        </w:rPr>
        <w:t>'first+1)</w:t>
      </w:r>
      <w:r>
        <w:t>.</w:t>
      </w:r>
      <w:r w:rsidR="00C4704F">
        <w:t xml:space="preserve"> If the formal parameter’s type is open at the left, then the values of </w:t>
      </w:r>
      <w:r w:rsidR="00C4704F">
        <w:rPr>
          <w:rStyle w:val="SourceText"/>
          <w:i/>
          <w:iCs/>
          <w:sz w:val="20"/>
          <w:szCs w:val="20"/>
        </w:rPr>
        <w:t>p</w:t>
      </w:r>
      <w:r w:rsidR="00C4704F">
        <w:rPr>
          <w:rStyle w:val="SourceText"/>
          <w:sz w:val="20"/>
          <w:szCs w:val="20"/>
        </w:rPr>
        <w:t>'first</w:t>
      </w:r>
      <w:r w:rsidR="00C4704F">
        <w:t xml:space="preserve"> and </w:t>
      </w:r>
      <w:r w:rsidR="00C4704F">
        <w:rPr>
          <w:rStyle w:val="SourceText"/>
          <w:sz w:val="20"/>
          <w:szCs w:val="20"/>
        </w:rPr>
        <w:t>p'length</w:t>
      </w:r>
      <w:r w:rsidR="00C4704F">
        <w:t xml:space="preserve"> can vary from one call to another, and similarly if the formal is open at the right, then </w:t>
      </w:r>
      <w:r w:rsidR="00C4704F">
        <w:rPr>
          <w:rStyle w:val="SourceText"/>
          <w:i/>
          <w:iCs/>
          <w:sz w:val="20"/>
          <w:szCs w:val="20"/>
        </w:rPr>
        <w:t>p</w:t>
      </w:r>
      <w:r w:rsidR="00C4704F">
        <w:rPr>
          <w:rStyle w:val="SourceText"/>
          <w:sz w:val="20"/>
          <w:szCs w:val="20"/>
        </w:rPr>
        <w:t>'last</w:t>
      </w:r>
      <w:r w:rsidR="00C4704F">
        <w:t xml:space="preserve"> and </w:t>
      </w:r>
      <w:r w:rsidR="00C4704F">
        <w:rPr>
          <w:rStyle w:val="SourceText"/>
          <w:sz w:val="20"/>
          <w:szCs w:val="20"/>
        </w:rPr>
        <w:t>p'length</w:t>
      </w:r>
      <w:r w:rsidR="00C4704F">
        <w:t xml:space="preserve"> can vary.</w:t>
      </w:r>
    </w:p>
    <w:p w14:paraId="39BD7143" w14:textId="77777777" w:rsidR="00B07857" w:rsidRDefault="00B07857">
      <w:pPr>
        <w:pStyle w:val="Standard"/>
      </w:pPr>
    </w:p>
    <w:p w14:paraId="33AEDE26" w14:textId="77777777" w:rsidR="00B07857" w:rsidRDefault="00B27E6C">
      <w:pPr>
        <w:pStyle w:val="Standard"/>
      </w:pPr>
      <w:r>
        <w:t xml:space="preserve">For an array type </w:t>
      </w:r>
      <w:r>
        <w:rPr>
          <w:rStyle w:val="SourceText"/>
          <w:i/>
          <w:iCs/>
          <w:sz w:val="20"/>
          <w:szCs w:val="20"/>
        </w:rPr>
        <w:t>t</w:t>
      </w:r>
      <w:r>
        <w:t xml:space="preserve"> or an array variable </w:t>
      </w:r>
      <w:r>
        <w:rPr>
          <w:rStyle w:val="SourceText"/>
          <w:i/>
          <w:iCs/>
          <w:sz w:val="20"/>
          <w:szCs w:val="20"/>
        </w:rPr>
        <w:t>a</w:t>
      </w:r>
      <w:r>
        <w:t xml:space="preserve">, the terms </w:t>
      </w:r>
      <w:r>
        <w:rPr>
          <w:rStyle w:val="SourceText"/>
          <w:i/>
          <w:iCs/>
          <w:sz w:val="20"/>
          <w:szCs w:val="20"/>
        </w:rPr>
        <w:t>t'index_unit</w:t>
      </w:r>
      <w:r>
        <w:t xml:space="preserve"> and </w:t>
      </w:r>
      <w:r>
        <w:rPr>
          <w:rStyle w:val="SourceText"/>
          <w:i/>
          <w:iCs/>
          <w:sz w:val="20"/>
          <w:szCs w:val="20"/>
        </w:rPr>
        <w:t>a'index_unit</w:t>
      </w:r>
      <w:r>
        <w:t xml:space="preserve"> yield the unit of the index type of </w:t>
      </w:r>
      <w:r>
        <w:rPr>
          <w:rStyle w:val="SourceText"/>
          <w:i/>
          <w:iCs/>
          <w:sz w:val="20"/>
          <w:szCs w:val="20"/>
        </w:rPr>
        <w:t>t</w:t>
      </w:r>
      <w:r>
        <w:t xml:space="preserve"> or </w:t>
      </w:r>
      <w:r>
        <w:rPr>
          <w:rStyle w:val="SourceText"/>
          <w:i/>
          <w:iCs/>
          <w:sz w:val="20"/>
          <w:szCs w:val="20"/>
        </w:rPr>
        <w:t>a</w:t>
      </w:r>
      <w:r>
        <w:t xml:space="preserve"> respectively, with value 1.</w:t>
      </w:r>
    </w:p>
    <w:p w14:paraId="568D2FB2" w14:textId="77777777" w:rsidR="00B07857" w:rsidRDefault="00B07857">
      <w:pPr>
        <w:pStyle w:val="Standard"/>
      </w:pPr>
    </w:p>
    <w:p w14:paraId="016B9BFB" w14:textId="77777777" w:rsidR="00B07857" w:rsidRDefault="00B27E6C">
      <w:pPr>
        <w:pStyle w:val="Standard"/>
      </w:pPr>
      <w:r>
        <w:t xml:space="preserve">For an array type </w:t>
      </w:r>
      <w:r>
        <w:rPr>
          <w:rStyle w:val="SourceText"/>
          <w:i/>
          <w:iCs/>
          <w:sz w:val="20"/>
          <w:szCs w:val="20"/>
        </w:rPr>
        <w:t>t</w:t>
      </w:r>
      <w:r>
        <w:t xml:space="preserve">, the term </w:t>
      </w:r>
      <w:r>
        <w:rPr>
          <w:rStyle w:val="SourceText"/>
          <w:i/>
          <w:iCs/>
          <w:sz w:val="20"/>
          <w:szCs w:val="20"/>
        </w:rPr>
        <w:t>t</w:t>
      </w:r>
      <w:r>
        <w:rPr>
          <w:rStyle w:val="SourceText"/>
          <w:sz w:val="20"/>
          <w:szCs w:val="20"/>
        </w:rPr>
        <w:t>'index_type</w:t>
      </w:r>
      <w:r>
        <w:t xml:space="preserve"> is the type of the index of </w:t>
      </w:r>
      <w:r>
        <w:rPr>
          <w:rStyle w:val="SourceText"/>
          <w:i/>
          <w:iCs/>
          <w:sz w:val="20"/>
          <w:szCs w:val="20"/>
        </w:rPr>
        <w:t>t</w:t>
      </w:r>
      <w:r>
        <w:t xml:space="preserve">, and </w:t>
      </w:r>
      <w:r>
        <w:rPr>
          <w:rStyle w:val="SourceText"/>
          <w:i/>
          <w:iCs/>
          <w:sz w:val="20"/>
          <w:szCs w:val="20"/>
        </w:rPr>
        <w:t>t</w:t>
      </w:r>
      <w:r>
        <w:rPr>
          <w:rStyle w:val="SourceText"/>
          <w:sz w:val="20"/>
          <w:szCs w:val="20"/>
        </w:rPr>
        <w:t>'element_type</w:t>
      </w:r>
      <w:r>
        <w:t xml:space="preserve"> is the type of the elements of </w:t>
      </w:r>
      <w:r>
        <w:rPr>
          <w:rStyle w:val="SourceText"/>
          <w:i/>
          <w:iCs/>
          <w:sz w:val="20"/>
          <w:szCs w:val="20"/>
        </w:rPr>
        <w:t>t</w:t>
      </w:r>
      <w:r>
        <w:t>. These expressions can be used in contexts where a type name is expected.</w:t>
      </w:r>
    </w:p>
    <w:p w14:paraId="184B9745" w14:textId="77777777" w:rsidR="00B07857" w:rsidRDefault="00B07857">
      <w:pPr>
        <w:pStyle w:val="Standard"/>
      </w:pPr>
    </w:p>
    <w:p w14:paraId="26F6F68E" w14:textId="77777777" w:rsidR="00B07857" w:rsidRDefault="00B27E6C">
      <w:pPr>
        <w:pStyle w:val="Standard"/>
      </w:pPr>
      <w:r>
        <w:t xml:space="preserve">For a variable or formal parameter </w:t>
      </w:r>
      <w:r>
        <w:rPr>
          <w:rStyle w:val="SourceText"/>
          <w:i/>
          <w:iCs/>
          <w:sz w:val="20"/>
          <w:szCs w:val="20"/>
        </w:rPr>
        <w:t>v</w:t>
      </w:r>
      <w:r>
        <w:t xml:space="preserve"> of an array type </w:t>
      </w:r>
      <w:r>
        <w:rPr>
          <w:rStyle w:val="SourceText"/>
          <w:i/>
          <w:iCs/>
          <w:sz w:val="20"/>
          <w:szCs w:val="20"/>
        </w:rPr>
        <w:t>t</w:t>
      </w:r>
      <w:r>
        <w:t xml:space="preserve">, </w:t>
      </w:r>
      <w:r>
        <w:rPr>
          <w:rStyle w:val="SourceText"/>
          <w:i/>
          <w:iCs/>
          <w:sz w:val="20"/>
          <w:szCs w:val="20"/>
        </w:rPr>
        <w:t>v</w:t>
      </w:r>
      <w:r>
        <w:rPr>
          <w:rStyle w:val="SourceText"/>
          <w:sz w:val="20"/>
          <w:szCs w:val="20"/>
        </w:rPr>
        <w:t>'index_type</w:t>
      </w:r>
      <w:r>
        <w:t xml:space="preserve"> is the index type of </w:t>
      </w:r>
      <w:r>
        <w:rPr>
          <w:rStyle w:val="SourceText"/>
          <w:i/>
          <w:iCs/>
          <w:sz w:val="20"/>
          <w:szCs w:val="20"/>
        </w:rPr>
        <w:t>t</w:t>
      </w:r>
      <w:r>
        <w:t xml:space="preserve">, and </w:t>
      </w:r>
      <w:r>
        <w:rPr>
          <w:rStyle w:val="SourceText"/>
          <w:i/>
          <w:iCs/>
          <w:sz w:val="20"/>
          <w:szCs w:val="20"/>
        </w:rPr>
        <w:t>v</w:t>
      </w:r>
      <w:r>
        <w:rPr>
          <w:rStyle w:val="SourceText"/>
          <w:sz w:val="20"/>
          <w:szCs w:val="20"/>
        </w:rPr>
        <w:t>'element_type</w:t>
      </w:r>
      <w:r>
        <w:t xml:space="preserve"> is the element type of </w:t>
      </w:r>
      <w:r>
        <w:rPr>
          <w:rStyle w:val="SourceText"/>
          <w:i/>
          <w:iCs/>
          <w:sz w:val="20"/>
          <w:szCs w:val="20"/>
        </w:rPr>
        <w:t>t</w:t>
      </w:r>
      <w:r>
        <w:t>. As above, these expressions can be used in contexts where a type name is expected.</w:t>
      </w:r>
    </w:p>
    <w:p w14:paraId="6B5D654F" w14:textId="77777777" w:rsidR="00B07857" w:rsidRDefault="00B07857">
      <w:pPr>
        <w:pStyle w:val="Standard"/>
      </w:pPr>
    </w:p>
    <w:p w14:paraId="79048756" w14:textId="77777777" w:rsidR="00B07857" w:rsidRDefault="00B27E6C">
      <w:pPr>
        <w:pStyle w:val="Heading3"/>
      </w:pPr>
      <w:bookmarkStart w:id="65" w:name="_Toc440226154"/>
      <w:r>
        <w:t>Array indexing</w:t>
      </w:r>
      <w:bookmarkEnd w:id="65"/>
    </w:p>
    <w:p w14:paraId="3DC8EB99" w14:textId="3A02FD24" w:rsidR="00B07857" w:rsidRDefault="00B27E6C">
      <w:pPr>
        <w:pStyle w:val="Standard"/>
      </w:pPr>
      <w:r>
        <w:t xml:space="preserve">The element of array </w:t>
      </w:r>
      <w:proofErr w:type="gramStart"/>
      <w:r>
        <w:rPr>
          <w:rStyle w:val="SourceText"/>
          <w:i/>
          <w:iCs/>
          <w:sz w:val="20"/>
          <w:szCs w:val="20"/>
        </w:rPr>
        <w:t>a</w:t>
      </w:r>
      <w:proofErr w:type="gramEnd"/>
      <w:r>
        <w:t xml:space="preserve"> at index </w:t>
      </w:r>
      <w:r>
        <w:rPr>
          <w:rStyle w:val="SourceText"/>
          <w:i/>
          <w:iCs/>
          <w:sz w:val="20"/>
          <w:szCs w:val="20"/>
        </w:rPr>
        <w:t>index_expr</w:t>
      </w:r>
      <w:r>
        <w:t xml:space="preserve"> is referenced with the notation </w:t>
      </w:r>
      <w:r>
        <w:rPr>
          <w:rStyle w:val="SourceText"/>
          <w:i/>
          <w:iCs/>
          <w:sz w:val="20"/>
          <w:szCs w:val="20"/>
        </w:rPr>
        <w:t>a</w:t>
      </w:r>
      <w:r>
        <w:rPr>
          <w:rStyle w:val="SourceText"/>
          <w:sz w:val="20"/>
          <w:szCs w:val="20"/>
        </w:rPr>
        <w:t>[</w:t>
      </w:r>
      <w:r>
        <w:rPr>
          <w:rStyle w:val="SourceText"/>
          <w:i/>
          <w:iCs/>
          <w:sz w:val="20"/>
          <w:szCs w:val="20"/>
        </w:rPr>
        <w:t>index_expr</w:t>
      </w:r>
      <w:r>
        <w:rPr>
          <w:rStyle w:val="SourceText"/>
          <w:sz w:val="20"/>
          <w:szCs w:val="20"/>
        </w:rPr>
        <w:t>]</w:t>
      </w:r>
      <w:r>
        <w:t xml:space="preserve">. </w:t>
      </w:r>
      <w:r w:rsidRPr="00111DF6">
        <w:rPr>
          <w:rFonts w:ascii="Courier New" w:hAnsi="Courier New" w:cs="Courier New"/>
          <w:i/>
          <w:iCs/>
          <w:sz w:val="20"/>
          <w:szCs w:val="20"/>
        </w:rPr>
        <w:t>i</w:t>
      </w:r>
      <w:r w:rsidRPr="00111DF6">
        <w:rPr>
          <w:rStyle w:val="SourceText"/>
          <w:i/>
          <w:iCs/>
          <w:sz w:val="20"/>
          <w:szCs w:val="20"/>
        </w:rPr>
        <w:t>ndex_expr</w:t>
      </w:r>
      <w:r>
        <w:t xml:space="preserve"> must be a value within the range of the index of </w:t>
      </w:r>
      <w:r>
        <w:rPr>
          <w:rStyle w:val="SourceText"/>
          <w:i/>
          <w:iCs/>
          <w:sz w:val="20"/>
          <w:szCs w:val="20"/>
        </w:rPr>
        <w:t>a</w:t>
      </w:r>
      <w:r>
        <w:t xml:space="preserve">. The unit of </w:t>
      </w:r>
      <w:r>
        <w:rPr>
          <w:rStyle w:val="SourceText"/>
          <w:i/>
          <w:iCs/>
          <w:sz w:val="20"/>
          <w:szCs w:val="20"/>
        </w:rPr>
        <w:t>index_expr</w:t>
      </w:r>
      <w:r>
        <w:t xml:space="preserve"> must either be the same as the unit of the index type of </w:t>
      </w:r>
      <w:r>
        <w:rPr>
          <w:rStyle w:val="SourceText"/>
          <w:i/>
          <w:iCs/>
          <w:sz w:val="20"/>
          <w:szCs w:val="20"/>
        </w:rPr>
        <w:t>a</w:t>
      </w:r>
      <w:r>
        <w:t>, or else it must be unitless.</w:t>
      </w:r>
    </w:p>
    <w:p w14:paraId="60032213" w14:textId="77777777" w:rsidR="00B07857" w:rsidRDefault="00B07857">
      <w:pPr>
        <w:pStyle w:val="Standard"/>
      </w:pPr>
    </w:p>
    <w:p w14:paraId="733F1668" w14:textId="77777777" w:rsidR="00B07857" w:rsidRDefault="00B27E6C">
      <w:pPr>
        <w:pStyle w:val="Heading3"/>
      </w:pPr>
      <w:bookmarkStart w:id="66" w:name="__RefNumPara__11742_690063982"/>
      <w:bookmarkStart w:id="67" w:name="__RefHeading__21325_190219594"/>
      <w:bookmarkStart w:id="68" w:name="_Toc440226155"/>
      <w:r>
        <w:lastRenderedPageBreak/>
        <w:t>Array slices</w:t>
      </w:r>
      <w:bookmarkEnd w:id="66"/>
      <w:bookmarkEnd w:id="67"/>
      <w:bookmarkEnd w:id="68"/>
    </w:p>
    <w:p w14:paraId="564B7603" w14:textId="77777777" w:rsidR="00B07857" w:rsidRDefault="00B27E6C">
      <w:pPr>
        <w:pStyle w:val="Standard"/>
      </w:pPr>
      <w:r>
        <w:t xml:space="preserve">For an array variable </w:t>
      </w:r>
      <w:r>
        <w:rPr>
          <w:rStyle w:val="SourceText"/>
          <w:i/>
          <w:iCs/>
          <w:sz w:val="20"/>
          <w:szCs w:val="20"/>
        </w:rPr>
        <w:t>a</w:t>
      </w:r>
      <w:r>
        <w:t xml:space="preserve"> of objects of type </w:t>
      </w:r>
      <w:r>
        <w:rPr>
          <w:rStyle w:val="SourceText"/>
          <w:i/>
          <w:iCs/>
          <w:sz w:val="20"/>
          <w:szCs w:val="20"/>
        </w:rPr>
        <w:t>t</w:t>
      </w:r>
      <w:r>
        <w:t xml:space="preserve">, the notation </w:t>
      </w:r>
      <w:r>
        <w:rPr>
          <w:rStyle w:val="SourceText"/>
          <w:i/>
          <w:iCs/>
          <w:sz w:val="20"/>
          <w:szCs w:val="20"/>
        </w:rPr>
        <w:t>a</w:t>
      </w:r>
      <w:r>
        <w:rPr>
          <w:rStyle w:val="SourceText"/>
          <w:sz w:val="20"/>
          <w:szCs w:val="20"/>
        </w:rPr>
        <w:t>[</w:t>
      </w:r>
      <w:proofErr w:type="gramStart"/>
      <w:r>
        <w:rPr>
          <w:rStyle w:val="SourceText"/>
          <w:i/>
          <w:iCs/>
          <w:sz w:val="20"/>
          <w:szCs w:val="20"/>
        </w:rPr>
        <w:t>first..</w:t>
      </w:r>
      <w:proofErr w:type="gramEnd"/>
      <w:r>
        <w:rPr>
          <w:rStyle w:val="SourceText"/>
          <w:i/>
          <w:iCs/>
          <w:sz w:val="20"/>
          <w:szCs w:val="20"/>
        </w:rPr>
        <w:t>last</w:t>
      </w:r>
      <w:r>
        <w:rPr>
          <w:rStyle w:val="SourceText"/>
          <w:sz w:val="20"/>
          <w:szCs w:val="20"/>
        </w:rPr>
        <w:t>]</w:t>
      </w:r>
      <w:r>
        <w:t xml:space="preserve">, where </w:t>
      </w:r>
      <w:r>
        <w:rPr>
          <w:rStyle w:val="SourceText"/>
          <w:i/>
          <w:iCs/>
          <w:sz w:val="20"/>
          <w:szCs w:val="20"/>
        </w:rPr>
        <w:t>first</w:t>
      </w:r>
      <w:r>
        <w:t xml:space="preserve"> and </w:t>
      </w:r>
      <w:r>
        <w:rPr>
          <w:rStyle w:val="SourceText"/>
          <w:i/>
          <w:iCs/>
          <w:sz w:val="20"/>
          <w:szCs w:val="20"/>
        </w:rPr>
        <w:t>last</w:t>
      </w:r>
      <w:r>
        <w:t xml:space="preserve"> are expressions that are unit-compatible with the index type of </w:t>
      </w:r>
      <w:r>
        <w:rPr>
          <w:rStyle w:val="SourceText"/>
          <w:i/>
          <w:iCs/>
          <w:sz w:val="20"/>
          <w:szCs w:val="20"/>
        </w:rPr>
        <w:t>a</w:t>
      </w:r>
      <w:r>
        <w:t xml:space="preserve">, or else unitless, is an array slice that means the part of the array between indexes </w:t>
      </w:r>
      <w:r>
        <w:rPr>
          <w:rStyle w:val="SourceText"/>
          <w:i/>
          <w:iCs/>
          <w:sz w:val="20"/>
          <w:szCs w:val="20"/>
        </w:rPr>
        <w:t>first</w:t>
      </w:r>
      <w:r>
        <w:t xml:space="preserve"> and </w:t>
      </w:r>
      <w:r>
        <w:rPr>
          <w:rStyle w:val="SourceText"/>
          <w:i/>
          <w:iCs/>
          <w:sz w:val="20"/>
          <w:szCs w:val="20"/>
        </w:rPr>
        <w:t>last</w:t>
      </w:r>
      <w:r>
        <w:t xml:space="preserve"> inclusive</w:t>
      </w:r>
      <w:r>
        <w:rPr>
          <w:i/>
          <w:iCs/>
        </w:rPr>
        <w:t>;</w:t>
      </w:r>
      <w:r>
        <w:t xml:space="preserve"> the type of the slice is an array of </w:t>
      </w:r>
      <w:r>
        <w:rPr>
          <w:rStyle w:val="SourceText"/>
          <w:i/>
          <w:iCs/>
          <w:sz w:val="20"/>
          <w:szCs w:val="20"/>
        </w:rPr>
        <w:t>t</w:t>
      </w:r>
      <w:r>
        <w:t xml:space="preserve"> with an index type of the same unit as that of </w:t>
      </w:r>
      <w:r>
        <w:rPr>
          <w:rStyle w:val="SourceText"/>
          <w:i/>
          <w:iCs/>
          <w:sz w:val="20"/>
          <w:szCs w:val="20"/>
        </w:rPr>
        <w:t>a</w:t>
      </w:r>
      <w:r>
        <w:rPr>
          <w:i/>
          <w:iCs/>
        </w:rPr>
        <w:t>.</w:t>
      </w:r>
    </w:p>
    <w:p w14:paraId="27FB3007" w14:textId="77777777" w:rsidR="00B07857" w:rsidRDefault="00B07857">
      <w:pPr>
        <w:pStyle w:val="Standard"/>
      </w:pPr>
    </w:p>
    <w:p w14:paraId="6A6E3556" w14:textId="77777777" w:rsidR="00B07857" w:rsidRDefault="00B27E6C">
      <w:pPr>
        <w:pStyle w:val="Standard"/>
      </w:pPr>
      <w:r>
        <w:t xml:space="preserve">The notation </w:t>
      </w:r>
      <w:proofErr w:type="gramStart"/>
      <w:r>
        <w:rPr>
          <w:rStyle w:val="SourceText"/>
          <w:i/>
          <w:iCs/>
          <w:sz w:val="20"/>
          <w:szCs w:val="20"/>
        </w:rPr>
        <w:t>a</w:t>
      </w:r>
      <w:r>
        <w:rPr>
          <w:rStyle w:val="SourceText"/>
          <w:sz w:val="20"/>
          <w:szCs w:val="20"/>
        </w:rPr>
        <w:t>[</w:t>
      </w:r>
      <w:proofErr w:type="gramEnd"/>
      <w:r>
        <w:rPr>
          <w:rStyle w:val="SourceText"/>
          <w:i/>
          <w:iCs/>
          <w:sz w:val="20"/>
          <w:szCs w:val="20"/>
        </w:rPr>
        <w:t>first</w:t>
      </w:r>
      <w:r>
        <w:rPr>
          <w:rStyle w:val="SourceText"/>
          <w:sz w:val="20"/>
          <w:szCs w:val="20"/>
        </w:rPr>
        <w:t xml:space="preserve"> for </w:t>
      </w:r>
      <w:r>
        <w:rPr>
          <w:rStyle w:val="SourceText"/>
          <w:i/>
          <w:iCs/>
          <w:sz w:val="20"/>
          <w:szCs w:val="20"/>
        </w:rPr>
        <w:t>length</w:t>
      </w:r>
      <w:r>
        <w:rPr>
          <w:rStyle w:val="SourceText"/>
          <w:sz w:val="20"/>
          <w:szCs w:val="20"/>
        </w:rPr>
        <w:t>]</w:t>
      </w:r>
      <w:r>
        <w:t xml:space="preserve">, where </w:t>
      </w:r>
      <w:r>
        <w:rPr>
          <w:rStyle w:val="SourceText"/>
          <w:i/>
          <w:iCs/>
          <w:sz w:val="20"/>
          <w:szCs w:val="20"/>
        </w:rPr>
        <w:t>first</w:t>
      </w:r>
      <w:r>
        <w:t xml:space="preserve"> is an expression that is unit-compatible with the index type of </w:t>
      </w:r>
      <w:r>
        <w:rPr>
          <w:rStyle w:val="SourceText"/>
          <w:i/>
          <w:iCs/>
          <w:sz w:val="20"/>
          <w:szCs w:val="20"/>
        </w:rPr>
        <w:t>a</w:t>
      </w:r>
      <w:r>
        <w:t xml:space="preserve">, or else unitless, and </w:t>
      </w:r>
      <w:r>
        <w:rPr>
          <w:rStyle w:val="SourceText"/>
          <w:i/>
          <w:iCs/>
          <w:sz w:val="20"/>
          <w:szCs w:val="20"/>
        </w:rPr>
        <w:t>length</w:t>
      </w:r>
      <w:r>
        <w:t xml:space="preserve"> is a unitless positive integer expression, is an array slice that means the part of the array between indexes </w:t>
      </w:r>
      <w:r>
        <w:rPr>
          <w:rStyle w:val="SourceText"/>
          <w:i/>
          <w:iCs/>
          <w:sz w:val="20"/>
          <w:szCs w:val="20"/>
        </w:rPr>
        <w:t>first</w:t>
      </w:r>
      <w:r>
        <w:t xml:space="preserve"> and </w:t>
      </w:r>
      <w:r>
        <w:rPr>
          <w:rStyle w:val="SourceText"/>
          <w:i/>
          <w:iCs/>
          <w:sz w:val="20"/>
          <w:szCs w:val="20"/>
        </w:rPr>
        <w:t>first + length – 1</w:t>
      </w:r>
      <w:r>
        <w:t xml:space="preserve"> inclusive.</w:t>
      </w:r>
    </w:p>
    <w:p w14:paraId="2101184F" w14:textId="77777777" w:rsidR="00B07857" w:rsidRDefault="00B07857">
      <w:pPr>
        <w:pStyle w:val="Standard"/>
      </w:pPr>
    </w:p>
    <w:p w14:paraId="420E5009" w14:textId="77777777" w:rsidR="00B07857" w:rsidRDefault="00B27E6C">
      <w:pPr>
        <w:pStyle w:val="Standard"/>
      </w:pPr>
      <w:r>
        <w:t xml:space="preserve">The notation </w:t>
      </w:r>
      <w:proofErr w:type="gramStart"/>
      <w:r>
        <w:rPr>
          <w:rStyle w:val="SourceText"/>
          <w:sz w:val="20"/>
          <w:szCs w:val="20"/>
        </w:rPr>
        <w:t>a[</w:t>
      </w:r>
      <w:proofErr w:type="gramEnd"/>
      <w:r>
        <w:rPr>
          <w:rStyle w:val="SourceText"/>
          <w:i/>
          <w:iCs/>
          <w:sz w:val="20"/>
          <w:szCs w:val="20"/>
        </w:rPr>
        <w:t>first</w:t>
      </w:r>
      <w:r>
        <w:rPr>
          <w:rStyle w:val="SourceText"/>
          <w:sz w:val="20"/>
          <w:szCs w:val="20"/>
        </w:rPr>
        <w:t>..]</w:t>
      </w:r>
      <w:r>
        <w:t xml:space="preserve">, where </w:t>
      </w:r>
      <w:r>
        <w:rPr>
          <w:rStyle w:val="SourceText"/>
          <w:i/>
          <w:iCs/>
          <w:sz w:val="20"/>
          <w:szCs w:val="20"/>
        </w:rPr>
        <w:t>first</w:t>
      </w:r>
      <w:r>
        <w:t xml:space="preserve"> is an expression that is unit-compatible with the index type of </w:t>
      </w:r>
      <w:r>
        <w:rPr>
          <w:rStyle w:val="SourceText"/>
          <w:i/>
          <w:iCs/>
          <w:sz w:val="20"/>
          <w:szCs w:val="20"/>
        </w:rPr>
        <w:t>a</w:t>
      </w:r>
      <w:r>
        <w:t xml:space="preserve">, or else unitless, is an indefinite slice starting from index </w:t>
      </w:r>
      <w:r>
        <w:rPr>
          <w:rStyle w:val="SourceText"/>
          <w:i/>
          <w:iCs/>
          <w:sz w:val="20"/>
          <w:szCs w:val="20"/>
        </w:rPr>
        <w:t>first</w:t>
      </w:r>
      <w:r>
        <w:t xml:space="preserve"> that can be used in the following situations:</w:t>
      </w:r>
    </w:p>
    <w:p w14:paraId="3A215218" w14:textId="77777777" w:rsidR="00B07857" w:rsidRDefault="00B07857">
      <w:pPr>
        <w:pStyle w:val="Standard"/>
      </w:pPr>
    </w:p>
    <w:p w14:paraId="2B5740FB" w14:textId="77777777" w:rsidR="00B07857" w:rsidRDefault="00B27E6C" w:rsidP="00C36D21">
      <w:pPr>
        <w:pStyle w:val="Standard"/>
        <w:numPr>
          <w:ilvl w:val="0"/>
          <w:numId w:val="26"/>
        </w:numPr>
      </w:pPr>
      <w:r>
        <w:t xml:space="preserve">On the right-hand side of an assignment to another array, where sufficient elements from </w:t>
      </w:r>
      <w:r>
        <w:rPr>
          <w:rStyle w:val="SourceText"/>
          <w:i/>
          <w:iCs/>
          <w:sz w:val="20"/>
          <w:szCs w:val="20"/>
        </w:rPr>
        <w:t>a</w:t>
      </w:r>
      <w:r>
        <w:t xml:space="preserve"> will be taken to satisfy the assignment (and sufficient elements must be available)</w:t>
      </w:r>
    </w:p>
    <w:p w14:paraId="4D64A3FE" w14:textId="77777777" w:rsidR="00B07857" w:rsidRDefault="00B27E6C" w:rsidP="00C36D21">
      <w:pPr>
        <w:pStyle w:val="Standard"/>
        <w:numPr>
          <w:ilvl w:val="0"/>
          <w:numId w:val="26"/>
        </w:numPr>
      </w:pPr>
      <w:r>
        <w:t xml:space="preserve">On the left-hand side of a whole-array assignment </w:t>
      </w:r>
      <w:r>
        <w:rPr>
          <w:rStyle w:val="SourceText"/>
          <w:sz w:val="20"/>
          <w:szCs w:val="20"/>
        </w:rPr>
        <w:t>[range …]</w:t>
      </w:r>
    </w:p>
    <w:p w14:paraId="28F413B4" w14:textId="77777777" w:rsidR="00B07857" w:rsidRDefault="00B27E6C" w:rsidP="00C36D21">
      <w:pPr>
        <w:pStyle w:val="Standard"/>
        <w:numPr>
          <w:ilvl w:val="0"/>
          <w:numId w:val="26"/>
        </w:numPr>
      </w:pPr>
      <w:r>
        <w:t>As an actual parameter, where the corresponding formal parameter has a fixed maximum index</w:t>
      </w:r>
    </w:p>
    <w:p w14:paraId="36A49E5B" w14:textId="77777777" w:rsidR="00B07857" w:rsidRDefault="00B07857">
      <w:pPr>
        <w:pStyle w:val="Standard"/>
      </w:pPr>
    </w:p>
    <w:p w14:paraId="645BEB36" w14:textId="77777777" w:rsidR="00B07857" w:rsidRDefault="00B27E6C">
      <w:pPr>
        <w:pStyle w:val="Standard"/>
      </w:pPr>
      <w:r>
        <w:t>In each case checks will be made at compile-time to ensure that the assignment can be performed, or parameter passed, consistently.</w:t>
      </w:r>
    </w:p>
    <w:p w14:paraId="355B74DF" w14:textId="77777777" w:rsidR="00B07857" w:rsidRDefault="00B07857">
      <w:pPr>
        <w:pStyle w:val="Standard"/>
      </w:pPr>
    </w:p>
    <w:p w14:paraId="109F6B54" w14:textId="77777777" w:rsidR="00B07857" w:rsidRDefault="00B27E6C">
      <w:pPr>
        <w:pStyle w:val="Standard"/>
      </w:pPr>
      <w:r>
        <w:t>A slice can only be taken from an array variable or a parameter of a fixed array type, not from a parameter of an open array type.</w:t>
      </w:r>
    </w:p>
    <w:p w14:paraId="4EE52099" w14:textId="77777777" w:rsidR="00B07857" w:rsidRDefault="00B07857">
      <w:pPr>
        <w:pStyle w:val="Standard"/>
      </w:pPr>
    </w:p>
    <w:p w14:paraId="4720786E" w14:textId="77777777" w:rsidR="00B07857" w:rsidRDefault="00B27E6C">
      <w:pPr>
        <w:pStyle w:val="Standard"/>
      </w:pPr>
      <w:r>
        <w:t xml:space="preserve">An array slice can be passed as a parameter. In this case the </w:t>
      </w:r>
      <w:r>
        <w:rPr>
          <w:rStyle w:val="SourceText"/>
          <w:sz w:val="20"/>
          <w:szCs w:val="20"/>
        </w:rPr>
        <w:t>'first</w:t>
      </w:r>
      <w:r>
        <w:t xml:space="preserve"> attribute of the formal parameter will have the value of </w:t>
      </w:r>
      <w:r>
        <w:rPr>
          <w:rStyle w:val="SourceText"/>
          <w:i/>
          <w:iCs/>
          <w:sz w:val="20"/>
          <w:szCs w:val="20"/>
        </w:rPr>
        <w:t>first</w:t>
      </w:r>
      <w:r>
        <w:t xml:space="preserve">, and the </w:t>
      </w:r>
      <w:r>
        <w:rPr>
          <w:rStyle w:val="SourceText"/>
          <w:sz w:val="20"/>
          <w:szCs w:val="20"/>
        </w:rPr>
        <w:t>'last</w:t>
      </w:r>
      <w:r>
        <w:t xml:space="preserve"> attribute will have the value of </w:t>
      </w:r>
      <w:r>
        <w:rPr>
          <w:rStyle w:val="SourceText"/>
          <w:i/>
          <w:iCs/>
          <w:sz w:val="20"/>
          <w:szCs w:val="20"/>
        </w:rPr>
        <w:t>last</w:t>
      </w:r>
      <w:r>
        <w:t xml:space="preserve"> in the case of the first kind of slice (</w:t>
      </w:r>
      <w:r>
        <w:rPr>
          <w:rStyle w:val="SourceText"/>
          <w:sz w:val="20"/>
          <w:szCs w:val="20"/>
        </w:rPr>
        <w:t>a[</w:t>
      </w:r>
      <w:proofErr w:type="gramStart"/>
      <w:r>
        <w:rPr>
          <w:rStyle w:val="SourceText"/>
          <w:i/>
          <w:iCs/>
          <w:sz w:val="20"/>
          <w:szCs w:val="20"/>
        </w:rPr>
        <w:t>first</w:t>
      </w:r>
      <w:r>
        <w:rPr>
          <w:rStyle w:val="SourceText"/>
          <w:sz w:val="20"/>
          <w:szCs w:val="20"/>
        </w:rPr>
        <w:t>..</w:t>
      </w:r>
      <w:proofErr w:type="gramEnd"/>
      <w:r>
        <w:rPr>
          <w:rStyle w:val="SourceText"/>
          <w:i/>
          <w:iCs/>
          <w:sz w:val="20"/>
          <w:szCs w:val="20"/>
        </w:rPr>
        <w:t>last</w:t>
      </w:r>
      <w:r>
        <w:rPr>
          <w:rStyle w:val="SourceText"/>
          <w:sz w:val="20"/>
          <w:szCs w:val="20"/>
        </w:rPr>
        <w:t>]</w:t>
      </w:r>
      <w:r>
        <w:t xml:space="preserve">), or of </w:t>
      </w:r>
      <w:r>
        <w:rPr>
          <w:rStyle w:val="SourceText"/>
          <w:i/>
          <w:iCs/>
          <w:sz w:val="20"/>
          <w:szCs w:val="20"/>
        </w:rPr>
        <w:t>first + length – 1</w:t>
      </w:r>
      <w:r>
        <w:t xml:space="preserve"> with the second kind (</w:t>
      </w:r>
      <w:r>
        <w:rPr>
          <w:rStyle w:val="SourceText"/>
          <w:sz w:val="20"/>
          <w:szCs w:val="20"/>
        </w:rPr>
        <w:t>a[</w:t>
      </w:r>
      <w:r>
        <w:rPr>
          <w:rStyle w:val="SourceText"/>
          <w:i/>
          <w:iCs/>
          <w:sz w:val="20"/>
          <w:szCs w:val="20"/>
        </w:rPr>
        <w:t>first</w:t>
      </w:r>
      <w:r>
        <w:rPr>
          <w:rStyle w:val="SourceText"/>
          <w:sz w:val="20"/>
          <w:szCs w:val="20"/>
        </w:rPr>
        <w:t xml:space="preserve"> for </w:t>
      </w:r>
      <w:r>
        <w:rPr>
          <w:rStyle w:val="SourceText"/>
          <w:i/>
          <w:iCs/>
          <w:sz w:val="20"/>
          <w:szCs w:val="20"/>
        </w:rPr>
        <w:t>length</w:t>
      </w:r>
      <w:r>
        <w:rPr>
          <w:rStyle w:val="SourceText"/>
          <w:sz w:val="20"/>
          <w:szCs w:val="20"/>
        </w:rPr>
        <w:t>]</w:t>
      </w:r>
      <w:r>
        <w:t>).</w:t>
      </w:r>
    </w:p>
    <w:p w14:paraId="43B8EE8D" w14:textId="77777777" w:rsidR="00B07857" w:rsidRDefault="00B07857">
      <w:pPr>
        <w:pStyle w:val="Standard"/>
        <w:rPr>
          <w:i/>
          <w:iCs/>
        </w:rPr>
      </w:pPr>
    </w:p>
    <w:p w14:paraId="28A461DA" w14:textId="3764CE5C" w:rsidR="00B07857" w:rsidRDefault="00B27E6C">
      <w:pPr>
        <w:pStyle w:val="Standard"/>
      </w:pPr>
      <w:r>
        <w:t xml:space="preserve">An array slice can be assigned to an array or slice of compatible type, or from an array or slice of compatible type. In these </w:t>
      </w:r>
      <w:r w:rsidR="00236911">
        <w:t>cases,</w:t>
      </w:r>
      <w:r>
        <w:t xml:space="preserve"> the lengths of the source and target of the assignment must be equal and static (i.e. they can be evaluated at compile-time); the actual indexes however do not need to be the same. With the first kind of slice the </w:t>
      </w:r>
      <w:r>
        <w:rPr>
          <w:rStyle w:val="SourceText"/>
          <w:i/>
          <w:iCs/>
          <w:sz w:val="20"/>
          <w:szCs w:val="20"/>
        </w:rPr>
        <w:t>first</w:t>
      </w:r>
      <w:r>
        <w:t xml:space="preserve"> and </w:t>
      </w:r>
      <w:r>
        <w:rPr>
          <w:rStyle w:val="SourceText"/>
          <w:i/>
          <w:iCs/>
          <w:sz w:val="20"/>
          <w:szCs w:val="20"/>
        </w:rPr>
        <w:t>last</w:t>
      </w:r>
      <w:r>
        <w:t xml:space="preserve"> expressions must be static; with the second kind, the </w:t>
      </w:r>
      <w:r>
        <w:rPr>
          <w:rStyle w:val="SourceText"/>
          <w:i/>
          <w:iCs/>
          <w:sz w:val="20"/>
          <w:szCs w:val="20"/>
        </w:rPr>
        <w:t>length</w:t>
      </w:r>
      <w:r>
        <w:t xml:space="preserve"> expression must be static. An overlapping assignment within a single array is allowed and is handled correctly (i.e. as if the source were evaluated and then written to the target).</w:t>
      </w:r>
    </w:p>
    <w:p w14:paraId="454ABEBD" w14:textId="77777777" w:rsidR="00B07857" w:rsidRDefault="00B07857">
      <w:pPr>
        <w:pStyle w:val="Standard"/>
      </w:pPr>
    </w:p>
    <w:p w14:paraId="5F842AA1" w14:textId="1895ECCD" w:rsidR="00B07857" w:rsidRDefault="00B27E6C">
      <w:pPr>
        <w:pStyle w:val="Standard"/>
      </w:pPr>
      <w:r>
        <w:t xml:space="preserve">An array slice can be the target of a whole-array assignment (see </w:t>
      </w:r>
      <w:fldSimple w:instr=" PAGEREF __RefHeading__8291_290928334 ">
        <w:r w:rsidR="00C22513">
          <w:rPr>
            <w:noProof/>
          </w:rPr>
          <w:t>33</w:t>
        </w:r>
      </w:fldSimple>
      <w:r>
        <w:t xml:space="preserve">), in which case </w:t>
      </w:r>
      <w:r>
        <w:rPr>
          <w:rStyle w:val="SourceText"/>
          <w:i/>
          <w:iCs/>
          <w:sz w:val="20"/>
          <w:szCs w:val="20"/>
        </w:rPr>
        <w:t>first</w:t>
      </w:r>
      <w:r>
        <w:t xml:space="preserve"> and </w:t>
      </w:r>
      <w:r>
        <w:rPr>
          <w:rStyle w:val="SourceText"/>
          <w:i/>
          <w:iCs/>
          <w:sz w:val="20"/>
          <w:szCs w:val="20"/>
        </w:rPr>
        <w:t>last</w:t>
      </w:r>
      <w:r>
        <w:t xml:space="preserve"> or </w:t>
      </w:r>
      <w:r>
        <w:rPr>
          <w:rStyle w:val="SourceText"/>
          <w:i/>
          <w:iCs/>
          <w:sz w:val="20"/>
          <w:szCs w:val="20"/>
        </w:rPr>
        <w:t>length</w:t>
      </w:r>
      <w:r>
        <w:t xml:space="preserve"> (as the case may be) do not need to be static, but it must be possible to prove, at compile-time, that </w:t>
      </w:r>
      <w:r>
        <w:rPr>
          <w:rStyle w:val="SourceText"/>
          <w:i/>
          <w:iCs/>
          <w:sz w:val="20"/>
          <w:szCs w:val="20"/>
        </w:rPr>
        <w:t>last</w:t>
      </w:r>
      <w:r>
        <w:rPr>
          <w:rStyle w:val="SourceText"/>
          <w:sz w:val="20"/>
          <w:szCs w:val="20"/>
        </w:rPr>
        <w:t xml:space="preserve"> &gt;= </w:t>
      </w:r>
      <w:r>
        <w:rPr>
          <w:rStyle w:val="SourceText"/>
          <w:i/>
          <w:iCs/>
          <w:sz w:val="20"/>
          <w:szCs w:val="20"/>
        </w:rPr>
        <w:t>first</w:t>
      </w:r>
      <w:r>
        <w:t xml:space="preserve"> or </w:t>
      </w:r>
      <w:r>
        <w:rPr>
          <w:rStyle w:val="SourceText"/>
          <w:i/>
          <w:iCs/>
          <w:sz w:val="20"/>
          <w:szCs w:val="20"/>
        </w:rPr>
        <w:t>length</w:t>
      </w:r>
      <w:r>
        <w:rPr>
          <w:rStyle w:val="SourceText"/>
          <w:sz w:val="20"/>
          <w:szCs w:val="20"/>
        </w:rPr>
        <w:t xml:space="preserve"> &gt; 0</w:t>
      </w:r>
      <w:r>
        <w:t xml:space="preserve"> respectively, and that the bounds of the slice are within the bounds of the array.</w:t>
      </w:r>
    </w:p>
    <w:p w14:paraId="6C6457C0" w14:textId="77777777" w:rsidR="00B07857" w:rsidRDefault="00B07857">
      <w:pPr>
        <w:pStyle w:val="Standard"/>
      </w:pPr>
    </w:p>
    <w:p w14:paraId="608744DA" w14:textId="77777777" w:rsidR="00B07857" w:rsidRDefault="00B27E6C">
      <w:pPr>
        <w:pStyle w:val="Standard"/>
      </w:pPr>
      <w:r>
        <w:t>An assignment to a slice of an array variable does not count as initialising the variable.</w:t>
      </w:r>
    </w:p>
    <w:p w14:paraId="406952CF" w14:textId="77777777" w:rsidR="00B07857" w:rsidRDefault="00B07857">
      <w:pPr>
        <w:pStyle w:val="Standard"/>
      </w:pPr>
    </w:p>
    <w:p w14:paraId="239AB375" w14:textId="77777777" w:rsidR="00B07857" w:rsidRDefault="00B27E6C">
      <w:pPr>
        <w:pStyle w:val="Heading1"/>
      </w:pPr>
      <w:bookmarkStart w:id="69" w:name="__RefHeading__11327_58298311"/>
      <w:bookmarkStart w:id="70" w:name="__RefNumPara__11304_690063982"/>
      <w:bookmarkStart w:id="71" w:name="_Toc440226156"/>
      <w:r>
        <w:t>Access types</w:t>
      </w:r>
      <w:bookmarkEnd w:id="69"/>
      <w:bookmarkEnd w:id="70"/>
      <w:bookmarkEnd w:id="71"/>
    </w:p>
    <w:p w14:paraId="00E34455" w14:textId="77777777" w:rsidR="00B07857" w:rsidRDefault="00B27E6C">
      <w:pPr>
        <w:pStyle w:val="Standard"/>
      </w:pPr>
      <w:r>
        <w:t>Access types provide for dynamic allocation of objects.</w:t>
      </w:r>
    </w:p>
    <w:p w14:paraId="29C12687" w14:textId="77777777" w:rsidR="00B07857" w:rsidRDefault="00B07857">
      <w:pPr>
        <w:pStyle w:val="Standard"/>
      </w:pPr>
    </w:p>
    <w:p w14:paraId="71EFE4FA"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w:t>
      </w:r>
      <w:r>
        <w:rPr>
          <w:rStyle w:val="SourceText"/>
          <w:i/>
          <w:iCs/>
          <w:sz w:val="18"/>
          <w:szCs w:val="18"/>
        </w:rPr>
        <w:t>accessed_type</w:t>
      </w:r>
      <w:r>
        <w:rPr>
          <w:rStyle w:val="SourceText"/>
          <w:sz w:val="18"/>
          <w:szCs w:val="18"/>
        </w:rPr>
        <w:t>;</w:t>
      </w:r>
    </w:p>
    <w:p w14:paraId="1B3051A8"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or null </w:t>
      </w:r>
      <w:r>
        <w:rPr>
          <w:rStyle w:val="SourceText"/>
          <w:i/>
          <w:iCs/>
          <w:sz w:val="18"/>
          <w:szCs w:val="18"/>
        </w:rPr>
        <w:t>accessed_type</w:t>
      </w:r>
      <w:r>
        <w:rPr>
          <w:rStyle w:val="SourceText"/>
          <w:sz w:val="18"/>
          <w:szCs w:val="18"/>
        </w:rPr>
        <w:t>;</w:t>
      </w:r>
    </w:p>
    <w:p w14:paraId="27B95B72" w14:textId="77777777" w:rsidR="00B07857" w:rsidRDefault="00B27E6C">
      <w:pPr>
        <w:pStyle w:val="Standard"/>
      </w:pPr>
      <w:r>
        <w:rPr>
          <w:rStyle w:val="SourceText"/>
          <w:sz w:val="18"/>
          <w:szCs w:val="18"/>
        </w:rPr>
        <w:lastRenderedPageBreak/>
        <w:t xml:space="preserve">type </w:t>
      </w:r>
      <w:r>
        <w:rPr>
          <w:rStyle w:val="SourceText"/>
          <w:i/>
          <w:iCs/>
          <w:sz w:val="18"/>
          <w:szCs w:val="18"/>
        </w:rPr>
        <w:t>access_type_name</w:t>
      </w:r>
      <w:r>
        <w:rPr>
          <w:rStyle w:val="SourceText"/>
          <w:sz w:val="18"/>
          <w:szCs w:val="18"/>
        </w:rPr>
        <w:t xml:space="preserve"> is access constant </w:t>
      </w:r>
      <w:r>
        <w:rPr>
          <w:rStyle w:val="SourceText"/>
          <w:i/>
          <w:iCs/>
          <w:sz w:val="18"/>
          <w:szCs w:val="18"/>
        </w:rPr>
        <w:t>accessed_type</w:t>
      </w:r>
      <w:r>
        <w:rPr>
          <w:rStyle w:val="SourceText"/>
          <w:sz w:val="18"/>
          <w:szCs w:val="18"/>
        </w:rPr>
        <w:t>;</w:t>
      </w:r>
    </w:p>
    <w:p w14:paraId="0CF5EDD9"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or null constant </w:t>
      </w:r>
      <w:r>
        <w:rPr>
          <w:rStyle w:val="SourceText"/>
          <w:i/>
          <w:iCs/>
          <w:sz w:val="18"/>
          <w:szCs w:val="18"/>
        </w:rPr>
        <w:t>accessed_type</w:t>
      </w:r>
      <w:r>
        <w:rPr>
          <w:rStyle w:val="SourceText"/>
          <w:sz w:val="18"/>
          <w:szCs w:val="18"/>
        </w:rPr>
        <w:t>;</w:t>
      </w:r>
    </w:p>
    <w:p w14:paraId="51B2519B"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new </w:t>
      </w:r>
      <w:r>
        <w:rPr>
          <w:rStyle w:val="SourceText"/>
          <w:i/>
          <w:iCs/>
          <w:sz w:val="18"/>
          <w:szCs w:val="18"/>
        </w:rPr>
        <w:t>accessed_type</w:t>
      </w:r>
      <w:r>
        <w:rPr>
          <w:rStyle w:val="SourceText"/>
          <w:sz w:val="18"/>
          <w:szCs w:val="18"/>
        </w:rPr>
        <w:t>;</w:t>
      </w:r>
    </w:p>
    <w:p w14:paraId="40F194DB"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or null new </w:t>
      </w:r>
      <w:r>
        <w:rPr>
          <w:rStyle w:val="SourceText"/>
          <w:i/>
          <w:iCs/>
          <w:sz w:val="18"/>
          <w:szCs w:val="18"/>
        </w:rPr>
        <w:t>accessed_type</w:t>
      </w:r>
      <w:r>
        <w:rPr>
          <w:rStyle w:val="SourceText"/>
          <w:sz w:val="18"/>
          <w:szCs w:val="18"/>
        </w:rPr>
        <w:t>;</w:t>
      </w:r>
    </w:p>
    <w:p w14:paraId="0EE85E78"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constant new </w:t>
      </w:r>
      <w:r>
        <w:rPr>
          <w:rStyle w:val="SourceText"/>
          <w:i/>
          <w:iCs/>
          <w:sz w:val="18"/>
          <w:szCs w:val="18"/>
        </w:rPr>
        <w:t>accessed_type</w:t>
      </w:r>
      <w:r>
        <w:rPr>
          <w:rStyle w:val="SourceText"/>
          <w:sz w:val="18"/>
          <w:szCs w:val="18"/>
        </w:rPr>
        <w:t>;</w:t>
      </w:r>
    </w:p>
    <w:p w14:paraId="037CCAF5"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or null constant new </w:t>
      </w:r>
      <w:r>
        <w:rPr>
          <w:rStyle w:val="SourceText"/>
          <w:i/>
          <w:iCs/>
          <w:sz w:val="18"/>
          <w:szCs w:val="18"/>
        </w:rPr>
        <w:t>accessed_type</w:t>
      </w:r>
      <w:r>
        <w:rPr>
          <w:rStyle w:val="SourceText"/>
          <w:sz w:val="18"/>
          <w:szCs w:val="18"/>
        </w:rPr>
        <w:t>;</w:t>
      </w:r>
    </w:p>
    <w:p w14:paraId="6582D6AB"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managed access </w:t>
      </w:r>
      <w:r>
        <w:rPr>
          <w:rStyle w:val="SourceText"/>
          <w:i/>
          <w:iCs/>
          <w:sz w:val="18"/>
          <w:szCs w:val="18"/>
        </w:rPr>
        <w:t>accessed_type</w:t>
      </w:r>
      <w:r>
        <w:rPr>
          <w:rStyle w:val="SourceText"/>
          <w:sz w:val="18"/>
          <w:szCs w:val="18"/>
        </w:rPr>
        <w:t>;</w:t>
      </w:r>
    </w:p>
    <w:p w14:paraId="67724AC4"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managed access or null </w:t>
      </w:r>
      <w:r>
        <w:rPr>
          <w:rStyle w:val="SourceText"/>
          <w:i/>
          <w:iCs/>
          <w:sz w:val="18"/>
          <w:szCs w:val="18"/>
        </w:rPr>
        <w:t>accessed_type</w:t>
      </w:r>
      <w:r>
        <w:rPr>
          <w:rStyle w:val="SourceText"/>
          <w:sz w:val="18"/>
          <w:szCs w:val="18"/>
        </w:rPr>
        <w:t>;</w:t>
      </w:r>
    </w:p>
    <w:p w14:paraId="26AB2995"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managed access constant </w:t>
      </w:r>
      <w:r>
        <w:rPr>
          <w:rStyle w:val="SourceText"/>
          <w:i/>
          <w:iCs/>
          <w:sz w:val="18"/>
          <w:szCs w:val="18"/>
        </w:rPr>
        <w:t>accessed_type</w:t>
      </w:r>
      <w:r>
        <w:rPr>
          <w:rStyle w:val="SourceText"/>
          <w:sz w:val="18"/>
          <w:szCs w:val="18"/>
        </w:rPr>
        <w:t>;</w:t>
      </w:r>
    </w:p>
    <w:p w14:paraId="0F66ED95"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managed access or null constant </w:t>
      </w:r>
      <w:r>
        <w:rPr>
          <w:rStyle w:val="SourceText"/>
          <w:i/>
          <w:iCs/>
          <w:sz w:val="18"/>
          <w:szCs w:val="18"/>
        </w:rPr>
        <w:t>accessed_type</w:t>
      </w:r>
      <w:r>
        <w:rPr>
          <w:rStyle w:val="SourceText"/>
          <w:sz w:val="18"/>
          <w:szCs w:val="18"/>
        </w:rPr>
        <w:t>;</w:t>
      </w:r>
    </w:p>
    <w:p w14:paraId="7AB5264C"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persistent access </w:t>
      </w:r>
      <w:r>
        <w:rPr>
          <w:rStyle w:val="SourceText"/>
          <w:i/>
          <w:iCs/>
          <w:sz w:val="18"/>
          <w:szCs w:val="18"/>
        </w:rPr>
        <w:t>accessed_type</w:t>
      </w:r>
      <w:r>
        <w:rPr>
          <w:rStyle w:val="SourceText"/>
          <w:sz w:val="18"/>
          <w:szCs w:val="18"/>
        </w:rPr>
        <w:t>;</w:t>
      </w:r>
    </w:p>
    <w:p w14:paraId="128B2228"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persistent access constant </w:t>
      </w:r>
      <w:r>
        <w:rPr>
          <w:rStyle w:val="SourceText"/>
          <w:i/>
          <w:iCs/>
          <w:sz w:val="18"/>
          <w:szCs w:val="18"/>
        </w:rPr>
        <w:t>accessed_type</w:t>
      </w:r>
      <w:r>
        <w:rPr>
          <w:rStyle w:val="SourceText"/>
          <w:sz w:val="18"/>
          <w:szCs w:val="18"/>
        </w:rPr>
        <w:t>;</w:t>
      </w:r>
    </w:p>
    <w:p w14:paraId="7EAA0569" w14:textId="77777777" w:rsidR="00B07857" w:rsidRDefault="00B07857">
      <w:pPr>
        <w:pStyle w:val="Standard"/>
      </w:pPr>
    </w:p>
    <w:p w14:paraId="5B9E85C7" w14:textId="4090FC6C" w:rsidR="00B07857" w:rsidRDefault="00B27E6C">
      <w:pPr>
        <w:pStyle w:val="Standard"/>
      </w:pPr>
      <w:r>
        <w:t xml:space="preserve">The option </w:t>
      </w:r>
      <w:r>
        <w:rPr>
          <w:rStyle w:val="SourceText"/>
          <w:sz w:val="20"/>
          <w:szCs w:val="20"/>
        </w:rPr>
        <w:t>or null</w:t>
      </w:r>
      <w:r>
        <w:t xml:space="preserve"> indicates that variables of the access type can take the special value </w:t>
      </w:r>
      <w:r>
        <w:rPr>
          <w:rStyle w:val="SourceText"/>
          <w:sz w:val="20"/>
          <w:szCs w:val="20"/>
        </w:rPr>
        <w:t>null</w:t>
      </w:r>
      <w:r>
        <w:t xml:space="preserve">, which indicates that they do not access anything. If </w:t>
      </w:r>
      <w:r>
        <w:rPr>
          <w:rStyle w:val="SourceText"/>
          <w:sz w:val="20"/>
          <w:szCs w:val="20"/>
        </w:rPr>
        <w:t>or null</w:t>
      </w:r>
      <w:r>
        <w:t xml:space="preserve"> is </w:t>
      </w:r>
      <w:r w:rsidR="00236911">
        <w:t>omitted,</w:t>
      </w:r>
      <w:r>
        <w:t xml:space="preserve"> then values of the access type must always refer to objects of type </w:t>
      </w:r>
      <w:r>
        <w:rPr>
          <w:rStyle w:val="SourceText"/>
          <w:i/>
          <w:iCs/>
          <w:sz w:val="20"/>
          <w:szCs w:val="20"/>
        </w:rPr>
        <w:t>accessed_type</w:t>
      </w:r>
      <w:r>
        <w:t>.</w:t>
      </w:r>
    </w:p>
    <w:p w14:paraId="6B7F0E37" w14:textId="77777777" w:rsidR="00B07857" w:rsidRDefault="00B07857">
      <w:pPr>
        <w:pStyle w:val="Standard"/>
      </w:pPr>
    </w:p>
    <w:p w14:paraId="0451358B" w14:textId="77777777" w:rsidR="00B07857" w:rsidRDefault="00B27E6C">
      <w:pPr>
        <w:pStyle w:val="Standard"/>
      </w:pPr>
      <w:r>
        <w:rPr>
          <w:rStyle w:val="SourceText"/>
          <w:i/>
          <w:iCs/>
          <w:sz w:val="20"/>
          <w:szCs w:val="20"/>
        </w:rPr>
        <w:t>Accessed_type</w:t>
      </w:r>
      <w:r>
        <w:t xml:space="preserve"> can either name a type that already exists, or it can be the specification of a new type, in which case the type is anonymous. If a representation clause (</w:t>
      </w:r>
      <w:r>
        <w:rPr>
          <w:rStyle w:val="SourceText"/>
          <w:sz w:val="20"/>
          <w:szCs w:val="20"/>
        </w:rPr>
        <w:t>using (…)</w:t>
      </w:r>
      <w:r>
        <w:t>) is appended to the access type definition then it applies to the access type; in order to make it apply to the accessed type, enclose the type definition (including its representation clause) in parentheses.</w:t>
      </w:r>
    </w:p>
    <w:p w14:paraId="3A7FB5CA" w14:textId="77777777" w:rsidR="00B07857" w:rsidRDefault="00B07857">
      <w:pPr>
        <w:pStyle w:val="Standard"/>
      </w:pPr>
    </w:p>
    <w:p w14:paraId="506DEB3C" w14:textId="77777777" w:rsidR="00B07857" w:rsidRDefault="00B27E6C">
      <w:pPr>
        <w:pStyle w:val="Standard"/>
      </w:pPr>
      <w:r>
        <w:t xml:space="preserve">The forms that include the keyword </w:t>
      </w:r>
      <w:r>
        <w:rPr>
          <w:rStyle w:val="SourceText"/>
          <w:sz w:val="20"/>
          <w:szCs w:val="20"/>
        </w:rPr>
        <w:t>constant</w:t>
      </w:r>
      <w:r>
        <w:t xml:space="preserve"> define types that provide read-only access; they cannot be used (directly or indirectly) on the left-hand-side of an assignment statement to address the target of the assignment.</w:t>
      </w:r>
    </w:p>
    <w:p w14:paraId="23E6495F" w14:textId="77777777" w:rsidR="00B07857" w:rsidRDefault="00B07857">
      <w:pPr>
        <w:pStyle w:val="Standard"/>
      </w:pPr>
    </w:p>
    <w:p w14:paraId="54997C8E" w14:textId="014928C2" w:rsidR="00B07857" w:rsidRDefault="00B27E6C">
      <w:pPr>
        <w:pStyle w:val="Standard"/>
      </w:pPr>
      <w:r>
        <w:t xml:space="preserve">Objects are allocated by the operator </w:t>
      </w:r>
      <w:r>
        <w:rPr>
          <w:rStyle w:val="SourceText"/>
          <w:sz w:val="20"/>
          <w:szCs w:val="20"/>
        </w:rPr>
        <w:t>new</w:t>
      </w:r>
      <w:r>
        <w:t xml:space="preserve">, which returns either a value of type </w:t>
      </w:r>
      <w:r>
        <w:rPr>
          <w:rStyle w:val="SourceText"/>
          <w:sz w:val="20"/>
          <w:szCs w:val="20"/>
        </w:rPr>
        <w:t xml:space="preserve">managed access </w:t>
      </w:r>
      <w:r>
        <w:rPr>
          <w:rStyle w:val="SourceText"/>
          <w:i/>
          <w:iCs/>
          <w:sz w:val="20"/>
          <w:szCs w:val="20"/>
        </w:rPr>
        <w:t>type_name</w:t>
      </w:r>
      <w:r>
        <w:t xml:space="preserve">, if the target of the assignment is a variable of a managed access type, or of type </w:t>
      </w:r>
      <w:r>
        <w:rPr>
          <w:rStyle w:val="SourceText"/>
          <w:sz w:val="20"/>
          <w:szCs w:val="20"/>
        </w:rPr>
        <w:t xml:space="preserve">access new </w:t>
      </w:r>
      <w:r>
        <w:rPr>
          <w:rStyle w:val="SourceText"/>
          <w:i/>
          <w:iCs/>
          <w:sz w:val="20"/>
          <w:szCs w:val="20"/>
        </w:rPr>
        <w:t>type_name</w:t>
      </w:r>
      <w:r>
        <w:t xml:space="preserve"> if the target is of a non-managed access type. Objects that are created with a managed access type are deallocated automatically as soon as no references to them exist</w:t>
      </w:r>
      <w:r>
        <w:rPr>
          <w:rStyle w:val="FootnoteReference"/>
        </w:rPr>
        <w:footnoteReference w:id="7"/>
      </w:r>
      <w:r>
        <w:t xml:space="preserve">; if the access value with which an object is allocated is not managed then </w:t>
      </w:r>
      <w:r w:rsidR="00236911">
        <w:t>the object</w:t>
      </w:r>
      <w:r>
        <w:t xml:space="preserve"> must be freed explicitly using the </w:t>
      </w:r>
      <w:r>
        <w:rPr>
          <w:rStyle w:val="SourceText"/>
          <w:sz w:val="20"/>
          <w:szCs w:val="20"/>
        </w:rPr>
        <w:t>free</w:t>
      </w:r>
      <w:r>
        <w:t xml:space="preserve"> statement (if it needs to be freed at all). The </w:t>
      </w:r>
      <w:r>
        <w:rPr>
          <w:rStyle w:val="SourceText"/>
          <w:sz w:val="20"/>
          <w:szCs w:val="20"/>
        </w:rPr>
        <w:t>free</w:t>
      </w:r>
      <w:r>
        <w:t xml:space="preserve"> statement can only be applied to a value of type </w:t>
      </w:r>
      <w:r>
        <w:rPr>
          <w:rStyle w:val="SourceText"/>
          <w:sz w:val="20"/>
          <w:szCs w:val="20"/>
        </w:rPr>
        <w:t>access new</w:t>
      </w:r>
      <w:r>
        <w:t xml:space="preserve"> that is known to be not </w:t>
      </w:r>
      <w:r>
        <w:rPr>
          <w:rStyle w:val="SourceText"/>
          <w:sz w:val="20"/>
          <w:szCs w:val="20"/>
        </w:rPr>
        <w:t>null</w:t>
      </w:r>
      <w:r>
        <w:t xml:space="preserve"> at the point of the statement.</w:t>
      </w:r>
    </w:p>
    <w:p w14:paraId="493AF77A" w14:textId="77777777" w:rsidR="00B07857" w:rsidRDefault="00B07857">
      <w:pPr>
        <w:pStyle w:val="Standard"/>
      </w:pPr>
    </w:p>
    <w:p w14:paraId="7634D105" w14:textId="77777777" w:rsidR="00B07857" w:rsidRDefault="00B27E6C">
      <w:pPr>
        <w:pStyle w:val="Standard"/>
      </w:pPr>
      <w:r>
        <w:t xml:space="preserve">The object that is addressed by an access value </w:t>
      </w:r>
      <w:r>
        <w:rPr>
          <w:rStyle w:val="SourceText"/>
          <w:i/>
          <w:iCs/>
          <w:sz w:val="20"/>
          <w:szCs w:val="20"/>
        </w:rPr>
        <w:t>p</w:t>
      </w:r>
      <w:r>
        <w:t xml:space="preserve"> is referred to as </w:t>
      </w:r>
      <w:proofErr w:type="gramStart"/>
      <w:r>
        <w:rPr>
          <w:rStyle w:val="SourceText"/>
          <w:i/>
          <w:iCs/>
          <w:sz w:val="20"/>
          <w:szCs w:val="20"/>
        </w:rPr>
        <w:t>p</w:t>
      </w:r>
      <w:r>
        <w:rPr>
          <w:rStyle w:val="SourceText"/>
          <w:sz w:val="20"/>
          <w:szCs w:val="20"/>
        </w:rPr>
        <w:t>.all</w:t>
      </w:r>
      <w:r>
        <w:rPr>
          <w:i/>
          <w:iCs/>
        </w:rPr>
        <w:t xml:space="preserve"> </w:t>
      </w:r>
      <w:r>
        <w:t>.</w:t>
      </w:r>
      <w:proofErr w:type="gramEnd"/>
      <w:r>
        <w:t xml:space="preserve"> If the object is a record, then a field </w:t>
      </w:r>
      <w:r>
        <w:rPr>
          <w:rStyle w:val="SourceText"/>
          <w:i/>
          <w:iCs/>
          <w:sz w:val="20"/>
          <w:szCs w:val="20"/>
        </w:rPr>
        <w:t>f</w:t>
      </w:r>
      <w:r>
        <w:t xml:space="preserve"> of that record can be referred to as </w:t>
      </w:r>
      <w:proofErr w:type="gramStart"/>
      <w:r>
        <w:rPr>
          <w:rStyle w:val="SourceText"/>
          <w:i/>
          <w:iCs/>
          <w:sz w:val="20"/>
          <w:szCs w:val="20"/>
        </w:rPr>
        <w:t>p</w:t>
      </w:r>
      <w:r>
        <w:rPr>
          <w:rStyle w:val="SourceText"/>
          <w:sz w:val="20"/>
          <w:szCs w:val="20"/>
        </w:rPr>
        <w:t>.all.</w:t>
      </w:r>
      <w:r>
        <w:rPr>
          <w:rStyle w:val="SourceText"/>
          <w:i/>
          <w:iCs/>
          <w:sz w:val="20"/>
          <w:szCs w:val="20"/>
        </w:rPr>
        <w:t>f</w:t>
      </w:r>
      <w:proofErr w:type="gramEnd"/>
      <w:r>
        <w:t xml:space="preserve">, or using the abbreviation </w:t>
      </w:r>
      <w:r>
        <w:rPr>
          <w:rStyle w:val="SourceText"/>
          <w:i/>
          <w:iCs/>
          <w:sz w:val="20"/>
          <w:szCs w:val="20"/>
        </w:rPr>
        <w:t>p</w:t>
      </w:r>
      <w:r>
        <w:rPr>
          <w:rStyle w:val="SourceText"/>
          <w:sz w:val="20"/>
          <w:szCs w:val="20"/>
        </w:rPr>
        <w:t>.</w:t>
      </w:r>
      <w:r>
        <w:rPr>
          <w:rStyle w:val="SourceText"/>
          <w:i/>
          <w:iCs/>
          <w:sz w:val="20"/>
          <w:szCs w:val="20"/>
        </w:rPr>
        <w:t>f</w:t>
      </w:r>
      <w:r>
        <w:rPr>
          <w:rFonts w:ascii="Courier 10 Pitch" w:hAnsi="Courier 10 Pitch"/>
          <w:sz w:val="20"/>
          <w:szCs w:val="20"/>
        </w:rPr>
        <w:t xml:space="preserve"> </w:t>
      </w:r>
      <w:r>
        <w:t xml:space="preserve">. If the object is an array, then the value at index </w:t>
      </w:r>
      <w:r>
        <w:rPr>
          <w:rStyle w:val="SourceText"/>
          <w:i/>
          <w:iCs/>
          <w:sz w:val="20"/>
          <w:szCs w:val="20"/>
        </w:rPr>
        <w:t>n</w:t>
      </w:r>
      <w:r>
        <w:t xml:space="preserve"> of the array can be referred to as </w:t>
      </w:r>
      <w:r>
        <w:rPr>
          <w:rStyle w:val="SourceText"/>
          <w:i/>
          <w:iCs/>
          <w:sz w:val="20"/>
          <w:szCs w:val="20"/>
        </w:rPr>
        <w:t>p</w:t>
      </w:r>
      <w:r>
        <w:rPr>
          <w:rStyle w:val="SourceText"/>
          <w:sz w:val="20"/>
          <w:szCs w:val="20"/>
        </w:rPr>
        <w:t>.all[</w:t>
      </w:r>
      <w:r>
        <w:rPr>
          <w:rStyle w:val="SourceText"/>
          <w:i/>
          <w:iCs/>
          <w:sz w:val="20"/>
          <w:szCs w:val="20"/>
        </w:rPr>
        <w:t>n</w:t>
      </w:r>
      <w:r>
        <w:rPr>
          <w:rStyle w:val="SourceText"/>
          <w:sz w:val="20"/>
          <w:szCs w:val="20"/>
        </w:rPr>
        <w:t>]</w:t>
      </w:r>
      <w:r>
        <w:t xml:space="preserve">, or using the abbreviation </w:t>
      </w:r>
      <w:r>
        <w:rPr>
          <w:rStyle w:val="SourceText"/>
          <w:i/>
          <w:iCs/>
          <w:sz w:val="20"/>
          <w:szCs w:val="20"/>
        </w:rPr>
        <w:t>p</w:t>
      </w:r>
      <w:r>
        <w:rPr>
          <w:rStyle w:val="SourceText"/>
          <w:sz w:val="20"/>
          <w:szCs w:val="20"/>
        </w:rPr>
        <w:t>[</w:t>
      </w:r>
      <w:r>
        <w:rPr>
          <w:rStyle w:val="SourceText"/>
          <w:i/>
          <w:iCs/>
          <w:sz w:val="20"/>
          <w:szCs w:val="20"/>
        </w:rPr>
        <w:t>n</w:t>
      </w:r>
      <w:r>
        <w:rPr>
          <w:rStyle w:val="SourceText"/>
          <w:sz w:val="20"/>
          <w:szCs w:val="20"/>
        </w:rPr>
        <w:t>]</w:t>
      </w:r>
      <w:r>
        <w:t>.</w:t>
      </w:r>
    </w:p>
    <w:p w14:paraId="63439484" w14:textId="77777777" w:rsidR="00B07857" w:rsidRDefault="00B07857">
      <w:pPr>
        <w:pStyle w:val="Standard"/>
      </w:pPr>
    </w:p>
    <w:p w14:paraId="32A574C7" w14:textId="77777777" w:rsidR="00B07857" w:rsidRDefault="00B27E6C">
      <w:pPr>
        <w:pStyle w:val="Standard"/>
      </w:pPr>
      <w:r>
        <w:t xml:space="preserve">The attribute </w:t>
      </w:r>
      <w:r>
        <w:rPr>
          <w:rStyle w:val="SourceText"/>
          <w:sz w:val="20"/>
          <w:szCs w:val="20"/>
        </w:rPr>
        <w:t>'access</w:t>
      </w:r>
      <w:r>
        <w:t xml:space="preserve">, when applied to a variable (or a field of a variable) of type </w:t>
      </w:r>
      <w:r>
        <w:rPr>
          <w:rStyle w:val="SourceText"/>
          <w:i/>
          <w:iCs/>
          <w:sz w:val="20"/>
          <w:szCs w:val="20"/>
        </w:rPr>
        <w:t>t</w:t>
      </w:r>
      <w:r>
        <w:t xml:space="preserve">, yields a value of type </w:t>
      </w:r>
      <w:r>
        <w:rPr>
          <w:rStyle w:val="SourceText"/>
          <w:sz w:val="20"/>
          <w:szCs w:val="20"/>
        </w:rPr>
        <w:t xml:space="preserve">access </w:t>
      </w:r>
      <w:r>
        <w:rPr>
          <w:rStyle w:val="SourceText"/>
          <w:i/>
          <w:iCs/>
          <w:sz w:val="20"/>
          <w:szCs w:val="20"/>
        </w:rPr>
        <w:t>t</w:t>
      </w:r>
      <w:r>
        <w:t xml:space="preserve"> that addresses that variable (or field), unless the variable is constant, in which case the type is </w:t>
      </w:r>
      <w:r>
        <w:rPr>
          <w:rStyle w:val="SourceText"/>
          <w:sz w:val="20"/>
          <w:szCs w:val="20"/>
        </w:rPr>
        <w:t xml:space="preserve">access constant </w:t>
      </w:r>
      <w:r>
        <w:rPr>
          <w:rStyle w:val="SourceText"/>
          <w:i/>
          <w:iCs/>
          <w:sz w:val="20"/>
          <w:szCs w:val="20"/>
        </w:rPr>
        <w:t>t</w:t>
      </w:r>
      <w:r>
        <w:t>.</w:t>
      </w:r>
    </w:p>
    <w:p w14:paraId="107DD48E" w14:textId="77777777" w:rsidR="00B07857" w:rsidRDefault="00B07857">
      <w:pPr>
        <w:pStyle w:val="Standard"/>
      </w:pPr>
    </w:p>
    <w:p w14:paraId="46501265" w14:textId="77777777" w:rsidR="00B07857" w:rsidRDefault="00B27E6C">
      <w:pPr>
        <w:pStyle w:val="Standard"/>
      </w:pPr>
      <w:r>
        <w:t xml:space="preserve">A value of type </w:t>
      </w:r>
      <w:r>
        <w:rPr>
          <w:rStyle w:val="SourceText"/>
          <w:sz w:val="20"/>
          <w:szCs w:val="20"/>
        </w:rPr>
        <w:t xml:space="preserve">access </w:t>
      </w:r>
      <w:r>
        <w:rPr>
          <w:rStyle w:val="SourceText"/>
          <w:i/>
          <w:iCs/>
          <w:sz w:val="20"/>
          <w:szCs w:val="20"/>
        </w:rPr>
        <w:t>t</w:t>
      </w:r>
      <w:r>
        <w:t xml:space="preserve"> cannot be assigned to a variable or field of type </w:t>
      </w:r>
      <w:r>
        <w:rPr>
          <w:rStyle w:val="SourceText"/>
          <w:sz w:val="20"/>
          <w:szCs w:val="20"/>
        </w:rPr>
        <w:t xml:space="preserve">access </w:t>
      </w:r>
      <w:r>
        <w:rPr>
          <w:rStyle w:val="SourceText"/>
          <w:i/>
          <w:iCs/>
          <w:sz w:val="20"/>
          <w:szCs w:val="20"/>
        </w:rPr>
        <w:t>u</w:t>
      </w:r>
      <w:r>
        <w:t xml:space="preserve"> unless </w:t>
      </w:r>
      <w:r>
        <w:rPr>
          <w:rStyle w:val="SourceText"/>
          <w:i/>
          <w:iCs/>
        </w:rPr>
        <w:t>t</w:t>
      </w:r>
      <w:r>
        <w:t xml:space="preserve"> is the same type as </w:t>
      </w:r>
      <w:r>
        <w:rPr>
          <w:rStyle w:val="SourceText"/>
          <w:i/>
          <w:iCs/>
        </w:rPr>
        <w:t>u</w:t>
      </w:r>
      <w:r>
        <w:t xml:space="preserve">; this rule also applies to variants of access types listed above with </w:t>
      </w:r>
      <w:r>
        <w:rPr>
          <w:rStyle w:val="SourceText"/>
          <w:sz w:val="20"/>
          <w:szCs w:val="20"/>
        </w:rPr>
        <w:t>constant</w:t>
      </w:r>
      <w:r>
        <w:t xml:space="preserve">, </w:t>
      </w:r>
      <w:r>
        <w:rPr>
          <w:rStyle w:val="SourceText"/>
          <w:sz w:val="20"/>
          <w:szCs w:val="20"/>
        </w:rPr>
        <w:t>managed</w:t>
      </w:r>
      <w:r>
        <w:t xml:space="preserve"> and </w:t>
      </w:r>
      <w:r>
        <w:rPr>
          <w:rStyle w:val="SourceText"/>
          <w:sz w:val="20"/>
          <w:szCs w:val="20"/>
        </w:rPr>
        <w:t>or null</w:t>
      </w:r>
      <w:r>
        <w:t>.</w:t>
      </w:r>
    </w:p>
    <w:p w14:paraId="08DE791F" w14:textId="77777777" w:rsidR="00B07857" w:rsidRDefault="00B07857">
      <w:pPr>
        <w:pStyle w:val="Standard"/>
      </w:pPr>
    </w:p>
    <w:p w14:paraId="59D9583A" w14:textId="7C5B4BFD" w:rsidR="00B07857" w:rsidRDefault="00B27E6C">
      <w:pPr>
        <w:pStyle w:val="Standard"/>
      </w:pPr>
      <w:r>
        <w:t xml:space="preserve">A value of type </w:t>
      </w:r>
      <w:r>
        <w:rPr>
          <w:rStyle w:val="SourceText"/>
          <w:sz w:val="20"/>
          <w:szCs w:val="20"/>
        </w:rPr>
        <w:t xml:space="preserve">access </w:t>
      </w:r>
      <w:r>
        <w:rPr>
          <w:rStyle w:val="SourceText"/>
          <w:i/>
          <w:iCs/>
          <w:sz w:val="20"/>
          <w:szCs w:val="20"/>
        </w:rPr>
        <w:t>t</w:t>
      </w:r>
      <w:r>
        <w:t xml:space="preserve"> can be assigned to a variable or parameter of type </w:t>
      </w:r>
      <w:r>
        <w:rPr>
          <w:rStyle w:val="SourceText"/>
          <w:sz w:val="20"/>
          <w:szCs w:val="20"/>
        </w:rPr>
        <w:t xml:space="preserve">access or null </w:t>
      </w:r>
      <w:r>
        <w:rPr>
          <w:rStyle w:val="SourceText"/>
          <w:i/>
          <w:iCs/>
          <w:sz w:val="20"/>
          <w:szCs w:val="20"/>
        </w:rPr>
        <w:t>t</w:t>
      </w:r>
      <w:r>
        <w:t xml:space="preserve">. </w:t>
      </w:r>
      <w:r w:rsidR="007C7EC0">
        <w:t>However,</w:t>
      </w:r>
      <w:r>
        <w:t xml:space="preserve"> a value of type </w:t>
      </w:r>
      <w:r>
        <w:rPr>
          <w:rStyle w:val="SourceText"/>
          <w:sz w:val="20"/>
          <w:szCs w:val="20"/>
        </w:rPr>
        <w:t xml:space="preserve">access or null </w:t>
      </w:r>
      <w:r>
        <w:rPr>
          <w:rStyle w:val="SourceText"/>
          <w:i/>
          <w:iCs/>
          <w:sz w:val="20"/>
          <w:szCs w:val="20"/>
        </w:rPr>
        <w:t>t</w:t>
      </w:r>
      <w:r>
        <w:t xml:space="preserve"> can only be assigned to a value of type </w:t>
      </w:r>
      <w:r>
        <w:rPr>
          <w:rStyle w:val="SourceText"/>
          <w:sz w:val="20"/>
          <w:szCs w:val="20"/>
        </w:rPr>
        <w:t xml:space="preserve">access </w:t>
      </w:r>
      <w:r>
        <w:rPr>
          <w:rStyle w:val="SourceText"/>
          <w:i/>
          <w:iCs/>
          <w:sz w:val="20"/>
          <w:szCs w:val="20"/>
        </w:rPr>
        <w:t>t</w:t>
      </w:r>
      <w:r>
        <w:t xml:space="preserve"> if it can be established by analysis that it is not </w:t>
      </w:r>
      <w:r>
        <w:rPr>
          <w:rStyle w:val="SourceText"/>
          <w:sz w:val="20"/>
          <w:szCs w:val="20"/>
        </w:rPr>
        <w:t>null</w:t>
      </w:r>
      <w:r>
        <w:t xml:space="preserve"> at the point of the assignment. This works in the same manner as for analysis of integer assignments, except that the only values are </w:t>
      </w:r>
      <w:r>
        <w:rPr>
          <w:rStyle w:val="SourceText"/>
          <w:sz w:val="20"/>
          <w:szCs w:val="20"/>
        </w:rPr>
        <w:t>null</w:t>
      </w:r>
      <w:r>
        <w:t xml:space="preserve"> and not-</w:t>
      </w:r>
      <w:r>
        <w:rPr>
          <w:rStyle w:val="SourceText"/>
          <w:sz w:val="20"/>
          <w:szCs w:val="20"/>
        </w:rPr>
        <w:t>null</w:t>
      </w:r>
      <w:r>
        <w:t xml:space="preserve">. See section </w:t>
      </w:r>
      <w:fldSimple w:instr=" PAGEREF __RefHeading__6258_329052704 ">
        <w:r w:rsidR="00C22513">
          <w:rPr>
            <w:noProof/>
          </w:rPr>
          <w:t>44</w:t>
        </w:r>
      </w:fldSimple>
      <w:r>
        <w:t xml:space="preserve">. A test could be something like </w:t>
      </w:r>
      <w:r>
        <w:rPr>
          <w:rStyle w:val="SourceText"/>
          <w:sz w:val="20"/>
          <w:szCs w:val="20"/>
        </w:rPr>
        <w:t>if a /= null then … end if</w:t>
      </w:r>
      <w:r>
        <w:t>.</w:t>
      </w:r>
    </w:p>
    <w:p w14:paraId="021A8B3B" w14:textId="77777777" w:rsidR="00B07857" w:rsidRDefault="00B07857">
      <w:pPr>
        <w:pStyle w:val="Standard"/>
      </w:pPr>
    </w:p>
    <w:p w14:paraId="4F5C07F6" w14:textId="77777777" w:rsidR="00B07857" w:rsidRDefault="00B27E6C">
      <w:pPr>
        <w:pStyle w:val="Standard"/>
      </w:pPr>
      <w:r>
        <w:lastRenderedPageBreak/>
        <w:t xml:space="preserve">Similarly, a value of type </w:t>
      </w:r>
      <w:r>
        <w:rPr>
          <w:rStyle w:val="SourceText"/>
          <w:sz w:val="20"/>
          <w:szCs w:val="20"/>
        </w:rPr>
        <w:t xml:space="preserve">access or null </w:t>
      </w:r>
      <w:r>
        <w:rPr>
          <w:rStyle w:val="SourceText"/>
          <w:i/>
          <w:iCs/>
          <w:sz w:val="20"/>
          <w:szCs w:val="20"/>
        </w:rPr>
        <w:t>t</w:t>
      </w:r>
      <w:r>
        <w:t xml:space="preserve"> can only be dereferenced if it is known that it is not </w:t>
      </w:r>
      <w:r>
        <w:rPr>
          <w:rStyle w:val="SourceText"/>
          <w:sz w:val="20"/>
          <w:szCs w:val="20"/>
        </w:rPr>
        <w:t>null</w:t>
      </w:r>
      <w:r>
        <w:t xml:space="preserve"> at the point of dereferencing. If a type can never be </w:t>
      </w:r>
      <w:r>
        <w:rPr>
          <w:rStyle w:val="SourceText"/>
          <w:sz w:val="20"/>
          <w:szCs w:val="20"/>
        </w:rPr>
        <w:t>null</w:t>
      </w:r>
      <w:r>
        <w:t xml:space="preserve"> by design, then it can be declared appropriately and tests will not be required.</w:t>
      </w:r>
    </w:p>
    <w:p w14:paraId="18AA44AF" w14:textId="77777777" w:rsidR="00B07857" w:rsidRDefault="00B07857">
      <w:pPr>
        <w:pStyle w:val="Standard"/>
      </w:pPr>
    </w:p>
    <w:p w14:paraId="5719AFA9" w14:textId="77777777" w:rsidR="00B07857" w:rsidRDefault="00B27E6C">
      <w:pPr>
        <w:pStyle w:val="Standard"/>
      </w:pPr>
      <w:r>
        <w:t xml:space="preserve">The same conditions apply to assignments and dereferences of managed access values, and variants with </w:t>
      </w:r>
      <w:r>
        <w:rPr>
          <w:rStyle w:val="SourceText"/>
          <w:sz w:val="20"/>
          <w:szCs w:val="20"/>
        </w:rPr>
        <w:t>constant</w:t>
      </w:r>
      <w:r>
        <w:t>.</w:t>
      </w:r>
    </w:p>
    <w:p w14:paraId="0F74C82E" w14:textId="77777777" w:rsidR="00B07857" w:rsidRDefault="00B07857">
      <w:pPr>
        <w:pStyle w:val="Standard"/>
      </w:pPr>
    </w:p>
    <w:p w14:paraId="0E3041C3" w14:textId="0E736754" w:rsidR="00B07857" w:rsidRDefault="00B27E6C">
      <w:pPr>
        <w:pStyle w:val="Standard"/>
      </w:pPr>
      <w:r>
        <w:t xml:space="preserve">A value of type </w:t>
      </w:r>
      <w:r>
        <w:rPr>
          <w:rStyle w:val="SourceText"/>
          <w:sz w:val="20"/>
          <w:szCs w:val="20"/>
        </w:rPr>
        <w:t xml:space="preserve">managed access </w:t>
      </w:r>
      <w:r>
        <w:rPr>
          <w:rStyle w:val="SourceText"/>
          <w:i/>
          <w:iCs/>
          <w:sz w:val="20"/>
          <w:szCs w:val="20"/>
        </w:rPr>
        <w:t>t</w:t>
      </w:r>
      <w:r>
        <w:rPr>
          <w:rFonts w:ascii="Courier 10 Pitch" w:hAnsi="Courier 10 Pitch"/>
          <w:i/>
          <w:iCs/>
          <w:sz w:val="20"/>
          <w:szCs w:val="20"/>
        </w:rPr>
        <w:t xml:space="preserve"> </w:t>
      </w:r>
      <w:r>
        <w:t xml:space="preserve">cannot be assigned to a variable of type </w:t>
      </w:r>
      <w:r>
        <w:rPr>
          <w:rStyle w:val="SourceText"/>
          <w:sz w:val="20"/>
          <w:szCs w:val="20"/>
        </w:rPr>
        <w:t xml:space="preserve">access </w:t>
      </w:r>
      <w:r>
        <w:rPr>
          <w:rStyle w:val="SourceText"/>
          <w:i/>
          <w:iCs/>
          <w:sz w:val="20"/>
          <w:szCs w:val="20"/>
        </w:rPr>
        <w:t>t</w:t>
      </w:r>
      <w:r>
        <w:t xml:space="preserve">, and vice-versa. The same rule applies to variants with </w:t>
      </w:r>
      <w:r>
        <w:rPr>
          <w:rStyle w:val="SourceText"/>
          <w:sz w:val="20"/>
          <w:szCs w:val="20"/>
        </w:rPr>
        <w:t>constant</w:t>
      </w:r>
      <w:r>
        <w:t xml:space="preserve"> and </w:t>
      </w:r>
      <w:r>
        <w:rPr>
          <w:rStyle w:val="SourceText"/>
          <w:sz w:val="20"/>
          <w:szCs w:val="20"/>
        </w:rPr>
        <w:t>or null</w:t>
      </w:r>
      <w:r>
        <w:t xml:space="preserve">. </w:t>
      </w:r>
      <w:r w:rsidR="007C7EC0">
        <w:t>However,</w:t>
      </w:r>
      <w:r>
        <w:t xml:space="preserve"> the attribute </w:t>
      </w:r>
      <w:r>
        <w:rPr>
          <w:rStyle w:val="SourceText"/>
          <w:sz w:val="20"/>
          <w:szCs w:val="20"/>
        </w:rPr>
        <w:t>'access</w:t>
      </w:r>
      <w:r>
        <w:t xml:space="preserve"> can be used to obtain an unmanaged access to the object to which a managed access value refers.</w:t>
      </w:r>
    </w:p>
    <w:p w14:paraId="6C57A064" w14:textId="77777777" w:rsidR="00B07857" w:rsidRDefault="00B07857">
      <w:pPr>
        <w:pStyle w:val="Standard"/>
      </w:pPr>
    </w:p>
    <w:p w14:paraId="78B11243" w14:textId="7CFDDFCD" w:rsidR="00B07857" w:rsidRDefault="00B27E6C">
      <w:pPr>
        <w:pStyle w:val="Standard"/>
      </w:pPr>
      <w:r>
        <w:t xml:space="preserve">A value of type </w:t>
      </w:r>
      <w:r>
        <w:rPr>
          <w:rStyle w:val="SourceText"/>
          <w:sz w:val="20"/>
          <w:szCs w:val="20"/>
        </w:rPr>
        <w:t xml:space="preserve">access constant </w:t>
      </w:r>
      <w:r>
        <w:rPr>
          <w:rStyle w:val="SourceText"/>
          <w:i/>
          <w:iCs/>
          <w:sz w:val="20"/>
          <w:szCs w:val="20"/>
        </w:rPr>
        <w:t>t</w:t>
      </w:r>
      <w:r>
        <w:rPr>
          <w:rFonts w:ascii="Courier 10 Pitch" w:hAnsi="Courier 10 Pitch"/>
          <w:sz w:val="21"/>
          <w:szCs w:val="21"/>
        </w:rPr>
        <w:t xml:space="preserve"> </w:t>
      </w:r>
      <w:r>
        <w:t xml:space="preserve">cannot be assigned to a variable of type </w:t>
      </w:r>
      <w:r>
        <w:rPr>
          <w:rStyle w:val="SourceText"/>
          <w:sz w:val="20"/>
          <w:szCs w:val="20"/>
        </w:rPr>
        <w:t xml:space="preserve">access </w:t>
      </w:r>
      <w:r>
        <w:rPr>
          <w:rStyle w:val="SourceText"/>
          <w:i/>
          <w:iCs/>
          <w:sz w:val="20"/>
          <w:szCs w:val="20"/>
        </w:rPr>
        <w:t>t</w:t>
      </w:r>
      <w:r w:rsidR="0003624B" w:rsidRPr="0003624B">
        <w:rPr>
          <w:rFonts w:ascii="Courier 10 Pitch" w:hAnsi="Courier 10 Pitch"/>
          <w:iCs/>
          <w:sz w:val="20"/>
          <w:szCs w:val="20"/>
        </w:rPr>
        <w:t>.</w:t>
      </w:r>
      <w:r w:rsidRPr="0003624B">
        <w:rPr>
          <w:rFonts w:ascii="Courier 10 Pitch" w:hAnsi="Courier 10 Pitch"/>
          <w:iCs/>
          <w:sz w:val="20"/>
          <w:szCs w:val="20"/>
        </w:rPr>
        <w:t xml:space="preserve"> </w:t>
      </w:r>
      <w:r>
        <w:t xml:space="preserve">The same rule applies to variants with </w:t>
      </w:r>
      <w:r>
        <w:rPr>
          <w:rStyle w:val="SourceText"/>
          <w:sz w:val="20"/>
          <w:szCs w:val="20"/>
        </w:rPr>
        <w:t>or null</w:t>
      </w:r>
      <w:r>
        <w:t xml:space="preserve"> and </w:t>
      </w:r>
      <w:r>
        <w:rPr>
          <w:rStyle w:val="SourceText"/>
          <w:sz w:val="20"/>
          <w:szCs w:val="20"/>
        </w:rPr>
        <w:t>managed</w:t>
      </w:r>
      <w:r>
        <w:t>.</w:t>
      </w:r>
    </w:p>
    <w:p w14:paraId="3C1690F2" w14:textId="77777777" w:rsidR="00B07857" w:rsidRDefault="00B07857">
      <w:pPr>
        <w:pStyle w:val="Standard"/>
      </w:pPr>
    </w:p>
    <w:p w14:paraId="48C37073" w14:textId="77777777" w:rsidR="00B07857" w:rsidRDefault="00B27E6C">
      <w:pPr>
        <w:pStyle w:val="Standard"/>
      </w:pPr>
      <w:r>
        <w:t xml:space="preserve">A value of type </w:t>
      </w:r>
      <w:r>
        <w:rPr>
          <w:rStyle w:val="SourceText"/>
          <w:sz w:val="20"/>
          <w:szCs w:val="20"/>
        </w:rPr>
        <w:t xml:space="preserve">access </w:t>
      </w:r>
      <w:r>
        <w:rPr>
          <w:rStyle w:val="SourceText"/>
          <w:i/>
          <w:iCs/>
          <w:sz w:val="20"/>
          <w:szCs w:val="20"/>
        </w:rPr>
        <w:t>t</w:t>
      </w:r>
      <w:r>
        <w:t xml:space="preserve"> cannot be assigned to a global variable or a field of one, and a global variable or field of such a type cannot be passed as an </w:t>
      </w:r>
      <w:r>
        <w:rPr>
          <w:rStyle w:val="SourceText"/>
          <w:sz w:val="20"/>
          <w:szCs w:val="20"/>
        </w:rPr>
        <w:t>out</w:t>
      </w:r>
      <w:r>
        <w:t xml:space="preserve">, </w:t>
      </w:r>
      <w:r>
        <w:rPr>
          <w:rStyle w:val="SourceText"/>
          <w:sz w:val="20"/>
          <w:szCs w:val="20"/>
        </w:rPr>
        <w:t>in out</w:t>
      </w:r>
      <w:r>
        <w:t xml:space="preserve"> or </w:t>
      </w:r>
      <w:r>
        <w:rPr>
          <w:rStyle w:val="SourceText"/>
          <w:sz w:val="20"/>
          <w:szCs w:val="20"/>
        </w:rPr>
        <w:t>final in out</w:t>
      </w:r>
      <w:r>
        <w:t xml:space="preserve"> parameter. These rules are intended to prevent dangling pointers to local variables that no longer exist.</w:t>
      </w:r>
    </w:p>
    <w:p w14:paraId="0CBDD222" w14:textId="77777777" w:rsidR="00B07857" w:rsidRDefault="00B07857">
      <w:pPr>
        <w:pStyle w:val="Standard"/>
      </w:pPr>
    </w:p>
    <w:p w14:paraId="69331A78" w14:textId="77777777" w:rsidR="00B07857" w:rsidRDefault="00B27E6C">
      <w:pPr>
        <w:pStyle w:val="Standard"/>
      </w:pPr>
      <w:r>
        <w:t xml:space="preserve">A value of type </w:t>
      </w:r>
      <w:r>
        <w:rPr>
          <w:rStyle w:val="SourceText"/>
          <w:sz w:val="20"/>
          <w:szCs w:val="20"/>
        </w:rPr>
        <w:t xml:space="preserve">persistent access </w:t>
      </w:r>
      <w:r>
        <w:rPr>
          <w:rStyle w:val="SourceText"/>
          <w:i/>
          <w:iCs/>
          <w:sz w:val="20"/>
          <w:szCs w:val="20"/>
        </w:rPr>
        <w:t>t</w:t>
      </w:r>
      <w:r>
        <w:t xml:space="preserve"> or </w:t>
      </w:r>
      <w:r>
        <w:rPr>
          <w:rStyle w:val="SourceText"/>
          <w:sz w:val="20"/>
          <w:szCs w:val="20"/>
        </w:rPr>
        <w:t xml:space="preserve">persistent access constant </w:t>
      </w:r>
      <w:r>
        <w:rPr>
          <w:rStyle w:val="SourceText"/>
          <w:i/>
          <w:iCs/>
          <w:sz w:val="20"/>
          <w:szCs w:val="20"/>
        </w:rPr>
        <w:t>t</w:t>
      </w:r>
      <w:r>
        <w:t xml:space="preserve"> can only refer to a global variable. These values are created by applying the attribute </w:t>
      </w:r>
      <w:r>
        <w:rPr>
          <w:rStyle w:val="SourceText"/>
          <w:sz w:val="20"/>
          <w:szCs w:val="20"/>
        </w:rPr>
        <w:t>'persistent_access</w:t>
      </w:r>
      <w:r>
        <w:t xml:space="preserve"> to the variable. The </w:t>
      </w:r>
      <w:r>
        <w:rPr>
          <w:rStyle w:val="SourceText"/>
          <w:sz w:val="20"/>
          <w:szCs w:val="20"/>
        </w:rPr>
        <w:t>new</w:t>
      </w:r>
      <w:r>
        <w:t xml:space="preserve"> operator cannot be used to generate persistent access values, and the </w:t>
      </w:r>
      <w:r>
        <w:rPr>
          <w:rStyle w:val="SourceText"/>
          <w:sz w:val="20"/>
          <w:szCs w:val="20"/>
        </w:rPr>
        <w:t>free</w:t>
      </w:r>
      <w:r>
        <w:t xml:space="preserve"> statement cannot be applied to variables of persistent access types.</w:t>
      </w:r>
    </w:p>
    <w:p w14:paraId="688B6FAB" w14:textId="77777777" w:rsidR="00B07857" w:rsidRDefault="00B07857">
      <w:pPr>
        <w:pStyle w:val="Standard"/>
      </w:pPr>
    </w:p>
    <w:p w14:paraId="4847D98C" w14:textId="77777777" w:rsidR="00B07857" w:rsidRDefault="00B27E6C">
      <w:pPr>
        <w:pStyle w:val="Standard"/>
      </w:pPr>
      <w:r>
        <w:t xml:space="preserve">A value of type </w:t>
      </w:r>
      <w:r>
        <w:rPr>
          <w:rStyle w:val="SourceText"/>
          <w:sz w:val="20"/>
          <w:szCs w:val="20"/>
        </w:rPr>
        <w:t xml:space="preserve">persistent access </w:t>
      </w:r>
      <w:r>
        <w:rPr>
          <w:rStyle w:val="SourceText"/>
          <w:i/>
          <w:iCs/>
          <w:sz w:val="20"/>
          <w:szCs w:val="20"/>
        </w:rPr>
        <w:t>t</w:t>
      </w:r>
      <w:r>
        <w:t xml:space="preserve"> cannot be assigned to a variable (or field) of a non-persistent access type, and vice-versa.</w:t>
      </w:r>
    </w:p>
    <w:p w14:paraId="0771B551" w14:textId="77777777" w:rsidR="00B07857" w:rsidRDefault="00B07857">
      <w:pPr>
        <w:pStyle w:val="Standard"/>
      </w:pPr>
    </w:p>
    <w:p w14:paraId="304595A8" w14:textId="1F22B352" w:rsidR="00B07857" w:rsidRDefault="00B27E6C">
      <w:pPr>
        <w:pStyle w:val="Standard"/>
      </w:pPr>
      <w:r>
        <w:t xml:space="preserve">A value of type </w:t>
      </w:r>
      <w:r>
        <w:rPr>
          <w:rStyle w:val="SourceText"/>
          <w:sz w:val="20"/>
          <w:szCs w:val="20"/>
        </w:rPr>
        <w:t xml:space="preserve">access new </w:t>
      </w:r>
      <w:r>
        <w:rPr>
          <w:rStyle w:val="SourceText"/>
          <w:i/>
          <w:iCs/>
          <w:sz w:val="20"/>
          <w:szCs w:val="20"/>
        </w:rPr>
        <w:t>t</w:t>
      </w:r>
      <w:r>
        <w:t xml:space="preserve"> can be assigned to a variable of type </w:t>
      </w:r>
      <w:r>
        <w:rPr>
          <w:rStyle w:val="SourceText"/>
          <w:sz w:val="20"/>
          <w:szCs w:val="20"/>
        </w:rPr>
        <w:t xml:space="preserve">access </w:t>
      </w:r>
      <w:r>
        <w:rPr>
          <w:rStyle w:val="SourceText"/>
          <w:i/>
          <w:iCs/>
          <w:sz w:val="20"/>
          <w:szCs w:val="20"/>
        </w:rPr>
        <w:t>t</w:t>
      </w:r>
      <w:r>
        <w:t xml:space="preserve">. </w:t>
      </w:r>
      <w:r w:rsidR="00A5763B">
        <w:t>However,</w:t>
      </w:r>
      <w:r>
        <w:t xml:space="preserve"> the reverse is not allowed - this is to prevent attempts to free objects that were not allocated with </w:t>
      </w:r>
      <w:r>
        <w:rPr>
          <w:rStyle w:val="SourceText"/>
          <w:sz w:val="20"/>
          <w:szCs w:val="20"/>
        </w:rPr>
        <w:t>new</w:t>
      </w:r>
      <w:r>
        <w:t xml:space="preserve"> (but rather had </w:t>
      </w:r>
      <w:r>
        <w:rPr>
          <w:rStyle w:val="SourceText"/>
          <w:sz w:val="20"/>
          <w:szCs w:val="20"/>
        </w:rPr>
        <w:t>'access</w:t>
      </w:r>
      <w:r>
        <w:t xml:space="preserve"> applied to them).</w:t>
      </w:r>
    </w:p>
    <w:p w14:paraId="788B0E77" w14:textId="77777777" w:rsidR="00B07857" w:rsidRDefault="00B07857">
      <w:pPr>
        <w:pStyle w:val="Standard"/>
      </w:pPr>
    </w:p>
    <w:p w14:paraId="09B6F387" w14:textId="0B5EA397" w:rsidR="00B07857" w:rsidRDefault="00B27E6C">
      <w:pPr>
        <w:pStyle w:val="Standard"/>
      </w:pPr>
      <w:r>
        <w:t xml:space="preserve">The checks on assignment compatibility that are described above can be suppressed by enclosing the relevant statements in a block with an </w:t>
      </w:r>
      <w:r>
        <w:rPr>
          <w:rStyle w:val="SourceText"/>
          <w:sz w:val="20"/>
          <w:szCs w:val="20"/>
        </w:rPr>
        <w:t>unchecked_access_conversion</w:t>
      </w:r>
      <w:r>
        <w:t xml:space="preserve"> exemption (</w:t>
      </w:r>
      <w:fldSimple w:instr=" PAGEREF __RefHeading__12761_1303019657 ">
        <w:r w:rsidR="00C22513">
          <w:rPr>
            <w:noProof/>
          </w:rPr>
          <w:t>40</w:t>
        </w:r>
      </w:fldSimple>
      <w:r>
        <w:t xml:space="preserve">). This exemption does not affect the test that an access value must be known not to be </w:t>
      </w:r>
      <w:r>
        <w:rPr>
          <w:rStyle w:val="SourceText"/>
          <w:sz w:val="20"/>
          <w:szCs w:val="20"/>
        </w:rPr>
        <w:t>null</w:t>
      </w:r>
      <w:r>
        <w:t xml:space="preserve"> in order to dereference it, however (the </w:t>
      </w:r>
      <w:proofErr w:type="gramStart"/>
      <w:r>
        <w:rPr>
          <w:rStyle w:val="SourceText"/>
          <w:sz w:val="20"/>
          <w:szCs w:val="20"/>
        </w:rPr>
        <w:t>advise</w:t>
      </w:r>
      <w:proofErr w:type="gramEnd"/>
      <w:r>
        <w:t xml:space="preserve"> statement can be used for that purpose).</w:t>
      </w:r>
    </w:p>
    <w:p w14:paraId="4AA9451A" w14:textId="77777777" w:rsidR="00B07857" w:rsidRDefault="00B27E6C">
      <w:pPr>
        <w:pStyle w:val="Heading2"/>
      </w:pPr>
      <w:bookmarkStart w:id="72" w:name="_Toc440226157"/>
      <w:r>
        <w:t>Attributes of access types</w:t>
      </w:r>
      <w:bookmarkEnd w:id="72"/>
    </w:p>
    <w:p w14:paraId="5ACCE616" w14:textId="77777777" w:rsidR="00B07857" w:rsidRDefault="00B27E6C">
      <w:pPr>
        <w:pStyle w:val="Standard"/>
      </w:pPr>
      <w:r>
        <w:t xml:space="preserve">For an access type </w:t>
      </w:r>
      <w:r>
        <w:rPr>
          <w:rStyle w:val="SourceText"/>
          <w:i/>
          <w:iCs/>
          <w:sz w:val="20"/>
          <w:szCs w:val="20"/>
        </w:rPr>
        <w:t>t</w:t>
      </w:r>
      <w:r>
        <w:t xml:space="preserve">, the term </w:t>
      </w:r>
      <w:r>
        <w:rPr>
          <w:rStyle w:val="SourceText"/>
          <w:i/>
          <w:iCs/>
          <w:sz w:val="20"/>
          <w:szCs w:val="20"/>
        </w:rPr>
        <w:t>t</w:t>
      </w:r>
      <w:r>
        <w:rPr>
          <w:rStyle w:val="SourceText"/>
          <w:sz w:val="20"/>
          <w:szCs w:val="20"/>
        </w:rPr>
        <w:t>'accessed_type</w:t>
      </w:r>
      <w:r>
        <w:t xml:space="preserve"> means the type accessed by </w:t>
      </w:r>
      <w:r>
        <w:rPr>
          <w:rStyle w:val="SourceText"/>
          <w:i/>
          <w:iCs/>
        </w:rPr>
        <w:t>t</w:t>
      </w:r>
      <w:r>
        <w:t xml:space="preserve">. For a variable or formal parameter </w:t>
      </w:r>
      <w:r>
        <w:rPr>
          <w:rStyle w:val="SourceText"/>
          <w:i/>
          <w:iCs/>
        </w:rPr>
        <w:t>v</w:t>
      </w:r>
      <w:r>
        <w:t xml:space="preserve"> of an access type </w:t>
      </w:r>
      <w:r>
        <w:rPr>
          <w:rStyle w:val="SourceText"/>
          <w:i/>
          <w:iCs/>
        </w:rPr>
        <w:t>t</w:t>
      </w:r>
      <w:r>
        <w:t xml:space="preserve">, </w:t>
      </w:r>
      <w:r>
        <w:rPr>
          <w:rStyle w:val="SourceText"/>
          <w:i/>
          <w:iCs/>
          <w:sz w:val="20"/>
          <w:szCs w:val="20"/>
        </w:rPr>
        <w:t>v</w:t>
      </w:r>
      <w:r>
        <w:rPr>
          <w:rStyle w:val="SourceText"/>
          <w:sz w:val="20"/>
          <w:szCs w:val="20"/>
        </w:rPr>
        <w:t>'accessed_type</w:t>
      </w:r>
      <w:r>
        <w:t xml:space="preserve"> means the type accessed by </w:t>
      </w:r>
      <w:r>
        <w:rPr>
          <w:rStyle w:val="SourceText"/>
          <w:i/>
          <w:iCs/>
          <w:sz w:val="20"/>
          <w:szCs w:val="20"/>
        </w:rPr>
        <w:t>t</w:t>
      </w:r>
      <w:r>
        <w:t>.</w:t>
      </w:r>
    </w:p>
    <w:p w14:paraId="01A3CC90" w14:textId="77777777" w:rsidR="00B07857" w:rsidRDefault="00B07857">
      <w:pPr>
        <w:pStyle w:val="Standard"/>
      </w:pPr>
    </w:p>
    <w:p w14:paraId="03EB5961" w14:textId="77777777" w:rsidR="00B07857" w:rsidRDefault="00B27E6C">
      <w:pPr>
        <w:pStyle w:val="Heading2"/>
      </w:pPr>
      <w:bookmarkStart w:id="73" w:name="_Toc440226158"/>
      <w:r>
        <w:t>Compatibility with C</w:t>
      </w:r>
      <w:bookmarkEnd w:id="73"/>
    </w:p>
    <w:p w14:paraId="76D08007" w14:textId="77777777" w:rsidR="00B07857" w:rsidRDefault="00B27E6C">
      <w:pPr>
        <w:pStyle w:val="Standard"/>
      </w:pPr>
      <w:r>
        <w:t>Unmanaged access values are compatible with C pointers to the accessed type. Managed access values are not, but a C pointer to the addressed object can be obtained, as described above.</w:t>
      </w:r>
    </w:p>
    <w:p w14:paraId="37CC952C" w14:textId="77777777" w:rsidR="00B07857" w:rsidRDefault="00B07857">
      <w:pPr>
        <w:pStyle w:val="Standard"/>
      </w:pPr>
    </w:p>
    <w:p w14:paraId="3E83808B" w14:textId="77777777" w:rsidR="00B07857" w:rsidRDefault="00B27E6C">
      <w:pPr>
        <w:pStyle w:val="Standard"/>
        <w:rPr>
          <w:i/>
          <w:iCs/>
        </w:rPr>
      </w:pPr>
      <w:r>
        <w:rPr>
          <w:i/>
          <w:iCs/>
        </w:rPr>
        <w:t>Examples</w:t>
      </w:r>
    </w:p>
    <w:p w14:paraId="55E719E1" w14:textId="77777777" w:rsidR="00B07857" w:rsidRDefault="00B07857">
      <w:pPr>
        <w:pStyle w:val="Standard"/>
      </w:pPr>
    </w:p>
    <w:p w14:paraId="1DD8AE39" w14:textId="77777777" w:rsidR="00B07857" w:rsidRPr="00C36D21" w:rsidRDefault="00B27E6C">
      <w:pPr>
        <w:pStyle w:val="Standard"/>
        <w:rPr>
          <w:rFonts w:ascii="Courier 10 Pitch" w:hAnsi="Courier 10 Pitch"/>
          <w:sz w:val="18"/>
          <w:szCs w:val="18"/>
        </w:rPr>
      </w:pPr>
      <w:r w:rsidRPr="00C36D21">
        <w:rPr>
          <w:rStyle w:val="SourceText"/>
          <w:sz w:val="18"/>
          <w:szCs w:val="18"/>
        </w:rPr>
        <w:t>type Sensor_array_access is managed access Sensor_array;</w:t>
      </w:r>
    </w:p>
    <w:p w14:paraId="1CA08040" w14:textId="77777777" w:rsidR="00B07857" w:rsidRPr="00C36D21" w:rsidRDefault="00B27E6C">
      <w:pPr>
        <w:pStyle w:val="Standard"/>
        <w:rPr>
          <w:rFonts w:ascii="Courier 10 Pitch" w:hAnsi="Courier 10 Pitch"/>
          <w:sz w:val="18"/>
          <w:szCs w:val="18"/>
        </w:rPr>
      </w:pPr>
      <w:r w:rsidRPr="00C36D21">
        <w:rPr>
          <w:rStyle w:val="SourceText"/>
          <w:sz w:val="18"/>
          <w:szCs w:val="18"/>
        </w:rPr>
        <w:t>type Report_access is access or null Report;</w:t>
      </w:r>
    </w:p>
    <w:p w14:paraId="5464CBEC" w14:textId="77777777" w:rsidR="00B07857" w:rsidRPr="00C36D21" w:rsidRDefault="00B07857">
      <w:pPr>
        <w:pStyle w:val="Standard"/>
        <w:rPr>
          <w:rFonts w:ascii="Courier 10 Pitch" w:hAnsi="Courier 10 Pitch"/>
          <w:sz w:val="18"/>
          <w:szCs w:val="18"/>
        </w:rPr>
      </w:pPr>
    </w:p>
    <w:p w14:paraId="39F0112C"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a :</w:t>
      </w:r>
      <w:proofErr w:type="gramEnd"/>
      <w:r w:rsidRPr="00C36D21">
        <w:rPr>
          <w:rStyle w:val="SourceText"/>
          <w:sz w:val="18"/>
          <w:szCs w:val="18"/>
        </w:rPr>
        <w:t xml:space="preserve"> Sensor_array_access;</w:t>
      </w:r>
    </w:p>
    <w:p w14:paraId="49CFA92A" w14:textId="77777777" w:rsidR="00B07857" w:rsidRPr="00C36D21" w:rsidRDefault="00B27E6C">
      <w:pPr>
        <w:pStyle w:val="Standard"/>
        <w:rPr>
          <w:rFonts w:ascii="Courier 10 Pitch" w:hAnsi="Courier 10 Pitch"/>
          <w:sz w:val="18"/>
          <w:szCs w:val="18"/>
        </w:rPr>
      </w:pPr>
      <w:r w:rsidRPr="00C36D21">
        <w:rPr>
          <w:rStyle w:val="SourceText"/>
          <w:sz w:val="18"/>
          <w:szCs w:val="18"/>
        </w:rPr>
        <w:lastRenderedPageBreak/>
        <w:t>…</w:t>
      </w:r>
    </w:p>
    <w:p w14:paraId="3E99847A"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a :</w:t>
      </w:r>
      <w:proofErr w:type="gramEnd"/>
      <w:r w:rsidRPr="00C36D21">
        <w:rPr>
          <w:rStyle w:val="SourceText"/>
          <w:sz w:val="18"/>
          <w:szCs w:val="18"/>
        </w:rPr>
        <w:t>= new [range x =&gt; 1];</w:t>
      </w:r>
    </w:p>
    <w:p w14:paraId="227C1C75" w14:textId="77777777" w:rsidR="00B07857" w:rsidRPr="00C36D21" w:rsidRDefault="00B07857">
      <w:pPr>
        <w:pStyle w:val="Standard"/>
        <w:rPr>
          <w:rFonts w:ascii="Courier 10 Pitch" w:hAnsi="Courier 10 Pitch"/>
          <w:sz w:val="18"/>
          <w:szCs w:val="18"/>
        </w:rPr>
      </w:pPr>
    </w:p>
    <w:p w14:paraId="0E5C69B5" w14:textId="77777777" w:rsidR="00B07857" w:rsidRPr="00C36D21" w:rsidRDefault="00B27E6C">
      <w:pPr>
        <w:pStyle w:val="Standard"/>
        <w:rPr>
          <w:rFonts w:ascii="Courier 10 Pitch" w:hAnsi="Courier 10 Pitch"/>
          <w:sz w:val="18"/>
          <w:szCs w:val="18"/>
        </w:rPr>
      </w:pPr>
      <w:r w:rsidRPr="00C36D21">
        <w:rPr>
          <w:rStyle w:val="SourceText"/>
          <w:sz w:val="18"/>
          <w:szCs w:val="18"/>
        </w:rPr>
        <w:t>Report</w:t>
      </w:r>
      <w:proofErr w:type="gramStart"/>
      <w:r w:rsidRPr="00C36D21">
        <w:rPr>
          <w:rStyle w:val="SourceText"/>
          <w:sz w:val="18"/>
          <w:szCs w:val="18"/>
        </w:rPr>
        <w:t>1 :</w:t>
      </w:r>
      <w:proofErr w:type="gramEnd"/>
      <w:r w:rsidRPr="00C36D21">
        <w:rPr>
          <w:rStyle w:val="SourceText"/>
          <w:sz w:val="18"/>
          <w:szCs w:val="18"/>
        </w:rPr>
        <w:t xml:space="preserve"> Report;</w:t>
      </w:r>
    </w:p>
    <w:p w14:paraId="0A4FF6E2" w14:textId="617E90E7" w:rsidR="00B07857" w:rsidRDefault="00B27E6C">
      <w:pPr>
        <w:pStyle w:val="Standard"/>
        <w:rPr>
          <w:rStyle w:val="SourceText"/>
          <w:sz w:val="18"/>
          <w:szCs w:val="18"/>
        </w:rPr>
      </w:pPr>
      <w:proofErr w:type="gramStart"/>
      <w:r w:rsidRPr="00C36D21">
        <w:rPr>
          <w:rStyle w:val="SourceText"/>
          <w:sz w:val="18"/>
          <w:szCs w:val="18"/>
        </w:rPr>
        <w:t>r :</w:t>
      </w:r>
      <w:proofErr w:type="gramEnd"/>
      <w:r w:rsidRPr="00C36D21">
        <w:rPr>
          <w:rStyle w:val="SourceText"/>
          <w:sz w:val="18"/>
          <w:szCs w:val="18"/>
        </w:rPr>
        <w:t xml:space="preserve"> Report_access;</w:t>
      </w:r>
    </w:p>
    <w:p w14:paraId="2C579E82" w14:textId="77777777" w:rsidR="002A0BBC" w:rsidRPr="00C36D21" w:rsidRDefault="002A0BBC" w:rsidP="002A0BBC">
      <w:pPr>
        <w:pStyle w:val="Standard"/>
        <w:rPr>
          <w:rFonts w:ascii="Courier 10 Pitch" w:hAnsi="Courier 10 Pitch"/>
          <w:sz w:val="18"/>
          <w:szCs w:val="18"/>
        </w:rPr>
      </w:pPr>
      <w:r w:rsidRPr="00C36D21">
        <w:rPr>
          <w:rStyle w:val="SourceText"/>
          <w:sz w:val="18"/>
          <w:szCs w:val="18"/>
        </w:rPr>
        <w:t>...</w:t>
      </w:r>
    </w:p>
    <w:p w14:paraId="38BF036F" w14:textId="52C3E680" w:rsidR="00B07857" w:rsidRPr="00C36D21" w:rsidRDefault="00B27E6C">
      <w:pPr>
        <w:pStyle w:val="Standard"/>
        <w:rPr>
          <w:rFonts w:ascii="Courier 10 Pitch" w:hAnsi="Courier 10 Pitch"/>
          <w:sz w:val="18"/>
          <w:szCs w:val="18"/>
        </w:rPr>
      </w:pPr>
      <w:proofErr w:type="gramStart"/>
      <w:r w:rsidRPr="00C36D21">
        <w:rPr>
          <w:rStyle w:val="SourceText"/>
          <w:sz w:val="18"/>
          <w:szCs w:val="18"/>
        </w:rPr>
        <w:t>r :</w:t>
      </w:r>
      <w:proofErr w:type="gramEnd"/>
      <w:r w:rsidRPr="00C36D21">
        <w:rPr>
          <w:rStyle w:val="SourceText"/>
          <w:sz w:val="18"/>
          <w:szCs w:val="18"/>
        </w:rPr>
        <w:t>= Report1'access;</w:t>
      </w:r>
    </w:p>
    <w:p w14:paraId="12F3902B" w14:textId="77777777" w:rsidR="00B07857" w:rsidRPr="00C36D21" w:rsidRDefault="00B07857">
      <w:pPr>
        <w:pStyle w:val="Standard"/>
        <w:rPr>
          <w:rFonts w:ascii="Courier 10 Pitch" w:hAnsi="Courier 10 Pitch"/>
          <w:sz w:val="18"/>
          <w:szCs w:val="18"/>
        </w:rPr>
      </w:pPr>
    </w:p>
    <w:p w14:paraId="24EE891B" w14:textId="77777777" w:rsidR="00B07857" w:rsidRPr="00C36D21" w:rsidRDefault="00B27E6C">
      <w:pPr>
        <w:pStyle w:val="Standard"/>
        <w:rPr>
          <w:rFonts w:ascii="Courier 10 Pitch" w:hAnsi="Courier 10 Pitch"/>
          <w:sz w:val="18"/>
          <w:szCs w:val="18"/>
        </w:rPr>
      </w:pPr>
      <w:r w:rsidRPr="00C36D21">
        <w:rPr>
          <w:rStyle w:val="SourceText"/>
          <w:sz w:val="18"/>
          <w:szCs w:val="18"/>
        </w:rPr>
        <w:t>type t is record</w:t>
      </w:r>
    </w:p>
    <w:p w14:paraId="6E0E8F39"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n</w:t>
      </w:r>
      <w:proofErr w:type="gramStart"/>
      <w:r w:rsidRPr="00C36D21">
        <w:rPr>
          <w:rStyle w:val="SourceText"/>
          <w:sz w:val="18"/>
          <w:szCs w:val="18"/>
        </w:rPr>
        <w:t>1 :</w:t>
      </w:r>
      <w:proofErr w:type="gramEnd"/>
      <w:r w:rsidRPr="00C36D21">
        <w:rPr>
          <w:rStyle w:val="SourceText"/>
          <w:sz w:val="18"/>
          <w:szCs w:val="18"/>
        </w:rPr>
        <w:t xml:space="preserve"> number;</w:t>
      </w:r>
    </w:p>
    <w:p w14:paraId="3F99634F"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c</w:t>
      </w:r>
      <w:proofErr w:type="gramStart"/>
      <w:r w:rsidRPr="00C36D21">
        <w:rPr>
          <w:rStyle w:val="SourceText"/>
          <w:sz w:val="18"/>
          <w:szCs w:val="18"/>
        </w:rPr>
        <w:t>1 :</w:t>
      </w:r>
      <w:proofErr w:type="gramEnd"/>
      <w:r w:rsidRPr="00C36D21">
        <w:rPr>
          <w:rStyle w:val="SourceText"/>
          <w:sz w:val="18"/>
          <w:szCs w:val="18"/>
        </w:rPr>
        <w:t xml:space="preserve"> character;</w:t>
      </w:r>
    </w:p>
    <w:p w14:paraId="7A83B339" w14:textId="77777777" w:rsidR="00B07857" w:rsidRPr="00C36D21" w:rsidRDefault="00B27E6C">
      <w:pPr>
        <w:pStyle w:val="Standard"/>
        <w:rPr>
          <w:rFonts w:ascii="Courier 10 Pitch" w:hAnsi="Courier 10 Pitch"/>
          <w:sz w:val="18"/>
          <w:szCs w:val="18"/>
        </w:rPr>
      </w:pPr>
      <w:r w:rsidRPr="00C36D21">
        <w:rPr>
          <w:rStyle w:val="SourceText"/>
          <w:sz w:val="18"/>
          <w:szCs w:val="18"/>
        </w:rPr>
        <w:t>end record;</w:t>
      </w:r>
    </w:p>
    <w:p w14:paraId="297F96A2"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a :</w:t>
      </w:r>
      <w:proofErr w:type="gramEnd"/>
      <w:r w:rsidRPr="00C36D21">
        <w:rPr>
          <w:rStyle w:val="SourceText"/>
          <w:sz w:val="18"/>
          <w:szCs w:val="18"/>
        </w:rPr>
        <w:t xml:space="preserve"> access new t;</w:t>
      </w:r>
    </w:p>
    <w:p w14:paraId="1EC28152" w14:textId="77777777" w:rsidR="00B07857" w:rsidRPr="00C36D21" w:rsidRDefault="00B27E6C">
      <w:pPr>
        <w:pStyle w:val="Standard"/>
        <w:rPr>
          <w:rFonts w:ascii="Courier 10 Pitch" w:hAnsi="Courier 10 Pitch"/>
          <w:sz w:val="18"/>
          <w:szCs w:val="18"/>
        </w:rPr>
      </w:pPr>
      <w:r w:rsidRPr="00C36D21">
        <w:rPr>
          <w:rStyle w:val="SourceText"/>
          <w:sz w:val="18"/>
          <w:szCs w:val="18"/>
        </w:rPr>
        <w:t>...</w:t>
      </w:r>
    </w:p>
    <w:p w14:paraId="26E7F0AC"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a :</w:t>
      </w:r>
      <w:proofErr w:type="gramEnd"/>
      <w:r w:rsidRPr="00C36D21">
        <w:rPr>
          <w:rStyle w:val="SourceText"/>
          <w:sz w:val="18"/>
          <w:szCs w:val="18"/>
        </w:rPr>
        <w:t>= new (n1 =&gt; 1, c1 =&gt; 'a');</w:t>
      </w:r>
    </w:p>
    <w:p w14:paraId="2B08ADB5" w14:textId="77777777" w:rsidR="00B07857" w:rsidRPr="00C36D21" w:rsidRDefault="00B27E6C">
      <w:pPr>
        <w:pStyle w:val="Standard"/>
        <w:rPr>
          <w:rFonts w:ascii="Courier 10 Pitch" w:hAnsi="Courier 10 Pitch"/>
          <w:sz w:val="18"/>
          <w:szCs w:val="18"/>
        </w:rPr>
      </w:pPr>
      <w:r w:rsidRPr="00C36D21">
        <w:rPr>
          <w:rStyle w:val="SourceText"/>
          <w:sz w:val="18"/>
          <w:szCs w:val="18"/>
        </w:rPr>
        <w:t>...</w:t>
      </w:r>
    </w:p>
    <w:p w14:paraId="06FCCD94" w14:textId="77777777" w:rsidR="00B07857" w:rsidRPr="00C36D21" w:rsidRDefault="00B27E6C">
      <w:pPr>
        <w:pStyle w:val="Standard"/>
        <w:rPr>
          <w:rFonts w:ascii="Courier 10 Pitch" w:hAnsi="Courier 10 Pitch"/>
          <w:sz w:val="18"/>
          <w:szCs w:val="18"/>
        </w:rPr>
      </w:pPr>
      <w:r w:rsidRPr="00C36D21">
        <w:rPr>
          <w:rStyle w:val="SourceText"/>
          <w:sz w:val="18"/>
          <w:szCs w:val="18"/>
        </w:rPr>
        <w:t>free a;</w:t>
      </w:r>
    </w:p>
    <w:p w14:paraId="2B674B8F" w14:textId="77777777" w:rsidR="00B07857" w:rsidRPr="00C36D21" w:rsidRDefault="00B07857">
      <w:pPr>
        <w:pStyle w:val="Standard"/>
        <w:rPr>
          <w:rFonts w:ascii="Courier 10 Pitch" w:hAnsi="Courier 10 Pitch"/>
          <w:sz w:val="18"/>
          <w:szCs w:val="18"/>
        </w:rPr>
      </w:pPr>
    </w:p>
    <w:p w14:paraId="34CA678B"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type a is access or null constant array [range </w:t>
      </w:r>
      <w:proofErr w:type="gramStart"/>
      <w:r w:rsidRPr="00C36D21">
        <w:rPr>
          <w:rStyle w:val="SourceText"/>
          <w:sz w:val="18"/>
          <w:szCs w:val="18"/>
        </w:rPr>
        <w:t>1..</w:t>
      </w:r>
      <w:proofErr w:type="gramEnd"/>
      <w:r w:rsidRPr="00C36D21">
        <w:rPr>
          <w:rStyle w:val="SourceText"/>
          <w:sz w:val="18"/>
          <w:szCs w:val="18"/>
        </w:rPr>
        <w:t>10] of character;</w:t>
      </w:r>
    </w:p>
    <w:p w14:paraId="53F31AFC" w14:textId="77777777" w:rsidR="00B07857" w:rsidRDefault="00B07857">
      <w:pPr>
        <w:pStyle w:val="Standard"/>
        <w:rPr>
          <w:rFonts w:ascii="Courier 10 Pitch" w:hAnsi="Courier 10 Pitch"/>
          <w:sz w:val="18"/>
          <w:szCs w:val="18"/>
        </w:rPr>
      </w:pPr>
    </w:p>
    <w:p w14:paraId="305F0712" w14:textId="77777777" w:rsidR="00B07857" w:rsidRDefault="00B27E6C">
      <w:pPr>
        <w:pStyle w:val="Heading1"/>
      </w:pPr>
      <w:bookmarkStart w:id="74" w:name="_Toc440226159"/>
      <w:r>
        <w:t>The type address</w:t>
      </w:r>
      <w:bookmarkEnd w:id="74"/>
    </w:p>
    <w:p w14:paraId="489F08FE" w14:textId="77777777" w:rsidR="00B07857" w:rsidRDefault="00B27E6C">
      <w:pPr>
        <w:pStyle w:val="Standard"/>
      </w:pPr>
      <w:r>
        <w:t xml:space="preserve">The predefined type </w:t>
      </w:r>
      <w:r>
        <w:rPr>
          <w:rStyle w:val="SourceText"/>
          <w:sz w:val="20"/>
          <w:szCs w:val="20"/>
        </w:rPr>
        <w:t>address</w:t>
      </w:r>
      <w:r>
        <w:t xml:space="preserve"> is assignment- and parameter- compatible with all unmanaged access types</w:t>
      </w:r>
      <w:r>
        <w:rPr>
          <w:rStyle w:val="FootnoteReference"/>
        </w:rPr>
        <w:footnoteReference w:id="8"/>
      </w:r>
      <w:r>
        <w:t xml:space="preserve">, except that an address value cannot be assigned to a variable or parameter that is not marked </w:t>
      </w:r>
      <w:r>
        <w:rPr>
          <w:rStyle w:val="SourceText"/>
          <w:sz w:val="20"/>
          <w:szCs w:val="20"/>
        </w:rPr>
        <w:t>or null</w:t>
      </w:r>
      <w:r>
        <w:t xml:space="preserve">. Within the scope of an </w:t>
      </w:r>
      <w:r>
        <w:rPr>
          <w:rStyle w:val="SourceText"/>
          <w:sz w:val="20"/>
          <w:szCs w:val="20"/>
        </w:rPr>
        <w:t>unchecked_access_conversion</w:t>
      </w:r>
      <w:r>
        <w:t xml:space="preserve"> exemption, however, type </w:t>
      </w:r>
      <w:r>
        <w:rPr>
          <w:rStyle w:val="SourceText"/>
          <w:sz w:val="20"/>
          <w:szCs w:val="20"/>
        </w:rPr>
        <w:t>address</w:t>
      </w:r>
      <w:r>
        <w:t xml:space="preserve"> is compatible with all access types.</w:t>
      </w:r>
    </w:p>
    <w:p w14:paraId="70901A06" w14:textId="77777777" w:rsidR="00B07857" w:rsidRDefault="00B07857">
      <w:pPr>
        <w:pStyle w:val="Standard"/>
      </w:pPr>
    </w:p>
    <w:p w14:paraId="63435190" w14:textId="77777777" w:rsidR="00B07857" w:rsidRDefault="00B27E6C">
      <w:pPr>
        <w:pStyle w:val="Heading1"/>
      </w:pPr>
      <w:bookmarkStart w:id="75" w:name="_Toc440226160"/>
      <w:r>
        <w:t>Variables</w:t>
      </w:r>
      <w:bookmarkEnd w:id="75"/>
    </w:p>
    <w:p w14:paraId="289CE50B" w14:textId="77777777" w:rsidR="00B07857" w:rsidRDefault="00B27E6C">
      <w:pPr>
        <w:pStyle w:val="Heading2"/>
      </w:pPr>
      <w:bookmarkStart w:id="76" w:name="_Toc440226161"/>
      <w:r>
        <w:t>Declarations</w:t>
      </w:r>
      <w:bookmarkEnd w:id="76"/>
    </w:p>
    <w:p w14:paraId="260BA7C5" w14:textId="77777777" w:rsidR="00B07857" w:rsidRDefault="00B27E6C">
      <w:pPr>
        <w:pStyle w:val="Standard"/>
      </w:pPr>
      <w:r>
        <w:t xml:space="preserve">Variables can be declared in the declaration sections of procedures and functions, in which case they are referred to as </w:t>
      </w:r>
      <w:r>
        <w:rPr>
          <w:i/>
          <w:iCs/>
        </w:rPr>
        <w:t>local variables</w:t>
      </w:r>
      <w:r>
        <w:t xml:space="preserve">, or in the declaration sections of packages, in which case they are referred to as </w:t>
      </w:r>
      <w:r>
        <w:rPr>
          <w:i/>
          <w:iCs/>
        </w:rPr>
        <w:t>global variables</w:t>
      </w:r>
      <w:r>
        <w:t>. Local variables exist for the lifetime of a procedure or function invocation. Global variables exist for the lifetime of the program.</w:t>
      </w:r>
    </w:p>
    <w:p w14:paraId="28300310" w14:textId="77777777" w:rsidR="00B07857" w:rsidRDefault="00B07857">
      <w:pPr>
        <w:pStyle w:val="Standard"/>
      </w:pPr>
    </w:p>
    <w:p w14:paraId="54F25620" w14:textId="77777777" w:rsidR="00B07857" w:rsidRDefault="00B27E6C">
      <w:pPr>
        <w:pStyle w:val="Standard"/>
      </w:pPr>
      <w:r>
        <w:t>An uninitialised variable declaration has the form</w:t>
      </w:r>
    </w:p>
    <w:p w14:paraId="6FDEF73E" w14:textId="77777777" w:rsidR="00B07857" w:rsidRDefault="00B07857">
      <w:pPr>
        <w:pStyle w:val="Standard"/>
      </w:pPr>
    </w:p>
    <w:p w14:paraId="57BFFBC2" w14:textId="77777777" w:rsidR="00B07857" w:rsidRDefault="00B27E6C">
      <w:pPr>
        <w:pStyle w:val="Standard"/>
      </w:pPr>
      <w:r>
        <w:rPr>
          <w:rStyle w:val="SourceText"/>
          <w:i/>
          <w:iCs/>
          <w:sz w:val="18"/>
          <w:szCs w:val="18"/>
        </w:rPr>
        <w:t>variable_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type_identifier</w:t>
      </w:r>
      <w:r>
        <w:rPr>
          <w:rStyle w:val="SourceText"/>
          <w:sz w:val="18"/>
          <w:szCs w:val="18"/>
        </w:rPr>
        <w:t>;</w:t>
      </w:r>
    </w:p>
    <w:p w14:paraId="7B2A3397" w14:textId="77777777" w:rsidR="00B07857" w:rsidRDefault="00B27E6C">
      <w:pPr>
        <w:pStyle w:val="Standard"/>
      </w:pPr>
      <w:r>
        <w:rPr>
          <w:rStyle w:val="SourceText"/>
          <w:i/>
          <w:iCs/>
          <w:sz w:val="18"/>
          <w:szCs w:val="18"/>
        </w:rPr>
        <w:t>variable_name</w:t>
      </w:r>
      <w:r>
        <w:rPr>
          <w:rStyle w:val="SourceText"/>
          <w:i/>
          <w:iCs/>
          <w:sz w:val="18"/>
          <w:szCs w:val="18"/>
          <w:vertAlign w:val="subscript"/>
        </w:rPr>
        <w:t>1</w:t>
      </w:r>
      <w:r>
        <w:rPr>
          <w:rStyle w:val="SourceText"/>
          <w:i/>
          <w:iCs/>
          <w:sz w:val="18"/>
          <w:szCs w:val="18"/>
        </w:rPr>
        <w:t>, variable_name</w:t>
      </w:r>
      <w:r>
        <w:rPr>
          <w:rStyle w:val="SourceText"/>
          <w:i/>
          <w:iCs/>
          <w:sz w:val="18"/>
          <w:szCs w:val="18"/>
          <w:vertAlign w:val="subscript"/>
        </w:rPr>
        <w:t>2</w:t>
      </w:r>
      <w:r>
        <w:rPr>
          <w:rStyle w:val="SourceText"/>
          <w:i/>
          <w:iCs/>
          <w:sz w:val="18"/>
          <w:szCs w:val="18"/>
        </w:rPr>
        <w:t>, …, variable_</w:t>
      </w:r>
      <w:proofErr w:type="gramStart"/>
      <w:r>
        <w:rPr>
          <w:rStyle w:val="SourceText"/>
          <w:i/>
          <w:iCs/>
          <w:sz w:val="18"/>
          <w:szCs w:val="18"/>
        </w:rPr>
        <w:t>name</w:t>
      </w:r>
      <w:r>
        <w:rPr>
          <w:rStyle w:val="SourceText"/>
          <w:i/>
          <w:iCs/>
          <w:sz w:val="18"/>
          <w:szCs w:val="18"/>
          <w:vertAlign w:val="subscript"/>
        </w:rPr>
        <w:t>n</w:t>
      </w:r>
      <w:r>
        <w:rPr>
          <w:rStyle w:val="SourceText"/>
          <w:sz w:val="18"/>
          <w:szCs w:val="18"/>
        </w:rPr>
        <w:t xml:space="preserve"> :</w:t>
      </w:r>
      <w:proofErr w:type="gramEnd"/>
      <w:r>
        <w:rPr>
          <w:rStyle w:val="SourceText"/>
          <w:sz w:val="18"/>
          <w:szCs w:val="18"/>
        </w:rPr>
        <w:t xml:space="preserve"> </w:t>
      </w:r>
      <w:r>
        <w:rPr>
          <w:rStyle w:val="SourceText"/>
          <w:i/>
          <w:iCs/>
          <w:sz w:val="18"/>
          <w:szCs w:val="18"/>
        </w:rPr>
        <w:t>type_identifier</w:t>
      </w:r>
      <w:r>
        <w:rPr>
          <w:rStyle w:val="SourceText"/>
          <w:sz w:val="18"/>
          <w:szCs w:val="18"/>
        </w:rPr>
        <w:t>;</w:t>
      </w:r>
    </w:p>
    <w:p w14:paraId="1D0A1A33" w14:textId="77777777" w:rsidR="00B07857" w:rsidRDefault="00B07857">
      <w:pPr>
        <w:pStyle w:val="Standard"/>
        <w:rPr>
          <w:rFonts w:ascii="Courier 10 Pitch" w:hAnsi="Courier 10 Pitch"/>
          <w:sz w:val="18"/>
          <w:szCs w:val="18"/>
        </w:rPr>
      </w:pPr>
    </w:p>
    <w:p w14:paraId="279BD133" w14:textId="77777777" w:rsidR="00B07857" w:rsidRDefault="00B07857">
      <w:pPr>
        <w:pStyle w:val="Standard"/>
      </w:pPr>
    </w:p>
    <w:p w14:paraId="1FB54D9F" w14:textId="77777777" w:rsidR="00B07857" w:rsidRDefault="00B27E6C">
      <w:pPr>
        <w:pStyle w:val="Standard"/>
      </w:pPr>
      <w:r>
        <w:t>or</w:t>
      </w:r>
    </w:p>
    <w:p w14:paraId="096F9A2B" w14:textId="77777777" w:rsidR="00B07857" w:rsidRDefault="00B07857">
      <w:pPr>
        <w:pStyle w:val="Standard"/>
      </w:pPr>
    </w:p>
    <w:p w14:paraId="197A0917" w14:textId="77777777" w:rsidR="00B07857" w:rsidRDefault="00B27E6C">
      <w:pPr>
        <w:pStyle w:val="Standard"/>
      </w:pPr>
      <w:r>
        <w:rPr>
          <w:rStyle w:val="SourceText"/>
          <w:i/>
          <w:iCs/>
          <w:sz w:val="18"/>
          <w:szCs w:val="18"/>
        </w:rPr>
        <w:t>variable_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w:t>
      </w:r>
    </w:p>
    <w:p w14:paraId="79BB63EF" w14:textId="77777777" w:rsidR="00B07857" w:rsidRDefault="00B27E6C">
      <w:pPr>
        <w:pStyle w:val="Standard"/>
      </w:pPr>
      <w:r>
        <w:rPr>
          <w:rStyle w:val="SourceText"/>
          <w:i/>
          <w:iCs/>
          <w:sz w:val="18"/>
          <w:szCs w:val="18"/>
        </w:rPr>
        <w:t>variable_name</w:t>
      </w:r>
      <w:r>
        <w:rPr>
          <w:rStyle w:val="SourceText"/>
          <w:i/>
          <w:iCs/>
          <w:sz w:val="18"/>
          <w:szCs w:val="18"/>
          <w:vertAlign w:val="subscript"/>
        </w:rPr>
        <w:t>1</w:t>
      </w:r>
      <w:r>
        <w:rPr>
          <w:rStyle w:val="SourceText"/>
          <w:i/>
          <w:iCs/>
          <w:sz w:val="18"/>
          <w:szCs w:val="18"/>
        </w:rPr>
        <w:t>, variable_name</w:t>
      </w:r>
      <w:r>
        <w:rPr>
          <w:rStyle w:val="SourceText"/>
          <w:i/>
          <w:iCs/>
          <w:sz w:val="18"/>
          <w:szCs w:val="18"/>
          <w:vertAlign w:val="subscript"/>
        </w:rPr>
        <w:t>2</w:t>
      </w:r>
      <w:r>
        <w:rPr>
          <w:rStyle w:val="SourceText"/>
          <w:i/>
          <w:iCs/>
          <w:sz w:val="18"/>
          <w:szCs w:val="18"/>
        </w:rPr>
        <w:t>, …, variable_</w:t>
      </w:r>
      <w:proofErr w:type="gramStart"/>
      <w:r>
        <w:rPr>
          <w:rStyle w:val="SourceText"/>
          <w:i/>
          <w:iCs/>
          <w:sz w:val="18"/>
          <w:szCs w:val="18"/>
        </w:rPr>
        <w:t>name</w:t>
      </w:r>
      <w:r>
        <w:rPr>
          <w:rStyle w:val="SourceText"/>
          <w:i/>
          <w:iCs/>
          <w:sz w:val="18"/>
          <w:szCs w:val="18"/>
          <w:vertAlign w:val="subscript"/>
        </w:rPr>
        <w:t>n</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w:t>
      </w:r>
    </w:p>
    <w:p w14:paraId="24F5CAF3" w14:textId="77777777" w:rsidR="00B07857" w:rsidRDefault="00B07857">
      <w:pPr>
        <w:pStyle w:val="Standard"/>
        <w:rPr>
          <w:rFonts w:ascii="Courier 10 Pitch" w:hAnsi="Courier 10 Pitch"/>
          <w:sz w:val="18"/>
          <w:szCs w:val="18"/>
        </w:rPr>
      </w:pPr>
    </w:p>
    <w:p w14:paraId="0477A153" w14:textId="77777777" w:rsidR="00B07857" w:rsidRDefault="00B07857">
      <w:pPr>
        <w:pStyle w:val="Standard"/>
      </w:pPr>
    </w:p>
    <w:p w14:paraId="7C74A6D8" w14:textId="77777777" w:rsidR="00B07857" w:rsidRDefault="00B27E6C">
      <w:pPr>
        <w:pStyle w:val="Standard"/>
      </w:pPr>
      <w:r>
        <w:t>This declares variables that do not initially have values. The first form takes the name of a type that has already been declared. The second form declares a type anonymously; in the case of a multi-variable declaration, only one type is created and used for all of them.</w:t>
      </w:r>
    </w:p>
    <w:p w14:paraId="2231A76E" w14:textId="77777777" w:rsidR="00B07857" w:rsidRDefault="00B07857">
      <w:pPr>
        <w:pStyle w:val="Standard"/>
      </w:pPr>
    </w:p>
    <w:p w14:paraId="65F0DD48" w14:textId="77777777" w:rsidR="00B07857" w:rsidRDefault="00B27E6C">
      <w:pPr>
        <w:pStyle w:val="Standard"/>
      </w:pPr>
      <w:r>
        <w:t>An initialised variable declaration has the form</w:t>
      </w:r>
    </w:p>
    <w:p w14:paraId="64660771" w14:textId="77777777" w:rsidR="00B07857" w:rsidRDefault="00B07857">
      <w:pPr>
        <w:pStyle w:val="Standard"/>
      </w:pPr>
      <w:bookmarkStart w:id="77" w:name="_GoBack"/>
      <w:bookmarkEnd w:id="77"/>
    </w:p>
    <w:p w14:paraId="393876A8" w14:textId="77777777" w:rsidR="00B07857" w:rsidRDefault="00B27E6C">
      <w:pPr>
        <w:pStyle w:val="Standard"/>
      </w:pPr>
      <w:r>
        <w:rPr>
          <w:rStyle w:val="SourceText"/>
          <w:i/>
          <w:iCs/>
          <w:sz w:val="18"/>
          <w:szCs w:val="18"/>
        </w:rPr>
        <w:t>variable_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type_identifier</w:t>
      </w:r>
      <w:r>
        <w:rPr>
          <w:rStyle w:val="SourceText"/>
          <w:sz w:val="18"/>
          <w:szCs w:val="18"/>
        </w:rPr>
        <w:t xml:space="preserve"> := </w:t>
      </w:r>
      <w:r>
        <w:rPr>
          <w:rStyle w:val="SourceText"/>
          <w:i/>
          <w:iCs/>
          <w:sz w:val="18"/>
          <w:szCs w:val="18"/>
        </w:rPr>
        <w:t>expression</w:t>
      </w:r>
      <w:r>
        <w:rPr>
          <w:rStyle w:val="SourceText"/>
          <w:sz w:val="18"/>
          <w:szCs w:val="18"/>
        </w:rPr>
        <w:t>;</w:t>
      </w:r>
    </w:p>
    <w:p w14:paraId="462CE77E" w14:textId="77777777" w:rsidR="00B07857" w:rsidRDefault="00B07857">
      <w:pPr>
        <w:pStyle w:val="Standard"/>
      </w:pPr>
    </w:p>
    <w:p w14:paraId="43B9AC28" w14:textId="77777777" w:rsidR="00B07857" w:rsidRDefault="00B27E6C">
      <w:pPr>
        <w:pStyle w:val="Standard"/>
      </w:pPr>
      <w:r>
        <w:t>or</w:t>
      </w:r>
    </w:p>
    <w:p w14:paraId="450E5D23" w14:textId="77777777" w:rsidR="00B07857" w:rsidRDefault="00B07857">
      <w:pPr>
        <w:pStyle w:val="Standard"/>
      </w:pPr>
    </w:p>
    <w:p w14:paraId="5317E30D" w14:textId="77777777" w:rsidR="00B07857" w:rsidRDefault="00B27E6C">
      <w:pPr>
        <w:pStyle w:val="Standard"/>
      </w:pPr>
      <w:r>
        <w:rPr>
          <w:rStyle w:val="SourceText"/>
          <w:i/>
          <w:iCs/>
          <w:sz w:val="18"/>
          <w:szCs w:val="18"/>
        </w:rPr>
        <w:t>variable_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 </w:t>
      </w:r>
      <w:r>
        <w:rPr>
          <w:rStyle w:val="SourceText"/>
          <w:i/>
          <w:iCs/>
          <w:sz w:val="18"/>
          <w:szCs w:val="18"/>
        </w:rPr>
        <w:t>expression</w:t>
      </w:r>
      <w:r>
        <w:rPr>
          <w:rStyle w:val="SourceText"/>
          <w:sz w:val="18"/>
          <w:szCs w:val="18"/>
        </w:rPr>
        <w:t>;</w:t>
      </w:r>
    </w:p>
    <w:p w14:paraId="566E53AC" w14:textId="77777777" w:rsidR="00B07857" w:rsidRDefault="00B07857">
      <w:pPr>
        <w:pStyle w:val="Standard"/>
      </w:pPr>
    </w:p>
    <w:p w14:paraId="618CC12D" w14:textId="2CBD5044" w:rsidR="00B07857" w:rsidRDefault="00B27E6C">
      <w:pPr>
        <w:pStyle w:val="Standard"/>
      </w:pPr>
      <w:r>
        <w:t xml:space="preserve">This declares a variable and assigns to it the value returned by evaluating the expression. In this case the variable cannot subsequently be modified. In the case of a local variable, the variable will maintain the value for the lifetime of the procedure or function call (it </w:t>
      </w:r>
      <w:r w:rsidR="009E7E68">
        <w:t>might</w:t>
      </w:r>
      <w:r>
        <w:t xml:space="preserve"> take different values in subsequent calls); in the case of a global variable, it will maintain the value for the lifetime of the program. Only one variable name is allowed in this case in order to avoid ambiguity</w:t>
      </w:r>
      <w:r w:rsidR="009E7E68">
        <w:t xml:space="preserve"> (and only one is likely to be useful)</w:t>
      </w:r>
      <w:r>
        <w:t>.</w:t>
      </w:r>
    </w:p>
    <w:p w14:paraId="6FDBD76D" w14:textId="77777777" w:rsidR="00B07857" w:rsidRDefault="00B07857">
      <w:pPr>
        <w:pStyle w:val="Standard"/>
      </w:pPr>
    </w:p>
    <w:p w14:paraId="5FE46901" w14:textId="77777777" w:rsidR="00B07857" w:rsidRDefault="00B27E6C">
      <w:pPr>
        <w:pStyle w:val="Standard"/>
      </w:pPr>
      <w:r>
        <w:rPr>
          <w:rStyle w:val="SourceText"/>
          <w:i/>
          <w:iCs/>
          <w:sz w:val="20"/>
          <w:szCs w:val="20"/>
        </w:rPr>
        <w:t>Type_identifier</w:t>
      </w:r>
      <w:r>
        <w:t xml:space="preserve"> can be the name of a type, or an attribute of a variable or a type that identifies a type. For a variable </w:t>
      </w:r>
      <w:r>
        <w:rPr>
          <w:rStyle w:val="SourceText"/>
          <w:i/>
          <w:iCs/>
          <w:sz w:val="20"/>
          <w:szCs w:val="20"/>
        </w:rPr>
        <w:t>v</w:t>
      </w:r>
      <w:r>
        <w:t xml:space="preserve"> of type </w:t>
      </w:r>
      <w:r>
        <w:rPr>
          <w:rStyle w:val="SourceText"/>
          <w:i/>
          <w:iCs/>
          <w:sz w:val="20"/>
          <w:szCs w:val="20"/>
        </w:rPr>
        <w:t>t</w:t>
      </w:r>
      <w:r>
        <w:t xml:space="preserve">, the term </w:t>
      </w:r>
      <w:r>
        <w:rPr>
          <w:rStyle w:val="SourceText"/>
          <w:i/>
          <w:iCs/>
          <w:sz w:val="20"/>
          <w:szCs w:val="20"/>
        </w:rPr>
        <w:t>v'type</w:t>
      </w:r>
      <w:r>
        <w:t xml:space="preserve"> means the type </w:t>
      </w:r>
      <w:r>
        <w:rPr>
          <w:rStyle w:val="SourceText"/>
          <w:i/>
          <w:iCs/>
          <w:sz w:val="20"/>
          <w:szCs w:val="20"/>
        </w:rPr>
        <w:t>t</w:t>
      </w:r>
      <w:r>
        <w:t>. Additional attributes apply to array, record and access types - these are described in the relevant sections.</w:t>
      </w:r>
    </w:p>
    <w:p w14:paraId="589D47AB" w14:textId="77777777" w:rsidR="00B07857" w:rsidRDefault="00B07857">
      <w:pPr>
        <w:pStyle w:val="Standard"/>
      </w:pPr>
    </w:p>
    <w:p w14:paraId="24D35213" w14:textId="77777777" w:rsidR="00B07857" w:rsidRDefault="00B27E6C">
      <w:pPr>
        <w:pStyle w:val="Standard"/>
      </w:pPr>
      <w:r>
        <w:t>Variable declarations can also take a number of prefixes that specify their visibility and usage. They will be covered in the appropriate sections below.</w:t>
      </w:r>
    </w:p>
    <w:p w14:paraId="5A006C68" w14:textId="77777777" w:rsidR="00B07857" w:rsidRDefault="00B07857">
      <w:pPr>
        <w:pStyle w:val="Standard"/>
      </w:pPr>
    </w:p>
    <w:p w14:paraId="5D4BB2E3" w14:textId="77777777" w:rsidR="00B07857" w:rsidRDefault="00B27E6C">
      <w:pPr>
        <w:pStyle w:val="Standard"/>
        <w:rPr>
          <w:i/>
          <w:iCs/>
        </w:rPr>
      </w:pPr>
      <w:r>
        <w:rPr>
          <w:i/>
          <w:iCs/>
        </w:rPr>
        <w:t>Examples</w:t>
      </w:r>
    </w:p>
    <w:p w14:paraId="3C1A97E4" w14:textId="77777777" w:rsidR="00B07857" w:rsidRDefault="00B07857">
      <w:pPr>
        <w:pStyle w:val="Standard"/>
      </w:pPr>
    </w:p>
    <w:p w14:paraId="6341CF1B"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DailyReport :</w:t>
      </w:r>
      <w:proofErr w:type="gramEnd"/>
      <w:r w:rsidRPr="00C36D21">
        <w:rPr>
          <w:rStyle w:val="SourceText"/>
          <w:sz w:val="18"/>
          <w:szCs w:val="18"/>
        </w:rPr>
        <w:t xml:space="preserve"> Report;</w:t>
      </w:r>
    </w:p>
    <w:p w14:paraId="6EB3315F"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OverallLength :</w:t>
      </w:r>
      <w:proofErr w:type="gramEnd"/>
      <w:r w:rsidRPr="00C36D21">
        <w:rPr>
          <w:rStyle w:val="SourceText"/>
          <w:sz w:val="18"/>
          <w:szCs w:val="18"/>
        </w:rPr>
        <w:t xml:space="preserve"> range 1..100 unit Metres;</w:t>
      </w:r>
    </w:p>
    <w:p w14:paraId="6B79FF4C" w14:textId="77777777" w:rsidR="00B07857" w:rsidRPr="00C36D21" w:rsidRDefault="00B27E6C">
      <w:pPr>
        <w:pStyle w:val="Standard"/>
        <w:rPr>
          <w:rFonts w:ascii="Courier 10 Pitch" w:hAnsi="Courier 10 Pitch"/>
          <w:sz w:val="18"/>
          <w:szCs w:val="18"/>
        </w:rPr>
      </w:pPr>
      <w:r w:rsidRPr="00C36D21">
        <w:rPr>
          <w:rStyle w:val="SourceText"/>
          <w:sz w:val="18"/>
          <w:szCs w:val="18"/>
        </w:rPr>
        <w:t>Average_</w:t>
      </w:r>
      <w:proofErr w:type="gramStart"/>
      <w:r w:rsidRPr="00C36D21">
        <w:rPr>
          <w:rStyle w:val="SourceText"/>
          <w:sz w:val="18"/>
          <w:szCs w:val="18"/>
        </w:rPr>
        <w:t>value :</w:t>
      </w:r>
      <w:proofErr w:type="gramEnd"/>
      <w:r w:rsidRPr="00C36D21">
        <w:rPr>
          <w:rStyle w:val="SourceText"/>
          <w:sz w:val="18"/>
          <w:szCs w:val="18"/>
        </w:rPr>
        <w:t xml:space="preserve"> Some_numeric_type := Calculate_average(Some_array);</w:t>
      </w:r>
    </w:p>
    <w:p w14:paraId="4243F521"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LocalMean :</w:t>
      </w:r>
      <w:proofErr w:type="gramEnd"/>
      <w:r w:rsidRPr="00C36D21">
        <w:rPr>
          <w:rStyle w:val="SourceText"/>
          <w:sz w:val="18"/>
          <w:szCs w:val="18"/>
        </w:rPr>
        <w:t xml:space="preserve"> range for (A + B) / 2 := (A + B) / 2;</w:t>
      </w:r>
    </w:p>
    <w:p w14:paraId="441FC9D5"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RegisterSet, </w:t>
      </w:r>
      <w:proofErr w:type="gramStart"/>
      <w:r w:rsidRPr="00C36D21">
        <w:rPr>
          <w:rStyle w:val="SourceText"/>
          <w:sz w:val="18"/>
          <w:szCs w:val="18"/>
        </w:rPr>
        <w:t>AlternateRegisterSet :</w:t>
      </w:r>
      <w:proofErr w:type="gramEnd"/>
      <w:r w:rsidRPr="00C36D21">
        <w:rPr>
          <w:rStyle w:val="SourceText"/>
          <w:sz w:val="18"/>
          <w:szCs w:val="18"/>
        </w:rPr>
        <w:t xml:space="preserve"> record</w:t>
      </w:r>
    </w:p>
    <w:p w14:paraId="128EB7DD"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roofErr w:type="gramStart"/>
      <w:r w:rsidRPr="00C36D21">
        <w:rPr>
          <w:rStyle w:val="SourceText"/>
          <w:sz w:val="18"/>
          <w:szCs w:val="18"/>
        </w:rPr>
        <w:t>AReg  :</w:t>
      </w:r>
      <w:proofErr w:type="gramEnd"/>
      <w:r w:rsidRPr="00C36D21">
        <w:rPr>
          <w:rStyle w:val="SourceText"/>
          <w:sz w:val="18"/>
          <w:szCs w:val="18"/>
        </w:rPr>
        <w:t xml:space="preserve"> register_8;</w:t>
      </w:r>
    </w:p>
    <w:p w14:paraId="083057B4"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roofErr w:type="gramStart"/>
      <w:r w:rsidRPr="00C36D21">
        <w:rPr>
          <w:rStyle w:val="SourceText"/>
          <w:sz w:val="18"/>
          <w:szCs w:val="18"/>
        </w:rPr>
        <w:t>BReg  :</w:t>
      </w:r>
      <w:proofErr w:type="gramEnd"/>
      <w:r w:rsidRPr="00C36D21">
        <w:rPr>
          <w:rStyle w:val="SourceText"/>
          <w:sz w:val="18"/>
          <w:szCs w:val="18"/>
        </w:rPr>
        <w:t xml:space="preserve"> register_8;</w:t>
      </w:r>
    </w:p>
    <w:p w14:paraId="41A153A1"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roofErr w:type="gramStart"/>
      <w:r w:rsidRPr="00C36D21">
        <w:rPr>
          <w:rStyle w:val="SourceText"/>
          <w:sz w:val="18"/>
          <w:szCs w:val="18"/>
        </w:rPr>
        <w:t>IXReg :</w:t>
      </w:r>
      <w:proofErr w:type="gramEnd"/>
      <w:r w:rsidRPr="00C36D21">
        <w:rPr>
          <w:rStyle w:val="SourceText"/>
          <w:sz w:val="18"/>
          <w:szCs w:val="18"/>
        </w:rPr>
        <w:t xml:space="preserve"> register_16;</w:t>
      </w:r>
    </w:p>
    <w:p w14:paraId="65122D04" w14:textId="77777777" w:rsidR="00B07857" w:rsidRPr="00C36D21" w:rsidRDefault="00B27E6C">
      <w:pPr>
        <w:pStyle w:val="Standard"/>
        <w:rPr>
          <w:rFonts w:ascii="Courier 10 Pitch" w:hAnsi="Courier 10 Pitch"/>
          <w:sz w:val="18"/>
          <w:szCs w:val="18"/>
        </w:rPr>
      </w:pPr>
      <w:r w:rsidRPr="00C36D21">
        <w:rPr>
          <w:rStyle w:val="SourceText"/>
          <w:sz w:val="18"/>
          <w:szCs w:val="18"/>
        </w:rPr>
        <w:t>end record;</w:t>
      </w:r>
    </w:p>
    <w:p w14:paraId="0555D104" w14:textId="77777777" w:rsidR="00B07857" w:rsidRPr="00C36D21" w:rsidRDefault="00B27E6C">
      <w:pPr>
        <w:pStyle w:val="Standard"/>
        <w:rPr>
          <w:rFonts w:ascii="Courier 10 Pitch" w:hAnsi="Courier 10 Pitch"/>
          <w:sz w:val="18"/>
          <w:szCs w:val="18"/>
        </w:rPr>
      </w:pPr>
      <w:proofErr w:type="gramStart"/>
      <w:r w:rsidRPr="00C36D21">
        <w:rPr>
          <w:rStyle w:val="SourceText"/>
          <w:sz w:val="18"/>
          <w:szCs w:val="18"/>
        </w:rPr>
        <w:t>WorkingCopy :</w:t>
      </w:r>
      <w:proofErr w:type="gramEnd"/>
      <w:r w:rsidRPr="00C36D21">
        <w:rPr>
          <w:rStyle w:val="SourceText"/>
          <w:sz w:val="18"/>
          <w:szCs w:val="18"/>
        </w:rPr>
        <w:t xml:space="preserve"> SomeParameter'type;</w:t>
      </w:r>
    </w:p>
    <w:p w14:paraId="484042C5" w14:textId="77777777" w:rsidR="00B07857" w:rsidRDefault="00B07857">
      <w:pPr>
        <w:pStyle w:val="Standard"/>
        <w:rPr>
          <w:rFonts w:ascii="Courier 10 Pitch" w:hAnsi="Courier 10 Pitch"/>
          <w:sz w:val="18"/>
          <w:szCs w:val="18"/>
        </w:rPr>
      </w:pPr>
    </w:p>
    <w:p w14:paraId="644E61DF" w14:textId="77777777" w:rsidR="00B07857" w:rsidRDefault="00B07857">
      <w:pPr>
        <w:pStyle w:val="Standard"/>
      </w:pPr>
    </w:p>
    <w:p w14:paraId="2E0D8DD7" w14:textId="22245033" w:rsidR="00B07857" w:rsidRDefault="00B27E6C">
      <w:pPr>
        <w:pStyle w:val="Heading2"/>
      </w:pPr>
      <w:bookmarkStart w:id="78" w:name="_Toc440226162"/>
      <w:r>
        <w:t xml:space="preserve">Obtaining the address </w:t>
      </w:r>
      <w:r w:rsidR="009E7E68">
        <w:t xml:space="preserve">of </w:t>
      </w:r>
      <w:r>
        <w:t>a variable</w:t>
      </w:r>
      <w:bookmarkEnd w:id="78"/>
    </w:p>
    <w:p w14:paraId="5907452C" w14:textId="215C0767" w:rsidR="00B07857" w:rsidRDefault="00B27E6C">
      <w:pPr>
        <w:pStyle w:val="Standard"/>
      </w:pPr>
      <w:r>
        <w:t xml:space="preserve">The address of a variable can be retrieved with the attribute </w:t>
      </w:r>
      <w:r>
        <w:rPr>
          <w:rStyle w:val="SourceText"/>
          <w:sz w:val="20"/>
          <w:szCs w:val="20"/>
        </w:rPr>
        <w:t>'access</w:t>
      </w:r>
      <w:r>
        <w:t xml:space="preserve">. (see </w:t>
      </w:r>
      <w:fldSimple w:instr=" PAGEREF __RefHeading__11327_58298311 ">
        <w:r w:rsidR="00C22513">
          <w:rPr>
            <w:noProof/>
          </w:rPr>
          <w:t>25</w:t>
        </w:r>
      </w:fldSimple>
      <w:r>
        <w:t>).</w:t>
      </w:r>
    </w:p>
    <w:p w14:paraId="06F5A18C" w14:textId="77777777" w:rsidR="00B07857" w:rsidRDefault="00B07857">
      <w:pPr>
        <w:pStyle w:val="Standard"/>
      </w:pPr>
    </w:p>
    <w:p w14:paraId="1843354E" w14:textId="77777777" w:rsidR="00B07857" w:rsidRDefault="00B27E6C">
      <w:pPr>
        <w:pStyle w:val="Standard"/>
        <w:rPr>
          <w:i/>
          <w:iCs/>
        </w:rPr>
      </w:pPr>
      <w:r>
        <w:rPr>
          <w:i/>
          <w:iCs/>
        </w:rPr>
        <w:t>Examples</w:t>
      </w:r>
    </w:p>
    <w:p w14:paraId="6560A2B6" w14:textId="77777777" w:rsidR="00B07857" w:rsidRDefault="00B07857">
      <w:pPr>
        <w:pStyle w:val="Standard"/>
      </w:pPr>
    </w:p>
    <w:p w14:paraId="474F14DB" w14:textId="77777777" w:rsidR="00B07857" w:rsidRPr="00C36D21" w:rsidRDefault="00B27E6C">
      <w:pPr>
        <w:pStyle w:val="Standard"/>
        <w:rPr>
          <w:rFonts w:ascii="Courier 10 Pitch" w:hAnsi="Courier 10 Pitch"/>
          <w:sz w:val="18"/>
          <w:szCs w:val="18"/>
        </w:rPr>
      </w:pPr>
      <w:r w:rsidRPr="00C36D21">
        <w:rPr>
          <w:rStyle w:val="SourceText"/>
          <w:sz w:val="18"/>
          <w:szCs w:val="18"/>
        </w:rPr>
        <w:t>P(X'access);</w:t>
      </w:r>
    </w:p>
    <w:p w14:paraId="3FDFEF40" w14:textId="77777777" w:rsidR="00B07857" w:rsidRDefault="00B07857">
      <w:pPr>
        <w:pStyle w:val="Standard"/>
        <w:rPr>
          <w:rFonts w:ascii="Courier 10 Pitch" w:hAnsi="Courier 10 Pitch"/>
          <w:sz w:val="18"/>
          <w:szCs w:val="18"/>
        </w:rPr>
      </w:pPr>
    </w:p>
    <w:p w14:paraId="0CEA2DFD" w14:textId="77777777" w:rsidR="00B07857" w:rsidRDefault="00B27E6C">
      <w:pPr>
        <w:pStyle w:val="Heading2"/>
      </w:pPr>
      <w:bookmarkStart w:id="79" w:name="_Toc440226163"/>
      <w:r>
        <w:t>Obtaining the size of a type</w:t>
      </w:r>
      <w:bookmarkEnd w:id="79"/>
    </w:p>
    <w:p w14:paraId="0EF2FE2F" w14:textId="5F4721DC" w:rsidR="00B07857" w:rsidRDefault="00B27E6C">
      <w:pPr>
        <w:pStyle w:val="Textbody"/>
      </w:pPr>
      <w:r>
        <w:t xml:space="preserve">The size of a type in basic addressable storage units (usually 8-bit bytes), equivalent to C </w:t>
      </w:r>
      <w:r>
        <w:rPr>
          <w:rStyle w:val="SourceText"/>
          <w:sz w:val="20"/>
          <w:szCs w:val="20"/>
        </w:rPr>
        <w:t>sizeof</w:t>
      </w:r>
      <w:r>
        <w:t xml:space="preserve">, can be retrieved with </w:t>
      </w:r>
      <w:r>
        <w:rPr>
          <w:rStyle w:val="SourceText"/>
          <w:sz w:val="20"/>
          <w:szCs w:val="20"/>
        </w:rPr>
        <w:t>'size</w:t>
      </w:r>
      <w:r>
        <w:t xml:space="preserve">. Unlike other attributes such as </w:t>
      </w:r>
      <w:r>
        <w:rPr>
          <w:rStyle w:val="SourceText"/>
          <w:sz w:val="20"/>
          <w:szCs w:val="20"/>
        </w:rPr>
        <w:t>'first</w:t>
      </w:r>
      <w:r>
        <w:t xml:space="preserve">, </w:t>
      </w:r>
      <w:r>
        <w:rPr>
          <w:rStyle w:val="SourceText"/>
          <w:sz w:val="20"/>
          <w:szCs w:val="20"/>
        </w:rPr>
        <w:t>'size</w:t>
      </w:r>
      <w:r>
        <w:t xml:space="preserve"> is not static, and its use in an expression will cause that expression to be non-static. This is because the actual size in storage units is not known to the compiler, which instead writes a target expression for it.</w:t>
      </w:r>
    </w:p>
    <w:p w14:paraId="1B0DF830" w14:textId="77777777" w:rsidR="00B07857" w:rsidRPr="00C36D21" w:rsidRDefault="00B27E6C">
      <w:pPr>
        <w:pStyle w:val="Textbody"/>
        <w:rPr>
          <w:sz w:val="18"/>
          <w:szCs w:val="18"/>
        </w:rPr>
      </w:pPr>
      <w:r w:rsidRPr="00C36D21">
        <w:rPr>
          <w:rStyle w:val="SourceText"/>
          <w:sz w:val="18"/>
          <w:szCs w:val="18"/>
        </w:rPr>
        <w:t>type T is …</w:t>
      </w:r>
    </w:p>
    <w:p w14:paraId="01F71C3D" w14:textId="77777777" w:rsidR="00B07857" w:rsidRPr="00C36D21" w:rsidRDefault="00B27E6C">
      <w:pPr>
        <w:pStyle w:val="Textbody"/>
        <w:rPr>
          <w:rFonts w:ascii="Courier 10 Pitch" w:hAnsi="Courier 10 Pitch"/>
          <w:sz w:val="18"/>
          <w:szCs w:val="18"/>
        </w:rPr>
      </w:pPr>
      <w:proofErr w:type="gramStart"/>
      <w:r w:rsidRPr="00C36D21">
        <w:rPr>
          <w:rStyle w:val="SourceText"/>
          <w:sz w:val="18"/>
          <w:szCs w:val="18"/>
        </w:rPr>
        <w:t>a :</w:t>
      </w:r>
      <w:proofErr w:type="gramEnd"/>
      <w:r w:rsidRPr="00C36D21">
        <w:rPr>
          <w:rStyle w:val="SourceText"/>
          <w:sz w:val="18"/>
          <w:szCs w:val="18"/>
        </w:rPr>
        <w:t xml:space="preserve"> some_array_type;</w:t>
      </w:r>
    </w:p>
    <w:p w14:paraId="0002F8A0" w14:textId="77777777" w:rsidR="00B07857" w:rsidRPr="00C36D21" w:rsidRDefault="00B27E6C">
      <w:pPr>
        <w:pStyle w:val="Textbody"/>
        <w:rPr>
          <w:rFonts w:ascii="Courier 10 Pitch" w:hAnsi="Courier 10 Pitch"/>
          <w:sz w:val="18"/>
          <w:szCs w:val="18"/>
        </w:rPr>
      </w:pPr>
      <w:r w:rsidRPr="00C36D21">
        <w:rPr>
          <w:rStyle w:val="SourceText"/>
          <w:sz w:val="18"/>
          <w:szCs w:val="18"/>
        </w:rPr>
        <w:t>S</w:t>
      </w:r>
      <w:proofErr w:type="gramStart"/>
      <w:r w:rsidRPr="00C36D21">
        <w:rPr>
          <w:rStyle w:val="SourceText"/>
          <w:sz w:val="18"/>
          <w:szCs w:val="18"/>
        </w:rPr>
        <w:t>1 :</w:t>
      </w:r>
      <w:proofErr w:type="gramEnd"/>
      <w:r w:rsidRPr="00C36D21">
        <w:rPr>
          <w:rStyle w:val="SourceText"/>
          <w:sz w:val="18"/>
          <w:szCs w:val="18"/>
        </w:rPr>
        <w:t>= T'size;</w:t>
      </w:r>
    </w:p>
    <w:p w14:paraId="0D08C8E7" w14:textId="77777777" w:rsidR="00B07857" w:rsidRPr="00C36D21" w:rsidRDefault="00B27E6C">
      <w:pPr>
        <w:pStyle w:val="Textbody"/>
        <w:rPr>
          <w:rFonts w:ascii="Courier 10 Pitch" w:hAnsi="Courier 10 Pitch"/>
          <w:sz w:val="18"/>
          <w:szCs w:val="18"/>
        </w:rPr>
      </w:pPr>
      <w:r w:rsidRPr="00C36D21">
        <w:rPr>
          <w:rStyle w:val="SourceText"/>
          <w:sz w:val="18"/>
          <w:szCs w:val="18"/>
        </w:rPr>
        <w:t>S</w:t>
      </w:r>
      <w:proofErr w:type="gramStart"/>
      <w:r w:rsidRPr="00C36D21">
        <w:rPr>
          <w:rStyle w:val="SourceText"/>
          <w:sz w:val="18"/>
          <w:szCs w:val="18"/>
        </w:rPr>
        <w:t>2 :</w:t>
      </w:r>
      <w:proofErr w:type="gramEnd"/>
      <w:r w:rsidRPr="00C36D21">
        <w:rPr>
          <w:rStyle w:val="SourceText"/>
          <w:sz w:val="18"/>
          <w:szCs w:val="18"/>
        </w:rPr>
        <w:t>= A'element_type'size;</w:t>
      </w:r>
    </w:p>
    <w:p w14:paraId="251007ED" w14:textId="77777777" w:rsidR="00B07857" w:rsidRDefault="00B27E6C">
      <w:pPr>
        <w:pStyle w:val="Heading1"/>
      </w:pPr>
      <w:bookmarkStart w:id="80" w:name="_Toc440226164"/>
      <w:r>
        <w:lastRenderedPageBreak/>
        <w:t>Procedure declarations</w:t>
      </w:r>
      <w:bookmarkEnd w:id="80"/>
    </w:p>
    <w:p w14:paraId="730CD91D" w14:textId="77777777" w:rsidR="00B07857" w:rsidRDefault="00B27E6C">
      <w:pPr>
        <w:pStyle w:val="Standard"/>
      </w:pPr>
      <w:r>
        <w:t>Basic procedure declarations have the form</w:t>
      </w:r>
    </w:p>
    <w:p w14:paraId="4EF2302C" w14:textId="77777777" w:rsidR="00B07857" w:rsidRDefault="00B07857">
      <w:pPr>
        <w:pStyle w:val="Standard"/>
      </w:pPr>
    </w:p>
    <w:p w14:paraId="3C2EE92B" w14:textId="77777777" w:rsidR="00B07857" w:rsidRDefault="00B27E6C">
      <w:pPr>
        <w:pStyle w:val="Standard"/>
      </w:pPr>
      <w:r>
        <w:rPr>
          <w:rStyle w:val="SourceText"/>
          <w:sz w:val="18"/>
          <w:szCs w:val="18"/>
        </w:rPr>
        <w:t xml:space="preserve">procedure </w:t>
      </w:r>
      <w:r>
        <w:rPr>
          <w:rStyle w:val="SourceText"/>
          <w:i/>
          <w:iCs/>
          <w:sz w:val="18"/>
          <w:szCs w:val="18"/>
        </w:rPr>
        <w:t>proc_name</w:t>
      </w:r>
      <w:r>
        <w:rPr>
          <w:rStyle w:val="SourceText"/>
          <w:sz w:val="18"/>
          <w:szCs w:val="18"/>
        </w:rPr>
        <w:t>(</w:t>
      </w:r>
      <w:r>
        <w:rPr>
          <w:rStyle w:val="SourceText"/>
          <w:i/>
          <w:iCs/>
          <w:sz w:val="18"/>
          <w:szCs w:val="18"/>
        </w:rPr>
        <w:t>formal_parameter_list</w:t>
      </w:r>
      <w:r>
        <w:rPr>
          <w:rStyle w:val="SourceText"/>
          <w:sz w:val="18"/>
          <w:szCs w:val="18"/>
        </w:rPr>
        <w:t>) is</w:t>
      </w:r>
    </w:p>
    <w:p w14:paraId="6EB3E0A6"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1</w:t>
      </w:r>
      <w:r>
        <w:rPr>
          <w:rStyle w:val="SourceText"/>
          <w:sz w:val="18"/>
          <w:szCs w:val="18"/>
        </w:rPr>
        <w:t>;</w:t>
      </w:r>
    </w:p>
    <w:p w14:paraId="05BE2BD5" w14:textId="77777777" w:rsidR="00B07857" w:rsidRDefault="00B27E6C">
      <w:pPr>
        <w:pStyle w:val="Standard"/>
        <w:rPr>
          <w:rFonts w:ascii="Courier 10 Pitch" w:hAnsi="Courier 10 Pitch"/>
          <w:sz w:val="18"/>
          <w:szCs w:val="18"/>
        </w:rPr>
      </w:pPr>
      <w:r>
        <w:rPr>
          <w:rStyle w:val="SourceText"/>
        </w:rPr>
        <w:t xml:space="preserve">  …</w:t>
      </w:r>
    </w:p>
    <w:p w14:paraId="6BA430AA"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m</w:t>
      </w:r>
      <w:r>
        <w:rPr>
          <w:rStyle w:val="SourceText"/>
          <w:sz w:val="18"/>
          <w:szCs w:val="18"/>
        </w:rPr>
        <w:t>;</w:t>
      </w:r>
    </w:p>
    <w:p w14:paraId="14EBE2FF" w14:textId="77777777" w:rsidR="00B07857" w:rsidRPr="00C36D21" w:rsidRDefault="00B27E6C">
      <w:pPr>
        <w:pStyle w:val="Standard"/>
        <w:rPr>
          <w:rFonts w:ascii="Courier 10 Pitch" w:hAnsi="Courier 10 Pitch"/>
          <w:sz w:val="18"/>
          <w:szCs w:val="18"/>
        </w:rPr>
      </w:pPr>
      <w:r w:rsidRPr="00C36D21">
        <w:rPr>
          <w:rStyle w:val="SourceText"/>
          <w:sz w:val="18"/>
          <w:szCs w:val="18"/>
        </w:rPr>
        <w:t>begin</w:t>
      </w:r>
    </w:p>
    <w:p w14:paraId="38700038" w14:textId="77777777" w:rsidR="00B07857" w:rsidRPr="00C36D21" w:rsidRDefault="00B27E6C">
      <w:pPr>
        <w:pStyle w:val="Standard"/>
        <w:rPr>
          <w:sz w:val="18"/>
          <w:szCs w:val="18"/>
        </w:rPr>
      </w:pPr>
      <w:r w:rsidRPr="00C36D21">
        <w:rPr>
          <w:rStyle w:val="SourceText"/>
          <w:sz w:val="18"/>
          <w:szCs w:val="18"/>
        </w:rPr>
        <w:t xml:space="preserve">  </w:t>
      </w:r>
      <w:r w:rsidRPr="00C36D21">
        <w:rPr>
          <w:rStyle w:val="SourceText"/>
          <w:i/>
          <w:iCs/>
          <w:sz w:val="18"/>
          <w:szCs w:val="18"/>
        </w:rPr>
        <w:t>statement</w:t>
      </w:r>
      <w:r w:rsidRPr="00C36D21">
        <w:rPr>
          <w:rStyle w:val="SourceText"/>
          <w:i/>
          <w:iCs/>
          <w:sz w:val="18"/>
          <w:szCs w:val="18"/>
          <w:vertAlign w:val="subscript"/>
        </w:rPr>
        <w:t>1</w:t>
      </w:r>
      <w:r w:rsidRPr="00C36D21">
        <w:rPr>
          <w:rStyle w:val="SourceText"/>
          <w:sz w:val="18"/>
          <w:szCs w:val="18"/>
        </w:rPr>
        <w:t>;</w:t>
      </w:r>
    </w:p>
    <w:p w14:paraId="3BC524EF" w14:textId="77777777" w:rsidR="00B07857" w:rsidRPr="00C36D21" w:rsidRDefault="00B27E6C">
      <w:pPr>
        <w:pStyle w:val="Standard"/>
        <w:rPr>
          <w:rFonts w:ascii="Courier 10 Pitch" w:hAnsi="Courier 10 Pitch"/>
          <w:sz w:val="18"/>
          <w:szCs w:val="18"/>
        </w:rPr>
      </w:pPr>
      <w:r w:rsidRPr="00C36D21">
        <w:rPr>
          <w:rStyle w:val="SourceText"/>
          <w:sz w:val="18"/>
          <w:szCs w:val="18"/>
        </w:rPr>
        <w:t xml:space="preserve">  …</w:t>
      </w:r>
    </w:p>
    <w:p w14:paraId="1526AE55" w14:textId="77777777" w:rsidR="00B07857" w:rsidRPr="00C36D21" w:rsidRDefault="00B27E6C">
      <w:pPr>
        <w:pStyle w:val="Standard"/>
        <w:rPr>
          <w:sz w:val="18"/>
          <w:szCs w:val="18"/>
        </w:rPr>
      </w:pPr>
      <w:r w:rsidRPr="00C36D21">
        <w:rPr>
          <w:rStyle w:val="SourceText"/>
          <w:sz w:val="18"/>
          <w:szCs w:val="18"/>
        </w:rPr>
        <w:t xml:space="preserve">  </w:t>
      </w:r>
      <w:r w:rsidRPr="00C36D21">
        <w:rPr>
          <w:rStyle w:val="SourceText"/>
          <w:i/>
          <w:iCs/>
          <w:sz w:val="18"/>
          <w:szCs w:val="18"/>
        </w:rPr>
        <w:t>statement</w:t>
      </w:r>
      <w:r w:rsidRPr="00C36D21">
        <w:rPr>
          <w:rStyle w:val="SourceText"/>
          <w:i/>
          <w:iCs/>
          <w:sz w:val="18"/>
          <w:szCs w:val="18"/>
          <w:vertAlign w:val="subscript"/>
        </w:rPr>
        <w:t>n</w:t>
      </w:r>
      <w:r w:rsidRPr="00C36D21">
        <w:rPr>
          <w:rStyle w:val="SourceText"/>
          <w:sz w:val="18"/>
          <w:szCs w:val="18"/>
        </w:rPr>
        <w:t>;</w:t>
      </w:r>
    </w:p>
    <w:p w14:paraId="07FAADA0" w14:textId="77777777" w:rsidR="00B07857" w:rsidRDefault="00B27E6C">
      <w:pPr>
        <w:pStyle w:val="Standard"/>
      </w:pPr>
      <w:r w:rsidRPr="00C36D21">
        <w:rPr>
          <w:rStyle w:val="SourceText"/>
          <w:sz w:val="18"/>
          <w:szCs w:val="18"/>
        </w:rPr>
        <w:t xml:space="preserve">end </w:t>
      </w:r>
      <w:r w:rsidRPr="00C36D21">
        <w:rPr>
          <w:rStyle w:val="SourceText"/>
          <w:i/>
          <w:iCs/>
          <w:sz w:val="18"/>
          <w:szCs w:val="18"/>
        </w:rPr>
        <w:t>proc_name</w:t>
      </w:r>
      <w:r w:rsidRPr="00C36D21">
        <w:rPr>
          <w:rStyle w:val="SourceText"/>
          <w:sz w:val="18"/>
          <w:szCs w:val="18"/>
        </w:rPr>
        <w:t>;</w:t>
      </w:r>
    </w:p>
    <w:p w14:paraId="36E39630" w14:textId="77777777" w:rsidR="00B07857" w:rsidRDefault="00B07857">
      <w:pPr>
        <w:pStyle w:val="Standard"/>
        <w:rPr>
          <w:rFonts w:ascii="Courier 10 Pitch" w:hAnsi="Courier 10 Pitch"/>
          <w:sz w:val="18"/>
          <w:szCs w:val="18"/>
        </w:rPr>
      </w:pPr>
    </w:p>
    <w:p w14:paraId="540578B7" w14:textId="77777777" w:rsidR="00B07857" w:rsidRDefault="00B27E6C">
      <w:pPr>
        <w:pStyle w:val="Standard"/>
      </w:pPr>
      <w:r>
        <w:t>The local declarations can include the declarations of types, units, named constants, and initialised and uninitialised variables.</w:t>
      </w:r>
    </w:p>
    <w:p w14:paraId="70F4F70B" w14:textId="77777777" w:rsidR="00B07857" w:rsidRDefault="00B07857">
      <w:pPr>
        <w:pStyle w:val="Standard"/>
      </w:pPr>
    </w:p>
    <w:p w14:paraId="00B656CA" w14:textId="77777777" w:rsidR="00B07857" w:rsidRDefault="00B27E6C">
      <w:pPr>
        <w:pStyle w:val="Standard"/>
      </w:pPr>
      <w:r>
        <w:t>The formal parameter list consists of parameter declarations separated by semicolons:</w:t>
      </w:r>
    </w:p>
    <w:p w14:paraId="6E2C252C" w14:textId="77777777" w:rsidR="00B07857" w:rsidRDefault="00B07857">
      <w:pPr>
        <w:pStyle w:val="Standard"/>
      </w:pPr>
    </w:p>
    <w:p w14:paraId="2E9B061E" w14:textId="77777777" w:rsidR="00B07857" w:rsidRDefault="00B27E6C">
      <w:pPr>
        <w:pStyle w:val="Standard"/>
      </w:pPr>
      <w:r>
        <w:rPr>
          <w:rStyle w:val="SourceText"/>
          <w:sz w:val="18"/>
          <w:szCs w:val="18"/>
        </w:rPr>
        <w:t>parameter</w:t>
      </w:r>
      <w:r>
        <w:rPr>
          <w:rStyle w:val="SourceText"/>
          <w:sz w:val="18"/>
          <w:szCs w:val="18"/>
          <w:vertAlign w:val="subscript"/>
        </w:rPr>
        <w:t>1</w:t>
      </w:r>
      <w:r>
        <w:rPr>
          <w:rStyle w:val="SourceText"/>
          <w:sz w:val="18"/>
          <w:szCs w:val="18"/>
        </w:rPr>
        <w:t>; parameter</w:t>
      </w:r>
      <w:r>
        <w:rPr>
          <w:rStyle w:val="SourceText"/>
          <w:sz w:val="18"/>
          <w:szCs w:val="18"/>
          <w:vertAlign w:val="subscript"/>
        </w:rPr>
        <w:t>2</w:t>
      </w:r>
      <w:r>
        <w:rPr>
          <w:rStyle w:val="SourceText"/>
          <w:sz w:val="18"/>
          <w:szCs w:val="18"/>
        </w:rPr>
        <w:t>; … parameter</w:t>
      </w:r>
      <w:r>
        <w:rPr>
          <w:rStyle w:val="SourceText"/>
          <w:sz w:val="18"/>
          <w:szCs w:val="18"/>
          <w:vertAlign w:val="subscript"/>
        </w:rPr>
        <w:t>n</w:t>
      </w:r>
    </w:p>
    <w:p w14:paraId="0C4678F4" w14:textId="77777777" w:rsidR="00B07857" w:rsidRDefault="00B07857">
      <w:pPr>
        <w:pStyle w:val="Standard"/>
      </w:pPr>
    </w:p>
    <w:p w14:paraId="069AEA22" w14:textId="77777777" w:rsidR="00B07857" w:rsidRDefault="00B27E6C">
      <w:pPr>
        <w:pStyle w:val="Standard"/>
      </w:pPr>
      <w:r>
        <w:t>The formal parameter list can be empty, in which case the surrounding parentheses can be omitted.</w:t>
      </w:r>
    </w:p>
    <w:p w14:paraId="0014C464" w14:textId="77777777" w:rsidR="00B07857" w:rsidRDefault="00B07857">
      <w:pPr>
        <w:pStyle w:val="Standard"/>
      </w:pPr>
    </w:p>
    <w:p w14:paraId="37BEDFFC" w14:textId="77777777" w:rsidR="00B07857" w:rsidRDefault="00B27E6C">
      <w:pPr>
        <w:pStyle w:val="Standard"/>
      </w:pPr>
      <w:r>
        <w:t>Each parameter specification has the form</w:t>
      </w:r>
      <w:r>
        <w:rPr>
          <w:rStyle w:val="FootnoteReference"/>
        </w:rPr>
        <w:footnoteReference w:id="9"/>
      </w:r>
    </w:p>
    <w:p w14:paraId="0D8F74D5" w14:textId="77777777" w:rsidR="00B07857" w:rsidRDefault="00B07857">
      <w:pPr>
        <w:pStyle w:val="Standard"/>
      </w:pPr>
    </w:p>
    <w:p w14:paraId="5381CCBF" w14:textId="2129A96E" w:rsidR="00B07857" w:rsidRDefault="00AC0B00">
      <w:pPr>
        <w:pStyle w:val="Standard"/>
      </w:pPr>
      <w:r>
        <w:rPr>
          <w:rStyle w:val="SourceText"/>
          <w:i/>
          <w:iCs/>
          <w:sz w:val="18"/>
          <w:szCs w:val="18"/>
        </w:rPr>
        <w:t>fo</w:t>
      </w:r>
      <w:r w:rsidR="00B27E6C" w:rsidRPr="00AC0B00">
        <w:rPr>
          <w:rStyle w:val="SourceText"/>
          <w:i/>
          <w:iCs/>
          <w:sz w:val="18"/>
          <w:szCs w:val="18"/>
        </w:rPr>
        <w:t>rmal_</w:t>
      </w:r>
      <w:proofErr w:type="gramStart"/>
      <w:r w:rsidR="00B27E6C" w:rsidRPr="00AC0B00">
        <w:rPr>
          <w:rStyle w:val="SourceText"/>
          <w:i/>
          <w:iCs/>
          <w:sz w:val="18"/>
          <w:szCs w:val="18"/>
        </w:rPr>
        <w:t>name</w:t>
      </w:r>
      <w:r w:rsidR="00B27E6C">
        <w:rPr>
          <w:rStyle w:val="SourceText"/>
          <w:sz w:val="18"/>
          <w:szCs w:val="18"/>
        </w:rPr>
        <w:t xml:space="preserve"> :</w:t>
      </w:r>
      <w:proofErr w:type="gramEnd"/>
      <w:r w:rsidR="00B27E6C">
        <w:rPr>
          <w:rStyle w:val="SourceText"/>
          <w:sz w:val="18"/>
          <w:szCs w:val="18"/>
        </w:rPr>
        <w:t xml:space="preserve"> </w:t>
      </w:r>
      <w:r w:rsidR="00B27E6C">
        <w:rPr>
          <w:rStyle w:val="SourceText"/>
          <w:i/>
          <w:iCs/>
          <w:sz w:val="18"/>
          <w:szCs w:val="18"/>
        </w:rPr>
        <w:t>mode</w:t>
      </w:r>
      <w:r w:rsidR="00B27E6C">
        <w:rPr>
          <w:rStyle w:val="SourceText"/>
          <w:sz w:val="18"/>
          <w:szCs w:val="18"/>
        </w:rPr>
        <w:t xml:space="preserve"> </w:t>
      </w:r>
      <w:r w:rsidR="00B27E6C">
        <w:rPr>
          <w:rStyle w:val="SourceText"/>
          <w:i/>
          <w:iCs/>
          <w:sz w:val="18"/>
          <w:szCs w:val="18"/>
        </w:rPr>
        <w:t>type_name</w:t>
      </w:r>
    </w:p>
    <w:p w14:paraId="35988C29" w14:textId="77777777" w:rsidR="00B07857" w:rsidRDefault="00B27E6C">
      <w:pPr>
        <w:pStyle w:val="Standard"/>
      </w:pPr>
      <w:r w:rsidRPr="00AC0B00">
        <w:rPr>
          <w:rStyle w:val="SourceText"/>
          <w:i/>
          <w:iCs/>
          <w:sz w:val="18"/>
          <w:szCs w:val="18"/>
        </w:rPr>
        <w:t>formal_name</w:t>
      </w:r>
      <w:r>
        <w:rPr>
          <w:rStyle w:val="SourceText"/>
          <w:i/>
          <w:iCs/>
          <w:sz w:val="18"/>
          <w:szCs w:val="18"/>
          <w:vertAlign w:val="subscript"/>
        </w:rPr>
        <w:t>1</w:t>
      </w:r>
      <w:r>
        <w:rPr>
          <w:rStyle w:val="SourceText"/>
          <w:i/>
          <w:iCs/>
          <w:sz w:val="18"/>
          <w:szCs w:val="18"/>
        </w:rPr>
        <w:t>, formal_name</w:t>
      </w:r>
      <w:r>
        <w:rPr>
          <w:rStyle w:val="SourceText"/>
          <w:i/>
          <w:iCs/>
          <w:sz w:val="18"/>
          <w:szCs w:val="18"/>
          <w:vertAlign w:val="subscript"/>
        </w:rPr>
        <w:t>2</w:t>
      </w:r>
      <w:r>
        <w:rPr>
          <w:rStyle w:val="SourceText"/>
          <w:i/>
          <w:iCs/>
          <w:sz w:val="18"/>
          <w:szCs w:val="18"/>
        </w:rPr>
        <w:t>, …, formal_</w:t>
      </w:r>
      <w:proofErr w:type="gramStart"/>
      <w:r>
        <w:rPr>
          <w:rStyle w:val="SourceText"/>
          <w:i/>
          <w:iCs/>
          <w:sz w:val="18"/>
          <w:szCs w:val="18"/>
        </w:rPr>
        <w:t>name</w:t>
      </w:r>
      <w:r>
        <w:rPr>
          <w:rStyle w:val="SourceText"/>
          <w:i/>
          <w:iCs/>
          <w:sz w:val="18"/>
          <w:szCs w:val="18"/>
          <w:vertAlign w:val="subscript"/>
        </w:rPr>
        <w:t>n</w:t>
      </w:r>
      <w:r>
        <w:rPr>
          <w:rStyle w:val="SourceText"/>
          <w:sz w:val="18"/>
          <w:szCs w:val="18"/>
        </w:rPr>
        <w:t xml:space="preserve"> :</w:t>
      </w:r>
      <w:proofErr w:type="gramEnd"/>
      <w:r>
        <w:rPr>
          <w:rStyle w:val="SourceText"/>
          <w:sz w:val="18"/>
          <w:szCs w:val="18"/>
        </w:rPr>
        <w:t xml:space="preserve"> </w:t>
      </w:r>
      <w:r>
        <w:rPr>
          <w:rStyle w:val="SourceText"/>
          <w:i/>
          <w:iCs/>
          <w:sz w:val="18"/>
          <w:szCs w:val="18"/>
        </w:rPr>
        <w:t>mode</w:t>
      </w:r>
      <w:r>
        <w:rPr>
          <w:rStyle w:val="SourceText"/>
          <w:sz w:val="18"/>
          <w:szCs w:val="18"/>
        </w:rPr>
        <w:t xml:space="preserve"> </w:t>
      </w:r>
      <w:r>
        <w:rPr>
          <w:rStyle w:val="SourceText"/>
          <w:i/>
          <w:iCs/>
          <w:sz w:val="18"/>
          <w:szCs w:val="18"/>
        </w:rPr>
        <w:t>type_name</w:t>
      </w:r>
    </w:p>
    <w:p w14:paraId="3845D364" w14:textId="77777777" w:rsidR="00B07857" w:rsidRDefault="00B07857">
      <w:pPr>
        <w:pStyle w:val="Standard"/>
        <w:rPr>
          <w:i/>
          <w:iCs/>
          <w:sz w:val="18"/>
          <w:szCs w:val="18"/>
        </w:rPr>
      </w:pPr>
    </w:p>
    <w:p w14:paraId="69CB7CA4" w14:textId="77777777" w:rsidR="00B07857" w:rsidRDefault="00B27E6C">
      <w:pPr>
        <w:pStyle w:val="Standard"/>
      </w:pPr>
      <w:r>
        <w:t>or</w:t>
      </w:r>
    </w:p>
    <w:p w14:paraId="3E798D33" w14:textId="77777777" w:rsidR="00B07857" w:rsidRDefault="00B07857">
      <w:pPr>
        <w:pStyle w:val="Standard"/>
        <w:rPr>
          <w:sz w:val="18"/>
          <w:szCs w:val="18"/>
        </w:rPr>
      </w:pPr>
    </w:p>
    <w:p w14:paraId="582AAD66" w14:textId="77777777" w:rsidR="00B07857" w:rsidRPr="00B011BF" w:rsidRDefault="00B27E6C">
      <w:pPr>
        <w:pStyle w:val="Standard"/>
        <w:rPr>
          <w:rFonts w:ascii="Courier 10 Pitch" w:hAnsi="Courier 10 Pitch"/>
          <w:i/>
          <w:iCs/>
          <w:sz w:val="18"/>
          <w:szCs w:val="18"/>
        </w:rPr>
      </w:pPr>
      <w:r w:rsidRPr="00B011BF">
        <w:rPr>
          <w:rStyle w:val="SourceText"/>
          <w:sz w:val="18"/>
          <w:szCs w:val="18"/>
        </w:rPr>
        <w:t>formal_</w:t>
      </w:r>
      <w:proofErr w:type="gramStart"/>
      <w:r w:rsidRPr="00B011BF">
        <w:rPr>
          <w:rStyle w:val="SourceText"/>
          <w:sz w:val="18"/>
          <w:szCs w:val="18"/>
        </w:rPr>
        <w:t>name :</w:t>
      </w:r>
      <w:proofErr w:type="gramEnd"/>
      <w:r w:rsidRPr="00B011BF">
        <w:rPr>
          <w:rStyle w:val="SourceText"/>
          <w:sz w:val="18"/>
          <w:szCs w:val="18"/>
        </w:rPr>
        <w:t xml:space="preserve"> mode type_declaration</w:t>
      </w:r>
    </w:p>
    <w:p w14:paraId="784B1404" w14:textId="77777777" w:rsidR="00B07857" w:rsidRDefault="00B27E6C">
      <w:pPr>
        <w:pStyle w:val="Standard"/>
      </w:pPr>
      <w:r>
        <w:rPr>
          <w:rStyle w:val="SourceText"/>
          <w:i/>
          <w:iCs/>
          <w:sz w:val="18"/>
          <w:szCs w:val="18"/>
        </w:rPr>
        <w:t>formal_name</w:t>
      </w:r>
      <w:r>
        <w:rPr>
          <w:rStyle w:val="SourceText"/>
          <w:i/>
          <w:iCs/>
          <w:sz w:val="18"/>
          <w:szCs w:val="18"/>
          <w:vertAlign w:val="subscript"/>
        </w:rPr>
        <w:t>1</w:t>
      </w:r>
      <w:r>
        <w:rPr>
          <w:rStyle w:val="SourceText"/>
          <w:i/>
          <w:iCs/>
          <w:sz w:val="18"/>
          <w:szCs w:val="18"/>
        </w:rPr>
        <w:t>, formal_name</w:t>
      </w:r>
      <w:r>
        <w:rPr>
          <w:rStyle w:val="SourceText"/>
          <w:i/>
          <w:iCs/>
          <w:sz w:val="18"/>
          <w:szCs w:val="18"/>
          <w:vertAlign w:val="subscript"/>
        </w:rPr>
        <w:t>2</w:t>
      </w:r>
      <w:r>
        <w:rPr>
          <w:rStyle w:val="SourceText"/>
          <w:i/>
          <w:iCs/>
          <w:sz w:val="18"/>
          <w:szCs w:val="18"/>
        </w:rPr>
        <w:t>, …, formal_</w:t>
      </w:r>
      <w:proofErr w:type="gramStart"/>
      <w:r>
        <w:rPr>
          <w:rStyle w:val="SourceText"/>
          <w:i/>
          <w:iCs/>
          <w:sz w:val="18"/>
          <w:szCs w:val="18"/>
        </w:rPr>
        <w:t>name</w:t>
      </w:r>
      <w:r>
        <w:rPr>
          <w:rStyle w:val="SourceText"/>
          <w:i/>
          <w:iCs/>
          <w:sz w:val="18"/>
          <w:szCs w:val="18"/>
          <w:vertAlign w:val="subscript"/>
        </w:rPr>
        <w:t>n</w:t>
      </w:r>
      <w:r>
        <w:rPr>
          <w:rStyle w:val="SourceText"/>
          <w:sz w:val="18"/>
          <w:szCs w:val="18"/>
        </w:rPr>
        <w:t xml:space="preserve"> :</w:t>
      </w:r>
      <w:proofErr w:type="gramEnd"/>
      <w:r>
        <w:rPr>
          <w:rStyle w:val="SourceText"/>
          <w:sz w:val="18"/>
          <w:szCs w:val="18"/>
        </w:rPr>
        <w:t xml:space="preserve"> </w:t>
      </w:r>
      <w:r>
        <w:rPr>
          <w:rStyle w:val="SourceText"/>
          <w:i/>
          <w:iCs/>
          <w:sz w:val="18"/>
          <w:szCs w:val="18"/>
        </w:rPr>
        <w:t>mode</w:t>
      </w:r>
      <w:r>
        <w:rPr>
          <w:rStyle w:val="SourceText"/>
          <w:sz w:val="18"/>
          <w:szCs w:val="18"/>
        </w:rPr>
        <w:t xml:space="preserve"> </w:t>
      </w:r>
      <w:r>
        <w:rPr>
          <w:rStyle w:val="SourceText"/>
          <w:i/>
          <w:iCs/>
          <w:sz w:val="18"/>
          <w:szCs w:val="18"/>
        </w:rPr>
        <w:t>type_declaration</w:t>
      </w:r>
    </w:p>
    <w:p w14:paraId="734BE838" w14:textId="77777777" w:rsidR="00B07857" w:rsidRDefault="00B07857">
      <w:pPr>
        <w:pStyle w:val="Standard"/>
        <w:rPr>
          <w:i/>
          <w:iCs/>
          <w:sz w:val="18"/>
          <w:szCs w:val="18"/>
        </w:rPr>
      </w:pPr>
    </w:p>
    <w:p w14:paraId="42189578" w14:textId="77777777" w:rsidR="00B07857" w:rsidRDefault="00B27E6C">
      <w:pPr>
        <w:pStyle w:val="Standard"/>
      </w:pPr>
      <w:r>
        <w:rPr>
          <w:rStyle w:val="SourceText"/>
          <w:i/>
          <w:iCs/>
          <w:sz w:val="20"/>
          <w:szCs w:val="20"/>
        </w:rPr>
        <w:t>Formal_name</w:t>
      </w:r>
      <w:r>
        <w:t xml:space="preserve"> is the name of the formal parameter. </w:t>
      </w:r>
      <w:r>
        <w:rPr>
          <w:rStyle w:val="SourceText"/>
          <w:i/>
          <w:iCs/>
          <w:sz w:val="20"/>
          <w:szCs w:val="20"/>
        </w:rPr>
        <w:t>Type_name</w:t>
      </w:r>
      <w:r>
        <w:t xml:space="preserve"> is its type. </w:t>
      </w:r>
      <w:r>
        <w:rPr>
          <w:rStyle w:val="SourceText"/>
          <w:i/>
          <w:iCs/>
          <w:sz w:val="20"/>
          <w:szCs w:val="20"/>
        </w:rPr>
        <w:t>Mode</w:t>
      </w:r>
      <w:r>
        <w:t xml:space="preserve"> can be any of the following:</w:t>
      </w:r>
    </w:p>
    <w:p w14:paraId="442AF070" w14:textId="77777777" w:rsidR="00B07857" w:rsidRDefault="00B07857">
      <w:pPr>
        <w:pStyle w:val="Standard"/>
      </w:pPr>
    </w:p>
    <w:p w14:paraId="3E56DC58" w14:textId="748AB2BA" w:rsidR="00B07857" w:rsidRDefault="00B27E6C" w:rsidP="00C36D21">
      <w:pPr>
        <w:pStyle w:val="Standard"/>
        <w:numPr>
          <w:ilvl w:val="0"/>
          <w:numId w:val="27"/>
        </w:numPr>
      </w:pPr>
      <w:r>
        <w:rPr>
          <w:rStyle w:val="SourceText"/>
          <w:sz w:val="20"/>
          <w:szCs w:val="20"/>
        </w:rPr>
        <w:t>in</w:t>
      </w:r>
      <w:r>
        <w:t xml:space="preserve"> -  the parameter is an input to the procedure and is read-only within it</w:t>
      </w:r>
    </w:p>
    <w:p w14:paraId="254FE5C6" w14:textId="77777777" w:rsidR="00B07857" w:rsidRDefault="00B27E6C" w:rsidP="00C36D21">
      <w:pPr>
        <w:pStyle w:val="Standard"/>
        <w:numPr>
          <w:ilvl w:val="0"/>
          <w:numId w:val="27"/>
        </w:numPr>
      </w:pPr>
      <w:r>
        <w:rPr>
          <w:rStyle w:val="SourceText"/>
          <w:sz w:val="20"/>
          <w:szCs w:val="20"/>
        </w:rPr>
        <w:t>out</w:t>
      </w:r>
      <w:r>
        <w:t xml:space="preserve"> - the parameter is an output from the procedure and must be completely assigned (i.e. initialised) by the statements of the procedure; it cannot be read by statements in the procedure until it has been assigned</w:t>
      </w:r>
    </w:p>
    <w:p w14:paraId="052EB38D" w14:textId="6A8C8E05" w:rsidR="00B07857" w:rsidRDefault="00B27E6C" w:rsidP="00C36D21">
      <w:pPr>
        <w:pStyle w:val="Standard"/>
        <w:numPr>
          <w:ilvl w:val="0"/>
          <w:numId w:val="27"/>
        </w:numPr>
      </w:pPr>
      <w:r>
        <w:rPr>
          <w:rStyle w:val="SourceText"/>
          <w:sz w:val="20"/>
          <w:szCs w:val="20"/>
        </w:rPr>
        <w:t>in out</w:t>
      </w:r>
      <w:r>
        <w:t xml:space="preserve"> - meaning that the parameter is both an input and an output; it has a value </w:t>
      </w:r>
      <w:r w:rsidR="00AC0B00">
        <w:t xml:space="preserve">at the time of the call </w:t>
      </w:r>
      <w:r>
        <w:t>and can be read</w:t>
      </w:r>
      <w:r w:rsidR="00AC0B00">
        <w:t xml:space="preserve"> before being assigned</w:t>
      </w:r>
      <w:r>
        <w:t>, and the procedure may (but is not required to) make assignments to either all or part of it</w:t>
      </w:r>
    </w:p>
    <w:p w14:paraId="6BAADACC" w14:textId="77777777" w:rsidR="00B07857" w:rsidRDefault="00B27E6C" w:rsidP="00C36D21">
      <w:pPr>
        <w:pStyle w:val="Standard"/>
        <w:numPr>
          <w:ilvl w:val="0"/>
          <w:numId w:val="27"/>
        </w:numPr>
      </w:pPr>
      <w:r>
        <w:rPr>
          <w:rStyle w:val="SourceText"/>
          <w:sz w:val="20"/>
          <w:szCs w:val="20"/>
        </w:rPr>
        <w:t>final in out</w:t>
      </w:r>
      <w:r>
        <w:t xml:space="preserve"> – the parameter is an input, but the procedure must finalise it before it returns. Finalisation is described below.</w:t>
      </w:r>
    </w:p>
    <w:p w14:paraId="1498B541" w14:textId="77777777" w:rsidR="00B07857" w:rsidRDefault="00B07857">
      <w:pPr>
        <w:pStyle w:val="Standard"/>
      </w:pPr>
    </w:p>
    <w:p w14:paraId="416E3CE1" w14:textId="53B52429" w:rsidR="00B07857" w:rsidRDefault="00B27E6C">
      <w:pPr>
        <w:pStyle w:val="Standard"/>
      </w:pPr>
      <w:r>
        <w:t xml:space="preserve">If </w:t>
      </w:r>
      <w:r>
        <w:rPr>
          <w:rStyle w:val="SourceText"/>
          <w:i/>
          <w:iCs/>
          <w:sz w:val="20"/>
          <w:szCs w:val="20"/>
        </w:rPr>
        <w:t>type_declaration</w:t>
      </w:r>
      <w:r>
        <w:t xml:space="preserve"> is given instead of </w:t>
      </w:r>
      <w:r>
        <w:rPr>
          <w:rStyle w:val="SourceText"/>
          <w:i/>
          <w:iCs/>
          <w:sz w:val="20"/>
          <w:szCs w:val="20"/>
        </w:rPr>
        <w:t>type_name</w:t>
      </w:r>
      <w:r>
        <w:t xml:space="preserve">, then an anonymous type can be used. Typically this is used for open array formal parameters (e.g. </w:t>
      </w:r>
      <w:proofErr w:type="gramStart"/>
      <w:r>
        <w:rPr>
          <w:rStyle w:val="SourceText"/>
          <w:sz w:val="20"/>
          <w:szCs w:val="20"/>
        </w:rPr>
        <w:t>p :</w:t>
      </w:r>
      <w:proofErr w:type="gramEnd"/>
      <w:r>
        <w:rPr>
          <w:rStyle w:val="SourceText"/>
          <w:sz w:val="20"/>
          <w:szCs w:val="20"/>
        </w:rPr>
        <w:t xml:space="preserve"> array [range 1..100]&gt; of t</w:t>
      </w:r>
      <w:r>
        <w:t>), but it can be the declaration of other types as well. For numerical types, a unit can be given as usual. Representation clauses</w:t>
      </w:r>
      <w:r w:rsidR="00AC0B00">
        <w:t xml:space="preserve"> (apart from </w:t>
      </w:r>
      <w:r w:rsidR="00AC0B00" w:rsidRPr="00AC0B00">
        <w:rPr>
          <w:rFonts w:ascii="Courier New" w:hAnsi="Courier New" w:cs="Courier New"/>
          <w:sz w:val="18"/>
          <w:szCs w:val="18"/>
        </w:rPr>
        <w:t>access_mode</w:t>
      </w:r>
      <w:r w:rsidR="00AC0B00">
        <w:t xml:space="preserve">) </w:t>
      </w:r>
      <w:r>
        <w:t>and controlled type declarations cannot be used however.</w:t>
      </w:r>
    </w:p>
    <w:p w14:paraId="3D225B68" w14:textId="77777777" w:rsidR="00B07857" w:rsidRDefault="00B07857">
      <w:pPr>
        <w:pStyle w:val="Standard"/>
      </w:pPr>
    </w:p>
    <w:p w14:paraId="6A196C30" w14:textId="77777777" w:rsidR="00B07857" w:rsidRDefault="00B27E6C">
      <w:pPr>
        <w:pStyle w:val="Standard"/>
      </w:pPr>
      <w:r>
        <w:t xml:space="preserve">The type of a formal parameter </w:t>
      </w:r>
      <w:r>
        <w:rPr>
          <w:rStyle w:val="SourceText"/>
          <w:i/>
          <w:iCs/>
          <w:sz w:val="20"/>
          <w:szCs w:val="20"/>
        </w:rPr>
        <w:t>f</w:t>
      </w:r>
      <w:r>
        <w:t xml:space="preserve"> of a procedure or function </w:t>
      </w:r>
      <w:r>
        <w:rPr>
          <w:rStyle w:val="SourceText"/>
          <w:i/>
          <w:iCs/>
          <w:sz w:val="20"/>
          <w:szCs w:val="20"/>
        </w:rPr>
        <w:t>p</w:t>
      </w:r>
      <w:r>
        <w:t xml:space="preserve"> can be obtained with </w:t>
      </w:r>
      <w:r>
        <w:rPr>
          <w:rStyle w:val="SourceText"/>
          <w:i/>
          <w:iCs/>
          <w:sz w:val="20"/>
          <w:szCs w:val="20"/>
        </w:rPr>
        <w:t>p</w:t>
      </w:r>
      <w:r>
        <w:rPr>
          <w:rStyle w:val="SourceText"/>
          <w:sz w:val="20"/>
          <w:szCs w:val="20"/>
        </w:rPr>
        <w:t>'parameter_type(</w:t>
      </w:r>
      <w:r>
        <w:rPr>
          <w:rStyle w:val="SourceText"/>
          <w:i/>
          <w:iCs/>
          <w:sz w:val="20"/>
          <w:szCs w:val="20"/>
        </w:rPr>
        <w:t>f</w:t>
      </w:r>
      <w:r>
        <w:rPr>
          <w:rStyle w:val="SourceText"/>
          <w:sz w:val="20"/>
          <w:szCs w:val="20"/>
        </w:rPr>
        <w:t>)</w:t>
      </w:r>
      <w:r>
        <w:t>.</w:t>
      </w:r>
    </w:p>
    <w:p w14:paraId="6C584B3F" w14:textId="77777777" w:rsidR="00B07857" w:rsidRDefault="00B07857">
      <w:pPr>
        <w:pStyle w:val="Standard"/>
      </w:pPr>
    </w:p>
    <w:p w14:paraId="124B999D" w14:textId="302D1B7F" w:rsidR="00B07857" w:rsidRDefault="00B27E6C">
      <w:pPr>
        <w:pStyle w:val="Standard"/>
      </w:pPr>
      <w:r>
        <w:rPr>
          <w:u w:val="single"/>
        </w:rPr>
        <w:t>Parameter passing</w:t>
      </w:r>
      <w:r w:rsidR="00AC0B00">
        <w:rPr>
          <w:u w:val="single"/>
        </w:rPr>
        <w:t xml:space="preserve"> method</w:t>
      </w:r>
    </w:p>
    <w:p w14:paraId="7950DAE6" w14:textId="77777777" w:rsidR="00B07857" w:rsidRDefault="00B07857">
      <w:pPr>
        <w:pStyle w:val="Standard"/>
      </w:pPr>
    </w:p>
    <w:p w14:paraId="2DEA929B" w14:textId="621CABFC" w:rsidR="00B07857" w:rsidRDefault="00B27E6C">
      <w:pPr>
        <w:pStyle w:val="Standard"/>
      </w:pPr>
      <w:r>
        <w:t xml:space="preserve">Parameters </w:t>
      </w:r>
      <w:r w:rsidR="007C0FA9">
        <w:t xml:space="preserve">of mode </w:t>
      </w:r>
      <w:r w:rsidR="007C0FA9">
        <w:rPr>
          <w:rStyle w:val="SourceText"/>
          <w:sz w:val="20"/>
          <w:szCs w:val="20"/>
        </w:rPr>
        <w:t>in</w:t>
      </w:r>
      <w:r w:rsidR="007C0FA9">
        <w:t xml:space="preserve"> </w:t>
      </w:r>
      <w:r>
        <w:t>that are of numerical or access types are passed by value, i.e. a copy is passed.</w:t>
      </w:r>
    </w:p>
    <w:p w14:paraId="1B071143" w14:textId="77777777" w:rsidR="00B07857" w:rsidRDefault="00B07857">
      <w:pPr>
        <w:pStyle w:val="Standard"/>
      </w:pPr>
    </w:p>
    <w:p w14:paraId="792DFFB8" w14:textId="77777777" w:rsidR="00B07857" w:rsidRDefault="00B27E6C">
      <w:pPr>
        <w:pStyle w:val="Standard"/>
      </w:pPr>
      <w:r>
        <w:t xml:space="preserve">Parameters of all structured types and all parameters of modes other than </w:t>
      </w:r>
      <w:r>
        <w:rPr>
          <w:rStyle w:val="SourceText"/>
          <w:sz w:val="20"/>
          <w:szCs w:val="20"/>
        </w:rPr>
        <w:t>in</w:t>
      </w:r>
      <w:r>
        <w:t xml:space="preserve"> are passed by reference, i.e. a pointer is passed.</w:t>
      </w:r>
    </w:p>
    <w:p w14:paraId="74B82183" w14:textId="77777777" w:rsidR="00B07857" w:rsidRDefault="00B07857">
      <w:pPr>
        <w:pStyle w:val="Standard"/>
      </w:pPr>
    </w:p>
    <w:p w14:paraId="56EA9F8A" w14:textId="77777777" w:rsidR="00B07857" w:rsidRDefault="00B27E6C">
      <w:pPr>
        <w:pStyle w:val="Heading1"/>
      </w:pPr>
      <w:bookmarkStart w:id="81" w:name="_Toc440226165"/>
      <w:r>
        <w:t>Function declarations</w:t>
      </w:r>
      <w:bookmarkEnd w:id="81"/>
    </w:p>
    <w:p w14:paraId="01F76234" w14:textId="77777777" w:rsidR="00B07857" w:rsidRDefault="00B27E6C">
      <w:pPr>
        <w:pStyle w:val="Standard"/>
      </w:pPr>
      <w:r>
        <w:t>Basic function declarations have the form</w:t>
      </w:r>
    </w:p>
    <w:p w14:paraId="0A7F1C0B" w14:textId="77777777" w:rsidR="00B07857" w:rsidRDefault="00B07857">
      <w:pPr>
        <w:pStyle w:val="Standard"/>
      </w:pPr>
    </w:p>
    <w:p w14:paraId="4963797C" w14:textId="49CDF4B9" w:rsidR="00B07857" w:rsidRDefault="00B27E6C">
      <w:pPr>
        <w:pStyle w:val="Standard"/>
      </w:pPr>
      <w:r>
        <w:rPr>
          <w:rStyle w:val="SourceText"/>
          <w:sz w:val="18"/>
          <w:szCs w:val="18"/>
        </w:rPr>
        <w:t xml:space="preserve">function </w:t>
      </w:r>
      <w:r>
        <w:rPr>
          <w:rStyle w:val="SourceText"/>
          <w:i/>
          <w:iCs/>
          <w:sz w:val="18"/>
          <w:szCs w:val="18"/>
        </w:rPr>
        <w:t>fn_name</w:t>
      </w:r>
      <w:r>
        <w:rPr>
          <w:rStyle w:val="SourceText"/>
          <w:sz w:val="18"/>
          <w:szCs w:val="18"/>
        </w:rPr>
        <w:t>(</w:t>
      </w:r>
      <w:r>
        <w:rPr>
          <w:rStyle w:val="SourceText"/>
          <w:i/>
          <w:iCs/>
          <w:sz w:val="18"/>
          <w:szCs w:val="18"/>
        </w:rPr>
        <w:t>formal_parameter_list</w:t>
      </w:r>
      <w:proofErr w:type="gramStart"/>
      <w:r>
        <w:rPr>
          <w:rStyle w:val="SourceText"/>
          <w:sz w:val="18"/>
          <w:szCs w:val="18"/>
        </w:rPr>
        <w:t>)</w:t>
      </w:r>
      <w:r w:rsidR="007C0FA9">
        <w:rPr>
          <w:rStyle w:val="SourceText"/>
          <w:sz w:val="18"/>
          <w:szCs w:val="18"/>
        </w:rPr>
        <w:t xml:space="preserve"> </w:t>
      </w:r>
      <w:r>
        <w:rPr>
          <w:rStyle w:val="SourceText"/>
          <w:sz w:val="18"/>
          <w:szCs w:val="18"/>
        </w:rPr>
        <w:t>:</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is</w:t>
      </w:r>
    </w:p>
    <w:p w14:paraId="08387051"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1</w:t>
      </w:r>
      <w:r>
        <w:rPr>
          <w:rStyle w:val="SourceText"/>
          <w:sz w:val="18"/>
          <w:szCs w:val="18"/>
        </w:rPr>
        <w:t>;</w:t>
      </w:r>
    </w:p>
    <w:p w14:paraId="78399BA7" w14:textId="77777777" w:rsidR="00B07857" w:rsidRDefault="00B27E6C">
      <w:pPr>
        <w:pStyle w:val="Standard"/>
        <w:rPr>
          <w:rFonts w:ascii="Courier 10 Pitch" w:hAnsi="Courier 10 Pitch"/>
          <w:sz w:val="18"/>
          <w:szCs w:val="18"/>
        </w:rPr>
      </w:pPr>
      <w:r>
        <w:rPr>
          <w:rStyle w:val="SourceText"/>
        </w:rPr>
        <w:t xml:space="preserve">  …</w:t>
      </w:r>
    </w:p>
    <w:p w14:paraId="551559C4"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m</w:t>
      </w:r>
      <w:r>
        <w:rPr>
          <w:rStyle w:val="SourceText"/>
          <w:sz w:val="18"/>
          <w:szCs w:val="18"/>
        </w:rPr>
        <w:t>;</w:t>
      </w:r>
    </w:p>
    <w:p w14:paraId="2F219709" w14:textId="77777777" w:rsidR="00B07857" w:rsidRPr="006F4B40" w:rsidRDefault="00B27E6C">
      <w:pPr>
        <w:pStyle w:val="Standard"/>
        <w:rPr>
          <w:rFonts w:ascii="Courier 10 Pitch" w:hAnsi="Courier 10 Pitch"/>
          <w:sz w:val="18"/>
          <w:szCs w:val="18"/>
        </w:rPr>
      </w:pPr>
      <w:r w:rsidRPr="006F4B40">
        <w:rPr>
          <w:rStyle w:val="SourceText"/>
          <w:sz w:val="18"/>
          <w:szCs w:val="18"/>
        </w:rPr>
        <w:t>begin</w:t>
      </w:r>
    </w:p>
    <w:p w14:paraId="36ABFE26"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1</w:t>
      </w:r>
      <w:r>
        <w:rPr>
          <w:rStyle w:val="SourceText"/>
          <w:sz w:val="18"/>
          <w:szCs w:val="18"/>
        </w:rPr>
        <w:t>;</w:t>
      </w:r>
    </w:p>
    <w:p w14:paraId="7F41D563" w14:textId="77777777" w:rsidR="00B07857" w:rsidRDefault="00B27E6C">
      <w:pPr>
        <w:pStyle w:val="Standard"/>
        <w:rPr>
          <w:rFonts w:ascii="Courier 10 Pitch" w:hAnsi="Courier 10 Pitch"/>
          <w:sz w:val="18"/>
          <w:szCs w:val="18"/>
        </w:rPr>
      </w:pPr>
      <w:r>
        <w:rPr>
          <w:rStyle w:val="SourceText"/>
        </w:rPr>
        <w:t xml:space="preserve">  …</w:t>
      </w:r>
    </w:p>
    <w:p w14:paraId="1BA43226"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n</w:t>
      </w:r>
      <w:r>
        <w:rPr>
          <w:rStyle w:val="SourceText"/>
          <w:sz w:val="18"/>
          <w:szCs w:val="18"/>
        </w:rPr>
        <w:t>;</w:t>
      </w:r>
    </w:p>
    <w:p w14:paraId="0524A6F6" w14:textId="77777777" w:rsidR="00B07857" w:rsidRDefault="00B27E6C">
      <w:pPr>
        <w:pStyle w:val="Standard"/>
      </w:pPr>
      <w:r>
        <w:rPr>
          <w:rStyle w:val="SourceText"/>
          <w:sz w:val="18"/>
          <w:szCs w:val="18"/>
        </w:rPr>
        <w:t xml:space="preserve">end </w:t>
      </w:r>
      <w:r>
        <w:rPr>
          <w:rStyle w:val="SourceText"/>
          <w:i/>
          <w:iCs/>
          <w:sz w:val="18"/>
          <w:szCs w:val="18"/>
        </w:rPr>
        <w:t>fn_name</w:t>
      </w:r>
      <w:r>
        <w:rPr>
          <w:rStyle w:val="SourceText"/>
          <w:sz w:val="18"/>
          <w:szCs w:val="18"/>
        </w:rPr>
        <w:t>;</w:t>
      </w:r>
    </w:p>
    <w:p w14:paraId="6A25E5F5" w14:textId="77777777" w:rsidR="00B07857" w:rsidRDefault="00B07857">
      <w:pPr>
        <w:pStyle w:val="Standard"/>
        <w:rPr>
          <w:rFonts w:ascii="Courier 10 Pitch" w:hAnsi="Courier 10 Pitch"/>
          <w:sz w:val="18"/>
          <w:szCs w:val="18"/>
        </w:rPr>
      </w:pPr>
    </w:p>
    <w:p w14:paraId="4AF3E9DB" w14:textId="77777777" w:rsidR="00B07857" w:rsidRDefault="00B27E6C">
      <w:pPr>
        <w:pStyle w:val="Standard"/>
      </w:pPr>
      <w:r>
        <w:rPr>
          <w:rStyle w:val="SourceText"/>
          <w:i/>
          <w:iCs/>
          <w:sz w:val="20"/>
          <w:szCs w:val="20"/>
        </w:rPr>
        <w:t>Return_type</w:t>
      </w:r>
      <w:r>
        <w:t xml:space="preserve"> gives the type that the function returns, which must be a numerical, boolean, string or access type. It can either name a type that has already been declared, or it can declare an anonymous type, similar to the case of formal parameters. Otherwise function declarations are similar to procedure declarations, except that the only parameter mode that is allowed is </w:t>
      </w:r>
      <w:r>
        <w:rPr>
          <w:rStyle w:val="SourceText"/>
          <w:sz w:val="20"/>
          <w:szCs w:val="20"/>
        </w:rPr>
        <w:t>in</w:t>
      </w:r>
      <w:r>
        <w:t>.</w:t>
      </w:r>
    </w:p>
    <w:p w14:paraId="0A5F4816" w14:textId="77777777" w:rsidR="00B07857" w:rsidRDefault="00B07857">
      <w:pPr>
        <w:pStyle w:val="Standard"/>
      </w:pPr>
    </w:p>
    <w:p w14:paraId="045D1916" w14:textId="4AB76445" w:rsidR="00B07857" w:rsidRDefault="00B27E6C">
      <w:pPr>
        <w:pStyle w:val="Standard"/>
      </w:pPr>
      <w:r>
        <w:t xml:space="preserve">The return value of a function is set by assigning to a virtual variable that has the same name as the function. This variable behaves like an </w:t>
      </w:r>
      <w:r>
        <w:rPr>
          <w:rStyle w:val="SourceText"/>
          <w:sz w:val="20"/>
          <w:szCs w:val="20"/>
        </w:rPr>
        <w:t>out</w:t>
      </w:r>
      <w:r>
        <w:rPr>
          <w:rFonts w:ascii="Courier 10 Pitch" w:hAnsi="Courier 10 Pitch"/>
          <w:sz w:val="20"/>
          <w:szCs w:val="20"/>
        </w:rPr>
        <w:t xml:space="preserve"> </w:t>
      </w:r>
      <w:r>
        <w:t>parameter in that it can be read and modified after it has first be</w:t>
      </w:r>
      <w:r w:rsidR="007C0FA9">
        <w:t>en</w:t>
      </w:r>
      <w:r>
        <w:t xml:space="preserve"> assigned, and the function is required to initialise it before it exits.</w:t>
      </w:r>
    </w:p>
    <w:p w14:paraId="0298111A" w14:textId="77777777" w:rsidR="00B07857" w:rsidRDefault="00B07857">
      <w:pPr>
        <w:pStyle w:val="Standard"/>
      </w:pPr>
    </w:p>
    <w:p w14:paraId="1ED4B716" w14:textId="77777777" w:rsidR="00B07857" w:rsidRDefault="00B27E6C">
      <w:pPr>
        <w:pStyle w:val="Standard"/>
      </w:pPr>
      <w:r>
        <w:t xml:space="preserve">The return type of a function </w:t>
      </w:r>
      <w:r>
        <w:rPr>
          <w:rStyle w:val="SourceText"/>
          <w:i/>
          <w:iCs/>
          <w:sz w:val="20"/>
          <w:szCs w:val="20"/>
        </w:rPr>
        <w:t>f</w:t>
      </w:r>
      <w:r>
        <w:t xml:space="preserve"> can be retrieved from outside the function with </w:t>
      </w:r>
      <w:r>
        <w:rPr>
          <w:rStyle w:val="SourceText"/>
          <w:i/>
          <w:iCs/>
          <w:sz w:val="20"/>
          <w:szCs w:val="20"/>
        </w:rPr>
        <w:t>f</w:t>
      </w:r>
      <w:r>
        <w:rPr>
          <w:rStyle w:val="SourceText"/>
          <w:sz w:val="20"/>
          <w:szCs w:val="20"/>
        </w:rPr>
        <w:t>'return_type</w:t>
      </w:r>
      <w:r>
        <w:t xml:space="preserve">. This is mainly useful with anonymous return types. Within the body of </w:t>
      </w:r>
      <w:r>
        <w:rPr>
          <w:rStyle w:val="SourceText"/>
          <w:i/>
          <w:iCs/>
          <w:sz w:val="20"/>
          <w:szCs w:val="20"/>
        </w:rPr>
        <w:t>f</w:t>
      </w:r>
      <w:r>
        <w:t xml:space="preserve">, however, </w:t>
      </w:r>
      <w:r>
        <w:rPr>
          <w:rStyle w:val="SourceText"/>
          <w:i/>
          <w:iCs/>
          <w:sz w:val="20"/>
          <w:szCs w:val="20"/>
        </w:rPr>
        <w:t>f</w:t>
      </w:r>
      <w:r>
        <w:t xml:space="preserve"> refers to the variable that receives the return value, not to the function itself, so </w:t>
      </w:r>
      <w:r>
        <w:rPr>
          <w:rStyle w:val="SourceText"/>
          <w:sz w:val="20"/>
          <w:szCs w:val="20"/>
        </w:rPr>
        <w:t>'return_type</w:t>
      </w:r>
      <w:r>
        <w:t xml:space="preserve"> is not applicable to it (</w:t>
      </w:r>
      <w:r>
        <w:rPr>
          <w:rStyle w:val="SourceText"/>
          <w:i/>
          <w:iCs/>
          <w:sz w:val="20"/>
          <w:szCs w:val="20"/>
        </w:rPr>
        <w:t>f</w:t>
      </w:r>
      <w:r>
        <w:rPr>
          <w:rStyle w:val="SourceText"/>
          <w:sz w:val="20"/>
          <w:szCs w:val="20"/>
        </w:rPr>
        <w:t>'type</w:t>
      </w:r>
      <w:r>
        <w:t>,</w:t>
      </w:r>
      <w:r>
        <w:rPr>
          <w:rStyle w:val="SourceText"/>
          <w:sz w:val="20"/>
          <w:szCs w:val="20"/>
        </w:rPr>
        <w:t xml:space="preserve"> </w:t>
      </w:r>
      <w:r>
        <w:rPr>
          <w:rStyle w:val="SourceText"/>
          <w:i/>
          <w:iCs/>
          <w:sz w:val="20"/>
          <w:szCs w:val="20"/>
        </w:rPr>
        <w:t>f</w:t>
      </w:r>
      <w:r>
        <w:rPr>
          <w:rStyle w:val="SourceText"/>
          <w:sz w:val="20"/>
          <w:szCs w:val="20"/>
        </w:rPr>
        <w:t>'unit</w:t>
      </w:r>
      <w:r>
        <w:t xml:space="preserve"> etc. can be used).</w:t>
      </w:r>
    </w:p>
    <w:p w14:paraId="61809A03" w14:textId="77777777" w:rsidR="00B07857" w:rsidRDefault="00B07857">
      <w:pPr>
        <w:pStyle w:val="Standard"/>
      </w:pPr>
    </w:p>
    <w:p w14:paraId="1DA15FD3" w14:textId="77777777" w:rsidR="00B07857" w:rsidRDefault="00B27E6C">
      <w:pPr>
        <w:pStyle w:val="Standard"/>
        <w:rPr>
          <w:i/>
          <w:iCs/>
        </w:rPr>
      </w:pPr>
      <w:r>
        <w:rPr>
          <w:i/>
          <w:iCs/>
        </w:rPr>
        <w:t>Examples</w:t>
      </w:r>
    </w:p>
    <w:p w14:paraId="52E5E95C" w14:textId="77777777" w:rsidR="00B07857" w:rsidRDefault="00B07857">
      <w:pPr>
        <w:pStyle w:val="Standard"/>
      </w:pPr>
    </w:p>
    <w:p w14:paraId="593641BE" w14:textId="7203C38E" w:rsidR="00B07857" w:rsidRPr="00550ACB" w:rsidRDefault="00B27E6C">
      <w:pPr>
        <w:pStyle w:val="Standard"/>
        <w:rPr>
          <w:rFonts w:ascii="Courier 10 Pitch" w:hAnsi="Courier 10 Pitch"/>
          <w:sz w:val="18"/>
          <w:szCs w:val="18"/>
        </w:rPr>
      </w:pPr>
      <w:r w:rsidRPr="00550ACB">
        <w:rPr>
          <w:rStyle w:val="SourceText"/>
          <w:sz w:val="18"/>
          <w:szCs w:val="18"/>
        </w:rPr>
        <w:t xml:space="preserve">function </w:t>
      </w:r>
      <w:proofErr w:type="gramStart"/>
      <w:r w:rsidR="007C0FA9">
        <w:rPr>
          <w:rStyle w:val="SourceText"/>
          <w:sz w:val="18"/>
          <w:szCs w:val="18"/>
        </w:rPr>
        <w:t>A</w:t>
      </w:r>
      <w:r w:rsidRPr="00550ACB">
        <w:rPr>
          <w:rStyle w:val="SourceText"/>
          <w:sz w:val="18"/>
          <w:szCs w:val="18"/>
        </w:rPr>
        <w:t>verage(</w:t>
      </w:r>
      <w:proofErr w:type="gramEnd"/>
      <w:r w:rsidRPr="00550ACB">
        <w:rPr>
          <w:rStyle w:val="SourceText"/>
          <w:sz w:val="18"/>
          <w:szCs w:val="18"/>
        </w:rPr>
        <w:t>Value1 : in Data_type; Value2 : in Data_type) : Data_type is</w:t>
      </w:r>
    </w:p>
    <w:p w14:paraId="10FABB45" w14:textId="77777777" w:rsidR="00B07857" w:rsidRPr="00550ACB" w:rsidRDefault="00B27E6C">
      <w:pPr>
        <w:pStyle w:val="Standard"/>
        <w:rPr>
          <w:rFonts w:ascii="Courier 10 Pitch" w:hAnsi="Courier 10 Pitch"/>
          <w:sz w:val="18"/>
          <w:szCs w:val="18"/>
        </w:rPr>
      </w:pPr>
      <w:r w:rsidRPr="00550ACB">
        <w:rPr>
          <w:rStyle w:val="SourceText"/>
          <w:sz w:val="18"/>
          <w:szCs w:val="18"/>
        </w:rPr>
        <w:t>begin</w:t>
      </w:r>
    </w:p>
    <w:p w14:paraId="1798396E" w14:textId="71E67804" w:rsidR="00B07857" w:rsidRPr="00550ACB" w:rsidRDefault="007C0FA9">
      <w:pPr>
        <w:pStyle w:val="Standard"/>
        <w:rPr>
          <w:rFonts w:ascii="Courier 10 Pitch" w:hAnsi="Courier 10 Pitch"/>
          <w:sz w:val="18"/>
          <w:szCs w:val="18"/>
        </w:rPr>
      </w:pPr>
      <w:r>
        <w:rPr>
          <w:rStyle w:val="SourceText"/>
          <w:sz w:val="18"/>
          <w:szCs w:val="18"/>
        </w:rPr>
        <w:t xml:space="preserve">  </w:t>
      </w:r>
      <w:proofErr w:type="gramStart"/>
      <w:r>
        <w:rPr>
          <w:rStyle w:val="SourceText"/>
          <w:sz w:val="18"/>
          <w:szCs w:val="18"/>
        </w:rPr>
        <w:t>A</w:t>
      </w:r>
      <w:r w:rsidR="00B27E6C" w:rsidRPr="00550ACB">
        <w:rPr>
          <w:rStyle w:val="SourceText"/>
          <w:sz w:val="18"/>
          <w:szCs w:val="18"/>
        </w:rPr>
        <w:t>verage :</w:t>
      </w:r>
      <w:proofErr w:type="gramEnd"/>
      <w:r w:rsidR="00B27E6C" w:rsidRPr="00550ACB">
        <w:rPr>
          <w:rStyle w:val="SourceText"/>
          <w:sz w:val="18"/>
          <w:szCs w:val="18"/>
        </w:rPr>
        <w:t xml:space="preserve">= </w:t>
      </w:r>
      <w:r w:rsidR="0042505C">
        <w:rPr>
          <w:rStyle w:val="SourceText"/>
          <w:sz w:val="18"/>
          <w:szCs w:val="18"/>
        </w:rPr>
        <w:t>(</w:t>
      </w:r>
      <w:r w:rsidR="0042505C" w:rsidRPr="00550ACB">
        <w:rPr>
          <w:rStyle w:val="SourceText"/>
          <w:sz w:val="18"/>
          <w:szCs w:val="18"/>
        </w:rPr>
        <w:t>Value1 + Value2</w:t>
      </w:r>
      <w:r w:rsidR="0042505C">
        <w:rPr>
          <w:rStyle w:val="SourceText"/>
          <w:sz w:val="18"/>
          <w:szCs w:val="18"/>
        </w:rPr>
        <w:t>)</w:t>
      </w:r>
      <w:r w:rsidR="00B27E6C" w:rsidRPr="00550ACB">
        <w:rPr>
          <w:rStyle w:val="SourceText"/>
          <w:sz w:val="18"/>
          <w:szCs w:val="18"/>
        </w:rPr>
        <w:t xml:space="preserve"> / 2;</w:t>
      </w:r>
    </w:p>
    <w:p w14:paraId="7B741F26" w14:textId="36ED6D24" w:rsidR="00B07857" w:rsidRPr="00550ACB" w:rsidRDefault="00B27E6C">
      <w:pPr>
        <w:pStyle w:val="Standard"/>
        <w:rPr>
          <w:rFonts w:ascii="Courier 10 Pitch" w:hAnsi="Courier 10 Pitch"/>
          <w:sz w:val="18"/>
          <w:szCs w:val="18"/>
        </w:rPr>
      </w:pPr>
      <w:r w:rsidRPr="00550ACB">
        <w:rPr>
          <w:rStyle w:val="SourceText"/>
          <w:sz w:val="18"/>
          <w:szCs w:val="18"/>
        </w:rPr>
        <w:t>end Average;</w:t>
      </w:r>
    </w:p>
    <w:p w14:paraId="30DBEE57" w14:textId="77777777" w:rsidR="00B07857" w:rsidRDefault="00B07857">
      <w:pPr>
        <w:pStyle w:val="Standard"/>
        <w:rPr>
          <w:rFonts w:ascii="Courier 10 Pitch" w:hAnsi="Courier 10 Pitch"/>
          <w:sz w:val="18"/>
          <w:szCs w:val="18"/>
        </w:rPr>
      </w:pPr>
    </w:p>
    <w:p w14:paraId="00534B10" w14:textId="77777777" w:rsidR="00B07857" w:rsidRDefault="00B27E6C">
      <w:pPr>
        <w:pStyle w:val="Heading1"/>
      </w:pPr>
      <w:bookmarkStart w:id="82" w:name="__RefHeading__5905_1298102919"/>
      <w:bookmarkStart w:id="83" w:name="_Toc440226166"/>
      <w:r>
        <w:t>Renaming declarations</w:t>
      </w:r>
      <w:bookmarkEnd w:id="82"/>
      <w:bookmarkEnd w:id="83"/>
    </w:p>
    <w:p w14:paraId="167354EB" w14:textId="77777777" w:rsidR="00B07857" w:rsidRDefault="00B27E6C">
      <w:pPr>
        <w:pStyle w:val="Textbody"/>
      </w:pPr>
      <w:r>
        <w:t>A renaming declaration does not declare a new object, but a name for an existing one. For a variable:</w:t>
      </w:r>
    </w:p>
    <w:p w14:paraId="618D8660"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renames </w:t>
      </w:r>
      <w:r>
        <w:rPr>
          <w:rStyle w:val="SourceText"/>
          <w:i/>
          <w:iCs/>
          <w:sz w:val="18"/>
          <w:szCs w:val="18"/>
        </w:rPr>
        <w:t>object_reference</w:t>
      </w:r>
      <w:r>
        <w:rPr>
          <w:rStyle w:val="SourceText"/>
          <w:sz w:val="18"/>
          <w:szCs w:val="18"/>
        </w:rPr>
        <w:t>;</w:t>
      </w:r>
    </w:p>
    <w:p w14:paraId="0D68F244" w14:textId="77777777" w:rsidR="00B07857" w:rsidRDefault="00B27E6C">
      <w:pPr>
        <w:pStyle w:val="Textbody"/>
      </w:pPr>
      <w:r>
        <w:rPr>
          <w:rStyle w:val="SourceText"/>
          <w:i/>
          <w:iCs/>
          <w:sz w:val="20"/>
          <w:szCs w:val="20"/>
        </w:rPr>
        <w:t>Object_reference</w:t>
      </w:r>
      <w:r>
        <w:t xml:space="preserve"> can refer to a whole variable, a record component, an array element or the object referenced by an access variable</w:t>
      </w:r>
      <w:r>
        <w:rPr>
          <w:rStyle w:val="FootnoteReference"/>
        </w:rPr>
        <w:footnoteReference w:id="10"/>
      </w:r>
      <w:r>
        <w:t xml:space="preserve">. Since such a declaration establishes an alias, writing to </w:t>
      </w:r>
      <w:r>
        <w:lastRenderedPageBreak/>
        <w:t xml:space="preserve">the referenced object, other than through </w:t>
      </w:r>
      <w:r>
        <w:rPr>
          <w:rStyle w:val="SourceText"/>
          <w:i/>
          <w:iCs/>
          <w:sz w:val="20"/>
          <w:szCs w:val="20"/>
        </w:rPr>
        <w:t>new_name</w:t>
      </w:r>
      <w:r>
        <w:t xml:space="preserve">, is prohibited within the scope of </w:t>
      </w:r>
      <w:r>
        <w:rPr>
          <w:rStyle w:val="SourceText"/>
          <w:i/>
          <w:iCs/>
          <w:sz w:val="20"/>
          <w:szCs w:val="20"/>
        </w:rPr>
        <w:t>new_name</w:t>
      </w:r>
      <w:r>
        <w:t xml:space="preserve">. Any procedure </w:t>
      </w:r>
      <w:proofErr w:type="gramStart"/>
      <w:r>
        <w:t>call</w:t>
      </w:r>
      <w:proofErr w:type="gramEnd"/>
      <w:r>
        <w:t xml:space="preserve"> within the scope of </w:t>
      </w:r>
      <w:r>
        <w:rPr>
          <w:rStyle w:val="SourceText"/>
          <w:i/>
          <w:iCs/>
          <w:sz w:val="20"/>
          <w:szCs w:val="20"/>
        </w:rPr>
        <w:t>new_name</w:t>
      </w:r>
      <w:r>
        <w:t xml:space="preserve"> is also checked for indirect aliases, i.e. references to the variable that contains the referenced entity</w:t>
      </w:r>
      <w:r>
        <w:rPr>
          <w:rStyle w:val="FootnoteReference"/>
        </w:rPr>
        <w:footnoteReference w:id="11"/>
      </w:r>
      <w:r>
        <w:t>. This check can be suppressed with a 'using' clause:</w:t>
      </w:r>
    </w:p>
    <w:p w14:paraId="6147F413" w14:textId="77777777" w:rsidR="00B07857" w:rsidRDefault="00B07857">
      <w:pPr>
        <w:pStyle w:val="Textbody"/>
      </w:pPr>
    </w:p>
    <w:p w14:paraId="206B6594"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renames </w:t>
      </w:r>
      <w:r>
        <w:rPr>
          <w:rStyle w:val="SourceText"/>
          <w:i/>
          <w:iCs/>
          <w:sz w:val="18"/>
          <w:szCs w:val="18"/>
        </w:rPr>
        <w:t>object_reference</w:t>
      </w:r>
      <w:r>
        <w:rPr>
          <w:rStyle w:val="SourceText"/>
          <w:sz w:val="18"/>
          <w:szCs w:val="18"/>
        </w:rPr>
        <w:t xml:space="preserve"> using (exemption =&gt; unchecked_alias);</w:t>
      </w:r>
    </w:p>
    <w:p w14:paraId="5324AF17" w14:textId="77777777" w:rsidR="00B07857" w:rsidRDefault="00B07857">
      <w:pPr>
        <w:pStyle w:val="Textbody"/>
      </w:pPr>
    </w:p>
    <w:p w14:paraId="415DD468" w14:textId="77777777" w:rsidR="00B07857" w:rsidRDefault="00B27E6C">
      <w:pPr>
        <w:pStyle w:val="Textbody"/>
      </w:pPr>
      <w:r>
        <w:t>A renaming declaration can also declare a new name for a package, subsystem, procedure, function, type, unit or constant:</w:t>
      </w:r>
    </w:p>
    <w:p w14:paraId="47AA6575" w14:textId="77777777" w:rsidR="00B07857" w:rsidRDefault="00B07857">
      <w:pPr>
        <w:pStyle w:val="Textbody"/>
      </w:pPr>
    </w:p>
    <w:p w14:paraId="6F0324E0"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package renames </w:t>
      </w:r>
      <w:r>
        <w:rPr>
          <w:rStyle w:val="SourceText"/>
          <w:i/>
          <w:iCs/>
          <w:sz w:val="18"/>
          <w:szCs w:val="18"/>
        </w:rPr>
        <w:t>package_reference</w:t>
      </w:r>
      <w:r>
        <w:rPr>
          <w:rStyle w:val="SourceText"/>
          <w:sz w:val="18"/>
          <w:szCs w:val="18"/>
        </w:rPr>
        <w:t>;</w:t>
      </w:r>
    </w:p>
    <w:p w14:paraId="66AA8A60"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subsystem renames </w:t>
      </w:r>
      <w:r>
        <w:rPr>
          <w:rStyle w:val="SourceText"/>
          <w:i/>
          <w:iCs/>
          <w:sz w:val="18"/>
          <w:szCs w:val="18"/>
        </w:rPr>
        <w:t>subsystem_reference</w:t>
      </w:r>
      <w:r>
        <w:rPr>
          <w:rStyle w:val="SourceText"/>
          <w:sz w:val="18"/>
          <w:szCs w:val="18"/>
        </w:rPr>
        <w:t>;</w:t>
      </w:r>
    </w:p>
    <w:p w14:paraId="378B7F62"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procedure renames </w:t>
      </w:r>
      <w:r>
        <w:rPr>
          <w:rStyle w:val="SourceText"/>
          <w:i/>
          <w:iCs/>
          <w:sz w:val="18"/>
          <w:szCs w:val="18"/>
        </w:rPr>
        <w:t>procedure_reference</w:t>
      </w:r>
      <w:r>
        <w:rPr>
          <w:rStyle w:val="SourceText"/>
          <w:sz w:val="18"/>
          <w:szCs w:val="18"/>
        </w:rPr>
        <w:t>;</w:t>
      </w:r>
    </w:p>
    <w:p w14:paraId="7DA2ABC3"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function renames </w:t>
      </w:r>
      <w:r>
        <w:rPr>
          <w:rStyle w:val="SourceText"/>
          <w:i/>
          <w:iCs/>
          <w:sz w:val="18"/>
          <w:szCs w:val="18"/>
        </w:rPr>
        <w:t>function_reference</w:t>
      </w:r>
      <w:r>
        <w:rPr>
          <w:rStyle w:val="SourceText"/>
          <w:sz w:val="18"/>
          <w:szCs w:val="18"/>
        </w:rPr>
        <w:t>;</w:t>
      </w:r>
    </w:p>
    <w:p w14:paraId="64A45DE2"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type renames </w:t>
      </w:r>
      <w:r>
        <w:rPr>
          <w:rStyle w:val="SourceText"/>
          <w:i/>
          <w:iCs/>
          <w:sz w:val="18"/>
          <w:szCs w:val="18"/>
        </w:rPr>
        <w:t>type_reference</w:t>
      </w:r>
      <w:r>
        <w:rPr>
          <w:rStyle w:val="SourceText"/>
          <w:sz w:val="18"/>
          <w:szCs w:val="18"/>
        </w:rPr>
        <w:t>;</w:t>
      </w:r>
    </w:p>
    <w:p w14:paraId="10B2A5A9"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unit renames </w:t>
      </w:r>
      <w:r>
        <w:rPr>
          <w:rStyle w:val="SourceText"/>
          <w:i/>
          <w:iCs/>
          <w:sz w:val="18"/>
          <w:szCs w:val="18"/>
        </w:rPr>
        <w:t>unit_reference</w:t>
      </w:r>
      <w:r>
        <w:rPr>
          <w:rStyle w:val="SourceText"/>
          <w:sz w:val="18"/>
          <w:szCs w:val="18"/>
        </w:rPr>
        <w:t>;</w:t>
      </w:r>
    </w:p>
    <w:p w14:paraId="3089EFDB" w14:textId="77777777" w:rsidR="00B07857" w:rsidRDefault="00B27E6C">
      <w:pPr>
        <w:pStyle w:val="Textbody"/>
      </w:pPr>
      <w:r>
        <w:rPr>
          <w:rStyle w:val="SourceText"/>
          <w:i/>
          <w:iCs/>
          <w:sz w:val="18"/>
          <w:szCs w:val="18"/>
        </w:rPr>
        <w:t>new_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renames </w:t>
      </w:r>
      <w:r>
        <w:rPr>
          <w:rStyle w:val="SourceText"/>
          <w:i/>
          <w:iCs/>
          <w:sz w:val="18"/>
          <w:szCs w:val="18"/>
        </w:rPr>
        <w:t>constant_reference</w:t>
      </w:r>
      <w:r>
        <w:rPr>
          <w:rStyle w:val="SourceText"/>
          <w:sz w:val="18"/>
          <w:szCs w:val="18"/>
        </w:rPr>
        <w:t>;</w:t>
      </w:r>
    </w:p>
    <w:p w14:paraId="36C36586" w14:textId="77777777" w:rsidR="00B07857" w:rsidRDefault="00B07857">
      <w:pPr>
        <w:pStyle w:val="Textbody"/>
      </w:pPr>
    </w:p>
    <w:p w14:paraId="011A8BAB" w14:textId="77777777" w:rsidR="00B07857" w:rsidRDefault="00B27E6C">
      <w:pPr>
        <w:pStyle w:val="Textbody"/>
        <w:keepNext/>
        <w:rPr>
          <w:i/>
          <w:iCs/>
        </w:rPr>
      </w:pPr>
      <w:r>
        <w:rPr>
          <w:i/>
          <w:iCs/>
        </w:rPr>
        <w:t>Examples</w:t>
      </w:r>
    </w:p>
    <w:p w14:paraId="726CC542" w14:textId="77777777" w:rsidR="00B07857" w:rsidRPr="00506772" w:rsidRDefault="00B27E6C">
      <w:pPr>
        <w:pStyle w:val="Textbody"/>
        <w:rPr>
          <w:rFonts w:ascii="Courier 10 Pitch" w:hAnsi="Courier 10 Pitch"/>
          <w:sz w:val="18"/>
          <w:szCs w:val="18"/>
        </w:rPr>
      </w:pPr>
      <w:r w:rsidRPr="00506772">
        <w:rPr>
          <w:rStyle w:val="SourceText"/>
          <w:sz w:val="18"/>
          <w:szCs w:val="18"/>
        </w:rPr>
        <w:t>Max_</w:t>
      </w:r>
      <w:proofErr w:type="gramStart"/>
      <w:r w:rsidRPr="00506772">
        <w:rPr>
          <w:rStyle w:val="SourceText"/>
          <w:sz w:val="18"/>
          <w:szCs w:val="18"/>
        </w:rPr>
        <w:t>temperature :</w:t>
      </w:r>
      <w:proofErr w:type="gramEnd"/>
      <w:r w:rsidRPr="00506772">
        <w:rPr>
          <w:rStyle w:val="SourceText"/>
          <w:sz w:val="18"/>
          <w:szCs w:val="18"/>
        </w:rPr>
        <w:t xml:space="preserve"> Temperature_type renames Sensors[max].Sensor_data.Temperature;</w:t>
      </w:r>
    </w:p>
    <w:p w14:paraId="51D86046" w14:textId="77777777" w:rsidR="00B07857" w:rsidRPr="00506772" w:rsidRDefault="00B27E6C">
      <w:pPr>
        <w:pStyle w:val="Textbody"/>
        <w:rPr>
          <w:rFonts w:ascii="Courier 10 Pitch" w:hAnsi="Courier 10 Pitch"/>
          <w:sz w:val="18"/>
          <w:szCs w:val="18"/>
        </w:rPr>
      </w:pPr>
      <w:proofErr w:type="gramStart"/>
      <w:r w:rsidRPr="00506772">
        <w:rPr>
          <w:rStyle w:val="SourceText"/>
          <w:sz w:val="18"/>
          <w:szCs w:val="18"/>
        </w:rPr>
        <w:t>P :</w:t>
      </w:r>
      <w:proofErr w:type="gramEnd"/>
      <w:r w:rsidRPr="00506772">
        <w:rPr>
          <w:rStyle w:val="SourceText"/>
          <w:sz w:val="18"/>
          <w:szCs w:val="18"/>
        </w:rPr>
        <w:t xml:space="preserve"> package renames x.y.z;</w:t>
      </w:r>
    </w:p>
    <w:p w14:paraId="74F24700" w14:textId="77777777" w:rsidR="00B07857" w:rsidRDefault="00B07857">
      <w:pPr>
        <w:pStyle w:val="Textbody"/>
        <w:rPr>
          <w:rFonts w:ascii="Courier 10 Pitch" w:hAnsi="Courier 10 Pitch"/>
          <w:sz w:val="18"/>
          <w:szCs w:val="18"/>
        </w:rPr>
      </w:pPr>
    </w:p>
    <w:p w14:paraId="0D9AC895" w14:textId="77777777" w:rsidR="00B07857" w:rsidRDefault="00B27E6C">
      <w:pPr>
        <w:pStyle w:val="Heading1"/>
      </w:pPr>
      <w:bookmarkStart w:id="84" w:name="_Toc440226167"/>
      <w:r>
        <w:t>Statements</w:t>
      </w:r>
      <w:bookmarkEnd w:id="84"/>
    </w:p>
    <w:p w14:paraId="060DC018" w14:textId="77777777" w:rsidR="00B07857" w:rsidRDefault="00B27E6C">
      <w:pPr>
        <w:pStyle w:val="Standard"/>
      </w:pPr>
      <w:r>
        <w:t>Statements are terminated by semicolons. Statements are executed in the sequence that they appear in the source (reading from top to bottom and left to right), except where otherwise noted.</w:t>
      </w:r>
    </w:p>
    <w:p w14:paraId="588F0287" w14:textId="77777777" w:rsidR="00B07857" w:rsidRDefault="00B27E6C">
      <w:pPr>
        <w:pStyle w:val="Heading2"/>
      </w:pPr>
      <w:bookmarkStart w:id="85" w:name="_Toc440226168"/>
      <w:r>
        <w:t>Assignment statements</w:t>
      </w:r>
      <w:bookmarkEnd w:id="85"/>
    </w:p>
    <w:p w14:paraId="0160DC86" w14:textId="77777777" w:rsidR="00B07857" w:rsidRDefault="00B27E6C">
      <w:pPr>
        <w:pStyle w:val="Standard"/>
      </w:pPr>
      <w:r>
        <w:t>Assignment statements assign values to variables.</w:t>
      </w:r>
    </w:p>
    <w:p w14:paraId="7BF8AE3C" w14:textId="77777777" w:rsidR="00B07857" w:rsidRDefault="00B27E6C">
      <w:pPr>
        <w:pStyle w:val="Heading3"/>
      </w:pPr>
      <w:bookmarkStart w:id="86" w:name="_Toc440226169"/>
      <w:r>
        <w:t>Assignments to basic variables</w:t>
      </w:r>
      <w:bookmarkEnd w:id="86"/>
    </w:p>
    <w:p w14:paraId="0E411E6D" w14:textId="77777777" w:rsidR="00B07857" w:rsidRDefault="00B27E6C">
      <w:pPr>
        <w:pStyle w:val="Standard"/>
      </w:pPr>
      <w:r>
        <w:t>Assignments to variables of integer, floating-point and boolean types take the form</w:t>
      </w:r>
    </w:p>
    <w:p w14:paraId="7338E687" w14:textId="77777777" w:rsidR="00B07857" w:rsidRDefault="00B07857">
      <w:pPr>
        <w:pStyle w:val="Standard"/>
      </w:pPr>
    </w:p>
    <w:p w14:paraId="68F0CC51" w14:textId="77777777" w:rsidR="00B07857" w:rsidRDefault="00B27E6C">
      <w:pPr>
        <w:pStyle w:val="Standard"/>
      </w:pPr>
      <w:r>
        <w:rPr>
          <w:rStyle w:val="SourceText"/>
          <w:i/>
          <w:iCs/>
          <w:sz w:val="18"/>
          <w:szCs w:val="18"/>
        </w:rPr>
        <w:t>variable_</w:t>
      </w:r>
      <w:proofErr w:type="gramStart"/>
      <w:r>
        <w:rPr>
          <w:rStyle w:val="SourceText"/>
          <w:i/>
          <w:iCs/>
          <w:sz w:val="18"/>
          <w:szCs w:val="18"/>
        </w:rPr>
        <w:t>reference</w:t>
      </w:r>
      <w:r>
        <w:rPr>
          <w:rStyle w:val="SourceText"/>
          <w:sz w:val="18"/>
          <w:szCs w:val="18"/>
        </w:rPr>
        <w:t xml:space="preserve"> :</w:t>
      </w:r>
      <w:proofErr w:type="gramEnd"/>
      <w:r>
        <w:rPr>
          <w:rStyle w:val="SourceText"/>
          <w:sz w:val="18"/>
          <w:szCs w:val="18"/>
        </w:rPr>
        <w:t xml:space="preserve">= </w:t>
      </w:r>
      <w:r>
        <w:rPr>
          <w:rStyle w:val="SourceText"/>
          <w:i/>
          <w:iCs/>
          <w:sz w:val="18"/>
          <w:szCs w:val="18"/>
        </w:rPr>
        <w:t>expression</w:t>
      </w:r>
      <w:r>
        <w:rPr>
          <w:rStyle w:val="SourceText"/>
          <w:sz w:val="18"/>
          <w:szCs w:val="18"/>
        </w:rPr>
        <w:t>;</w:t>
      </w:r>
    </w:p>
    <w:p w14:paraId="78DB2241" w14:textId="77777777" w:rsidR="00B07857" w:rsidRDefault="00B07857">
      <w:pPr>
        <w:pStyle w:val="Standard"/>
      </w:pPr>
    </w:p>
    <w:p w14:paraId="09BE07DC" w14:textId="77777777" w:rsidR="00B07857" w:rsidRDefault="00B27E6C">
      <w:pPr>
        <w:pStyle w:val="Standard"/>
      </w:pPr>
      <w:r>
        <w:rPr>
          <w:rStyle w:val="SourceText"/>
          <w:i/>
          <w:iCs/>
          <w:sz w:val="20"/>
          <w:szCs w:val="20"/>
        </w:rPr>
        <w:t>Variable_reference</w:t>
      </w:r>
      <w:r>
        <w:t xml:space="preserve"> can identify a simple variable, or a component of a record or array, possibly indirectly through an access value.</w:t>
      </w:r>
    </w:p>
    <w:p w14:paraId="5A403A4B" w14:textId="77777777" w:rsidR="00B07857" w:rsidRDefault="00B07857">
      <w:pPr>
        <w:pStyle w:val="Standard"/>
      </w:pPr>
    </w:p>
    <w:p w14:paraId="6D093200" w14:textId="77777777" w:rsidR="00B07857" w:rsidRDefault="00B27E6C">
      <w:pPr>
        <w:pStyle w:val="Standard"/>
        <w:rPr>
          <w:i/>
          <w:iCs/>
        </w:rPr>
      </w:pPr>
      <w:r>
        <w:rPr>
          <w:i/>
          <w:iCs/>
        </w:rPr>
        <w:t>Examples</w:t>
      </w:r>
    </w:p>
    <w:p w14:paraId="14D01347" w14:textId="77777777" w:rsidR="00B07857" w:rsidRDefault="00B07857">
      <w:pPr>
        <w:pStyle w:val="Standard"/>
      </w:pPr>
    </w:p>
    <w:p w14:paraId="0D804637" w14:textId="77777777" w:rsidR="00B07857" w:rsidRPr="001474AC" w:rsidRDefault="00B27E6C">
      <w:pPr>
        <w:pStyle w:val="Standard"/>
        <w:rPr>
          <w:rFonts w:ascii="Courier 10 Pitch" w:hAnsi="Courier 10 Pitch"/>
          <w:sz w:val="18"/>
          <w:szCs w:val="18"/>
        </w:rPr>
      </w:pPr>
      <w:proofErr w:type="gramStart"/>
      <w:r w:rsidRPr="001474AC">
        <w:rPr>
          <w:rStyle w:val="SourceText"/>
          <w:sz w:val="18"/>
          <w:szCs w:val="18"/>
        </w:rPr>
        <w:t>X :</w:t>
      </w:r>
      <w:proofErr w:type="gramEnd"/>
      <w:r w:rsidRPr="001474AC">
        <w:rPr>
          <w:rStyle w:val="SourceText"/>
          <w:sz w:val="18"/>
          <w:szCs w:val="18"/>
        </w:rPr>
        <w:t>= 10;</w:t>
      </w:r>
    </w:p>
    <w:p w14:paraId="0D126108" w14:textId="77777777" w:rsidR="00B07857" w:rsidRPr="001474AC" w:rsidRDefault="00B27E6C">
      <w:pPr>
        <w:pStyle w:val="Standard"/>
        <w:rPr>
          <w:rFonts w:ascii="Courier 10 Pitch" w:hAnsi="Courier 10 Pitch"/>
          <w:sz w:val="18"/>
          <w:szCs w:val="18"/>
        </w:rPr>
      </w:pPr>
      <w:proofErr w:type="gramStart"/>
      <w:r w:rsidRPr="001474AC">
        <w:rPr>
          <w:rStyle w:val="SourceText"/>
          <w:sz w:val="18"/>
          <w:szCs w:val="18"/>
        </w:rPr>
        <w:t>Y :</w:t>
      </w:r>
      <w:proofErr w:type="gramEnd"/>
      <w:r w:rsidRPr="001474AC">
        <w:rPr>
          <w:rStyle w:val="SourceText"/>
          <w:sz w:val="18"/>
          <w:szCs w:val="18"/>
        </w:rPr>
        <w:t>= X * 2 + 1;</w:t>
      </w:r>
    </w:p>
    <w:p w14:paraId="15213A76" w14:textId="77777777" w:rsidR="00B07857" w:rsidRPr="001474AC" w:rsidRDefault="00B27E6C">
      <w:pPr>
        <w:pStyle w:val="Standard"/>
        <w:rPr>
          <w:rFonts w:ascii="Courier 10 Pitch" w:hAnsi="Courier 10 Pitch"/>
          <w:sz w:val="18"/>
          <w:szCs w:val="18"/>
        </w:rPr>
      </w:pPr>
      <w:proofErr w:type="gramStart"/>
      <w:r w:rsidRPr="001474AC">
        <w:rPr>
          <w:rStyle w:val="SourceText"/>
          <w:sz w:val="18"/>
          <w:szCs w:val="18"/>
        </w:rPr>
        <w:t>rec.n</w:t>
      </w:r>
      <w:proofErr w:type="gramEnd"/>
      <w:r w:rsidRPr="001474AC">
        <w:rPr>
          <w:rStyle w:val="SourceText"/>
          <w:sz w:val="18"/>
          <w:szCs w:val="18"/>
        </w:rPr>
        <w:t xml:space="preserve"> := 1;</w:t>
      </w:r>
    </w:p>
    <w:p w14:paraId="36CC9071" w14:textId="77777777" w:rsidR="00B07857" w:rsidRPr="001474AC" w:rsidRDefault="00B27E6C">
      <w:pPr>
        <w:pStyle w:val="Standard"/>
        <w:rPr>
          <w:rFonts w:ascii="Courier 10 Pitch" w:hAnsi="Courier 10 Pitch"/>
          <w:sz w:val="18"/>
          <w:szCs w:val="18"/>
        </w:rPr>
      </w:pPr>
      <w:r w:rsidRPr="001474AC">
        <w:rPr>
          <w:rStyle w:val="SourceText"/>
          <w:sz w:val="18"/>
          <w:szCs w:val="18"/>
        </w:rPr>
        <w:t>A[Y</w:t>
      </w:r>
      <w:proofErr w:type="gramStart"/>
      <w:r w:rsidRPr="001474AC">
        <w:rPr>
          <w:rStyle w:val="SourceText"/>
          <w:sz w:val="18"/>
          <w:szCs w:val="18"/>
        </w:rPr>
        <w:t>] :</w:t>
      </w:r>
      <w:proofErr w:type="gramEnd"/>
      <w:r w:rsidRPr="001474AC">
        <w:rPr>
          <w:rStyle w:val="SourceText"/>
          <w:sz w:val="18"/>
          <w:szCs w:val="18"/>
        </w:rPr>
        <w:t>= fn(Z);</w:t>
      </w:r>
    </w:p>
    <w:p w14:paraId="60CE1524" w14:textId="77777777" w:rsidR="00B07857" w:rsidRPr="001474AC" w:rsidRDefault="00B27E6C">
      <w:pPr>
        <w:pStyle w:val="Standard"/>
        <w:rPr>
          <w:rFonts w:ascii="Courier 10 Pitch" w:hAnsi="Courier 10 Pitch"/>
          <w:sz w:val="18"/>
          <w:szCs w:val="18"/>
        </w:rPr>
      </w:pPr>
      <w:r w:rsidRPr="001474AC">
        <w:rPr>
          <w:rStyle w:val="SourceText"/>
          <w:sz w:val="18"/>
          <w:szCs w:val="18"/>
        </w:rPr>
        <w:lastRenderedPageBreak/>
        <w:t>Daily_</w:t>
      </w:r>
      <w:proofErr w:type="gramStart"/>
      <w:r w:rsidRPr="001474AC">
        <w:rPr>
          <w:rStyle w:val="SourceText"/>
          <w:sz w:val="18"/>
          <w:szCs w:val="18"/>
        </w:rPr>
        <w:t>report :</w:t>
      </w:r>
      <w:proofErr w:type="gramEnd"/>
      <w:r w:rsidRPr="001474AC">
        <w:rPr>
          <w:rStyle w:val="SourceText"/>
          <w:sz w:val="18"/>
          <w:szCs w:val="18"/>
        </w:rPr>
        <w:t>= new Report;</w:t>
      </w:r>
    </w:p>
    <w:p w14:paraId="5D0DFAF7" w14:textId="77777777" w:rsidR="00B07857" w:rsidRPr="001474AC" w:rsidRDefault="00B27E6C">
      <w:pPr>
        <w:pStyle w:val="Standard"/>
        <w:rPr>
          <w:rFonts w:ascii="Courier 10 Pitch" w:hAnsi="Courier 10 Pitch"/>
          <w:sz w:val="18"/>
          <w:szCs w:val="18"/>
        </w:rPr>
      </w:pPr>
      <w:r w:rsidRPr="001474AC">
        <w:rPr>
          <w:rStyle w:val="SourceText"/>
          <w:sz w:val="18"/>
          <w:szCs w:val="18"/>
        </w:rPr>
        <w:t>Daily_</w:t>
      </w:r>
      <w:proofErr w:type="gramStart"/>
      <w:r w:rsidRPr="001474AC">
        <w:rPr>
          <w:rStyle w:val="SourceText"/>
          <w:sz w:val="18"/>
          <w:szCs w:val="18"/>
        </w:rPr>
        <w:t>report.Timestamp</w:t>
      </w:r>
      <w:proofErr w:type="gramEnd"/>
      <w:r w:rsidRPr="001474AC">
        <w:rPr>
          <w:rStyle w:val="SourceText"/>
          <w:sz w:val="18"/>
          <w:szCs w:val="18"/>
        </w:rPr>
        <w:t xml:space="preserve"> := Current_time;</w:t>
      </w:r>
    </w:p>
    <w:p w14:paraId="7C61BD5A" w14:textId="77777777" w:rsidR="00B07857" w:rsidRDefault="00B07857">
      <w:pPr>
        <w:pStyle w:val="Standard"/>
      </w:pPr>
    </w:p>
    <w:p w14:paraId="4CAA2DEA" w14:textId="77777777" w:rsidR="00B07857" w:rsidRDefault="00B27E6C">
      <w:pPr>
        <w:pStyle w:val="Heading3"/>
      </w:pPr>
      <w:bookmarkStart w:id="87" w:name="__RefHeading__9256_1835274394"/>
      <w:bookmarkStart w:id="88" w:name="_Toc440226170"/>
      <w:r>
        <w:t>Assignments to records</w:t>
      </w:r>
      <w:bookmarkEnd w:id="87"/>
      <w:bookmarkEnd w:id="88"/>
    </w:p>
    <w:p w14:paraId="37B04C8A" w14:textId="77777777" w:rsidR="00B07857" w:rsidRDefault="00B27E6C">
      <w:pPr>
        <w:pStyle w:val="Standard"/>
      </w:pPr>
      <w:r>
        <w:t xml:space="preserve">A record can be assigned from a variable of the same type, which simply copies the entire record (a </w:t>
      </w:r>
      <w:r>
        <w:rPr>
          <w:i/>
          <w:iCs/>
        </w:rPr>
        <w:t>copy assignment</w:t>
      </w:r>
      <w:r>
        <w:t>):</w:t>
      </w:r>
    </w:p>
    <w:p w14:paraId="01751E82" w14:textId="77777777" w:rsidR="00B07857" w:rsidRDefault="00B07857">
      <w:pPr>
        <w:pStyle w:val="Standard"/>
      </w:pPr>
    </w:p>
    <w:p w14:paraId="05200293" w14:textId="77777777" w:rsidR="00B07857" w:rsidRPr="001474AC" w:rsidRDefault="00B27E6C">
      <w:pPr>
        <w:pStyle w:val="Standard"/>
        <w:rPr>
          <w:rFonts w:ascii="Courier 10 Pitch" w:hAnsi="Courier 10 Pitch"/>
          <w:sz w:val="18"/>
          <w:szCs w:val="18"/>
        </w:rPr>
      </w:pPr>
      <w:r w:rsidRPr="001474AC">
        <w:rPr>
          <w:rStyle w:val="SourceText"/>
          <w:sz w:val="18"/>
          <w:szCs w:val="18"/>
        </w:rPr>
        <w:t>Rec</w:t>
      </w:r>
      <w:proofErr w:type="gramStart"/>
      <w:r w:rsidRPr="001474AC">
        <w:rPr>
          <w:rStyle w:val="SourceText"/>
          <w:sz w:val="18"/>
          <w:szCs w:val="18"/>
        </w:rPr>
        <w:t>1 :</w:t>
      </w:r>
      <w:proofErr w:type="gramEnd"/>
      <w:r w:rsidRPr="001474AC">
        <w:rPr>
          <w:rStyle w:val="SourceText"/>
          <w:sz w:val="18"/>
          <w:szCs w:val="18"/>
        </w:rPr>
        <w:t>= Rec2;</w:t>
      </w:r>
    </w:p>
    <w:p w14:paraId="380F6E5C" w14:textId="77777777" w:rsidR="00B07857" w:rsidRDefault="00B07857">
      <w:pPr>
        <w:pStyle w:val="Standard"/>
      </w:pPr>
    </w:p>
    <w:p w14:paraId="4309A429" w14:textId="77777777" w:rsidR="00B07857" w:rsidRDefault="00B27E6C">
      <w:pPr>
        <w:pStyle w:val="Standard"/>
      </w:pPr>
      <w:r>
        <w:t xml:space="preserve">A record can also be assigned using a </w:t>
      </w:r>
      <w:r>
        <w:rPr>
          <w:i/>
          <w:iCs/>
        </w:rPr>
        <w:t>whole record assignment</w:t>
      </w:r>
      <w:r>
        <w:t>, which names and assigns a value to every field:</w:t>
      </w:r>
    </w:p>
    <w:p w14:paraId="63EB8039" w14:textId="77777777" w:rsidR="00B07857" w:rsidRDefault="00B07857">
      <w:pPr>
        <w:pStyle w:val="Standard"/>
      </w:pPr>
    </w:p>
    <w:p w14:paraId="5CA307E9" w14:textId="77777777" w:rsidR="00B07857" w:rsidRDefault="00B27E6C">
      <w:pPr>
        <w:pStyle w:val="Standard"/>
      </w:pPr>
      <w:proofErr w:type="gramStart"/>
      <w:r>
        <w:rPr>
          <w:rStyle w:val="SourceText"/>
          <w:sz w:val="18"/>
          <w:szCs w:val="18"/>
        </w:rPr>
        <w:t>Rec :</w:t>
      </w:r>
      <w:proofErr w:type="gramEnd"/>
      <w:r>
        <w:rPr>
          <w:rStyle w:val="SourceText"/>
          <w:sz w:val="18"/>
          <w:szCs w:val="18"/>
        </w:rPr>
        <w:t>= (</w:t>
      </w:r>
      <w:r>
        <w:rPr>
          <w:rStyle w:val="SourceText"/>
          <w:i/>
          <w:iCs/>
          <w:sz w:val="18"/>
          <w:szCs w:val="18"/>
        </w:rPr>
        <w:t>field</w:t>
      </w:r>
      <w:r>
        <w:rPr>
          <w:rStyle w:val="SourceText"/>
          <w:i/>
          <w:iCs/>
          <w:sz w:val="18"/>
          <w:szCs w:val="18"/>
          <w:vertAlign w:val="subscript"/>
        </w:rPr>
        <w:t>1</w:t>
      </w:r>
      <w:r>
        <w:rPr>
          <w:rStyle w:val="SourceText"/>
          <w:sz w:val="18"/>
          <w:szCs w:val="18"/>
        </w:rPr>
        <w:t xml:space="preserve"> =&gt; </w:t>
      </w:r>
      <w:r>
        <w:rPr>
          <w:rStyle w:val="SourceText"/>
          <w:i/>
          <w:iCs/>
          <w:sz w:val="18"/>
          <w:szCs w:val="18"/>
        </w:rPr>
        <w:t>expression</w:t>
      </w:r>
      <w:r>
        <w:rPr>
          <w:rStyle w:val="SourceText"/>
          <w:i/>
          <w:iCs/>
          <w:sz w:val="18"/>
          <w:szCs w:val="18"/>
          <w:vertAlign w:val="subscript"/>
        </w:rPr>
        <w:t>1</w:t>
      </w:r>
      <w:r>
        <w:rPr>
          <w:rStyle w:val="SourceText"/>
          <w:sz w:val="18"/>
          <w:szCs w:val="18"/>
        </w:rPr>
        <w:t xml:space="preserve">, </w:t>
      </w:r>
      <w:r>
        <w:rPr>
          <w:rStyle w:val="SourceText"/>
          <w:i/>
          <w:iCs/>
          <w:sz w:val="18"/>
          <w:szCs w:val="18"/>
        </w:rPr>
        <w:t>field</w:t>
      </w:r>
      <w:r>
        <w:rPr>
          <w:rStyle w:val="SourceText"/>
          <w:i/>
          <w:iCs/>
          <w:sz w:val="18"/>
          <w:szCs w:val="18"/>
          <w:vertAlign w:val="subscript"/>
        </w:rPr>
        <w:t>2</w:t>
      </w:r>
      <w:r>
        <w:rPr>
          <w:rStyle w:val="SourceText"/>
          <w:sz w:val="18"/>
          <w:szCs w:val="18"/>
        </w:rPr>
        <w:t xml:space="preserve"> =&gt; </w:t>
      </w:r>
      <w:r>
        <w:rPr>
          <w:rStyle w:val="SourceText"/>
          <w:i/>
          <w:iCs/>
          <w:sz w:val="18"/>
          <w:szCs w:val="18"/>
        </w:rPr>
        <w:t>expression</w:t>
      </w:r>
      <w:r>
        <w:rPr>
          <w:rStyle w:val="SourceText"/>
          <w:i/>
          <w:iCs/>
          <w:sz w:val="18"/>
          <w:szCs w:val="18"/>
          <w:vertAlign w:val="subscript"/>
        </w:rPr>
        <w:t>2</w:t>
      </w:r>
      <w:r>
        <w:rPr>
          <w:rStyle w:val="SourceText"/>
          <w:sz w:val="18"/>
          <w:szCs w:val="18"/>
        </w:rPr>
        <w:t xml:space="preserve">, …, </w:t>
      </w:r>
      <w:r>
        <w:rPr>
          <w:rStyle w:val="SourceText"/>
          <w:i/>
          <w:iCs/>
          <w:sz w:val="18"/>
          <w:szCs w:val="18"/>
        </w:rPr>
        <w:t>field</w:t>
      </w:r>
      <w:r>
        <w:rPr>
          <w:rStyle w:val="SourceText"/>
          <w:i/>
          <w:iCs/>
          <w:sz w:val="18"/>
          <w:szCs w:val="18"/>
          <w:vertAlign w:val="subscript"/>
        </w:rPr>
        <w:t>n</w:t>
      </w:r>
      <w:r>
        <w:rPr>
          <w:rStyle w:val="SourceText"/>
          <w:sz w:val="18"/>
          <w:szCs w:val="18"/>
        </w:rPr>
        <w:t xml:space="preserve"> =&gt; </w:t>
      </w:r>
      <w:r>
        <w:rPr>
          <w:rStyle w:val="SourceText"/>
          <w:i/>
          <w:iCs/>
          <w:sz w:val="18"/>
          <w:szCs w:val="18"/>
        </w:rPr>
        <w:t>expression</w:t>
      </w:r>
      <w:r>
        <w:rPr>
          <w:rStyle w:val="SourceText"/>
          <w:i/>
          <w:iCs/>
          <w:sz w:val="18"/>
          <w:szCs w:val="18"/>
          <w:vertAlign w:val="subscript"/>
        </w:rPr>
        <w:t>n</w:t>
      </w:r>
      <w:r>
        <w:rPr>
          <w:rStyle w:val="SourceText"/>
          <w:sz w:val="18"/>
          <w:szCs w:val="18"/>
        </w:rPr>
        <w:t>);</w:t>
      </w:r>
    </w:p>
    <w:p w14:paraId="7573637D" w14:textId="77777777" w:rsidR="00B07857" w:rsidRDefault="00B07857">
      <w:pPr>
        <w:pStyle w:val="Standard"/>
      </w:pPr>
    </w:p>
    <w:p w14:paraId="66BC9730" w14:textId="77777777" w:rsidR="00B07857" w:rsidRDefault="00B27E6C">
      <w:pPr>
        <w:pStyle w:val="Standard"/>
      </w:pPr>
      <w:r>
        <w:t xml:space="preserve">In this case </w:t>
      </w:r>
      <w:r>
        <w:rPr>
          <w:rStyle w:val="SourceText"/>
          <w:i/>
          <w:iCs/>
          <w:sz w:val="20"/>
          <w:szCs w:val="20"/>
        </w:rPr>
        <w:t>expression</w:t>
      </w:r>
      <w:r>
        <w:rPr>
          <w:rStyle w:val="SourceText"/>
          <w:i/>
          <w:iCs/>
          <w:sz w:val="20"/>
          <w:szCs w:val="20"/>
          <w:vertAlign w:val="subscript"/>
        </w:rPr>
        <w:t>1</w:t>
      </w:r>
      <w:r>
        <w:t xml:space="preserve"> is evaluated and assigned to </w:t>
      </w:r>
      <w:r>
        <w:rPr>
          <w:rStyle w:val="SourceText"/>
          <w:i/>
          <w:iCs/>
          <w:sz w:val="20"/>
          <w:szCs w:val="20"/>
        </w:rPr>
        <w:t>field</w:t>
      </w:r>
      <w:r>
        <w:rPr>
          <w:rStyle w:val="SourceText"/>
          <w:i/>
          <w:iCs/>
          <w:sz w:val="20"/>
          <w:szCs w:val="20"/>
          <w:vertAlign w:val="subscript"/>
        </w:rPr>
        <w:t>1</w:t>
      </w:r>
      <w:r>
        <w:t xml:space="preserve">, </w:t>
      </w:r>
      <w:r>
        <w:rPr>
          <w:rStyle w:val="SourceText"/>
          <w:i/>
          <w:iCs/>
          <w:sz w:val="20"/>
          <w:szCs w:val="20"/>
        </w:rPr>
        <w:t>expression</w:t>
      </w:r>
      <w:r>
        <w:rPr>
          <w:rStyle w:val="SourceText"/>
          <w:i/>
          <w:iCs/>
          <w:sz w:val="20"/>
          <w:szCs w:val="20"/>
          <w:vertAlign w:val="subscript"/>
        </w:rPr>
        <w:t>2</w:t>
      </w:r>
      <w:r>
        <w:t xml:space="preserve"> to </w:t>
      </w:r>
      <w:r>
        <w:rPr>
          <w:rStyle w:val="SourceText"/>
          <w:i/>
          <w:iCs/>
          <w:sz w:val="20"/>
          <w:szCs w:val="20"/>
        </w:rPr>
        <w:t>field</w:t>
      </w:r>
      <w:r>
        <w:rPr>
          <w:rStyle w:val="SourceText"/>
          <w:i/>
          <w:iCs/>
          <w:sz w:val="20"/>
          <w:szCs w:val="20"/>
          <w:vertAlign w:val="subscript"/>
        </w:rPr>
        <w:t>2</w:t>
      </w:r>
      <w:r>
        <w:t xml:space="preserve"> and so on. Every field must be given. The expressions can be the following:</w:t>
      </w:r>
    </w:p>
    <w:p w14:paraId="6C00F21D" w14:textId="77777777" w:rsidR="00B07857" w:rsidRDefault="00B07857">
      <w:pPr>
        <w:pStyle w:val="Standard"/>
      </w:pPr>
    </w:p>
    <w:p w14:paraId="7B552F07" w14:textId="77777777" w:rsidR="00B07857" w:rsidRDefault="00B27E6C" w:rsidP="00586EFE">
      <w:pPr>
        <w:pStyle w:val="Standard"/>
        <w:numPr>
          <w:ilvl w:val="0"/>
          <w:numId w:val="28"/>
        </w:numPr>
      </w:pPr>
      <w:r>
        <w:t>An arithmetic or logical expression that evaluates to a value of a basic type</w:t>
      </w:r>
    </w:p>
    <w:p w14:paraId="0DFA2059" w14:textId="77777777" w:rsidR="00B07857" w:rsidRDefault="00B27E6C" w:rsidP="00586EFE">
      <w:pPr>
        <w:pStyle w:val="Standard"/>
        <w:numPr>
          <w:ilvl w:val="0"/>
          <w:numId w:val="28"/>
        </w:numPr>
      </w:pPr>
      <w:r>
        <w:t>The right hand side of a whole record assignment</w:t>
      </w:r>
    </w:p>
    <w:p w14:paraId="4FB7B319" w14:textId="77777777" w:rsidR="00B07857" w:rsidRDefault="00B27E6C" w:rsidP="00586EFE">
      <w:pPr>
        <w:pStyle w:val="Standard"/>
        <w:numPr>
          <w:ilvl w:val="0"/>
          <w:numId w:val="28"/>
        </w:numPr>
      </w:pPr>
      <w:r>
        <w:t>The right hand side of a whole array assignment</w:t>
      </w:r>
    </w:p>
    <w:p w14:paraId="555EABD5" w14:textId="77777777" w:rsidR="00B07857" w:rsidRDefault="00B27E6C" w:rsidP="00586EFE">
      <w:pPr>
        <w:pStyle w:val="Standard"/>
        <w:numPr>
          <w:ilvl w:val="0"/>
          <w:numId w:val="28"/>
        </w:numPr>
      </w:pPr>
      <w:r>
        <w:t>A variable of a record type (indicating a copy assignment)</w:t>
      </w:r>
    </w:p>
    <w:p w14:paraId="2BF2FDD8" w14:textId="77777777" w:rsidR="00B07857" w:rsidRDefault="00B27E6C" w:rsidP="00586EFE">
      <w:pPr>
        <w:pStyle w:val="Standard"/>
        <w:numPr>
          <w:ilvl w:val="0"/>
          <w:numId w:val="28"/>
        </w:numPr>
      </w:pPr>
      <w:r>
        <w:t>A variable of an array type (indicating a copy assignment)</w:t>
      </w:r>
    </w:p>
    <w:p w14:paraId="24011DCA" w14:textId="77777777" w:rsidR="00B07857" w:rsidRDefault="00B27E6C" w:rsidP="00586EFE">
      <w:pPr>
        <w:pStyle w:val="Standard"/>
        <w:numPr>
          <w:ilvl w:val="0"/>
          <w:numId w:val="28"/>
        </w:numPr>
      </w:pPr>
      <w:r>
        <w:t xml:space="preserve">An expression that allocates an object with </w:t>
      </w:r>
      <w:r>
        <w:rPr>
          <w:rStyle w:val="SourceText"/>
          <w:sz w:val="20"/>
          <w:szCs w:val="20"/>
        </w:rPr>
        <w:t>new</w:t>
      </w:r>
      <w:r>
        <w:t xml:space="preserve"> and returns an access type</w:t>
      </w:r>
    </w:p>
    <w:p w14:paraId="59E08B73" w14:textId="77777777" w:rsidR="00B07857" w:rsidRDefault="00B27E6C" w:rsidP="00586EFE">
      <w:pPr>
        <w:pStyle w:val="Standard"/>
        <w:numPr>
          <w:ilvl w:val="0"/>
          <w:numId w:val="28"/>
        </w:numPr>
      </w:pPr>
      <w:r>
        <w:t xml:space="preserve">A call to a </w:t>
      </w:r>
      <w:r>
        <w:rPr>
          <w:i/>
          <w:iCs/>
        </w:rPr>
        <w:t>closed procedure</w:t>
      </w:r>
      <w:r>
        <w:rPr>
          <w:rStyle w:val="FootnoteReference"/>
          <w:i/>
          <w:iCs/>
        </w:rPr>
        <w:footnoteReference w:id="12"/>
      </w:r>
      <w:r>
        <w:t xml:space="preserve"> that sets a value of the field type as an out parameter</w:t>
      </w:r>
    </w:p>
    <w:p w14:paraId="7952E09C" w14:textId="77777777" w:rsidR="00B07857" w:rsidRDefault="00B07857">
      <w:pPr>
        <w:pStyle w:val="Standard"/>
      </w:pPr>
    </w:p>
    <w:p w14:paraId="7B7FBED9" w14:textId="77777777" w:rsidR="00B07857" w:rsidRDefault="00B27E6C">
      <w:pPr>
        <w:pStyle w:val="Standard"/>
      </w:pPr>
      <w:r>
        <w:t xml:space="preserve">In the last case, the actual parameter that corresponds to the field is named </w:t>
      </w:r>
      <w:r>
        <w:rPr>
          <w:rStyle w:val="SourceText"/>
          <w:sz w:val="20"/>
          <w:szCs w:val="20"/>
        </w:rPr>
        <w:t>this</w:t>
      </w:r>
      <w:r>
        <w:t>. This case allows for a structured type that is generated by a procedure, since structured objects cannot be returned as function results.</w:t>
      </w:r>
    </w:p>
    <w:p w14:paraId="6EC98689" w14:textId="77777777" w:rsidR="00B07857" w:rsidRDefault="00B07857">
      <w:pPr>
        <w:pStyle w:val="Standard"/>
      </w:pPr>
    </w:p>
    <w:p w14:paraId="443B31C7" w14:textId="77777777" w:rsidR="00B07857" w:rsidRDefault="00B27E6C">
      <w:pPr>
        <w:pStyle w:val="Standard"/>
      </w:pPr>
      <w:r>
        <w:t>Whole-record assignments to union and unchecked union variables use the same syntax, but assign to one, rather than all, of the type's fields.</w:t>
      </w:r>
    </w:p>
    <w:p w14:paraId="2DF16A73" w14:textId="77777777" w:rsidR="00B07857" w:rsidRDefault="00B07857">
      <w:pPr>
        <w:pStyle w:val="Standard"/>
      </w:pPr>
    </w:p>
    <w:p w14:paraId="218D7860" w14:textId="77777777" w:rsidR="00B07857" w:rsidRDefault="00B27E6C">
      <w:pPr>
        <w:pStyle w:val="Standard"/>
      </w:pPr>
      <w:r>
        <w:t xml:space="preserve">In the case of null fields, the syntax is </w:t>
      </w:r>
      <w:r>
        <w:rPr>
          <w:rFonts w:ascii="Courier 10 Pitch" w:hAnsi="Courier 10 Pitch"/>
          <w:sz w:val="18"/>
          <w:szCs w:val="18"/>
        </w:rPr>
        <w:t>(</w:t>
      </w:r>
      <w:r>
        <w:rPr>
          <w:rStyle w:val="SourceText"/>
          <w:sz w:val="20"/>
          <w:szCs w:val="20"/>
        </w:rPr>
        <w:t>field =&gt;</w:t>
      </w:r>
      <w:r>
        <w:rPr>
          <w:rFonts w:ascii="Courier 10 Pitch" w:hAnsi="Courier 10 Pitch"/>
          <w:sz w:val="18"/>
          <w:szCs w:val="18"/>
        </w:rPr>
        <w:t>)</w:t>
      </w:r>
      <w:r>
        <w:t>.</w:t>
      </w:r>
    </w:p>
    <w:p w14:paraId="4B4FB000" w14:textId="77777777" w:rsidR="00B07857" w:rsidRDefault="00B07857">
      <w:pPr>
        <w:pStyle w:val="Standard"/>
      </w:pPr>
    </w:p>
    <w:p w14:paraId="4B1FC186" w14:textId="77777777" w:rsidR="00B07857" w:rsidRDefault="00B27E6C">
      <w:pPr>
        <w:pStyle w:val="Standard"/>
        <w:rPr>
          <w:i/>
          <w:iCs/>
        </w:rPr>
      </w:pPr>
      <w:r>
        <w:rPr>
          <w:i/>
          <w:iCs/>
        </w:rPr>
        <w:t>Examples</w:t>
      </w:r>
    </w:p>
    <w:p w14:paraId="1C4FFD23" w14:textId="77777777" w:rsidR="00B07857" w:rsidRDefault="00B07857">
      <w:pPr>
        <w:pStyle w:val="Standard"/>
      </w:pPr>
    </w:p>
    <w:p w14:paraId="43AED7D2" w14:textId="77777777" w:rsidR="00B07857" w:rsidRPr="00AB50F1" w:rsidRDefault="00B27E6C">
      <w:pPr>
        <w:pStyle w:val="Standard"/>
        <w:rPr>
          <w:rFonts w:ascii="Courier 10 Pitch" w:hAnsi="Courier 10 Pitch"/>
          <w:sz w:val="18"/>
          <w:szCs w:val="18"/>
        </w:rPr>
      </w:pPr>
      <w:r w:rsidRPr="00AB50F1">
        <w:rPr>
          <w:rStyle w:val="SourceText"/>
          <w:sz w:val="18"/>
          <w:szCs w:val="18"/>
        </w:rPr>
        <w:t>Previous_sensor_</w:t>
      </w:r>
      <w:proofErr w:type="gramStart"/>
      <w:r w:rsidRPr="00AB50F1">
        <w:rPr>
          <w:rStyle w:val="SourceText"/>
          <w:sz w:val="18"/>
          <w:szCs w:val="18"/>
        </w:rPr>
        <w:t>record :</w:t>
      </w:r>
      <w:proofErr w:type="gramEnd"/>
      <w:r w:rsidRPr="00AB50F1">
        <w:rPr>
          <w:rStyle w:val="SourceText"/>
          <w:sz w:val="18"/>
          <w:szCs w:val="18"/>
        </w:rPr>
        <w:t>= Current_sensor_record;</w:t>
      </w:r>
    </w:p>
    <w:p w14:paraId="259A5E4B" w14:textId="77777777" w:rsidR="00B07857" w:rsidRPr="00AB50F1" w:rsidRDefault="00B27E6C">
      <w:pPr>
        <w:pStyle w:val="Standard"/>
        <w:rPr>
          <w:rFonts w:ascii="Courier 10 Pitch" w:hAnsi="Courier 10 Pitch"/>
          <w:sz w:val="18"/>
          <w:szCs w:val="18"/>
        </w:rPr>
      </w:pPr>
      <w:r w:rsidRPr="00AB50F1">
        <w:rPr>
          <w:rStyle w:val="SourceText"/>
          <w:sz w:val="18"/>
          <w:szCs w:val="18"/>
        </w:rPr>
        <w:t>Current_</w:t>
      </w:r>
      <w:proofErr w:type="gramStart"/>
      <w:r w:rsidRPr="00AB50F1">
        <w:rPr>
          <w:rStyle w:val="SourceText"/>
          <w:sz w:val="18"/>
          <w:szCs w:val="18"/>
        </w:rPr>
        <w:t>state :</w:t>
      </w:r>
      <w:proofErr w:type="gramEnd"/>
      <w:r w:rsidRPr="00AB50F1">
        <w:rPr>
          <w:rStyle w:val="SourceText"/>
          <w:sz w:val="18"/>
          <w:szCs w:val="18"/>
        </w:rPr>
        <w:t>= (Initialised =&gt; false, Cycle =&gt; 0);</w:t>
      </w:r>
    </w:p>
    <w:p w14:paraId="2E203645" w14:textId="77777777" w:rsidR="00B07857" w:rsidRPr="00AB50F1" w:rsidRDefault="00B27E6C">
      <w:pPr>
        <w:pStyle w:val="Standard"/>
        <w:rPr>
          <w:rFonts w:ascii="Courier 10 Pitch" w:hAnsi="Courier 10 Pitch"/>
          <w:sz w:val="18"/>
          <w:szCs w:val="18"/>
        </w:rPr>
      </w:pPr>
      <w:proofErr w:type="gramStart"/>
      <w:r w:rsidRPr="00AB50F1">
        <w:rPr>
          <w:rStyle w:val="SourceText"/>
          <w:sz w:val="18"/>
          <w:szCs w:val="18"/>
        </w:rPr>
        <w:t>Daily_report.all :</w:t>
      </w:r>
      <w:proofErr w:type="gramEnd"/>
      <w:r w:rsidRPr="00AB50F1">
        <w:rPr>
          <w:rStyle w:val="SourceText"/>
          <w:sz w:val="18"/>
          <w:szCs w:val="18"/>
        </w:rPr>
        <w:t>= Completed_report;</w:t>
      </w:r>
    </w:p>
    <w:p w14:paraId="24CEB26F" w14:textId="77777777" w:rsidR="00B07857" w:rsidRPr="00AB50F1" w:rsidRDefault="00B27E6C">
      <w:pPr>
        <w:pStyle w:val="Standard"/>
        <w:rPr>
          <w:rFonts w:ascii="Courier 10 Pitch" w:hAnsi="Courier 10 Pitch"/>
          <w:sz w:val="18"/>
          <w:szCs w:val="18"/>
        </w:rPr>
      </w:pPr>
      <w:proofErr w:type="gramStart"/>
      <w:r w:rsidRPr="00AB50F1">
        <w:rPr>
          <w:rStyle w:val="SourceText"/>
          <w:sz w:val="18"/>
          <w:szCs w:val="18"/>
        </w:rPr>
        <w:t>Allocated_state.all :</w:t>
      </w:r>
      <w:proofErr w:type="gramEnd"/>
      <w:r w:rsidRPr="00AB50F1">
        <w:rPr>
          <w:rStyle w:val="SourceText"/>
          <w:sz w:val="18"/>
          <w:szCs w:val="18"/>
        </w:rPr>
        <w:t>= (Initialised =&gt; true, Cycle =&gt; 1);</w:t>
      </w:r>
    </w:p>
    <w:p w14:paraId="28A01D19" w14:textId="556AC66A" w:rsidR="00B07857" w:rsidRDefault="00B27E6C">
      <w:pPr>
        <w:pStyle w:val="Standard"/>
        <w:rPr>
          <w:rStyle w:val="SourceText"/>
          <w:sz w:val="18"/>
          <w:szCs w:val="18"/>
        </w:rPr>
      </w:pPr>
      <w:proofErr w:type="gramStart"/>
      <w:r w:rsidRPr="00AB50F1">
        <w:rPr>
          <w:rStyle w:val="SourceText"/>
          <w:sz w:val="18"/>
          <w:szCs w:val="18"/>
        </w:rPr>
        <w:t>NewValue :</w:t>
      </w:r>
      <w:proofErr w:type="gramEnd"/>
      <w:r w:rsidRPr="00AB50F1">
        <w:rPr>
          <w:rStyle w:val="SourceText"/>
          <w:sz w:val="18"/>
          <w:szCs w:val="18"/>
        </w:rPr>
        <w:t>= (NotAvailable =&gt;);</w:t>
      </w:r>
    </w:p>
    <w:p w14:paraId="7C4AAC5E" w14:textId="2E2DAE00" w:rsidR="00586EFE" w:rsidRDefault="005D2E12">
      <w:pPr>
        <w:pStyle w:val="Standard"/>
        <w:rPr>
          <w:rStyle w:val="SourceText"/>
          <w:sz w:val="18"/>
          <w:szCs w:val="18"/>
        </w:rPr>
      </w:pPr>
      <w:r>
        <w:rPr>
          <w:rStyle w:val="SourceText"/>
          <w:sz w:val="18"/>
          <w:szCs w:val="18"/>
        </w:rPr>
        <w:t>Var</w:t>
      </w:r>
      <w:proofErr w:type="gramStart"/>
      <w:r>
        <w:rPr>
          <w:rStyle w:val="SourceText"/>
          <w:sz w:val="18"/>
          <w:szCs w:val="18"/>
        </w:rPr>
        <w:t>1</w:t>
      </w:r>
      <w:r w:rsidR="00586EFE">
        <w:rPr>
          <w:rStyle w:val="SourceText"/>
          <w:sz w:val="18"/>
          <w:szCs w:val="18"/>
        </w:rPr>
        <w:t xml:space="preserve"> :</w:t>
      </w:r>
      <w:proofErr w:type="gramEnd"/>
      <w:r w:rsidR="00586EFE">
        <w:rPr>
          <w:rStyle w:val="SourceText"/>
          <w:sz w:val="18"/>
          <w:szCs w:val="18"/>
        </w:rPr>
        <w:t>= (Int1 =&gt; 1, GenerateRec(Rec1));</w:t>
      </w:r>
    </w:p>
    <w:p w14:paraId="21891A95" w14:textId="77777777" w:rsidR="00B07857" w:rsidRDefault="00B07857">
      <w:pPr>
        <w:pStyle w:val="Standard"/>
      </w:pPr>
    </w:p>
    <w:p w14:paraId="23CD7915" w14:textId="77777777" w:rsidR="00B07857" w:rsidRDefault="00B27E6C">
      <w:pPr>
        <w:pStyle w:val="Heading3"/>
      </w:pPr>
      <w:bookmarkStart w:id="89" w:name="__RefHeading__8291_290928334"/>
      <w:bookmarkStart w:id="90" w:name="_Toc440226171"/>
      <w:r>
        <w:t>Assignments to arrays</w:t>
      </w:r>
      <w:bookmarkEnd w:id="89"/>
      <w:bookmarkEnd w:id="90"/>
    </w:p>
    <w:p w14:paraId="1CAAE1E3" w14:textId="77777777" w:rsidR="00B07857" w:rsidRDefault="00B27E6C">
      <w:pPr>
        <w:pStyle w:val="Standard"/>
      </w:pPr>
      <w:r>
        <w:t xml:space="preserve">An array can be assigned from another variable of the same type (a </w:t>
      </w:r>
      <w:r>
        <w:rPr>
          <w:i/>
          <w:iCs/>
        </w:rPr>
        <w:t>copy assignment</w:t>
      </w:r>
      <w:r>
        <w:t>):</w:t>
      </w:r>
    </w:p>
    <w:p w14:paraId="62A89156" w14:textId="77777777" w:rsidR="00B07857" w:rsidRDefault="00B07857">
      <w:pPr>
        <w:pStyle w:val="Standard"/>
      </w:pPr>
    </w:p>
    <w:p w14:paraId="77DC8234" w14:textId="77777777" w:rsidR="00B07857" w:rsidRPr="00AB50F1" w:rsidRDefault="00B27E6C">
      <w:pPr>
        <w:pStyle w:val="Standard"/>
        <w:rPr>
          <w:rFonts w:ascii="Courier 10 Pitch" w:hAnsi="Courier 10 Pitch"/>
          <w:sz w:val="18"/>
          <w:szCs w:val="18"/>
        </w:rPr>
      </w:pPr>
      <w:r w:rsidRPr="00AB50F1">
        <w:rPr>
          <w:rStyle w:val="SourceText"/>
          <w:sz w:val="18"/>
          <w:szCs w:val="18"/>
        </w:rPr>
        <w:t>Arr</w:t>
      </w:r>
      <w:proofErr w:type="gramStart"/>
      <w:r w:rsidRPr="00AB50F1">
        <w:rPr>
          <w:rStyle w:val="SourceText"/>
          <w:sz w:val="18"/>
          <w:szCs w:val="18"/>
        </w:rPr>
        <w:t>1 :</w:t>
      </w:r>
      <w:proofErr w:type="gramEnd"/>
      <w:r w:rsidRPr="00AB50F1">
        <w:rPr>
          <w:rStyle w:val="SourceText"/>
          <w:sz w:val="18"/>
          <w:szCs w:val="18"/>
        </w:rPr>
        <w:t>= Arr2;</w:t>
      </w:r>
    </w:p>
    <w:p w14:paraId="617C0FA8" w14:textId="77777777" w:rsidR="00B07857" w:rsidRDefault="00B07857">
      <w:pPr>
        <w:pStyle w:val="Standard"/>
      </w:pPr>
    </w:p>
    <w:p w14:paraId="6F718927" w14:textId="77777777" w:rsidR="00B07857" w:rsidRDefault="00B27E6C">
      <w:pPr>
        <w:pStyle w:val="Standard"/>
      </w:pPr>
      <w:r>
        <w:t xml:space="preserve">An array can also be assigned with a </w:t>
      </w:r>
      <w:r>
        <w:rPr>
          <w:i/>
          <w:iCs/>
        </w:rPr>
        <w:t>whole array assignment</w:t>
      </w:r>
      <w:r>
        <w:t>:</w:t>
      </w:r>
    </w:p>
    <w:p w14:paraId="71A7974C" w14:textId="77777777" w:rsidR="00B07857" w:rsidRDefault="00B07857">
      <w:pPr>
        <w:pStyle w:val="Standard"/>
      </w:pPr>
    </w:p>
    <w:p w14:paraId="456441CF" w14:textId="77777777" w:rsidR="00B07857" w:rsidRDefault="00B27E6C">
      <w:pPr>
        <w:pStyle w:val="Standard"/>
      </w:pPr>
      <w:proofErr w:type="gramStart"/>
      <w:r>
        <w:rPr>
          <w:rStyle w:val="SourceText"/>
          <w:sz w:val="18"/>
          <w:szCs w:val="18"/>
        </w:rPr>
        <w:lastRenderedPageBreak/>
        <w:t>Arr :</w:t>
      </w:r>
      <w:proofErr w:type="gramEnd"/>
      <w:r>
        <w:rPr>
          <w:rStyle w:val="SourceText"/>
          <w:sz w:val="18"/>
          <w:szCs w:val="18"/>
        </w:rPr>
        <w:t xml:space="preserve">= [range </w:t>
      </w:r>
      <w:r>
        <w:rPr>
          <w:rStyle w:val="SourceText"/>
          <w:i/>
          <w:iCs/>
          <w:sz w:val="18"/>
          <w:szCs w:val="18"/>
        </w:rPr>
        <w:t>index_variable</w:t>
      </w:r>
      <w:r>
        <w:rPr>
          <w:rStyle w:val="SourceText"/>
          <w:sz w:val="18"/>
          <w:szCs w:val="18"/>
        </w:rPr>
        <w:t xml:space="preserve"> =&gt; </w:t>
      </w:r>
      <w:r>
        <w:rPr>
          <w:rStyle w:val="SourceText"/>
          <w:i/>
          <w:iCs/>
          <w:sz w:val="18"/>
          <w:szCs w:val="18"/>
        </w:rPr>
        <w:t>expression</w:t>
      </w:r>
      <w:r>
        <w:rPr>
          <w:rStyle w:val="SourceText"/>
          <w:sz w:val="18"/>
          <w:szCs w:val="18"/>
        </w:rPr>
        <w:t>];</w:t>
      </w:r>
    </w:p>
    <w:p w14:paraId="323D7E23" w14:textId="77777777" w:rsidR="00B07857" w:rsidRDefault="00B07857">
      <w:pPr>
        <w:pStyle w:val="Standard"/>
      </w:pPr>
    </w:p>
    <w:p w14:paraId="7C1CD9AE" w14:textId="77777777" w:rsidR="00B07857" w:rsidRDefault="00B27E6C">
      <w:pPr>
        <w:pStyle w:val="Standard"/>
      </w:pPr>
      <w:r>
        <w:rPr>
          <w:rStyle w:val="SourceText"/>
          <w:i/>
          <w:iCs/>
          <w:sz w:val="20"/>
          <w:szCs w:val="20"/>
        </w:rPr>
        <w:t>Index_variable</w:t>
      </w:r>
      <w:r>
        <w:t xml:space="preserve"> is a variable of the index type of </w:t>
      </w:r>
      <w:r>
        <w:rPr>
          <w:rStyle w:val="SourceText"/>
          <w:i/>
          <w:iCs/>
          <w:sz w:val="20"/>
          <w:szCs w:val="20"/>
        </w:rPr>
        <w:t>Arr</w:t>
      </w:r>
      <w:r>
        <w:t xml:space="preserve"> that takes values over </w:t>
      </w:r>
      <w:r>
        <w:rPr>
          <w:rStyle w:val="SourceText"/>
          <w:i/>
          <w:iCs/>
          <w:sz w:val="20"/>
          <w:szCs w:val="20"/>
        </w:rPr>
        <w:t>Arr</w:t>
      </w:r>
      <w:r>
        <w:rPr>
          <w:rStyle w:val="SourceText"/>
          <w:sz w:val="20"/>
          <w:szCs w:val="20"/>
        </w:rPr>
        <w:t>'s</w:t>
      </w:r>
      <w:r>
        <w:t xml:space="preserve"> index range. </w:t>
      </w:r>
      <w:r>
        <w:rPr>
          <w:rStyle w:val="SourceText"/>
          <w:i/>
          <w:iCs/>
          <w:sz w:val="20"/>
          <w:szCs w:val="20"/>
        </w:rPr>
        <w:t>Index_variable</w:t>
      </w:r>
      <w:r>
        <w:t xml:space="preserve"> is declared by the assignment statement itself; its scope is </w:t>
      </w:r>
      <w:r>
        <w:rPr>
          <w:rStyle w:val="SourceText"/>
          <w:i/>
          <w:iCs/>
          <w:sz w:val="20"/>
          <w:szCs w:val="20"/>
        </w:rPr>
        <w:t>expression</w:t>
      </w:r>
      <w:r>
        <w:t xml:space="preserve">. For each value of </w:t>
      </w:r>
      <w:r>
        <w:rPr>
          <w:rStyle w:val="SourceText"/>
          <w:i/>
          <w:iCs/>
          <w:sz w:val="20"/>
          <w:szCs w:val="20"/>
        </w:rPr>
        <w:t>index_variable</w:t>
      </w:r>
      <w:r>
        <w:t xml:space="preserve">, </w:t>
      </w:r>
      <w:r>
        <w:rPr>
          <w:rStyle w:val="SourceText"/>
          <w:i/>
          <w:iCs/>
          <w:sz w:val="20"/>
          <w:szCs w:val="20"/>
        </w:rPr>
        <w:t>expression</w:t>
      </w:r>
      <w:r>
        <w:t xml:space="preserve"> is evaluated and the result is assigned to the corresponding element of the array. The expression is of the types described above for whole-record assignments.</w:t>
      </w:r>
    </w:p>
    <w:p w14:paraId="79D7E7A9" w14:textId="77777777" w:rsidR="00B07857" w:rsidRDefault="00B07857">
      <w:pPr>
        <w:pStyle w:val="Standard"/>
      </w:pPr>
    </w:p>
    <w:p w14:paraId="6ADF3D8C" w14:textId="77777777" w:rsidR="00B07857" w:rsidRDefault="00B27E6C">
      <w:pPr>
        <w:pStyle w:val="Standard"/>
      </w:pPr>
      <w:r>
        <w:t>Alternatively, a whole-array assignment can name every element:</w:t>
      </w:r>
    </w:p>
    <w:p w14:paraId="11490724" w14:textId="77777777" w:rsidR="00B07857" w:rsidRDefault="00B07857">
      <w:pPr>
        <w:pStyle w:val="Standard"/>
      </w:pPr>
    </w:p>
    <w:p w14:paraId="39A3BD7B" w14:textId="77777777" w:rsidR="00B07857" w:rsidRDefault="00B27E6C">
      <w:pPr>
        <w:pStyle w:val="Standard"/>
      </w:pPr>
      <w:proofErr w:type="gramStart"/>
      <w:r>
        <w:rPr>
          <w:rStyle w:val="SourceText"/>
          <w:sz w:val="18"/>
          <w:szCs w:val="18"/>
        </w:rPr>
        <w:t>Arr :</w:t>
      </w:r>
      <w:proofErr w:type="gramEnd"/>
      <w:r>
        <w:rPr>
          <w:rStyle w:val="SourceText"/>
          <w:sz w:val="18"/>
          <w:szCs w:val="18"/>
        </w:rPr>
        <w:t>= [index</w:t>
      </w:r>
      <w:r>
        <w:rPr>
          <w:rStyle w:val="SourceText"/>
          <w:sz w:val="18"/>
          <w:szCs w:val="18"/>
          <w:vertAlign w:val="subscript"/>
        </w:rPr>
        <w:t>1</w:t>
      </w:r>
      <w:r>
        <w:rPr>
          <w:rStyle w:val="SourceText"/>
          <w:sz w:val="18"/>
          <w:szCs w:val="18"/>
        </w:rPr>
        <w:t xml:space="preserve"> =&gt; expr</w:t>
      </w:r>
      <w:r>
        <w:rPr>
          <w:rStyle w:val="SourceText"/>
          <w:sz w:val="18"/>
          <w:szCs w:val="18"/>
          <w:vertAlign w:val="subscript"/>
        </w:rPr>
        <w:t>1</w:t>
      </w:r>
      <w:r>
        <w:rPr>
          <w:rStyle w:val="SourceText"/>
          <w:sz w:val="18"/>
          <w:szCs w:val="18"/>
        </w:rPr>
        <w:t>, index</w:t>
      </w:r>
      <w:r>
        <w:rPr>
          <w:rStyle w:val="SourceText"/>
          <w:sz w:val="18"/>
          <w:szCs w:val="18"/>
          <w:vertAlign w:val="subscript"/>
        </w:rPr>
        <w:t>2</w:t>
      </w:r>
      <w:r>
        <w:rPr>
          <w:rStyle w:val="SourceText"/>
          <w:sz w:val="18"/>
          <w:szCs w:val="18"/>
        </w:rPr>
        <w:t xml:space="preserve"> =&gt; expr</w:t>
      </w:r>
      <w:r>
        <w:rPr>
          <w:rStyle w:val="SourceText"/>
          <w:sz w:val="18"/>
          <w:szCs w:val="18"/>
          <w:vertAlign w:val="subscript"/>
        </w:rPr>
        <w:t>2</w:t>
      </w:r>
      <w:r>
        <w:rPr>
          <w:rStyle w:val="SourceText"/>
          <w:sz w:val="18"/>
          <w:szCs w:val="18"/>
        </w:rPr>
        <w:t>, …];</w:t>
      </w:r>
    </w:p>
    <w:p w14:paraId="59A8E383" w14:textId="77777777" w:rsidR="00B07857" w:rsidRDefault="00B07857">
      <w:pPr>
        <w:pStyle w:val="Standard"/>
      </w:pPr>
    </w:p>
    <w:p w14:paraId="3F2CEB89" w14:textId="77777777" w:rsidR="00B07857" w:rsidRDefault="00B27E6C">
      <w:pPr>
        <w:pStyle w:val="Standard"/>
      </w:pPr>
      <w:r>
        <w:t>In the second form, the abbreviation</w:t>
      </w:r>
    </w:p>
    <w:p w14:paraId="3954C388" w14:textId="77777777" w:rsidR="00B07857" w:rsidRDefault="00B07857">
      <w:pPr>
        <w:pStyle w:val="Standard"/>
      </w:pPr>
    </w:p>
    <w:p w14:paraId="03DE0D4E" w14:textId="77777777" w:rsidR="00B07857" w:rsidRDefault="00B27E6C">
      <w:pPr>
        <w:pStyle w:val="Standard"/>
      </w:pPr>
      <w:r>
        <w:rPr>
          <w:rStyle w:val="SourceText"/>
          <w:sz w:val="18"/>
          <w:szCs w:val="18"/>
        </w:rPr>
        <w:t>index</w:t>
      </w:r>
      <w:r>
        <w:rPr>
          <w:rStyle w:val="SourceText"/>
          <w:sz w:val="18"/>
          <w:szCs w:val="18"/>
          <w:vertAlign w:val="subscript"/>
        </w:rPr>
        <w:t>1</w:t>
      </w:r>
      <w:r>
        <w:rPr>
          <w:rStyle w:val="SourceText"/>
          <w:sz w:val="18"/>
          <w:szCs w:val="18"/>
        </w:rPr>
        <w:t xml:space="preserve"> | index</w:t>
      </w:r>
      <w:r>
        <w:rPr>
          <w:rStyle w:val="SourceText"/>
          <w:sz w:val="18"/>
          <w:szCs w:val="18"/>
          <w:vertAlign w:val="subscript"/>
        </w:rPr>
        <w:t>2</w:t>
      </w:r>
      <w:r>
        <w:rPr>
          <w:rStyle w:val="SourceText"/>
          <w:sz w:val="18"/>
          <w:szCs w:val="18"/>
        </w:rPr>
        <w:t xml:space="preserve"> | … | index</w:t>
      </w:r>
      <w:r>
        <w:rPr>
          <w:rStyle w:val="SourceText"/>
          <w:sz w:val="18"/>
          <w:szCs w:val="18"/>
          <w:vertAlign w:val="subscript"/>
        </w:rPr>
        <w:t>n</w:t>
      </w:r>
      <w:r>
        <w:rPr>
          <w:rStyle w:val="SourceText"/>
          <w:sz w:val="18"/>
          <w:szCs w:val="18"/>
        </w:rPr>
        <w:t xml:space="preserve"> =&gt; expr</w:t>
      </w:r>
    </w:p>
    <w:p w14:paraId="78B11517" w14:textId="77777777" w:rsidR="00B07857" w:rsidRDefault="00B07857">
      <w:pPr>
        <w:pStyle w:val="Standard"/>
      </w:pPr>
    </w:p>
    <w:p w14:paraId="3C83168E" w14:textId="77777777" w:rsidR="00B07857" w:rsidRDefault="00B27E6C">
      <w:pPr>
        <w:pStyle w:val="Standard"/>
      </w:pPr>
      <w:r>
        <w:t>is equivalent to</w:t>
      </w:r>
    </w:p>
    <w:p w14:paraId="0C052187" w14:textId="77777777" w:rsidR="00B07857" w:rsidRDefault="00B07857">
      <w:pPr>
        <w:pStyle w:val="Standard"/>
      </w:pPr>
    </w:p>
    <w:p w14:paraId="3BE3E6A6" w14:textId="77777777" w:rsidR="00B07857" w:rsidRDefault="00B27E6C">
      <w:pPr>
        <w:pStyle w:val="Standard"/>
      </w:pPr>
      <w:r>
        <w:rPr>
          <w:rStyle w:val="SourceText"/>
          <w:sz w:val="18"/>
          <w:szCs w:val="18"/>
        </w:rPr>
        <w:t>index</w:t>
      </w:r>
      <w:r>
        <w:rPr>
          <w:rStyle w:val="SourceText"/>
          <w:sz w:val="18"/>
          <w:szCs w:val="18"/>
          <w:vertAlign w:val="subscript"/>
        </w:rPr>
        <w:t>1</w:t>
      </w:r>
      <w:r>
        <w:rPr>
          <w:rStyle w:val="SourceText"/>
          <w:sz w:val="18"/>
          <w:szCs w:val="18"/>
        </w:rPr>
        <w:t xml:space="preserve"> =&gt; expr, index</w:t>
      </w:r>
      <w:r>
        <w:rPr>
          <w:rStyle w:val="SourceText"/>
          <w:sz w:val="18"/>
          <w:szCs w:val="18"/>
          <w:vertAlign w:val="subscript"/>
        </w:rPr>
        <w:t>2</w:t>
      </w:r>
      <w:r>
        <w:rPr>
          <w:rStyle w:val="SourceText"/>
          <w:sz w:val="18"/>
          <w:szCs w:val="18"/>
        </w:rPr>
        <w:t xml:space="preserve"> =&gt; expr, …, index</w:t>
      </w:r>
      <w:r>
        <w:rPr>
          <w:rStyle w:val="SourceText"/>
          <w:sz w:val="18"/>
          <w:szCs w:val="18"/>
          <w:vertAlign w:val="subscript"/>
        </w:rPr>
        <w:t>n</w:t>
      </w:r>
      <w:r>
        <w:rPr>
          <w:rStyle w:val="SourceText"/>
          <w:sz w:val="18"/>
          <w:szCs w:val="18"/>
        </w:rPr>
        <w:t xml:space="preserve"> =&gt; expr</w:t>
      </w:r>
    </w:p>
    <w:p w14:paraId="31144765" w14:textId="77777777" w:rsidR="00B07857" w:rsidRDefault="00B07857">
      <w:pPr>
        <w:pStyle w:val="Standard"/>
      </w:pPr>
    </w:p>
    <w:p w14:paraId="7203C667" w14:textId="3664051B" w:rsidR="00B07857" w:rsidRDefault="00B27E6C">
      <w:pPr>
        <w:pStyle w:val="Standard"/>
      </w:pPr>
      <w:r>
        <w:t>However, in order to minimise the consequences of mistakes of interpretation</w:t>
      </w:r>
      <w:r w:rsidR="005D2E12">
        <w:t xml:space="preserve"> (in particular, whether </w:t>
      </w:r>
      <w:r w:rsidR="005D2E12">
        <w:rPr>
          <w:rStyle w:val="SourceText"/>
          <w:sz w:val="20"/>
          <w:szCs w:val="20"/>
        </w:rPr>
        <w:t>expr</w:t>
      </w:r>
      <w:r w:rsidR="005D2E12">
        <w:t xml:space="preserve"> is evaluated once or </w:t>
      </w:r>
      <w:r w:rsidR="005D2E12" w:rsidRPr="005D2E12">
        <w:rPr>
          <w:i/>
        </w:rPr>
        <w:t>n</w:t>
      </w:r>
      <w:r w:rsidR="005D2E12">
        <w:t xml:space="preserve"> times)</w:t>
      </w:r>
      <w:r>
        <w:t xml:space="preserve">, </w:t>
      </w:r>
      <w:r>
        <w:rPr>
          <w:rStyle w:val="SourceText"/>
          <w:sz w:val="20"/>
          <w:szCs w:val="20"/>
        </w:rPr>
        <w:t>expr</w:t>
      </w:r>
      <w:r>
        <w:t xml:space="preserve"> in this latter case (</w:t>
      </w:r>
      <w:r>
        <w:rPr>
          <w:rStyle w:val="SourceText"/>
          <w:sz w:val="20"/>
          <w:szCs w:val="20"/>
        </w:rPr>
        <w:t>index</w:t>
      </w:r>
      <w:r>
        <w:rPr>
          <w:rStyle w:val="SourceText"/>
          <w:sz w:val="20"/>
          <w:szCs w:val="20"/>
          <w:vertAlign w:val="subscript"/>
        </w:rPr>
        <w:t>1</w:t>
      </w:r>
      <w:r>
        <w:rPr>
          <w:rStyle w:val="SourceText"/>
          <w:sz w:val="20"/>
          <w:szCs w:val="20"/>
        </w:rPr>
        <w:t xml:space="preserve"> | … | index</w:t>
      </w:r>
      <w:r>
        <w:rPr>
          <w:rStyle w:val="SourceText"/>
          <w:sz w:val="20"/>
          <w:szCs w:val="20"/>
          <w:vertAlign w:val="subscript"/>
        </w:rPr>
        <w:t>n</w:t>
      </w:r>
      <w:r>
        <w:rPr>
          <w:rStyle w:val="SourceText"/>
          <w:sz w:val="20"/>
          <w:szCs w:val="20"/>
        </w:rPr>
        <w:t xml:space="preserve"> =&gt; expr</w:t>
      </w:r>
      <w:r>
        <w:rPr>
          <w:rStyle w:val="SourceText"/>
          <w:sz w:val="18"/>
          <w:szCs w:val="18"/>
        </w:rPr>
        <w:t xml:space="preserve">) </w:t>
      </w:r>
      <w:r>
        <w:t>is restricted to simple static expressions, such as could be used when defining constants.</w:t>
      </w:r>
    </w:p>
    <w:p w14:paraId="15DF6005" w14:textId="77777777" w:rsidR="00B07857" w:rsidRDefault="00B07857">
      <w:pPr>
        <w:pStyle w:val="Standard"/>
      </w:pPr>
    </w:p>
    <w:p w14:paraId="35736A5F" w14:textId="77777777" w:rsidR="00B07857" w:rsidRDefault="00B27E6C">
      <w:pPr>
        <w:pStyle w:val="Standard"/>
      </w:pPr>
      <w:r>
        <w:t>A whole array assignment can also list the values in increasing order of array index without stating the indexes explicitly:</w:t>
      </w:r>
    </w:p>
    <w:p w14:paraId="27C48E16" w14:textId="77777777" w:rsidR="00B07857" w:rsidRDefault="00B07857">
      <w:pPr>
        <w:pStyle w:val="Standard"/>
      </w:pPr>
    </w:p>
    <w:p w14:paraId="3A8BB816" w14:textId="77777777" w:rsidR="00B07857" w:rsidRDefault="00B27E6C">
      <w:pPr>
        <w:pStyle w:val="Standard"/>
      </w:pPr>
      <w:proofErr w:type="gramStart"/>
      <w:r>
        <w:rPr>
          <w:rStyle w:val="SourceText"/>
          <w:sz w:val="20"/>
          <w:szCs w:val="20"/>
        </w:rPr>
        <w:t>Arr :</w:t>
      </w:r>
      <w:proofErr w:type="gramEnd"/>
      <w:r>
        <w:rPr>
          <w:rStyle w:val="SourceText"/>
          <w:sz w:val="20"/>
          <w:szCs w:val="20"/>
        </w:rPr>
        <w:t>= [expr</w:t>
      </w:r>
      <w:r>
        <w:rPr>
          <w:rStyle w:val="SourceText"/>
          <w:sz w:val="20"/>
          <w:szCs w:val="20"/>
          <w:vertAlign w:val="subscript"/>
        </w:rPr>
        <w:t>1</w:t>
      </w:r>
      <w:r>
        <w:rPr>
          <w:rStyle w:val="SourceText"/>
          <w:sz w:val="20"/>
          <w:szCs w:val="20"/>
        </w:rPr>
        <w:t>, expr</w:t>
      </w:r>
      <w:r>
        <w:rPr>
          <w:rStyle w:val="SourceText"/>
          <w:sz w:val="20"/>
          <w:szCs w:val="20"/>
          <w:vertAlign w:val="subscript"/>
        </w:rPr>
        <w:t>2</w:t>
      </w:r>
      <w:r>
        <w:rPr>
          <w:rStyle w:val="SourceText"/>
          <w:sz w:val="20"/>
          <w:szCs w:val="20"/>
        </w:rPr>
        <w:t>, … expr</w:t>
      </w:r>
      <w:r>
        <w:rPr>
          <w:rStyle w:val="SourceText"/>
          <w:sz w:val="20"/>
          <w:szCs w:val="20"/>
          <w:vertAlign w:val="subscript"/>
        </w:rPr>
        <w:t>n</w:t>
      </w:r>
      <w:r>
        <w:rPr>
          <w:rStyle w:val="SourceText"/>
          <w:sz w:val="20"/>
          <w:szCs w:val="20"/>
        </w:rPr>
        <w:t>];</w:t>
      </w:r>
    </w:p>
    <w:p w14:paraId="1D21F285" w14:textId="77777777" w:rsidR="00B07857" w:rsidRDefault="00B07857">
      <w:pPr>
        <w:pStyle w:val="Standard"/>
        <w:rPr>
          <w:rFonts w:ascii="Courier 10 Pitch" w:hAnsi="Courier 10 Pitch"/>
          <w:sz w:val="18"/>
          <w:szCs w:val="18"/>
        </w:rPr>
      </w:pPr>
    </w:p>
    <w:p w14:paraId="3A619994" w14:textId="77777777" w:rsidR="00B07857" w:rsidRDefault="00B27E6C">
      <w:pPr>
        <w:pStyle w:val="Standard"/>
      </w:pPr>
      <w:r>
        <w:t>The number of entries listed must be equal to the range of the index.</w:t>
      </w:r>
    </w:p>
    <w:p w14:paraId="4D4DA49F" w14:textId="77777777" w:rsidR="00B07857" w:rsidRDefault="00B07857">
      <w:pPr>
        <w:pStyle w:val="Standard"/>
      </w:pPr>
    </w:p>
    <w:p w14:paraId="36B14A25" w14:textId="7E97C813" w:rsidR="00B07857" w:rsidRDefault="00B27E6C">
      <w:pPr>
        <w:pStyle w:val="Standard"/>
      </w:pPr>
      <w:r>
        <w:t xml:space="preserve">See also section </w:t>
      </w:r>
      <w:fldSimple w:instr=" PAGEREF __RefHeading__21325_190219594 ">
        <w:r w:rsidR="00C22513">
          <w:rPr>
            <w:noProof/>
          </w:rPr>
          <w:t>25</w:t>
        </w:r>
      </w:fldSimple>
      <w:r>
        <w:t xml:space="preserve"> for details about assigning to and from array slices.</w:t>
      </w:r>
    </w:p>
    <w:p w14:paraId="4A7633E0" w14:textId="77777777" w:rsidR="00B07857" w:rsidRDefault="00B07857">
      <w:pPr>
        <w:pStyle w:val="Standard"/>
      </w:pPr>
    </w:p>
    <w:p w14:paraId="33B0E853" w14:textId="77777777" w:rsidR="00B07857" w:rsidRDefault="00B27E6C">
      <w:pPr>
        <w:pStyle w:val="Standard"/>
        <w:rPr>
          <w:i/>
          <w:iCs/>
        </w:rPr>
      </w:pPr>
      <w:r>
        <w:rPr>
          <w:i/>
          <w:iCs/>
        </w:rPr>
        <w:t>Examples</w:t>
      </w:r>
    </w:p>
    <w:p w14:paraId="24CD8ABA" w14:textId="77777777" w:rsidR="00B07857" w:rsidRDefault="00B07857">
      <w:pPr>
        <w:pStyle w:val="Standard"/>
      </w:pPr>
    </w:p>
    <w:p w14:paraId="7C4FBB7D" w14:textId="77777777" w:rsidR="00B07857" w:rsidRPr="001C5100" w:rsidRDefault="00B27E6C">
      <w:pPr>
        <w:pStyle w:val="Standard"/>
        <w:rPr>
          <w:rFonts w:ascii="Courier 10 Pitch" w:hAnsi="Courier 10 Pitch"/>
          <w:sz w:val="18"/>
          <w:szCs w:val="18"/>
        </w:rPr>
      </w:pPr>
      <w:r w:rsidRPr="001C5100">
        <w:rPr>
          <w:rStyle w:val="SourceText"/>
          <w:sz w:val="18"/>
          <w:szCs w:val="18"/>
        </w:rPr>
        <w:t>Accumulated_</w:t>
      </w:r>
      <w:proofErr w:type="gramStart"/>
      <w:r w:rsidRPr="001C5100">
        <w:rPr>
          <w:rStyle w:val="SourceText"/>
          <w:sz w:val="18"/>
          <w:szCs w:val="18"/>
        </w:rPr>
        <w:t>values :</w:t>
      </w:r>
      <w:proofErr w:type="gramEnd"/>
      <w:r w:rsidRPr="001C5100">
        <w:rPr>
          <w:rStyle w:val="SourceText"/>
          <w:sz w:val="18"/>
          <w:szCs w:val="18"/>
        </w:rPr>
        <w:t>= [range j =&gt; 0.0];</w:t>
      </w:r>
    </w:p>
    <w:p w14:paraId="19D893E9" w14:textId="77777777" w:rsidR="00B07857" w:rsidRPr="001C5100" w:rsidRDefault="00B27E6C">
      <w:pPr>
        <w:pStyle w:val="Standard"/>
        <w:rPr>
          <w:rFonts w:ascii="Courier 10 Pitch" w:hAnsi="Courier 10 Pitch"/>
          <w:sz w:val="18"/>
          <w:szCs w:val="18"/>
        </w:rPr>
      </w:pPr>
      <w:proofErr w:type="gramStart"/>
      <w:r w:rsidRPr="001C5100">
        <w:rPr>
          <w:rStyle w:val="SourceText"/>
          <w:sz w:val="18"/>
          <w:szCs w:val="18"/>
        </w:rPr>
        <w:t>Squares :</w:t>
      </w:r>
      <w:proofErr w:type="gramEnd"/>
      <w:r w:rsidRPr="001C5100">
        <w:rPr>
          <w:rStyle w:val="SourceText"/>
          <w:sz w:val="18"/>
          <w:szCs w:val="18"/>
        </w:rPr>
        <w:t>= [range n =&gt; n * n];</w:t>
      </w:r>
    </w:p>
    <w:p w14:paraId="24AF21E5" w14:textId="77777777" w:rsidR="00B07857" w:rsidRPr="001C5100" w:rsidRDefault="00B27E6C">
      <w:pPr>
        <w:pStyle w:val="Standard"/>
        <w:rPr>
          <w:rFonts w:ascii="Courier 10 Pitch" w:hAnsi="Courier 10 Pitch"/>
          <w:sz w:val="18"/>
          <w:szCs w:val="18"/>
        </w:rPr>
      </w:pPr>
      <w:r w:rsidRPr="001C5100">
        <w:rPr>
          <w:rStyle w:val="SourceText"/>
          <w:sz w:val="18"/>
          <w:szCs w:val="18"/>
        </w:rPr>
        <w:t>Report_</w:t>
      </w:r>
      <w:proofErr w:type="gramStart"/>
      <w:r w:rsidRPr="001C5100">
        <w:rPr>
          <w:rStyle w:val="SourceText"/>
          <w:sz w:val="18"/>
          <w:szCs w:val="18"/>
        </w:rPr>
        <w:t>records :</w:t>
      </w:r>
      <w:proofErr w:type="gramEnd"/>
      <w:r w:rsidRPr="001C5100">
        <w:rPr>
          <w:rStyle w:val="SourceText"/>
          <w:sz w:val="18"/>
          <w:szCs w:val="18"/>
        </w:rPr>
        <w:t>= [range n =&gt; (ID =&gt; Compute_ID(n), Timestamp =&gt; Current_time)];</w:t>
      </w:r>
    </w:p>
    <w:p w14:paraId="6DB41645" w14:textId="77777777" w:rsidR="00B07857" w:rsidRPr="001C5100" w:rsidRDefault="00B27E6C">
      <w:pPr>
        <w:pStyle w:val="Standard"/>
        <w:rPr>
          <w:rFonts w:ascii="Courier 10 Pitch" w:hAnsi="Courier 10 Pitch"/>
          <w:sz w:val="18"/>
          <w:szCs w:val="18"/>
        </w:rPr>
      </w:pPr>
      <w:r w:rsidRPr="001C5100">
        <w:rPr>
          <w:rStyle w:val="SourceText"/>
          <w:sz w:val="18"/>
          <w:szCs w:val="18"/>
        </w:rPr>
        <w:t>Report_record_</w:t>
      </w:r>
      <w:proofErr w:type="gramStart"/>
      <w:r w:rsidRPr="001C5100">
        <w:rPr>
          <w:rStyle w:val="SourceText"/>
          <w:sz w:val="18"/>
          <w:szCs w:val="18"/>
        </w:rPr>
        <w:t>accesses :</w:t>
      </w:r>
      <w:proofErr w:type="gramEnd"/>
      <w:r w:rsidRPr="001C5100">
        <w:rPr>
          <w:rStyle w:val="SourceText"/>
          <w:sz w:val="18"/>
          <w:szCs w:val="18"/>
        </w:rPr>
        <w:t>=</w:t>
      </w:r>
    </w:p>
    <w:p w14:paraId="30C74B3B" w14:textId="77777777" w:rsidR="00B07857" w:rsidRPr="001C5100" w:rsidRDefault="00B27E6C">
      <w:pPr>
        <w:pStyle w:val="Standard"/>
        <w:rPr>
          <w:rFonts w:ascii="Courier 10 Pitch" w:hAnsi="Courier 10 Pitch"/>
          <w:sz w:val="18"/>
          <w:szCs w:val="18"/>
        </w:rPr>
      </w:pPr>
      <w:r w:rsidRPr="001C5100">
        <w:rPr>
          <w:rStyle w:val="SourceText"/>
          <w:sz w:val="18"/>
          <w:szCs w:val="18"/>
        </w:rPr>
        <w:t xml:space="preserve">  [range n =&gt; new (ID =&gt; Compute_ID(n), Timestamp =&gt; Current_time)];</w:t>
      </w:r>
    </w:p>
    <w:p w14:paraId="689DDB24" w14:textId="77777777" w:rsidR="00B07857" w:rsidRPr="001C5100" w:rsidRDefault="00B27E6C">
      <w:pPr>
        <w:pStyle w:val="Standard"/>
        <w:rPr>
          <w:rFonts w:ascii="Courier 10 Pitch" w:hAnsi="Courier 10 Pitch"/>
          <w:sz w:val="18"/>
          <w:szCs w:val="18"/>
        </w:rPr>
      </w:pPr>
      <w:r w:rsidRPr="001C5100">
        <w:rPr>
          <w:rStyle w:val="SourceText"/>
          <w:sz w:val="18"/>
          <w:szCs w:val="18"/>
        </w:rPr>
        <w:t>Matrix =&gt; [range row =&gt; [range column =&gt; Initial_</w:t>
      </w:r>
      <w:proofErr w:type="gramStart"/>
      <w:r w:rsidRPr="001C5100">
        <w:rPr>
          <w:rStyle w:val="SourceText"/>
          <w:sz w:val="18"/>
          <w:szCs w:val="18"/>
        </w:rPr>
        <w:t>value(</w:t>
      </w:r>
      <w:proofErr w:type="gramEnd"/>
      <w:r w:rsidRPr="001C5100">
        <w:rPr>
          <w:rStyle w:val="SourceText"/>
          <w:sz w:val="18"/>
          <w:szCs w:val="18"/>
        </w:rPr>
        <w:t>row, column)]];</w:t>
      </w:r>
    </w:p>
    <w:p w14:paraId="0AECE393" w14:textId="77777777" w:rsidR="00B07857" w:rsidRPr="001C5100" w:rsidRDefault="00B27E6C">
      <w:pPr>
        <w:pStyle w:val="Standard"/>
        <w:rPr>
          <w:rFonts w:ascii="Courier 10 Pitch" w:hAnsi="Courier 10 Pitch"/>
          <w:sz w:val="18"/>
          <w:szCs w:val="18"/>
        </w:rPr>
      </w:pPr>
      <w:r w:rsidRPr="001C5100">
        <w:rPr>
          <w:rStyle w:val="SourceText"/>
          <w:sz w:val="18"/>
          <w:szCs w:val="18"/>
        </w:rPr>
        <w:t>Report_</w:t>
      </w:r>
      <w:proofErr w:type="gramStart"/>
      <w:r w:rsidRPr="001C5100">
        <w:rPr>
          <w:rStyle w:val="SourceText"/>
          <w:sz w:val="18"/>
          <w:szCs w:val="18"/>
        </w:rPr>
        <w:t>records :</w:t>
      </w:r>
      <w:proofErr w:type="gramEnd"/>
      <w:r w:rsidRPr="001C5100">
        <w:rPr>
          <w:rStyle w:val="SourceText"/>
          <w:sz w:val="18"/>
          <w:szCs w:val="18"/>
        </w:rPr>
        <w:t>= [range n =&gt; Generate_report(n, this)];</w:t>
      </w:r>
    </w:p>
    <w:p w14:paraId="3CE33CAB" w14:textId="77777777" w:rsidR="00B07857" w:rsidRPr="001C5100" w:rsidRDefault="00B27E6C">
      <w:pPr>
        <w:pStyle w:val="Standard"/>
        <w:rPr>
          <w:rFonts w:ascii="Courier 10 Pitch" w:hAnsi="Courier 10 Pitch"/>
          <w:sz w:val="18"/>
          <w:szCs w:val="18"/>
        </w:rPr>
      </w:pPr>
      <w:r w:rsidRPr="001C5100">
        <w:rPr>
          <w:rStyle w:val="SourceText"/>
          <w:sz w:val="18"/>
          <w:szCs w:val="18"/>
        </w:rPr>
        <w:t>Initial_</w:t>
      </w:r>
      <w:proofErr w:type="gramStart"/>
      <w:r w:rsidRPr="001C5100">
        <w:rPr>
          <w:rStyle w:val="SourceText"/>
          <w:sz w:val="18"/>
          <w:szCs w:val="18"/>
        </w:rPr>
        <w:t>values :</w:t>
      </w:r>
      <w:proofErr w:type="gramEnd"/>
      <w:r w:rsidRPr="001C5100">
        <w:rPr>
          <w:rStyle w:val="SourceText"/>
          <w:sz w:val="18"/>
          <w:szCs w:val="18"/>
        </w:rPr>
        <w:t>= [deviceA =&gt; 1, deviceB =&gt; 2, deviceC | deviceD =&gt; 3];</w:t>
      </w:r>
    </w:p>
    <w:p w14:paraId="749B43C9" w14:textId="77777777" w:rsidR="00B07857" w:rsidRDefault="00B07857">
      <w:pPr>
        <w:pStyle w:val="Standard"/>
      </w:pPr>
    </w:p>
    <w:p w14:paraId="038463CB" w14:textId="77777777" w:rsidR="00B07857" w:rsidRDefault="00B27E6C">
      <w:pPr>
        <w:pStyle w:val="Heading3"/>
      </w:pPr>
      <w:bookmarkStart w:id="91" w:name="_Toc440226172"/>
      <w:r>
        <w:t>Assignments to access variables</w:t>
      </w:r>
      <w:bookmarkEnd w:id="91"/>
    </w:p>
    <w:p w14:paraId="08F51A46" w14:textId="77777777" w:rsidR="00B07857" w:rsidRDefault="00B27E6C">
      <w:pPr>
        <w:pStyle w:val="Standard"/>
      </w:pPr>
      <w:r>
        <w:t>An access variable can be assigned directly from another variable of the same type:</w:t>
      </w:r>
    </w:p>
    <w:p w14:paraId="3DFD9365" w14:textId="77777777" w:rsidR="00B07857" w:rsidRDefault="00B07857">
      <w:pPr>
        <w:pStyle w:val="Standard"/>
      </w:pPr>
    </w:p>
    <w:p w14:paraId="440C6AB9" w14:textId="77777777" w:rsidR="00B07857" w:rsidRPr="001C5100" w:rsidRDefault="00B27E6C">
      <w:pPr>
        <w:pStyle w:val="Standard"/>
        <w:rPr>
          <w:rFonts w:ascii="Courier 10 Pitch" w:hAnsi="Courier 10 Pitch"/>
          <w:sz w:val="18"/>
          <w:szCs w:val="18"/>
        </w:rPr>
      </w:pPr>
      <w:r w:rsidRPr="001C5100">
        <w:rPr>
          <w:rStyle w:val="SourceText"/>
          <w:sz w:val="18"/>
          <w:szCs w:val="18"/>
        </w:rPr>
        <w:t>Access</w:t>
      </w:r>
      <w:proofErr w:type="gramStart"/>
      <w:r w:rsidRPr="001C5100">
        <w:rPr>
          <w:rStyle w:val="SourceText"/>
          <w:sz w:val="18"/>
          <w:szCs w:val="18"/>
        </w:rPr>
        <w:t>1 :</w:t>
      </w:r>
      <w:proofErr w:type="gramEnd"/>
      <w:r w:rsidRPr="001C5100">
        <w:rPr>
          <w:rStyle w:val="SourceText"/>
          <w:sz w:val="18"/>
          <w:szCs w:val="18"/>
        </w:rPr>
        <w:t>= Access2;</w:t>
      </w:r>
    </w:p>
    <w:p w14:paraId="2B671DAA" w14:textId="77777777" w:rsidR="00B07857" w:rsidRDefault="00B07857">
      <w:pPr>
        <w:pStyle w:val="Standard"/>
      </w:pPr>
    </w:p>
    <w:p w14:paraId="2DE9D029" w14:textId="77777777" w:rsidR="00B07857" w:rsidRDefault="00B27E6C">
      <w:pPr>
        <w:pStyle w:val="Standard"/>
      </w:pPr>
      <w:r>
        <w:t>It can also be assigned with an allocator expression:</w:t>
      </w:r>
    </w:p>
    <w:p w14:paraId="7DE380B8" w14:textId="77777777" w:rsidR="00B07857" w:rsidRDefault="00B07857">
      <w:pPr>
        <w:pStyle w:val="Standard"/>
      </w:pPr>
    </w:p>
    <w:p w14:paraId="1BCE0C28" w14:textId="77777777" w:rsidR="00B07857" w:rsidRDefault="00B27E6C">
      <w:pPr>
        <w:pStyle w:val="Standard"/>
      </w:pPr>
      <w:r>
        <w:rPr>
          <w:rStyle w:val="SourceText"/>
          <w:sz w:val="18"/>
          <w:szCs w:val="18"/>
        </w:rPr>
        <w:t>Access</w:t>
      </w:r>
      <w:proofErr w:type="gramStart"/>
      <w:r>
        <w:rPr>
          <w:rStyle w:val="SourceText"/>
          <w:sz w:val="18"/>
          <w:szCs w:val="18"/>
        </w:rPr>
        <w:t>1 :</w:t>
      </w:r>
      <w:proofErr w:type="gramEnd"/>
      <w:r>
        <w:rPr>
          <w:rStyle w:val="SourceText"/>
          <w:sz w:val="18"/>
          <w:szCs w:val="18"/>
        </w:rPr>
        <w:t xml:space="preserve">= new </w:t>
      </w:r>
      <w:r>
        <w:rPr>
          <w:rStyle w:val="SourceText"/>
          <w:i/>
          <w:iCs/>
          <w:sz w:val="18"/>
          <w:szCs w:val="18"/>
        </w:rPr>
        <w:t>expression</w:t>
      </w:r>
      <w:r>
        <w:rPr>
          <w:rStyle w:val="SourceText"/>
          <w:sz w:val="18"/>
          <w:szCs w:val="18"/>
        </w:rPr>
        <w:t>;</w:t>
      </w:r>
    </w:p>
    <w:p w14:paraId="4AB51101" w14:textId="77777777" w:rsidR="00B07857" w:rsidRDefault="00B07857">
      <w:pPr>
        <w:pStyle w:val="Standard"/>
      </w:pPr>
    </w:p>
    <w:p w14:paraId="1F5A2F3A" w14:textId="77777777" w:rsidR="00B07857" w:rsidRDefault="00B27E6C">
      <w:pPr>
        <w:pStyle w:val="Standard"/>
      </w:pPr>
      <w:r>
        <w:t xml:space="preserve">where </w:t>
      </w:r>
      <w:r>
        <w:rPr>
          <w:rStyle w:val="SourceText"/>
          <w:i/>
          <w:iCs/>
          <w:sz w:val="20"/>
          <w:szCs w:val="20"/>
        </w:rPr>
        <w:t>expression</w:t>
      </w:r>
      <w:r>
        <w:t xml:space="preserve"> yields a value of the accessed type. </w:t>
      </w:r>
      <w:r>
        <w:rPr>
          <w:rStyle w:val="SourceText"/>
          <w:i/>
          <w:iCs/>
          <w:sz w:val="20"/>
          <w:szCs w:val="20"/>
        </w:rPr>
        <w:t>Expression</w:t>
      </w:r>
      <w:r>
        <w:t xml:space="preserve"> can be</w:t>
      </w:r>
    </w:p>
    <w:p w14:paraId="61D29212" w14:textId="77777777" w:rsidR="00B07857" w:rsidRDefault="00B07857">
      <w:pPr>
        <w:pStyle w:val="Standard"/>
      </w:pPr>
    </w:p>
    <w:p w14:paraId="663A99BF" w14:textId="77777777" w:rsidR="00B07857" w:rsidRDefault="00B27E6C" w:rsidP="002439B8">
      <w:pPr>
        <w:pStyle w:val="Standard"/>
        <w:numPr>
          <w:ilvl w:val="0"/>
          <w:numId w:val="29"/>
        </w:numPr>
      </w:pPr>
      <w:r>
        <w:lastRenderedPageBreak/>
        <w:t>An arithmetic or logical expression that yields a value of a basic type</w:t>
      </w:r>
    </w:p>
    <w:p w14:paraId="71293316" w14:textId="77777777" w:rsidR="00B07857" w:rsidRDefault="00B27E6C" w:rsidP="002439B8">
      <w:pPr>
        <w:pStyle w:val="Standard"/>
        <w:numPr>
          <w:ilvl w:val="0"/>
          <w:numId w:val="29"/>
        </w:numPr>
      </w:pPr>
      <w:r>
        <w:t>The right hand side of a whole record assignment</w:t>
      </w:r>
    </w:p>
    <w:p w14:paraId="5499D91D" w14:textId="77777777" w:rsidR="00B07857" w:rsidRDefault="00B27E6C" w:rsidP="002439B8">
      <w:pPr>
        <w:pStyle w:val="Standard"/>
        <w:numPr>
          <w:ilvl w:val="0"/>
          <w:numId w:val="29"/>
        </w:numPr>
      </w:pPr>
      <w:r>
        <w:t>The right hand side of a whole array assignment</w:t>
      </w:r>
    </w:p>
    <w:p w14:paraId="2D2B0CC5" w14:textId="77777777" w:rsidR="00B07857" w:rsidRDefault="00B27E6C" w:rsidP="002439B8">
      <w:pPr>
        <w:pStyle w:val="Standard"/>
        <w:numPr>
          <w:ilvl w:val="0"/>
          <w:numId w:val="29"/>
        </w:numPr>
      </w:pPr>
      <w:r>
        <w:t>A variable of a record type (indicating a copy assignment)</w:t>
      </w:r>
    </w:p>
    <w:p w14:paraId="6795B63C" w14:textId="77777777" w:rsidR="00B07857" w:rsidRDefault="00B27E6C" w:rsidP="002439B8">
      <w:pPr>
        <w:pStyle w:val="Standard"/>
        <w:numPr>
          <w:ilvl w:val="0"/>
          <w:numId w:val="29"/>
        </w:numPr>
      </w:pPr>
      <w:r>
        <w:t>A variable of an array type (indicating a copy assignment)</w:t>
      </w:r>
    </w:p>
    <w:p w14:paraId="757CFF60" w14:textId="77777777" w:rsidR="00B07857" w:rsidRDefault="00B07857">
      <w:pPr>
        <w:pStyle w:val="Standard"/>
      </w:pPr>
    </w:p>
    <w:p w14:paraId="575DEF13" w14:textId="77777777" w:rsidR="00B07857" w:rsidRDefault="00B27E6C">
      <w:pPr>
        <w:pStyle w:val="Standard"/>
        <w:rPr>
          <w:i/>
          <w:iCs/>
        </w:rPr>
      </w:pPr>
      <w:r>
        <w:rPr>
          <w:i/>
          <w:iCs/>
        </w:rPr>
        <w:t>Examples</w:t>
      </w:r>
    </w:p>
    <w:p w14:paraId="49A986A4" w14:textId="77777777" w:rsidR="00B07857" w:rsidRDefault="00B07857">
      <w:pPr>
        <w:pStyle w:val="Standard"/>
      </w:pPr>
    </w:p>
    <w:p w14:paraId="079F1A26" w14:textId="77777777" w:rsidR="00B07857" w:rsidRPr="001C5100" w:rsidRDefault="00B27E6C">
      <w:pPr>
        <w:pStyle w:val="Standard"/>
        <w:rPr>
          <w:rFonts w:ascii="Courier 10 Pitch" w:hAnsi="Courier 10 Pitch"/>
          <w:sz w:val="18"/>
          <w:szCs w:val="18"/>
        </w:rPr>
      </w:pPr>
      <w:r w:rsidRPr="001C5100">
        <w:rPr>
          <w:rStyle w:val="SourceText"/>
          <w:sz w:val="18"/>
          <w:szCs w:val="18"/>
        </w:rPr>
        <w:t>Int_</w:t>
      </w:r>
      <w:proofErr w:type="gramStart"/>
      <w:r w:rsidRPr="001C5100">
        <w:rPr>
          <w:rStyle w:val="SourceText"/>
          <w:sz w:val="18"/>
          <w:szCs w:val="18"/>
        </w:rPr>
        <w:t>access :</w:t>
      </w:r>
      <w:proofErr w:type="gramEnd"/>
      <w:r w:rsidRPr="001C5100">
        <w:rPr>
          <w:rStyle w:val="SourceText"/>
          <w:sz w:val="18"/>
          <w:szCs w:val="18"/>
        </w:rPr>
        <w:t>= new 2 + 3;</w:t>
      </w:r>
    </w:p>
    <w:p w14:paraId="7DBACBBD" w14:textId="77777777" w:rsidR="00B07857" w:rsidRPr="001C5100" w:rsidRDefault="00B27E6C">
      <w:pPr>
        <w:pStyle w:val="Standard"/>
        <w:rPr>
          <w:rFonts w:ascii="Courier 10 Pitch" w:hAnsi="Courier 10 Pitch"/>
          <w:sz w:val="18"/>
          <w:szCs w:val="18"/>
        </w:rPr>
      </w:pPr>
      <w:r w:rsidRPr="001C5100">
        <w:rPr>
          <w:rStyle w:val="SourceText"/>
          <w:sz w:val="18"/>
          <w:szCs w:val="18"/>
        </w:rPr>
        <w:t>Report_</w:t>
      </w:r>
      <w:proofErr w:type="gramStart"/>
      <w:r w:rsidRPr="001C5100">
        <w:rPr>
          <w:rStyle w:val="SourceText"/>
          <w:sz w:val="18"/>
          <w:szCs w:val="18"/>
        </w:rPr>
        <w:t>access :</w:t>
      </w:r>
      <w:proofErr w:type="gramEnd"/>
      <w:r w:rsidRPr="001C5100">
        <w:rPr>
          <w:rStyle w:val="SourceText"/>
          <w:sz w:val="18"/>
          <w:szCs w:val="18"/>
        </w:rPr>
        <w:t>= new (Timestamp =&gt; Current_time, Status =&gt; Start_report);</w:t>
      </w:r>
    </w:p>
    <w:p w14:paraId="02270AC0" w14:textId="77777777" w:rsidR="00B07857" w:rsidRPr="00DA6F77" w:rsidRDefault="00B27E6C">
      <w:pPr>
        <w:pStyle w:val="Standard"/>
        <w:rPr>
          <w:rFonts w:ascii="Courier 10 Pitch" w:hAnsi="Courier 10 Pitch"/>
          <w:sz w:val="18"/>
          <w:szCs w:val="18"/>
        </w:rPr>
      </w:pPr>
      <w:r w:rsidRPr="00DA6F77">
        <w:rPr>
          <w:rStyle w:val="SourceText"/>
          <w:sz w:val="18"/>
          <w:szCs w:val="18"/>
        </w:rPr>
        <w:t>Matrix_</w:t>
      </w:r>
      <w:proofErr w:type="gramStart"/>
      <w:r w:rsidRPr="00DA6F77">
        <w:rPr>
          <w:rStyle w:val="SourceText"/>
          <w:sz w:val="18"/>
          <w:szCs w:val="18"/>
        </w:rPr>
        <w:t>access :</w:t>
      </w:r>
      <w:proofErr w:type="gramEnd"/>
      <w:r w:rsidRPr="00DA6F77">
        <w:rPr>
          <w:rStyle w:val="SourceText"/>
          <w:sz w:val="18"/>
          <w:szCs w:val="18"/>
        </w:rPr>
        <w:t>= new [range y =&gt; [range x =&gt; 0.0]];</w:t>
      </w:r>
    </w:p>
    <w:p w14:paraId="2ED4093F" w14:textId="77777777" w:rsidR="00B07857" w:rsidRPr="00DA6F77" w:rsidRDefault="00B27E6C">
      <w:pPr>
        <w:pStyle w:val="Standard"/>
        <w:rPr>
          <w:rFonts w:ascii="Courier 10 Pitch" w:hAnsi="Courier 10 Pitch"/>
          <w:sz w:val="18"/>
          <w:szCs w:val="18"/>
        </w:rPr>
      </w:pPr>
      <w:r w:rsidRPr="00DA6F77">
        <w:rPr>
          <w:rStyle w:val="SourceText"/>
          <w:sz w:val="18"/>
          <w:szCs w:val="18"/>
        </w:rPr>
        <w:t>Matrix_</w:t>
      </w:r>
      <w:proofErr w:type="gramStart"/>
      <w:r w:rsidRPr="00DA6F77">
        <w:rPr>
          <w:rStyle w:val="SourceText"/>
          <w:sz w:val="18"/>
          <w:szCs w:val="18"/>
        </w:rPr>
        <w:t>access :</w:t>
      </w:r>
      <w:proofErr w:type="gramEnd"/>
      <w:r w:rsidRPr="00DA6F77">
        <w:rPr>
          <w:rStyle w:val="SourceText"/>
          <w:sz w:val="18"/>
          <w:szCs w:val="18"/>
        </w:rPr>
        <w:t>= new Identity_matrix;</w:t>
      </w:r>
    </w:p>
    <w:p w14:paraId="177370C9" w14:textId="77777777" w:rsidR="00B07857" w:rsidRDefault="00B07857">
      <w:pPr>
        <w:pStyle w:val="Standard"/>
        <w:rPr>
          <w:rFonts w:ascii="Courier 10 Pitch" w:hAnsi="Courier 10 Pitch"/>
          <w:sz w:val="18"/>
          <w:szCs w:val="18"/>
        </w:rPr>
      </w:pPr>
    </w:p>
    <w:p w14:paraId="42BA90A8" w14:textId="77777777" w:rsidR="00B07857" w:rsidRDefault="00B27E6C">
      <w:pPr>
        <w:pStyle w:val="Heading3"/>
      </w:pPr>
      <w:bookmarkStart w:id="92" w:name="_Toc440226173"/>
      <w:r>
        <w:t>Rules for assignments of numerical values</w:t>
      </w:r>
      <w:bookmarkEnd w:id="92"/>
    </w:p>
    <w:p w14:paraId="0A4C5B5F" w14:textId="77777777" w:rsidR="00B07857" w:rsidRDefault="00B27E6C">
      <w:pPr>
        <w:pStyle w:val="Standard"/>
        <w:numPr>
          <w:ilvl w:val="0"/>
          <w:numId w:val="9"/>
        </w:numPr>
      </w:pPr>
      <w:r>
        <w:t>In an assignment to an object of integer or floating-point type, the unit of the value being assigned must match the unit of the target of the assignment.</w:t>
      </w:r>
    </w:p>
    <w:p w14:paraId="2E59F2ED" w14:textId="77777777" w:rsidR="00B07857" w:rsidRDefault="00B27E6C">
      <w:pPr>
        <w:pStyle w:val="Standard"/>
        <w:numPr>
          <w:ilvl w:val="0"/>
          <w:numId w:val="9"/>
        </w:numPr>
      </w:pPr>
      <w:r>
        <w:t>In an assignment to an object of integer type, the range of possible values of the quantity being assigned must provably fall within the range of the target of the assignment.</w:t>
      </w:r>
    </w:p>
    <w:p w14:paraId="4BC93667" w14:textId="4E6B6D1E" w:rsidR="00B07857" w:rsidRDefault="00B27E6C">
      <w:pPr>
        <w:pStyle w:val="Standard"/>
        <w:numPr>
          <w:ilvl w:val="0"/>
          <w:numId w:val="9"/>
        </w:numPr>
      </w:pPr>
      <w:r>
        <w:t xml:space="preserve">An integer can be assigned to a floating-point variable, provided that the floating-point variable is of sufficient precision and </w:t>
      </w:r>
      <w:r w:rsidR="002439B8">
        <w:t xml:space="preserve">magnitude </w:t>
      </w:r>
      <w:r>
        <w:t>to accommodate the range of the integer</w:t>
      </w:r>
    </w:p>
    <w:p w14:paraId="0138F220" w14:textId="77777777" w:rsidR="00B07857" w:rsidRDefault="00B27E6C">
      <w:pPr>
        <w:pStyle w:val="Standard"/>
        <w:numPr>
          <w:ilvl w:val="0"/>
          <w:numId w:val="9"/>
        </w:numPr>
      </w:pPr>
      <w:r>
        <w:t>When a floating-point value is assigned to a floating-point variable, the target of the assignment must be of at least equal magnitude and at least equal precision as the value</w:t>
      </w:r>
    </w:p>
    <w:p w14:paraId="00AD6DE6" w14:textId="77777777" w:rsidR="00B07857" w:rsidRDefault="00B27E6C">
      <w:pPr>
        <w:pStyle w:val="Standard"/>
        <w:numPr>
          <w:ilvl w:val="0"/>
          <w:numId w:val="9"/>
        </w:numPr>
      </w:pPr>
      <w:r>
        <w:t>In the case of a named floating-point constant, the magnitude is calculated by the compiler and the precision is taken to be 1 digit for the purpose of assignment, so it can be assigned to any floating-point variable of sufficient magnitude</w:t>
      </w:r>
    </w:p>
    <w:p w14:paraId="185DD3D8" w14:textId="734A783E" w:rsidR="00B07857" w:rsidRDefault="00B27E6C">
      <w:pPr>
        <w:pStyle w:val="Standard"/>
        <w:numPr>
          <w:ilvl w:val="0"/>
          <w:numId w:val="9"/>
        </w:numPr>
      </w:pPr>
      <w:r>
        <w:t xml:space="preserve">A floating-point value cannot be assigned to an integer (but see </w:t>
      </w:r>
      <w:fldSimple w:instr=" REF __RefHeading__12403_76750464 \p ">
        <w:r w:rsidR="00C22513">
          <w:t>below</w:t>
        </w:r>
      </w:fldSimple>
      <w:r>
        <w:t>).</w:t>
      </w:r>
    </w:p>
    <w:p w14:paraId="6294C8CA" w14:textId="77777777" w:rsidR="00B07857" w:rsidRDefault="00B07857">
      <w:pPr>
        <w:pStyle w:val="Standard"/>
      </w:pPr>
    </w:p>
    <w:p w14:paraId="00E7CB3C" w14:textId="77777777" w:rsidR="00B07857" w:rsidRDefault="00B27E6C">
      <w:pPr>
        <w:pStyle w:val="Heading3"/>
      </w:pPr>
      <w:bookmarkStart w:id="93" w:name="__RefHeading__12403_76750464"/>
      <w:bookmarkStart w:id="94" w:name="_Toc440226174"/>
      <w:r>
        <w:t>Floating-point to integer conversions</w:t>
      </w:r>
      <w:bookmarkEnd w:id="93"/>
      <w:bookmarkEnd w:id="94"/>
    </w:p>
    <w:p w14:paraId="576C707F" w14:textId="4905EEA0" w:rsidR="00B07857" w:rsidRDefault="00B27E6C">
      <w:pPr>
        <w:pStyle w:val="Standard"/>
      </w:pPr>
      <w:r>
        <w:t xml:space="preserve">The following generic package (see section </w:t>
      </w:r>
      <w:fldSimple w:instr=" PAGEREF __RefHeading__8119_290928334 ">
        <w:r w:rsidR="00C22513">
          <w:rPr>
            <w:noProof/>
          </w:rPr>
          <w:t>60</w:t>
        </w:r>
      </w:fldSimple>
      <w:r>
        <w:t>) exists for conversions from floating-point values to integers.</w:t>
      </w:r>
    </w:p>
    <w:p w14:paraId="76249EB6" w14:textId="77777777" w:rsidR="00B07857" w:rsidRDefault="00B07857">
      <w:pPr>
        <w:pStyle w:val="Standard"/>
      </w:pPr>
    </w:p>
    <w:p w14:paraId="75E9AAF8" w14:textId="77777777" w:rsidR="00B07857" w:rsidRPr="00236F05" w:rsidRDefault="00B27E6C">
      <w:pPr>
        <w:pStyle w:val="Standard"/>
        <w:rPr>
          <w:rFonts w:ascii="Courier 10 Pitch" w:hAnsi="Courier 10 Pitch"/>
          <w:sz w:val="18"/>
          <w:szCs w:val="18"/>
        </w:rPr>
      </w:pPr>
      <w:r w:rsidRPr="00236F05">
        <w:rPr>
          <w:rStyle w:val="SourceText"/>
          <w:sz w:val="18"/>
          <w:szCs w:val="18"/>
        </w:rPr>
        <w:t>generic</w:t>
      </w:r>
    </w:p>
    <w:p w14:paraId="2050D9DE"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type Ftype is digits;</w:t>
      </w:r>
    </w:p>
    <w:p w14:paraId="58C2D12B"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type IType is range;</w:t>
      </w:r>
    </w:p>
    <w:p w14:paraId="44DF4F50"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package Floating_point_conversions </w:t>
      </w:r>
      <w:proofErr w:type="gramStart"/>
      <w:r w:rsidRPr="00236F05">
        <w:rPr>
          <w:rStyle w:val="SourceText"/>
          <w:sz w:val="18"/>
          <w:szCs w:val="18"/>
        </w:rPr>
        <w:t>is</w:t>
      </w:r>
      <w:proofErr w:type="gramEnd"/>
    </w:p>
    <w:p w14:paraId="45F29118" w14:textId="77777777" w:rsidR="00B07857" w:rsidRPr="00236F05" w:rsidRDefault="00B07857">
      <w:pPr>
        <w:pStyle w:val="Standard"/>
        <w:rPr>
          <w:rFonts w:ascii="Courier 10 Pitch" w:hAnsi="Courier 10 Pitch"/>
          <w:sz w:val="18"/>
          <w:szCs w:val="18"/>
        </w:rPr>
      </w:pPr>
    </w:p>
    <w:p w14:paraId="05B5282E"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Truncate floating-point value F to integer value I; if F is out of the range</w:t>
      </w:r>
    </w:p>
    <w:p w14:paraId="11D313C0"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of I then set I to its maximum or minimum value (depending on whether F is</w:t>
      </w:r>
    </w:p>
    <w:p w14:paraId="69A97893" w14:textId="0A45EAD9" w:rsidR="00B07857" w:rsidRPr="00236F05" w:rsidRDefault="00B27E6C">
      <w:pPr>
        <w:pStyle w:val="Standard"/>
        <w:rPr>
          <w:rFonts w:ascii="Courier 10 Pitch" w:hAnsi="Courier 10 Pitch"/>
          <w:sz w:val="18"/>
          <w:szCs w:val="18"/>
        </w:rPr>
      </w:pPr>
      <w:r w:rsidRPr="00236F05">
        <w:rPr>
          <w:rStyle w:val="SourceText"/>
          <w:sz w:val="18"/>
          <w:szCs w:val="18"/>
        </w:rPr>
        <w:t xml:space="preserve">  // gr</w:t>
      </w:r>
      <w:r w:rsidR="002439B8">
        <w:rPr>
          <w:rStyle w:val="SourceText"/>
          <w:sz w:val="18"/>
          <w:szCs w:val="18"/>
        </w:rPr>
        <w:t>e</w:t>
      </w:r>
      <w:r w:rsidRPr="00236F05">
        <w:rPr>
          <w:rStyle w:val="SourceText"/>
          <w:sz w:val="18"/>
          <w:szCs w:val="18"/>
        </w:rPr>
        <w:t>ater than the maximum or less than the minimum respectively) and</w:t>
      </w:r>
    </w:p>
    <w:p w14:paraId="258398B7"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out_of_range to true; otherwise out_of_range will be set to false.</w:t>
      </w:r>
    </w:p>
    <w:p w14:paraId="44865AE1"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public procedure </w:t>
      </w:r>
      <w:proofErr w:type="gramStart"/>
      <w:r w:rsidRPr="00236F05">
        <w:rPr>
          <w:rStyle w:val="SourceText"/>
          <w:sz w:val="18"/>
          <w:szCs w:val="18"/>
        </w:rPr>
        <w:t>Floor(</w:t>
      </w:r>
      <w:proofErr w:type="gramEnd"/>
      <w:r w:rsidRPr="00236F05">
        <w:rPr>
          <w:rStyle w:val="SourceText"/>
          <w:sz w:val="18"/>
          <w:szCs w:val="18"/>
        </w:rPr>
        <w:t>F : in FType; I : out IType; out_of_range : out boolean) is</w:t>
      </w:r>
    </w:p>
    <w:p w14:paraId="71593EA1"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w:t>
      </w:r>
    </w:p>
    <w:p w14:paraId="07C49EFA" w14:textId="77777777" w:rsidR="00B07857" w:rsidRPr="00236F05" w:rsidRDefault="00B07857">
      <w:pPr>
        <w:pStyle w:val="Standard"/>
        <w:rPr>
          <w:rFonts w:ascii="Courier 10 Pitch" w:hAnsi="Courier 10 Pitch"/>
          <w:sz w:val="18"/>
          <w:szCs w:val="18"/>
        </w:rPr>
      </w:pPr>
    </w:p>
    <w:p w14:paraId="1D13934C"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Round floating-point value F to integer value I; if F is out of the range</w:t>
      </w:r>
    </w:p>
    <w:p w14:paraId="1306801C"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of I then set I to its maximum or minimum value (depending on whether F is</w:t>
      </w:r>
    </w:p>
    <w:p w14:paraId="7B6D802B" w14:textId="2853B067" w:rsidR="00B07857" w:rsidRPr="00236F05" w:rsidRDefault="00B27E6C">
      <w:pPr>
        <w:pStyle w:val="Standard"/>
        <w:rPr>
          <w:rFonts w:ascii="Courier 10 Pitch" w:hAnsi="Courier 10 Pitch"/>
          <w:sz w:val="18"/>
          <w:szCs w:val="18"/>
        </w:rPr>
      </w:pPr>
      <w:r w:rsidRPr="00236F05">
        <w:rPr>
          <w:rStyle w:val="SourceText"/>
          <w:sz w:val="18"/>
          <w:szCs w:val="18"/>
        </w:rPr>
        <w:t xml:space="preserve">  // gr</w:t>
      </w:r>
      <w:r w:rsidR="00506533" w:rsidRPr="00236F05">
        <w:rPr>
          <w:rStyle w:val="SourceText"/>
          <w:sz w:val="18"/>
          <w:szCs w:val="18"/>
          <w:lang w:val="en-GB"/>
        </w:rPr>
        <w:t>e</w:t>
      </w:r>
      <w:r w:rsidRPr="00236F05">
        <w:rPr>
          <w:rStyle w:val="SourceText"/>
          <w:sz w:val="18"/>
          <w:szCs w:val="18"/>
        </w:rPr>
        <w:t>ater than the maximum or less than the minimum respectively) and</w:t>
      </w:r>
    </w:p>
    <w:p w14:paraId="32DAF532"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out_of_range to true; otherwise out_of_range will be set to false.</w:t>
      </w:r>
    </w:p>
    <w:p w14:paraId="14FD5782"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public procedure </w:t>
      </w:r>
      <w:proofErr w:type="gramStart"/>
      <w:r w:rsidRPr="00236F05">
        <w:rPr>
          <w:rStyle w:val="SourceText"/>
          <w:sz w:val="18"/>
          <w:szCs w:val="18"/>
        </w:rPr>
        <w:t>Round(</w:t>
      </w:r>
      <w:proofErr w:type="gramEnd"/>
      <w:r w:rsidRPr="00236F05">
        <w:rPr>
          <w:rStyle w:val="SourceText"/>
          <w:sz w:val="18"/>
          <w:szCs w:val="18"/>
        </w:rPr>
        <w:t>F : in FType; I : out IType; out_of_range : out boolean) is</w:t>
      </w:r>
    </w:p>
    <w:p w14:paraId="5612CF9F"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w:t>
      </w:r>
    </w:p>
    <w:p w14:paraId="2AB3E5D9" w14:textId="77777777" w:rsidR="00B07857" w:rsidRPr="00236F05" w:rsidRDefault="00B07857">
      <w:pPr>
        <w:pStyle w:val="Standard"/>
        <w:rPr>
          <w:rFonts w:ascii="Courier 10 Pitch" w:hAnsi="Courier 10 Pitch"/>
          <w:sz w:val="18"/>
          <w:szCs w:val="18"/>
        </w:rPr>
      </w:pPr>
    </w:p>
    <w:p w14:paraId="52857C90"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Truncate floating-point value F to integer type I without checking for overflow</w:t>
      </w:r>
    </w:p>
    <w:p w14:paraId="66088C22"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public function Unchecked_</w:t>
      </w:r>
      <w:proofErr w:type="gramStart"/>
      <w:r w:rsidRPr="00236F05">
        <w:rPr>
          <w:rStyle w:val="SourceText"/>
          <w:sz w:val="18"/>
          <w:szCs w:val="18"/>
        </w:rPr>
        <w:t>floor(</w:t>
      </w:r>
      <w:proofErr w:type="gramEnd"/>
      <w:r w:rsidRPr="00236F05">
        <w:rPr>
          <w:rStyle w:val="SourceText"/>
          <w:sz w:val="18"/>
          <w:szCs w:val="18"/>
        </w:rPr>
        <w:t>F : in FType) : IType is</w:t>
      </w:r>
    </w:p>
    <w:p w14:paraId="70F4DCCD"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w:t>
      </w:r>
    </w:p>
    <w:p w14:paraId="7CC78640" w14:textId="77777777" w:rsidR="00B07857" w:rsidRPr="00236F05" w:rsidRDefault="00B07857">
      <w:pPr>
        <w:pStyle w:val="Standard"/>
        <w:rPr>
          <w:rFonts w:ascii="Courier 10 Pitch" w:hAnsi="Courier 10 Pitch"/>
          <w:sz w:val="18"/>
          <w:szCs w:val="18"/>
        </w:rPr>
      </w:pPr>
    </w:p>
    <w:p w14:paraId="0D76471B"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 Round floating-point value F to integer type I without checking for overflow</w:t>
      </w:r>
    </w:p>
    <w:p w14:paraId="0D92820C" w14:textId="77777777" w:rsidR="00B07857" w:rsidRPr="00236F05" w:rsidRDefault="00B27E6C">
      <w:pPr>
        <w:pStyle w:val="Standard"/>
        <w:rPr>
          <w:rFonts w:ascii="Courier 10 Pitch" w:hAnsi="Courier 10 Pitch"/>
          <w:sz w:val="18"/>
          <w:szCs w:val="18"/>
        </w:rPr>
      </w:pPr>
      <w:r w:rsidRPr="00236F05">
        <w:rPr>
          <w:rStyle w:val="SourceText"/>
          <w:sz w:val="18"/>
          <w:szCs w:val="18"/>
        </w:rPr>
        <w:lastRenderedPageBreak/>
        <w:t xml:space="preserve">  public function Unchecked_</w:t>
      </w:r>
      <w:proofErr w:type="gramStart"/>
      <w:r w:rsidRPr="00236F05">
        <w:rPr>
          <w:rStyle w:val="SourceText"/>
          <w:sz w:val="18"/>
          <w:szCs w:val="18"/>
        </w:rPr>
        <w:t>round(</w:t>
      </w:r>
      <w:proofErr w:type="gramEnd"/>
      <w:r w:rsidRPr="00236F05">
        <w:rPr>
          <w:rStyle w:val="SourceText"/>
          <w:sz w:val="18"/>
          <w:szCs w:val="18"/>
        </w:rPr>
        <w:t>F : in FType) : IType is</w:t>
      </w:r>
    </w:p>
    <w:p w14:paraId="4893B26B" w14:textId="77777777" w:rsidR="00B07857" w:rsidRPr="00236F05" w:rsidRDefault="00B27E6C">
      <w:pPr>
        <w:pStyle w:val="Standard"/>
        <w:rPr>
          <w:rFonts w:ascii="Courier 10 Pitch" w:hAnsi="Courier 10 Pitch"/>
          <w:sz w:val="18"/>
          <w:szCs w:val="18"/>
        </w:rPr>
      </w:pPr>
      <w:r w:rsidRPr="00236F05">
        <w:rPr>
          <w:rStyle w:val="SourceText"/>
          <w:sz w:val="18"/>
          <w:szCs w:val="18"/>
        </w:rPr>
        <w:t xml:space="preserve">    ...</w:t>
      </w:r>
    </w:p>
    <w:p w14:paraId="65308537" w14:textId="77777777" w:rsidR="00B07857" w:rsidRPr="00236F05" w:rsidRDefault="00B07857">
      <w:pPr>
        <w:pStyle w:val="Standard"/>
        <w:rPr>
          <w:rFonts w:ascii="Courier 10 Pitch" w:hAnsi="Courier 10 Pitch"/>
          <w:sz w:val="18"/>
          <w:szCs w:val="18"/>
        </w:rPr>
      </w:pPr>
    </w:p>
    <w:p w14:paraId="117380BA" w14:textId="77777777" w:rsidR="00B07857" w:rsidRPr="00236F05" w:rsidRDefault="00B27E6C">
      <w:pPr>
        <w:pStyle w:val="Standard"/>
        <w:rPr>
          <w:rFonts w:ascii="Courier 10 Pitch" w:hAnsi="Courier 10 Pitch"/>
          <w:sz w:val="18"/>
          <w:szCs w:val="18"/>
        </w:rPr>
      </w:pPr>
      <w:r w:rsidRPr="00236F05">
        <w:rPr>
          <w:rStyle w:val="SourceText"/>
          <w:sz w:val="18"/>
          <w:szCs w:val="18"/>
        </w:rPr>
        <w:t>end Floating_point_conversions;</w:t>
      </w:r>
    </w:p>
    <w:p w14:paraId="171E08B5" w14:textId="77777777" w:rsidR="00B07857" w:rsidRDefault="00B07857">
      <w:pPr>
        <w:pStyle w:val="Standard"/>
        <w:rPr>
          <w:rFonts w:ascii="Courier 10 Pitch" w:hAnsi="Courier 10 Pitch"/>
          <w:sz w:val="18"/>
          <w:szCs w:val="18"/>
        </w:rPr>
      </w:pPr>
    </w:p>
    <w:p w14:paraId="7640D6E0" w14:textId="77777777" w:rsidR="00B07857" w:rsidRDefault="00B27E6C">
      <w:pPr>
        <w:pStyle w:val="Heading2"/>
      </w:pPr>
      <w:bookmarkStart w:id="95" w:name="_Toc440226175"/>
      <w:r>
        <w:t>If statements</w:t>
      </w:r>
      <w:bookmarkEnd w:id="95"/>
    </w:p>
    <w:p w14:paraId="30804863" w14:textId="77777777" w:rsidR="00B07857" w:rsidRDefault="00B27E6C">
      <w:pPr>
        <w:pStyle w:val="Standard"/>
      </w:pPr>
      <w:r w:rsidRPr="00E46E6F">
        <w:rPr>
          <w:i/>
        </w:rPr>
        <w:t>If</w:t>
      </w:r>
      <w:r>
        <w:t xml:space="preserve"> statements have the general form</w:t>
      </w:r>
    </w:p>
    <w:p w14:paraId="4465BEED" w14:textId="77777777" w:rsidR="00B07857" w:rsidRDefault="00B07857">
      <w:pPr>
        <w:pStyle w:val="Standard"/>
      </w:pPr>
    </w:p>
    <w:p w14:paraId="0E5A7673" w14:textId="77777777" w:rsidR="00B07857" w:rsidRDefault="00B27E6C">
      <w:pPr>
        <w:pStyle w:val="Standard"/>
      </w:pPr>
      <w:r>
        <w:rPr>
          <w:rStyle w:val="SourceText"/>
          <w:sz w:val="18"/>
          <w:szCs w:val="18"/>
        </w:rPr>
        <w:t xml:space="preserve">if </w:t>
      </w:r>
      <w:r>
        <w:rPr>
          <w:rStyle w:val="SourceText"/>
          <w:i/>
          <w:iCs/>
          <w:sz w:val="18"/>
          <w:szCs w:val="18"/>
        </w:rPr>
        <w:t>boolean_expression</w:t>
      </w:r>
      <w:r>
        <w:rPr>
          <w:rStyle w:val="SourceText"/>
          <w:i/>
          <w:iCs/>
          <w:sz w:val="18"/>
          <w:szCs w:val="18"/>
          <w:vertAlign w:val="subscript"/>
        </w:rPr>
        <w:t>1</w:t>
      </w:r>
      <w:r>
        <w:rPr>
          <w:rStyle w:val="SourceText"/>
          <w:sz w:val="18"/>
          <w:szCs w:val="18"/>
        </w:rPr>
        <w:t xml:space="preserve"> then</w:t>
      </w:r>
    </w:p>
    <w:p w14:paraId="3F7EBFEB" w14:textId="77777777" w:rsidR="00B07857" w:rsidRDefault="00B27E6C">
      <w:pPr>
        <w:pStyle w:val="Standard"/>
      </w:pPr>
      <w:r>
        <w:rPr>
          <w:rStyle w:val="SourceText"/>
          <w:sz w:val="18"/>
          <w:szCs w:val="18"/>
        </w:rPr>
        <w:t xml:space="preserve">  </w:t>
      </w:r>
      <w:r>
        <w:rPr>
          <w:rStyle w:val="SourceText"/>
          <w:i/>
          <w:iCs/>
          <w:sz w:val="18"/>
          <w:szCs w:val="18"/>
        </w:rPr>
        <w:t>statements</w:t>
      </w:r>
      <w:r>
        <w:rPr>
          <w:rStyle w:val="SourceText"/>
          <w:i/>
          <w:iCs/>
          <w:sz w:val="18"/>
          <w:szCs w:val="18"/>
          <w:vertAlign w:val="subscript"/>
        </w:rPr>
        <w:t>1</w:t>
      </w:r>
    </w:p>
    <w:p w14:paraId="7C955F4D" w14:textId="77777777" w:rsidR="00B07857" w:rsidRDefault="00B27E6C">
      <w:pPr>
        <w:pStyle w:val="Standard"/>
      </w:pPr>
      <w:r>
        <w:rPr>
          <w:rStyle w:val="SourceText"/>
          <w:sz w:val="18"/>
          <w:szCs w:val="18"/>
        </w:rPr>
        <w:t xml:space="preserve">elsif </w:t>
      </w:r>
      <w:r>
        <w:rPr>
          <w:rStyle w:val="SourceText"/>
          <w:i/>
          <w:iCs/>
          <w:sz w:val="18"/>
          <w:szCs w:val="18"/>
        </w:rPr>
        <w:t>boolean_expression</w:t>
      </w:r>
      <w:r>
        <w:rPr>
          <w:rStyle w:val="SourceText"/>
          <w:i/>
          <w:iCs/>
          <w:sz w:val="18"/>
          <w:szCs w:val="18"/>
          <w:vertAlign w:val="subscript"/>
        </w:rPr>
        <w:t>2</w:t>
      </w:r>
      <w:r>
        <w:rPr>
          <w:rStyle w:val="SourceText"/>
          <w:sz w:val="18"/>
          <w:szCs w:val="18"/>
        </w:rPr>
        <w:t xml:space="preserve"> then</w:t>
      </w:r>
    </w:p>
    <w:p w14:paraId="09761160" w14:textId="77777777" w:rsidR="00B07857" w:rsidRDefault="00B27E6C">
      <w:pPr>
        <w:pStyle w:val="Standard"/>
      </w:pPr>
      <w:r>
        <w:rPr>
          <w:rStyle w:val="SourceText"/>
          <w:sz w:val="18"/>
          <w:szCs w:val="18"/>
        </w:rPr>
        <w:t xml:space="preserve">  </w:t>
      </w:r>
      <w:r>
        <w:rPr>
          <w:rStyle w:val="SourceText"/>
          <w:i/>
          <w:iCs/>
          <w:sz w:val="18"/>
          <w:szCs w:val="18"/>
        </w:rPr>
        <w:t>statements</w:t>
      </w:r>
      <w:r>
        <w:rPr>
          <w:rStyle w:val="SourceText"/>
          <w:i/>
          <w:iCs/>
          <w:sz w:val="18"/>
          <w:szCs w:val="18"/>
          <w:vertAlign w:val="subscript"/>
        </w:rPr>
        <w:t>2</w:t>
      </w:r>
    </w:p>
    <w:p w14:paraId="118541DB" w14:textId="77777777" w:rsidR="00B07857" w:rsidRDefault="00B27E6C">
      <w:pPr>
        <w:pStyle w:val="Standard"/>
        <w:rPr>
          <w:rFonts w:ascii="Courier 10 Pitch" w:hAnsi="Courier 10 Pitch"/>
          <w:sz w:val="18"/>
          <w:szCs w:val="18"/>
        </w:rPr>
      </w:pPr>
      <w:r>
        <w:rPr>
          <w:rStyle w:val="SourceText"/>
        </w:rPr>
        <w:t>…</w:t>
      </w:r>
    </w:p>
    <w:p w14:paraId="403C27F4" w14:textId="77777777" w:rsidR="00B07857" w:rsidRDefault="00B27E6C">
      <w:pPr>
        <w:pStyle w:val="Standard"/>
      </w:pPr>
      <w:r>
        <w:rPr>
          <w:rStyle w:val="SourceText"/>
          <w:sz w:val="18"/>
          <w:szCs w:val="18"/>
        </w:rPr>
        <w:t xml:space="preserve">elsif </w:t>
      </w:r>
      <w:r>
        <w:rPr>
          <w:rStyle w:val="SourceText"/>
          <w:i/>
          <w:iCs/>
          <w:sz w:val="18"/>
          <w:szCs w:val="18"/>
        </w:rPr>
        <w:t>boolean_expression</w:t>
      </w:r>
      <w:r>
        <w:rPr>
          <w:rStyle w:val="SourceText"/>
          <w:i/>
          <w:iCs/>
          <w:sz w:val="18"/>
          <w:szCs w:val="18"/>
          <w:vertAlign w:val="subscript"/>
        </w:rPr>
        <w:t>n</w:t>
      </w:r>
      <w:r>
        <w:rPr>
          <w:rStyle w:val="SourceText"/>
          <w:sz w:val="18"/>
          <w:szCs w:val="18"/>
        </w:rPr>
        <w:t xml:space="preserve"> then</w:t>
      </w:r>
    </w:p>
    <w:p w14:paraId="5ED59AB9" w14:textId="77777777" w:rsidR="00B07857" w:rsidRDefault="00B27E6C">
      <w:pPr>
        <w:pStyle w:val="Standard"/>
      </w:pPr>
      <w:r>
        <w:rPr>
          <w:rStyle w:val="SourceText"/>
          <w:sz w:val="18"/>
          <w:szCs w:val="18"/>
        </w:rPr>
        <w:t xml:space="preserve">  </w:t>
      </w:r>
      <w:r>
        <w:rPr>
          <w:rStyle w:val="SourceText"/>
          <w:i/>
          <w:iCs/>
          <w:sz w:val="18"/>
          <w:szCs w:val="18"/>
        </w:rPr>
        <w:t>statements</w:t>
      </w:r>
      <w:r>
        <w:rPr>
          <w:rStyle w:val="SourceText"/>
          <w:i/>
          <w:iCs/>
          <w:sz w:val="18"/>
          <w:szCs w:val="18"/>
          <w:vertAlign w:val="subscript"/>
        </w:rPr>
        <w:t>n</w:t>
      </w:r>
    </w:p>
    <w:p w14:paraId="439D984D" w14:textId="77777777" w:rsidR="00B07857" w:rsidRDefault="00B27E6C">
      <w:pPr>
        <w:pStyle w:val="Standard"/>
        <w:rPr>
          <w:rFonts w:ascii="Courier 10 Pitch" w:hAnsi="Courier 10 Pitch"/>
          <w:sz w:val="18"/>
          <w:szCs w:val="18"/>
        </w:rPr>
      </w:pPr>
      <w:r>
        <w:rPr>
          <w:rStyle w:val="SourceText"/>
        </w:rPr>
        <w:t>else</w:t>
      </w:r>
    </w:p>
    <w:p w14:paraId="0FE8ADCC" w14:textId="77777777" w:rsidR="00B07857" w:rsidRDefault="00B27E6C">
      <w:pPr>
        <w:pStyle w:val="Standard"/>
      </w:pPr>
      <w:r>
        <w:rPr>
          <w:rStyle w:val="SourceText"/>
          <w:sz w:val="18"/>
          <w:szCs w:val="18"/>
        </w:rPr>
        <w:t xml:space="preserve">  </w:t>
      </w:r>
      <w:r>
        <w:rPr>
          <w:rStyle w:val="SourceText"/>
          <w:i/>
          <w:iCs/>
          <w:sz w:val="18"/>
          <w:szCs w:val="18"/>
        </w:rPr>
        <w:t>statements</w:t>
      </w:r>
      <w:r>
        <w:rPr>
          <w:rStyle w:val="SourceText"/>
          <w:i/>
          <w:iCs/>
          <w:sz w:val="18"/>
          <w:szCs w:val="18"/>
          <w:vertAlign w:val="subscript"/>
        </w:rPr>
        <w:t>else</w:t>
      </w:r>
    </w:p>
    <w:p w14:paraId="6C602D32" w14:textId="77777777" w:rsidR="00B07857" w:rsidRDefault="00B27E6C">
      <w:pPr>
        <w:pStyle w:val="Standard"/>
        <w:rPr>
          <w:rFonts w:ascii="Courier 10 Pitch" w:hAnsi="Courier 10 Pitch"/>
          <w:sz w:val="18"/>
          <w:szCs w:val="18"/>
        </w:rPr>
      </w:pPr>
      <w:r>
        <w:rPr>
          <w:rStyle w:val="SourceText"/>
        </w:rPr>
        <w:t>end if;</w:t>
      </w:r>
    </w:p>
    <w:p w14:paraId="40B2B8F2" w14:textId="77777777" w:rsidR="00B07857" w:rsidRDefault="00B07857">
      <w:pPr>
        <w:pStyle w:val="Standard"/>
        <w:rPr>
          <w:rFonts w:ascii="Courier 10 Pitch" w:hAnsi="Courier 10 Pitch"/>
          <w:sz w:val="18"/>
          <w:szCs w:val="18"/>
        </w:rPr>
      </w:pPr>
    </w:p>
    <w:p w14:paraId="236DF767" w14:textId="77777777" w:rsidR="00B07857" w:rsidRDefault="00B27E6C">
      <w:pPr>
        <w:pStyle w:val="Standard"/>
      </w:pPr>
      <w:r>
        <w:rPr>
          <w:rStyle w:val="SourceText"/>
          <w:i/>
          <w:iCs/>
          <w:sz w:val="20"/>
          <w:szCs w:val="20"/>
        </w:rPr>
        <w:t>Boolean_expression</w:t>
      </w:r>
      <w:r>
        <w:rPr>
          <w:rStyle w:val="SourceText"/>
          <w:i/>
          <w:iCs/>
          <w:sz w:val="20"/>
          <w:szCs w:val="20"/>
          <w:vertAlign w:val="subscript"/>
        </w:rPr>
        <w:t>1</w:t>
      </w:r>
      <w:r>
        <w:t xml:space="preserve"> is evaluated first; if it is true then the sequence of statements </w:t>
      </w:r>
      <w:r>
        <w:rPr>
          <w:rStyle w:val="SourceText"/>
          <w:i/>
          <w:iCs/>
          <w:sz w:val="20"/>
          <w:szCs w:val="20"/>
        </w:rPr>
        <w:t>statements</w:t>
      </w:r>
      <w:r>
        <w:rPr>
          <w:rStyle w:val="SourceText"/>
          <w:i/>
          <w:iCs/>
          <w:sz w:val="20"/>
          <w:szCs w:val="20"/>
          <w:vertAlign w:val="subscript"/>
        </w:rPr>
        <w:t>1</w:t>
      </w:r>
      <w:r>
        <w:t xml:space="preserve"> is executed, and control then passes to the statement following </w:t>
      </w:r>
      <w:r>
        <w:rPr>
          <w:rStyle w:val="SourceText"/>
          <w:sz w:val="20"/>
          <w:szCs w:val="20"/>
        </w:rPr>
        <w:t>end if</w:t>
      </w:r>
      <w:r>
        <w:t xml:space="preserve">. Otherwise, </w:t>
      </w:r>
      <w:r>
        <w:rPr>
          <w:rStyle w:val="SourceText"/>
          <w:i/>
          <w:iCs/>
          <w:sz w:val="20"/>
          <w:szCs w:val="20"/>
        </w:rPr>
        <w:t>boolean_expression</w:t>
      </w:r>
      <w:r>
        <w:rPr>
          <w:rStyle w:val="SourceText"/>
          <w:i/>
          <w:iCs/>
          <w:sz w:val="20"/>
          <w:szCs w:val="20"/>
          <w:vertAlign w:val="subscript"/>
        </w:rPr>
        <w:t>2</w:t>
      </w:r>
      <w:r>
        <w:t xml:space="preserve"> is evaluated; if it is true then </w:t>
      </w:r>
      <w:r>
        <w:rPr>
          <w:rStyle w:val="SourceText"/>
          <w:i/>
          <w:iCs/>
          <w:sz w:val="20"/>
          <w:szCs w:val="20"/>
        </w:rPr>
        <w:t>statements</w:t>
      </w:r>
      <w:r>
        <w:rPr>
          <w:rStyle w:val="SourceText"/>
          <w:i/>
          <w:iCs/>
          <w:sz w:val="20"/>
          <w:szCs w:val="20"/>
          <w:vertAlign w:val="subscript"/>
        </w:rPr>
        <w:t>2</w:t>
      </w:r>
      <w:r>
        <w:t xml:space="preserve"> is executed and control then passes to the statement after </w:t>
      </w:r>
      <w:r>
        <w:rPr>
          <w:rStyle w:val="SourceText"/>
          <w:sz w:val="20"/>
          <w:szCs w:val="20"/>
        </w:rPr>
        <w:t>end if</w:t>
      </w:r>
      <w:r>
        <w:t xml:space="preserve">. Otherwise tests proceed from the next boolean expression, and so on. If none of the boolean expressions evaluates to true, then the sequence </w:t>
      </w:r>
      <w:r>
        <w:rPr>
          <w:rStyle w:val="SourceText"/>
          <w:i/>
          <w:iCs/>
          <w:sz w:val="20"/>
          <w:szCs w:val="20"/>
        </w:rPr>
        <w:t>statements</w:t>
      </w:r>
      <w:r>
        <w:rPr>
          <w:rStyle w:val="SourceText"/>
          <w:i/>
          <w:iCs/>
          <w:sz w:val="20"/>
          <w:szCs w:val="20"/>
          <w:vertAlign w:val="subscript"/>
        </w:rPr>
        <w:t>else</w:t>
      </w:r>
      <w:r>
        <w:t xml:space="preserve"> is executed. The </w:t>
      </w:r>
      <w:r>
        <w:rPr>
          <w:rStyle w:val="SourceText"/>
          <w:sz w:val="20"/>
          <w:szCs w:val="20"/>
        </w:rPr>
        <w:t>elsif</w:t>
      </w:r>
      <w:r>
        <w:t xml:space="preserve"> and/or </w:t>
      </w:r>
      <w:r>
        <w:rPr>
          <w:rStyle w:val="SourceText"/>
          <w:sz w:val="20"/>
          <w:szCs w:val="20"/>
        </w:rPr>
        <w:t>else</w:t>
      </w:r>
      <w:r>
        <w:t xml:space="preserve"> parts can be omitted. If there is no </w:t>
      </w:r>
      <w:r>
        <w:rPr>
          <w:rStyle w:val="SourceText"/>
          <w:sz w:val="20"/>
          <w:szCs w:val="20"/>
        </w:rPr>
        <w:t>else</w:t>
      </w:r>
      <w:r>
        <w:t xml:space="preserve"> part, then it is possible that the </w:t>
      </w:r>
      <w:r>
        <w:rPr>
          <w:rStyle w:val="SourceText"/>
          <w:sz w:val="20"/>
          <w:szCs w:val="20"/>
        </w:rPr>
        <w:t>if</w:t>
      </w:r>
      <w:r>
        <w:t xml:space="preserve"> statement will execute no statements.</w:t>
      </w:r>
    </w:p>
    <w:p w14:paraId="4CB8FBF1" w14:textId="77777777" w:rsidR="00B07857" w:rsidRDefault="00B07857">
      <w:pPr>
        <w:pStyle w:val="Standard"/>
      </w:pPr>
    </w:p>
    <w:p w14:paraId="6FA61800" w14:textId="77777777" w:rsidR="00B07857" w:rsidRDefault="00B27E6C">
      <w:pPr>
        <w:pStyle w:val="Standard"/>
        <w:rPr>
          <w:i/>
          <w:iCs/>
        </w:rPr>
      </w:pPr>
      <w:r>
        <w:rPr>
          <w:i/>
          <w:iCs/>
        </w:rPr>
        <w:t>Examples</w:t>
      </w:r>
    </w:p>
    <w:p w14:paraId="51F3B4D4" w14:textId="77777777" w:rsidR="00B07857" w:rsidRDefault="00B07857">
      <w:pPr>
        <w:pStyle w:val="Standard"/>
      </w:pPr>
    </w:p>
    <w:p w14:paraId="0D6D1A89" w14:textId="77777777" w:rsidR="00B07857" w:rsidRPr="00DF1EBD" w:rsidRDefault="00B27E6C">
      <w:pPr>
        <w:pStyle w:val="Standard"/>
        <w:rPr>
          <w:rFonts w:ascii="Courier 10 Pitch" w:hAnsi="Courier 10 Pitch"/>
          <w:sz w:val="18"/>
          <w:szCs w:val="18"/>
        </w:rPr>
      </w:pPr>
      <w:r w:rsidRPr="00DF1EBD">
        <w:rPr>
          <w:rStyle w:val="SourceText"/>
          <w:sz w:val="18"/>
          <w:szCs w:val="18"/>
        </w:rPr>
        <w:t>if x &lt; 0 then</w:t>
      </w:r>
    </w:p>
    <w:p w14:paraId="2D9FB45D"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RecordVal(Negative_value);</w:t>
      </w:r>
    </w:p>
    <w:p w14:paraId="62D72F45"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w:t>
      </w:r>
      <w:proofErr w:type="gramStart"/>
      <w:r w:rsidRPr="00DF1EBD">
        <w:rPr>
          <w:rStyle w:val="SourceText"/>
          <w:sz w:val="18"/>
          <w:szCs w:val="18"/>
        </w:rPr>
        <w:t>y :</w:t>
      </w:r>
      <w:proofErr w:type="gramEnd"/>
      <w:r w:rsidRPr="00DF1EBD">
        <w:rPr>
          <w:rStyle w:val="SourceText"/>
          <w:sz w:val="18"/>
          <w:szCs w:val="18"/>
        </w:rPr>
        <w:t>= -x;</w:t>
      </w:r>
    </w:p>
    <w:p w14:paraId="743D61F3" w14:textId="77777777" w:rsidR="00B07857" w:rsidRPr="00DF1EBD" w:rsidRDefault="00B27E6C">
      <w:pPr>
        <w:pStyle w:val="Standard"/>
        <w:rPr>
          <w:rFonts w:ascii="Courier 10 Pitch" w:hAnsi="Courier 10 Pitch"/>
          <w:sz w:val="18"/>
          <w:szCs w:val="18"/>
        </w:rPr>
      </w:pPr>
      <w:r w:rsidRPr="00DF1EBD">
        <w:rPr>
          <w:rStyle w:val="SourceText"/>
          <w:sz w:val="18"/>
          <w:szCs w:val="18"/>
        </w:rPr>
        <w:t>elsif X = 0 then</w:t>
      </w:r>
    </w:p>
    <w:p w14:paraId="71E39917"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RecordVal(Zero_value);</w:t>
      </w:r>
    </w:p>
    <w:p w14:paraId="43750443"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w:t>
      </w:r>
      <w:proofErr w:type="gramStart"/>
      <w:r w:rsidRPr="00DF1EBD">
        <w:rPr>
          <w:rStyle w:val="SourceText"/>
          <w:sz w:val="18"/>
          <w:szCs w:val="18"/>
        </w:rPr>
        <w:t>y :</w:t>
      </w:r>
      <w:proofErr w:type="gramEnd"/>
      <w:r w:rsidRPr="00DF1EBD">
        <w:rPr>
          <w:rStyle w:val="SourceText"/>
          <w:sz w:val="18"/>
          <w:szCs w:val="18"/>
        </w:rPr>
        <w:t>= 0;</w:t>
      </w:r>
    </w:p>
    <w:p w14:paraId="7B315062" w14:textId="77777777" w:rsidR="00B07857" w:rsidRPr="00DF1EBD" w:rsidRDefault="00B27E6C">
      <w:pPr>
        <w:pStyle w:val="Standard"/>
        <w:rPr>
          <w:rFonts w:ascii="Courier 10 Pitch" w:hAnsi="Courier 10 Pitch"/>
          <w:sz w:val="18"/>
          <w:szCs w:val="18"/>
        </w:rPr>
      </w:pPr>
      <w:r w:rsidRPr="00DF1EBD">
        <w:rPr>
          <w:rStyle w:val="SourceText"/>
          <w:sz w:val="18"/>
          <w:szCs w:val="18"/>
        </w:rPr>
        <w:t>else</w:t>
      </w:r>
    </w:p>
    <w:p w14:paraId="2DE5BBD6"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RecordVal(Positive_value);</w:t>
      </w:r>
    </w:p>
    <w:p w14:paraId="6163BA83"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w:t>
      </w:r>
      <w:proofErr w:type="gramStart"/>
      <w:r w:rsidRPr="00DF1EBD">
        <w:rPr>
          <w:rStyle w:val="SourceText"/>
          <w:sz w:val="18"/>
          <w:szCs w:val="18"/>
        </w:rPr>
        <w:t>y :</w:t>
      </w:r>
      <w:proofErr w:type="gramEnd"/>
      <w:r w:rsidRPr="00DF1EBD">
        <w:rPr>
          <w:rStyle w:val="SourceText"/>
          <w:sz w:val="18"/>
          <w:szCs w:val="18"/>
        </w:rPr>
        <w:t>= x;</w:t>
      </w:r>
    </w:p>
    <w:p w14:paraId="49F70F27" w14:textId="77777777" w:rsidR="00B07857" w:rsidRPr="00DF1EBD" w:rsidRDefault="00B27E6C">
      <w:pPr>
        <w:pStyle w:val="Standard"/>
        <w:rPr>
          <w:rFonts w:ascii="Courier 10 Pitch" w:hAnsi="Courier 10 Pitch"/>
          <w:sz w:val="18"/>
          <w:szCs w:val="18"/>
        </w:rPr>
      </w:pPr>
      <w:r w:rsidRPr="00DF1EBD">
        <w:rPr>
          <w:rStyle w:val="SourceText"/>
          <w:sz w:val="18"/>
          <w:szCs w:val="18"/>
        </w:rPr>
        <w:t>end if;</w:t>
      </w:r>
    </w:p>
    <w:p w14:paraId="260D23A9" w14:textId="77777777" w:rsidR="00B07857" w:rsidRDefault="00B07857">
      <w:pPr>
        <w:pStyle w:val="Standard"/>
      </w:pPr>
    </w:p>
    <w:p w14:paraId="611DD1B9" w14:textId="77777777" w:rsidR="00B07857" w:rsidRDefault="00B27E6C">
      <w:pPr>
        <w:pStyle w:val="Heading2"/>
      </w:pPr>
      <w:bookmarkStart w:id="96" w:name="_Toc440226176"/>
      <w:r>
        <w:t>Do statements</w:t>
      </w:r>
      <w:bookmarkEnd w:id="96"/>
    </w:p>
    <w:p w14:paraId="5003A369" w14:textId="77777777" w:rsidR="00B07857" w:rsidRDefault="00B27E6C">
      <w:pPr>
        <w:pStyle w:val="Textbody"/>
      </w:pPr>
      <w:r>
        <w:t xml:space="preserve">A </w:t>
      </w:r>
      <w:r>
        <w:rPr>
          <w:rFonts w:ascii="Courier 10 Pitch" w:hAnsi="Courier 10 Pitch"/>
          <w:sz w:val="20"/>
          <w:szCs w:val="20"/>
        </w:rPr>
        <w:t>do</w:t>
      </w:r>
      <w:r>
        <w:t xml:space="preserve"> statement has the form</w:t>
      </w:r>
    </w:p>
    <w:p w14:paraId="36A0E0FE" w14:textId="77777777" w:rsidR="00B07857" w:rsidRPr="00DF1EBD" w:rsidRDefault="00B27E6C">
      <w:pPr>
        <w:pStyle w:val="Standard"/>
        <w:rPr>
          <w:rFonts w:ascii="Courier 10 Pitch" w:hAnsi="Courier 10 Pitch"/>
          <w:sz w:val="18"/>
          <w:szCs w:val="18"/>
        </w:rPr>
      </w:pPr>
      <w:r w:rsidRPr="00DF1EBD">
        <w:rPr>
          <w:rStyle w:val="SourceText"/>
          <w:sz w:val="18"/>
          <w:szCs w:val="18"/>
        </w:rPr>
        <w:t>do</w:t>
      </w:r>
    </w:p>
    <w:p w14:paraId="54E42EB0" w14:textId="77777777" w:rsidR="00B07857" w:rsidRPr="00DF1EBD" w:rsidRDefault="00B27E6C">
      <w:pPr>
        <w:pStyle w:val="Standard"/>
        <w:rPr>
          <w:sz w:val="18"/>
          <w:szCs w:val="18"/>
        </w:rPr>
      </w:pPr>
      <w:r w:rsidRPr="00DF1EBD">
        <w:rPr>
          <w:rStyle w:val="SourceText"/>
          <w:sz w:val="18"/>
          <w:szCs w:val="18"/>
        </w:rPr>
        <w:t xml:space="preserve">  </w:t>
      </w:r>
      <w:r w:rsidRPr="00DF1EBD">
        <w:rPr>
          <w:rStyle w:val="SourceText"/>
          <w:i/>
          <w:iCs/>
          <w:sz w:val="18"/>
          <w:szCs w:val="18"/>
        </w:rPr>
        <w:t>statement</w:t>
      </w:r>
      <w:r w:rsidRPr="00DF1EBD">
        <w:rPr>
          <w:rStyle w:val="SourceText"/>
          <w:i/>
          <w:iCs/>
          <w:sz w:val="18"/>
          <w:szCs w:val="18"/>
          <w:vertAlign w:val="subscript"/>
        </w:rPr>
        <w:t>1</w:t>
      </w:r>
      <w:r w:rsidRPr="00DF1EBD">
        <w:rPr>
          <w:rStyle w:val="SourceText"/>
          <w:sz w:val="18"/>
          <w:szCs w:val="18"/>
        </w:rPr>
        <w:t>;</w:t>
      </w:r>
    </w:p>
    <w:p w14:paraId="50DFFB8A"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w:t>
      </w:r>
    </w:p>
    <w:p w14:paraId="3BC1C2A9" w14:textId="77777777" w:rsidR="00B07857" w:rsidRPr="00DF1EBD" w:rsidRDefault="00B27E6C">
      <w:pPr>
        <w:pStyle w:val="Standard"/>
        <w:rPr>
          <w:sz w:val="18"/>
          <w:szCs w:val="18"/>
        </w:rPr>
      </w:pPr>
      <w:r w:rsidRPr="00DF1EBD">
        <w:rPr>
          <w:rStyle w:val="SourceText"/>
          <w:sz w:val="18"/>
          <w:szCs w:val="18"/>
        </w:rPr>
        <w:t xml:space="preserve">  </w:t>
      </w:r>
      <w:r w:rsidRPr="00DF1EBD">
        <w:rPr>
          <w:rStyle w:val="SourceText"/>
          <w:i/>
          <w:iCs/>
          <w:sz w:val="18"/>
          <w:szCs w:val="18"/>
        </w:rPr>
        <w:t>statement</w:t>
      </w:r>
      <w:r w:rsidRPr="00DF1EBD">
        <w:rPr>
          <w:rStyle w:val="SourceText"/>
          <w:i/>
          <w:iCs/>
          <w:sz w:val="18"/>
          <w:szCs w:val="18"/>
          <w:vertAlign w:val="subscript"/>
        </w:rPr>
        <w:t>n</w:t>
      </w:r>
      <w:r w:rsidRPr="00DF1EBD">
        <w:rPr>
          <w:rStyle w:val="SourceText"/>
          <w:sz w:val="18"/>
          <w:szCs w:val="18"/>
        </w:rPr>
        <w:t>;</w:t>
      </w:r>
    </w:p>
    <w:p w14:paraId="1355ABF5" w14:textId="77777777" w:rsidR="00B07857" w:rsidRPr="00DF1EBD" w:rsidRDefault="00B27E6C">
      <w:pPr>
        <w:pStyle w:val="Standard"/>
        <w:rPr>
          <w:rFonts w:ascii="Courier 10 Pitch" w:hAnsi="Courier 10 Pitch"/>
          <w:sz w:val="18"/>
          <w:szCs w:val="18"/>
        </w:rPr>
      </w:pPr>
      <w:r w:rsidRPr="00DF1EBD">
        <w:rPr>
          <w:rStyle w:val="SourceText"/>
          <w:sz w:val="18"/>
          <w:szCs w:val="18"/>
        </w:rPr>
        <w:t>end do;</w:t>
      </w:r>
    </w:p>
    <w:p w14:paraId="58B29252" w14:textId="77777777" w:rsidR="00B07857" w:rsidRDefault="00B07857">
      <w:pPr>
        <w:pStyle w:val="Standard"/>
      </w:pPr>
    </w:p>
    <w:p w14:paraId="55A43618" w14:textId="771EE2A8" w:rsidR="00B07857" w:rsidRDefault="00B27E6C">
      <w:pPr>
        <w:pStyle w:val="Standard"/>
      </w:pPr>
      <w:r>
        <w:t xml:space="preserve">This statement executes the sequence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t>statement</w:t>
      </w:r>
      <w:r>
        <w:rPr>
          <w:rStyle w:val="SourceText"/>
          <w:i/>
          <w:iCs/>
          <w:sz w:val="20"/>
          <w:szCs w:val="20"/>
          <w:vertAlign w:val="subscript"/>
        </w:rPr>
        <w:t>n</w:t>
      </w:r>
      <w:r>
        <w:t xml:space="preserve"> once. The purpose of a </w:t>
      </w:r>
      <w:r>
        <w:rPr>
          <w:rStyle w:val="SourceText"/>
          <w:sz w:val="20"/>
          <w:szCs w:val="20"/>
        </w:rPr>
        <w:t>do</w:t>
      </w:r>
      <w:r>
        <w:t xml:space="preserve"> statement is to allow transfer to the end of the </w:t>
      </w:r>
      <w:r>
        <w:rPr>
          <w:rStyle w:val="SourceText"/>
          <w:sz w:val="20"/>
          <w:szCs w:val="20"/>
        </w:rPr>
        <w:t>do</w:t>
      </w:r>
      <w:r>
        <w:t xml:space="preserve"> statement from before the end of the statement list, using an </w:t>
      </w:r>
      <w:r>
        <w:rPr>
          <w:rStyle w:val="SourceText"/>
          <w:sz w:val="20"/>
          <w:szCs w:val="20"/>
        </w:rPr>
        <w:t>exit</w:t>
      </w:r>
      <w:r>
        <w:t xml:space="preserve"> statement:</w:t>
      </w:r>
    </w:p>
    <w:p w14:paraId="17BC1C8D" w14:textId="77777777" w:rsidR="00B07857" w:rsidRDefault="00B07857">
      <w:pPr>
        <w:pStyle w:val="Standard"/>
      </w:pPr>
    </w:p>
    <w:p w14:paraId="269FFAEE" w14:textId="77777777" w:rsidR="00B07857" w:rsidRDefault="00B27E6C">
      <w:pPr>
        <w:pStyle w:val="Standard"/>
      </w:pPr>
      <w:r>
        <w:rPr>
          <w:rStyle w:val="SourceText"/>
          <w:sz w:val="18"/>
          <w:szCs w:val="18"/>
        </w:rPr>
        <w:t xml:space="preserve">exit when </w:t>
      </w:r>
      <w:r>
        <w:rPr>
          <w:rStyle w:val="SourceText"/>
          <w:i/>
          <w:iCs/>
          <w:sz w:val="18"/>
          <w:szCs w:val="18"/>
        </w:rPr>
        <w:t>boolean_expression</w:t>
      </w:r>
      <w:r>
        <w:rPr>
          <w:rStyle w:val="SourceText"/>
          <w:sz w:val="18"/>
          <w:szCs w:val="18"/>
        </w:rPr>
        <w:t>;</w:t>
      </w:r>
    </w:p>
    <w:p w14:paraId="626A4EA8" w14:textId="77777777" w:rsidR="00B07857" w:rsidRDefault="00B07857">
      <w:pPr>
        <w:pStyle w:val="Standard"/>
      </w:pPr>
    </w:p>
    <w:p w14:paraId="235866D6" w14:textId="6C3FF72B" w:rsidR="00B07857" w:rsidRDefault="00B27E6C">
      <w:pPr>
        <w:pStyle w:val="Standard"/>
      </w:pPr>
      <w:r>
        <w:t xml:space="preserve">If </w:t>
      </w:r>
      <w:r>
        <w:rPr>
          <w:rStyle w:val="SourceText"/>
          <w:i/>
          <w:iCs/>
          <w:sz w:val="20"/>
          <w:szCs w:val="20"/>
        </w:rPr>
        <w:t>boolean_expression</w:t>
      </w:r>
      <w:r>
        <w:t xml:space="preserve"> evaluates to </w:t>
      </w:r>
      <w:r>
        <w:rPr>
          <w:rStyle w:val="SourceText"/>
          <w:sz w:val="20"/>
          <w:szCs w:val="20"/>
        </w:rPr>
        <w:t>true</w:t>
      </w:r>
      <w:r>
        <w:t xml:space="preserve">, then control proceeds immediately to the statement that </w:t>
      </w:r>
      <w:r>
        <w:lastRenderedPageBreak/>
        <w:t xml:space="preserve">follows </w:t>
      </w:r>
      <w:r>
        <w:rPr>
          <w:rStyle w:val="SourceText"/>
          <w:sz w:val="20"/>
          <w:szCs w:val="20"/>
        </w:rPr>
        <w:t>end do</w:t>
      </w:r>
      <w:r>
        <w:t xml:space="preserve">. An </w:t>
      </w:r>
      <w:r>
        <w:rPr>
          <w:rStyle w:val="SourceText"/>
          <w:sz w:val="20"/>
          <w:szCs w:val="20"/>
        </w:rPr>
        <w:t>exit</w:t>
      </w:r>
      <w:r>
        <w:t xml:space="preserve"> statement can only appear as one of the statements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t>statement</w:t>
      </w:r>
      <w:r>
        <w:rPr>
          <w:rStyle w:val="SourceText"/>
          <w:i/>
          <w:iCs/>
          <w:sz w:val="20"/>
          <w:szCs w:val="20"/>
          <w:vertAlign w:val="subscript"/>
        </w:rPr>
        <w:t>n-1</w:t>
      </w:r>
      <w:r>
        <w:t xml:space="preserve"> of the body of the </w:t>
      </w:r>
      <w:r>
        <w:rPr>
          <w:rStyle w:val="SourceText"/>
          <w:sz w:val="20"/>
          <w:szCs w:val="20"/>
        </w:rPr>
        <w:t>do</w:t>
      </w:r>
      <w:r>
        <w:t xml:space="preserve"> statement (the last statement, </w:t>
      </w:r>
      <w:r>
        <w:rPr>
          <w:rStyle w:val="SourceText"/>
          <w:i/>
          <w:iCs/>
          <w:sz w:val="20"/>
          <w:szCs w:val="20"/>
        </w:rPr>
        <w:t>statement</w:t>
      </w:r>
      <w:r>
        <w:rPr>
          <w:rStyle w:val="SourceText"/>
          <w:i/>
          <w:iCs/>
          <w:sz w:val="20"/>
          <w:szCs w:val="20"/>
          <w:vertAlign w:val="subscript"/>
        </w:rPr>
        <w:t>n</w:t>
      </w:r>
      <w:r>
        <w:t xml:space="preserve">, cannot be an </w:t>
      </w:r>
      <w:r>
        <w:rPr>
          <w:rStyle w:val="SourceText"/>
          <w:sz w:val="20"/>
          <w:szCs w:val="20"/>
        </w:rPr>
        <w:t>exit</w:t>
      </w:r>
      <w:r>
        <w:t xml:space="preserve">). </w:t>
      </w:r>
      <w:r w:rsidR="00E46E6F">
        <w:t xml:space="preserve">The </w:t>
      </w:r>
      <w:r w:rsidR="00E46E6F">
        <w:rPr>
          <w:rStyle w:val="SourceText"/>
          <w:sz w:val="20"/>
          <w:szCs w:val="20"/>
        </w:rPr>
        <w:t>exit</w:t>
      </w:r>
      <w:r w:rsidR="00E46E6F">
        <w:t xml:space="preserve"> statement</w:t>
      </w:r>
      <w:r>
        <w:t xml:space="preserve"> cannot be nested inside another statement (such as an </w:t>
      </w:r>
      <w:r>
        <w:rPr>
          <w:rStyle w:val="SourceText"/>
          <w:sz w:val="18"/>
          <w:szCs w:val="18"/>
        </w:rPr>
        <w:t>if</w:t>
      </w:r>
      <w:r>
        <w:t xml:space="preserve"> statement). </w:t>
      </w:r>
      <w:r w:rsidR="00E46E6F">
        <w:t>Consequently,</w:t>
      </w:r>
      <w:r>
        <w:t xml:space="preserve"> there is no use for an unconditional </w:t>
      </w:r>
      <w:r>
        <w:rPr>
          <w:rStyle w:val="SourceText"/>
          <w:sz w:val="20"/>
          <w:szCs w:val="20"/>
        </w:rPr>
        <w:t>exit</w:t>
      </w:r>
      <w:r>
        <w:t xml:space="preserve"> statement. The </w:t>
      </w:r>
      <w:r w:rsidR="00E46E6F">
        <w:t>statement list</w:t>
      </w:r>
      <w:r>
        <w:t xml:space="preserve"> can contain more than one </w:t>
      </w:r>
      <w:r>
        <w:rPr>
          <w:rStyle w:val="SourceText"/>
          <w:sz w:val="20"/>
          <w:szCs w:val="20"/>
        </w:rPr>
        <w:t>exit</w:t>
      </w:r>
      <w:r>
        <w:t xml:space="preserve"> statement.</w:t>
      </w:r>
    </w:p>
    <w:p w14:paraId="116DF77D" w14:textId="77777777" w:rsidR="00B07857" w:rsidRDefault="00B07857">
      <w:pPr>
        <w:pStyle w:val="Standard"/>
      </w:pPr>
    </w:p>
    <w:p w14:paraId="42BC1E6C" w14:textId="77777777" w:rsidR="00B07857" w:rsidRDefault="00B27E6C">
      <w:pPr>
        <w:pStyle w:val="Standard"/>
      </w:pPr>
      <w:r>
        <w:t xml:space="preserve">A </w:t>
      </w:r>
      <w:r>
        <w:rPr>
          <w:rStyle w:val="SourceText"/>
          <w:sz w:val="20"/>
          <w:szCs w:val="20"/>
        </w:rPr>
        <w:t>do</w:t>
      </w:r>
      <w:r>
        <w:t xml:space="preserve"> statement performs a similar function to </w:t>
      </w:r>
      <w:r>
        <w:rPr>
          <w:rStyle w:val="SourceText"/>
          <w:sz w:val="20"/>
          <w:szCs w:val="20"/>
        </w:rPr>
        <w:t>elsif</w:t>
      </w:r>
      <w:r>
        <w:t xml:space="preserve"> – it allows structures that might otherwise be written as nested </w:t>
      </w:r>
      <w:r>
        <w:rPr>
          <w:rStyle w:val="SourceText"/>
          <w:sz w:val="20"/>
          <w:szCs w:val="20"/>
        </w:rPr>
        <w:t>if</w:t>
      </w:r>
      <w:r>
        <w:t xml:space="preserve"> statements to be expressed in a flatter and more readable way.</w:t>
      </w:r>
    </w:p>
    <w:p w14:paraId="6DC5BDD5" w14:textId="77777777" w:rsidR="00B07857" w:rsidRDefault="00B27E6C">
      <w:pPr>
        <w:pStyle w:val="Heading2"/>
      </w:pPr>
      <w:bookmarkStart w:id="97" w:name="_Toc440226177"/>
      <w:r>
        <w:t>Loop statements</w:t>
      </w:r>
      <w:bookmarkEnd w:id="97"/>
    </w:p>
    <w:p w14:paraId="56107602" w14:textId="77777777" w:rsidR="00B07857" w:rsidRDefault="00B27E6C">
      <w:pPr>
        <w:pStyle w:val="Standard"/>
      </w:pPr>
      <w:r>
        <w:t>Loop statements come in three varieties: indefinite loops, while loops and for loops.</w:t>
      </w:r>
    </w:p>
    <w:p w14:paraId="2A805358" w14:textId="77777777" w:rsidR="00B07857" w:rsidRDefault="00B27E6C">
      <w:pPr>
        <w:pStyle w:val="Heading3"/>
      </w:pPr>
      <w:bookmarkStart w:id="98" w:name="_Toc440226178"/>
      <w:r>
        <w:t>Indefinite loops</w:t>
      </w:r>
      <w:bookmarkEnd w:id="98"/>
    </w:p>
    <w:p w14:paraId="180A21AD" w14:textId="77777777" w:rsidR="00B07857" w:rsidRDefault="00B27E6C">
      <w:pPr>
        <w:pStyle w:val="Standard"/>
      </w:pPr>
      <w:r>
        <w:t>An indefinite loop has the form</w:t>
      </w:r>
    </w:p>
    <w:p w14:paraId="57BAA0FE" w14:textId="77777777" w:rsidR="00B07857" w:rsidRDefault="00B07857">
      <w:pPr>
        <w:pStyle w:val="Standard"/>
      </w:pPr>
    </w:p>
    <w:p w14:paraId="2DBF247D" w14:textId="77777777" w:rsidR="00B07857" w:rsidRPr="00DF1EBD" w:rsidRDefault="00B27E6C">
      <w:pPr>
        <w:pStyle w:val="Standard"/>
        <w:rPr>
          <w:rFonts w:ascii="Courier 10 Pitch" w:hAnsi="Courier 10 Pitch"/>
          <w:sz w:val="18"/>
          <w:szCs w:val="18"/>
        </w:rPr>
      </w:pPr>
      <w:r w:rsidRPr="00DF1EBD">
        <w:rPr>
          <w:rStyle w:val="SourceText"/>
          <w:sz w:val="18"/>
          <w:szCs w:val="18"/>
        </w:rPr>
        <w:t>loop</w:t>
      </w:r>
    </w:p>
    <w:p w14:paraId="18E79EB0" w14:textId="77777777" w:rsidR="00B07857" w:rsidRPr="00DF1EBD" w:rsidRDefault="00B27E6C">
      <w:pPr>
        <w:pStyle w:val="Standard"/>
        <w:rPr>
          <w:sz w:val="18"/>
          <w:szCs w:val="18"/>
        </w:rPr>
      </w:pPr>
      <w:r w:rsidRPr="00DF1EBD">
        <w:rPr>
          <w:rStyle w:val="SourceText"/>
          <w:sz w:val="18"/>
          <w:szCs w:val="18"/>
        </w:rPr>
        <w:t xml:space="preserve">  </w:t>
      </w:r>
      <w:r w:rsidRPr="00DF1EBD">
        <w:rPr>
          <w:rStyle w:val="SourceText"/>
          <w:i/>
          <w:iCs/>
          <w:sz w:val="18"/>
          <w:szCs w:val="18"/>
        </w:rPr>
        <w:t>statement</w:t>
      </w:r>
      <w:r w:rsidRPr="00DF1EBD">
        <w:rPr>
          <w:rStyle w:val="SourceText"/>
          <w:i/>
          <w:iCs/>
          <w:sz w:val="18"/>
          <w:szCs w:val="18"/>
          <w:vertAlign w:val="subscript"/>
        </w:rPr>
        <w:t>1</w:t>
      </w:r>
      <w:r w:rsidRPr="00DF1EBD">
        <w:rPr>
          <w:rStyle w:val="SourceText"/>
          <w:sz w:val="18"/>
          <w:szCs w:val="18"/>
        </w:rPr>
        <w:t>;</w:t>
      </w:r>
    </w:p>
    <w:p w14:paraId="08BF8029" w14:textId="77777777" w:rsidR="00B07857" w:rsidRPr="00DF1EBD" w:rsidRDefault="00B27E6C">
      <w:pPr>
        <w:pStyle w:val="Standard"/>
        <w:rPr>
          <w:rFonts w:ascii="Courier 10 Pitch" w:hAnsi="Courier 10 Pitch"/>
          <w:sz w:val="18"/>
          <w:szCs w:val="18"/>
        </w:rPr>
      </w:pPr>
      <w:r w:rsidRPr="00DF1EBD">
        <w:rPr>
          <w:rStyle w:val="SourceText"/>
          <w:sz w:val="18"/>
          <w:szCs w:val="18"/>
        </w:rPr>
        <w:t xml:space="preserve">  …</w:t>
      </w:r>
    </w:p>
    <w:p w14:paraId="35A45D8B" w14:textId="77777777" w:rsidR="00B07857" w:rsidRPr="00DF1EBD" w:rsidRDefault="00B27E6C">
      <w:pPr>
        <w:pStyle w:val="Standard"/>
        <w:rPr>
          <w:sz w:val="18"/>
          <w:szCs w:val="18"/>
        </w:rPr>
      </w:pPr>
      <w:r w:rsidRPr="00DF1EBD">
        <w:rPr>
          <w:rStyle w:val="SourceText"/>
          <w:sz w:val="18"/>
          <w:szCs w:val="18"/>
        </w:rPr>
        <w:t xml:space="preserve">  </w:t>
      </w:r>
      <w:r w:rsidRPr="00DF1EBD">
        <w:rPr>
          <w:rStyle w:val="SourceText"/>
          <w:i/>
          <w:iCs/>
          <w:sz w:val="18"/>
          <w:szCs w:val="18"/>
        </w:rPr>
        <w:t>statement</w:t>
      </w:r>
      <w:r w:rsidRPr="00DF1EBD">
        <w:rPr>
          <w:rStyle w:val="SourceText"/>
          <w:i/>
          <w:iCs/>
          <w:sz w:val="18"/>
          <w:szCs w:val="18"/>
          <w:vertAlign w:val="subscript"/>
        </w:rPr>
        <w:t>n</w:t>
      </w:r>
      <w:r w:rsidRPr="00DF1EBD">
        <w:rPr>
          <w:rStyle w:val="SourceText"/>
          <w:sz w:val="18"/>
          <w:szCs w:val="18"/>
        </w:rPr>
        <w:t>;</w:t>
      </w:r>
    </w:p>
    <w:p w14:paraId="7DA55D42" w14:textId="77777777" w:rsidR="00B07857" w:rsidRPr="00DF1EBD" w:rsidRDefault="00B27E6C">
      <w:pPr>
        <w:pStyle w:val="Standard"/>
        <w:rPr>
          <w:rFonts w:ascii="Courier 10 Pitch" w:hAnsi="Courier 10 Pitch"/>
          <w:sz w:val="18"/>
          <w:szCs w:val="18"/>
        </w:rPr>
      </w:pPr>
      <w:r w:rsidRPr="00DF1EBD">
        <w:rPr>
          <w:rStyle w:val="SourceText"/>
          <w:sz w:val="18"/>
          <w:szCs w:val="18"/>
        </w:rPr>
        <w:t>end loop;</w:t>
      </w:r>
    </w:p>
    <w:p w14:paraId="4BF79CEB" w14:textId="77777777" w:rsidR="00B07857" w:rsidRDefault="00B07857">
      <w:pPr>
        <w:pStyle w:val="Standard"/>
      </w:pPr>
    </w:p>
    <w:p w14:paraId="754BCB98" w14:textId="77777777" w:rsidR="00B07857" w:rsidRDefault="00B27E6C">
      <w:pPr>
        <w:pStyle w:val="Standard"/>
      </w:pPr>
      <w:r>
        <w:t xml:space="preserve">This loop executes the sequence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t>statement</w:t>
      </w:r>
      <w:r>
        <w:rPr>
          <w:rStyle w:val="SourceText"/>
          <w:i/>
          <w:iCs/>
          <w:sz w:val="20"/>
          <w:szCs w:val="20"/>
          <w:vertAlign w:val="subscript"/>
        </w:rPr>
        <w:t>n</w:t>
      </w:r>
      <w:r>
        <w:t xml:space="preserve"> repeatedly. To exit an indefinite loop, use an </w:t>
      </w:r>
      <w:r>
        <w:rPr>
          <w:rStyle w:val="SourceText"/>
          <w:sz w:val="20"/>
          <w:szCs w:val="20"/>
        </w:rPr>
        <w:t>exit</w:t>
      </w:r>
      <w:r>
        <w:t xml:space="preserve"> statement:</w:t>
      </w:r>
    </w:p>
    <w:p w14:paraId="77CE7975" w14:textId="77777777" w:rsidR="00B07857" w:rsidRDefault="00B07857">
      <w:pPr>
        <w:pStyle w:val="Standard"/>
      </w:pPr>
    </w:p>
    <w:p w14:paraId="4716656E" w14:textId="77777777" w:rsidR="00B07857" w:rsidRDefault="00B27E6C">
      <w:pPr>
        <w:pStyle w:val="Standard"/>
      </w:pPr>
      <w:r>
        <w:rPr>
          <w:rStyle w:val="SourceText"/>
          <w:sz w:val="18"/>
          <w:szCs w:val="18"/>
        </w:rPr>
        <w:t xml:space="preserve">exit when </w:t>
      </w:r>
      <w:r>
        <w:rPr>
          <w:rStyle w:val="SourceText"/>
          <w:i/>
          <w:iCs/>
          <w:sz w:val="18"/>
          <w:szCs w:val="18"/>
        </w:rPr>
        <w:t>boolean_expression</w:t>
      </w:r>
      <w:r>
        <w:rPr>
          <w:rStyle w:val="SourceText"/>
          <w:sz w:val="18"/>
          <w:szCs w:val="18"/>
        </w:rPr>
        <w:t>;</w:t>
      </w:r>
    </w:p>
    <w:p w14:paraId="413E0467" w14:textId="77777777" w:rsidR="00B07857" w:rsidRDefault="00B07857">
      <w:pPr>
        <w:pStyle w:val="Standard"/>
      </w:pPr>
    </w:p>
    <w:p w14:paraId="033BBC49" w14:textId="77777777" w:rsidR="00B07857" w:rsidRDefault="00B27E6C">
      <w:pPr>
        <w:pStyle w:val="Standard"/>
      </w:pPr>
      <w:r>
        <w:t xml:space="preserve">If </w:t>
      </w:r>
      <w:r>
        <w:rPr>
          <w:rStyle w:val="SourceText"/>
          <w:i/>
          <w:iCs/>
          <w:sz w:val="20"/>
          <w:szCs w:val="20"/>
        </w:rPr>
        <w:t>boolean_expression</w:t>
      </w:r>
      <w:r>
        <w:t xml:space="preserve"> evaluates to </w:t>
      </w:r>
      <w:r>
        <w:rPr>
          <w:rStyle w:val="SourceText"/>
          <w:sz w:val="20"/>
          <w:szCs w:val="20"/>
        </w:rPr>
        <w:t>true</w:t>
      </w:r>
      <w:r>
        <w:t xml:space="preserve">, then control proceeds immediately to the statement that follows </w:t>
      </w:r>
      <w:r>
        <w:rPr>
          <w:rStyle w:val="SourceText"/>
          <w:sz w:val="20"/>
          <w:szCs w:val="20"/>
        </w:rPr>
        <w:t>end loop</w:t>
      </w:r>
      <w:r>
        <w:t xml:space="preserve">. The same restrictions on the placement of </w:t>
      </w:r>
      <w:r>
        <w:rPr>
          <w:rStyle w:val="SourceText"/>
          <w:sz w:val="20"/>
          <w:szCs w:val="20"/>
        </w:rPr>
        <w:t>exit</w:t>
      </w:r>
      <w:r>
        <w:t xml:space="preserve"> statements apply to </w:t>
      </w:r>
      <w:r>
        <w:rPr>
          <w:rStyle w:val="SourceText"/>
          <w:sz w:val="20"/>
          <w:szCs w:val="20"/>
        </w:rPr>
        <w:t>loop</w:t>
      </w:r>
      <w:r>
        <w:t xml:space="preserve"> statements as to </w:t>
      </w:r>
      <w:r>
        <w:rPr>
          <w:rStyle w:val="SourceText"/>
          <w:sz w:val="20"/>
          <w:szCs w:val="20"/>
        </w:rPr>
        <w:t>do</w:t>
      </w:r>
      <w:r>
        <w:t xml:space="preserve"> statements, except that the last statement, </w:t>
      </w:r>
      <w:r>
        <w:rPr>
          <w:rStyle w:val="SourceText"/>
          <w:i/>
          <w:iCs/>
          <w:sz w:val="20"/>
          <w:szCs w:val="20"/>
        </w:rPr>
        <w:t>statement</w:t>
      </w:r>
      <w:r>
        <w:rPr>
          <w:rStyle w:val="SourceText"/>
          <w:i/>
          <w:iCs/>
          <w:sz w:val="20"/>
          <w:szCs w:val="20"/>
          <w:vertAlign w:val="subscript"/>
        </w:rPr>
        <w:t>n</w:t>
      </w:r>
      <w:r>
        <w:t xml:space="preserve">, can be an </w:t>
      </w:r>
      <w:r>
        <w:rPr>
          <w:rStyle w:val="SourceText"/>
          <w:sz w:val="20"/>
          <w:szCs w:val="20"/>
        </w:rPr>
        <w:t>exit</w:t>
      </w:r>
      <w:r>
        <w:t xml:space="preserve"> in the case of a loop.</w:t>
      </w:r>
    </w:p>
    <w:p w14:paraId="25B30055" w14:textId="77777777" w:rsidR="00B07857" w:rsidRDefault="00B07857">
      <w:pPr>
        <w:pStyle w:val="Standard"/>
      </w:pPr>
    </w:p>
    <w:p w14:paraId="5F207F1E" w14:textId="77777777" w:rsidR="00B07857" w:rsidRDefault="00B27E6C">
      <w:pPr>
        <w:pStyle w:val="Standard"/>
      </w:pPr>
      <w:r>
        <w:t xml:space="preserve">An indefinite loop can be restarted before the end of the loop body with a </w:t>
      </w:r>
      <w:r>
        <w:rPr>
          <w:rStyle w:val="SourceText"/>
          <w:sz w:val="20"/>
          <w:szCs w:val="20"/>
        </w:rPr>
        <w:t>repeat</w:t>
      </w:r>
      <w:r>
        <w:t xml:space="preserve"> statement:</w:t>
      </w:r>
    </w:p>
    <w:p w14:paraId="7CB98241" w14:textId="77777777" w:rsidR="00B07857" w:rsidRDefault="00B07857">
      <w:pPr>
        <w:pStyle w:val="Standard"/>
      </w:pPr>
    </w:p>
    <w:p w14:paraId="73C6E814" w14:textId="77777777" w:rsidR="00B07857" w:rsidRDefault="00B27E6C">
      <w:pPr>
        <w:pStyle w:val="Standard"/>
      </w:pPr>
      <w:r>
        <w:rPr>
          <w:rStyle w:val="SourceText"/>
          <w:sz w:val="18"/>
          <w:szCs w:val="18"/>
        </w:rPr>
        <w:t xml:space="preserve">repeat when </w:t>
      </w:r>
      <w:r>
        <w:rPr>
          <w:rStyle w:val="SourceText"/>
          <w:i/>
          <w:iCs/>
          <w:sz w:val="18"/>
          <w:szCs w:val="18"/>
        </w:rPr>
        <w:t>boolean_expression</w:t>
      </w:r>
      <w:r>
        <w:rPr>
          <w:rStyle w:val="SourceText"/>
          <w:sz w:val="18"/>
          <w:szCs w:val="18"/>
        </w:rPr>
        <w:t>;</w:t>
      </w:r>
    </w:p>
    <w:p w14:paraId="30C239D5" w14:textId="77777777" w:rsidR="00B07857" w:rsidRDefault="00B07857">
      <w:pPr>
        <w:pStyle w:val="Standard"/>
      </w:pPr>
    </w:p>
    <w:p w14:paraId="26316FE1" w14:textId="50AE07FD" w:rsidR="00B07857" w:rsidRDefault="00B27E6C">
      <w:pPr>
        <w:pStyle w:val="Standard"/>
      </w:pPr>
      <w:r>
        <w:t xml:space="preserve">If </w:t>
      </w:r>
      <w:r>
        <w:rPr>
          <w:rStyle w:val="SourceText"/>
          <w:i/>
          <w:iCs/>
          <w:sz w:val="20"/>
          <w:szCs w:val="20"/>
        </w:rPr>
        <w:t>boolean_expression</w:t>
      </w:r>
      <w:r>
        <w:t xml:space="preserve"> evaluates to </w:t>
      </w:r>
      <w:r>
        <w:rPr>
          <w:rStyle w:val="SourceText"/>
          <w:sz w:val="20"/>
          <w:szCs w:val="20"/>
        </w:rPr>
        <w:t>true</w:t>
      </w:r>
      <w:r>
        <w:t xml:space="preserve">, then control transfers immediately to </w:t>
      </w:r>
      <w:r>
        <w:rPr>
          <w:rStyle w:val="SourceText"/>
          <w:i/>
          <w:iCs/>
          <w:sz w:val="20"/>
          <w:szCs w:val="20"/>
        </w:rPr>
        <w:t>statement</w:t>
      </w:r>
      <w:r>
        <w:rPr>
          <w:rStyle w:val="SourceText"/>
          <w:i/>
          <w:iCs/>
          <w:sz w:val="20"/>
          <w:szCs w:val="20"/>
          <w:vertAlign w:val="subscript"/>
        </w:rPr>
        <w:t>1</w:t>
      </w:r>
      <w:r>
        <w:t xml:space="preserve"> at the top of the loop body. A </w:t>
      </w:r>
      <w:r>
        <w:rPr>
          <w:rStyle w:val="SourceText"/>
          <w:sz w:val="20"/>
          <w:szCs w:val="20"/>
        </w:rPr>
        <w:t>repeat</w:t>
      </w:r>
      <w:r>
        <w:t xml:space="preserve"> statement can only appear as one of the statements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t>statement</w:t>
      </w:r>
      <w:r>
        <w:rPr>
          <w:rStyle w:val="SourceText"/>
          <w:i/>
          <w:iCs/>
          <w:sz w:val="20"/>
          <w:szCs w:val="20"/>
          <w:vertAlign w:val="subscript"/>
        </w:rPr>
        <w:t>n-1</w:t>
      </w:r>
      <w:r>
        <w:t xml:space="preserve"> of the body of the </w:t>
      </w:r>
      <w:r>
        <w:rPr>
          <w:rStyle w:val="SourceText"/>
          <w:sz w:val="20"/>
          <w:szCs w:val="20"/>
        </w:rPr>
        <w:t>loop</w:t>
      </w:r>
      <w:r>
        <w:t xml:space="preserve"> statement (the last statement, </w:t>
      </w:r>
      <w:r>
        <w:rPr>
          <w:rStyle w:val="SourceText"/>
          <w:i/>
          <w:iCs/>
          <w:sz w:val="20"/>
          <w:szCs w:val="20"/>
        </w:rPr>
        <w:t>statement</w:t>
      </w:r>
      <w:r>
        <w:rPr>
          <w:rStyle w:val="SourceText"/>
          <w:i/>
          <w:iCs/>
          <w:sz w:val="20"/>
          <w:szCs w:val="20"/>
          <w:vertAlign w:val="subscript"/>
        </w:rPr>
        <w:t>n</w:t>
      </w:r>
      <w:r>
        <w:t xml:space="preserve">, cannot be a </w:t>
      </w:r>
      <w:r>
        <w:rPr>
          <w:rStyle w:val="SourceText"/>
          <w:sz w:val="20"/>
          <w:szCs w:val="20"/>
        </w:rPr>
        <w:t>repeat</w:t>
      </w:r>
      <w:r>
        <w:t xml:space="preserve">). The loop body can contain more than one </w:t>
      </w:r>
      <w:r>
        <w:rPr>
          <w:rStyle w:val="SourceText"/>
          <w:sz w:val="20"/>
          <w:szCs w:val="20"/>
        </w:rPr>
        <w:t>repeat</w:t>
      </w:r>
      <w:r>
        <w:t xml:space="preserve"> statement, and it can contain both </w:t>
      </w:r>
      <w:r w:rsidR="00E46E6F">
        <w:rPr>
          <w:rStyle w:val="SourceText"/>
          <w:sz w:val="20"/>
          <w:szCs w:val="20"/>
        </w:rPr>
        <w:t>repeat</w:t>
      </w:r>
      <w:r w:rsidR="00E46E6F">
        <w:t xml:space="preserve"> </w:t>
      </w:r>
      <w:r>
        <w:t xml:space="preserve">and </w:t>
      </w:r>
      <w:r>
        <w:rPr>
          <w:rStyle w:val="SourceText"/>
          <w:sz w:val="20"/>
          <w:szCs w:val="20"/>
        </w:rPr>
        <w:t>exit</w:t>
      </w:r>
      <w:r>
        <w:t xml:space="preserve"> statements.</w:t>
      </w:r>
    </w:p>
    <w:p w14:paraId="2FBBC5EF" w14:textId="77777777" w:rsidR="00B07857" w:rsidRDefault="00B27E6C">
      <w:pPr>
        <w:pStyle w:val="Heading3"/>
      </w:pPr>
      <w:bookmarkStart w:id="99" w:name="__RefHeading__6284_329052704"/>
      <w:bookmarkStart w:id="100" w:name="_Toc440226179"/>
      <w:r>
        <w:t>While loops</w:t>
      </w:r>
      <w:bookmarkEnd w:id="99"/>
      <w:bookmarkEnd w:id="100"/>
    </w:p>
    <w:p w14:paraId="51A522B6" w14:textId="3040A51D" w:rsidR="00B07857" w:rsidRDefault="00B27E6C">
      <w:pPr>
        <w:pStyle w:val="Standard"/>
      </w:pPr>
      <w:r>
        <w:t xml:space="preserve">A </w:t>
      </w:r>
      <w:r w:rsidR="00E46E6F" w:rsidRPr="00E46E6F">
        <w:t>while</w:t>
      </w:r>
      <w:r w:rsidR="00E46E6F">
        <w:t xml:space="preserve"> l</w:t>
      </w:r>
      <w:r>
        <w:t>oop is of the form</w:t>
      </w:r>
    </w:p>
    <w:p w14:paraId="4731857F" w14:textId="77777777" w:rsidR="00B07857" w:rsidRDefault="00B07857">
      <w:pPr>
        <w:pStyle w:val="Standard"/>
      </w:pPr>
    </w:p>
    <w:p w14:paraId="51DB29C2" w14:textId="77777777" w:rsidR="00B07857" w:rsidRDefault="00B27E6C">
      <w:pPr>
        <w:pStyle w:val="Standard"/>
      </w:pPr>
      <w:r>
        <w:rPr>
          <w:rStyle w:val="SourceText"/>
          <w:sz w:val="18"/>
          <w:szCs w:val="18"/>
        </w:rPr>
        <w:t xml:space="preserve">while </w:t>
      </w:r>
      <w:r>
        <w:rPr>
          <w:rStyle w:val="SourceText"/>
          <w:i/>
          <w:iCs/>
          <w:sz w:val="18"/>
          <w:szCs w:val="18"/>
        </w:rPr>
        <w:t>boolean_expression</w:t>
      </w:r>
      <w:r>
        <w:rPr>
          <w:rStyle w:val="SourceText"/>
          <w:sz w:val="18"/>
          <w:szCs w:val="18"/>
        </w:rPr>
        <w:t xml:space="preserve"> loop</w:t>
      </w:r>
    </w:p>
    <w:p w14:paraId="5FDDE266"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1</w:t>
      </w:r>
      <w:r>
        <w:rPr>
          <w:rStyle w:val="SourceText"/>
          <w:sz w:val="18"/>
          <w:szCs w:val="18"/>
        </w:rPr>
        <w:t>;</w:t>
      </w:r>
    </w:p>
    <w:p w14:paraId="5E43449C" w14:textId="77777777" w:rsidR="00B07857" w:rsidRDefault="00B27E6C">
      <w:pPr>
        <w:pStyle w:val="Standard"/>
        <w:rPr>
          <w:rFonts w:ascii="Courier 10 Pitch" w:hAnsi="Courier 10 Pitch"/>
          <w:sz w:val="18"/>
          <w:szCs w:val="18"/>
        </w:rPr>
      </w:pPr>
      <w:r>
        <w:rPr>
          <w:rStyle w:val="SourceText"/>
        </w:rPr>
        <w:t xml:space="preserve">  …</w:t>
      </w:r>
    </w:p>
    <w:p w14:paraId="55AC018B"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n</w:t>
      </w:r>
      <w:r>
        <w:rPr>
          <w:rStyle w:val="SourceText"/>
          <w:sz w:val="18"/>
          <w:szCs w:val="18"/>
        </w:rPr>
        <w:t>;</w:t>
      </w:r>
    </w:p>
    <w:p w14:paraId="42C4086A" w14:textId="77777777" w:rsidR="00B07857" w:rsidRPr="00E46E6F" w:rsidRDefault="00B27E6C">
      <w:pPr>
        <w:pStyle w:val="Standard"/>
        <w:rPr>
          <w:rFonts w:ascii="Courier 10 Pitch" w:hAnsi="Courier 10 Pitch"/>
          <w:sz w:val="18"/>
          <w:szCs w:val="18"/>
        </w:rPr>
      </w:pPr>
      <w:r w:rsidRPr="00E46E6F">
        <w:rPr>
          <w:rStyle w:val="SourceText"/>
          <w:sz w:val="18"/>
          <w:szCs w:val="18"/>
        </w:rPr>
        <w:t>end loop;</w:t>
      </w:r>
    </w:p>
    <w:p w14:paraId="758398F4" w14:textId="77777777" w:rsidR="00B07857" w:rsidRDefault="00B07857">
      <w:pPr>
        <w:pStyle w:val="Standard"/>
      </w:pPr>
    </w:p>
    <w:p w14:paraId="548FCFA9" w14:textId="77777777" w:rsidR="00B07857" w:rsidRDefault="00B27E6C">
      <w:pPr>
        <w:pStyle w:val="Standard"/>
      </w:pPr>
      <w:r>
        <w:t xml:space="preserve">It loops as long as </w:t>
      </w:r>
      <w:r>
        <w:rPr>
          <w:rStyle w:val="SourceText"/>
          <w:i/>
          <w:iCs/>
          <w:sz w:val="20"/>
          <w:szCs w:val="20"/>
        </w:rPr>
        <w:t>boolean_expression</w:t>
      </w:r>
      <w:r>
        <w:t xml:space="preserve"> evaluates to </w:t>
      </w:r>
      <w:r>
        <w:rPr>
          <w:rStyle w:val="SourceText"/>
          <w:sz w:val="20"/>
          <w:szCs w:val="20"/>
        </w:rPr>
        <w:t>true</w:t>
      </w:r>
      <w:r>
        <w:t xml:space="preserve"> at the top of the loop</w:t>
      </w:r>
      <w:r>
        <w:rPr>
          <w:rFonts w:ascii="Courier 10 Pitch" w:hAnsi="Courier 10 Pitch"/>
          <w:sz w:val="18"/>
          <w:szCs w:val="18"/>
        </w:rPr>
        <w:t>.</w:t>
      </w:r>
    </w:p>
    <w:p w14:paraId="2C1E6C86" w14:textId="77777777" w:rsidR="00B07857" w:rsidRDefault="00B07857">
      <w:pPr>
        <w:pStyle w:val="Standard"/>
      </w:pPr>
    </w:p>
    <w:p w14:paraId="26361A43" w14:textId="77777777" w:rsidR="00B07857" w:rsidRDefault="00B27E6C">
      <w:pPr>
        <w:pStyle w:val="Standard"/>
      </w:pPr>
      <w:r>
        <w:rPr>
          <w:rStyle w:val="SourceText"/>
          <w:sz w:val="20"/>
          <w:szCs w:val="20"/>
        </w:rPr>
        <w:t>Exit</w:t>
      </w:r>
      <w:r>
        <w:t xml:space="preserve"> and </w:t>
      </w:r>
      <w:r>
        <w:rPr>
          <w:rStyle w:val="SourceText"/>
          <w:sz w:val="20"/>
          <w:szCs w:val="20"/>
        </w:rPr>
        <w:t>repeat</w:t>
      </w:r>
      <w:r>
        <w:rPr>
          <w:rFonts w:ascii="Courier 10 Pitch" w:hAnsi="Courier 10 Pitch"/>
          <w:sz w:val="20"/>
          <w:szCs w:val="20"/>
        </w:rPr>
        <w:t xml:space="preserve"> </w:t>
      </w:r>
      <w:r>
        <w:t xml:space="preserve">statements are not permitted in the statement list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lastRenderedPageBreak/>
        <w:t>statement</w:t>
      </w:r>
      <w:r>
        <w:rPr>
          <w:rStyle w:val="SourceText"/>
          <w:i/>
          <w:iCs/>
          <w:sz w:val="20"/>
          <w:szCs w:val="20"/>
          <w:vertAlign w:val="subscript"/>
        </w:rPr>
        <w:t>n</w:t>
      </w:r>
      <w:r>
        <w:t xml:space="preserve"> in the body of a </w:t>
      </w:r>
      <w:r>
        <w:rPr>
          <w:rStyle w:val="SourceText"/>
          <w:sz w:val="20"/>
          <w:szCs w:val="20"/>
        </w:rPr>
        <w:t>while</w:t>
      </w:r>
      <w:r>
        <w:t xml:space="preserve"> loop. The only way to exit a </w:t>
      </w:r>
      <w:r>
        <w:rPr>
          <w:rStyle w:val="SourceText"/>
          <w:sz w:val="20"/>
          <w:szCs w:val="20"/>
        </w:rPr>
        <w:t>while</w:t>
      </w:r>
      <w:r>
        <w:t xml:space="preserve"> loop is for </w:t>
      </w:r>
      <w:r>
        <w:rPr>
          <w:rStyle w:val="SourceText"/>
          <w:i/>
          <w:iCs/>
          <w:sz w:val="20"/>
          <w:szCs w:val="20"/>
        </w:rPr>
        <w:t>boolean_expression</w:t>
      </w:r>
      <w:r>
        <w:t xml:space="preserve"> to evaluate to </w:t>
      </w:r>
      <w:r>
        <w:rPr>
          <w:rStyle w:val="SourceText"/>
          <w:sz w:val="20"/>
          <w:szCs w:val="20"/>
        </w:rPr>
        <w:t>false</w:t>
      </w:r>
      <w:r>
        <w:t>; the entire loop body is run in each iteration.</w:t>
      </w:r>
    </w:p>
    <w:p w14:paraId="2C4B5E07" w14:textId="77777777" w:rsidR="00B07857" w:rsidRDefault="00B27E6C">
      <w:pPr>
        <w:pStyle w:val="Heading3"/>
      </w:pPr>
      <w:bookmarkStart w:id="101" w:name="__RefHeading__6302_329052704"/>
      <w:bookmarkStart w:id="102" w:name="_Toc440226180"/>
      <w:r>
        <w:t>For loops</w:t>
      </w:r>
      <w:bookmarkEnd w:id="101"/>
      <w:bookmarkEnd w:id="102"/>
    </w:p>
    <w:p w14:paraId="6262FC32" w14:textId="1166A963" w:rsidR="00B07857" w:rsidRDefault="00B27E6C">
      <w:pPr>
        <w:pStyle w:val="Standard"/>
      </w:pPr>
      <w:r>
        <w:t xml:space="preserve">A </w:t>
      </w:r>
      <w:r w:rsidR="00E46E6F">
        <w:t xml:space="preserve">for </w:t>
      </w:r>
      <w:r>
        <w:t>loop has the form</w:t>
      </w:r>
    </w:p>
    <w:p w14:paraId="0A71F936" w14:textId="77777777" w:rsidR="00B07857" w:rsidRDefault="00B07857">
      <w:pPr>
        <w:pStyle w:val="Standard"/>
      </w:pPr>
    </w:p>
    <w:p w14:paraId="5172476F" w14:textId="77777777" w:rsidR="00B07857" w:rsidRDefault="00B27E6C">
      <w:pPr>
        <w:pStyle w:val="Standard"/>
      </w:pPr>
      <w:r>
        <w:rPr>
          <w:rStyle w:val="SourceText"/>
          <w:sz w:val="18"/>
          <w:szCs w:val="18"/>
        </w:rPr>
        <w:t xml:space="preserve">for </w:t>
      </w:r>
      <w:r>
        <w:rPr>
          <w:rStyle w:val="SourceText"/>
          <w:i/>
          <w:iCs/>
          <w:sz w:val="18"/>
          <w:szCs w:val="18"/>
        </w:rPr>
        <w:t>control_</w:t>
      </w:r>
      <w:proofErr w:type="gramStart"/>
      <w:r>
        <w:rPr>
          <w:rStyle w:val="SourceText"/>
          <w:i/>
          <w:iCs/>
          <w:sz w:val="18"/>
          <w:szCs w:val="18"/>
        </w:rPr>
        <w:t>variable</w:t>
      </w:r>
      <w:r>
        <w:rPr>
          <w:rStyle w:val="SourceText"/>
          <w:sz w:val="18"/>
          <w:szCs w:val="18"/>
        </w:rPr>
        <w:t xml:space="preserve"> :</w:t>
      </w:r>
      <w:proofErr w:type="gramEnd"/>
      <w:r>
        <w:rPr>
          <w:rStyle w:val="SourceText"/>
          <w:sz w:val="18"/>
          <w:szCs w:val="18"/>
        </w:rPr>
        <w:t xml:space="preserve"> </w:t>
      </w:r>
      <w:r>
        <w:rPr>
          <w:rStyle w:val="SourceText"/>
          <w:i/>
          <w:iCs/>
          <w:sz w:val="18"/>
          <w:szCs w:val="18"/>
        </w:rPr>
        <w:t>control_type</w:t>
      </w:r>
      <w:r>
        <w:rPr>
          <w:rStyle w:val="SourceText"/>
          <w:sz w:val="18"/>
          <w:szCs w:val="18"/>
        </w:rPr>
        <w:t xml:space="preserve"> in </w:t>
      </w:r>
      <w:r>
        <w:rPr>
          <w:rStyle w:val="SourceText"/>
          <w:i/>
          <w:iCs/>
          <w:sz w:val="18"/>
          <w:szCs w:val="18"/>
        </w:rPr>
        <w:t>low_value</w:t>
      </w:r>
      <w:r>
        <w:rPr>
          <w:rStyle w:val="SourceText"/>
          <w:sz w:val="18"/>
          <w:szCs w:val="18"/>
        </w:rPr>
        <w:t>..</w:t>
      </w:r>
      <w:r>
        <w:rPr>
          <w:rStyle w:val="SourceText"/>
          <w:i/>
          <w:iCs/>
          <w:sz w:val="18"/>
          <w:szCs w:val="18"/>
        </w:rPr>
        <w:t>high_value</w:t>
      </w:r>
      <w:r>
        <w:rPr>
          <w:rStyle w:val="SourceText"/>
          <w:sz w:val="18"/>
          <w:szCs w:val="18"/>
        </w:rPr>
        <w:t xml:space="preserve"> loop</w:t>
      </w:r>
    </w:p>
    <w:p w14:paraId="282B5DB8"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1</w:t>
      </w:r>
      <w:r>
        <w:rPr>
          <w:rStyle w:val="SourceText"/>
          <w:sz w:val="18"/>
          <w:szCs w:val="18"/>
        </w:rPr>
        <w:t>;</w:t>
      </w:r>
    </w:p>
    <w:p w14:paraId="22B72101" w14:textId="77777777" w:rsidR="00B07857" w:rsidRDefault="00B27E6C">
      <w:pPr>
        <w:pStyle w:val="Standard"/>
        <w:rPr>
          <w:rFonts w:ascii="Courier 10 Pitch" w:hAnsi="Courier 10 Pitch"/>
          <w:sz w:val="18"/>
          <w:szCs w:val="18"/>
        </w:rPr>
      </w:pPr>
      <w:r>
        <w:rPr>
          <w:rStyle w:val="SourceText"/>
        </w:rPr>
        <w:t xml:space="preserve">  …</w:t>
      </w:r>
    </w:p>
    <w:p w14:paraId="6679EFF0"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n</w:t>
      </w:r>
      <w:r>
        <w:rPr>
          <w:rStyle w:val="SourceText"/>
          <w:sz w:val="18"/>
          <w:szCs w:val="18"/>
        </w:rPr>
        <w:t>;</w:t>
      </w:r>
    </w:p>
    <w:p w14:paraId="6EF6BC73" w14:textId="77777777" w:rsidR="00B07857" w:rsidRDefault="00B27E6C">
      <w:pPr>
        <w:pStyle w:val="Standard"/>
        <w:rPr>
          <w:rFonts w:ascii="Courier 10 Pitch" w:hAnsi="Courier 10 Pitch"/>
          <w:sz w:val="18"/>
          <w:szCs w:val="18"/>
        </w:rPr>
      </w:pPr>
      <w:r>
        <w:rPr>
          <w:rStyle w:val="SourceText"/>
        </w:rPr>
        <w:t>end loop;</w:t>
      </w:r>
    </w:p>
    <w:p w14:paraId="0AA8880F" w14:textId="77777777" w:rsidR="00B07857" w:rsidRDefault="00B07857">
      <w:pPr>
        <w:pStyle w:val="Standard"/>
      </w:pPr>
    </w:p>
    <w:p w14:paraId="7E7859B9" w14:textId="77777777" w:rsidR="00B07857" w:rsidRDefault="00B27E6C">
      <w:pPr>
        <w:pStyle w:val="Standard"/>
      </w:pPr>
      <w:r>
        <w:t>For the common special case</w:t>
      </w:r>
    </w:p>
    <w:p w14:paraId="6A1709D6" w14:textId="77777777" w:rsidR="00B07857" w:rsidRDefault="00B07857">
      <w:pPr>
        <w:pStyle w:val="Standard"/>
      </w:pPr>
    </w:p>
    <w:p w14:paraId="10E14BDC" w14:textId="77777777" w:rsidR="00B07857" w:rsidRDefault="00B27E6C">
      <w:pPr>
        <w:pStyle w:val="Standard"/>
      </w:pPr>
      <w:r>
        <w:rPr>
          <w:rStyle w:val="SourceText"/>
          <w:sz w:val="18"/>
          <w:szCs w:val="18"/>
        </w:rPr>
        <w:t xml:space="preserve">for </w:t>
      </w:r>
      <w:r>
        <w:rPr>
          <w:rStyle w:val="SourceText"/>
          <w:i/>
          <w:iCs/>
          <w:sz w:val="18"/>
          <w:szCs w:val="18"/>
        </w:rPr>
        <w:t>control_</w:t>
      </w:r>
      <w:proofErr w:type="gramStart"/>
      <w:r>
        <w:rPr>
          <w:rStyle w:val="SourceText"/>
          <w:i/>
          <w:iCs/>
          <w:sz w:val="18"/>
          <w:szCs w:val="18"/>
        </w:rPr>
        <w:t>var</w:t>
      </w:r>
      <w:r>
        <w:rPr>
          <w:rStyle w:val="SourceText"/>
          <w:sz w:val="18"/>
          <w:szCs w:val="18"/>
        </w:rPr>
        <w:t xml:space="preserve"> :</w:t>
      </w:r>
      <w:proofErr w:type="gramEnd"/>
      <w:r>
        <w:rPr>
          <w:rStyle w:val="SourceText"/>
          <w:sz w:val="18"/>
          <w:szCs w:val="18"/>
        </w:rPr>
        <w:t xml:space="preserve"> </w:t>
      </w:r>
      <w:r>
        <w:rPr>
          <w:rStyle w:val="SourceText"/>
          <w:i/>
          <w:iCs/>
          <w:sz w:val="18"/>
          <w:szCs w:val="18"/>
        </w:rPr>
        <w:t>control_type</w:t>
      </w:r>
      <w:r>
        <w:rPr>
          <w:rStyle w:val="SourceText"/>
          <w:sz w:val="18"/>
          <w:szCs w:val="18"/>
        </w:rPr>
        <w:t xml:space="preserve"> in </w:t>
      </w:r>
      <w:r>
        <w:rPr>
          <w:rStyle w:val="SourceText"/>
          <w:i/>
          <w:iCs/>
          <w:sz w:val="18"/>
          <w:szCs w:val="18"/>
        </w:rPr>
        <w:t>control_type</w:t>
      </w:r>
      <w:r>
        <w:rPr>
          <w:rStyle w:val="SourceText"/>
          <w:sz w:val="18"/>
          <w:szCs w:val="18"/>
        </w:rPr>
        <w:t>'first..</w:t>
      </w:r>
      <w:r>
        <w:rPr>
          <w:rStyle w:val="SourceText"/>
          <w:i/>
          <w:iCs/>
          <w:sz w:val="18"/>
          <w:szCs w:val="18"/>
        </w:rPr>
        <w:t>control_type</w:t>
      </w:r>
      <w:r>
        <w:rPr>
          <w:rStyle w:val="SourceText"/>
          <w:sz w:val="18"/>
          <w:szCs w:val="18"/>
        </w:rPr>
        <w:t>'last loop</w:t>
      </w:r>
    </w:p>
    <w:p w14:paraId="2E27E6BA" w14:textId="77777777" w:rsidR="00B07857" w:rsidRDefault="00B07857">
      <w:pPr>
        <w:pStyle w:val="Standard"/>
      </w:pPr>
    </w:p>
    <w:p w14:paraId="4BCB4310" w14:textId="77777777" w:rsidR="00B07857" w:rsidRDefault="00B27E6C">
      <w:pPr>
        <w:pStyle w:val="Standard"/>
      </w:pPr>
      <w:r>
        <w:t>the following abbreviation is provided:</w:t>
      </w:r>
    </w:p>
    <w:p w14:paraId="4FD8A051" w14:textId="77777777" w:rsidR="00B07857" w:rsidRDefault="00B07857">
      <w:pPr>
        <w:pStyle w:val="Standard"/>
      </w:pPr>
    </w:p>
    <w:p w14:paraId="448B25A8" w14:textId="77777777" w:rsidR="00B07857" w:rsidRDefault="00B27E6C">
      <w:pPr>
        <w:pStyle w:val="Standard"/>
      </w:pPr>
      <w:r>
        <w:rPr>
          <w:rStyle w:val="SourceText"/>
          <w:sz w:val="18"/>
          <w:szCs w:val="18"/>
        </w:rPr>
        <w:t xml:space="preserve">for </w:t>
      </w:r>
      <w:r>
        <w:rPr>
          <w:rStyle w:val="SourceText"/>
          <w:i/>
          <w:iCs/>
          <w:sz w:val="18"/>
          <w:szCs w:val="18"/>
        </w:rPr>
        <w:t>control_</w:t>
      </w:r>
      <w:proofErr w:type="gramStart"/>
      <w:r>
        <w:rPr>
          <w:rStyle w:val="SourceText"/>
          <w:i/>
          <w:iCs/>
          <w:sz w:val="18"/>
          <w:szCs w:val="18"/>
        </w:rPr>
        <w:t>var</w:t>
      </w:r>
      <w:r>
        <w:rPr>
          <w:rStyle w:val="SourceText"/>
          <w:sz w:val="18"/>
          <w:szCs w:val="18"/>
        </w:rPr>
        <w:t xml:space="preserve"> :</w:t>
      </w:r>
      <w:proofErr w:type="gramEnd"/>
      <w:r>
        <w:rPr>
          <w:rStyle w:val="SourceText"/>
          <w:sz w:val="18"/>
          <w:szCs w:val="18"/>
        </w:rPr>
        <w:t xml:space="preserve"> </w:t>
      </w:r>
      <w:r>
        <w:rPr>
          <w:rStyle w:val="SourceText"/>
          <w:i/>
          <w:iCs/>
          <w:sz w:val="18"/>
          <w:szCs w:val="18"/>
        </w:rPr>
        <w:t>control_type</w:t>
      </w:r>
      <w:r>
        <w:rPr>
          <w:rStyle w:val="SourceText"/>
          <w:sz w:val="18"/>
          <w:szCs w:val="18"/>
        </w:rPr>
        <w:t xml:space="preserve"> loop</w:t>
      </w:r>
    </w:p>
    <w:p w14:paraId="29307CE4" w14:textId="77777777" w:rsidR="00B07857" w:rsidRDefault="00B07857">
      <w:pPr>
        <w:pStyle w:val="Standard"/>
      </w:pPr>
    </w:p>
    <w:p w14:paraId="44340F05" w14:textId="77777777" w:rsidR="00B07857" w:rsidRDefault="00B27E6C">
      <w:pPr>
        <w:pStyle w:val="Standard"/>
      </w:pPr>
      <w:r>
        <w:t xml:space="preserve">For the case where the type of the control variable is not relevant outside the loop, and the loop range is defined at compile-time, an anonymous type declaration in the </w:t>
      </w:r>
      <w:r>
        <w:rPr>
          <w:rStyle w:val="SourceText"/>
          <w:sz w:val="20"/>
          <w:szCs w:val="20"/>
        </w:rPr>
        <w:t>for</w:t>
      </w:r>
      <w:r>
        <w:t xml:space="preserve"> statement can be used:</w:t>
      </w:r>
    </w:p>
    <w:p w14:paraId="1C3104A4" w14:textId="77777777" w:rsidR="00B07857" w:rsidRDefault="00B07857">
      <w:pPr>
        <w:pStyle w:val="Standard"/>
      </w:pPr>
    </w:p>
    <w:p w14:paraId="1F8BC88B" w14:textId="77777777" w:rsidR="00B07857" w:rsidRDefault="00B27E6C">
      <w:pPr>
        <w:pStyle w:val="Standard"/>
      </w:pPr>
      <w:r>
        <w:rPr>
          <w:rStyle w:val="SourceText"/>
          <w:sz w:val="18"/>
          <w:szCs w:val="18"/>
        </w:rPr>
        <w:t xml:space="preserve">for </w:t>
      </w:r>
      <w:r>
        <w:rPr>
          <w:rStyle w:val="SourceText"/>
          <w:i/>
          <w:iCs/>
          <w:sz w:val="18"/>
          <w:szCs w:val="18"/>
        </w:rPr>
        <w:t>control_</w:t>
      </w:r>
      <w:proofErr w:type="gramStart"/>
      <w:r>
        <w:rPr>
          <w:rStyle w:val="SourceText"/>
          <w:i/>
          <w:iCs/>
          <w:sz w:val="18"/>
          <w:szCs w:val="18"/>
        </w:rPr>
        <w:t>var</w:t>
      </w:r>
      <w:r>
        <w:rPr>
          <w:rStyle w:val="SourceText"/>
          <w:sz w:val="18"/>
          <w:szCs w:val="18"/>
        </w:rPr>
        <w:t xml:space="preserve"> :</w:t>
      </w:r>
      <w:proofErr w:type="gramEnd"/>
      <w:r>
        <w:rPr>
          <w:rStyle w:val="SourceText"/>
          <w:sz w:val="18"/>
          <w:szCs w:val="18"/>
        </w:rPr>
        <w:t xml:space="preserve"> range </w:t>
      </w:r>
      <w:r>
        <w:rPr>
          <w:rStyle w:val="SourceText"/>
          <w:i/>
          <w:iCs/>
          <w:sz w:val="18"/>
          <w:szCs w:val="18"/>
        </w:rPr>
        <w:t>low_value</w:t>
      </w:r>
      <w:r>
        <w:rPr>
          <w:rStyle w:val="SourceText"/>
          <w:sz w:val="18"/>
          <w:szCs w:val="18"/>
        </w:rPr>
        <w:t>..</w:t>
      </w:r>
      <w:r>
        <w:rPr>
          <w:rStyle w:val="SourceText"/>
          <w:i/>
          <w:iCs/>
          <w:sz w:val="18"/>
          <w:szCs w:val="18"/>
        </w:rPr>
        <w:t>high_value</w:t>
      </w:r>
      <w:r>
        <w:rPr>
          <w:rStyle w:val="SourceText"/>
          <w:sz w:val="18"/>
          <w:szCs w:val="18"/>
        </w:rPr>
        <w:t xml:space="preserve"> loop</w:t>
      </w:r>
    </w:p>
    <w:p w14:paraId="5099427A" w14:textId="77777777" w:rsidR="00B07857" w:rsidRDefault="00B07857">
      <w:pPr>
        <w:pStyle w:val="Standard"/>
      </w:pPr>
    </w:p>
    <w:p w14:paraId="22983530" w14:textId="77777777" w:rsidR="00B07857" w:rsidRDefault="00B27E6C">
      <w:pPr>
        <w:pStyle w:val="Standard"/>
      </w:pPr>
      <w:r>
        <w:t xml:space="preserve">In all forms, </w:t>
      </w:r>
      <w:r>
        <w:rPr>
          <w:rStyle w:val="SourceText"/>
          <w:i/>
          <w:iCs/>
          <w:sz w:val="20"/>
          <w:szCs w:val="20"/>
        </w:rPr>
        <w:t>control_var</w:t>
      </w:r>
      <w:r>
        <w:t xml:space="preserve"> is a variable of integer type </w:t>
      </w:r>
      <w:r>
        <w:rPr>
          <w:rStyle w:val="SourceText"/>
          <w:i/>
          <w:iCs/>
          <w:sz w:val="20"/>
          <w:szCs w:val="20"/>
        </w:rPr>
        <w:t>control_type</w:t>
      </w:r>
      <w:r>
        <w:t xml:space="preserve"> that is created for the purpose of executing the </w:t>
      </w:r>
      <w:r>
        <w:rPr>
          <w:rStyle w:val="SourceText"/>
          <w:sz w:val="20"/>
          <w:szCs w:val="20"/>
        </w:rPr>
        <w:t>for</w:t>
      </w:r>
      <w:r>
        <w:t xml:space="preserve"> loop. Its scope is the body of the loop; its lifetime is the duration of the loop. </w:t>
      </w:r>
      <w:r>
        <w:rPr>
          <w:rStyle w:val="SourceText"/>
          <w:i/>
          <w:iCs/>
          <w:sz w:val="20"/>
          <w:szCs w:val="20"/>
        </w:rPr>
        <w:t>Control_var</w:t>
      </w:r>
      <w:r>
        <w:t xml:space="preserve"> successively takes values from </w:t>
      </w:r>
      <w:r>
        <w:rPr>
          <w:rStyle w:val="SourceText"/>
          <w:i/>
          <w:iCs/>
          <w:sz w:val="20"/>
          <w:szCs w:val="20"/>
        </w:rPr>
        <w:t>low_value</w:t>
      </w:r>
      <w:r>
        <w:t xml:space="preserve"> through </w:t>
      </w:r>
      <w:r>
        <w:rPr>
          <w:rStyle w:val="SourceText"/>
          <w:i/>
          <w:iCs/>
          <w:sz w:val="20"/>
          <w:szCs w:val="20"/>
        </w:rPr>
        <w:t>high_value</w:t>
      </w:r>
      <w:r>
        <w:t xml:space="preserve"> with an increment of 1, each time executing the statements in the loop body. </w:t>
      </w:r>
      <w:r>
        <w:rPr>
          <w:rStyle w:val="SourceText"/>
          <w:i/>
          <w:iCs/>
          <w:sz w:val="20"/>
          <w:szCs w:val="20"/>
        </w:rPr>
        <w:t>Low_value</w:t>
      </w:r>
      <w:r>
        <w:t xml:space="preserve"> and </w:t>
      </w:r>
      <w:r>
        <w:rPr>
          <w:rStyle w:val="SourceText"/>
          <w:i/>
          <w:iCs/>
          <w:sz w:val="20"/>
          <w:szCs w:val="20"/>
        </w:rPr>
        <w:t>high_value</w:t>
      </w:r>
      <w:r>
        <w:t xml:space="preserve"> are expressions that yield values that are compatible with </w:t>
      </w:r>
      <w:r>
        <w:rPr>
          <w:rStyle w:val="SourceText"/>
          <w:i/>
          <w:iCs/>
          <w:sz w:val="20"/>
          <w:szCs w:val="20"/>
        </w:rPr>
        <w:t>control_type</w:t>
      </w:r>
      <w:r>
        <w:t xml:space="preserve">, i.e. they are in its range and have the same unit; these expressions are both evaluated once before the loop body is executed. If </w:t>
      </w:r>
      <w:r>
        <w:rPr>
          <w:rStyle w:val="SourceText"/>
          <w:i/>
          <w:iCs/>
          <w:sz w:val="20"/>
          <w:szCs w:val="20"/>
        </w:rPr>
        <w:t>low_value</w:t>
      </w:r>
      <w:r>
        <w:t xml:space="preserve"> is greater than </w:t>
      </w:r>
      <w:r>
        <w:rPr>
          <w:rStyle w:val="SourceText"/>
          <w:i/>
          <w:iCs/>
          <w:sz w:val="20"/>
          <w:szCs w:val="20"/>
        </w:rPr>
        <w:t>high_</w:t>
      </w:r>
      <w:proofErr w:type="gramStart"/>
      <w:r>
        <w:rPr>
          <w:rStyle w:val="SourceText"/>
          <w:i/>
          <w:iCs/>
          <w:sz w:val="20"/>
          <w:szCs w:val="20"/>
        </w:rPr>
        <w:t>value</w:t>
      </w:r>
      <w:proofErr w:type="gramEnd"/>
      <w:r>
        <w:t xml:space="preserve"> then the loop body is not executed. </w:t>
      </w:r>
      <w:r>
        <w:rPr>
          <w:rStyle w:val="SourceText"/>
          <w:sz w:val="20"/>
          <w:szCs w:val="20"/>
        </w:rPr>
        <w:t>Exit</w:t>
      </w:r>
      <w:r>
        <w:t xml:space="preserve"> and </w:t>
      </w:r>
      <w:r>
        <w:rPr>
          <w:rStyle w:val="SourceText"/>
          <w:sz w:val="20"/>
          <w:szCs w:val="20"/>
        </w:rPr>
        <w:t>repeat</w:t>
      </w:r>
      <w:r>
        <w:t xml:space="preserve"> statements are not permitted in the sequence </w:t>
      </w:r>
      <w:r>
        <w:rPr>
          <w:rStyle w:val="SourceText"/>
          <w:i/>
          <w:iCs/>
          <w:sz w:val="20"/>
          <w:szCs w:val="20"/>
        </w:rPr>
        <w:t>statement</w:t>
      </w:r>
      <w:r>
        <w:rPr>
          <w:rStyle w:val="SourceText"/>
          <w:i/>
          <w:iCs/>
          <w:sz w:val="20"/>
          <w:szCs w:val="20"/>
          <w:vertAlign w:val="subscript"/>
        </w:rPr>
        <w:t>1</w:t>
      </w:r>
      <w:r>
        <w:t xml:space="preserve"> through </w:t>
      </w:r>
      <w:r>
        <w:rPr>
          <w:rStyle w:val="SourceText"/>
          <w:i/>
          <w:iCs/>
          <w:sz w:val="20"/>
          <w:szCs w:val="20"/>
        </w:rPr>
        <w:t>statement</w:t>
      </w:r>
      <w:r>
        <w:rPr>
          <w:rStyle w:val="SourceText"/>
          <w:i/>
          <w:iCs/>
          <w:sz w:val="20"/>
          <w:szCs w:val="20"/>
          <w:vertAlign w:val="subscript"/>
        </w:rPr>
        <w:t>n</w:t>
      </w:r>
      <w:r>
        <w:t xml:space="preserve"> in the body of a </w:t>
      </w:r>
      <w:r>
        <w:rPr>
          <w:rStyle w:val="SourceText"/>
          <w:sz w:val="20"/>
          <w:szCs w:val="20"/>
        </w:rPr>
        <w:t>for</w:t>
      </w:r>
      <w:r>
        <w:rPr>
          <w:rFonts w:ascii="Courier 10 Pitch" w:hAnsi="Courier 10 Pitch"/>
          <w:sz w:val="20"/>
          <w:szCs w:val="20"/>
        </w:rPr>
        <w:t xml:space="preserve"> </w:t>
      </w:r>
      <w:r>
        <w:t>loop.</w:t>
      </w:r>
    </w:p>
    <w:p w14:paraId="48817420" w14:textId="77777777" w:rsidR="00B07857" w:rsidRDefault="00B27E6C">
      <w:pPr>
        <w:pStyle w:val="Heading2"/>
      </w:pPr>
      <w:bookmarkStart w:id="103" w:name="__RefHeading__6594_329052704"/>
      <w:bookmarkStart w:id="104" w:name="_Toc440226181"/>
      <w:r>
        <w:t>Case statements</w:t>
      </w:r>
      <w:bookmarkEnd w:id="103"/>
      <w:bookmarkEnd w:id="104"/>
    </w:p>
    <w:p w14:paraId="2950C891" w14:textId="2F1F47ED" w:rsidR="00B07857" w:rsidRDefault="00B27E6C">
      <w:pPr>
        <w:pStyle w:val="Standard"/>
      </w:pPr>
      <w:r>
        <w:t xml:space="preserve">A </w:t>
      </w:r>
      <w:r w:rsidR="00E46E6F" w:rsidRPr="00E46E6F">
        <w:rPr>
          <w:i/>
        </w:rPr>
        <w:t>case</w:t>
      </w:r>
      <w:r w:rsidR="00E46E6F">
        <w:t xml:space="preserve"> </w:t>
      </w:r>
      <w:r>
        <w:t>statement selects between a number of alternatives:</w:t>
      </w:r>
    </w:p>
    <w:p w14:paraId="1B2B2D75" w14:textId="77777777" w:rsidR="00B07857" w:rsidRDefault="00B07857">
      <w:pPr>
        <w:pStyle w:val="Standard"/>
      </w:pPr>
    </w:p>
    <w:p w14:paraId="627B9F9E" w14:textId="77777777" w:rsidR="00B07857" w:rsidRDefault="00B27E6C">
      <w:pPr>
        <w:pStyle w:val="Standard"/>
      </w:pPr>
      <w:r>
        <w:rPr>
          <w:rStyle w:val="SourceText"/>
          <w:sz w:val="18"/>
          <w:szCs w:val="18"/>
        </w:rPr>
        <w:t xml:space="preserve">case </w:t>
      </w:r>
      <w:r>
        <w:rPr>
          <w:rStyle w:val="SourceText"/>
          <w:i/>
          <w:iCs/>
          <w:sz w:val="18"/>
          <w:szCs w:val="18"/>
        </w:rPr>
        <w:t xml:space="preserve">expression </w:t>
      </w:r>
      <w:r>
        <w:rPr>
          <w:rStyle w:val="SourceText"/>
          <w:sz w:val="18"/>
          <w:szCs w:val="18"/>
        </w:rPr>
        <w:t>is</w:t>
      </w:r>
    </w:p>
    <w:p w14:paraId="3BA7607E" w14:textId="77777777" w:rsidR="00B07857" w:rsidRDefault="00B27E6C">
      <w:pPr>
        <w:pStyle w:val="Standard"/>
      </w:pPr>
      <w:r>
        <w:rPr>
          <w:rStyle w:val="SourceText"/>
          <w:sz w:val="18"/>
          <w:szCs w:val="18"/>
        </w:rPr>
        <w:t xml:space="preserve">  when </w:t>
      </w:r>
      <w:r>
        <w:rPr>
          <w:rStyle w:val="SourceText"/>
          <w:i/>
          <w:iCs/>
          <w:sz w:val="18"/>
          <w:szCs w:val="18"/>
        </w:rPr>
        <w:t>case_set</w:t>
      </w:r>
      <w:r>
        <w:rPr>
          <w:rStyle w:val="SourceText"/>
          <w:i/>
          <w:iCs/>
          <w:sz w:val="18"/>
          <w:szCs w:val="18"/>
          <w:vertAlign w:val="subscript"/>
        </w:rPr>
        <w:t>1</w:t>
      </w:r>
      <w:r>
        <w:rPr>
          <w:rStyle w:val="SourceText"/>
          <w:sz w:val="18"/>
          <w:szCs w:val="18"/>
        </w:rPr>
        <w:t xml:space="preserve"> =&gt; </w:t>
      </w:r>
      <w:r>
        <w:rPr>
          <w:rStyle w:val="SourceText"/>
          <w:i/>
          <w:iCs/>
          <w:sz w:val="18"/>
          <w:szCs w:val="18"/>
        </w:rPr>
        <w:t>statements</w:t>
      </w:r>
      <w:r>
        <w:rPr>
          <w:rStyle w:val="SourceText"/>
          <w:i/>
          <w:iCs/>
          <w:sz w:val="18"/>
          <w:szCs w:val="18"/>
          <w:vertAlign w:val="subscript"/>
        </w:rPr>
        <w:t>1</w:t>
      </w:r>
    </w:p>
    <w:p w14:paraId="1F2D916D" w14:textId="77777777" w:rsidR="00B07857" w:rsidRDefault="00B27E6C">
      <w:pPr>
        <w:pStyle w:val="Standard"/>
      </w:pPr>
      <w:r>
        <w:rPr>
          <w:rStyle w:val="SourceText"/>
          <w:sz w:val="18"/>
          <w:szCs w:val="18"/>
        </w:rPr>
        <w:t xml:space="preserve">  when </w:t>
      </w:r>
      <w:r>
        <w:rPr>
          <w:rStyle w:val="SourceText"/>
          <w:i/>
          <w:iCs/>
          <w:sz w:val="18"/>
          <w:szCs w:val="18"/>
        </w:rPr>
        <w:t>case_set</w:t>
      </w:r>
      <w:r>
        <w:rPr>
          <w:rStyle w:val="SourceText"/>
          <w:i/>
          <w:iCs/>
          <w:sz w:val="18"/>
          <w:szCs w:val="18"/>
          <w:vertAlign w:val="subscript"/>
        </w:rPr>
        <w:t>2</w:t>
      </w:r>
      <w:r>
        <w:rPr>
          <w:rStyle w:val="SourceText"/>
          <w:sz w:val="18"/>
          <w:szCs w:val="18"/>
        </w:rPr>
        <w:t xml:space="preserve"> =&gt; </w:t>
      </w:r>
      <w:r>
        <w:rPr>
          <w:rStyle w:val="SourceText"/>
          <w:i/>
          <w:iCs/>
          <w:sz w:val="18"/>
          <w:szCs w:val="18"/>
        </w:rPr>
        <w:t>statements</w:t>
      </w:r>
      <w:r>
        <w:rPr>
          <w:rStyle w:val="SourceText"/>
          <w:i/>
          <w:iCs/>
          <w:sz w:val="18"/>
          <w:szCs w:val="18"/>
          <w:vertAlign w:val="subscript"/>
        </w:rPr>
        <w:t>2</w:t>
      </w:r>
    </w:p>
    <w:p w14:paraId="3230B94C" w14:textId="77777777" w:rsidR="00B07857" w:rsidRDefault="00B27E6C">
      <w:pPr>
        <w:pStyle w:val="Standard"/>
        <w:rPr>
          <w:rFonts w:ascii="Courier 10 Pitch" w:hAnsi="Courier 10 Pitch"/>
          <w:sz w:val="18"/>
          <w:szCs w:val="18"/>
        </w:rPr>
      </w:pPr>
      <w:r>
        <w:rPr>
          <w:rStyle w:val="SourceText"/>
        </w:rPr>
        <w:t xml:space="preserve">  …</w:t>
      </w:r>
    </w:p>
    <w:p w14:paraId="12416304" w14:textId="77777777" w:rsidR="00B07857" w:rsidRDefault="00B27E6C">
      <w:pPr>
        <w:pStyle w:val="Standard"/>
      </w:pPr>
      <w:r>
        <w:rPr>
          <w:rStyle w:val="SourceText"/>
          <w:sz w:val="18"/>
          <w:szCs w:val="18"/>
        </w:rPr>
        <w:t xml:space="preserve">  when </w:t>
      </w:r>
      <w:r>
        <w:rPr>
          <w:rStyle w:val="SourceText"/>
          <w:i/>
          <w:iCs/>
          <w:sz w:val="18"/>
          <w:szCs w:val="18"/>
        </w:rPr>
        <w:t>case_set</w:t>
      </w:r>
      <w:r>
        <w:rPr>
          <w:rStyle w:val="SourceText"/>
          <w:i/>
          <w:iCs/>
          <w:sz w:val="18"/>
          <w:szCs w:val="18"/>
          <w:vertAlign w:val="subscript"/>
        </w:rPr>
        <w:t>n</w:t>
      </w:r>
      <w:r>
        <w:rPr>
          <w:rStyle w:val="SourceText"/>
          <w:sz w:val="18"/>
          <w:szCs w:val="18"/>
        </w:rPr>
        <w:t xml:space="preserve"> =&gt; </w:t>
      </w:r>
      <w:r>
        <w:rPr>
          <w:rStyle w:val="SourceText"/>
          <w:i/>
          <w:iCs/>
          <w:sz w:val="18"/>
          <w:szCs w:val="18"/>
        </w:rPr>
        <w:t>statements</w:t>
      </w:r>
      <w:r>
        <w:rPr>
          <w:rStyle w:val="SourceText"/>
          <w:i/>
          <w:iCs/>
          <w:sz w:val="18"/>
          <w:szCs w:val="18"/>
          <w:vertAlign w:val="subscript"/>
        </w:rPr>
        <w:t>n</w:t>
      </w:r>
    </w:p>
    <w:p w14:paraId="71805216" w14:textId="77777777" w:rsidR="00B07857" w:rsidRDefault="00B27E6C">
      <w:pPr>
        <w:pStyle w:val="Standard"/>
        <w:rPr>
          <w:rFonts w:ascii="Courier 10 Pitch" w:hAnsi="Courier 10 Pitch"/>
          <w:sz w:val="18"/>
          <w:szCs w:val="18"/>
        </w:rPr>
      </w:pPr>
      <w:r>
        <w:rPr>
          <w:rStyle w:val="SourceText"/>
        </w:rPr>
        <w:t>end case;</w:t>
      </w:r>
    </w:p>
    <w:p w14:paraId="62DA1AB0" w14:textId="77777777" w:rsidR="00B07857" w:rsidRDefault="00B07857">
      <w:pPr>
        <w:pStyle w:val="Standard"/>
      </w:pPr>
    </w:p>
    <w:p w14:paraId="643EC626" w14:textId="77777777" w:rsidR="00B07857" w:rsidRDefault="00B27E6C">
      <w:pPr>
        <w:pStyle w:val="Standard"/>
      </w:pPr>
      <w:r>
        <w:t xml:space="preserve">The expression must be of an integer type (typically an enumerated type). Each </w:t>
      </w:r>
      <w:r>
        <w:rPr>
          <w:rStyle w:val="SourceText"/>
          <w:i/>
          <w:iCs/>
          <w:sz w:val="20"/>
          <w:szCs w:val="20"/>
        </w:rPr>
        <w:t>case_set</w:t>
      </w:r>
      <w:r>
        <w:t xml:space="preserve"> lists one or more values of that type, separated by </w:t>
      </w:r>
      <w:r>
        <w:rPr>
          <w:rStyle w:val="SourceText"/>
          <w:sz w:val="20"/>
          <w:szCs w:val="20"/>
        </w:rPr>
        <w:t>|</w:t>
      </w:r>
      <w:r>
        <w:t xml:space="preserve"> (vertical bar) characters. If any of the values in the </w:t>
      </w:r>
      <w:r>
        <w:rPr>
          <w:rStyle w:val="SourceText"/>
          <w:i/>
          <w:iCs/>
          <w:sz w:val="20"/>
          <w:szCs w:val="20"/>
        </w:rPr>
        <w:t>case_set</w:t>
      </w:r>
      <w:r>
        <w:t xml:space="preserve"> equals the value of the expression, then the corresponding sequence of statements is executed; control then passes to the statement following </w:t>
      </w:r>
      <w:r>
        <w:rPr>
          <w:rStyle w:val="SourceText"/>
          <w:sz w:val="20"/>
          <w:szCs w:val="20"/>
        </w:rPr>
        <w:t>end case</w:t>
      </w:r>
      <w:r>
        <w:t>.</w:t>
      </w:r>
    </w:p>
    <w:p w14:paraId="57449571" w14:textId="77777777" w:rsidR="00B07857" w:rsidRDefault="00B07857">
      <w:pPr>
        <w:pStyle w:val="Standard"/>
      </w:pPr>
    </w:p>
    <w:p w14:paraId="7D25F0A1" w14:textId="77777777" w:rsidR="00B07857" w:rsidRDefault="00B27E6C">
      <w:pPr>
        <w:pStyle w:val="Standard"/>
      </w:pPr>
      <w:r>
        <w:t xml:space="preserve">The </w:t>
      </w:r>
      <w:r>
        <w:rPr>
          <w:rStyle w:val="SourceText"/>
          <w:i/>
          <w:iCs/>
          <w:sz w:val="20"/>
          <w:szCs w:val="20"/>
        </w:rPr>
        <w:t>case_sets</w:t>
      </w:r>
      <w:r>
        <w:t xml:space="preserve"> in the statement must include every possible value of the type of the expression at the point in the program where the </w:t>
      </w:r>
      <w:r>
        <w:rPr>
          <w:rStyle w:val="SourceText"/>
          <w:sz w:val="20"/>
          <w:szCs w:val="20"/>
        </w:rPr>
        <w:t>case</w:t>
      </w:r>
      <w:r>
        <w:t xml:space="preserve"> statement appears, without any duplicates. There are no ranges or default options, because these can mask the accidental omission of a value.</w:t>
      </w:r>
    </w:p>
    <w:p w14:paraId="338D55DD" w14:textId="77777777" w:rsidR="00B07857" w:rsidRDefault="00B07857">
      <w:pPr>
        <w:pStyle w:val="Standard"/>
      </w:pPr>
    </w:p>
    <w:p w14:paraId="5023BF0C" w14:textId="77777777" w:rsidR="00B07857" w:rsidRDefault="00B27E6C">
      <w:pPr>
        <w:pStyle w:val="Standard"/>
      </w:pPr>
      <w:r>
        <w:lastRenderedPageBreak/>
        <w:t xml:space="preserve">If the expression is a simple identifier, then assignments to it are prohibited within the body of the </w:t>
      </w:r>
      <w:r w:rsidRPr="00E46E6F">
        <w:rPr>
          <w:rStyle w:val="SourceText"/>
          <w:sz w:val="20"/>
          <w:szCs w:val="20"/>
        </w:rPr>
        <w:t>case</w:t>
      </w:r>
      <w:r>
        <w:t xml:space="preserve"> statement.</w:t>
      </w:r>
    </w:p>
    <w:p w14:paraId="06651F4E" w14:textId="77777777" w:rsidR="00B07857" w:rsidRDefault="00B07857">
      <w:pPr>
        <w:pStyle w:val="Standard"/>
      </w:pPr>
    </w:p>
    <w:p w14:paraId="706EB50C" w14:textId="77777777" w:rsidR="00B07857" w:rsidRDefault="00B27E6C">
      <w:pPr>
        <w:pStyle w:val="Standard"/>
        <w:rPr>
          <w:i/>
          <w:iCs/>
        </w:rPr>
      </w:pPr>
      <w:r>
        <w:rPr>
          <w:i/>
          <w:iCs/>
        </w:rPr>
        <w:t>Example</w:t>
      </w:r>
    </w:p>
    <w:p w14:paraId="622472A9" w14:textId="77777777" w:rsidR="00B07857" w:rsidRDefault="00B07857">
      <w:pPr>
        <w:pStyle w:val="Standard"/>
      </w:pPr>
    </w:p>
    <w:p w14:paraId="2B4FAD6A" w14:textId="77777777" w:rsidR="00B07857" w:rsidRPr="00CF5E91" w:rsidRDefault="00B27E6C">
      <w:pPr>
        <w:pStyle w:val="Standard"/>
        <w:rPr>
          <w:rFonts w:ascii="Courier 10 Pitch" w:hAnsi="Courier 10 Pitch"/>
          <w:sz w:val="18"/>
          <w:szCs w:val="18"/>
        </w:rPr>
      </w:pPr>
      <w:r w:rsidRPr="00CF5E91">
        <w:rPr>
          <w:rStyle w:val="SourceText"/>
          <w:sz w:val="18"/>
          <w:szCs w:val="18"/>
        </w:rPr>
        <w:t>type Sensor_state is (Uninitialised, Waiting, Processing, Value_available);</w:t>
      </w:r>
    </w:p>
    <w:p w14:paraId="2ABC8431" w14:textId="77777777" w:rsidR="00B07857" w:rsidRPr="00CF5E91" w:rsidRDefault="00B07857">
      <w:pPr>
        <w:pStyle w:val="Standard"/>
        <w:rPr>
          <w:rFonts w:ascii="Courier 10 Pitch" w:hAnsi="Courier 10 Pitch"/>
          <w:sz w:val="18"/>
          <w:szCs w:val="18"/>
        </w:rPr>
      </w:pPr>
    </w:p>
    <w:p w14:paraId="1D28069F" w14:textId="77777777" w:rsidR="00B07857" w:rsidRPr="00CF5E91" w:rsidRDefault="00B27E6C">
      <w:pPr>
        <w:pStyle w:val="Standard"/>
        <w:rPr>
          <w:rFonts w:ascii="Courier 10 Pitch" w:hAnsi="Courier 10 Pitch"/>
          <w:sz w:val="18"/>
          <w:szCs w:val="18"/>
        </w:rPr>
      </w:pPr>
      <w:r w:rsidRPr="00CF5E91">
        <w:rPr>
          <w:rStyle w:val="SourceText"/>
          <w:sz w:val="18"/>
          <w:szCs w:val="18"/>
        </w:rPr>
        <w:t>…</w:t>
      </w:r>
    </w:p>
    <w:p w14:paraId="2392CBCB" w14:textId="77777777" w:rsidR="00B07857" w:rsidRPr="00CF5E91" w:rsidRDefault="00B07857">
      <w:pPr>
        <w:pStyle w:val="Standard"/>
        <w:rPr>
          <w:rFonts w:ascii="Courier 10 Pitch" w:hAnsi="Courier 10 Pitch"/>
          <w:sz w:val="18"/>
          <w:szCs w:val="18"/>
        </w:rPr>
      </w:pPr>
    </w:p>
    <w:p w14:paraId="51A0EFE7" w14:textId="77777777" w:rsidR="00B07857" w:rsidRPr="00CF5E91" w:rsidRDefault="00B27E6C">
      <w:pPr>
        <w:pStyle w:val="Standard"/>
        <w:rPr>
          <w:rFonts w:ascii="Courier 10 Pitch" w:hAnsi="Courier 10 Pitch"/>
          <w:sz w:val="18"/>
          <w:szCs w:val="18"/>
        </w:rPr>
      </w:pPr>
      <w:r w:rsidRPr="00CF5E91">
        <w:rPr>
          <w:rStyle w:val="SourceText"/>
          <w:sz w:val="18"/>
          <w:szCs w:val="18"/>
        </w:rPr>
        <w:t>case Sensor1State is</w:t>
      </w:r>
    </w:p>
    <w:p w14:paraId="262063DC"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when Uninitialised =&gt;</w:t>
      </w:r>
    </w:p>
    <w:p w14:paraId="43A3BAD3"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t>
      </w:r>
      <w:proofErr w:type="gramStart"/>
      <w:r w:rsidRPr="00CF5E91">
        <w:rPr>
          <w:rStyle w:val="SourceText"/>
          <w:sz w:val="18"/>
          <w:szCs w:val="18"/>
        </w:rPr>
        <w:t>RecordState(</w:t>
      </w:r>
      <w:proofErr w:type="gramEnd"/>
      <w:r w:rsidRPr="00CF5E91">
        <w:rPr>
          <w:rStyle w:val="SourceText"/>
          <w:sz w:val="18"/>
          <w:szCs w:val="18"/>
        </w:rPr>
        <w:t>Current_time, Uninitialised);</w:t>
      </w:r>
    </w:p>
    <w:p w14:paraId="7B430A90"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Initialise_sensor;</w:t>
      </w:r>
    </w:p>
    <w:p w14:paraId="55F93551"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when Waiting | Processing =&gt;</w:t>
      </w:r>
    </w:p>
    <w:p w14:paraId="547F39C5"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t>
      </w:r>
      <w:proofErr w:type="gramStart"/>
      <w:r w:rsidRPr="00CF5E91">
        <w:rPr>
          <w:rStyle w:val="SourceText"/>
          <w:sz w:val="18"/>
          <w:szCs w:val="18"/>
        </w:rPr>
        <w:t>RecordState(</w:t>
      </w:r>
      <w:proofErr w:type="gramEnd"/>
      <w:r w:rsidRPr="00CF5E91">
        <w:rPr>
          <w:rStyle w:val="SourceText"/>
          <w:sz w:val="18"/>
          <w:szCs w:val="18"/>
        </w:rPr>
        <w:t>Current_time, Sensor1State);</w:t>
      </w:r>
    </w:p>
    <w:p w14:paraId="2FD81023"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when Value_available =&gt;</w:t>
      </w:r>
    </w:p>
    <w:p w14:paraId="0EEFD2D4"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Report_value(Input_value);</w:t>
      </w:r>
    </w:p>
    <w:p w14:paraId="2177C6C4"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Reset_sensor;</w:t>
      </w:r>
    </w:p>
    <w:p w14:paraId="0B110614" w14:textId="77777777" w:rsidR="00B07857" w:rsidRPr="00CF5E91" w:rsidRDefault="00B27E6C">
      <w:pPr>
        <w:pStyle w:val="Standard"/>
        <w:rPr>
          <w:rFonts w:ascii="Courier 10 Pitch" w:hAnsi="Courier 10 Pitch"/>
          <w:sz w:val="18"/>
          <w:szCs w:val="18"/>
        </w:rPr>
      </w:pPr>
      <w:r w:rsidRPr="00CF5E91">
        <w:rPr>
          <w:rStyle w:val="SourceText"/>
          <w:sz w:val="18"/>
          <w:szCs w:val="18"/>
        </w:rPr>
        <w:t>end case;</w:t>
      </w:r>
    </w:p>
    <w:p w14:paraId="2722DB93" w14:textId="77777777" w:rsidR="00B07857" w:rsidRPr="00CF5E91" w:rsidRDefault="00B07857">
      <w:pPr>
        <w:pStyle w:val="Standard"/>
        <w:rPr>
          <w:rFonts w:ascii="Courier 10 Pitch" w:hAnsi="Courier 10 Pitch"/>
          <w:sz w:val="18"/>
          <w:szCs w:val="18"/>
        </w:rPr>
      </w:pPr>
    </w:p>
    <w:p w14:paraId="7F4E539D" w14:textId="77777777" w:rsidR="00B07857" w:rsidRPr="00CF5E91" w:rsidRDefault="00B27E6C">
      <w:pPr>
        <w:pStyle w:val="Standard"/>
        <w:rPr>
          <w:rFonts w:ascii="Courier 10 Pitch" w:hAnsi="Courier 10 Pitch"/>
          <w:sz w:val="18"/>
          <w:szCs w:val="18"/>
        </w:rPr>
      </w:pPr>
      <w:r w:rsidRPr="00CF5E91">
        <w:rPr>
          <w:rStyle w:val="SourceText"/>
          <w:sz w:val="18"/>
          <w:szCs w:val="18"/>
        </w:rPr>
        <w:t>if Sensor1State /= Uninitialised then</w:t>
      </w:r>
    </w:p>
    <w:p w14:paraId="7AEABD98"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case Sensor1State is</w:t>
      </w:r>
    </w:p>
    <w:p w14:paraId="1A787153"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when Waiting | Processing =&gt;</w:t>
      </w:r>
    </w:p>
    <w:p w14:paraId="19A02F6F"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t>
      </w:r>
      <w:proofErr w:type="gramStart"/>
      <w:r w:rsidRPr="00CF5E91">
        <w:rPr>
          <w:rStyle w:val="SourceText"/>
          <w:sz w:val="18"/>
          <w:szCs w:val="18"/>
        </w:rPr>
        <w:t>RecordState(</w:t>
      </w:r>
      <w:proofErr w:type="gramEnd"/>
      <w:r w:rsidRPr="00CF5E91">
        <w:rPr>
          <w:rStyle w:val="SourceText"/>
          <w:sz w:val="18"/>
          <w:szCs w:val="18"/>
        </w:rPr>
        <w:t>Current_time, Sensor1State);</w:t>
      </w:r>
    </w:p>
    <w:p w14:paraId="3148643B"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when Value_available =&gt;</w:t>
      </w:r>
    </w:p>
    <w:p w14:paraId="4139FA09"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Report_value(Input_value);</w:t>
      </w:r>
    </w:p>
    <w:p w14:paraId="6839F380"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Reset_sensor;</w:t>
      </w:r>
    </w:p>
    <w:p w14:paraId="123F533D" w14:textId="77777777" w:rsidR="00B07857" w:rsidRPr="00CF5E91" w:rsidRDefault="00B27E6C">
      <w:pPr>
        <w:pStyle w:val="Standard"/>
        <w:rPr>
          <w:rFonts w:ascii="Courier 10 Pitch" w:hAnsi="Courier 10 Pitch"/>
          <w:sz w:val="18"/>
          <w:szCs w:val="18"/>
        </w:rPr>
      </w:pPr>
      <w:r w:rsidRPr="00CF5E91">
        <w:rPr>
          <w:rStyle w:val="SourceText"/>
          <w:sz w:val="18"/>
          <w:szCs w:val="18"/>
        </w:rPr>
        <w:t xml:space="preserve">  end case;</w:t>
      </w:r>
    </w:p>
    <w:p w14:paraId="2269078E" w14:textId="77777777" w:rsidR="00B07857" w:rsidRPr="00CF5E91" w:rsidRDefault="00B27E6C">
      <w:pPr>
        <w:pStyle w:val="Standard"/>
        <w:rPr>
          <w:rFonts w:ascii="Courier 10 Pitch" w:hAnsi="Courier 10 Pitch"/>
          <w:sz w:val="18"/>
          <w:szCs w:val="18"/>
        </w:rPr>
      </w:pPr>
      <w:r w:rsidRPr="00CF5E91">
        <w:rPr>
          <w:rStyle w:val="SourceText"/>
          <w:sz w:val="18"/>
          <w:szCs w:val="18"/>
        </w:rPr>
        <w:t>end if;</w:t>
      </w:r>
    </w:p>
    <w:p w14:paraId="32539580" w14:textId="77777777" w:rsidR="00B07857" w:rsidRDefault="00B07857">
      <w:pPr>
        <w:pStyle w:val="Standard"/>
      </w:pPr>
    </w:p>
    <w:p w14:paraId="4B9B0AD8" w14:textId="77777777" w:rsidR="00B07857" w:rsidRDefault="00B27E6C">
      <w:pPr>
        <w:pStyle w:val="Heading2"/>
      </w:pPr>
      <w:bookmarkStart w:id="105" w:name="__RefHeading__9122_83770884"/>
      <w:bookmarkStart w:id="106" w:name="_Toc440226182"/>
      <w:r>
        <w:t>Procedure call statements</w:t>
      </w:r>
      <w:bookmarkEnd w:id="105"/>
      <w:bookmarkEnd w:id="106"/>
    </w:p>
    <w:p w14:paraId="15FBD4EA" w14:textId="77777777" w:rsidR="00B07857" w:rsidRDefault="00B27E6C">
      <w:pPr>
        <w:pStyle w:val="Standard"/>
      </w:pPr>
      <w:r>
        <w:t xml:space="preserve">Procedure call statements name the procedure to be called and supply actual parameters. There are two forms of procedure call syntax: </w:t>
      </w:r>
      <w:r>
        <w:rPr>
          <w:i/>
          <w:iCs/>
        </w:rPr>
        <w:t>positional notation</w:t>
      </w:r>
      <w:r>
        <w:t xml:space="preserve"> and </w:t>
      </w:r>
      <w:r>
        <w:rPr>
          <w:i/>
          <w:iCs/>
        </w:rPr>
        <w:t>named notation</w:t>
      </w:r>
      <w:r>
        <w:t>.</w:t>
      </w:r>
    </w:p>
    <w:p w14:paraId="7923E3AE" w14:textId="77777777" w:rsidR="00B07857" w:rsidRDefault="00B07857">
      <w:pPr>
        <w:pStyle w:val="Standard"/>
      </w:pPr>
    </w:p>
    <w:p w14:paraId="70E27FC5" w14:textId="77777777" w:rsidR="00B07857" w:rsidRDefault="00B27E6C">
      <w:pPr>
        <w:pStyle w:val="Standard"/>
      </w:pPr>
      <w:r>
        <w:t>Positional notation lists the actual parameters in the same order as the formal parameters of the procedure definition:</w:t>
      </w:r>
    </w:p>
    <w:p w14:paraId="3C4CA89F" w14:textId="77777777" w:rsidR="00B07857" w:rsidRDefault="00B07857">
      <w:pPr>
        <w:pStyle w:val="Standard"/>
      </w:pPr>
    </w:p>
    <w:p w14:paraId="63ED9F92" w14:textId="77777777" w:rsidR="00B07857" w:rsidRDefault="00B27E6C">
      <w:pPr>
        <w:pStyle w:val="Standard"/>
      </w:pPr>
      <w:r>
        <w:rPr>
          <w:rStyle w:val="SourceText"/>
          <w:i/>
          <w:iCs/>
          <w:sz w:val="18"/>
          <w:szCs w:val="18"/>
        </w:rPr>
        <w:t>proc_</w:t>
      </w:r>
      <w:proofErr w:type="gramStart"/>
      <w:r>
        <w:rPr>
          <w:rStyle w:val="SourceText"/>
          <w:i/>
          <w:iCs/>
          <w:sz w:val="18"/>
          <w:szCs w:val="18"/>
        </w:rPr>
        <w:t>name</w:t>
      </w:r>
      <w:r>
        <w:rPr>
          <w:rStyle w:val="SourceText"/>
          <w:sz w:val="18"/>
          <w:szCs w:val="18"/>
        </w:rPr>
        <w:t>(</w:t>
      </w:r>
      <w:proofErr w:type="gramEnd"/>
      <w:r>
        <w:rPr>
          <w:rStyle w:val="SourceText"/>
          <w:i/>
          <w:iCs/>
          <w:sz w:val="18"/>
          <w:szCs w:val="18"/>
        </w:rPr>
        <w:t>actual</w:t>
      </w:r>
      <w:r>
        <w:rPr>
          <w:rStyle w:val="SourceText"/>
          <w:i/>
          <w:iCs/>
          <w:sz w:val="18"/>
          <w:szCs w:val="18"/>
          <w:vertAlign w:val="subscript"/>
        </w:rPr>
        <w:t>1</w:t>
      </w:r>
      <w:r>
        <w:rPr>
          <w:rStyle w:val="SourceText"/>
          <w:sz w:val="18"/>
          <w:szCs w:val="18"/>
        </w:rPr>
        <w:t xml:space="preserve">, </w:t>
      </w:r>
      <w:r>
        <w:rPr>
          <w:rStyle w:val="SourceText"/>
          <w:i/>
          <w:iCs/>
          <w:sz w:val="18"/>
          <w:szCs w:val="18"/>
        </w:rPr>
        <w:t>actual</w:t>
      </w:r>
      <w:r>
        <w:rPr>
          <w:rStyle w:val="SourceText"/>
          <w:i/>
          <w:iCs/>
          <w:sz w:val="18"/>
          <w:szCs w:val="18"/>
          <w:vertAlign w:val="subscript"/>
        </w:rPr>
        <w:t>2</w:t>
      </w:r>
      <w:r>
        <w:rPr>
          <w:rStyle w:val="SourceText"/>
          <w:sz w:val="18"/>
          <w:szCs w:val="18"/>
        </w:rPr>
        <w:t xml:space="preserve">, …, </w:t>
      </w:r>
      <w:r>
        <w:rPr>
          <w:rStyle w:val="SourceText"/>
          <w:i/>
          <w:iCs/>
          <w:sz w:val="18"/>
          <w:szCs w:val="18"/>
        </w:rPr>
        <w:t>actual</w:t>
      </w:r>
      <w:r>
        <w:rPr>
          <w:rStyle w:val="SourceText"/>
          <w:i/>
          <w:iCs/>
          <w:sz w:val="18"/>
          <w:szCs w:val="18"/>
          <w:vertAlign w:val="subscript"/>
        </w:rPr>
        <w:t>n</w:t>
      </w:r>
      <w:r>
        <w:rPr>
          <w:rStyle w:val="SourceText"/>
          <w:sz w:val="18"/>
          <w:szCs w:val="18"/>
        </w:rPr>
        <w:t>);</w:t>
      </w:r>
    </w:p>
    <w:p w14:paraId="2E0F8CA4" w14:textId="77777777" w:rsidR="00B07857" w:rsidRDefault="00B07857">
      <w:pPr>
        <w:pStyle w:val="Standard"/>
      </w:pPr>
    </w:p>
    <w:p w14:paraId="259338EF" w14:textId="77777777" w:rsidR="00B07857" w:rsidRDefault="00B27E6C">
      <w:pPr>
        <w:pStyle w:val="Standard"/>
      </w:pPr>
      <w:r>
        <w:t>Named notation explicitly names the formal parameters that the actual parameters correspond to. In this case the order does not have to be the same as that of the procedure definition (but all parameters must be named).</w:t>
      </w:r>
    </w:p>
    <w:p w14:paraId="1BFBFBFF" w14:textId="77777777" w:rsidR="00B07857" w:rsidRDefault="00B07857">
      <w:pPr>
        <w:pStyle w:val="Standard"/>
      </w:pPr>
    </w:p>
    <w:p w14:paraId="2CFF30F1" w14:textId="77777777" w:rsidR="00B07857" w:rsidRDefault="00B27E6C">
      <w:pPr>
        <w:pStyle w:val="Standard"/>
      </w:pPr>
      <w:r>
        <w:rPr>
          <w:rStyle w:val="SourceText"/>
          <w:i/>
          <w:iCs/>
          <w:sz w:val="18"/>
          <w:szCs w:val="18"/>
        </w:rPr>
        <w:t>proc_</w:t>
      </w:r>
      <w:proofErr w:type="gramStart"/>
      <w:r>
        <w:rPr>
          <w:rStyle w:val="SourceText"/>
          <w:i/>
          <w:iCs/>
          <w:sz w:val="18"/>
          <w:szCs w:val="18"/>
        </w:rPr>
        <w:t>name</w:t>
      </w:r>
      <w:r>
        <w:rPr>
          <w:rStyle w:val="SourceText"/>
          <w:sz w:val="18"/>
          <w:szCs w:val="18"/>
        </w:rPr>
        <w:t>(</w:t>
      </w:r>
      <w:proofErr w:type="gramEnd"/>
      <w:r>
        <w:rPr>
          <w:rStyle w:val="SourceText"/>
          <w:i/>
          <w:iCs/>
          <w:sz w:val="18"/>
          <w:szCs w:val="18"/>
        </w:rPr>
        <w:t>formal_name</w:t>
      </w:r>
      <w:r>
        <w:rPr>
          <w:rStyle w:val="SourceText"/>
          <w:i/>
          <w:iCs/>
          <w:sz w:val="18"/>
          <w:szCs w:val="18"/>
          <w:vertAlign w:val="subscript"/>
        </w:rPr>
        <w:t>1</w:t>
      </w:r>
      <w:r>
        <w:rPr>
          <w:rStyle w:val="SourceText"/>
          <w:sz w:val="18"/>
          <w:szCs w:val="18"/>
        </w:rPr>
        <w:t xml:space="preserve"> =&gt; </w:t>
      </w:r>
      <w:r>
        <w:rPr>
          <w:rStyle w:val="SourceText"/>
          <w:i/>
          <w:iCs/>
          <w:sz w:val="18"/>
          <w:szCs w:val="18"/>
        </w:rPr>
        <w:t>actual</w:t>
      </w:r>
      <w:r>
        <w:rPr>
          <w:rStyle w:val="SourceText"/>
          <w:i/>
          <w:iCs/>
          <w:sz w:val="18"/>
          <w:szCs w:val="18"/>
          <w:vertAlign w:val="subscript"/>
        </w:rPr>
        <w:t>1</w:t>
      </w:r>
      <w:r>
        <w:rPr>
          <w:rStyle w:val="SourceText"/>
          <w:sz w:val="18"/>
          <w:szCs w:val="18"/>
        </w:rPr>
        <w:t xml:space="preserve">, </w:t>
      </w:r>
      <w:r>
        <w:rPr>
          <w:rStyle w:val="SourceText"/>
          <w:i/>
          <w:iCs/>
          <w:sz w:val="18"/>
          <w:szCs w:val="18"/>
        </w:rPr>
        <w:t>formal_name</w:t>
      </w:r>
      <w:r>
        <w:rPr>
          <w:rStyle w:val="SourceText"/>
          <w:i/>
          <w:iCs/>
          <w:sz w:val="18"/>
          <w:szCs w:val="18"/>
          <w:vertAlign w:val="subscript"/>
        </w:rPr>
        <w:t>2</w:t>
      </w:r>
      <w:r>
        <w:rPr>
          <w:rStyle w:val="SourceText"/>
          <w:sz w:val="18"/>
          <w:szCs w:val="18"/>
        </w:rPr>
        <w:t xml:space="preserve"> =&gt; </w:t>
      </w:r>
      <w:r>
        <w:rPr>
          <w:rStyle w:val="SourceText"/>
          <w:i/>
          <w:iCs/>
          <w:sz w:val="18"/>
          <w:szCs w:val="18"/>
        </w:rPr>
        <w:t>acual</w:t>
      </w:r>
      <w:r>
        <w:rPr>
          <w:rStyle w:val="SourceText"/>
          <w:i/>
          <w:iCs/>
          <w:sz w:val="18"/>
          <w:szCs w:val="18"/>
          <w:vertAlign w:val="subscript"/>
        </w:rPr>
        <w:t>2</w:t>
      </w:r>
      <w:r>
        <w:rPr>
          <w:rStyle w:val="SourceText"/>
          <w:sz w:val="18"/>
          <w:szCs w:val="18"/>
        </w:rPr>
        <w:t xml:space="preserve">, …, </w:t>
      </w:r>
      <w:r>
        <w:rPr>
          <w:rStyle w:val="SourceText"/>
          <w:i/>
          <w:iCs/>
          <w:sz w:val="18"/>
          <w:szCs w:val="18"/>
        </w:rPr>
        <w:t>formal_name</w:t>
      </w:r>
      <w:r>
        <w:rPr>
          <w:rStyle w:val="SourceText"/>
          <w:i/>
          <w:iCs/>
          <w:sz w:val="18"/>
          <w:szCs w:val="18"/>
          <w:vertAlign w:val="subscript"/>
        </w:rPr>
        <w:t>n</w:t>
      </w:r>
      <w:r>
        <w:rPr>
          <w:rStyle w:val="SourceText"/>
          <w:sz w:val="18"/>
          <w:szCs w:val="18"/>
        </w:rPr>
        <w:t xml:space="preserve"> =&gt; </w:t>
      </w:r>
      <w:r>
        <w:rPr>
          <w:rStyle w:val="SourceText"/>
          <w:i/>
          <w:iCs/>
          <w:sz w:val="18"/>
          <w:szCs w:val="18"/>
        </w:rPr>
        <w:t>actual</w:t>
      </w:r>
      <w:r>
        <w:rPr>
          <w:rStyle w:val="SourceText"/>
          <w:i/>
          <w:iCs/>
          <w:sz w:val="18"/>
          <w:szCs w:val="18"/>
          <w:vertAlign w:val="subscript"/>
        </w:rPr>
        <w:t>n</w:t>
      </w:r>
      <w:r>
        <w:rPr>
          <w:rStyle w:val="SourceText"/>
          <w:sz w:val="18"/>
          <w:szCs w:val="18"/>
        </w:rPr>
        <w:t>);</w:t>
      </w:r>
    </w:p>
    <w:p w14:paraId="55055615" w14:textId="77777777" w:rsidR="00B07857" w:rsidRDefault="00B07857">
      <w:pPr>
        <w:pStyle w:val="Standard"/>
      </w:pPr>
    </w:p>
    <w:p w14:paraId="48C436E0" w14:textId="4DC06AA0" w:rsidR="00B07857" w:rsidRDefault="00B27E6C">
      <w:pPr>
        <w:pStyle w:val="Standard"/>
      </w:pPr>
      <w:r>
        <w:t xml:space="preserve">If the procedure has no </w:t>
      </w:r>
      <w:r w:rsidR="00F500FE">
        <w:t>parameters,</w:t>
      </w:r>
      <w:r>
        <w:t xml:space="preserve"> then the parentheses can be omitted:</w:t>
      </w:r>
    </w:p>
    <w:p w14:paraId="2A7A01A6" w14:textId="77777777" w:rsidR="00B07857" w:rsidRDefault="00B07857">
      <w:pPr>
        <w:pStyle w:val="Standard"/>
      </w:pPr>
    </w:p>
    <w:p w14:paraId="259E01B7" w14:textId="77777777" w:rsidR="00B07857" w:rsidRPr="00CF5E91" w:rsidRDefault="00B27E6C">
      <w:pPr>
        <w:pStyle w:val="Standard"/>
        <w:rPr>
          <w:rFonts w:ascii="Courier 10 Pitch" w:hAnsi="Courier 10 Pitch"/>
          <w:sz w:val="18"/>
          <w:szCs w:val="18"/>
        </w:rPr>
      </w:pPr>
      <w:r w:rsidRPr="00CF5E91">
        <w:rPr>
          <w:rStyle w:val="SourceText"/>
          <w:sz w:val="18"/>
          <w:szCs w:val="18"/>
        </w:rPr>
        <w:t>proc_name;</w:t>
      </w:r>
    </w:p>
    <w:p w14:paraId="39B49D1A" w14:textId="77777777" w:rsidR="00B07857" w:rsidRDefault="00B07857">
      <w:pPr>
        <w:pStyle w:val="Standard"/>
      </w:pPr>
    </w:p>
    <w:p w14:paraId="60FBBD31" w14:textId="77777777" w:rsidR="00B07857" w:rsidRDefault="00B27E6C">
      <w:pPr>
        <w:pStyle w:val="Standard"/>
      </w:pPr>
      <w:r>
        <w:t>or</w:t>
      </w:r>
    </w:p>
    <w:p w14:paraId="3495FD55" w14:textId="77777777" w:rsidR="00B07857" w:rsidRDefault="00B07857">
      <w:pPr>
        <w:pStyle w:val="Standard"/>
      </w:pPr>
    </w:p>
    <w:p w14:paraId="79247B5E" w14:textId="77777777" w:rsidR="00B07857" w:rsidRPr="00CF5E91" w:rsidRDefault="00B27E6C">
      <w:pPr>
        <w:pStyle w:val="Standard"/>
        <w:rPr>
          <w:rFonts w:ascii="Courier 10 Pitch" w:hAnsi="Courier 10 Pitch"/>
          <w:sz w:val="18"/>
          <w:szCs w:val="18"/>
        </w:rPr>
      </w:pPr>
      <w:r w:rsidRPr="00CF5E91">
        <w:rPr>
          <w:rStyle w:val="SourceText"/>
          <w:sz w:val="18"/>
          <w:szCs w:val="18"/>
        </w:rPr>
        <w:t>proc_</w:t>
      </w:r>
      <w:proofErr w:type="gramStart"/>
      <w:r w:rsidRPr="00CF5E91">
        <w:rPr>
          <w:rStyle w:val="SourceText"/>
          <w:sz w:val="18"/>
          <w:szCs w:val="18"/>
        </w:rPr>
        <w:t>name(</w:t>
      </w:r>
      <w:proofErr w:type="gramEnd"/>
      <w:r w:rsidRPr="00CF5E91">
        <w:rPr>
          <w:rStyle w:val="SourceText"/>
          <w:sz w:val="18"/>
          <w:szCs w:val="18"/>
        </w:rPr>
        <w:t>);</w:t>
      </w:r>
    </w:p>
    <w:p w14:paraId="079DCF05" w14:textId="77777777" w:rsidR="00B07857" w:rsidRDefault="00B07857">
      <w:pPr>
        <w:pStyle w:val="Standard"/>
      </w:pPr>
    </w:p>
    <w:p w14:paraId="4C1BAEAF" w14:textId="77777777" w:rsidR="00B07857" w:rsidRDefault="00B07857">
      <w:pPr>
        <w:pStyle w:val="Standard"/>
      </w:pPr>
    </w:p>
    <w:p w14:paraId="5D094E6F" w14:textId="3778F7F2" w:rsidR="00B07857" w:rsidRDefault="00B27E6C">
      <w:pPr>
        <w:pStyle w:val="Standard"/>
      </w:pPr>
      <w:r>
        <w:t xml:space="preserve">Named notation can always be used. Named notation </w:t>
      </w:r>
      <w:r>
        <w:rPr>
          <w:i/>
          <w:iCs/>
        </w:rPr>
        <w:t>must</w:t>
      </w:r>
      <w:r>
        <w:t xml:space="preserve"> be used if there a possibility that parameters could be supplied in the wrong order, based on the types of the formal parameters (for example, if there are two integer parameters with the same unit). In the rare case that this restriction </w:t>
      </w:r>
      <w:r>
        <w:lastRenderedPageBreak/>
        <w:t>might cause a problem, it can be overridden by enclosing the procedure call in a block (</w:t>
      </w:r>
      <w:fldSimple w:instr=" PAGEREF __RefHeading__12761_1303019657 ">
        <w:r w:rsidR="00C22513">
          <w:rPr>
            <w:noProof/>
          </w:rPr>
          <w:t>40</w:t>
        </w:r>
      </w:fldSimple>
      <w:r>
        <w:t xml:space="preserve">) that specifies an </w:t>
      </w:r>
      <w:r>
        <w:rPr>
          <w:rStyle w:val="SourceText"/>
          <w:sz w:val="20"/>
          <w:szCs w:val="20"/>
        </w:rPr>
        <w:t>unchecked_ambiguous_order</w:t>
      </w:r>
      <w:r>
        <w:t xml:space="preserve"> exemption.</w:t>
      </w:r>
    </w:p>
    <w:p w14:paraId="4912D084" w14:textId="77777777" w:rsidR="00B07857" w:rsidRDefault="00B07857">
      <w:pPr>
        <w:pStyle w:val="Standard"/>
      </w:pPr>
    </w:p>
    <w:p w14:paraId="71D629C6" w14:textId="77777777" w:rsidR="00B07857" w:rsidRDefault="00B27E6C">
      <w:pPr>
        <w:pStyle w:val="Standard"/>
      </w:pPr>
      <w:r>
        <w:t>The parameter mode (</w:t>
      </w:r>
      <w:r>
        <w:rPr>
          <w:rStyle w:val="SourceText"/>
          <w:sz w:val="20"/>
          <w:szCs w:val="20"/>
        </w:rPr>
        <w:t>in</w:t>
      </w:r>
      <w:r>
        <w:t xml:space="preserve">, </w:t>
      </w:r>
      <w:r>
        <w:rPr>
          <w:rStyle w:val="SourceText"/>
          <w:sz w:val="20"/>
          <w:szCs w:val="20"/>
        </w:rPr>
        <w:t>out, in out, final in out</w:t>
      </w:r>
      <w:r>
        <w:t xml:space="preserve">) can optionally be written before any of the </w:t>
      </w:r>
      <w:r>
        <w:rPr>
          <w:rStyle w:val="SourceText"/>
          <w:i/>
          <w:iCs/>
          <w:sz w:val="20"/>
          <w:szCs w:val="20"/>
        </w:rPr>
        <w:t>actual</w:t>
      </w:r>
      <w:r>
        <w:rPr>
          <w:rStyle w:val="SourceText"/>
          <w:i/>
          <w:iCs/>
          <w:sz w:val="20"/>
          <w:szCs w:val="20"/>
          <w:vertAlign w:val="subscript"/>
        </w:rPr>
        <w:t>j</w:t>
      </w:r>
      <w:r>
        <w:t>. If it is present, then it must match the mode of the formal parameter.</w:t>
      </w:r>
    </w:p>
    <w:p w14:paraId="400D7842" w14:textId="77777777" w:rsidR="00B07857" w:rsidRDefault="00B07857">
      <w:pPr>
        <w:pStyle w:val="Standard"/>
      </w:pPr>
    </w:p>
    <w:p w14:paraId="5FCB4208" w14:textId="6A9FED83" w:rsidR="00B07857" w:rsidRDefault="00B27E6C">
      <w:pPr>
        <w:pStyle w:val="Standard"/>
      </w:pPr>
      <w:r>
        <w:t xml:space="preserve">Corresponding to a formal parameter of mode </w:t>
      </w:r>
      <w:r>
        <w:rPr>
          <w:rStyle w:val="SourceText"/>
          <w:sz w:val="20"/>
          <w:szCs w:val="20"/>
        </w:rPr>
        <w:t>in</w:t>
      </w:r>
      <w:r>
        <w:t xml:space="preserve"> that is of a numeric, boolean, string or access type, the actual parameter can be an expression that yields a value that is compatible by type and unit (where relevant). For formal parameters of all other modes and all other types, the actual parameter must name a variable that must be compatible by type and unit (where relevant). The variable can</w:t>
      </w:r>
      <w:r w:rsidR="00F500FE">
        <w:t>,</w:t>
      </w:r>
      <w:r>
        <w:t xml:space="preserve"> in general</w:t>
      </w:r>
      <w:r w:rsidR="00F500FE">
        <w:t>,</w:t>
      </w:r>
      <w:r>
        <w:t xml:space="preserve"> be a simple local or global variable, a record component, an array element, or the object referenced by an access value. This can however be subject to usage restrictions that are described later.</w:t>
      </w:r>
    </w:p>
    <w:p w14:paraId="13B126BE" w14:textId="77777777" w:rsidR="00B07857" w:rsidRDefault="00B07857">
      <w:pPr>
        <w:pStyle w:val="Standard"/>
      </w:pPr>
    </w:p>
    <w:p w14:paraId="0E2807D7" w14:textId="77777777" w:rsidR="00B07857" w:rsidRDefault="00B27E6C">
      <w:pPr>
        <w:pStyle w:val="Standard"/>
      </w:pPr>
      <w:r>
        <w:t xml:space="preserve">Parameter aliasing is not allowed – the same variable (or parameter) cannot be used for two or more actual parameters to the same call.  Indirect aliasing is also prohibited – a variable cannot be passed to a procedure or function that accesses it as a global, either itself or in a procedure or function that it calls. The aliasing check can be suppressed for individual parameters by appending the modifier </w:t>
      </w:r>
      <w:r>
        <w:rPr>
          <w:rStyle w:val="SourceText"/>
          <w:sz w:val="20"/>
          <w:szCs w:val="20"/>
        </w:rPr>
        <w:t>using (exemption =&gt; unchecked_alias)</w:t>
      </w:r>
      <w:r>
        <w:t xml:space="preserve"> to the actual parameter.</w:t>
      </w:r>
    </w:p>
    <w:p w14:paraId="30C17B27" w14:textId="77777777" w:rsidR="00B07857" w:rsidRDefault="00B07857">
      <w:pPr>
        <w:pStyle w:val="Standard"/>
      </w:pPr>
    </w:p>
    <w:p w14:paraId="099E5BEA" w14:textId="77777777" w:rsidR="00B07857" w:rsidRDefault="00B27E6C">
      <w:pPr>
        <w:pStyle w:val="Standard"/>
      </w:pPr>
      <w:r>
        <w:t xml:space="preserve">Range checking can be suppressed for the expression used for an actual </w:t>
      </w:r>
      <w:r>
        <w:rPr>
          <w:rStyle w:val="SourceText"/>
          <w:sz w:val="20"/>
          <w:szCs w:val="20"/>
        </w:rPr>
        <w:t>in</w:t>
      </w:r>
      <w:r>
        <w:t xml:space="preserve"> parameter by appending </w:t>
      </w:r>
      <w:r>
        <w:rPr>
          <w:rStyle w:val="SourceText"/>
          <w:sz w:val="20"/>
          <w:szCs w:val="20"/>
        </w:rPr>
        <w:t>using (exemption =&gt; unchecked_range)</w:t>
      </w:r>
      <w:r>
        <w:t xml:space="preserve"> to it. This is preferable to enclosing the entire call in a block that applies that exemption if it is only required for the parameter.</w:t>
      </w:r>
    </w:p>
    <w:p w14:paraId="1B38E432" w14:textId="77777777" w:rsidR="00B07857" w:rsidRDefault="00B07857">
      <w:pPr>
        <w:pStyle w:val="Standard"/>
      </w:pPr>
    </w:p>
    <w:p w14:paraId="709710E0" w14:textId="77777777" w:rsidR="00B07857" w:rsidRDefault="00B27E6C">
      <w:pPr>
        <w:pStyle w:val="Standard"/>
        <w:rPr>
          <w:i/>
          <w:iCs/>
        </w:rPr>
      </w:pPr>
      <w:r>
        <w:rPr>
          <w:i/>
          <w:iCs/>
        </w:rPr>
        <w:t>Examples</w:t>
      </w:r>
    </w:p>
    <w:p w14:paraId="6E6F62D9" w14:textId="77777777" w:rsidR="00B07857" w:rsidRDefault="00B07857">
      <w:pPr>
        <w:pStyle w:val="Standard"/>
      </w:pPr>
    </w:p>
    <w:p w14:paraId="42301A3D" w14:textId="77777777" w:rsidR="00B07857" w:rsidRPr="001F4DCD" w:rsidRDefault="00B27E6C">
      <w:pPr>
        <w:pStyle w:val="Standard"/>
        <w:rPr>
          <w:rFonts w:ascii="Courier 10 Pitch" w:hAnsi="Courier 10 Pitch"/>
          <w:sz w:val="18"/>
          <w:szCs w:val="18"/>
        </w:rPr>
      </w:pPr>
      <w:r w:rsidRPr="001F4DCD">
        <w:rPr>
          <w:rStyle w:val="SourceText"/>
          <w:sz w:val="18"/>
          <w:szCs w:val="18"/>
        </w:rPr>
        <w:t>Generate_</w:t>
      </w:r>
      <w:proofErr w:type="gramStart"/>
      <w:r w:rsidRPr="001F4DCD">
        <w:rPr>
          <w:rStyle w:val="SourceText"/>
          <w:sz w:val="18"/>
          <w:szCs w:val="18"/>
        </w:rPr>
        <w:t>summary(</w:t>
      </w:r>
      <w:proofErr w:type="gramEnd"/>
      <w:r w:rsidRPr="001F4DCD">
        <w:rPr>
          <w:rStyle w:val="SourceText"/>
          <w:sz w:val="18"/>
          <w:szCs w:val="18"/>
        </w:rPr>
        <w:t>Current_report, Output_log);</w:t>
      </w:r>
    </w:p>
    <w:p w14:paraId="4A6B764B" w14:textId="77777777" w:rsidR="00B07857" w:rsidRPr="001F4DCD" w:rsidRDefault="00B27E6C">
      <w:pPr>
        <w:pStyle w:val="Standard"/>
        <w:rPr>
          <w:rFonts w:ascii="Courier 10 Pitch" w:hAnsi="Courier 10 Pitch"/>
          <w:sz w:val="18"/>
          <w:szCs w:val="18"/>
        </w:rPr>
      </w:pPr>
      <w:r w:rsidRPr="001F4DCD">
        <w:rPr>
          <w:rStyle w:val="SourceText"/>
          <w:sz w:val="18"/>
          <w:szCs w:val="18"/>
        </w:rPr>
        <w:t>Generate_</w:t>
      </w:r>
      <w:proofErr w:type="gramStart"/>
      <w:r w:rsidRPr="001F4DCD">
        <w:rPr>
          <w:rStyle w:val="SourceText"/>
          <w:sz w:val="18"/>
          <w:szCs w:val="18"/>
        </w:rPr>
        <w:t>summary(</w:t>
      </w:r>
      <w:proofErr w:type="gramEnd"/>
      <w:r w:rsidRPr="001F4DCD">
        <w:rPr>
          <w:rStyle w:val="SourceText"/>
          <w:sz w:val="18"/>
          <w:szCs w:val="18"/>
        </w:rPr>
        <w:t>Report =&gt; Current_report, Log =&gt; Output_log);</w:t>
      </w:r>
    </w:p>
    <w:p w14:paraId="17A5F6D0" w14:textId="77777777" w:rsidR="00B07857" w:rsidRPr="001F4DCD" w:rsidRDefault="00B27E6C">
      <w:pPr>
        <w:pStyle w:val="Standard"/>
        <w:rPr>
          <w:rFonts w:ascii="Courier 10 Pitch" w:hAnsi="Courier 10 Pitch"/>
          <w:sz w:val="18"/>
          <w:szCs w:val="18"/>
        </w:rPr>
      </w:pPr>
      <w:r w:rsidRPr="001F4DCD">
        <w:rPr>
          <w:rStyle w:val="SourceText"/>
          <w:sz w:val="18"/>
          <w:szCs w:val="18"/>
        </w:rPr>
        <w:t>Generate_</w:t>
      </w:r>
      <w:proofErr w:type="gramStart"/>
      <w:r w:rsidRPr="001F4DCD">
        <w:rPr>
          <w:rStyle w:val="SourceText"/>
          <w:sz w:val="18"/>
          <w:szCs w:val="18"/>
        </w:rPr>
        <w:t>summary(</w:t>
      </w:r>
      <w:proofErr w:type="gramEnd"/>
      <w:r w:rsidRPr="001F4DCD">
        <w:rPr>
          <w:rStyle w:val="SourceText"/>
          <w:sz w:val="18"/>
          <w:szCs w:val="18"/>
        </w:rPr>
        <w:t>in Current_report, in out Output_log);</w:t>
      </w:r>
    </w:p>
    <w:p w14:paraId="54FA3BB0" w14:textId="77777777" w:rsidR="00B07857" w:rsidRPr="001F4DCD" w:rsidRDefault="00B27E6C">
      <w:pPr>
        <w:pStyle w:val="Standard"/>
        <w:rPr>
          <w:rFonts w:ascii="Courier 10 Pitch" w:hAnsi="Courier 10 Pitch"/>
          <w:sz w:val="18"/>
          <w:szCs w:val="18"/>
        </w:rPr>
      </w:pPr>
      <w:r w:rsidRPr="001F4DCD">
        <w:rPr>
          <w:rStyle w:val="SourceText"/>
          <w:sz w:val="18"/>
          <w:szCs w:val="18"/>
        </w:rPr>
        <w:t>Generate_</w:t>
      </w:r>
      <w:proofErr w:type="gramStart"/>
      <w:r w:rsidRPr="001F4DCD">
        <w:rPr>
          <w:rStyle w:val="SourceText"/>
          <w:sz w:val="18"/>
          <w:szCs w:val="18"/>
        </w:rPr>
        <w:t>summary(</w:t>
      </w:r>
      <w:proofErr w:type="gramEnd"/>
      <w:r w:rsidRPr="001F4DCD">
        <w:rPr>
          <w:rStyle w:val="SourceText"/>
          <w:sz w:val="18"/>
          <w:szCs w:val="18"/>
        </w:rPr>
        <w:t>Report =&gt; in Current_report, Log =&gt; in out Output_log);</w:t>
      </w:r>
    </w:p>
    <w:p w14:paraId="1ED0BCA3" w14:textId="77777777" w:rsidR="00B07857" w:rsidRPr="001F4DCD" w:rsidRDefault="00B07857">
      <w:pPr>
        <w:pStyle w:val="Standard"/>
        <w:rPr>
          <w:rFonts w:ascii="Courier 10 Pitch" w:hAnsi="Courier 10 Pitch"/>
          <w:sz w:val="18"/>
          <w:szCs w:val="18"/>
        </w:rPr>
      </w:pPr>
    </w:p>
    <w:p w14:paraId="48E169B1" w14:textId="77777777" w:rsidR="00B07857" w:rsidRPr="001F4DCD" w:rsidRDefault="00B27E6C">
      <w:pPr>
        <w:pStyle w:val="Standard"/>
        <w:rPr>
          <w:rFonts w:ascii="Courier 10 Pitch" w:hAnsi="Courier 10 Pitch"/>
          <w:sz w:val="18"/>
          <w:szCs w:val="18"/>
        </w:rPr>
      </w:pPr>
      <w:r w:rsidRPr="001F4DCD">
        <w:rPr>
          <w:rStyle w:val="SourceText"/>
          <w:sz w:val="18"/>
          <w:szCs w:val="18"/>
        </w:rPr>
        <w:t>Normalise_</w:t>
      </w:r>
      <w:proofErr w:type="gramStart"/>
      <w:r w:rsidRPr="001F4DCD">
        <w:rPr>
          <w:rStyle w:val="SourceText"/>
          <w:sz w:val="18"/>
          <w:szCs w:val="18"/>
        </w:rPr>
        <w:t>reading(</w:t>
      </w:r>
      <w:proofErr w:type="gramEnd"/>
      <w:r w:rsidRPr="001F4DCD">
        <w:rPr>
          <w:rStyle w:val="SourceText"/>
          <w:sz w:val="18"/>
          <w:szCs w:val="18"/>
        </w:rPr>
        <w:t>Input      =&gt; Sensor_reading,</w:t>
      </w:r>
    </w:p>
    <w:p w14:paraId="0AA09926"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Normalised =&gt; Adjusted_reading,</w:t>
      </w:r>
    </w:p>
    <w:p w14:paraId="4E200538"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Scale      =&gt; Base_scale + 1);</w:t>
      </w:r>
    </w:p>
    <w:p w14:paraId="3D751AF2" w14:textId="77777777" w:rsidR="00B07857" w:rsidRPr="001F4DCD" w:rsidRDefault="00B07857">
      <w:pPr>
        <w:pStyle w:val="Standard"/>
        <w:rPr>
          <w:rFonts w:ascii="Courier 10 Pitch" w:hAnsi="Courier 10 Pitch"/>
          <w:sz w:val="18"/>
          <w:szCs w:val="18"/>
        </w:rPr>
      </w:pPr>
    </w:p>
    <w:p w14:paraId="50979B71" w14:textId="77777777" w:rsidR="00B07857" w:rsidRPr="001F4DCD" w:rsidRDefault="00B27E6C">
      <w:pPr>
        <w:pStyle w:val="Standard"/>
        <w:rPr>
          <w:rFonts w:ascii="Courier 10 Pitch" w:hAnsi="Courier 10 Pitch"/>
          <w:sz w:val="18"/>
          <w:szCs w:val="18"/>
        </w:rPr>
      </w:pPr>
      <w:r w:rsidRPr="001F4DCD">
        <w:rPr>
          <w:rStyle w:val="SourceText"/>
          <w:sz w:val="18"/>
          <w:szCs w:val="18"/>
        </w:rPr>
        <w:t>begin using (exemption =&gt; unchecked_ambiguous_order)</w:t>
      </w:r>
    </w:p>
    <w:p w14:paraId="63331C9C"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Normalise_</w:t>
      </w:r>
      <w:proofErr w:type="gramStart"/>
      <w:r w:rsidRPr="001F4DCD">
        <w:rPr>
          <w:rStyle w:val="SourceText"/>
          <w:sz w:val="18"/>
          <w:szCs w:val="18"/>
        </w:rPr>
        <w:t>reading(</w:t>
      </w:r>
      <w:proofErr w:type="gramEnd"/>
      <w:r w:rsidRPr="001F4DCD">
        <w:rPr>
          <w:rStyle w:val="SourceText"/>
          <w:sz w:val="18"/>
          <w:szCs w:val="18"/>
        </w:rPr>
        <w:t>Sensor_reading, Adjusted_reading, Base_scale + 1);</w:t>
      </w:r>
    </w:p>
    <w:p w14:paraId="3ADD6F5A" w14:textId="77777777" w:rsidR="00B07857" w:rsidRPr="001F4DCD" w:rsidRDefault="00B27E6C">
      <w:pPr>
        <w:pStyle w:val="Standard"/>
        <w:rPr>
          <w:rFonts w:ascii="Courier 10 Pitch" w:hAnsi="Courier 10 Pitch"/>
          <w:sz w:val="18"/>
          <w:szCs w:val="18"/>
        </w:rPr>
      </w:pPr>
      <w:r w:rsidRPr="001F4DCD">
        <w:rPr>
          <w:rStyle w:val="SourceText"/>
          <w:sz w:val="18"/>
          <w:szCs w:val="18"/>
        </w:rPr>
        <w:t>end;</w:t>
      </w:r>
    </w:p>
    <w:p w14:paraId="5C05B200" w14:textId="77777777" w:rsidR="00B07857" w:rsidRPr="001F4DCD" w:rsidRDefault="00B07857">
      <w:pPr>
        <w:pStyle w:val="Standard"/>
        <w:rPr>
          <w:rFonts w:ascii="Courier 10 Pitch" w:hAnsi="Courier 10 Pitch"/>
          <w:sz w:val="18"/>
          <w:szCs w:val="18"/>
        </w:rPr>
      </w:pPr>
    </w:p>
    <w:p w14:paraId="618A8FD3" w14:textId="77777777" w:rsidR="00B07857" w:rsidRPr="001F4DCD" w:rsidRDefault="00B27E6C">
      <w:pPr>
        <w:pStyle w:val="Standard"/>
        <w:rPr>
          <w:rFonts w:ascii="Courier 10 Pitch" w:hAnsi="Courier 10 Pitch"/>
          <w:sz w:val="18"/>
          <w:szCs w:val="18"/>
        </w:rPr>
      </w:pPr>
      <w:r w:rsidRPr="001F4DCD">
        <w:rPr>
          <w:rStyle w:val="SourceText"/>
          <w:sz w:val="18"/>
          <w:szCs w:val="18"/>
        </w:rPr>
        <w:t>Proc1(P1 =&gt; Var</w:t>
      </w:r>
      <w:proofErr w:type="gramStart"/>
      <w:r w:rsidRPr="001F4DCD">
        <w:rPr>
          <w:rStyle w:val="SourceText"/>
          <w:sz w:val="18"/>
          <w:szCs w:val="18"/>
        </w:rPr>
        <w:t>1  using</w:t>
      </w:r>
      <w:proofErr w:type="gramEnd"/>
      <w:r w:rsidRPr="001F4DCD">
        <w:rPr>
          <w:rStyle w:val="SourceText"/>
          <w:sz w:val="18"/>
          <w:szCs w:val="18"/>
        </w:rPr>
        <w:t xml:space="preserve"> (exemption =&gt; unchecked_alias),</w:t>
      </w:r>
    </w:p>
    <w:p w14:paraId="1BBC8C16"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P2 =&gt; Var</w:t>
      </w:r>
      <w:proofErr w:type="gramStart"/>
      <w:r w:rsidRPr="001F4DCD">
        <w:rPr>
          <w:rStyle w:val="SourceText"/>
          <w:sz w:val="18"/>
          <w:szCs w:val="18"/>
        </w:rPr>
        <w:t>1  using</w:t>
      </w:r>
      <w:proofErr w:type="gramEnd"/>
      <w:r w:rsidRPr="001F4DCD">
        <w:rPr>
          <w:rStyle w:val="SourceText"/>
          <w:sz w:val="18"/>
          <w:szCs w:val="18"/>
        </w:rPr>
        <w:t xml:space="preserve"> (exemption =&gt; unchecked_alias),</w:t>
      </w:r>
    </w:p>
    <w:p w14:paraId="2B56FA31"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P3 =&gt; 2,</w:t>
      </w:r>
    </w:p>
    <w:p w14:paraId="42C8E73E"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P4 =&gt; X + 1 using (exemption =&gt; unchecked_range)</w:t>
      </w:r>
    </w:p>
    <w:p w14:paraId="305C0D44"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w:t>
      </w:r>
    </w:p>
    <w:p w14:paraId="5675B814" w14:textId="77777777" w:rsidR="00B07857" w:rsidRDefault="00B07857">
      <w:pPr>
        <w:pStyle w:val="Standard"/>
        <w:rPr>
          <w:rFonts w:ascii="Courier 10 Pitch" w:hAnsi="Courier 10 Pitch"/>
          <w:sz w:val="18"/>
          <w:szCs w:val="18"/>
          <w:vertAlign w:val="subscript"/>
        </w:rPr>
      </w:pPr>
    </w:p>
    <w:p w14:paraId="7D23B0F4" w14:textId="77777777" w:rsidR="00B07857" w:rsidRDefault="00B27E6C">
      <w:pPr>
        <w:pStyle w:val="Heading2"/>
      </w:pPr>
      <w:bookmarkStart w:id="107" w:name="__RefHeading__12761_1303019657"/>
      <w:bookmarkStart w:id="108" w:name="__RefNumPara__11256_690063982"/>
      <w:bookmarkStart w:id="109" w:name="_Toc440226183"/>
      <w:r>
        <w:t>Blocks</w:t>
      </w:r>
      <w:bookmarkEnd w:id="107"/>
      <w:bookmarkEnd w:id="108"/>
      <w:bookmarkEnd w:id="109"/>
    </w:p>
    <w:p w14:paraId="5D486ABD" w14:textId="77777777" w:rsidR="00B07857" w:rsidRDefault="00B27E6C">
      <w:pPr>
        <w:pStyle w:val="Textbody"/>
      </w:pPr>
      <w:r>
        <w:t>Blocks allow local declarations at the statement level, and modifiers (usually exemptions) to be applied to statements.</w:t>
      </w:r>
    </w:p>
    <w:p w14:paraId="3E33B64B" w14:textId="77777777" w:rsidR="00B07857" w:rsidRDefault="00B07857">
      <w:pPr>
        <w:pStyle w:val="Textbody"/>
      </w:pPr>
    </w:p>
    <w:p w14:paraId="60E528B8" w14:textId="77777777" w:rsidR="00B07857" w:rsidRPr="001F4DCD" w:rsidRDefault="00B27E6C">
      <w:pPr>
        <w:pStyle w:val="Standard"/>
        <w:rPr>
          <w:rFonts w:ascii="Courier 10 Pitch" w:hAnsi="Courier 10 Pitch"/>
          <w:sz w:val="18"/>
          <w:szCs w:val="18"/>
        </w:rPr>
      </w:pPr>
      <w:r w:rsidRPr="001F4DCD">
        <w:rPr>
          <w:rStyle w:val="SourceText"/>
          <w:sz w:val="18"/>
          <w:szCs w:val="18"/>
        </w:rPr>
        <w:t>declare</w:t>
      </w:r>
    </w:p>
    <w:p w14:paraId="52581401" w14:textId="77777777" w:rsidR="00B07857" w:rsidRPr="001F4DCD" w:rsidRDefault="00B27E6C">
      <w:pPr>
        <w:pStyle w:val="Standard"/>
        <w:rPr>
          <w:sz w:val="18"/>
          <w:szCs w:val="18"/>
        </w:rPr>
      </w:pPr>
      <w:r w:rsidRPr="001F4DCD">
        <w:rPr>
          <w:rStyle w:val="SourceText"/>
          <w:sz w:val="18"/>
          <w:szCs w:val="18"/>
        </w:rPr>
        <w:t xml:space="preserve">  </w:t>
      </w:r>
      <w:r w:rsidRPr="001F4DCD">
        <w:rPr>
          <w:rStyle w:val="SourceText"/>
          <w:i/>
          <w:iCs/>
          <w:sz w:val="18"/>
          <w:szCs w:val="18"/>
        </w:rPr>
        <w:t>local_declaration</w:t>
      </w:r>
      <w:r w:rsidRPr="001F4DCD">
        <w:rPr>
          <w:rStyle w:val="SourceText"/>
          <w:i/>
          <w:iCs/>
          <w:sz w:val="18"/>
          <w:szCs w:val="18"/>
          <w:vertAlign w:val="subscript"/>
        </w:rPr>
        <w:t>1</w:t>
      </w:r>
      <w:r w:rsidRPr="001F4DCD">
        <w:rPr>
          <w:rStyle w:val="SourceText"/>
          <w:sz w:val="18"/>
          <w:szCs w:val="18"/>
        </w:rPr>
        <w:t>;</w:t>
      </w:r>
    </w:p>
    <w:p w14:paraId="18043931" w14:textId="77777777" w:rsidR="00B07857" w:rsidRPr="001F4DCD" w:rsidRDefault="00B27E6C">
      <w:pPr>
        <w:pStyle w:val="Standard"/>
        <w:rPr>
          <w:rFonts w:ascii="Courier 10 Pitch" w:hAnsi="Courier 10 Pitch"/>
          <w:sz w:val="18"/>
          <w:szCs w:val="18"/>
        </w:rPr>
      </w:pPr>
      <w:r w:rsidRPr="001F4DCD">
        <w:rPr>
          <w:rStyle w:val="SourceText"/>
          <w:sz w:val="18"/>
          <w:szCs w:val="18"/>
        </w:rPr>
        <w:t xml:space="preserve">  …</w:t>
      </w:r>
    </w:p>
    <w:p w14:paraId="7512C392" w14:textId="77777777" w:rsidR="00B07857" w:rsidRPr="001F4DCD" w:rsidRDefault="00B27E6C">
      <w:pPr>
        <w:pStyle w:val="Standard"/>
        <w:rPr>
          <w:sz w:val="18"/>
          <w:szCs w:val="18"/>
        </w:rPr>
      </w:pPr>
      <w:r w:rsidRPr="001F4DCD">
        <w:rPr>
          <w:rStyle w:val="SourceText"/>
          <w:sz w:val="18"/>
          <w:szCs w:val="18"/>
        </w:rPr>
        <w:t xml:space="preserve">  </w:t>
      </w:r>
      <w:r w:rsidRPr="001F4DCD">
        <w:rPr>
          <w:rStyle w:val="SourceText"/>
          <w:i/>
          <w:iCs/>
          <w:sz w:val="18"/>
          <w:szCs w:val="18"/>
        </w:rPr>
        <w:t>local_declaration</w:t>
      </w:r>
      <w:r w:rsidRPr="001F4DCD">
        <w:rPr>
          <w:rStyle w:val="SourceText"/>
          <w:i/>
          <w:iCs/>
          <w:sz w:val="18"/>
          <w:szCs w:val="18"/>
          <w:vertAlign w:val="subscript"/>
        </w:rPr>
        <w:t>m</w:t>
      </w:r>
      <w:r w:rsidRPr="001F4DCD">
        <w:rPr>
          <w:rStyle w:val="SourceText"/>
          <w:sz w:val="18"/>
          <w:szCs w:val="18"/>
        </w:rPr>
        <w:t>;</w:t>
      </w:r>
    </w:p>
    <w:p w14:paraId="6BE5AFC6" w14:textId="77777777" w:rsidR="00B07857" w:rsidRPr="001F4DCD" w:rsidRDefault="00B27E6C">
      <w:pPr>
        <w:pStyle w:val="Standard"/>
        <w:rPr>
          <w:sz w:val="18"/>
          <w:szCs w:val="18"/>
        </w:rPr>
      </w:pPr>
      <w:r w:rsidRPr="001F4DCD">
        <w:rPr>
          <w:rStyle w:val="SourceText"/>
          <w:sz w:val="18"/>
          <w:szCs w:val="18"/>
        </w:rPr>
        <w:t>begin using (</w:t>
      </w:r>
      <w:r w:rsidRPr="001F4DCD">
        <w:rPr>
          <w:rStyle w:val="SourceText"/>
          <w:i/>
          <w:iCs/>
          <w:sz w:val="18"/>
          <w:szCs w:val="18"/>
        </w:rPr>
        <w:t>modifier</w:t>
      </w:r>
      <w:r w:rsidRPr="001F4DCD">
        <w:rPr>
          <w:rStyle w:val="SourceText"/>
          <w:sz w:val="18"/>
          <w:szCs w:val="18"/>
        </w:rPr>
        <w:t xml:space="preserve"> =&gt; </w:t>
      </w:r>
      <w:r w:rsidRPr="001F4DCD">
        <w:rPr>
          <w:rStyle w:val="SourceText"/>
          <w:i/>
          <w:iCs/>
          <w:sz w:val="18"/>
          <w:szCs w:val="18"/>
        </w:rPr>
        <w:t>modifier_value</w:t>
      </w:r>
      <w:r w:rsidRPr="001F4DCD">
        <w:rPr>
          <w:rStyle w:val="SourceText"/>
          <w:sz w:val="18"/>
          <w:szCs w:val="18"/>
        </w:rPr>
        <w:t>, ...)</w:t>
      </w:r>
    </w:p>
    <w:p w14:paraId="659522F5" w14:textId="77777777" w:rsidR="00B07857" w:rsidRPr="001F4DCD" w:rsidRDefault="00B27E6C">
      <w:pPr>
        <w:pStyle w:val="Standard"/>
        <w:rPr>
          <w:sz w:val="18"/>
          <w:szCs w:val="18"/>
        </w:rPr>
      </w:pPr>
      <w:r w:rsidRPr="001F4DCD">
        <w:rPr>
          <w:rStyle w:val="SourceText"/>
          <w:sz w:val="18"/>
          <w:szCs w:val="18"/>
        </w:rPr>
        <w:t xml:space="preserve">  </w:t>
      </w:r>
      <w:r w:rsidRPr="001F4DCD">
        <w:rPr>
          <w:rStyle w:val="SourceText"/>
          <w:i/>
          <w:iCs/>
          <w:sz w:val="18"/>
          <w:szCs w:val="18"/>
        </w:rPr>
        <w:t>statement</w:t>
      </w:r>
      <w:r w:rsidRPr="001F4DCD">
        <w:rPr>
          <w:rStyle w:val="SourceText"/>
          <w:i/>
          <w:iCs/>
          <w:sz w:val="18"/>
          <w:szCs w:val="18"/>
          <w:vertAlign w:val="subscript"/>
        </w:rPr>
        <w:t>1</w:t>
      </w:r>
      <w:r w:rsidRPr="001F4DCD">
        <w:rPr>
          <w:rStyle w:val="SourceText"/>
          <w:sz w:val="18"/>
          <w:szCs w:val="18"/>
        </w:rPr>
        <w:t>;</w:t>
      </w:r>
    </w:p>
    <w:p w14:paraId="256AFDBA" w14:textId="77777777" w:rsidR="00B07857" w:rsidRPr="001F4DCD" w:rsidRDefault="00B27E6C">
      <w:pPr>
        <w:pStyle w:val="Standard"/>
        <w:rPr>
          <w:rFonts w:ascii="Courier 10 Pitch" w:hAnsi="Courier 10 Pitch"/>
          <w:sz w:val="18"/>
          <w:szCs w:val="18"/>
        </w:rPr>
      </w:pPr>
      <w:r w:rsidRPr="001F4DCD">
        <w:rPr>
          <w:rStyle w:val="SourceText"/>
          <w:sz w:val="18"/>
          <w:szCs w:val="18"/>
        </w:rPr>
        <w:lastRenderedPageBreak/>
        <w:t xml:space="preserve">  …</w:t>
      </w:r>
    </w:p>
    <w:p w14:paraId="1494918E" w14:textId="77777777" w:rsidR="00B07857" w:rsidRPr="001F4DCD" w:rsidRDefault="00B27E6C">
      <w:pPr>
        <w:pStyle w:val="Standard"/>
        <w:rPr>
          <w:sz w:val="18"/>
          <w:szCs w:val="18"/>
        </w:rPr>
      </w:pPr>
      <w:r w:rsidRPr="001F4DCD">
        <w:rPr>
          <w:rStyle w:val="SourceText"/>
          <w:sz w:val="18"/>
          <w:szCs w:val="18"/>
        </w:rPr>
        <w:t xml:space="preserve">  </w:t>
      </w:r>
      <w:r w:rsidRPr="001F4DCD">
        <w:rPr>
          <w:rStyle w:val="SourceText"/>
          <w:i/>
          <w:iCs/>
          <w:sz w:val="18"/>
          <w:szCs w:val="18"/>
        </w:rPr>
        <w:t>statement</w:t>
      </w:r>
      <w:r w:rsidRPr="001F4DCD">
        <w:rPr>
          <w:rStyle w:val="SourceText"/>
          <w:i/>
          <w:iCs/>
          <w:sz w:val="18"/>
          <w:szCs w:val="18"/>
          <w:vertAlign w:val="subscript"/>
        </w:rPr>
        <w:t>n</w:t>
      </w:r>
      <w:r w:rsidRPr="001F4DCD">
        <w:rPr>
          <w:rStyle w:val="SourceText"/>
          <w:sz w:val="18"/>
          <w:szCs w:val="18"/>
        </w:rPr>
        <w:t>;</w:t>
      </w:r>
    </w:p>
    <w:p w14:paraId="22A0A4EB" w14:textId="77777777" w:rsidR="00B07857" w:rsidRPr="001F4DCD" w:rsidRDefault="00B27E6C">
      <w:pPr>
        <w:pStyle w:val="Standard"/>
        <w:rPr>
          <w:rFonts w:ascii="Courier 10 Pitch" w:hAnsi="Courier 10 Pitch"/>
          <w:sz w:val="18"/>
          <w:szCs w:val="18"/>
        </w:rPr>
      </w:pPr>
      <w:r w:rsidRPr="001F4DCD">
        <w:rPr>
          <w:rStyle w:val="SourceText"/>
          <w:sz w:val="18"/>
          <w:szCs w:val="18"/>
        </w:rPr>
        <w:t>end;</w:t>
      </w:r>
    </w:p>
    <w:p w14:paraId="07E384EB" w14:textId="77777777" w:rsidR="00B07857" w:rsidRDefault="00B07857">
      <w:pPr>
        <w:pStyle w:val="Standard"/>
        <w:rPr>
          <w:rFonts w:ascii="Courier 10 Pitch" w:hAnsi="Courier 10 Pitch"/>
          <w:sz w:val="18"/>
          <w:szCs w:val="18"/>
        </w:rPr>
      </w:pPr>
    </w:p>
    <w:p w14:paraId="3E6EF207" w14:textId="567BC87A" w:rsidR="00B07857" w:rsidRDefault="00B27E6C">
      <w:pPr>
        <w:pStyle w:val="Standard"/>
      </w:pPr>
      <w:r>
        <w:t xml:space="preserve">The local declarations can include the declarations of types, units and named constants, initialised and uninitialised variables, and </w:t>
      </w:r>
      <w:r>
        <w:rPr>
          <w:rStyle w:val="SourceText"/>
          <w:sz w:val="20"/>
          <w:szCs w:val="20"/>
        </w:rPr>
        <w:t>renames</w:t>
      </w:r>
      <w:r>
        <w:t xml:space="preserve"> declarations. The scope of the declarations is the statement list between </w:t>
      </w:r>
      <w:r>
        <w:rPr>
          <w:rStyle w:val="SourceText"/>
          <w:sz w:val="20"/>
          <w:szCs w:val="20"/>
        </w:rPr>
        <w:t>begin</w:t>
      </w:r>
      <w:r>
        <w:t xml:space="preserve"> and </w:t>
      </w:r>
      <w:r>
        <w:rPr>
          <w:rStyle w:val="SourceText"/>
          <w:sz w:val="20"/>
          <w:szCs w:val="20"/>
        </w:rPr>
        <w:t>end</w:t>
      </w:r>
      <w:r>
        <w:t xml:space="preserve">. If there are no local </w:t>
      </w:r>
      <w:r w:rsidR="00F500FE">
        <w:t>declarations,</w:t>
      </w:r>
      <w:r>
        <w:t xml:space="preserve"> then </w:t>
      </w:r>
      <w:r>
        <w:rPr>
          <w:rStyle w:val="SourceText"/>
          <w:sz w:val="20"/>
          <w:szCs w:val="20"/>
        </w:rPr>
        <w:t>declare</w:t>
      </w:r>
      <w:r>
        <w:t xml:space="preserve"> can be omitted. If no modifiers are required, then the </w:t>
      </w:r>
      <w:r>
        <w:rPr>
          <w:rStyle w:val="SourceText"/>
          <w:sz w:val="20"/>
          <w:szCs w:val="20"/>
        </w:rPr>
        <w:t>using</w:t>
      </w:r>
      <w:r>
        <w:t xml:space="preserve"> clause can be omitted. Specific modifiers are described where relevant elsewhere in this document.</w:t>
      </w:r>
    </w:p>
    <w:p w14:paraId="4147DB66" w14:textId="77777777" w:rsidR="00B07857" w:rsidRDefault="00B07857">
      <w:pPr>
        <w:pStyle w:val="Standard"/>
      </w:pPr>
    </w:p>
    <w:p w14:paraId="7CB89E42" w14:textId="77777777" w:rsidR="00B07857" w:rsidRDefault="00B27E6C">
      <w:pPr>
        <w:pStyle w:val="Standard"/>
        <w:rPr>
          <w:i/>
          <w:iCs/>
        </w:rPr>
      </w:pPr>
      <w:r>
        <w:rPr>
          <w:i/>
          <w:iCs/>
        </w:rPr>
        <w:t>Examples</w:t>
      </w:r>
    </w:p>
    <w:p w14:paraId="519C51BF" w14:textId="77777777" w:rsidR="00B07857" w:rsidRDefault="00B07857">
      <w:pPr>
        <w:pStyle w:val="Standard"/>
      </w:pPr>
    </w:p>
    <w:p w14:paraId="74F8EB51" w14:textId="77777777" w:rsidR="00B07857" w:rsidRPr="004D4714" w:rsidRDefault="00B27E6C">
      <w:pPr>
        <w:pStyle w:val="Standard"/>
        <w:rPr>
          <w:rFonts w:ascii="Courier 10 Pitch" w:hAnsi="Courier 10 Pitch"/>
          <w:sz w:val="18"/>
          <w:szCs w:val="18"/>
        </w:rPr>
      </w:pPr>
      <w:r w:rsidRPr="004D4714">
        <w:rPr>
          <w:rStyle w:val="SourceText"/>
          <w:sz w:val="18"/>
          <w:szCs w:val="18"/>
        </w:rPr>
        <w:t>if x &gt; 5 and x &lt; 20 then</w:t>
      </w:r>
    </w:p>
    <w:p w14:paraId="0C6887F4"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declare</w:t>
      </w:r>
    </w:p>
    <w:p w14:paraId="21344321"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type comp_type is range for x * 2;</w:t>
      </w:r>
    </w:p>
    <w:p w14:paraId="6D001843"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tmp</w:t>
      </w:r>
      <w:proofErr w:type="gramStart"/>
      <w:r w:rsidRPr="004D4714">
        <w:rPr>
          <w:rStyle w:val="SourceText"/>
          <w:sz w:val="18"/>
          <w:szCs w:val="18"/>
        </w:rPr>
        <w:t>1 :</w:t>
      </w:r>
      <w:proofErr w:type="gramEnd"/>
      <w:r w:rsidRPr="004D4714">
        <w:rPr>
          <w:rStyle w:val="SourceText"/>
          <w:sz w:val="18"/>
          <w:szCs w:val="18"/>
        </w:rPr>
        <w:t xml:space="preserve"> comp_type;</w:t>
      </w:r>
    </w:p>
    <w:p w14:paraId="37AFA2EC"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begin</w:t>
      </w:r>
    </w:p>
    <w:p w14:paraId="680A16D1"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tmp</w:t>
      </w:r>
      <w:proofErr w:type="gramStart"/>
      <w:r w:rsidRPr="004D4714">
        <w:rPr>
          <w:rStyle w:val="SourceText"/>
          <w:sz w:val="18"/>
          <w:szCs w:val="18"/>
        </w:rPr>
        <w:t>1 :</w:t>
      </w:r>
      <w:proofErr w:type="gramEnd"/>
      <w:r w:rsidRPr="004D4714">
        <w:rPr>
          <w:rStyle w:val="SourceText"/>
          <w:sz w:val="18"/>
          <w:szCs w:val="18"/>
        </w:rPr>
        <w:t>= x * 2;</w:t>
      </w:r>
    </w:p>
    <w:p w14:paraId="661A3D05"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if tmp1 &lt; y'last then</w:t>
      </w:r>
    </w:p>
    <w:p w14:paraId="17A3D4A4"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t>
      </w:r>
      <w:proofErr w:type="gramStart"/>
      <w:r w:rsidRPr="004D4714">
        <w:rPr>
          <w:rStyle w:val="SourceText"/>
          <w:sz w:val="18"/>
          <w:szCs w:val="18"/>
        </w:rPr>
        <w:t>y :</w:t>
      </w:r>
      <w:proofErr w:type="gramEnd"/>
      <w:r w:rsidRPr="004D4714">
        <w:rPr>
          <w:rStyle w:val="SourceText"/>
          <w:sz w:val="18"/>
          <w:szCs w:val="18"/>
        </w:rPr>
        <w:t>= tmp1;</w:t>
      </w:r>
    </w:p>
    <w:p w14:paraId="032159AB"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else</w:t>
      </w:r>
    </w:p>
    <w:p w14:paraId="3179B08A"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t>
      </w:r>
      <w:proofErr w:type="gramStart"/>
      <w:r w:rsidRPr="004D4714">
        <w:rPr>
          <w:rStyle w:val="SourceText"/>
          <w:sz w:val="18"/>
          <w:szCs w:val="18"/>
        </w:rPr>
        <w:t>y :</w:t>
      </w:r>
      <w:proofErr w:type="gramEnd"/>
      <w:r w:rsidRPr="004D4714">
        <w:rPr>
          <w:rStyle w:val="SourceText"/>
          <w:sz w:val="18"/>
          <w:szCs w:val="18"/>
        </w:rPr>
        <w:t>= 0;</w:t>
      </w:r>
    </w:p>
    <w:p w14:paraId="2476798D"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end if;</w:t>
      </w:r>
    </w:p>
    <w:p w14:paraId="7021D16A"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end;</w:t>
      </w:r>
    </w:p>
    <w:p w14:paraId="5C6BBC61"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proc1(y);</w:t>
      </w:r>
    </w:p>
    <w:p w14:paraId="2C26AC3B"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t>
      </w:r>
    </w:p>
    <w:p w14:paraId="62AA28DA"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begin using (exemption =&gt; unchecked_side_effect)</w:t>
      </w:r>
    </w:p>
    <w:p w14:paraId="34EE0FBC"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t>
      </w:r>
      <w:proofErr w:type="gramStart"/>
      <w:r w:rsidRPr="004D4714">
        <w:rPr>
          <w:rStyle w:val="SourceText"/>
          <w:sz w:val="18"/>
          <w:szCs w:val="18"/>
        </w:rPr>
        <w:t>g[</w:t>
      </w:r>
      <w:proofErr w:type="gramEnd"/>
      <w:r w:rsidRPr="004D4714">
        <w:rPr>
          <w:rStyle w:val="SourceText"/>
          <w:sz w:val="18"/>
          <w:szCs w:val="18"/>
        </w:rPr>
        <w:t>2] := 0;</w:t>
      </w:r>
    </w:p>
    <w:p w14:paraId="2BDE5F4A"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end;</w:t>
      </w:r>
    </w:p>
    <w:p w14:paraId="0CFA5202" w14:textId="77777777" w:rsidR="00B07857" w:rsidRPr="004D4714" w:rsidRDefault="00B27E6C">
      <w:pPr>
        <w:pStyle w:val="Standard"/>
        <w:rPr>
          <w:rFonts w:ascii="Courier 10 Pitch" w:hAnsi="Courier 10 Pitch"/>
          <w:sz w:val="18"/>
          <w:szCs w:val="18"/>
        </w:rPr>
      </w:pPr>
      <w:r w:rsidRPr="004D4714">
        <w:rPr>
          <w:rStyle w:val="SourceText"/>
          <w:sz w:val="18"/>
          <w:szCs w:val="18"/>
        </w:rPr>
        <w:t>end if;</w:t>
      </w:r>
    </w:p>
    <w:p w14:paraId="7A28CC13" w14:textId="77777777" w:rsidR="00B07857" w:rsidRDefault="00B07857">
      <w:pPr>
        <w:pStyle w:val="Standard"/>
        <w:rPr>
          <w:rFonts w:ascii="Courier 10 Pitch" w:hAnsi="Courier 10 Pitch"/>
          <w:sz w:val="18"/>
          <w:szCs w:val="18"/>
        </w:rPr>
      </w:pPr>
    </w:p>
    <w:p w14:paraId="0A29DB55" w14:textId="77777777" w:rsidR="00B07857" w:rsidRDefault="00B27E6C">
      <w:pPr>
        <w:pStyle w:val="Heading2"/>
      </w:pPr>
      <w:bookmarkStart w:id="110" w:name="_Toc440226184"/>
      <w:r>
        <w:t>The null statement</w:t>
      </w:r>
      <w:bookmarkEnd w:id="110"/>
    </w:p>
    <w:p w14:paraId="02D00B0C" w14:textId="77777777" w:rsidR="00B07857" w:rsidRDefault="00B27E6C">
      <w:pPr>
        <w:pStyle w:val="Textbody"/>
      </w:pPr>
      <w:r>
        <w:t xml:space="preserve">The </w:t>
      </w:r>
      <w:r>
        <w:rPr>
          <w:rStyle w:val="SourceText"/>
          <w:sz w:val="20"/>
          <w:szCs w:val="20"/>
        </w:rPr>
        <w:t>null</w:t>
      </w:r>
      <w:r>
        <w:t xml:space="preserve"> statement is used in contexts where a statement is required, but there is nothing to do.</w:t>
      </w:r>
    </w:p>
    <w:p w14:paraId="0244838F" w14:textId="77777777" w:rsidR="00B07857" w:rsidRDefault="00B27E6C">
      <w:pPr>
        <w:pStyle w:val="Standard"/>
        <w:rPr>
          <w:i/>
          <w:iCs/>
        </w:rPr>
      </w:pPr>
      <w:r>
        <w:rPr>
          <w:i/>
          <w:iCs/>
        </w:rPr>
        <w:t>Examples</w:t>
      </w:r>
    </w:p>
    <w:p w14:paraId="1977C146" w14:textId="77777777" w:rsidR="00B07857" w:rsidRDefault="00B07857">
      <w:pPr>
        <w:pStyle w:val="Standard"/>
      </w:pPr>
    </w:p>
    <w:p w14:paraId="223E4702" w14:textId="77777777" w:rsidR="00B07857" w:rsidRPr="004D4714" w:rsidRDefault="00B27E6C">
      <w:pPr>
        <w:pStyle w:val="Standard"/>
        <w:rPr>
          <w:rFonts w:ascii="Courier 10 Pitch" w:hAnsi="Courier 10 Pitch"/>
          <w:sz w:val="18"/>
          <w:szCs w:val="18"/>
        </w:rPr>
      </w:pPr>
      <w:r w:rsidRPr="004D4714">
        <w:rPr>
          <w:rStyle w:val="SourceText"/>
          <w:sz w:val="18"/>
          <w:szCs w:val="18"/>
        </w:rPr>
        <w:t>procedure p is</w:t>
      </w:r>
    </w:p>
    <w:p w14:paraId="4A36ECDD" w14:textId="77777777" w:rsidR="00B07857" w:rsidRPr="004D4714" w:rsidRDefault="00B27E6C">
      <w:pPr>
        <w:pStyle w:val="Standard"/>
        <w:rPr>
          <w:rFonts w:ascii="Courier 10 Pitch" w:hAnsi="Courier 10 Pitch"/>
          <w:sz w:val="18"/>
          <w:szCs w:val="18"/>
        </w:rPr>
      </w:pPr>
      <w:r w:rsidRPr="004D4714">
        <w:rPr>
          <w:rStyle w:val="SourceText"/>
          <w:sz w:val="18"/>
          <w:szCs w:val="18"/>
        </w:rPr>
        <w:t>begin</w:t>
      </w:r>
    </w:p>
    <w:p w14:paraId="3829B972"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null;</w:t>
      </w:r>
    </w:p>
    <w:p w14:paraId="33BC181E" w14:textId="77777777" w:rsidR="00B07857" w:rsidRPr="004D4714" w:rsidRDefault="00B27E6C">
      <w:pPr>
        <w:pStyle w:val="Standard"/>
        <w:rPr>
          <w:rFonts w:ascii="Courier 10 Pitch" w:hAnsi="Courier 10 Pitch"/>
          <w:sz w:val="18"/>
          <w:szCs w:val="18"/>
        </w:rPr>
      </w:pPr>
      <w:r w:rsidRPr="004D4714">
        <w:rPr>
          <w:rStyle w:val="SourceText"/>
          <w:sz w:val="18"/>
          <w:szCs w:val="18"/>
        </w:rPr>
        <w:t>end p;</w:t>
      </w:r>
    </w:p>
    <w:p w14:paraId="51F5F83C" w14:textId="77777777" w:rsidR="00B07857" w:rsidRPr="004D4714" w:rsidRDefault="00B07857">
      <w:pPr>
        <w:pStyle w:val="Standard"/>
        <w:rPr>
          <w:rFonts w:ascii="Courier 10 Pitch" w:hAnsi="Courier 10 Pitch"/>
          <w:sz w:val="18"/>
          <w:szCs w:val="18"/>
        </w:rPr>
      </w:pPr>
    </w:p>
    <w:p w14:paraId="6440FE9F" w14:textId="77777777" w:rsidR="00B07857" w:rsidRPr="004D4714" w:rsidRDefault="00B27E6C">
      <w:pPr>
        <w:pStyle w:val="Standard"/>
        <w:rPr>
          <w:rFonts w:ascii="Courier 10 Pitch" w:hAnsi="Courier 10 Pitch"/>
          <w:sz w:val="18"/>
          <w:szCs w:val="18"/>
        </w:rPr>
      </w:pPr>
      <w:r w:rsidRPr="004D4714">
        <w:rPr>
          <w:rStyle w:val="SourceText"/>
          <w:sz w:val="18"/>
          <w:szCs w:val="18"/>
        </w:rPr>
        <w:t>case v is</w:t>
      </w:r>
    </w:p>
    <w:p w14:paraId="2C74F806"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when On      =&gt; Turn_off(v);</w:t>
      </w:r>
    </w:p>
    <w:p w14:paraId="1E5BC4FD"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when Waiting =&gt; Turn_on(v);</w:t>
      </w:r>
    </w:p>
    <w:p w14:paraId="41A0EA56" w14:textId="77777777" w:rsidR="00B07857" w:rsidRPr="004D4714" w:rsidRDefault="00B27E6C">
      <w:pPr>
        <w:pStyle w:val="Standard"/>
        <w:rPr>
          <w:rFonts w:ascii="Courier 10 Pitch" w:hAnsi="Courier 10 Pitch"/>
          <w:sz w:val="18"/>
          <w:szCs w:val="18"/>
        </w:rPr>
      </w:pPr>
      <w:r w:rsidRPr="004D4714">
        <w:rPr>
          <w:rStyle w:val="SourceText"/>
          <w:sz w:val="18"/>
          <w:szCs w:val="18"/>
        </w:rPr>
        <w:t xml:space="preserve">  when Idle    =&gt; null;</w:t>
      </w:r>
    </w:p>
    <w:p w14:paraId="554AC992" w14:textId="77777777" w:rsidR="00B07857" w:rsidRPr="004D4714" w:rsidRDefault="00B27E6C">
      <w:pPr>
        <w:pStyle w:val="Standard"/>
        <w:rPr>
          <w:rFonts w:ascii="Courier 10 Pitch" w:hAnsi="Courier 10 Pitch"/>
          <w:sz w:val="18"/>
          <w:szCs w:val="18"/>
        </w:rPr>
      </w:pPr>
      <w:r w:rsidRPr="004D4714">
        <w:rPr>
          <w:rStyle w:val="SourceText"/>
          <w:sz w:val="18"/>
          <w:szCs w:val="18"/>
        </w:rPr>
        <w:t>end case;</w:t>
      </w:r>
    </w:p>
    <w:p w14:paraId="3123C832" w14:textId="77777777" w:rsidR="00B07857" w:rsidRDefault="00B07857">
      <w:pPr>
        <w:pStyle w:val="Standard"/>
        <w:rPr>
          <w:rFonts w:ascii="Courier 10 Pitch" w:hAnsi="Courier 10 Pitch"/>
          <w:sz w:val="18"/>
          <w:szCs w:val="18"/>
        </w:rPr>
      </w:pPr>
    </w:p>
    <w:p w14:paraId="44C3FE0E" w14:textId="77777777" w:rsidR="00B07857" w:rsidRDefault="00B27E6C">
      <w:pPr>
        <w:pStyle w:val="Heading2"/>
      </w:pPr>
      <w:bookmarkStart w:id="111" w:name="_Toc440226185"/>
      <w:r>
        <w:t>The free statement</w:t>
      </w:r>
      <w:bookmarkEnd w:id="111"/>
    </w:p>
    <w:p w14:paraId="2DF63B66" w14:textId="77777777" w:rsidR="00B07857" w:rsidRDefault="00B27E6C">
      <w:pPr>
        <w:pStyle w:val="Textbody"/>
      </w:pPr>
      <w:r>
        <w:t xml:space="preserve">An object that has been allocated through an unmanaged access variable is not automatically freed when no more references to it exist. If it is appropriate to free it, the </w:t>
      </w:r>
      <w:r>
        <w:rPr>
          <w:rStyle w:val="SourceText"/>
          <w:sz w:val="20"/>
          <w:szCs w:val="20"/>
        </w:rPr>
        <w:t>free</w:t>
      </w:r>
      <w:r>
        <w:t xml:space="preserve"> statement is used:</w:t>
      </w:r>
    </w:p>
    <w:p w14:paraId="5A518980" w14:textId="77777777" w:rsidR="00B07857" w:rsidRDefault="00B27E6C">
      <w:pPr>
        <w:pStyle w:val="Textbody"/>
      </w:pPr>
      <w:r>
        <w:rPr>
          <w:rStyle w:val="SourceText"/>
          <w:sz w:val="18"/>
          <w:szCs w:val="18"/>
        </w:rPr>
        <w:t xml:space="preserve">free </w:t>
      </w:r>
      <w:r>
        <w:rPr>
          <w:rStyle w:val="SourceText"/>
          <w:i/>
          <w:iCs/>
          <w:sz w:val="18"/>
          <w:szCs w:val="18"/>
        </w:rPr>
        <w:t>access_variable</w:t>
      </w:r>
      <w:r>
        <w:rPr>
          <w:rStyle w:val="SourceText"/>
          <w:sz w:val="18"/>
          <w:szCs w:val="18"/>
        </w:rPr>
        <w:t>;</w:t>
      </w:r>
    </w:p>
    <w:p w14:paraId="0514DE5A" w14:textId="77777777" w:rsidR="00B07857" w:rsidRDefault="00B27E6C">
      <w:pPr>
        <w:pStyle w:val="Textbody"/>
        <w:rPr>
          <w:i/>
          <w:iCs/>
        </w:rPr>
      </w:pPr>
      <w:r>
        <w:rPr>
          <w:i/>
          <w:iCs/>
        </w:rPr>
        <w:t>Examples</w:t>
      </w:r>
    </w:p>
    <w:p w14:paraId="5E1BE65D" w14:textId="0C8BE34C" w:rsidR="00B07857" w:rsidRPr="008662AD" w:rsidRDefault="00B27E6C">
      <w:pPr>
        <w:pStyle w:val="Textbody"/>
        <w:rPr>
          <w:rFonts w:ascii="Courier 10 Pitch" w:hAnsi="Courier 10 Pitch"/>
          <w:sz w:val="18"/>
          <w:szCs w:val="18"/>
        </w:rPr>
      </w:pPr>
      <w:r w:rsidRPr="008662AD">
        <w:rPr>
          <w:rStyle w:val="SourceText"/>
          <w:sz w:val="18"/>
          <w:szCs w:val="18"/>
        </w:rPr>
        <w:t>a</w:t>
      </w:r>
      <w:proofErr w:type="gramStart"/>
      <w:r w:rsidRPr="008662AD">
        <w:rPr>
          <w:rStyle w:val="SourceText"/>
          <w:sz w:val="18"/>
          <w:szCs w:val="18"/>
        </w:rPr>
        <w:t>1 :</w:t>
      </w:r>
      <w:proofErr w:type="gramEnd"/>
      <w:r w:rsidRPr="008662AD">
        <w:rPr>
          <w:rStyle w:val="SourceText"/>
          <w:sz w:val="18"/>
          <w:szCs w:val="18"/>
        </w:rPr>
        <w:t xml:space="preserve"> </w:t>
      </w:r>
      <w:r w:rsidR="00F500FE" w:rsidRPr="008662AD">
        <w:rPr>
          <w:rStyle w:val="SourceText"/>
          <w:sz w:val="18"/>
          <w:szCs w:val="18"/>
        </w:rPr>
        <w:t>access charac</w:t>
      </w:r>
      <w:r w:rsidR="00F500FE">
        <w:rPr>
          <w:rStyle w:val="SourceText"/>
          <w:sz w:val="18"/>
          <w:szCs w:val="18"/>
        </w:rPr>
        <w:t>ter</w:t>
      </w:r>
      <w:r w:rsidRPr="008662AD">
        <w:rPr>
          <w:rStyle w:val="SourceText"/>
          <w:sz w:val="18"/>
          <w:szCs w:val="18"/>
        </w:rPr>
        <w:t>;</w:t>
      </w:r>
    </w:p>
    <w:p w14:paraId="6F615453" w14:textId="77777777" w:rsidR="00B07857" w:rsidRPr="008662AD" w:rsidRDefault="00B27E6C">
      <w:pPr>
        <w:pStyle w:val="Textbody"/>
        <w:rPr>
          <w:rFonts w:ascii="Courier 10 Pitch" w:hAnsi="Courier 10 Pitch"/>
          <w:sz w:val="18"/>
          <w:szCs w:val="18"/>
        </w:rPr>
      </w:pPr>
      <w:r w:rsidRPr="008662AD">
        <w:rPr>
          <w:rStyle w:val="SourceText"/>
          <w:sz w:val="18"/>
          <w:szCs w:val="18"/>
        </w:rPr>
        <w:t>a</w:t>
      </w:r>
      <w:proofErr w:type="gramStart"/>
      <w:r w:rsidRPr="008662AD">
        <w:rPr>
          <w:rStyle w:val="SourceText"/>
          <w:sz w:val="18"/>
          <w:szCs w:val="18"/>
        </w:rPr>
        <w:t>1 :</w:t>
      </w:r>
      <w:proofErr w:type="gramEnd"/>
      <w:r w:rsidRPr="008662AD">
        <w:rPr>
          <w:rStyle w:val="SourceText"/>
          <w:sz w:val="18"/>
          <w:szCs w:val="18"/>
        </w:rPr>
        <w:t>= new 'x';</w:t>
      </w:r>
    </w:p>
    <w:p w14:paraId="03ECEC7E" w14:textId="77777777" w:rsidR="00B07857" w:rsidRPr="008662AD" w:rsidRDefault="00B27E6C">
      <w:pPr>
        <w:pStyle w:val="Textbody"/>
        <w:rPr>
          <w:rFonts w:ascii="Courier 10 Pitch" w:hAnsi="Courier 10 Pitch"/>
          <w:sz w:val="18"/>
          <w:szCs w:val="18"/>
        </w:rPr>
      </w:pPr>
      <w:r w:rsidRPr="008662AD">
        <w:rPr>
          <w:rStyle w:val="SourceText"/>
          <w:sz w:val="18"/>
          <w:szCs w:val="18"/>
        </w:rPr>
        <w:t>…</w:t>
      </w:r>
    </w:p>
    <w:p w14:paraId="33394676" w14:textId="77777777" w:rsidR="00B07857" w:rsidRPr="008662AD" w:rsidRDefault="00B27E6C">
      <w:pPr>
        <w:pStyle w:val="Textbody"/>
        <w:rPr>
          <w:rFonts w:ascii="Courier 10 Pitch" w:hAnsi="Courier 10 Pitch"/>
          <w:sz w:val="18"/>
          <w:szCs w:val="18"/>
        </w:rPr>
      </w:pPr>
      <w:r w:rsidRPr="008662AD">
        <w:rPr>
          <w:rStyle w:val="SourceText"/>
          <w:sz w:val="18"/>
          <w:szCs w:val="18"/>
        </w:rPr>
        <w:t>free a1;</w:t>
      </w:r>
    </w:p>
    <w:p w14:paraId="3750E88C" w14:textId="77777777" w:rsidR="00B07857" w:rsidRDefault="00B07857">
      <w:pPr>
        <w:pStyle w:val="Textbody"/>
      </w:pPr>
    </w:p>
    <w:p w14:paraId="35F607DF" w14:textId="77777777" w:rsidR="00B07857" w:rsidRDefault="00B27E6C">
      <w:pPr>
        <w:pStyle w:val="Heading2"/>
      </w:pPr>
      <w:bookmarkStart w:id="112" w:name="__RefHeading__23208_880672387"/>
      <w:bookmarkStart w:id="113" w:name="_Toc440226186"/>
      <w:r>
        <w:t>C statements</w:t>
      </w:r>
      <w:bookmarkEnd w:id="112"/>
      <w:bookmarkEnd w:id="113"/>
    </w:p>
    <w:p w14:paraId="3A98B4A7" w14:textId="77777777" w:rsidR="00B07857" w:rsidRDefault="00B27E6C">
      <w:pPr>
        <w:pStyle w:val="Standard"/>
      </w:pPr>
      <w:r>
        <w:t xml:space="preserve">An embedded C statement line is marked by </w:t>
      </w:r>
      <w:proofErr w:type="gramStart"/>
      <w:r>
        <w:t xml:space="preserve">a </w:t>
      </w:r>
      <w:r>
        <w:rPr>
          <w:rStyle w:val="SourceText"/>
          <w:sz w:val="20"/>
          <w:szCs w:val="20"/>
        </w:rPr>
        <w:t>!</w:t>
      </w:r>
      <w:proofErr w:type="gramEnd"/>
      <w:r>
        <w:t xml:space="preserve"> character as the first non-whitespace character of the line and extends to the end of the line. A C statement line is a C code literal that is included in the generated program. At least one whitespace character must separate </w:t>
      </w:r>
      <w:proofErr w:type="gramStart"/>
      <w:r>
        <w:t xml:space="preserve">the </w:t>
      </w:r>
      <w:r>
        <w:rPr>
          <w:rStyle w:val="SourceText"/>
          <w:sz w:val="20"/>
          <w:szCs w:val="20"/>
        </w:rPr>
        <w:t>!</w:t>
      </w:r>
      <w:proofErr w:type="gramEnd"/>
      <w:r>
        <w:t xml:space="preserve"> from the code. C statements can span multiple lines, provided that every line is introduced </w:t>
      </w:r>
      <w:proofErr w:type="gramStart"/>
      <w:r>
        <w:t xml:space="preserve">with </w:t>
      </w:r>
      <w:r>
        <w:rPr>
          <w:rStyle w:val="SourceText"/>
          <w:sz w:val="20"/>
          <w:szCs w:val="20"/>
        </w:rPr>
        <w:t>!</w:t>
      </w:r>
      <w:proofErr w:type="gramEnd"/>
      <w:r>
        <w:t xml:space="preserve">. A block of such lines, with no other lines intervening apart from comments and whitespace, will be surrounded by braces in the generated program in order to reduce the potential for syntactic chaos in the event of a mistake. A C statement line can also be introduced </w:t>
      </w:r>
      <w:proofErr w:type="gramStart"/>
      <w:r>
        <w:t xml:space="preserve">by </w:t>
      </w:r>
      <w:r>
        <w:rPr>
          <w:rStyle w:val="SourceText"/>
          <w:sz w:val="20"/>
          <w:szCs w:val="20"/>
        </w:rPr>
        <w:t>!</w:t>
      </w:r>
      <w:proofErr w:type="gramEnd"/>
      <w:r>
        <w:rPr>
          <w:rStyle w:val="SourceText"/>
          <w:sz w:val="20"/>
          <w:szCs w:val="20"/>
        </w:rPr>
        <w:t>c</w:t>
      </w:r>
      <w:r>
        <w:t>.</w:t>
      </w:r>
    </w:p>
    <w:p w14:paraId="0F573ED1" w14:textId="77777777" w:rsidR="00B07857" w:rsidRDefault="00B07857">
      <w:pPr>
        <w:pStyle w:val="Standard"/>
      </w:pPr>
    </w:p>
    <w:p w14:paraId="21118ABB" w14:textId="6AB59E75" w:rsidR="00B07857" w:rsidRDefault="00B27E6C">
      <w:pPr>
        <w:pStyle w:val="Standard"/>
      </w:pPr>
      <w:r>
        <w:t xml:space="preserve">A C header line is introduced </w:t>
      </w:r>
      <w:proofErr w:type="gramStart"/>
      <w:r>
        <w:t xml:space="preserve">by </w:t>
      </w:r>
      <w:r>
        <w:rPr>
          <w:rStyle w:val="SourceText"/>
          <w:sz w:val="20"/>
          <w:szCs w:val="20"/>
        </w:rPr>
        <w:t>!</w:t>
      </w:r>
      <w:proofErr w:type="gramEnd"/>
      <w:r>
        <w:rPr>
          <w:rStyle w:val="SourceText"/>
          <w:sz w:val="20"/>
          <w:szCs w:val="20"/>
        </w:rPr>
        <w:t>h</w:t>
      </w:r>
      <w:r>
        <w:t xml:space="preserve">. It is written to the generated package header file rather than the </w:t>
      </w:r>
      <w:r w:rsidR="001D3373">
        <w:t xml:space="preserve">.c </w:t>
      </w:r>
      <w:r>
        <w:t>file.</w:t>
      </w:r>
    </w:p>
    <w:p w14:paraId="3903E141" w14:textId="77777777" w:rsidR="00B07857" w:rsidRDefault="00B07857">
      <w:pPr>
        <w:pStyle w:val="Standard"/>
      </w:pPr>
    </w:p>
    <w:p w14:paraId="64E552BA" w14:textId="77777777" w:rsidR="00B07857" w:rsidRDefault="00B27E6C">
      <w:pPr>
        <w:pStyle w:val="Standard"/>
      </w:pPr>
      <w:r>
        <w:t xml:space="preserve">Embedded C lines can refer to entities that are declared in the non-C parts of the source. Within a C line, the notation </w:t>
      </w:r>
      <w:r>
        <w:rPr>
          <w:rStyle w:val="SourceText"/>
          <w:sz w:val="20"/>
          <w:szCs w:val="20"/>
        </w:rPr>
        <w:t>`</w:t>
      </w:r>
      <w:r>
        <w:rPr>
          <w:rStyle w:val="SourceText"/>
          <w:i/>
          <w:iCs/>
          <w:sz w:val="20"/>
          <w:szCs w:val="20"/>
        </w:rPr>
        <w:t>entityname</w:t>
      </w:r>
      <w:r>
        <w:rPr>
          <w:rStyle w:val="SourceText"/>
          <w:sz w:val="20"/>
          <w:szCs w:val="20"/>
        </w:rPr>
        <w:t>`</w:t>
      </w:r>
      <w:r>
        <w:t xml:space="preserve">, where </w:t>
      </w:r>
      <w:r>
        <w:rPr>
          <w:rStyle w:val="SourceText"/>
          <w:i/>
          <w:iCs/>
          <w:sz w:val="20"/>
          <w:szCs w:val="20"/>
        </w:rPr>
        <w:t>entityname</w:t>
      </w:r>
      <w:r>
        <w:t xml:space="preserve"> the name of an entity in the non-C source, will be replaced by the corresponding C name. Backquotes can be escaped with </w:t>
      </w:r>
      <w:r>
        <w:rPr>
          <w:rStyle w:val="SourceText"/>
          <w:sz w:val="20"/>
          <w:szCs w:val="20"/>
        </w:rPr>
        <w:t>\</w:t>
      </w:r>
      <w:r>
        <w:t xml:space="preserve"> to suppress this.</w:t>
      </w:r>
    </w:p>
    <w:p w14:paraId="4CA39AC9" w14:textId="77777777" w:rsidR="00B07857" w:rsidRDefault="00B07857">
      <w:pPr>
        <w:pStyle w:val="Standard"/>
      </w:pPr>
    </w:p>
    <w:p w14:paraId="3B75FC78" w14:textId="77777777" w:rsidR="00B07857" w:rsidRDefault="00B27E6C">
      <w:pPr>
        <w:pStyle w:val="Standard"/>
      </w:pPr>
      <w:r>
        <w:rPr>
          <w:rStyle w:val="SourceText"/>
          <w:sz w:val="20"/>
          <w:szCs w:val="20"/>
        </w:rPr>
        <w:t>pragma system_</w:t>
      </w:r>
      <w:proofErr w:type="gramStart"/>
      <w:r>
        <w:rPr>
          <w:rStyle w:val="SourceText"/>
          <w:sz w:val="20"/>
          <w:szCs w:val="20"/>
        </w:rPr>
        <w:t>header(</w:t>
      </w:r>
      <w:proofErr w:type="gramEnd"/>
      <w:r>
        <w:rPr>
          <w:rStyle w:val="SourceText"/>
          <w:sz w:val="20"/>
          <w:szCs w:val="20"/>
        </w:rPr>
        <w:t>“</w:t>
      </w:r>
      <w:r>
        <w:rPr>
          <w:rStyle w:val="SourceText"/>
          <w:i/>
          <w:iCs/>
          <w:sz w:val="20"/>
          <w:szCs w:val="20"/>
        </w:rPr>
        <w:t>line</w:t>
      </w:r>
      <w:r>
        <w:rPr>
          <w:rStyle w:val="SourceText"/>
          <w:i/>
          <w:iCs/>
          <w:sz w:val="20"/>
          <w:szCs w:val="20"/>
          <w:vertAlign w:val="subscript"/>
        </w:rPr>
        <w:t>1</w:t>
      </w:r>
      <w:r>
        <w:rPr>
          <w:rStyle w:val="SourceText"/>
          <w:sz w:val="20"/>
          <w:szCs w:val="20"/>
        </w:rPr>
        <w:t>”, … “</w:t>
      </w:r>
      <w:r>
        <w:rPr>
          <w:rStyle w:val="SourceText"/>
          <w:i/>
          <w:iCs/>
          <w:sz w:val="20"/>
          <w:szCs w:val="20"/>
        </w:rPr>
        <w:t>line</w:t>
      </w:r>
      <w:r>
        <w:rPr>
          <w:rStyle w:val="SourceText"/>
          <w:i/>
          <w:iCs/>
          <w:sz w:val="20"/>
          <w:szCs w:val="20"/>
          <w:vertAlign w:val="subscript"/>
        </w:rPr>
        <w:t>n</w:t>
      </w:r>
      <w:r>
        <w:rPr>
          <w:rStyle w:val="SourceText"/>
          <w:sz w:val="20"/>
          <w:szCs w:val="20"/>
        </w:rPr>
        <w:t>”)</w:t>
      </w:r>
      <w:r>
        <w:t xml:space="preserve"> writes lines to the header file of the system, which is included by all generated C modules.</w:t>
      </w:r>
    </w:p>
    <w:p w14:paraId="38634D34" w14:textId="77777777" w:rsidR="00B07857" w:rsidRDefault="00B07857">
      <w:pPr>
        <w:pStyle w:val="Standard"/>
      </w:pPr>
    </w:p>
    <w:p w14:paraId="549593EA" w14:textId="77777777" w:rsidR="00B07857" w:rsidRDefault="00B27E6C">
      <w:pPr>
        <w:pStyle w:val="Standard"/>
      </w:pPr>
      <w:r>
        <w:t xml:space="preserve">Pragma </w:t>
      </w:r>
      <w:r>
        <w:rPr>
          <w:rStyle w:val="SourceText"/>
          <w:sz w:val="20"/>
          <w:szCs w:val="20"/>
        </w:rPr>
        <w:t>include</w:t>
      </w:r>
      <w:r>
        <w:t xml:space="preserve"> is a convenient way to include header files:</w:t>
      </w:r>
    </w:p>
    <w:p w14:paraId="0958518D" w14:textId="77777777" w:rsidR="00B07857" w:rsidRDefault="00B07857">
      <w:pPr>
        <w:pStyle w:val="Standard"/>
      </w:pPr>
    </w:p>
    <w:p w14:paraId="1C3D4406" w14:textId="77777777" w:rsidR="00B07857" w:rsidRDefault="00B27E6C">
      <w:pPr>
        <w:pStyle w:val="Standard"/>
        <w:rPr>
          <w:rFonts w:ascii="Courier New" w:hAnsi="Courier New"/>
          <w:sz w:val="20"/>
          <w:szCs w:val="20"/>
        </w:rPr>
      </w:pPr>
      <w:r>
        <w:rPr>
          <w:rStyle w:val="SourceText"/>
          <w:sz w:val="18"/>
          <w:szCs w:val="18"/>
        </w:rPr>
        <w:t xml:space="preserve">pragma </w:t>
      </w:r>
      <w:proofErr w:type="gramStart"/>
      <w:r>
        <w:rPr>
          <w:rStyle w:val="SourceText"/>
          <w:sz w:val="18"/>
          <w:szCs w:val="18"/>
        </w:rPr>
        <w:t>include(</w:t>
      </w:r>
      <w:proofErr w:type="gramEnd"/>
      <w:r>
        <w:rPr>
          <w:rStyle w:val="SourceText"/>
          <w:sz w:val="18"/>
          <w:szCs w:val="18"/>
        </w:rPr>
        <w:t>file</w:t>
      </w:r>
      <w:r>
        <w:rPr>
          <w:rStyle w:val="SourceText"/>
          <w:sz w:val="18"/>
          <w:szCs w:val="18"/>
          <w:vertAlign w:val="subscript"/>
        </w:rPr>
        <w:t>1</w:t>
      </w:r>
      <w:r>
        <w:rPr>
          <w:rStyle w:val="SourceText"/>
          <w:sz w:val="18"/>
          <w:szCs w:val="18"/>
        </w:rPr>
        <w:t>, file</w:t>
      </w:r>
      <w:r>
        <w:rPr>
          <w:rStyle w:val="SourceText"/>
          <w:sz w:val="18"/>
          <w:szCs w:val="18"/>
          <w:vertAlign w:val="subscript"/>
        </w:rPr>
        <w:t>2</w:t>
      </w:r>
      <w:r>
        <w:rPr>
          <w:rStyle w:val="SourceText"/>
          <w:sz w:val="18"/>
          <w:szCs w:val="18"/>
        </w:rPr>
        <w:t>,...);</w:t>
      </w:r>
    </w:p>
    <w:p w14:paraId="75675DB0" w14:textId="77777777" w:rsidR="00B07857" w:rsidRDefault="00B07857">
      <w:pPr>
        <w:pStyle w:val="Standard"/>
      </w:pPr>
    </w:p>
    <w:p w14:paraId="19821C08" w14:textId="77777777" w:rsidR="00B07857" w:rsidRDefault="00B27E6C">
      <w:pPr>
        <w:pStyle w:val="Standard"/>
      </w:pPr>
      <w:r>
        <w:t xml:space="preserve">Each of the </w:t>
      </w:r>
      <w:r>
        <w:rPr>
          <w:rStyle w:val="SourceText"/>
          <w:sz w:val="20"/>
          <w:szCs w:val="20"/>
        </w:rPr>
        <w:t>file</w:t>
      </w:r>
      <w:r>
        <w:rPr>
          <w:rStyle w:val="SourceText"/>
          <w:sz w:val="20"/>
          <w:szCs w:val="20"/>
          <w:vertAlign w:val="subscript"/>
        </w:rPr>
        <w:t>i</w:t>
      </w:r>
      <w:r>
        <w:t xml:space="preserve"> is a string; if the first character of the string is </w:t>
      </w:r>
      <w:r>
        <w:rPr>
          <w:rStyle w:val="SourceText"/>
          <w:sz w:val="20"/>
          <w:szCs w:val="20"/>
        </w:rPr>
        <w:t>&lt;</w:t>
      </w:r>
      <w:r>
        <w:t>, then the C include statement will not have surrounding quotes.</w:t>
      </w:r>
    </w:p>
    <w:p w14:paraId="2F7A1262" w14:textId="77777777" w:rsidR="00B07857" w:rsidRDefault="00B07857">
      <w:pPr>
        <w:pStyle w:val="Standard"/>
      </w:pPr>
    </w:p>
    <w:p w14:paraId="79200B45" w14:textId="77777777" w:rsidR="00B07857" w:rsidRDefault="00B27E6C">
      <w:pPr>
        <w:pStyle w:val="Standard"/>
        <w:rPr>
          <w:i/>
          <w:iCs/>
        </w:rPr>
      </w:pPr>
      <w:r>
        <w:rPr>
          <w:i/>
          <w:iCs/>
        </w:rPr>
        <w:t>Examples</w:t>
      </w:r>
    </w:p>
    <w:p w14:paraId="5D5D55D1" w14:textId="77777777" w:rsidR="00B07857" w:rsidRDefault="00B07857">
      <w:pPr>
        <w:pStyle w:val="Standard"/>
      </w:pPr>
    </w:p>
    <w:p w14:paraId="60B22796"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f = </w:t>
      </w:r>
      <w:proofErr w:type="gramStart"/>
      <w:r w:rsidRPr="008662AD">
        <w:rPr>
          <w:rStyle w:val="SourceText"/>
          <w:sz w:val="18"/>
          <w:szCs w:val="18"/>
        </w:rPr>
        <w:t>fopen(</w:t>
      </w:r>
      <w:proofErr w:type="gramEnd"/>
      <w:r w:rsidRPr="008662AD">
        <w:rPr>
          <w:rStyle w:val="SourceText"/>
          <w:sz w:val="18"/>
          <w:szCs w:val="18"/>
        </w:rPr>
        <w:t>“report.txt”, “w”);</w:t>
      </w:r>
    </w:p>
    <w:p w14:paraId="2DA59E94" w14:textId="77777777" w:rsidR="00B07857" w:rsidRPr="008662AD" w:rsidRDefault="00B27E6C">
      <w:pPr>
        <w:pStyle w:val="Standard"/>
        <w:rPr>
          <w:rFonts w:ascii="Courier 10 Pitch" w:hAnsi="Courier 10 Pitch"/>
          <w:sz w:val="18"/>
          <w:szCs w:val="18"/>
        </w:rPr>
      </w:pPr>
      <w:r w:rsidRPr="008662AD">
        <w:rPr>
          <w:rStyle w:val="SourceText"/>
          <w:sz w:val="18"/>
          <w:szCs w:val="18"/>
        </w:rPr>
        <w:t>for line_num in Report_</w:t>
      </w:r>
      <w:proofErr w:type="gramStart"/>
      <w:r w:rsidRPr="008662AD">
        <w:rPr>
          <w:rStyle w:val="SourceText"/>
          <w:sz w:val="18"/>
          <w:szCs w:val="18"/>
        </w:rPr>
        <w:t>text'first..</w:t>
      </w:r>
      <w:proofErr w:type="gramEnd"/>
      <w:r w:rsidRPr="008662AD">
        <w:rPr>
          <w:rStyle w:val="SourceText"/>
          <w:sz w:val="18"/>
          <w:szCs w:val="18"/>
        </w:rPr>
        <w:t>Report_text'last loop</w:t>
      </w:r>
    </w:p>
    <w:p w14:paraId="45C15B9F"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Prepare_line(Report_text[line_num]);</w:t>
      </w:r>
    </w:p>
    <w:p w14:paraId="25E4C405"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w:t>
      </w:r>
      <w:proofErr w:type="gramStart"/>
      <w:r w:rsidRPr="008662AD">
        <w:rPr>
          <w:rStyle w:val="SourceText"/>
          <w:sz w:val="18"/>
          <w:szCs w:val="18"/>
        </w:rPr>
        <w:t>fputs(</w:t>
      </w:r>
      <w:proofErr w:type="gramEnd"/>
      <w:r w:rsidRPr="008662AD">
        <w:rPr>
          <w:rStyle w:val="SourceText"/>
          <w:sz w:val="18"/>
          <w:szCs w:val="18"/>
        </w:rPr>
        <w:t>f, `Report_text`[`line_num`]);</w:t>
      </w:r>
    </w:p>
    <w:p w14:paraId="5440C4D0" w14:textId="77777777" w:rsidR="00B07857" w:rsidRPr="008662AD" w:rsidRDefault="00B27E6C">
      <w:pPr>
        <w:pStyle w:val="Standard"/>
        <w:rPr>
          <w:rFonts w:ascii="Courier 10 Pitch" w:hAnsi="Courier 10 Pitch"/>
          <w:sz w:val="18"/>
          <w:szCs w:val="18"/>
        </w:rPr>
      </w:pPr>
      <w:r w:rsidRPr="008662AD">
        <w:rPr>
          <w:rStyle w:val="SourceText"/>
          <w:sz w:val="18"/>
          <w:szCs w:val="18"/>
        </w:rPr>
        <w:t>end loop;</w:t>
      </w:r>
    </w:p>
    <w:p w14:paraId="53CB46F6" w14:textId="77777777" w:rsidR="00B07857" w:rsidRPr="008662AD" w:rsidRDefault="00B27E6C">
      <w:pPr>
        <w:pStyle w:val="Standard"/>
        <w:rPr>
          <w:rFonts w:ascii="Courier 10 Pitch" w:hAnsi="Courier 10 Pitch"/>
          <w:sz w:val="18"/>
          <w:szCs w:val="18"/>
        </w:rPr>
      </w:pPr>
      <w:r w:rsidRPr="008662AD">
        <w:rPr>
          <w:rStyle w:val="SourceText"/>
          <w:sz w:val="18"/>
          <w:szCs w:val="18"/>
        </w:rPr>
        <w:t>! fclose(f);</w:t>
      </w:r>
    </w:p>
    <w:p w14:paraId="386E3EAF" w14:textId="77777777" w:rsidR="00B07857" w:rsidRPr="008662AD" w:rsidRDefault="00B07857">
      <w:pPr>
        <w:pStyle w:val="Standard"/>
        <w:rPr>
          <w:rFonts w:ascii="Courier 10 Pitch" w:hAnsi="Courier 10 Pitch"/>
          <w:sz w:val="18"/>
          <w:szCs w:val="18"/>
        </w:rPr>
      </w:pPr>
    </w:p>
    <w:p w14:paraId="786787F4"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w:t>
      </w:r>
      <w:proofErr w:type="gramStart"/>
      <w:r w:rsidRPr="008662AD">
        <w:rPr>
          <w:rStyle w:val="SourceText"/>
          <w:sz w:val="18"/>
          <w:szCs w:val="18"/>
        </w:rPr>
        <w:t>printf(</w:t>
      </w:r>
      <w:proofErr w:type="gramEnd"/>
      <w:r w:rsidRPr="008662AD">
        <w:rPr>
          <w:rStyle w:val="SourceText"/>
          <w:sz w:val="18"/>
          <w:szCs w:val="18"/>
        </w:rPr>
        <w:t>“Count=%d\n”, `Updates`.Count);</w:t>
      </w:r>
    </w:p>
    <w:p w14:paraId="36D78750" w14:textId="77777777" w:rsidR="00B07857" w:rsidRPr="008662AD" w:rsidRDefault="00B07857">
      <w:pPr>
        <w:pStyle w:val="Standard"/>
        <w:rPr>
          <w:rFonts w:ascii="Courier 10 Pitch" w:hAnsi="Courier 10 Pitch"/>
          <w:sz w:val="18"/>
          <w:szCs w:val="18"/>
        </w:rPr>
      </w:pPr>
    </w:p>
    <w:p w14:paraId="056EE2A8" w14:textId="77777777" w:rsidR="00B07857" w:rsidRPr="008662AD" w:rsidRDefault="00B27E6C">
      <w:pPr>
        <w:pStyle w:val="Standard"/>
        <w:rPr>
          <w:rFonts w:ascii="Courier 10 Pitch" w:hAnsi="Courier 10 Pitch"/>
          <w:sz w:val="18"/>
          <w:szCs w:val="18"/>
        </w:rPr>
      </w:pPr>
      <w:proofErr w:type="gramStart"/>
      <w:r w:rsidRPr="008662AD">
        <w:rPr>
          <w:rStyle w:val="SourceText"/>
          <w:sz w:val="18"/>
          <w:szCs w:val="18"/>
        </w:rPr>
        <w:t>!h</w:t>
      </w:r>
      <w:proofErr w:type="gramEnd"/>
      <w:r w:rsidRPr="008662AD">
        <w:rPr>
          <w:rStyle w:val="SourceText"/>
          <w:sz w:val="18"/>
          <w:szCs w:val="18"/>
        </w:rPr>
        <w:t xml:space="preserve"> #define MAXIMUM_RECORDS_SYM `MaximumRecords`</w:t>
      </w:r>
    </w:p>
    <w:p w14:paraId="09F9EB4D" w14:textId="77777777" w:rsidR="00B07857" w:rsidRPr="008662AD" w:rsidRDefault="00B07857">
      <w:pPr>
        <w:pStyle w:val="Standard"/>
        <w:rPr>
          <w:rFonts w:ascii="Courier 10 Pitch" w:hAnsi="Courier 10 Pitch"/>
          <w:sz w:val="18"/>
          <w:szCs w:val="18"/>
        </w:rPr>
      </w:pPr>
    </w:p>
    <w:p w14:paraId="53C49927" w14:textId="77777777" w:rsidR="00B07857" w:rsidRPr="008662AD" w:rsidRDefault="00B27E6C">
      <w:pPr>
        <w:pStyle w:val="Standard"/>
        <w:rPr>
          <w:rFonts w:ascii="Courier 10 Pitch" w:hAnsi="Courier 10 Pitch"/>
          <w:sz w:val="18"/>
          <w:szCs w:val="18"/>
        </w:rPr>
      </w:pPr>
      <w:r w:rsidRPr="008662AD">
        <w:rPr>
          <w:rStyle w:val="SourceText"/>
          <w:sz w:val="18"/>
          <w:szCs w:val="18"/>
        </w:rPr>
        <w:t>pragma system_</w:t>
      </w:r>
      <w:proofErr w:type="gramStart"/>
      <w:r w:rsidRPr="008662AD">
        <w:rPr>
          <w:rStyle w:val="SourceText"/>
          <w:sz w:val="18"/>
          <w:szCs w:val="18"/>
        </w:rPr>
        <w:t>header(</w:t>
      </w:r>
      <w:proofErr w:type="gramEnd"/>
      <w:r w:rsidRPr="008662AD">
        <w:rPr>
          <w:rStyle w:val="SourceText"/>
          <w:sz w:val="18"/>
          <w:szCs w:val="18"/>
        </w:rPr>
        <w:t>“#include &lt;inttypes.h&gt;”, “#include \”interfaces.h\””);</w:t>
      </w:r>
    </w:p>
    <w:p w14:paraId="38343F24" w14:textId="77777777" w:rsidR="00B07857" w:rsidRPr="008662AD" w:rsidRDefault="00B07857">
      <w:pPr>
        <w:pStyle w:val="Standard"/>
        <w:rPr>
          <w:rFonts w:ascii="Courier 10 Pitch" w:hAnsi="Courier 10 Pitch"/>
          <w:sz w:val="18"/>
          <w:szCs w:val="18"/>
        </w:rPr>
      </w:pPr>
    </w:p>
    <w:p w14:paraId="476716FA" w14:textId="77777777" w:rsidR="00B07857" w:rsidRPr="008662AD" w:rsidRDefault="00B27E6C">
      <w:pPr>
        <w:pStyle w:val="Standard"/>
        <w:rPr>
          <w:rFonts w:ascii="Courier 10 Pitch" w:hAnsi="Courier 10 Pitch"/>
          <w:sz w:val="18"/>
          <w:szCs w:val="18"/>
        </w:rPr>
      </w:pPr>
      <w:r w:rsidRPr="008662AD">
        <w:rPr>
          <w:rStyle w:val="SourceText"/>
          <w:sz w:val="18"/>
          <w:szCs w:val="18"/>
        </w:rPr>
        <w:t>pragma include(“&lt;stdio.h&gt;”, “something.h”);</w:t>
      </w:r>
    </w:p>
    <w:p w14:paraId="58E958EC" w14:textId="77777777" w:rsidR="00B07857" w:rsidRDefault="00B07857">
      <w:pPr>
        <w:pStyle w:val="Standard"/>
        <w:rPr>
          <w:rFonts w:ascii="Courier 10 Pitch" w:hAnsi="Courier 10 Pitch"/>
          <w:sz w:val="18"/>
          <w:szCs w:val="18"/>
        </w:rPr>
      </w:pPr>
    </w:p>
    <w:p w14:paraId="0B05495A" w14:textId="77777777" w:rsidR="00B07857" w:rsidRDefault="00B07857">
      <w:pPr>
        <w:pStyle w:val="Standard"/>
      </w:pPr>
    </w:p>
    <w:p w14:paraId="64DBBF96" w14:textId="77777777" w:rsidR="00B07857" w:rsidRDefault="00B27E6C">
      <w:pPr>
        <w:pStyle w:val="Heading1"/>
      </w:pPr>
      <w:bookmarkStart w:id="114" w:name="_Toc440226187"/>
      <w:r>
        <w:t>Expressions and operators</w:t>
      </w:r>
      <w:bookmarkEnd w:id="114"/>
    </w:p>
    <w:p w14:paraId="5D51B8AE" w14:textId="77777777" w:rsidR="00B07857" w:rsidRDefault="00B27E6C">
      <w:pPr>
        <w:pStyle w:val="Heading2"/>
      </w:pPr>
      <w:bookmarkStart w:id="115" w:name="_Toc440226188"/>
      <w:r>
        <w:t>Operators</w:t>
      </w:r>
      <w:bookmarkEnd w:id="115"/>
    </w:p>
    <w:p w14:paraId="2326C73A" w14:textId="77777777" w:rsidR="00B07857" w:rsidRDefault="00B27E6C">
      <w:pPr>
        <w:pStyle w:val="Standard"/>
      </w:pPr>
      <w:r>
        <w:t>The following operators exist:</w:t>
      </w:r>
    </w:p>
    <w:p w14:paraId="21B5B1A5" w14:textId="77777777" w:rsidR="00B07857" w:rsidRDefault="00B07857">
      <w:pPr>
        <w:pStyle w:val="Standard"/>
      </w:pPr>
    </w:p>
    <w:tbl>
      <w:tblPr>
        <w:tblW w:w="9638" w:type="dxa"/>
        <w:tblLayout w:type="fixed"/>
        <w:tblCellMar>
          <w:left w:w="10" w:type="dxa"/>
          <w:right w:w="10" w:type="dxa"/>
        </w:tblCellMar>
        <w:tblLook w:val="0000" w:firstRow="0" w:lastRow="0" w:firstColumn="0" w:lastColumn="0" w:noHBand="0" w:noVBand="0"/>
      </w:tblPr>
      <w:tblGrid>
        <w:gridCol w:w="2409"/>
        <w:gridCol w:w="2410"/>
        <w:gridCol w:w="2410"/>
        <w:gridCol w:w="2409"/>
      </w:tblGrid>
      <w:tr w:rsidR="00B07857" w14:paraId="47D19AFF" w14:textId="77777777">
        <w:trPr>
          <w:tblHeader/>
        </w:trPr>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26CDBE9" w14:textId="77777777" w:rsidR="00B07857" w:rsidRDefault="00B27E6C">
            <w:pPr>
              <w:pStyle w:val="TableHeading"/>
            </w:pPr>
            <w:r>
              <w:lastRenderedPageBreak/>
              <w:t>Operator symbol</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353D52BC" w14:textId="77777777" w:rsidR="00B07857" w:rsidRDefault="00B27E6C">
            <w:pPr>
              <w:pStyle w:val="TableHeading"/>
            </w:pPr>
            <w:r>
              <w:t>Operation</w:t>
            </w:r>
          </w:p>
        </w:tc>
        <w:tc>
          <w:tcPr>
            <w:tcW w:w="2410" w:type="dxa"/>
            <w:tcBorders>
              <w:top w:val="single" w:sz="2" w:space="0" w:color="000000"/>
              <w:left w:val="single" w:sz="2" w:space="0" w:color="000000"/>
              <w:bottom w:val="single" w:sz="2" w:space="0" w:color="000000"/>
            </w:tcBorders>
            <w:tcMar>
              <w:top w:w="55" w:type="dxa"/>
              <w:left w:w="55" w:type="dxa"/>
              <w:bottom w:w="55" w:type="dxa"/>
              <w:right w:w="55" w:type="dxa"/>
            </w:tcMar>
          </w:tcPr>
          <w:p w14:paraId="0C9BCF04" w14:textId="77777777" w:rsidR="00B07857" w:rsidRDefault="00B27E6C">
            <w:pPr>
              <w:pStyle w:val="TableHeading"/>
            </w:pPr>
            <w:r>
              <w:t>Applies to</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618253" w14:textId="77777777" w:rsidR="00B07857" w:rsidRDefault="00B27E6C">
            <w:pPr>
              <w:pStyle w:val="TableHeading"/>
            </w:pPr>
            <w:r>
              <w:t>Result type</w:t>
            </w:r>
          </w:p>
        </w:tc>
      </w:tr>
      <w:tr w:rsidR="00B07857" w14:paraId="3E87EB6E" w14:textId="77777777">
        <w:tc>
          <w:tcPr>
            <w:tcW w:w="2409" w:type="dxa"/>
            <w:tcBorders>
              <w:left w:val="single" w:sz="2" w:space="0" w:color="000000"/>
              <w:bottom w:val="single" w:sz="2" w:space="0" w:color="000000"/>
            </w:tcBorders>
            <w:tcMar>
              <w:top w:w="55" w:type="dxa"/>
              <w:left w:w="55" w:type="dxa"/>
              <w:bottom w:w="55" w:type="dxa"/>
              <w:right w:w="55" w:type="dxa"/>
            </w:tcMar>
          </w:tcPr>
          <w:p w14:paraId="4F33F13E"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16BAB1BD" w14:textId="77777777" w:rsidR="00B07857" w:rsidRDefault="00B27E6C">
            <w:pPr>
              <w:pStyle w:val="TableContents"/>
            </w:pPr>
            <w:r>
              <w:t>Addition</w:t>
            </w:r>
          </w:p>
        </w:tc>
        <w:tc>
          <w:tcPr>
            <w:tcW w:w="2410" w:type="dxa"/>
            <w:tcBorders>
              <w:left w:val="single" w:sz="2" w:space="0" w:color="000000"/>
              <w:bottom w:val="single" w:sz="2" w:space="0" w:color="000000"/>
            </w:tcBorders>
            <w:tcMar>
              <w:top w:w="55" w:type="dxa"/>
              <w:left w:w="55" w:type="dxa"/>
              <w:bottom w:w="55" w:type="dxa"/>
              <w:right w:w="55" w:type="dxa"/>
            </w:tcMar>
          </w:tcPr>
          <w:p w14:paraId="13416DD0"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1E8959" w14:textId="77777777" w:rsidR="00B07857" w:rsidRDefault="00B27E6C">
            <w:pPr>
              <w:pStyle w:val="TableContents"/>
            </w:pPr>
            <w:r>
              <w:t>Integer or floating-point</w:t>
            </w:r>
          </w:p>
        </w:tc>
      </w:tr>
      <w:tr w:rsidR="00B07857" w14:paraId="30EC75AB" w14:textId="77777777">
        <w:tc>
          <w:tcPr>
            <w:tcW w:w="2409" w:type="dxa"/>
            <w:tcBorders>
              <w:left w:val="single" w:sz="2" w:space="0" w:color="000000"/>
              <w:bottom w:val="single" w:sz="2" w:space="0" w:color="000000"/>
            </w:tcBorders>
            <w:tcMar>
              <w:top w:w="55" w:type="dxa"/>
              <w:left w:w="55" w:type="dxa"/>
              <w:bottom w:w="55" w:type="dxa"/>
              <w:right w:w="55" w:type="dxa"/>
            </w:tcMar>
          </w:tcPr>
          <w:p w14:paraId="7F5FBB77"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16A7C2A3" w14:textId="77777777" w:rsidR="00B07857" w:rsidRDefault="00B27E6C">
            <w:pPr>
              <w:pStyle w:val="TableContents"/>
            </w:pPr>
            <w:r>
              <w:t>Subtraction or</w:t>
            </w:r>
          </w:p>
          <w:p w14:paraId="3CE2AB2D" w14:textId="77777777" w:rsidR="00B07857" w:rsidRDefault="00B27E6C">
            <w:pPr>
              <w:pStyle w:val="TableContents"/>
            </w:pPr>
            <w:r>
              <w:t>unary negation</w:t>
            </w:r>
          </w:p>
        </w:tc>
        <w:tc>
          <w:tcPr>
            <w:tcW w:w="2410" w:type="dxa"/>
            <w:tcBorders>
              <w:left w:val="single" w:sz="2" w:space="0" w:color="000000"/>
              <w:bottom w:val="single" w:sz="2" w:space="0" w:color="000000"/>
            </w:tcBorders>
            <w:tcMar>
              <w:top w:w="55" w:type="dxa"/>
              <w:left w:w="55" w:type="dxa"/>
              <w:bottom w:w="55" w:type="dxa"/>
              <w:right w:w="55" w:type="dxa"/>
            </w:tcMar>
          </w:tcPr>
          <w:p w14:paraId="5ECDAD85"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86AECC" w14:textId="77777777" w:rsidR="00B07857" w:rsidRDefault="00B27E6C">
            <w:pPr>
              <w:pStyle w:val="TableContents"/>
            </w:pPr>
            <w:r>
              <w:t>Integer or floating-point</w:t>
            </w:r>
          </w:p>
        </w:tc>
      </w:tr>
      <w:tr w:rsidR="00B07857" w14:paraId="6E0194FD" w14:textId="77777777">
        <w:tc>
          <w:tcPr>
            <w:tcW w:w="2409" w:type="dxa"/>
            <w:tcBorders>
              <w:left w:val="single" w:sz="2" w:space="0" w:color="000000"/>
              <w:bottom w:val="single" w:sz="2" w:space="0" w:color="000000"/>
            </w:tcBorders>
            <w:tcMar>
              <w:top w:w="55" w:type="dxa"/>
              <w:left w:w="55" w:type="dxa"/>
              <w:bottom w:w="55" w:type="dxa"/>
              <w:right w:w="55" w:type="dxa"/>
            </w:tcMar>
          </w:tcPr>
          <w:p w14:paraId="7A6AE561"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71EEA648" w14:textId="77777777" w:rsidR="00B07857" w:rsidRDefault="00B27E6C">
            <w:pPr>
              <w:pStyle w:val="TableContents"/>
            </w:pPr>
            <w:r>
              <w:t>Multiplication</w:t>
            </w:r>
          </w:p>
        </w:tc>
        <w:tc>
          <w:tcPr>
            <w:tcW w:w="2410" w:type="dxa"/>
            <w:tcBorders>
              <w:left w:val="single" w:sz="2" w:space="0" w:color="000000"/>
              <w:bottom w:val="single" w:sz="2" w:space="0" w:color="000000"/>
            </w:tcBorders>
            <w:tcMar>
              <w:top w:w="55" w:type="dxa"/>
              <w:left w:w="55" w:type="dxa"/>
              <w:bottom w:w="55" w:type="dxa"/>
              <w:right w:w="55" w:type="dxa"/>
            </w:tcMar>
          </w:tcPr>
          <w:p w14:paraId="6B6E15A9"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41D7D2" w14:textId="77777777" w:rsidR="00B07857" w:rsidRDefault="00B27E6C">
            <w:pPr>
              <w:pStyle w:val="TableContents"/>
            </w:pPr>
            <w:r>
              <w:t>Integer or floating-point</w:t>
            </w:r>
          </w:p>
        </w:tc>
      </w:tr>
      <w:tr w:rsidR="00B07857" w14:paraId="4CB62A18" w14:textId="77777777">
        <w:tc>
          <w:tcPr>
            <w:tcW w:w="2409" w:type="dxa"/>
            <w:tcBorders>
              <w:left w:val="single" w:sz="2" w:space="0" w:color="000000"/>
              <w:bottom w:val="single" w:sz="2" w:space="0" w:color="000000"/>
            </w:tcBorders>
            <w:tcMar>
              <w:top w:w="55" w:type="dxa"/>
              <w:left w:w="55" w:type="dxa"/>
              <w:bottom w:w="55" w:type="dxa"/>
              <w:right w:w="55" w:type="dxa"/>
            </w:tcMar>
          </w:tcPr>
          <w:p w14:paraId="4DBD97EF"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7D7A868F" w14:textId="77777777" w:rsidR="00B07857" w:rsidRDefault="00B27E6C">
            <w:pPr>
              <w:pStyle w:val="TableContents"/>
            </w:pPr>
            <w:r>
              <w:t>Division</w:t>
            </w:r>
          </w:p>
        </w:tc>
        <w:tc>
          <w:tcPr>
            <w:tcW w:w="2410" w:type="dxa"/>
            <w:tcBorders>
              <w:left w:val="single" w:sz="2" w:space="0" w:color="000000"/>
              <w:bottom w:val="single" w:sz="2" w:space="0" w:color="000000"/>
            </w:tcBorders>
            <w:tcMar>
              <w:top w:w="55" w:type="dxa"/>
              <w:left w:w="55" w:type="dxa"/>
              <w:bottom w:w="55" w:type="dxa"/>
              <w:right w:w="55" w:type="dxa"/>
            </w:tcMar>
          </w:tcPr>
          <w:p w14:paraId="60891AE0"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D8F831" w14:textId="77777777" w:rsidR="00B07857" w:rsidRDefault="00B27E6C">
            <w:pPr>
              <w:pStyle w:val="TableContents"/>
            </w:pPr>
            <w:r>
              <w:t>Integer or floating-point</w:t>
            </w:r>
          </w:p>
        </w:tc>
      </w:tr>
      <w:tr w:rsidR="00B07857" w14:paraId="61816A17" w14:textId="77777777">
        <w:tc>
          <w:tcPr>
            <w:tcW w:w="2409" w:type="dxa"/>
            <w:tcBorders>
              <w:left w:val="single" w:sz="2" w:space="0" w:color="000000"/>
              <w:bottom w:val="single" w:sz="2" w:space="0" w:color="000000"/>
            </w:tcBorders>
            <w:tcMar>
              <w:top w:w="55" w:type="dxa"/>
              <w:left w:w="55" w:type="dxa"/>
              <w:bottom w:w="55" w:type="dxa"/>
              <w:right w:w="55" w:type="dxa"/>
            </w:tcMar>
          </w:tcPr>
          <w:p w14:paraId="0379C0B3" w14:textId="77777777" w:rsidR="00B07857" w:rsidRDefault="00B27E6C">
            <w:pPr>
              <w:pStyle w:val="TableContents"/>
              <w:rPr>
                <w:rFonts w:ascii="Courier 10 Pitch" w:hAnsi="Courier 10 Pitch"/>
                <w:sz w:val="20"/>
                <w:szCs w:val="20"/>
              </w:rPr>
            </w:pPr>
            <w:r>
              <w:rPr>
                <w:rStyle w:val="SourceText"/>
              </w:rPr>
              <w:t>mod</w:t>
            </w:r>
          </w:p>
        </w:tc>
        <w:tc>
          <w:tcPr>
            <w:tcW w:w="2410" w:type="dxa"/>
            <w:tcBorders>
              <w:left w:val="single" w:sz="2" w:space="0" w:color="000000"/>
              <w:bottom w:val="single" w:sz="2" w:space="0" w:color="000000"/>
            </w:tcBorders>
            <w:tcMar>
              <w:top w:w="55" w:type="dxa"/>
              <w:left w:w="55" w:type="dxa"/>
              <w:bottom w:w="55" w:type="dxa"/>
              <w:right w:w="55" w:type="dxa"/>
            </w:tcMar>
          </w:tcPr>
          <w:p w14:paraId="70E24EAB" w14:textId="77777777" w:rsidR="00B07857" w:rsidRDefault="00B27E6C">
            <w:pPr>
              <w:pStyle w:val="TableContents"/>
            </w:pPr>
            <w:r>
              <w:t>Remainder after division (C %)</w:t>
            </w:r>
          </w:p>
        </w:tc>
        <w:tc>
          <w:tcPr>
            <w:tcW w:w="2410" w:type="dxa"/>
            <w:tcBorders>
              <w:left w:val="single" w:sz="2" w:space="0" w:color="000000"/>
              <w:bottom w:val="single" w:sz="2" w:space="0" w:color="000000"/>
            </w:tcBorders>
            <w:tcMar>
              <w:top w:w="55" w:type="dxa"/>
              <w:left w:w="55" w:type="dxa"/>
              <w:bottom w:w="55" w:type="dxa"/>
              <w:right w:w="55" w:type="dxa"/>
            </w:tcMar>
          </w:tcPr>
          <w:p w14:paraId="34F0E671" w14:textId="77777777" w:rsidR="00B07857" w:rsidRDefault="00B27E6C">
            <w:pPr>
              <w:pStyle w:val="TableContents"/>
            </w:pPr>
            <w:r>
              <w:t>Integer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C53B52" w14:textId="77777777" w:rsidR="00B07857" w:rsidRDefault="00B27E6C">
            <w:pPr>
              <w:pStyle w:val="TableContents"/>
            </w:pPr>
            <w:r>
              <w:t>Integer</w:t>
            </w:r>
          </w:p>
        </w:tc>
      </w:tr>
      <w:tr w:rsidR="00B07857" w14:paraId="54518BAC" w14:textId="77777777">
        <w:tc>
          <w:tcPr>
            <w:tcW w:w="2409" w:type="dxa"/>
            <w:tcBorders>
              <w:left w:val="single" w:sz="2" w:space="0" w:color="000000"/>
              <w:bottom w:val="single" w:sz="2" w:space="0" w:color="000000"/>
            </w:tcBorders>
            <w:tcMar>
              <w:top w:w="55" w:type="dxa"/>
              <w:left w:w="55" w:type="dxa"/>
              <w:bottom w:w="55" w:type="dxa"/>
              <w:right w:w="55" w:type="dxa"/>
            </w:tcMar>
          </w:tcPr>
          <w:p w14:paraId="3CCFE220"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0E22C370" w14:textId="77777777" w:rsidR="00B07857" w:rsidRDefault="00B27E6C">
            <w:pPr>
              <w:pStyle w:val="TableContents"/>
            </w:pPr>
            <w:r>
              <w:t>Equality</w:t>
            </w:r>
          </w:p>
        </w:tc>
        <w:tc>
          <w:tcPr>
            <w:tcW w:w="2410" w:type="dxa"/>
            <w:tcBorders>
              <w:left w:val="single" w:sz="2" w:space="0" w:color="000000"/>
              <w:bottom w:val="single" w:sz="2" w:space="0" w:color="000000"/>
            </w:tcBorders>
            <w:tcMar>
              <w:top w:w="55" w:type="dxa"/>
              <w:left w:w="55" w:type="dxa"/>
              <w:bottom w:w="55" w:type="dxa"/>
              <w:right w:w="55" w:type="dxa"/>
            </w:tcMar>
          </w:tcPr>
          <w:p w14:paraId="66B0630C" w14:textId="77777777" w:rsidR="00B07857" w:rsidRDefault="00B27E6C">
            <w:pPr>
              <w:pStyle w:val="TableContents"/>
            </w:pPr>
            <w:r>
              <w:t>Integer, boolean and access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D4A884" w14:textId="77777777" w:rsidR="00B07857" w:rsidRDefault="00B27E6C">
            <w:pPr>
              <w:pStyle w:val="TableContents"/>
            </w:pPr>
            <w:r>
              <w:t>Boolean</w:t>
            </w:r>
          </w:p>
        </w:tc>
      </w:tr>
      <w:tr w:rsidR="00B07857" w14:paraId="280C298D" w14:textId="77777777">
        <w:tc>
          <w:tcPr>
            <w:tcW w:w="2409" w:type="dxa"/>
            <w:tcBorders>
              <w:left w:val="single" w:sz="2" w:space="0" w:color="000000"/>
              <w:bottom w:val="single" w:sz="2" w:space="0" w:color="000000"/>
            </w:tcBorders>
            <w:tcMar>
              <w:top w:w="55" w:type="dxa"/>
              <w:left w:w="55" w:type="dxa"/>
              <w:bottom w:w="55" w:type="dxa"/>
              <w:right w:w="55" w:type="dxa"/>
            </w:tcMar>
          </w:tcPr>
          <w:p w14:paraId="57681668" w14:textId="77777777" w:rsidR="00B07857" w:rsidRDefault="00B27E6C">
            <w:pPr>
              <w:pStyle w:val="TableContents"/>
              <w:rPr>
                <w:rFonts w:ascii="Courier 10 Pitch" w:hAnsi="Courier 10 Pitch"/>
                <w:sz w:val="20"/>
                <w:szCs w:val="20"/>
              </w:rPr>
            </w:pPr>
            <w:r>
              <w:rPr>
                <w:rStyle w:val="SourceText"/>
              </w:rPr>
              <w:t>/=</w:t>
            </w:r>
          </w:p>
        </w:tc>
        <w:tc>
          <w:tcPr>
            <w:tcW w:w="2410" w:type="dxa"/>
            <w:tcBorders>
              <w:left w:val="single" w:sz="2" w:space="0" w:color="000000"/>
              <w:bottom w:val="single" w:sz="2" w:space="0" w:color="000000"/>
            </w:tcBorders>
            <w:tcMar>
              <w:top w:w="55" w:type="dxa"/>
              <w:left w:w="55" w:type="dxa"/>
              <w:bottom w:w="55" w:type="dxa"/>
              <w:right w:w="55" w:type="dxa"/>
            </w:tcMar>
          </w:tcPr>
          <w:p w14:paraId="4F307437" w14:textId="77777777" w:rsidR="00B07857" w:rsidRDefault="00B27E6C">
            <w:pPr>
              <w:pStyle w:val="TableContents"/>
            </w:pPr>
            <w:r>
              <w:t>Inequality</w:t>
            </w:r>
          </w:p>
        </w:tc>
        <w:tc>
          <w:tcPr>
            <w:tcW w:w="2410" w:type="dxa"/>
            <w:tcBorders>
              <w:left w:val="single" w:sz="2" w:space="0" w:color="000000"/>
              <w:bottom w:val="single" w:sz="2" w:space="0" w:color="000000"/>
            </w:tcBorders>
            <w:tcMar>
              <w:top w:w="55" w:type="dxa"/>
              <w:left w:w="55" w:type="dxa"/>
              <w:bottom w:w="55" w:type="dxa"/>
              <w:right w:w="55" w:type="dxa"/>
            </w:tcMar>
          </w:tcPr>
          <w:p w14:paraId="10E7330E" w14:textId="77777777" w:rsidR="00B07857" w:rsidRDefault="00B27E6C">
            <w:pPr>
              <w:pStyle w:val="TableContents"/>
            </w:pPr>
            <w:r>
              <w:t>Integer, boolean and access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9E6818" w14:textId="77777777" w:rsidR="00B07857" w:rsidRDefault="00B27E6C">
            <w:pPr>
              <w:pStyle w:val="TableContents"/>
            </w:pPr>
            <w:r>
              <w:t>Boolean</w:t>
            </w:r>
          </w:p>
        </w:tc>
      </w:tr>
      <w:tr w:rsidR="00B07857" w14:paraId="31C0C66A" w14:textId="77777777">
        <w:tc>
          <w:tcPr>
            <w:tcW w:w="2409" w:type="dxa"/>
            <w:tcBorders>
              <w:left w:val="single" w:sz="2" w:space="0" w:color="000000"/>
              <w:bottom w:val="single" w:sz="2" w:space="0" w:color="000000"/>
            </w:tcBorders>
            <w:tcMar>
              <w:top w:w="55" w:type="dxa"/>
              <w:left w:w="55" w:type="dxa"/>
              <w:bottom w:w="55" w:type="dxa"/>
              <w:right w:w="55" w:type="dxa"/>
            </w:tcMar>
          </w:tcPr>
          <w:p w14:paraId="75A2CEFA" w14:textId="77777777" w:rsidR="00B07857" w:rsidRDefault="00B27E6C">
            <w:pPr>
              <w:pStyle w:val="TableContents"/>
              <w:rPr>
                <w:rFonts w:ascii="Courier 10 Pitch" w:hAnsi="Courier 10 Pitch"/>
                <w:sz w:val="20"/>
                <w:szCs w:val="20"/>
              </w:rPr>
            </w:pPr>
            <w:r>
              <w:rPr>
                <w:rStyle w:val="SourceText"/>
              </w:rPr>
              <w:t>&lt;</w:t>
            </w:r>
          </w:p>
        </w:tc>
        <w:tc>
          <w:tcPr>
            <w:tcW w:w="2410" w:type="dxa"/>
            <w:tcBorders>
              <w:left w:val="single" w:sz="2" w:space="0" w:color="000000"/>
              <w:bottom w:val="single" w:sz="2" w:space="0" w:color="000000"/>
            </w:tcBorders>
            <w:tcMar>
              <w:top w:w="55" w:type="dxa"/>
              <w:left w:w="55" w:type="dxa"/>
              <w:bottom w:w="55" w:type="dxa"/>
              <w:right w:w="55" w:type="dxa"/>
            </w:tcMar>
          </w:tcPr>
          <w:p w14:paraId="01EB34FA" w14:textId="77777777" w:rsidR="00B07857" w:rsidRDefault="00B27E6C">
            <w:pPr>
              <w:pStyle w:val="TableContents"/>
            </w:pPr>
            <w:r>
              <w:t>Less than</w:t>
            </w:r>
          </w:p>
        </w:tc>
        <w:tc>
          <w:tcPr>
            <w:tcW w:w="2410" w:type="dxa"/>
            <w:tcBorders>
              <w:left w:val="single" w:sz="2" w:space="0" w:color="000000"/>
              <w:bottom w:val="single" w:sz="2" w:space="0" w:color="000000"/>
            </w:tcBorders>
            <w:tcMar>
              <w:top w:w="55" w:type="dxa"/>
              <w:left w:w="55" w:type="dxa"/>
              <w:bottom w:w="55" w:type="dxa"/>
              <w:right w:w="55" w:type="dxa"/>
            </w:tcMar>
          </w:tcPr>
          <w:p w14:paraId="375BFA84"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6D6D" w14:textId="77777777" w:rsidR="00B07857" w:rsidRDefault="00B27E6C">
            <w:pPr>
              <w:pStyle w:val="TableContents"/>
            </w:pPr>
            <w:r>
              <w:t>Boolean</w:t>
            </w:r>
          </w:p>
        </w:tc>
      </w:tr>
      <w:tr w:rsidR="00B07857" w14:paraId="095EB639" w14:textId="77777777">
        <w:tc>
          <w:tcPr>
            <w:tcW w:w="2409" w:type="dxa"/>
            <w:tcBorders>
              <w:left w:val="single" w:sz="2" w:space="0" w:color="000000"/>
              <w:bottom w:val="single" w:sz="2" w:space="0" w:color="000000"/>
            </w:tcBorders>
            <w:tcMar>
              <w:top w:w="55" w:type="dxa"/>
              <w:left w:w="55" w:type="dxa"/>
              <w:bottom w:w="55" w:type="dxa"/>
              <w:right w:w="55" w:type="dxa"/>
            </w:tcMar>
          </w:tcPr>
          <w:p w14:paraId="4B88A5DA" w14:textId="77777777" w:rsidR="00B07857" w:rsidRDefault="00B27E6C">
            <w:pPr>
              <w:pStyle w:val="TableContents"/>
              <w:rPr>
                <w:rFonts w:ascii="Courier 10 Pitch" w:hAnsi="Courier 10 Pitch"/>
                <w:sz w:val="20"/>
                <w:szCs w:val="20"/>
              </w:rPr>
            </w:pPr>
            <w:r>
              <w:rPr>
                <w:rStyle w:val="SourceText"/>
              </w:rPr>
              <w:t>&lt;=</w:t>
            </w:r>
          </w:p>
        </w:tc>
        <w:tc>
          <w:tcPr>
            <w:tcW w:w="2410" w:type="dxa"/>
            <w:tcBorders>
              <w:left w:val="single" w:sz="2" w:space="0" w:color="000000"/>
              <w:bottom w:val="single" w:sz="2" w:space="0" w:color="000000"/>
            </w:tcBorders>
            <w:tcMar>
              <w:top w:w="55" w:type="dxa"/>
              <w:left w:w="55" w:type="dxa"/>
              <w:bottom w:w="55" w:type="dxa"/>
              <w:right w:w="55" w:type="dxa"/>
            </w:tcMar>
          </w:tcPr>
          <w:p w14:paraId="544F71C3" w14:textId="77777777" w:rsidR="00B07857" w:rsidRDefault="00B27E6C">
            <w:pPr>
              <w:pStyle w:val="TableContents"/>
            </w:pPr>
            <w:r>
              <w:t>Less than or equal</w:t>
            </w:r>
          </w:p>
        </w:tc>
        <w:tc>
          <w:tcPr>
            <w:tcW w:w="2410" w:type="dxa"/>
            <w:tcBorders>
              <w:left w:val="single" w:sz="2" w:space="0" w:color="000000"/>
              <w:bottom w:val="single" w:sz="2" w:space="0" w:color="000000"/>
            </w:tcBorders>
            <w:tcMar>
              <w:top w:w="55" w:type="dxa"/>
              <w:left w:w="55" w:type="dxa"/>
              <w:bottom w:w="55" w:type="dxa"/>
              <w:right w:w="55" w:type="dxa"/>
            </w:tcMar>
          </w:tcPr>
          <w:p w14:paraId="06CC3051"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64B2C" w14:textId="77777777" w:rsidR="00B07857" w:rsidRDefault="00B27E6C">
            <w:pPr>
              <w:pStyle w:val="TableContents"/>
            </w:pPr>
            <w:r>
              <w:t>Boolean</w:t>
            </w:r>
          </w:p>
        </w:tc>
      </w:tr>
      <w:tr w:rsidR="00B07857" w14:paraId="330D6D9C" w14:textId="77777777">
        <w:tc>
          <w:tcPr>
            <w:tcW w:w="2409" w:type="dxa"/>
            <w:tcBorders>
              <w:left w:val="single" w:sz="2" w:space="0" w:color="000000"/>
              <w:bottom w:val="single" w:sz="2" w:space="0" w:color="000000"/>
            </w:tcBorders>
            <w:tcMar>
              <w:top w:w="55" w:type="dxa"/>
              <w:left w:w="55" w:type="dxa"/>
              <w:bottom w:w="55" w:type="dxa"/>
              <w:right w:w="55" w:type="dxa"/>
            </w:tcMar>
          </w:tcPr>
          <w:p w14:paraId="11815704" w14:textId="77777777" w:rsidR="00B07857" w:rsidRDefault="00B27E6C">
            <w:pPr>
              <w:pStyle w:val="TableContents"/>
              <w:rPr>
                <w:rFonts w:ascii="Courier 10 Pitch" w:hAnsi="Courier 10 Pitch"/>
                <w:sz w:val="20"/>
                <w:szCs w:val="20"/>
              </w:rPr>
            </w:pPr>
            <w:r>
              <w:rPr>
                <w:rStyle w:val="SourceText"/>
              </w:rPr>
              <w:t>&gt;</w:t>
            </w:r>
          </w:p>
        </w:tc>
        <w:tc>
          <w:tcPr>
            <w:tcW w:w="2410" w:type="dxa"/>
            <w:tcBorders>
              <w:left w:val="single" w:sz="2" w:space="0" w:color="000000"/>
              <w:bottom w:val="single" w:sz="2" w:space="0" w:color="000000"/>
            </w:tcBorders>
            <w:tcMar>
              <w:top w:w="55" w:type="dxa"/>
              <w:left w:w="55" w:type="dxa"/>
              <w:bottom w:w="55" w:type="dxa"/>
              <w:right w:w="55" w:type="dxa"/>
            </w:tcMar>
          </w:tcPr>
          <w:p w14:paraId="29F3F1AC" w14:textId="77777777" w:rsidR="00B07857" w:rsidRDefault="00B27E6C">
            <w:pPr>
              <w:pStyle w:val="TableContents"/>
            </w:pPr>
            <w:r>
              <w:t>Greater than</w:t>
            </w:r>
          </w:p>
        </w:tc>
        <w:tc>
          <w:tcPr>
            <w:tcW w:w="2410" w:type="dxa"/>
            <w:tcBorders>
              <w:left w:val="single" w:sz="2" w:space="0" w:color="000000"/>
              <w:bottom w:val="single" w:sz="2" w:space="0" w:color="000000"/>
            </w:tcBorders>
            <w:tcMar>
              <w:top w:w="55" w:type="dxa"/>
              <w:left w:w="55" w:type="dxa"/>
              <w:bottom w:w="55" w:type="dxa"/>
              <w:right w:w="55" w:type="dxa"/>
            </w:tcMar>
          </w:tcPr>
          <w:p w14:paraId="0E8B1653"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E42288" w14:textId="77777777" w:rsidR="00B07857" w:rsidRDefault="00B27E6C">
            <w:pPr>
              <w:pStyle w:val="TableContents"/>
            </w:pPr>
            <w:r>
              <w:t>Boolean</w:t>
            </w:r>
          </w:p>
        </w:tc>
      </w:tr>
      <w:tr w:rsidR="00B07857" w14:paraId="6F0B22D2" w14:textId="77777777">
        <w:tc>
          <w:tcPr>
            <w:tcW w:w="2409" w:type="dxa"/>
            <w:tcBorders>
              <w:left w:val="single" w:sz="2" w:space="0" w:color="000000"/>
              <w:bottom w:val="single" w:sz="2" w:space="0" w:color="000000"/>
            </w:tcBorders>
            <w:tcMar>
              <w:top w:w="55" w:type="dxa"/>
              <w:left w:w="55" w:type="dxa"/>
              <w:bottom w:w="55" w:type="dxa"/>
              <w:right w:w="55" w:type="dxa"/>
            </w:tcMar>
          </w:tcPr>
          <w:p w14:paraId="2532C7F9" w14:textId="77777777" w:rsidR="00B07857" w:rsidRDefault="00B27E6C">
            <w:pPr>
              <w:pStyle w:val="TableContents"/>
              <w:rPr>
                <w:rFonts w:ascii="Courier 10 Pitch" w:hAnsi="Courier 10 Pitch"/>
                <w:sz w:val="20"/>
                <w:szCs w:val="20"/>
              </w:rPr>
            </w:pPr>
            <w:r>
              <w:rPr>
                <w:rStyle w:val="SourceText"/>
              </w:rPr>
              <w:t>&gt;=</w:t>
            </w:r>
          </w:p>
        </w:tc>
        <w:tc>
          <w:tcPr>
            <w:tcW w:w="2410" w:type="dxa"/>
            <w:tcBorders>
              <w:left w:val="single" w:sz="2" w:space="0" w:color="000000"/>
              <w:bottom w:val="single" w:sz="2" w:space="0" w:color="000000"/>
            </w:tcBorders>
            <w:tcMar>
              <w:top w:w="55" w:type="dxa"/>
              <w:left w:w="55" w:type="dxa"/>
              <w:bottom w:w="55" w:type="dxa"/>
              <w:right w:w="55" w:type="dxa"/>
            </w:tcMar>
          </w:tcPr>
          <w:p w14:paraId="282E6E2E" w14:textId="77777777" w:rsidR="00B07857" w:rsidRDefault="00B27E6C">
            <w:pPr>
              <w:pStyle w:val="TableContents"/>
            </w:pPr>
            <w:r>
              <w:t>Greater than or equal</w:t>
            </w:r>
          </w:p>
        </w:tc>
        <w:tc>
          <w:tcPr>
            <w:tcW w:w="2410" w:type="dxa"/>
            <w:tcBorders>
              <w:left w:val="single" w:sz="2" w:space="0" w:color="000000"/>
              <w:bottom w:val="single" w:sz="2" w:space="0" w:color="000000"/>
            </w:tcBorders>
            <w:tcMar>
              <w:top w:w="55" w:type="dxa"/>
              <w:left w:w="55" w:type="dxa"/>
              <w:bottom w:w="55" w:type="dxa"/>
              <w:right w:w="55" w:type="dxa"/>
            </w:tcMar>
          </w:tcPr>
          <w:p w14:paraId="1845A292" w14:textId="77777777" w:rsidR="00B07857" w:rsidRDefault="00B27E6C">
            <w:pPr>
              <w:pStyle w:val="TableContents"/>
            </w:pPr>
            <w:r>
              <w:t>Integer and floating-point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A75EF" w14:textId="77777777" w:rsidR="00B07857" w:rsidRDefault="00B27E6C">
            <w:pPr>
              <w:pStyle w:val="TableContents"/>
            </w:pPr>
            <w:r>
              <w:t>Boolean</w:t>
            </w:r>
          </w:p>
        </w:tc>
      </w:tr>
      <w:tr w:rsidR="00B07857" w14:paraId="572D626D" w14:textId="77777777">
        <w:tc>
          <w:tcPr>
            <w:tcW w:w="2409" w:type="dxa"/>
            <w:tcBorders>
              <w:left w:val="single" w:sz="2" w:space="0" w:color="000000"/>
              <w:bottom w:val="single" w:sz="2" w:space="0" w:color="000000"/>
            </w:tcBorders>
            <w:tcMar>
              <w:top w:w="55" w:type="dxa"/>
              <w:left w:w="55" w:type="dxa"/>
              <w:bottom w:w="55" w:type="dxa"/>
              <w:right w:w="55" w:type="dxa"/>
            </w:tcMar>
          </w:tcPr>
          <w:p w14:paraId="1943B9B1" w14:textId="77777777" w:rsidR="00B07857" w:rsidRDefault="00B27E6C">
            <w:pPr>
              <w:pStyle w:val="TableContents"/>
              <w:rPr>
                <w:rFonts w:ascii="Courier 10 Pitch" w:hAnsi="Courier 10 Pitch"/>
                <w:sz w:val="20"/>
                <w:szCs w:val="20"/>
              </w:rPr>
            </w:pPr>
            <w:r>
              <w:rPr>
                <w:rStyle w:val="SourceText"/>
              </w:rPr>
              <w:t>and</w:t>
            </w:r>
          </w:p>
        </w:tc>
        <w:tc>
          <w:tcPr>
            <w:tcW w:w="2410" w:type="dxa"/>
            <w:tcBorders>
              <w:left w:val="single" w:sz="2" w:space="0" w:color="000000"/>
              <w:bottom w:val="single" w:sz="2" w:space="0" w:color="000000"/>
            </w:tcBorders>
            <w:tcMar>
              <w:top w:w="55" w:type="dxa"/>
              <w:left w:w="55" w:type="dxa"/>
              <w:bottom w:w="55" w:type="dxa"/>
              <w:right w:w="55" w:type="dxa"/>
            </w:tcMar>
          </w:tcPr>
          <w:p w14:paraId="56378840" w14:textId="77777777" w:rsidR="00B07857" w:rsidRDefault="00B27E6C">
            <w:pPr>
              <w:pStyle w:val="TableContents"/>
            </w:pPr>
            <w:r>
              <w:t>Logical and</w:t>
            </w:r>
          </w:p>
        </w:tc>
        <w:tc>
          <w:tcPr>
            <w:tcW w:w="2410" w:type="dxa"/>
            <w:tcBorders>
              <w:left w:val="single" w:sz="2" w:space="0" w:color="000000"/>
              <w:bottom w:val="single" w:sz="2" w:space="0" w:color="000000"/>
            </w:tcBorders>
            <w:tcMar>
              <w:top w:w="55" w:type="dxa"/>
              <w:left w:w="55" w:type="dxa"/>
              <w:bottom w:w="55" w:type="dxa"/>
              <w:right w:w="55" w:type="dxa"/>
            </w:tcMar>
          </w:tcPr>
          <w:p w14:paraId="2B72EDFF" w14:textId="77777777" w:rsidR="00B07857" w:rsidRDefault="00B27E6C">
            <w:pPr>
              <w:pStyle w:val="TableContents"/>
            </w:pPr>
            <w:r>
              <w:t>Boolean</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2114F1" w14:textId="77777777" w:rsidR="00B07857" w:rsidRDefault="00B27E6C">
            <w:pPr>
              <w:pStyle w:val="TableContents"/>
            </w:pPr>
            <w:r>
              <w:t>Boolean</w:t>
            </w:r>
          </w:p>
        </w:tc>
      </w:tr>
      <w:tr w:rsidR="00B07857" w14:paraId="67620322" w14:textId="77777777">
        <w:tc>
          <w:tcPr>
            <w:tcW w:w="2409" w:type="dxa"/>
            <w:tcBorders>
              <w:left w:val="single" w:sz="2" w:space="0" w:color="000000"/>
              <w:bottom w:val="single" w:sz="2" w:space="0" w:color="000000"/>
            </w:tcBorders>
            <w:tcMar>
              <w:top w:w="55" w:type="dxa"/>
              <w:left w:w="55" w:type="dxa"/>
              <w:bottom w:w="55" w:type="dxa"/>
              <w:right w:w="55" w:type="dxa"/>
            </w:tcMar>
          </w:tcPr>
          <w:p w14:paraId="0325D9A0" w14:textId="77777777" w:rsidR="00B07857" w:rsidRDefault="00B27E6C">
            <w:pPr>
              <w:pStyle w:val="TableContents"/>
              <w:rPr>
                <w:rFonts w:ascii="Courier 10 Pitch" w:hAnsi="Courier 10 Pitch"/>
                <w:sz w:val="20"/>
                <w:szCs w:val="20"/>
              </w:rPr>
            </w:pPr>
            <w:r>
              <w:rPr>
                <w:rStyle w:val="SourceText"/>
              </w:rPr>
              <w:t>or</w:t>
            </w:r>
          </w:p>
        </w:tc>
        <w:tc>
          <w:tcPr>
            <w:tcW w:w="2410" w:type="dxa"/>
            <w:tcBorders>
              <w:left w:val="single" w:sz="2" w:space="0" w:color="000000"/>
              <w:bottom w:val="single" w:sz="2" w:space="0" w:color="000000"/>
            </w:tcBorders>
            <w:tcMar>
              <w:top w:w="55" w:type="dxa"/>
              <w:left w:w="55" w:type="dxa"/>
              <w:bottom w:w="55" w:type="dxa"/>
              <w:right w:w="55" w:type="dxa"/>
            </w:tcMar>
          </w:tcPr>
          <w:p w14:paraId="5E1A836C" w14:textId="77777777" w:rsidR="00B07857" w:rsidRDefault="00B27E6C">
            <w:pPr>
              <w:pStyle w:val="TableContents"/>
            </w:pPr>
            <w:r>
              <w:t>Logical or</w:t>
            </w:r>
          </w:p>
        </w:tc>
        <w:tc>
          <w:tcPr>
            <w:tcW w:w="2410" w:type="dxa"/>
            <w:tcBorders>
              <w:left w:val="single" w:sz="2" w:space="0" w:color="000000"/>
              <w:bottom w:val="single" w:sz="2" w:space="0" w:color="000000"/>
            </w:tcBorders>
            <w:tcMar>
              <w:top w:w="55" w:type="dxa"/>
              <w:left w:w="55" w:type="dxa"/>
              <w:bottom w:w="55" w:type="dxa"/>
              <w:right w:w="55" w:type="dxa"/>
            </w:tcMar>
          </w:tcPr>
          <w:p w14:paraId="3A30BE33" w14:textId="77777777" w:rsidR="00B07857" w:rsidRDefault="00B27E6C">
            <w:pPr>
              <w:pStyle w:val="TableContents"/>
            </w:pPr>
            <w:r>
              <w:t>Boolean</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FD6D96" w14:textId="77777777" w:rsidR="00B07857" w:rsidRDefault="00B27E6C">
            <w:pPr>
              <w:pStyle w:val="TableContents"/>
            </w:pPr>
            <w:r>
              <w:t>Boolean</w:t>
            </w:r>
          </w:p>
        </w:tc>
      </w:tr>
      <w:tr w:rsidR="00B07857" w14:paraId="3B94D535" w14:textId="77777777">
        <w:tc>
          <w:tcPr>
            <w:tcW w:w="2409" w:type="dxa"/>
            <w:tcBorders>
              <w:left w:val="single" w:sz="2" w:space="0" w:color="000000"/>
              <w:bottom w:val="single" w:sz="2" w:space="0" w:color="000000"/>
            </w:tcBorders>
            <w:tcMar>
              <w:top w:w="55" w:type="dxa"/>
              <w:left w:w="55" w:type="dxa"/>
              <w:bottom w:w="55" w:type="dxa"/>
              <w:right w:w="55" w:type="dxa"/>
            </w:tcMar>
          </w:tcPr>
          <w:p w14:paraId="361F2211" w14:textId="77777777" w:rsidR="00B07857" w:rsidRDefault="00B27E6C">
            <w:pPr>
              <w:pStyle w:val="TableContents"/>
              <w:rPr>
                <w:rFonts w:ascii="Courier 10 Pitch" w:hAnsi="Courier 10 Pitch"/>
                <w:sz w:val="20"/>
                <w:szCs w:val="20"/>
              </w:rPr>
            </w:pPr>
            <w:r>
              <w:rPr>
                <w:rStyle w:val="SourceText"/>
              </w:rPr>
              <w:t>not</w:t>
            </w:r>
          </w:p>
        </w:tc>
        <w:tc>
          <w:tcPr>
            <w:tcW w:w="2410" w:type="dxa"/>
            <w:tcBorders>
              <w:left w:val="single" w:sz="2" w:space="0" w:color="000000"/>
              <w:bottom w:val="single" w:sz="2" w:space="0" w:color="000000"/>
            </w:tcBorders>
            <w:tcMar>
              <w:top w:w="55" w:type="dxa"/>
              <w:left w:w="55" w:type="dxa"/>
              <w:bottom w:w="55" w:type="dxa"/>
              <w:right w:w="55" w:type="dxa"/>
            </w:tcMar>
          </w:tcPr>
          <w:p w14:paraId="636AC389" w14:textId="77777777" w:rsidR="00B07857" w:rsidRDefault="00B27E6C">
            <w:pPr>
              <w:pStyle w:val="TableContents"/>
            </w:pPr>
            <w:r>
              <w:t>Logical not</w:t>
            </w:r>
          </w:p>
        </w:tc>
        <w:tc>
          <w:tcPr>
            <w:tcW w:w="2410" w:type="dxa"/>
            <w:tcBorders>
              <w:left w:val="single" w:sz="2" w:space="0" w:color="000000"/>
              <w:bottom w:val="single" w:sz="2" w:space="0" w:color="000000"/>
            </w:tcBorders>
            <w:tcMar>
              <w:top w:w="55" w:type="dxa"/>
              <w:left w:w="55" w:type="dxa"/>
              <w:bottom w:w="55" w:type="dxa"/>
              <w:right w:w="55" w:type="dxa"/>
            </w:tcMar>
          </w:tcPr>
          <w:p w14:paraId="11DC450D" w14:textId="77777777" w:rsidR="00B07857" w:rsidRDefault="00B27E6C">
            <w:pPr>
              <w:pStyle w:val="TableContents"/>
            </w:pPr>
            <w:r>
              <w:t>Boolean</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51B4E0" w14:textId="77777777" w:rsidR="00B07857" w:rsidRDefault="00B27E6C">
            <w:pPr>
              <w:pStyle w:val="TableContents"/>
            </w:pPr>
            <w:r>
              <w:t>Boolean</w:t>
            </w:r>
          </w:p>
        </w:tc>
      </w:tr>
      <w:tr w:rsidR="00B07857" w14:paraId="3CA31770" w14:textId="77777777">
        <w:tc>
          <w:tcPr>
            <w:tcW w:w="2409" w:type="dxa"/>
            <w:tcBorders>
              <w:left w:val="single" w:sz="2" w:space="0" w:color="000000"/>
              <w:bottom w:val="single" w:sz="2" w:space="0" w:color="000000"/>
            </w:tcBorders>
            <w:tcMar>
              <w:top w:w="55" w:type="dxa"/>
              <w:left w:w="55" w:type="dxa"/>
              <w:bottom w:w="55" w:type="dxa"/>
              <w:right w:w="55" w:type="dxa"/>
            </w:tcMar>
          </w:tcPr>
          <w:p w14:paraId="57C4384E" w14:textId="77777777" w:rsidR="00B07857" w:rsidRDefault="00B27E6C">
            <w:pPr>
              <w:pStyle w:val="TableContents"/>
              <w:rPr>
                <w:rFonts w:ascii="Courier 10 Pitch" w:hAnsi="Courier 10 Pitch"/>
                <w:sz w:val="20"/>
                <w:szCs w:val="20"/>
              </w:rPr>
            </w:pPr>
            <w:r>
              <w:rPr>
                <w:rStyle w:val="SourceText"/>
              </w:rPr>
              <w:t>iand</w:t>
            </w:r>
          </w:p>
        </w:tc>
        <w:tc>
          <w:tcPr>
            <w:tcW w:w="2410" w:type="dxa"/>
            <w:tcBorders>
              <w:left w:val="single" w:sz="2" w:space="0" w:color="000000"/>
              <w:bottom w:val="single" w:sz="2" w:space="0" w:color="000000"/>
            </w:tcBorders>
            <w:tcMar>
              <w:top w:w="55" w:type="dxa"/>
              <w:left w:w="55" w:type="dxa"/>
              <w:bottom w:w="55" w:type="dxa"/>
              <w:right w:w="55" w:type="dxa"/>
            </w:tcMar>
          </w:tcPr>
          <w:p w14:paraId="1DB0F150" w14:textId="77777777" w:rsidR="00B07857" w:rsidRDefault="00B27E6C">
            <w:pPr>
              <w:pStyle w:val="TableContents"/>
            </w:pPr>
            <w:r>
              <w:t>Integer bitwise and</w:t>
            </w:r>
          </w:p>
        </w:tc>
        <w:tc>
          <w:tcPr>
            <w:tcW w:w="2410" w:type="dxa"/>
            <w:tcBorders>
              <w:left w:val="single" w:sz="2" w:space="0" w:color="000000"/>
              <w:bottom w:val="single" w:sz="2" w:space="0" w:color="000000"/>
            </w:tcBorders>
            <w:tcMar>
              <w:top w:w="55" w:type="dxa"/>
              <w:left w:w="55" w:type="dxa"/>
              <w:bottom w:w="55" w:type="dxa"/>
              <w:right w:w="55" w:type="dxa"/>
            </w:tcMar>
          </w:tcPr>
          <w:p w14:paraId="28264FE6" w14:textId="77777777" w:rsidR="00B07857" w:rsidRDefault="00B27E6C">
            <w:pPr>
              <w:pStyle w:val="TableContents"/>
            </w:pPr>
            <w:r>
              <w:t>Non-negative integer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D3E91E" w14:textId="77777777" w:rsidR="00B07857" w:rsidRDefault="00B27E6C">
            <w:pPr>
              <w:pStyle w:val="TableContents"/>
            </w:pPr>
            <w:r>
              <w:t>Integer</w:t>
            </w:r>
          </w:p>
        </w:tc>
      </w:tr>
      <w:tr w:rsidR="00B07857" w14:paraId="27114DE3" w14:textId="77777777">
        <w:tc>
          <w:tcPr>
            <w:tcW w:w="2409" w:type="dxa"/>
            <w:tcBorders>
              <w:left w:val="single" w:sz="2" w:space="0" w:color="000000"/>
              <w:bottom w:val="single" w:sz="2" w:space="0" w:color="000000"/>
            </w:tcBorders>
            <w:tcMar>
              <w:top w:w="55" w:type="dxa"/>
              <w:left w:w="55" w:type="dxa"/>
              <w:bottom w:w="55" w:type="dxa"/>
              <w:right w:w="55" w:type="dxa"/>
            </w:tcMar>
          </w:tcPr>
          <w:p w14:paraId="57C700F9" w14:textId="77777777" w:rsidR="00B07857" w:rsidRDefault="00B27E6C">
            <w:pPr>
              <w:pStyle w:val="TableContents"/>
              <w:rPr>
                <w:rFonts w:ascii="Courier 10 Pitch" w:hAnsi="Courier 10 Pitch"/>
                <w:sz w:val="20"/>
                <w:szCs w:val="20"/>
              </w:rPr>
            </w:pPr>
            <w:r>
              <w:rPr>
                <w:rStyle w:val="SourceText"/>
              </w:rPr>
              <w:t>ior</w:t>
            </w:r>
          </w:p>
        </w:tc>
        <w:tc>
          <w:tcPr>
            <w:tcW w:w="2410" w:type="dxa"/>
            <w:tcBorders>
              <w:left w:val="single" w:sz="2" w:space="0" w:color="000000"/>
              <w:bottom w:val="single" w:sz="2" w:space="0" w:color="000000"/>
            </w:tcBorders>
            <w:tcMar>
              <w:top w:w="55" w:type="dxa"/>
              <w:left w:w="55" w:type="dxa"/>
              <w:bottom w:w="55" w:type="dxa"/>
              <w:right w:w="55" w:type="dxa"/>
            </w:tcMar>
          </w:tcPr>
          <w:p w14:paraId="087D2FC5" w14:textId="77777777" w:rsidR="00B07857" w:rsidRDefault="00B27E6C">
            <w:pPr>
              <w:pStyle w:val="TableContents"/>
            </w:pPr>
            <w:r>
              <w:t>Integer bitwise or</w:t>
            </w:r>
          </w:p>
        </w:tc>
        <w:tc>
          <w:tcPr>
            <w:tcW w:w="2410" w:type="dxa"/>
            <w:tcBorders>
              <w:left w:val="single" w:sz="2" w:space="0" w:color="000000"/>
              <w:bottom w:val="single" w:sz="2" w:space="0" w:color="000000"/>
            </w:tcBorders>
            <w:tcMar>
              <w:top w:w="55" w:type="dxa"/>
              <w:left w:w="55" w:type="dxa"/>
              <w:bottom w:w="55" w:type="dxa"/>
              <w:right w:w="55" w:type="dxa"/>
            </w:tcMar>
          </w:tcPr>
          <w:p w14:paraId="459E4DD7" w14:textId="77777777" w:rsidR="00B07857" w:rsidRDefault="00B27E6C">
            <w:pPr>
              <w:pStyle w:val="TableContents"/>
            </w:pPr>
            <w:r>
              <w:t>Non-negative integer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1D1090" w14:textId="77777777" w:rsidR="00B07857" w:rsidRDefault="00B27E6C">
            <w:pPr>
              <w:pStyle w:val="TableContents"/>
            </w:pPr>
            <w:r>
              <w:t>Integer</w:t>
            </w:r>
          </w:p>
        </w:tc>
      </w:tr>
      <w:tr w:rsidR="00B07857" w14:paraId="3B5C0577" w14:textId="77777777">
        <w:tc>
          <w:tcPr>
            <w:tcW w:w="2409" w:type="dxa"/>
            <w:tcBorders>
              <w:left w:val="single" w:sz="2" w:space="0" w:color="000000"/>
              <w:bottom w:val="single" w:sz="2" w:space="0" w:color="000000"/>
            </w:tcBorders>
            <w:tcMar>
              <w:top w:w="55" w:type="dxa"/>
              <w:left w:w="55" w:type="dxa"/>
              <w:bottom w:w="55" w:type="dxa"/>
              <w:right w:w="55" w:type="dxa"/>
            </w:tcMar>
          </w:tcPr>
          <w:p w14:paraId="5DE5D4AE" w14:textId="77777777" w:rsidR="00B07857" w:rsidRDefault="00B27E6C">
            <w:pPr>
              <w:pStyle w:val="TableContents"/>
              <w:rPr>
                <w:rFonts w:ascii="Courier 10 Pitch" w:hAnsi="Courier 10 Pitch"/>
                <w:sz w:val="20"/>
                <w:szCs w:val="20"/>
              </w:rPr>
            </w:pPr>
            <w:r>
              <w:rPr>
                <w:rStyle w:val="SourceText"/>
              </w:rPr>
              <w:t>ixor</w:t>
            </w:r>
          </w:p>
        </w:tc>
        <w:tc>
          <w:tcPr>
            <w:tcW w:w="2410" w:type="dxa"/>
            <w:tcBorders>
              <w:left w:val="single" w:sz="2" w:space="0" w:color="000000"/>
              <w:bottom w:val="single" w:sz="2" w:space="0" w:color="000000"/>
            </w:tcBorders>
            <w:tcMar>
              <w:top w:w="55" w:type="dxa"/>
              <w:left w:w="55" w:type="dxa"/>
              <w:bottom w:w="55" w:type="dxa"/>
              <w:right w:w="55" w:type="dxa"/>
            </w:tcMar>
          </w:tcPr>
          <w:p w14:paraId="551D0189" w14:textId="77777777" w:rsidR="00B07857" w:rsidRDefault="00B27E6C">
            <w:pPr>
              <w:pStyle w:val="TableContents"/>
            </w:pPr>
            <w:r>
              <w:t>Integer bitwise xor</w:t>
            </w:r>
          </w:p>
        </w:tc>
        <w:tc>
          <w:tcPr>
            <w:tcW w:w="2410" w:type="dxa"/>
            <w:tcBorders>
              <w:left w:val="single" w:sz="2" w:space="0" w:color="000000"/>
              <w:bottom w:val="single" w:sz="2" w:space="0" w:color="000000"/>
            </w:tcBorders>
            <w:tcMar>
              <w:top w:w="55" w:type="dxa"/>
              <w:left w:w="55" w:type="dxa"/>
              <w:bottom w:w="55" w:type="dxa"/>
              <w:right w:w="55" w:type="dxa"/>
            </w:tcMar>
          </w:tcPr>
          <w:p w14:paraId="54D0B4F1" w14:textId="77777777" w:rsidR="00B07857" w:rsidRDefault="00B27E6C">
            <w:pPr>
              <w:pStyle w:val="TableContents"/>
            </w:pPr>
            <w:r>
              <w:t>Non-negative integer types</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BA6906" w14:textId="77777777" w:rsidR="00B07857" w:rsidRDefault="00B27E6C">
            <w:pPr>
              <w:pStyle w:val="TableContents"/>
            </w:pPr>
            <w:r>
              <w:t>Integer</w:t>
            </w:r>
          </w:p>
        </w:tc>
      </w:tr>
    </w:tbl>
    <w:p w14:paraId="544A6A7D" w14:textId="77777777" w:rsidR="00B07857" w:rsidRDefault="00B07857">
      <w:pPr>
        <w:pStyle w:val="Standard"/>
      </w:pPr>
    </w:p>
    <w:p w14:paraId="45E42975" w14:textId="77777777" w:rsidR="00B07857" w:rsidRDefault="00B27E6C">
      <w:pPr>
        <w:pStyle w:val="Standard"/>
      </w:pPr>
      <w:r>
        <w:t>Exact equality and inequality are not defined for floating point types because floating point values are generally approximations</w:t>
      </w:r>
      <w:r>
        <w:rPr>
          <w:rStyle w:val="FootnoteReference"/>
        </w:rPr>
        <w:footnoteReference w:id="13"/>
      </w:r>
      <w:r>
        <w:t>.</w:t>
      </w:r>
    </w:p>
    <w:p w14:paraId="60AB918E" w14:textId="77777777" w:rsidR="00B07857" w:rsidRDefault="00B07857">
      <w:pPr>
        <w:pStyle w:val="Standard"/>
      </w:pPr>
    </w:p>
    <w:p w14:paraId="30FBD120" w14:textId="39295CCA" w:rsidR="00B07857" w:rsidRDefault="00CD0FFA">
      <w:pPr>
        <w:pStyle w:val="Standard"/>
        <w:rPr>
          <w:u w:val="single"/>
        </w:rPr>
      </w:pPr>
      <w:r>
        <w:rPr>
          <w:u w:val="single"/>
        </w:rPr>
        <w:t>Operator prece</w:t>
      </w:r>
      <w:r w:rsidR="00B27E6C">
        <w:rPr>
          <w:u w:val="single"/>
        </w:rPr>
        <w:t>dence</w:t>
      </w:r>
    </w:p>
    <w:p w14:paraId="4792789D" w14:textId="77777777" w:rsidR="00B07857" w:rsidRDefault="00B07857">
      <w:pPr>
        <w:pStyle w:val="Standard"/>
      </w:pPr>
    </w:p>
    <w:p w14:paraId="5929FD85" w14:textId="77777777" w:rsidR="00B07857" w:rsidRDefault="00B27E6C">
      <w:pPr>
        <w:pStyle w:val="Standard"/>
      </w:pPr>
      <w:r>
        <w:t>The precedence of operators, in order of highest to lowest, is:</w:t>
      </w:r>
    </w:p>
    <w:p w14:paraId="3AEFB307" w14:textId="77777777" w:rsidR="00B07857" w:rsidRDefault="00B07857">
      <w:pPr>
        <w:pStyle w:val="Standard"/>
      </w:pPr>
    </w:p>
    <w:p w14:paraId="18B3F9F9" w14:textId="77777777" w:rsidR="00B07857" w:rsidRDefault="00B27E6C">
      <w:pPr>
        <w:pStyle w:val="Standard"/>
        <w:numPr>
          <w:ilvl w:val="0"/>
          <w:numId w:val="10"/>
        </w:numPr>
      </w:pPr>
      <w:r>
        <w:t xml:space="preserve">Unary </w:t>
      </w:r>
      <w:r>
        <w:rPr>
          <w:rStyle w:val="SourceText"/>
          <w:sz w:val="20"/>
          <w:szCs w:val="20"/>
        </w:rPr>
        <w:t>-</w:t>
      </w:r>
    </w:p>
    <w:p w14:paraId="4B89848C" w14:textId="77777777" w:rsidR="00B07857" w:rsidRDefault="00B27E6C">
      <w:pPr>
        <w:pStyle w:val="Standard"/>
        <w:numPr>
          <w:ilvl w:val="0"/>
          <w:numId w:val="10"/>
        </w:numPr>
      </w:pPr>
      <w:r>
        <w:rPr>
          <w:rStyle w:val="SourceText"/>
          <w:sz w:val="20"/>
          <w:szCs w:val="20"/>
        </w:rPr>
        <w:t>*</w:t>
      </w:r>
      <w:r>
        <w:t xml:space="preserve">, </w:t>
      </w:r>
      <w:r>
        <w:rPr>
          <w:rStyle w:val="SourceText"/>
          <w:sz w:val="20"/>
          <w:szCs w:val="20"/>
        </w:rPr>
        <w:t>/</w:t>
      </w:r>
      <w:r>
        <w:t xml:space="preserve">, </w:t>
      </w:r>
      <w:r>
        <w:rPr>
          <w:rStyle w:val="SourceText"/>
          <w:sz w:val="20"/>
          <w:szCs w:val="20"/>
        </w:rPr>
        <w:t>mod</w:t>
      </w:r>
    </w:p>
    <w:p w14:paraId="75AEC673" w14:textId="77777777" w:rsidR="00B07857" w:rsidRDefault="00B27E6C">
      <w:pPr>
        <w:pStyle w:val="Standard"/>
        <w:numPr>
          <w:ilvl w:val="0"/>
          <w:numId w:val="10"/>
        </w:numPr>
      </w:pPr>
      <w:r>
        <w:rPr>
          <w:rStyle w:val="SourceText"/>
          <w:sz w:val="20"/>
          <w:szCs w:val="20"/>
        </w:rPr>
        <w:lastRenderedPageBreak/>
        <w:t>+</w:t>
      </w:r>
      <w:r>
        <w:t xml:space="preserve">, binary </w:t>
      </w:r>
      <w:r>
        <w:rPr>
          <w:rStyle w:val="SourceText"/>
          <w:sz w:val="20"/>
          <w:szCs w:val="20"/>
        </w:rPr>
        <w:t>-</w:t>
      </w:r>
    </w:p>
    <w:p w14:paraId="4D001094" w14:textId="77777777" w:rsidR="00B07857" w:rsidRDefault="00B27E6C">
      <w:pPr>
        <w:pStyle w:val="Standard"/>
        <w:numPr>
          <w:ilvl w:val="0"/>
          <w:numId w:val="10"/>
        </w:numPr>
        <w:rPr>
          <w:rFonts w:ascii="Courier 10 Pitch" w:hAnsi="Courier 10 Pitch"/>
          <w:sz w:val="20"/>
          <w:szCs w:val="20"/>
        </w:rPr>
      </w:pPr>
      <w:r>
        <w:rPr>
          <w:rStyle w:val="SourceText"/>
        </w:rPr>
        <w:t>iand</w:t>
      </w:r>
      <w:r>
        <w:rPr>
          <w:rFonts w:ascii="Courier 10 Pitch" w:hAnsi="Courier 10 Pitch"/>
          <w:sz w:val="20"/>
          <w:szCs w:val="20"/>
        </w:rPr>
        <w:t xml:space="preserve">, </w:t>
      </w:r>
      <w:r>
        <w:rPr>
          <w:rStyle w:val="SourceText"/>
        </w:rPr>
        <w:t>ior</w:t>
      </w:r>
      <w:r>
        <w:rPr>
          <w:rFonts w:ascii="Courier 10 Pitch" w:hAnsi="Courier 10 Pitch"/>
          <w:sz w:val="20"/>
          <w:szCs w:val="20"/>
        </w:rPr>
        <w:t xml:space="preserve">, </w:t>
      </w:r>
      <w:r>
        <w:rPr>
          <w:rStyle w:val="SourceText"/>
        </w:rPr>
        <w:t>ixor</w:t>
      </w:r>
    </w:p>
    <w:p w14:paraId="1688DFB3" w14:textId="77777777" w:rsidR="00B07857" w:rsidRDefault="00B27E6C">
      <w:pPr>
        <w:pStyle w:val="Standard"/>
        <w:numPr>
          <w:ilvl w:val="0"/>
          <w:numId w:val="10"/>
        </w:numPr>
      </w:pPr>
      <w:r>
        <w:rPr>
          <w:rStyle w:val="SourceText"/>
          <w:sz w:val="20"/>
          <w:szCs w:val="20"/>
        </w:rPr>
        <w:t>=</w:t>
      </w:r>
      <w:r>
        <w:t xml:space="preserve">, </w:t>
      </w:r>
      <w:r>
        <w:rPr>
          <w:rStyle w:val="SourceText"/>
          <w:sz w:val="20"/>
          <w:szCs w:val="20"/>
        </w:rPr>
        <w:t>/=</w:t>
      </w:r>
      <w:r>
        <w:t xml:space="preserve">, </w:t>
      </w:r>
      <w:r>
        <w:rPr>
          <w:rStyle w:val="SourceText"/>
          <w:sz w:val="20"/>
          <w:szCs w:val="20"/>
        </w:rPr>
        <w:t>&lt;</w:t>
      </w:r>
      <w:r>
        <w:rPr>
          <w:rFonts w:ascii="Courier 10 Pitch" w:hAnsi="Courier 10 Pitch"/>
          <w:sz w:val="20"/>
          <w:szCs w:val="20"/>
        </w:rPr>
        <w:t>,</w:t>
      </w:r>
      <w:r>
        <w:t xml:space="preserve"> </w:t>
      </w:r>
      <w:r>
        <w:rPr>
          <w:rStyle w:val="SourceText"/>
          <w:sz w:val="20"/>
          <w:szCs w:val="20"/>
        </w:rPr>
        <w:t>&lt;=</w:t>
      </w:r>
      <w:r>
        <w:t xml:space="preserve">, </w:t>
      </w:r>
      <w:r>
        <w:rPr>
          <w:rStyle w:val="SourceText"/>
          <w:sz w:val="20"/>
          <w:szCs w:val="20"/>
        </w:rPr>
        <w:t>&gt;</w:t>
      </w:r>
      <w:r>
        <w:t xml:space="preserve">, </w:t>
      </w:r>
      <w:r>
        <w:rPr>
          <w:rStyle w:val="SourceText"/>
          <w:sz w:val="20"/>
          <w:szCs w:val="20"/>
        </w:rPr>
        <w:t>&gt;=</w:t>
      </w:r>
    </w:p>
    <w:p w14:paraId="1BFA9904" w14:textId="77777777" w:rsidR="00B07857" w:rsidRDefault="00B27E6C">
      <w:pPr>
        <w:pStyle w:val="Standard"/>
        <w:numPr>
          <w:ilvl w:val="0"/>
          <w:numId w:val="10"/>
        </w:numPr>
        <w:rPr>
          <w:rFonts w:ascii="Courier 10 Pitch" w:hAnsi="Courier 10 Pitch"/>
          <w:sz w:val="20"/>
          <w:szCs w:val="20"/>
        </w:rPr>
      </w:pPr>
      <w:r>
        <w:rPr>
          <w:rStyle w:val="SourceText"/>
        </w:rPr>
        <w:t>and</w:t>
      </w:r>
      <w:r>
        <w:rPr>
          <w:rFonts w:ascii="Courier 10 Pitch" w:hAnsi="Courier 10 Pitch"/>
          <w:sz w:val="20"/>
          <w:szCs w:val="20"/>
        </w:rPr>
        <w:t xml:space="preserve">, </w:t>
      </w:r>
      <w:r>
        <w:rPr>
          <w:rStyle w:val="SourceText"/>
        </w:rPr>
        <w:t>or</w:t>
      </w:r>
      <w:r>
        <w:rPr>
          <w:rFonts w:ascii="Courier 10 Pitch" w:hAnsi="Courier 10 Pitch"/>
          <w:sz w:val="20"/>
          <w:szCs w:val="20"/>
        </w:rPr>
        <w:t xml:space="preserve">, </w:t>
      </w:r>
      <w:r>
        <w:rPr>
          <w:rStyle w:val="SourceText"/>
        </w:rPr>
        <w:t>not</w:t>
      </w:r>
    </w:p>
    <w:p w14:paraId="77CCF0C3" w14:textId="77777777" w:rsidR="00B07857" w:rsidRDefault="00B07857">
      <w:pPr>
        <w:pStyle w:val="Standard"/>
      </w:pPr>
    </w:p>
    <w:p w14:paraId="0C3D5F88" w14:textId="07F2B400" w:rsidR="00B07857" w:rsidRDefault="00B27E6C">
      <w:pPr>
        <w:pStyle w:val="Standard"/>
      </w:pPr>
      <w:r>
        <w:t xml:space="preserve">The logical operators </w:t>
      </w:r>
      <w:r>
        <w:rPr>
          <w:rStyle w:val="SourceText"/>
          <w:sz w:val="20"/>
          <w:szCs w:val="20"/>
        </w:rPr>
        <w:t>and</w:t>
      </w:r>
      <w:r>
        <w:t xml:space="preserve">, </w:t>
      </w:r>
      <w:r>
        <w:rPr>
          <w:rStyle w:val="SourceText"/>
          <w:sz w:val="20"/>
          <w:szCs w:val="20"/>
        </w:rPr>
        <w:t>or</w:t>
      </w:r>
      <w:r>
        <w:t xml:space="preserve">, </w:t>
      </w:r>
      <w:r>
        <w:rPr>
          <w:rStyle w:val="SourceText"/>
          <w:sz w:val="20"/>
          <w:szCs w:val="20"/>
        </w:rPr>
        <w:t>not</w:t>
      </w:r>
      <w:r>
        <w:t xml:space="preserve"> are at the same precedence level as each other but require explicit parentheses when mixed in (sub)expressions, e.g. </w:t>
      </w:r>
      <w:r>
        <w:rPr>
          <w:rStyle w:val="SourceText"/>
          <w:sz w:val="20"/>
          <w:szCs w:val="20"/>
        </w:rPr>
        <w:t>(</w:t>
      </w:r>
      <w:proofErr w:type="gramStart"/>
      <w:r>
        <w:rPr>
          <w:rStyle w:val="SourceText"/>
          <w:sz w:val="20"/>
          <w:szCs w:val="20"/>
        </w:rPr>
        <w:t>a</w:t>
      </w:r>
      <w:proofErr w:type="gramEnd"/>
      <w:r>
        <w:rPr>
          <w:rStyle w:val="SourceText"/>
          <w:sz w:val="20"/>
          <w:szCs w:val="20"/>
        </w:rPr>
        <w:t xml:space="preserve"> and b) or (c and d) or e</w:t>
      </w:r>
      <w:r>
        <w:t xml:space="preserve"> rather </w:t>
      </w:r>
      <w:r w:rsidR="00CD0FFA">
        <w:t>than</w:t>
      </w:r>
      <w:r>
        <w:t xml:space="preserve"> </w:t>
      </w:r>
      <w:r>
        <w:rPr>
          <w:rStyle w:val="SourceText"/>
          <w:sz w:val="20"/>
          <w:szCs w:val="20"/>
        </w:rPr>
        <w:t>a and b or c and d or e</w:t>
      </w:r>
      <w:r>
        <w:t>.</w:t>
      </w:r>
    </w:p>
    <w:p w14:paraId="29868D18" w14:textId="77777777" w:rsidR="00B07857" w:rsidRDefault="00B07857">
      <w:pPr>
        <w:pStyle w:val="Standard"/>
      </w:pPr>
    </w:p>
    <w:p w14:paraId="29DF9D66" w14:textId="77777777" w:rsidR="00B07857" w:rsidRDefault="00B27E6C">
      <w:pPr>
        <w:pStyle w:val="Standard"/>
      </w:pPr>
      <w:r>
        <w:t xml:space="preserve">Similarly, the bitwise operators </w:t>
      </w:r>
      <w:r>
        <w:rPr>
          <w:rStyle w:val="SourceText"/>
          <w:sz w:val="20"/>
          <w:szCs w:val="20"/>
        </w:rPr>
        <w:t>iand</w:t>
      </w:r>
      <w:r>
        <w:t xml:space="preserve">, </w:t>
      </w:r>
      <w:r>
        <w:rPr>
          <w:rStyle w:val="SourceText"/>
          <w:sz w:val="20"/>
          <w:szCs w:val="20"/>
        </w:rPr>
        <w:t>ior</w:t>
      </w:r>
      <w:r>
        <w:t xml:space="preserve">, </w:t>
      </w:r>
      <w:r>
        <w:rPr>
          <w:rStyle w:val="SourceText"/>
          <w:sz w:val="20"/>
          <w:szCs w:val="20"/>
        </w:rPr>
        <w:t>ixor</w:t>
      </w:r>
      <w:r>
        <w:t xml:space="preserve"> require explicit parentheses when mixed, e.g. </w:t>
      </w:r>
      <w:r>
        <w:rPr>
          <w:rStyle w:val="SourceText"/>
          <w:sz w:val="20"/>
          <w:szCs w:val="20"/>
        </w:rPr>
        <w:t>(a iand b) ior c</w:t>
      </w:r>
      <w:r>
        <w:t xml:space="preserve"> rather than </w:t>
      </w:r>
      <w:r>
        <w:rPr>
          <w:rStyle w:val="SourceText"/>
          <w:sz w:val="20"/>
          <w:szCs w:val="20"/>
        </w:rPr>
        <w:t>a iand b ior c</w:t>
      </w:r>
      <w:r>
        <w:t>.</w:t>
      </w:r>
    </w:p>
    <w:p w14:paraId="02A61711" w14:textId="77777777" w:rsidR="00B07857" w:rsidRDefault="00B07857">
      <w:pPr>
        <w:pStyle w:val="Standard"/>
      </w:pPr>
    </w:p>
    <w:p w14:paraId="38CFA5D1" w14:textId="77777777" w:rsidR="00B07857" w:rsidRDefault="00B27E6C">
      <w:pPr>
        <w:pStyle w:val="Standard"/>
      </w:pPr>
      <w:r>
        <w:t>There is no bitwise 'not' operator because it is not possible in general to compute a definitive range for one. Bitwise xor can be used to achieve the same effect but with a definite range of values.</w:t>
      </w:r>
    </w:p>
    <w:p w14:paraId="11191713" w14:textId="77777777" w:rsidR="00B07857" w:rsidRDefault="00B07857">
      <w:pPr>
        <w:pStyle w:val="Standard"/>
      </w:pPr>
    </w:p>
    <w:p w14:paraId="0A96FDB6" w14:textId="77777777" w:rsidR="00B07857" w:rsidRDefault="00B27E6C">
      <w:pPr>
        <w:pStyle w:val="Standard"/>
      </w:pPr>
      <w:r>
        <w:t xml:space="preserve">The arithmetic operators </w:t>
      </w:r>
      <w:r>
        <w:rPr>
          <w:rStyle w:val="SourceText"/>
          <w:sz w:val="20"/>
          <w:szCs w:val="20"/>
        </w:rPr>
        <w:t>+</w:t>
      </w:r>
      <w:r>
        <w:t xml:space="preserve">, binary </w:t>
      </w:r>
      <w:r>
        <w:rPr>
          <w:rStyle w:val="SourceText"/>
          <w:sz w:val="20"/>
          <w:szCs w:val="20"/>
        </w:rPr>
        <w:t>-</w:t>
      </w:r>
      <w:r>
        <w:rPr>
          <w:rFonts w:ascii="Courier 10 Pitch" w:hAnsi="Courier 10 Pitch"/>
          <w:sz w:val="20"/>
          <w:szCs w:val="20"/>
        </w:rPr>
        <w:t xml:space="preserve">, </w:t>
      </w:r>
      <w:r>
        <w:rPr>
          <w:rStyle w:val="Rubies"/>
          <w:rFonts w:ascii="Courier 10 Pitch" w:hAnsi="Courier 10 Pitch"/>
        </w:rPr>
        <w:t>*</w:t>
      </w:r>
      <w:r>
        <w:rPr>
          <w:rFonts w:ascii="Courier 10 Pitch" w:hAnsi="Courier 10 Pitch"/>
          <w:sz w:val="20"/>
          <w:szCs w:val="20"/>
        </w:rPr>
        <w:t xml:space="preserve">, </w:t>
      </w:r>
      <w:r>
        <w:rPr>
          <w:rStyle w:val="SourceText"/>
          <w:sz w:val="20"/>
          <w:szCs w:val="20"/>
        </w:rPr>
        <w:t>/</w:t>
      </w:r>
      <w:r>
        <w:rPr>
          <w:rFonts w:ascii="Courier 10 Pitch" w:hAnsi="Courier 10 Pitch"/>
          <w:sz w:val="20"/>
          <w:szCs w:val="20"/>
        </w:rPr>
        <w:t xml:space="preserve">, </w:t>
      </w:r>
      <w:r>
        <w:rPr>
          <w:rStyle w:val="SourceText"/>
          <w:sz w:val="20"/>
          <w:szCs w:val="20"/>
        </w:rPr>
        <w:t>mod</w:t>
      </w:r>
      <w:r>
        <w:t xml:space="preserve"> are left-associative, so, for example, </w:t>
      </w:r>
      <w:r>
        <w:rPr>
          <w:rStyle w:val="SourceText"/>
          <w:sz w:val="20"/>
          <w:szCs w:val="20"/>
        </w:rPr>
        <w:t>7 – 2 – 1</w:t>
      </w:r>
      <w:r>
        <w:t xml:space="preserve"> is equivalent to </w:t>
      </w:r>
      <w:r>
        <w:rPr>
          <w:rStyle w:val="SourceText"/>
          <w:sz w:val="20"/>
          <w:szCs w:val="20"/>
        </w:rPr>
        <w:t>(7 – 2) – 1</w:t>
      </w:r>
      <w:r>
        <w:t>.</w:t>
      </w:r>
    </w:p>
    <w:p w14:paraId="5D8FDF5F" w14:textId="77777777" w:rsidR="00B07857" w:rsidRDefault="00B07857">
      <w:pPr>
        <w:pStyle w:val="Standard"/>
      </w:pPr>
    </w:p>
    <w:p w14:paraId="73791873" w14:textId="0F4BAA1E" w:rsidR="00B07857" w:rsidRDefault="00B27E6C">
      <w:pPr>
        <w:pStyle w:val="Standard"/>
      </w:pPr>
      <w:r>
        <w:t xml:space="preserve">The bitwise operators </w:t>
      </w:r>
      <w:r>
        <w:rPr>
          <w:rStyle w:val="SourceText"/>
          <w:sz w:val="20"/>
          <w:szCs w:val="20"/>
        </w:rPr>
        <w:t>iand</w:t>
      </w:r>
      <w:r>
        <w:t xml:space="preserve">, </w:t>
      </w:r>
      <w:r>
        <w:rPr>
          <w:rStyle w:val="SourceText"/>
          <w:sz w:val="20"/>
          <w:szCs w:val="20"/>
        </w:rPr>
        <w:t>ior</w:t>
      </w:r>
      <w:r>
        <w:t xml:space="preserve">, </w:t>
      </w:r>
      <w:r>
        <w:rPr>
          <w:rStyle w:val="SourceText"/>
          <w:sz w:val="20"/>
          <w:szCs w:val="20"/>
        </w:rPr>
        <w:t>ixor</w:t>
      </w:r>
      <w:r>
        <w:t xml:space="preserve"> are </w:t>
      </w:r>
      <w:r w:rsidR="00CD0FFA">
        <w:t xml:space="preserve">also </w:t>
      </w:r>
      <w:r>
        <w:t>left-associative.</w:t>
      </w:r>
    </w:p>
    <w:p w14:paraId="07ABE4EC" w14:textId="77777777" w:rsidR="00B07857" w:rsidRDefault="00B27E6C">
      <w:pPr>
        <w:pStyle w:val="Heading2"/>
      </w:pPr>
      <w:bookmarkStart w:id="116" w:name="_Toc440226189"/>
      <w:r>
        <w:t>Rules for evaluation of expressions</w:t>
      </w:r>
      <w:bookmarkEnd w:id="116"/>
    </w:p>
    <w:p w14:paraId="6879EFFF" w14:textId="77777777" w:rsidR="00B07857" w:rsidRDefault="00B27E6C">
      <w:pPr>
        <w:pStyle w:val="Standard"/>
      </w:pPr>
      <w:r>
        <w:t xml:space="preserve">In the list that follows, </w:t>
      </w:r>
      <w:r>
        <w:rPr>
          <w:rStyle w:val="SourceText"/>
          <w:sz w:val="20"/>
          <w:szCs w:val="20"/>
        </w:rPr>
        <w:t>-</w:t>
      </w:r>
      <w:r>
        <w:t xml:space="preserve"> is taken to be the binary subtraction operator unless otherwise stated.</w:t>
      </w:r>
    </w:p>
    <w:p w14:paraId="28F907AB" w14:textId="77777777" w:rsidR="00B07857" w:rsidRDefault="00B07857">
      <w:pPr>
        <w:pStyle w:val="Standard"/>
      </w:pPr>
    </w:p>
    <w:p w14:paraId="74A7F286" w14:textId="55715B9F" w:rsidR="00B07857" w:rsidRDefault="00B27E6C">
      <w:pPr>
        <w:pStyle w:val="Standard"/>
        <w:numPr>
          <w:ilvl w:val="0"/>
          <w:numId w:val="11"/>
        </w:numPr>
      </w:pPr>
      <w:r>
        <w:t xml:space="preserve">For the operators </w:t>
      </w:r>
      <w:r>
        <w:rPr>
          <w:rStyle w:val="SourceText"/>
          <w:sz w:val="20"/>
          <w:szCs w:val="20"/>
        </w:rPr>
        <w:t>+</w:t>
      </w:r>
      <w:r>
        <w:t xml:space="preserve">, </w:t>
      </w:r>
      <w:r>
        <w:rPr>
          <w:rStyle w:val="SourceText"/>
          <w:sz w:val="20"/>
          <w:szCs w:val="20"/>
        </w:rPr>
        <w:t>-</w:t>
      </w:r>
      <w:r>
        <w:rPr>
          <w:rFonts w:ascii="Courier 10 Pitch" w:hAnsi="Courier 10 Pitch"/>
          <w:sz w:val="20"/>
          <w:szCs w:val="20"/>
        </w:rPr>
        <w:t xml:space="preserve">, </w:t>
      </w:r>
      <w:r>
        <w:rPr>
          <w:rStyle w:val="SourceText"/>
          <w:sz w:val="20"/>
          <w:szCs w:val="20"/>
        </w:rPr>
        <w:t>iand</w:t>
      </w:r>
      <w:r>
        <w:rPr>
          <w:rFonts w:ascii="Courier 10 Pitch" w:hAnsi="Courier 10 Pitch"/>
          <w:sz w:val="20"/>
          <w:szCs w:val="20"/>
        </w:rPr>
        <w:t xml:space="preserve">, </w:t>
      </w:r>
      <w:r>
        <w:rPr>
          <w:rStyle w:val="SourceText"/>
          <w:sz w:val="20"/>
          <w:szCs w:val="20"/>
        </w:rPr>
        <w:t>ior</w:t>
      </w:r>
      <w:r>
        <w:rPr>
          <w:rFonts w:ascii="Courier 10 Pitch" w:hAnsi="Courier 10 Pitch"/>
          <w:sz w:val="20"/>
          <w:szCs w:val="20"/>
        </w:rPr>
        <w:t xml:space="preserve">, </w:t>
      </w:r>
      <w:r>
        <w:rPr>
          <w:rStyle w:val="SourceText"/>
          <w:sz w:val="20"/>
          <w:szCs w:val="20"/>
        </w:rPr>
        <w:t>ixor</w:t>
      </w:r>
      <w:r w:rsidR="00CD0FFA">
        <w:t xml:space="preserve">, </w:t>
      </w:r>
      <w:r>
        <w:t>either the units of the operands must match</w:t>
      </w:r>
      <w:r>
        <w:rPr>
          <w:rStyle w:val="FootnoteReference"/>
        </w:rPr>
        <w:footnoteReference w:id="14"/>
      </w:r>
      <w:r>
        <w:t>, and the result will have the same unit, or one of the operands must be unitless, in which case the result will have the unit of the other operand.</w:t>
      </w:r>
    </w:p>
    <w:p w14:paraId="034A4EEC" w14:textId="77777777" w:rsidR="00B07857" w:rsidRDefault="00B27E6C">
      <w:pPr>
        <w:pStyle w:val="Standard"/>
        <w:numPr>
          <w:ilvl w:val="0"/>
          <w:numId w:val="11"/>
        </w:numPr>
      </w:pPr>
      <w:r>
        <w:t xml:space="preserve">For the operator </w:t>
      </w:r>
      <w:r>
        <w:rPr>
          <w:rStyle w:val="SourceText"/>
          <w:sz w:val="20"/>
          <w:szCs w:val="20"/>
        </w:rPr>
        <w:t>*</w:t>
      </w:r>
      <w:r>
        <w:t xml:space="preserve"> the units of the operands do not need to match; the unit of the result will be the product of the units of the operands</w:t>
      </w:r>
    </w:p>
    <w:p w14:paraId="54C27286" w14:textId="77777777" w:rsidR="00B07857" w:rsidRDefault="00B27E6C">
      <w:pPr>
        <w:pStyle w:val="Standard"/>
        <w:numPr>
          <w:ilvl w:val="0"/>
          <w:numId w:val="11"/>
        </w:numPr>
      </w:pPr>
      <w:r>
        <w:t xml:space="preserve">For the operators </w:t>
      </w:r>
      <w:r>
        <w:rPr>
          <w:rStyle w:val="SourceText"/>
          <w:sz w:val="20"/>
          <w:szCs w:val="20"/>
        </w:rPr>
        <w:t xml:space="preserve">/ </w:t>
      </w:r>
      <w:r>
        <w:t>and</w:t>
      </w:r>
      <w:r>
        <w:rPr>
          <w:rStyle w:val="SourceText"/>
          <w:sz w:val="20"/>
          <w:szCs w:val="20"/>
        </w:rPr>
        <w:t xml:space="preserve"> mod</w:t>
      </w:r>
      <w:r>
        <w:t xml:space="preserve"> the units of the operands do not need to match; the unit of the result will be the unit of the left-hand operand multiplied by the reciprocal of the unit of the right-hand operand</w:t>
      </w:r>
    </w:p>
    <w:p w14:paraId="42B060C3" w14:textId="77777777" w:rsidR="00B07857" w:rsidRDefault="00B27E6C">
      <w:pPr>
        <w:pStyle w:val="Standard"/>
        <w:numPr>
          <w:ilvl w:val="0"/>
          <w:numId w:val="11"/>
        </w:numPr>
      </w:pPr>
      <w:r>
        <w:t xml:space="preserve">For the operators </w:t>
      </w:r>
      <w:r>
        <w:rPr>
          <w:rStyle w:val="SourceText"/>
          <w:sz w:val="20"/>
          <w:szCs w:val="20"/>
        </w:rPr>
        <w:t>=</w:t>
      </w:r>
      <w:r>
        <w:t xml:space="preserve">, </w:t>
      </w:r>
      <w:r>
        <w:rPr>
          <w:rStyle w:val="SourceText"/>
          <w:sz w:val="20"/>
          <w:szCs w:val="20"/>
        </w:rPr>
        <w:t>/=</w:t>
      </w:r>
      <w:r>
        <w:t xml:space="preserve">, </w:t>
      </w:r>
      <w:r>
        <w:rPr>
          <w:rStyle w:val="SourceText"/>
          <w:sz w:val="20"/>
          <w:szCs w:val="20"/>
        </w:rPr>
        <w:t>&lt;</w:t>
      </w:r>
      <w:r>
        <w:t xml:space="preserve">, </w:t>
      </w:r>
      <w:r>
        <w:rPr>
          <w:rStyle w:val="SourceText"/>
          <w:sz w:val="20"/>
          <w:szCs w:val="20"/>
        </w:rPr>
        <w:t>&lt;=</w:t>
      </w:r>
      <w:r>
        <w:t xml:space="preserve">, </w:t>
      </w:r>
      <w:r>
        <w:rPr>
          <w:rStyle w:val="SourceText"/>
          <w:sz w:val="20"/>
          <w:szCs w:val="20"/>
        </w:rPr>
        <w:t>&gt;</w:t>
      </w:r>
      <w:r>
        <w:t xml:space="preserve">, </w:t>
      </w:r>
      <w:r>
        <w:rPr>
          <w:rStyle w:val="SourceText"/>
          <w:sz w:val="20"/>
          <w:szCs w:val="20"/>
        </w:rPr>
        <w:t>&gt;=</w:t>
      </w:r>
      <w:r>
        <w:t xml:space="preserve"> the units of the operands must match.</w:t>
      </w:r>
    </w:p>
    <w:p w14:paraId="037D00C5" w14:textId="77777777" w:rsidR="00B07857" w:rsidRDefault="00B27E6C">
      <w:pPr>
        <w:pStyle w:val="Standard"/>
        <w:numPr>
          <w:ilvl w:val="0"/>
          <w:numId w:val="11"/>
        </w:numPr>
      </w:pPr>
      <w:r>
        <w:t xml:space="preserve">If both of the operands of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are integers then the calculation is performed in integer arithmetic and the result is an integer</w:t>
      </w:r>
    </w:p>
    <w:p w14:paraId="6D933691" w14:textId="77777777" w:rsidR="00B07857" w:rsidRDefault="00B27E6C">
      <w:pPr>
        <w:pStyle w:val="Standard"/>
        <w:numPr>
          <w:ilvl w:val="0"/>
          <w:numId w:val="11"/>
        </w:numPr>
      </w:pPr>
      <w:r>
        <w:t xml:space="preserve">If both of the operands of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are floating-point values then the calculation is performed in floating-point arithmetic and the result is a floating-point value</w:t>
      </w:r>
    </w:p>
    <w:p w14:paraId="43A150F0" w14:textId="77777777" w:rsidR="00B07857" w:rsidRDefault="00B27E6C">
      <w:pPr>
        <w:pStyle w:val="Standard"/>
        <w:numPr>
          <w:ilvl w:val="0"/>
          <w:numId w:val="11"/>
        </w:numPr>
      </w:pPr>
      <w:r>
        <w:t xml:space="preserve">If one of the operands of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is an integer and the other is a floating-point value, then the integer is converted to a floating-point value of sufficient magnitude and precision to represent it for the purpose of the calculation, the calculation is performed in floating-point arithmetic, and the result is a floating-point value</w:t>
      </w:r>
    </w:p>
    <w:p w14:paraId="1EAACF32" w14:textId="77777777" w:rsidR="00B07857" w:rsidRDefault="00B27E6C">
      <w:pPr>
        <w:pStyle w:val="Standard"/>
        <w:numPr>
          <w:ilvl w:val="0"/>
          <w:numId w:val="11"/>
        </w:numPr>
      </w:pPr>
      <w:r>
        <w:t>In performing a calculation with two floating-point values, the values are converted to a floating-point type of the target that has magnitude greater than or equal to the greatest operand magnitude, and precision greater than or equal to the greatest operand precision; such a type must exist</w:t>
      </w:r>
      <w:r>
        <w:rPr>
          <w:rStyle w:val="FootnoteReference"/>
        </w:rPr>
        <w:footnoteReference w:id="15"/>
      </w:r>
      <w:r>
        <w:rPr>
          <w:vertAlign w:val="superscript"/>
        </w:rPr>
        <w:t>,</w:t>
      </w:r>
      <w:r>
        <w:rPr>
          <w:rStyle w:val="FootnoteReference"/>
        </w:rPr>
        <w:footnoteReference w:id="16"/>
      </w:r>
    </w:p>
    <w:p w14:paraId="2B23887B" w14:textId="77777777" w:rsidR="00B07857" w:rsidRDefault="00B27E6C">
      <w:pPr>
        <w:pStyle w:val="Standard"/>
        <w:numPr>
          <w:ilvl w:val="0"/>
          <w:numId w:val="11"/>
        </w:numPr>
      </w:pPr>
      <w:r>
        <w:t xml:space="preserve">If both of the operands of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w:t>
      </w:r>
      <w:r>
        <w:rPr>
          <w:rStyle w:val="SourceText"/>
          <w:sz w:val="20"/>
          <w:szCs w:val="20"/>
        </w:rPr>
        <w:t>/</w:t>
      </w:r>
      <w:r>
        <w:t xml:space="preserve">, </w:t>
      </w:r>
      <w:r>
        <w:rPr>
          <w:rStyle w:val="SourceText"/>
          <w:sz w:val="20"/>
          <w:szCs w:val="20"/>
        </w:rPr>
        <w:t>mod</w:t>
      </w:r>
      <w:r>
        <w:t xml:space="preserve"> are integers then it must be possible to evaluate the </w:t>
      </w:r>
      <w:r>
        <w:lastRenderedPageBreak/>
        <w:t>expression on the target without integer overflow, possibly using implicit casts between the target's integer types; the result must be representable using one of the target's integer types.</w:t>
      </w:r>
    </w:p>
    <w:p w14:paraId="0D379C98" w14:textId="77777777" w:rsidR="00B07857" w:rsidRDefault="00B27E6C">
      <w:pPr>
        <w:pStyle w:val="Standard"/>
        <w:numPr>
          <w:ilvl w:val="0"/>
          <w:numId w:val="11"/>
        </w:numPr>
      </w:pPr>
      <w:r>
        <w:t xml:space="preserve">If both of the operands of </w:t>
      </w:r>
      <w:r>
        <w:rPr>
          <w:rStyle w:val="SourceText"/>
          <w:sz w:val="20"/>
          <w:szCs w:val="20"/>
        </w:rPr>
        <w:t>/</w:t>
      </w:r>
      <w:r>
        <w:t xml:space="preserve">or </w:t>
      </w:r>
      <w:r>
        <w:rPr>
          <w:rStyle w:val="SourceText"/>
          <w:sz w:val="20"/>
          <w:szCs w:val="20"/>
        </w:rPr>
        <w:t>mod</w:t>
      </w:r>
      <w:r>
        <w:t xml:space="preserve"> are integers, then the right-hand operand must be either provably greater than zero, or provably less than zero.</w:t>
      </w:r>
    </w:p>
    <w:p w14:paraId="297F38C1" w14:textId="77777777" w:rsidR="00B07857" w:rsidRDefault="00B27E6C">
      <w:pPr>
        <w:pStyle w:val="Standard"/>
        <w:numPr>
          <w:ilvl w:val="0"/>
          <w:numId w:val="11"/>
        </w:numPr>
      </w:pPr>
      <w:r>
        <w:t>In an expression, the name of a unit is a constant with value 1 and unit itself.</w:t>
      </w:r>
    </w:p>
    <w:p w14:paraId="10B10D2C" w14:textId="77777777" w:rsidR="00B07857" w:rsidRDefault="00B07857">
      <w:pPr>
        <w:pStyle w:val="Standard"/>
      </w:pPr>
    </w:p>
    <w:p w14:paraId="53718DF1" w14:textId="77777777" w:rsidR="00B07857" w:rsidRDefault="00B27E6C">
      <w:pPr>
        <w:pStyle w:val="Heading2"/>
      </w:pPr>
      <w:bookmarkStart w:id="117" w:name="__RefHeading__3620_1997774570"/>
      <w:bookmarkStart w:id="118" w:name="_Toc440226190"/>
      <w:r>
        <w:t>Functions, closed functions and closed procedures</w:t>
      </w:r>
      <w:bookmarkEnd w:id="117"/>
      <w:bookmarkEnd w:id="118"/>
    </w:p>
    <w:p w14:paraId="465F4405" w14:textId="77777777" w:rsidR="00B07857" w:rsidRDefault="00B27E6C">
      <w:pPr>
        <w:pStyle w:val="Standard"/>
      </w:pPr>
      <w:r>
        <w:t>A call to a function is an expression, either as a sub-expression in a larger expression, or by itself. Functions can only be called in contexts where an expression is expected.  The principle that expressions should not have side-effects places some restrictions on functions. In particular:</w:t>
      </w:r>
    </w:p>
    <w:p w14:paraId="4FC15C1E" w14:textId="77777777" w:rsidR="00B07857" w:rsidRDefault="00B07857">
      <w:pPr>
        <w:pStyle w:val="Standard"/>
      </w:pPr>
    </w:p>
    <w:p w14:paraId="47F7BEBE" w14:textId="77777777" w:rsidR="00B07857" w:rsidRDefault="00B27E6C" w:rsidP="00872AA0">
      <w:pPr>
        <w:pStyle w:val="Standard"/>
        <w:numPr>
          <w:ilvl w:val="0"/>
          <w:numId w:val="30"/>
        </w:numPr>
        <w:ind w:left="723"/>
      </w:pPr>
      <w:r>
        <w:t xml:space="preserve">A function can only have </w:t>
      </w:r>
      <w:r>
        <w:rPr>
          <w:rStyle w:val="SourceText"/>
          <w:sz w:val="20"/>
          <w:szCs w:val="20"/>
        </w:rPr>
        <w:t>in</w:t>
      </w:r>
      <w:r>
        <w:t xml:space="preserve"> parameters.</w:t>
      </w:r>
    </w:p>
    <w:p w14:paraId="065D62AF" w14:textId="77777777" w:rsidR="00B07857" w:rsidRDefault="00B27E6C" w:rsidP="00872AA0">
      <w:pPr>
        <w:pStyle w:val="Standard"/>
        <w:numPr>
          <w:ilvl w:val="0"/>
          <w:numId w:val="30"/>
        </w:numPr>
        <w:ind w:left="723"/>
      </w:pPr>
      <w:r>
        <w:t>A function cannot assign to a global variable.</w:t>
      </w:r>
    </w:p>
    <w:p w14:paraId="479F7704" w14:textId="77777777" w:rsidR="00B07857" w:rsidRDefault="00B27E6C" w:rsidP="00872AA0">
      <w:pPr>
        <w:pStyle w:val="Standard"/>
        <w:numPr>
          <w:ilvl w:val="0"/>
          <w:numId w:val="30"/>
        </w:numPr>
        <w:ind w:left="723"/>
      </w:pPr>
      <w:r>
        <w:t xml:space="preserve">A function cannot call a procedure unless that procedure is declared to be </w:t>
      </w:r>
      <w:r>
        <w:rPr>
          <w:i/>
          <w:iCs/>
        </w:rPr>
        <w:t>closed</w:t>
      </w:r>
      <w:r>
        <w:t>, which means that it is itself free from global side-effects (direct or indirect).</w:t>
      </w:r>
    </w:p>
    <w:p w14:paraId="4BA5AB12" w14:textId="77777777" w:rsidR="00B07857" w:rsidRDefault="00B27E6C" w:rsidP="00872AA0">
      <w:pPr>
        <w:pStyle w:val="Standard"/>
        <w:numPr>
          <w:ilvl w:val="0"/>
          <w:numId w:val="30"/>
        </w:numPr>
        <w:ind w:left="723"/>
      </w:pPr>
      <w:r>
        <w:t xml:space="preserve">If a function does call a closed procedure, then it cannot pass global variables to it except as </w:t>
      </w:r>
      <w:r>
        <w:rPr>
          <w:rStyle w:val="SourceText"/>
          <w:sz w:val="20"/>
          <w:szCs w:val="20"/>
        </w:rPr>
        <w:t>in</w:t>
      </w:r>
      <w:r>
        <w:t xml:space="preserve"> parameters; it can however pass its own local variables as </w:t>
      </w:r>
      <w:r>
        <w:rPr>
          <w:rStyle w:val="SourceText"/>
          <w:sz w:val="20"/>
          <w:szCs w:val="20"/>
        </w:rPr>
        <w:t>out</w:t>
      </w:r>
      <w:r>
        <w:t xml:space="preserve">, </w:t>
      </w:r>
      <w:r>
        <w:rPr>
          <w:rStyle w:val="SourceText"/>
          <w:sz w:val="20"/>
          <w:szCs w:val="20"/>
        </w:rPr>
        <w:t>in out</w:t>
      </w:r>
      <w:r>
        <w:t xml:space="preserve"> or </w:t>
      </w:r>
      <w:r>
        <w:rPr>
          <w:rStyle w:val="SourceText"/>
          <w:sz w:val="20"/>
          <w:szCs w:val="20"/>
        </w:rPr>
        <w:t>final in out</w:t>
      </w:r>
      <w:r>
        <w:t xml:space="preserve"> parameters.</w:t>
      </w:r>
    </w:p>
    <w:p w14:paraId="2DA0AA7B" w14:textId="77777777" w:rsidR="00B07857" w:rsidRDefault="00B07857">
      <w:pPr>
        <w:pStyle w:val="Standard"/>
      </w:pPr>
    </w:p>
    <w:p w14:paraId="07B8FB77" w14:textId="77777777" w:rsidR="00B07857" w:rsidRDefault="00B27E6C">
      <w:pPr>
        <w:pStyle w:val="Standard"/>
      </w:pPr>
      <w:r>
        <w:t xml:space="preserve">A closed procedure has the same restrictions as a function, except that it can have formal parameters with modes other than </w:t>
      </w:r>
      <w:r>
        <w:rPr>
          <w:rStyle w:val="SourceText"/>
          <w:sz w:val="20"/>
          <w:szCs w:val="20"/>
        </w:rPr>
        <w:t>in</w:t>
      </w:r>
      <w:r>
        <w:t>.</w:t>
      </w:r>
    </w:p>
    <w:p w14:paraId="5E93C258" w14:textId="77777777" w:rsidR="00B07857" w:rsidRDefault="00B07857">
      <w:pPr>
        <w:pStyle w:val="Standard"/>
      </w:pPr>
    </w:p>
    <w:p w14:paraId="65939A0F" w14:textId="77777777" w:rsidR="00B07857" w:rsidRDefault="00B27E6C">
      <w:pPr>
        <w:pStyle w:val="Standard"/>
      </w:pPr>
      <w:r>
        <w:t xml:space="preserve">A function can also be declared to be </w:t>
      </w:r>
      <w:r w:rsidRPr="00872AA0">
        <w:rPr>
          <w:iCs/>
        </w:rPr>
        <w:t>closed</w:t>
      </w:r>
      <w:r>
        <w:t>. Closed functions have additional restrictions:</w:t>
      </w:r>
    </w:p>
    <w:p w14:paraId="6A8A2776" w14:textId="77777777" w:rsidR="00B07857" w:rsidRDefault="00B07857">
      <w:pPr>
        <w:pStyle w:val="Standard"/>
      </w:pPr>
    </w:p>
    <w:p w14:paraId="5118B6ED" w14:textId="77777777" w:rsidR="00B07857" w:rsidRDefault="00B27E6C" w:rsidP="00872AA0">
      <w:pPr>
        <w:pStyle w:val="Standard"/>
        <w:numPr>
          <w:ilvl w:val="0"/>
          <w:numId w:val="31"/>
        </w:numPr>
      </w:pPr>
      <w:r>
        <w:t>A closed function cannot read from a global variable (even one with an initialisation clause).</w:t>
      </w:r>
    </w:p>
    <w:p w14:paraId="3C2E92DE" w14:textId="77777777" w:rsidR="00B07857" w:rsidRDefault="00B27E6C" w:rsidP="00872AA0">
      <w:pPr>
        <w:pStyle w:val="Standard"/>
        <w:numPr>
          <w:ilvl w:val="0"/>
          <w:numId w:val="31"/>
        </w:numPr>
      </w:pPr>
      <w:r>
        <w:t>A closed function cannot call any procedure</w:t>
      </w:r>
    </w:p>
    <w:p w14:paraId="61C51049" w14:textId="77777777" w:rsidR="00B07857" w:rsidRDefault="00B27E6C" w:rsidP="00872AA0">
      <w:pPr>
        <w:pStyle w:val="Standard"/>
        <w:numPr>
          <w:ilvl w:val="0"/>
          <w:numId w:val="31"/>
        </w:numPr>
      </w:pPr>
      <w:r>
        <w:t>A closed function cannot call a function unless that function is also closed</w:t>
      </w:r>
    </w:p>
    <w:p w14:paraId="600E9EDA" w14:textId="77777777" w:rsidR="00B07857" w:rsidRDefault="00B07857">
      <w:pPr>
        <w:pStyle w:val="Standard"/>
      </w:pPr>
    </w:p>
    <w:p w14:paraId="2BF10556" w14:textId="77777777" w:rsidR="00B07857" w:rsidRDefault="00B27E6C">
      <w:pPr>
        <w:pStyle w:val="Standard"/>
      </w:pPr>
      <w:r>
        <w:t>A closed function, whenever it is called with particular actual parameters, always returns the same value, i.e. the value that it returns is a function of its parameters and nothing else.</w:t>
      </w:r>
    </w:p>
    <w:p w14:paraId="58667C8C" w14:textId="77777777" w:rsidR="00B07857" w:rsidRDefault="00B07857">
      <w:pPr>
        <w:pStyle w:val="Standard"/>
      </w:pPr>
    </w:p>
    <w:p w14:paraId="6EC4EB8F" w14:textId="77777777" w:rsidR="00B07857" w:rsidRDefault="00B27E6C">
      <w:pPr>
        <w:pStyle w:val="Standard"/>
      </w:pPr>
      <w:r>
        <w:t xml:space="preserve">A procedure or function is declared to be closed by prefixing its declaration with the keyword </w:t>
      </w:r>
      <w:r>
        <w:rPr>
          <w:rStyle w:val="SourceText"/>
          <w:sz w:val="20"/>
          <w:szCs w:val="20"/>
        </w:rPr>
        <w:t>closed</w:t>
      </w:r>
      <w:r>
        <w:t>.</w:t>
      </w:r>
    </w:p>
    <w:p w14:paraId="138DD1F3" w14:textId="77777777" w:rsidR="00B07857" w:rsidRDefault="00B07857">
      <w:pPr>
        <w:pStyle w:val="Standard"/>
      </w:pPr>
    </w:p>
    <w:p w14:paraId="42BC1AA3" w14:textId="4B7B2F9D" w:rsidR="00B07857" w:rsidRDefault="00B27E6C">
      <w:pPr>
        <w:pStyle w:val="Standard"/>
      </w:pPr>
      <w:r>
        <w:t xml:space="preserve">The other main use for closed procedures is to create structured objects for whole-record and whole-array assignments. In these </w:t>
      </w:r>
      <w:r w:rsidR="00872AA0">
        <w:t>cases,</w:t>
      </w:r>
      <w:r>
        <w:t xml:space="preserve"> the closed procedure must have a formal parameter of mode </w:t>
      </w:r>
      <w:r>
        <w:rPr>
          <w:rStyle w:val="SourceText"/>
          <w:sz w:val="20"/>
          <w:szCs w:val="20"/>
        </w:rPr>
        <w:t>out</w:t>
      </w:r>
      <w:r>
        <w:t xml:space="preserve">, which is associated with the keyword </w:t>
      </w:r>
      <w:r>
        <w:rPr>
          <w:rStyle w:val="SourceText"/>
          <w:sz w:val="20"/>
          <w:szCs w:val="20"/>
        </w:rPr>
        <w:t>this</w:t>
      </w:r>
      <w:r>
        <w:t xml:space="preserve"> in the record or array assignment.</w:t>
      </w:r>
    </w:p>
    <w:p w14:paraId="4556C45E" w14:textId="77777777" w:rsidR="00B07857" w:rsidRDefault="00B07857">
      <w:pPr>
        <w:pStyle w:val="Standard"/>
      </w:pPr>
    </w:p>
    <w:p w14:paraId="2CB82C3B" w14:textId="6B569946" w:rsidR="00B07857" w:rsidRDefault="00B27E6C">
      <w:pPr>
        <w:pStyle w:val="Standard"/>
      </w:pPr>
      <w:r>
        <w:t>In exceptional cases a carefully-managed side-effect is appropriate. This can be permitted on a statement-by-statement basis: if a statement is contained within a block (</w:t>
      </w:r>
      <w:fldSimple w:instr=" PAGEREF __RefHeading__12761_1303019657 ">
        <w:r w:rsidR="00C22513">
          <w:rPr>
            <w:noProof/>
          </w:rPr>
          <w:t>40</w:t>
        </w:r>
      </w:fldSimple>
      <w:r>
        <w:t xml:space="preserve">) that specifies an </w:t>
      </w:r>
      <w:r>
        <w:rPr>
          <w:rStyle w:val="SourceText"/>
          <w:sz w:val="20"/>
          <w:szCs w:val="20"/>
        </w:rPr>
        <w:t>unchecked_side_effect</w:t>
      </w:r>
      <w:r>
        <w:t xml:space="preserve"> exemption then it is allowed to have a side-effect even if it appears in a function or a closed procedure. This allows both assignment to global variables and calling an open (non-closed) procedure. This exemption </w:t>
      </w:r>
      <w:r w:rsidR="00872AA0">
        <w:t>is not allowed</w:t>
      </w:r>
      <w:r>
        <w:t xml:space="preserve"> in closed functions, however.</w:t>
      </w:r>
    </w:p>
    <w:p w14:paraId="3085A45B" w14:textId="77777777" w:rsidR="00B07857" w:rsidRDefault="00B07857">
      <w:pPr>
        <w:pStyle w:val="Standard"/>
      </w:pPr>
    </w:p>
    <w:p w14:paraId="11FF177F" w14:textId="77777777" w:rsidR="00B07857" w:rsidRDefault="00B27E6C">
      <w:pPr>
        <w:pStyle w:val="Standard"/>
      </w:pPr>
      <w:r>
        <w:t>The syntax for function calls is the same as the syntax for procedure calls, except that calls to parameterless functions must include the parentheses. As with procedure calls, parameter aliasing is not allowed.</w:t>
      </w:r>
    </w:p>
    <w:p w14:paraId="02350DDA" w14:textId="77777777" w:rsidR="00B07857" w:rsidRDefault="00B07857">
      <w:pPr>
        <w:pStyle w:val="Standard"/>
      </w:pPr>
    </w:p>
    <w:p w14:paraId="486105D7" w14:textId="77777777" w:rsidR="00B07857" w:rsidRDefault="00B27E6C">
      <w:pPr>
        <w:pStyle w:val="Standard"/>
        <w:rPr>
          <w:i/>
          <w:iCs/>
        </w:rPr>
      </w:pPr>
      <w:r>
        <w:rPr>
          <w:i/>
          <w:iCs/>
        </w:rPr>
        <w:t>Examples</w:t>
      </w:r>
    </w:p>
    <w:p w14:paraId="4D29D1F0" w14:textId="77777777" w:rsidR="00B07857" w:rsidRDefault="00B07857">
      <w:pPr>
        <w:pStyle w:val="Standard"/>
      </w:pPr>
    </w:p>
    <w:p w14:paraId="5867C3F2" w14:textId="77777777" w:rsidR="00B07857" w:rsidRPr="008662AD" w:rsidRDefault="00B27E6C">
      <w:pPr>
        <w:pStyle w:val="Standard"/>
        <w:rPr>
          <w:rFonts w:ascii="Courier 10 Pitch" w:hAnsi="Courier 10 Pitch"/>
          <w:sz w:val="18"/>
          <w:szCs w:val="18"/>
        </w:rPr>
      </w:pPr>
      <w:r w:rsidRPr="008662AD">
        <w:rPr>
          <w:rStyle w:val="SourceText"/>
          <w:sz w:val="18"/>
          <w:szCs w:val="18"/>
        </w:rPr>
        <w:lastRenderedPageBreak/>
        <w:t xml:space="preserve">type Second_of_day is range </w:t>
      </w:r>
      <w:proofErr w:type="gramStart"/>
      <w:r w:rsidRPr="008662AD">
        <w:rPr>
          <w:rStyle w:val="SourceText"/>
          <w:sz w:val="18"/>
          <w:szCs w:val="18"/>
        </w:rPr>
        <w:t>0..</w:t>
      </w:r>
      <w:proofErr w:type="gramEnd"/>
      <w:r w:rsidRPr="008662AD">
        <w:rPr>
          <w:rStyle w:val="SourceText"/>
          <w:sz w:val="18"/>
          <w:szCs w:val="18"/>
        </w:rPr>
        <w:t>60*60*24-1 unit Seconds;</w:t>
      </w:r>
    </w:p>
    <w:p w14:paraId="1FD4FA00" w14:textId="77777777" w:rsidR="00B07857" w:rsidRPr="008662AD" w:rsidRDefault="00B27E6C">
      <w:pPr>
        <w:pStyle w:val="Standard"/>
        <w:rPr>
          <w:rFonts w:ascii="Courier 10 Pitch" w:hAnsi="Courier 10 Pitch"/>
          <w:sz w:val="18"/>
          <w:szCs w:val="18"/>
        </w:rPr>
      </w:pPr>
      <w:r w:rsidRPr="008662AD">
        <w:rPr>
          <w:rStyle w:val="SourceText"/>
          <w:sz w:val="18"/>
          <w:szCs w:val="18"/>
        </w:rPr>
        <w:t>// etc.</w:t>
      </w:r>
    </w:p>
    <w:p w14:paraId="488798BB" w14:textId="77777777" w:rsidR="00B07857" w:rsidRPr="008662AD" w:rsidRDefault="00B07857">
      <w:pPr>
        <w:pStyle w:val="Standard"/>
        <w:rPr>
          <w:rFonts w:ascii="Courier 10 Pitch" w:hAnsi="Courier 10 Pitch"/>
          <w:sz w:val="18"/>
          <w:szCs w:val="18"/>
        </w:rPr>
      </w:pPr>
    </w:p>
    <w:p w14:paraId="14FB29C2" w14:textId="77777777" w:rsidR="00B07857" w:rsidRPr="008662AD" w:rsidRDefault="00B27E6C">
      <w:pPr>
        <w:pStyle w:val="Standard"/>
        <w:rPr>
          <w:rFonts w:ascii="Courier 10 Pitch" w:hAnsi="Courier 10 Pitch"/>
          <w:sz w:val="18"/>
          <w:szCs w:val="18"/>
        </w:rPr>
      </w:pPr>
      <w:r w:rsidRPr="008662AD">
        <w:rPr>
          <w:rStyle w:val="SourceText"/>
          <w:sz w:val="18"/>
          <w:szCs w:val="18"/>
        </w:rPr>
        <w:t>closed procedure Split_</w:t>
      </w:r>
      <w:proofErr w:type="gramStart"/>
      <w:r w:rsidRPr="008662AD">
        <w:rPr>
          <w:rStyle w:val="SourceText"/>
          <w:sz w:val="18"/>
          <w:szCs w:val="18"/>
        </w:rPr>
        <w:t>timestamp(</w:t>
      </w:r>
      <w:proofErr w:type="gramEnd"/>
    </w:p>
    <w:p w14:paraId="027DB991"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w:t>
      </w:r>
      <w:proofErr w:type="gramStart"/>
      <w:r w:rsidRPr="008662AD">
        <w:rPr>
          <w:rStyle w:val="SourceText"/>
          <w:sz w:val="18"/>
          <w:szCs w:val="18"/>
        </w:rPr>
        <w:t>Timestamp :</w:t>
      </w:r>
      <w:proofErr w:type="gramEnd"/>
      <w:r w:rsidRPr="008662AD">
        <w:rPr>
          <w:rStyle w:val="SourceText"/>
          <w:sz w:val="18"/>
          <w:szCs w:val="18"/>
        </w:rPr>
        <w:t xml:space="preserve"> in Date_time;</w:t>
      </w:r>
    </w:p>
    <w:p w14:paraId="2C44AB18"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Date_</w:t>
      </w:r>
      <w:proofErr w:type="gramStart"/>
      <w:r w:rsidRPr="008662AD">
        <w:rPr>
          <w:rStyle w:val="SourceText"/>
          <w:sz w:val="18"/>
          <w:szCs w:val="18"/>
        </w:rPr>
        <w:t>part :</w:t>
      </w:r>
      <w:proofErr w:type="gramEnd"/>
      <w:r w:rsidRPr="008662AD">
        <w:rPr>
          <w:rStyle w:val="SourceText"/>
          <w:sz w:val="18"/>
          <w:szCs w:val="18"/>
        </w:rPr>
        <w:t xml:space="preserve"> out Date;</w:t>
      </w:r>
    </w:p>
    <w:p w14:paraId="61649322"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Time_</w:t>
      </w:r>
      <w:proofErr w:type="gramStart"/>
      <w:r w:rsidRPr="008662AD">
        <w:rPr>
          <w:rStyle w:val="SourceText"/>
          <w:sz w:val="18"/>
          <w:szCs w:val="18"/>
        </w:rPr>
        <w:t>part :</w:t>
      </w:r>
      <w:proofErr w:type="gramEnd"/>
      <w:r w:rsidRPr="008662AD">
        <w:rPr>
          <w:rStyle w:val="SourceText"/>
          <w:sz w:val="18"/>
          <w:szCs w:val="18"/>
        </w:rPr>
        <w:t xml:space="preserve"> out Second_of_day) is</w:t>
      </w:r>
    </w:p>
    <w:p w14:paraId="6A6D60E8" w14:textId="77777777" w:rsidR="00B07857" w:rsidRPr="008662AD" w:rsidRDefault="00B27E6C">
      <w:pPr>
        <w:pStyle w:val="Standard"/>
        <w:rPr>
          <w:rFonts w:ascii="Courier 10 Pitch" w:hAnsi="Courier 10 Pitch"/>
          <w:sz w:val="18"/>
          <w:szCs w:val="18"/>
        </w:rPr>
      </w:pPr>
      <w:r w:rsidRPr="008662AD">
        <w:rPr>
          <w:rStyle w:val="SourceText"/>
          <w:sz w:val="18"/>
          <w:szCs w:val="18"/>
        </w:rPr>
        <w:t>begin</w:t>
      </w:r>
    </w:p>
    <w:p w14:paraId="012B9128"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Date_</w:t>
      </w:r>
      <w:proofErr w:type="gramStart"/>
      <w:r w:rsidRPr="008662AD">
        <w:rPr>
          <w:rStyle w:val="SourceText"/>
          <w:sz w:val="18"/>
          <w:szCs w:val="18"/>
        </w:rPr>
        <w:t>part :</w:t>
      </w:r>
      <w:proofErr w:type="gramEnd"/>
      <w:r w:rsidRPr="008662AD">
        <w:rPr>
          <w:rStyle w:val="SourceText"/>
          <w:sz w:val="18"/>
          <w:szCs w:val="18"/>
        </w:rPr>
        <w:t>= Extract_date(Timestamp);</w:t>
      </w:r>
    </w:p>
    <w:p w14:paraId="7F6C5C15"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Time_</w:t>
      </w:r>
      <w:proofErr w:type="gramStart"/>
      <w:r w:rsidRPr="008662AD">
        <w:rPr>
          <w:rStyle w:val="SourceText"/>
          <w:sz w:val="18"/>
          <w:szCs w:val="18"/>
        </w:rPr>
        <w:t>part :</w:t>
      </w:r>
      <w:proofErr w:type="gramEnd"/>
      <w:r w:rsidRPr="008662AD">
        <w:rPr>
          <w:rStyle w:val="SourceText"/>
          <w:sz w:val="18"/>
          <w:szCs w:val="18"/>
        </w:rPr>
        <w:t>= Extract_time(Timestamp);</w:t>
      </w:r>
    </w:p>
    <w:p w14:paraId="7B158671" w14:textId="77777777" w:rsidR="00B07857" w:rsidRPr="008662AD" w:rsidRDefault="00B27E6C">
      <w:pPr>
        <w:pStyle w:val="Standard"/>
        <w:rPr>
          <w:rFonts w:ascii="Courier 10 Pitch" w:hAnsi="Courier 10 Pitch"/>
          <w:sz w:val="18"/>
          <w:szCs w:val="18"/>
        </w:rPr>
      </w:pPr>
      <w:r w:rsidRPr="008662AD">
        <w:rPr>
          <w:rStyle w:val="SourceText"/>
          <w:sz w:val="18"/>
          <w:szCs w:val="18"/>
        </w:rPr>
        <w:t>end Split_timestamp;</w:t>
      </w:r>
    </w:p>
    <w:p w14:paraId="03D38953" w14:textId="77777777" w:rsidR="00B07857" w:rsidRPr="008662AD" w:rsidRDefault="00B07857">
      <w:pPr>
        <w:pStyle w:val="Standard"/>
        <w:rPr>
          <w:rFonts w:ascii="Courier 10 Pitch" w:hAnsi="Courier 10 Pitch"/>
          <w:sz w:val="18"/>
          <w:szCs w:val="18"/>
        </w:rPr>
      </w:pPr>
    </w:p>
    <w:p w14:paraId="6547FAC2" w14:textId="77777777" w:rsidR="00B07857" w:rsidRPr="008662AD" w:rsidRDefault="00B27E6C">
      <w:pPr>
        <w:pStyle w:val="Standard"/>
        <w:rPr>
          <w:rFonts w:ascii="Courier 10 Pitch" w:hAnsi="Courier 10 Pitch"/>
          <w:sz w:val="18"/>
          <w:szCs w:val="18"/>
        </w:rPr>
      </w:pPr>
      <w:r w:rsidRPr="008662AD">
        <w:rPr>
          <w:rStyle w:val="SourceText"/>
          <w:sz w:val="18"/>
          <w:szCs w:val="18"/>
        </w:rPr>
        <w:t>function Earliest_in_</w:t>
      </w:r>
      <w:proofErr w:type="gramStart"/>
      <w:r w:rsidRPr="008662AD">
        <w:rPr>
          <w:rStyle w:val="SourceText"/>
          <w:sz w:val="18"/>
          <w:szCs w:val="18"/>
        </w:rPr>
        <w:t>day(</w:t>
      </w:r>
      <w:proofErr w:type="gramEnd"/>
      <w:r w:rsidRPr="008662AD">
        <w:rPr>
          <w:rStyle w:val="SourceText"/>
          <w:sz w:val="18"/>
          <w:szCs w:val="18"/>
        </w:rPr>
        <w:t>Stamp1 : in Timestamp; Stamp2 : in Timestamp)</w:t>
      </w:r>
    </w:p>
    <w:p w14:paraId="156BDADE"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 Second_of_day is</w:t>
      </w:r>
    </w:p>
    <w:p w14:paraId="65B829D3"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D</w:t>
      </w:r>
      <w:proofErr w:type="gramStart"/>
      <w:r w:rsidRPr="008662AD">
        <w:rPr>
          <w:rStyle w:val="SourceText"/>
          <w:sz w:val="18"/>
          <w:szCs w:val="18"/>
        </w:rPr>
        <w:t>1 :</w:t>
      </w:r>
      <w:proofErr w:type="gramEnd"/>
      <w:r w:rsidRPr="008662AD">
        <w:rPr>
          <w:rStyle w:val="SourceText"/>
          <w:sz w:val="18"/>
          <w:szCs w:val="18"/>
        </w:rPr>
        <w:t xml:space="preserve"> Date;</w:t>
      </w:r>
    </w:p>
    <w:p w14:paraId="65295FD0"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S</w:t>
      </w:r>
      <w:proofErr w:type="gramStart"/>
      <w:r w:rsidRPr="008662AD">
        <w:rPr>
          <w:rStyle w:val="SourceText"/>
          <w:sz w:val="18"/>
          <w:szCs w:val="18"/>
        </w:rPr>
        <w:t>1 :</w:t>
      </w:r>
      <w:proofErr w:type="gramEnd"/>
      <w:r w:rsidRPr="008662AD">
        <w:rPr>
          <w:rStyle w:val="SourceText"/>
          <w:sz w:val="18"/>
          <w:szCs w:val="18"/>
        </w:rPr>
        <w:t xml:space="preserve"> Second_of_day;</w:t>
      </w:r>
    </w:p>
    <w:p w14:paraId="7F4D986F"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D</w:t>
      </w:r>
      <w:proofErr w:type="gramStart"/>
      <w:r w:rsidRPr="008662AD">
        <w:rPr>
          <w:rStyle w:val="SourceText"/>
          <w:sz w:val="18"/>
          <w:szCs w:val="18"/>
        </w:rPr>
        <w:t>2 :</w:t>
      </w:r>
      <w:proofErr w:type="gramEnd"/>
      <w:r w:rsidRPr="008662AD">
        <w:rPr>
          <w:rStyle w:val="SourceText"/>
          <w:sz w:val="18"/>
          <w:szCs w:val="18"/>
        </w:rPr>
        <w:t xml:space="preserve"> Date;</w:t>
      </w:r>
    </w:p>
    <w:p w14:paraId="5EDDCD6A"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S</w:t>
      </w:r>
      <w:proofErr w:type="gramStart"/>
      <w:r w:rsidRPr="008662AD">
        <w:rPr>
          <w:rStyle w:val="SourceText"/>
          <w:sz w:val="18"/>
          <w:szCs w:val="18"/>
        </w:rPr>
        <w:t>2 :</w:t>
      </w:r>
      <w:proofErr w:type="gramEnd"/>
      <w:r w:rsidRPr="008662AD">
        <w:rPr>
          <w:rStyle w:val="SourceText"/>
          <w:sz w:val="18"/>
          <w:szCs w:val="18"/>
        </w:rPr>
        <w:t xml:space="preserve"> Second_of_day;</w:t>
      </w:r>
    </w:p>
    <w:p w14:paraId="7E1E3558" w14:textId="77777777" w:rsidR="00B07857" w:rsidRPr="008662AD" w:rsidRDefault="00B27E6C">
      <w:pPr>
        <w:pStyle w:val="Standard"/>
        <w:rPr>
          <w:rFonts w:ascii="Courier 10 Pitch" w:hAnsi="Courier 10 Pitch"/>
          <w:sz w:val="18"/>
          <w:szCs w:val="18"/>
        </w:rPr>
      </w:pPr>
      <w:r w:rsidRPr="008662AD">
        <w:rPr>
          <w:rStyle w:val="SourceText"/>
          <w:sz w:val="18"/>
          <w:szCs w:val="18"/>
        </w:rPr>
        <w:t>begin</w:t>
      </w:r>
    </w:p>
    <w:p w14:paraId="67F16900"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Split_</w:t>
      </w:r>
      <w:proofErr w:type="gramStart"/>
      <w:r w:rsidRPr="008662AD">
        <w:rPr>
          <w:rStyle w:val="SourceText"/>
          <w:sz w:val="18"/>
          <w:szCs w:val="18"/>
        </w:rPr>
        <w:t>timestamp(</w:t>
      </w:r>
      <w:proofErr w:type="gramEnd"/>
      <w:r w:rsidRPr="008662AD">
        <w:rPr>
          <w:rStyle w:val="SourceText"/>
          <w:sz w:val="18"/>
          <w:szCs w:val="18"/>
        </w:rPr>
        <w:t>Stamp1, D1, S1);</w:t>
      </w:r>
    </w:p>
    <w:p w14:paraId="335624E7"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Split_</w:t>
      </w:r>
      <w:proofErr w:type="gramStart"/>
      <w:r w:rsidRPr="008662AD">
        <w:rPr>
          <w:rStyle w:val="SourceText"/>
          <w:sz w:val="18"/>
          <w:szCs w:val="18"/>
        </w:rPr>
        <w:t>timestamp(</w:t>
      </w:r>
      <w:proofErr w:type="gramEnd"/>
      <w:r w:rsidRPr="008662AD">
        <w:rPr>
          <w:rStyle w:val="SourceText"/>
          <w:sz w:val="18"/>
          <w:szCs w:val="18"/>
        </w:rPr>
        <w:t>Stamp2, D2, S2);</w:t>
      </w:r>
    </w:p>
    <w:p w14:paraId="0AD28E15"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if S1 &lt;= S2 then</w:t>
      </w:r>
    </w:p>
    <w:p w14:paraId="4AA17F24"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Earliest_in_</w:t>
      </w:r>
      <w:proofErr w:type="gramStart"/>
      <w:r w:rsidRPr="008662AD">
        <w:rPr>
          <w:rStyle w:val="SourceText"/>
          <w:sz w:val="18"/>
          <w:szCs w:val="18"/>
        </w:rPr>
        <w:t>day :</w:t>
      </w:r>
      <w:proofErr w:type="gramEnd"/>
      <w:r w:rsidRPr="008662AD">
        <w:rPr>
          <w:rStyle w:val="SourceText"/>
          <w:sz w:val="18"/>
          <w:szCs w:val="18"/>
        </w:rPr>
        <w:t>= S1;</w:t>
      </w:r>
    </w:p>
    <w:p w14:paraId="309754CE"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else</w:t>
      </w:r>
    </w:p>
    <w:p w14:paraId="389D3CAD"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Earliest_in_</w:t>
      </w:r>
      <w:proofErr w:type="gramStart"/>
      <w:r w:rsidRPr="008662AD">
        <w:rPr>
          <w:rStyle w:val="SourceText"/>
          <w:sz w:val="18"/>
          <w:szCs w:val="18"/>
        </w:rPr>
        <w:t>day :</w:t>
      </w:r>
      <w:proofErr w:type="gramEnd"/>
      <w:r w:rsidRPr="008662AD">
        <w:rPr>
          <w:rStyle w:val="SourceText"/>
          <w:sz w:val="18"/>
          <w:szCs w:val="18"/>
        </w:rPr>
        <w:t>= S2;</w:t>
      </w:r>
    </w:p>
    <w:p w14:paraId="032D8A86"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end if;</w:t>
      </w:r>
    </w:p>
    <w:p w14:paraId="0527E9B6"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 If for some reason we want to count calls to this function, then assignment</w:t>
      </w:r>
    </w:p>
    <w:p w14:paraId="673D92FB"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 to a global can be allowed for the individual assignment statement</w:t>
      </w:r>
    </w:p>
    <w:p w14:paraId="403C89EE"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if Earliest_call_count &lt; Earliest_call_count'last then</w:t>
      </w:r>
    </w:p>
    <w:p w14:paraId="6D844973"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begin using (exemption =&gt; unchecked_side_effect)</w:t>
      </w:r>
    </w:p>
    <w:p w14:paraId="0702A064"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Earliest_call_</w:t>
      </w:r>
      <w:proofErr w:type="gramStart"/>
      <w:r w:rsidRPr="008662AD">
        <w:rPr>
          <w:rStyle w:val="SourceText"/>
          <w:sz w:val="18"/>
          <w:szCs w:val="18"/>
        </w:rPr>
        <w:t>count :</w:t>
      </w:r>
      <w:proofErr w:type="gramEnd"/>
      <w:r w:rsidRPr="008662AD">
        <w:rPr>
          <w:rStyle w:val="SourceText"/>
          <w:sz w:val="18"/>
          <w:szCs w:val="18"/>
        </w:rPr>
        <w:t>= Earliest_call_count + 1;</w:t>
      </w:r>
    </w:p>
    <w:p w14:paraId="0ACFC71E"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end;</w:t>
      </w:r>
    </w:p>
    <w:p w14:paraId="60167282" w14:textId="77777777" w:rsidR="00B07857" w:rsidRPr="008662AD" w:rsidRDefault="00B27E6C">
      <w:pPr>
        <w:pStyle w:val="Standard"/>
        <w:rPr>
          <w:rFonts w:ascii="Courier 10 Pitch" w:hAnsi="Courier 10 Pitch"/>
          <w:sz w:val="18"/>
          <w:szCs w:val="18"/>
        </w:rPr>
      </w:pPr>
      <w:r w:rsidRPr="008662AD">
        <w:rPr>
          <w:rStyle w:val="SourceText"/>
          <w:sz w:val="18"/>
          <w:szCs w:val="18"/>
        </w:rPr>
        <w:t xml:space="preserve">  end if;</w:t>
      </w:r>
    </w:p>
    <w:p w14:paraId="5833D04C" w14:textId="77777777" w:rsidR="00B07857" w:rsidRPr="008662AD" w:rsidRDefault="00B27E6C">
      <w:pPr>
        <w:pStyle w:val="Standard"/>
        <w:rPr>
          <w:rFonts w:ascii="Courier 10 Pitch" w:hAnsi="Courier 10 Pitch"/>
          <w:sz w:val="18"/>
          <w:szCs w:val="18"/>
        </w:rPr>
      </w:pPr>
      <w:r w:rsidRPr="008662AD">
        <w:rPr>
          <w:rStyle w:val="SourceText"/>
          <w:sz w:val="18"/>
          <w:szCs w:val="18"/>
        </w:rPr>
        <w:t>end Earliest_in_day;</w:t>
      </w:r>
    </w:p>
    <w:p w14:paraId="56CAE31A" w14:textId="77777777" w:rsidR="00B07857" w:rsidRDefault="00B07857">
      <w:pPr>
        <w:pStyle w:val="Standard"/>
        <w:rPr>
          <w:rFonts w:ascii="Courier 10 Pitch" w:hAnsi="Courier 10 Pitch"/>
          <w:sz w:val="18"/>
          <w:szCs w:val="18"/>
        </w:rPr>
      </w:pPr>
    </w:p>
    <w:p w14:paraId="40774113" w14:textId="77777777" w:rsidR="00B07857" w:rsidRDefault="00B27E6C">
      <w:pPr>
        <w:pStyle w:val="Heading1"/>
      </w:pPr>
      <w:bookmarkStart w:id="119" w:name="__RefHeading__6258_329052704"/>
      <w:bookmarkStart w:id="120" w:name="_Toc440226191"/>
      <w:r>
        <w:t>Analysis of integer-valued objects</w:t>
      </w:r>
      <w:bookmarkEnd w:id="119"/>
      <w:bookmarkEnd w:id="120"/>
    </w:p>
    <w:p w14:paraId="3A084D92" w14:textId="77777777" w:rsidR="00B07857" w:rsidRDefault="00B27E6C">
      <w:pPr>
        <w:pStyle w:val="Heading2"/>
      </w:pPr>
      <w:bookmarkStart w:id="121" w:name="__RefHeading__23889_880672387"/>
      <w:bookmarkStart w:id="122" w:name="_Toc440226192"/>
      <w:r>
        <w:t>Purpose and summary</w:t>
      </w:r>
      <w:bookmarkEnd w:id="121"/>
      <w:bookmarkEnd w:id="122"/>
    </w:p>
    <w:p w14:paraId="6B94A172" w14:textId="77777777" w:rsidR="00B07857" w:rsidRDefault="00B27E6C">
      <w:pPr>
        <w:pStyle w:val="Textbody"/>
      </w:pPr>
      <w:r>
        <w:t>For integer-valued variables, including formal parameters, the compiler tracks the following quantities:</w:t>
      </w:r>
    </w:p>
    <w:p w14:paraId="40027039" w14:textId="77777777" w:rsidR="00B07857" w:rsidRDefault="00B27E6C" w:rsidP="00872AA0">
      <w:pPr>
        <w:pStyle w:val="Textbody"/>
        <w:numPr>
          <w:ilvl w:val="0"/>
          <w:numId w:val="32"/>
        </w:numPr>
        <w:spacing w:after="0"/>
      </w:pPr>
      <w:r>
        <w:t>The ranges of values that individual variables can have at any point in a procedure or function</w:t>
      </w:r>
    </w:p>
    <w:p w14:paraId="3898246E" w14:textId="77777777" w:rsidR="00B07857" w:rsidRDefault="00B27E6C" w:rsidP="00872AA0">
      <w:pPr>
        <w:pStyle w:val="Textbody"/>
        <w:numPr>
          <w:ilvl w:val="0"/>
          <w:numId w:val="32"/>
        </w:numPr>
        <w:spacing w:after="0"/>
      </w:pPr>
      <w:r>
        <w:t>The ranges of values that the differences between pairs of variables can have at any point in a procedure or function</w:t>
      </w:r>
    </w:p>
    <w:p w14:paraId="4F4ED211" w14:textId="77777777" w:rsidR="00872AA0" w:rsidRDefault="00872AA0">
      <w:pPr>
        <w:pStyle w:val="Textbody"/>
      </w:pPr>
    </w:p>
    <w:p w14:paraId="3FBA751D" w14:textId="05D173A9" w:rsidR="00B07857" w:rsidRDefault="00B27E6C">
      <w:pPr>
        <w:pStyle w:val="Textbody"/>
      </w:pPr>
      <w:r>
        <w:t>These ranges are affected by:</w:t>
      </w:r>
    </w:p>
    <w:p w14:paraId="6F2BBB9D" w14:textId="77777777" w:rsidR="00B07857" w:rsidRDefault="00B27E6C" w:rsidP="00872AA0">
      <w:pPr>
        <w:pStyle w:val="Textbody"/>
        <w:numPr>
          <w:ilvl w:val="0"/>
          <w:numId w:val="33"/>
        </w:numPr>
        <w:spacing w:after="0"/>
      </w:pPr>
      <w:r>
        <w:t>The types of the variables</w:t>
      </w:r>
    </w:p>
    <w:p w14:paraId="7BC96D51" w14:textId="77777777" w:rsidR="00B07857" w:rsidRDefault="00B27E6C" w:rsidP="00872AA0">
      <w:pPr>
        <w:pStyle w:val="Textbody"/>
        <w:numPr>
          <w:ilvl w:val="0"/>
          <w:numId w:val="33"/>
        </w:numPr>
        <w:spacing w:after="0"/>
      </w:pPr>
      <w:r>
        <w:t>Assignments and parameter passing in procedure calls</w:t>
      </w:r>
    </w:p>
    <w:p w14:paraId="7973C338" w14:textId="77777777" w:rsidR="00B07857" w:rsidRDefault="00B27E6C" w:rsidP="00872AA0">
      <w:pPr>
        <w:pStyle w:val="Textbody"/>
        <w:numPr>
          <w:ilvl w:val="0"/>
          <w:numId w:val="33"/>
        </w:numPr>
        <w:spacing w:after="0"/>
      </w:pPr>
      <w:r>
        <w:t xml:space="preserve">Enclosing </w:t>
      </w:r>
      <w:r>
        <w:rPr>
          <w:rStyle w:val="SourceText"/>
          <w:sz w:val="20"/>
          <w:szCs w:val="20"/>
        </w:rPr>
        <w:t>if</w:t>
      </w:r>
      <w:r>
        <w:t xml:space="preserve">, </w:t>
      </w:r>
      <w:r>
        <w:rPr>
          <w:rStyle w:val="SourceText"/>
          <w:sz w:val="20"/>
          <w:szCs w:val="20"/>
        </w:rPr>
        <w:t>do</w:t>
      </w:r>
      <w:r>
        <w:t xml:space="preserve">, </w:t>
      </w:r>
      <w:r>
        <w:rPr>
          <w:rStyle w:val="SourceText"/>
          <w:sz w:val="20"/>
          <w:szCs w:val="20"/>
        </w:rPr>
        <w:t>loop</w:t>
      </w:r>
      <w:r>
        <w:t xml:space="preserve">, </w:t>
      </w:r>
      <w:r>
        <w:rPr>
          <w:rStyle w:val="SourceText"/>
          <w:sz w:val="20"/>
          <w:szCs w:val="20"/>
        </w:rPr>
        <w:t>while</w:t>
      </w:r>
      <w:r>
        <w:t xml:space="preserve">, </w:t>
      </w:r>
      <w:r>
        <w:rPr>
          <w:rStyle w:val="SourceText"/>
          <w:sz w:val="20"/>
          <w:szCs w:val="20"/>
        </w:rPr>
        <w:t>for</w:t>
      </w:r>
      <w:r>
        <w:t xml:space="preserve"> and </w:t>
      </w:r>
      <w:r>
        <w:rPr>
          <w:rStyle w:val="SourceText"/>
          <w:sz w:val="20"/>
          <w:szCs w:val="20"/>
        </w:rPr>
        <w:t>case</w:t>
      </w:r>
      <w:r>
        <w:t xml:space="preserve"> statements</w:t>
      </w:r>
    </w:p>
    <w:p w14:paraId="691532DA" w14:textId="77777777" w:rsidR="00B07857" w:rsidRDefault="00B27E6C" w:rsidP="00872AA0">
      <w:pPr>
        <w:pStyle w:val="Textbody"/>
        <w:numPr>
          <w:ilvl w:val="0"/>
          <w:numId w:val="33"/>
        </w:numPr>
        <w:spacing w:after="0"/>
      </w:pPr>
      <w:r>
        <w:rPr>
          <w:rStyle w:val="SourceText"/>
          <w:sz w:val="20"/>
          <w:szCs w:val="20"/>
        </w:rPr>
        <w:t>advise</w:t>
      </w:r>
      <w:r>
        <w:t xml:space="preserve"> statements</w:t>
      </w:r>
    </w:p>
    <w:p w14:paraId="6D4CCA9B" w14:textId="77777777" w:rsidR="00B07857" w:rsidRDefault="00B27E6C" w:rsidP="00872AA0">
      <w:pPr>
        <w:pStyle w:val="Textbody"/>
        <w:numPr>
          <w:ilvl w:val="0"/>
          <w:numId w:val="33"/>
        </w:numPr>
        <w:spacing w:after="0"/>
      </w:pPr>
      <w:r>
        <w:t>preconditions and postconditions of procedures and functions</w:t>
      </w:r>
    </w:p>
    <w:p w14:paraId="0FA23593" w14:textId="77777777" w:rsidR="00872AA0" w:rsidRDefault="00872AA0">
      <w:pPr>
        <w:pStyle w:val="Textbody"/>
      </w:pPr>
    </w:p>
    <w:p w14:paraId="36058E5A" w14:textId="51504635" w:rsidR="00B07857" w:rsidRDefault="00B27E6C">
      <w:pPr>
        <w:pStyle w:val="Textbody"/>
      </w:pPr>
      <w:r>
        <w:t>Analysis of ranges serves two purposes:</w:t>
      </w:r>
    </w:p>
    <w:p w14:paraId="0E32D7DC" w14:textId="77777777" w:rsidR="00B07857" w:rsidRDefault="00B27E6C" w:rsidP="00872AA0">
      <w:pPr>
        <w:pStyle w:val="Textbody"/>
        <w:numPr>
          <w:ilvl w:val="0"/>
          <w:numId w:val="34"/>
        </w:numPr>
        <w:spacing w:after="0"/>
      </w:pPr>
      <w:r>
        <w:t xml:space="preserve">To establish that the expression in an assignment statement or a procedure or function call is within the range of the target variable or formal parameter. This check can be suppressed by enclosing a statement within a block that specifies an </w:t>
      </w:r>
      <w:r>
        <w:rPr>
          <w:rStyle w:val="SourceText"/>
          <w:sz w:val="20"/>
          <w:szCs w:val="20"/>
        </w:rPr>
        <w:t>unchecked_range</w:t>
      </w:r>
      <w:r>
        <w:t xml:space="preserve"> exemption.</w:t>
      </w:r>
    </w:p>
    <w:p w14:paraId="4F8FB922" w14:textId="77777777" w:rsidR="00B07857" w:rsidRDefault="00B27E6C" w:rsidP="00872AA0">
      <w:pPr>
        <w:pStyle w:val="Textbody"/>
        <w:numPr>
          <w:ilvl w:val="0"/>
          <w:numId w:val="34"/>
        </w:numPr>
        <w:spacing w:after="0"/>
      </w:pPr>
      <w:r>
        <w:lastRenderedPageBreak/>
        <w:t>To determine whether an expression can be computed without overflow, and what type casts are required in order to compute it.</w:t>
      </w:r>
    </w:p>
    <w:p w14:paraId="06469A2C" w14:textId="77777777" w:rsidR="00872AA0" w:rsidRDefault="00872AA0">
      <w:pPr>
        <w:pStyle w:val="Textbody"/>
      </w:pPr>
    </w:p>
    <w:p w14:paraId="57BE3F9E" w14:textId="162300DD" w:rsidR="00B07857" w:rsidRDefault="00B27E6C">
      <w:pPr>
        <w:pStyle w:val="Textbody"/>
      </w:pPr>
      <w:r>
        <w:t>When analysing a procedure or function, the ranges of variables (including globals) are set to the ranges of their types before the first statement of the procedure body, except where ranges are restricted by preconditions (</w:t>
      </w:r>
      <w:fldSimple w:instr=" PAGEREF __RefHeading__21525_979938228 ">
        <w:r w:rsidR="00C22513">
          <w:rPr>
            <w:noProof/>
          </w:rPr>
          <w:t>1</w:t>
        </w:r>
      </w:fldSimple>
      <w:fldSimple w:instr=" PAGEREF __RefHeading__21605_979938228 ">
        <w:r w:rsidR="00C22513">
          <w:rPr>
            <w:noProof/>
          </w:rPr>
          <w:t>64</w:t>
        </w:r>
      </w:fldSimple>
      <w:r>
        <w:t>).</w:t>
      </w:r>
    </w:p>
    <w:p w14:paraId="389B6A50" w14:textId="7F084640" w:rsidR="00B07857" w:rsidRDefault="00B27E6C">
      <w:pPr>
        <w:pStyle w:val="Textbody"/>
      </w:pPr>
      <w:r>
        <w:t>The ranges of record fields, array components and dereferenced objects is always taken to be the full range of their type, except that renaming declarations (</w:t>
      </w:r>
      <w:fldSimple w:instr=" PAGEREF __RefHeading__5905_1298102919 ">
        <w:r w:rsidR="00C22513">
          <w:rPr>
            <w:noProof/>
          </w:rPr>
          <w:t>31</w:t>
        </w:r>
      </w:fldSimple>
      <w:r>
        <w:t>) can be used to identify such fields, components and objects in order to enable more detailed analysis with them.</w:t>
      </w:r>
    </w:p>
    <w:p w14:paraId="3D4A57B4" w14:textId="77777777" w:rsidR="00B07857" w:rsidRDefault="00B27E6C">
      <w:pPr>
        <w:pStyle w:val="Heading2"/>
      </w:pPr>
      <w:bookmarkStart w:id="123" w:name="_Toc440226193"/>
      <w:r>
        <w:t>The range of expressions</w:t>
      </w:r>
      <w:bookmarkEnd w:id="123"/>
    </w:p>
    <w:p w14:paraId="681369A8" w14:textId="77777777" w:rsidR="00B07857" w:rsidRDefault="00B27E6C">
      <w:pPr>
        <w:pStyle w:val="Textbody"/>
      </w:pPr>
      <w:r>
        <w:t>The range of an integer-valued expression is determined by the ranges of its sub-expressions combined according to the operators that connect them, in such a manner that the computed range of the combined sub-expressions encompasses the maximum range that could be obtained at that point in the program, and no more.</w:t>
      </w:r>
    </w:p>
    <w:p w14:paraId="4BC946FE" w14:textId="77777777" w:rsidR="00B07857" w:rsidRDefault="00B27E6C">
      <w:pPr>
        <w:pStyle w:val="Textbody"/>
      </w:pPr>
      <w:r>
        <w:t>The range of a function call is the range of the return type of the function.</w:t>
      </w:r>
    </w:p>
    <w:p w14:paraId="03B56CDF" w14:textId="77777777" w:rsidR="00B07857" w:rsidRDefault="00B27E6C">
      <w:pPr>
        <w:pStyle w:val="Heading2"/>
      </w:pPr>
      <w:bookmarkStart w:id="124" w:name="_Toc440226194"/>
      <w:r>
        <w:t>Effects of statements</w:t>
      </w:r>
      <w:bookmarkEnd w:id="124"/>
    </w:p>
    <w:p w14:paraId="621E5E62" w14:textId="77777777" w:rsidR="00B07857" w:rsidRDefault="00B27E6C">
      <w:pPr>
        <w:pStyle w:val="Heading3"/>
      </w:pPr>
      <w:bookmarkStart w:id="125" w:name="_Toc440226195"/>
      <w:r>
        <w:t>Assignment statements</w:t>
      </w:r>
      <w:bookmarkEnd w:id="125"/>
    </w:p>
    <w:p w14:paraId="4217B85B" w14:textId="77777777" w:rsidR="00B07857" w:rsidRDefault="00B27E6C">
      <w:pPr>
        <w:pStyle w:val="Textbody"/>
      </w:pPr>
      <w:r>
        <w:t>An assignment to a formal parameter or a variable updates the object's range according to the range that is determined by analysis of the expression that is assigned.</w:t>
      </w:r>
    </w:p>
    <w:p w14:paraId="23086456" w14:textId="77777777" w:rsidR="00B07857" w:rsidRDefault="00B27E6C">
      <w:pPr>
        <w:pStyle w:val="Heading3"/>
      </w:pPr>
      <w:bookmarkStart w:id="126" w:name="_Toc440226196"/>
      <w:r>
        <w:t>Procedure call statements</w:t>
      </w:r>
      <w:bookmarkEnd w:id="126"/>
    </w:p>
    <w:p w14:paraId="13FDF297" w14:textId="2D3FEB64" w:rsidR="00B07857" w:rsidRDefault="00B27E6C">
      <w:pPr>
        <w:pStyle w:val="Textbody"/>
      </w:pPr>
      <w:r>
        <w:t xml:space="preserve">If a variable is passed as an </w:t>
      </w:r>
      <w:r>
        <w:rPr>
          <w:rStyle w:val="SourceText"/>
          <w:sz w:val="20"/>
          <w:szCs w:val="20"/>
        </w:rPr>
        <w:t>out</w:t>
      </w:r>
      <w:r>
        <w:t xml:space="preserve">, </w:t>
      </w:r>
      <w:r>
        <w:rPr>
          <w:rStyle w:val="SourceText"/>
          <w:sz w:val="20"/>
          <w:szCs w:val="20"/>
        </w:rPr>
        <w:t>in out</w:t>
      </w:r>
      <w:r>
        <w:t xml:space="preserve"> or </w:t>
      </w:r>
      <w:r>
        <w:rPr>
          <w:rStyle w:val="SourceText"/>
          <w:sz w:val="20"/>
          <w:szCs w:val="20"/>
        </w:rPr>
        <w:t>final in out</w:t>
      </w:r>
      <w:r>
        <w:t xml:space="preserve"> parameter to a procedure, then its range after the call is set to the full range of the formal parameter</w:t>
      </w:r>
      <w:r w:rsidR="00CB4F03">
        <w:t xml:space="preserve"> type</w:t>
      </w:r>
      <w:r>
        <w:t>, except where this is modified by a postcondition.</w:t>
      </w:r>
    </w:p>
    <w:p w14:paraId="105038F1" w14:textId="77777777" w:rsidR="00B07857" w:rsidRDefault="00B27E6C">
      <w:pPr>
        <w:pStyle w:val="Textbody"/>
      </w:pPr>
      <w:r>
        <w:t>A call to a procedure causes the ranges of all global variables that it modifies, directly or indirectly, to be reset to the full ranges of their types at that point in the calling routine, except where this is modified by a postcondition.</w:t>
      </w:r>
    </w:p>
    <w:p w14:paraId="70A51DDC" w14:textId="77777777" w:rsidR="00B07857" w:rsidRDefault="00B27E6C">
      <w:pPr>
        <w:pStyle w:val="Heading3"/>
      </w:pPr>
      <w:bookmarkStart w:id="127" w:name="_Toc440226197"/>
      <w:bookmarkStart w:id="128" w:name="_Ref440995664"/>
      <w:r>
        <w:t>If statements</w:t>
      </w:r>
      <w:bookmarkEnd w:id="127"/>
      <w:bookmarkEnd w:id="128"/>
    </w:p>
    <w:p w14:paraId="0977767D" w14:textId="77777777" w:rsidR="00B07857" w:rsidRDefault="00B27E6C">
      <w:pPr>
        <w:pStyle w:val="Textbody"/>
      </w:pPr>
      <w:r>
        <w:t xml:space="preserve">The condition expressions in </w:t>
      </w:r>
      <w:r>
        <w:rPr>
          <w:rStyle w:val="SourceText"/>
          <w:sz w:val="20"/>
          <w:szCs w:val="20"/>
        </w:rPr>
        <w:t>if</w:t>
      </w:r>
      <w:r>
        <w:t xml:space="preserve"> statements work as follows.</w:t>
      </w:r>
    </w:p>
    <w:p w14:paraId="47094CBC" w14:textId="77777777" w:rsidR="00B07857" w:rsidRDefault="00B27E6C">
      <w:pPr>
        <w:pStyle w:val="Textbody"/>
      </w:pPr>
      <w:r>
        <w:t>A relational term that is of the form '</w:t>
      </w:r>
      <w:r>
        <w:rPr>
          <w:i/>
          <w:iCs/>
        </w:rPr>
        <w:t>simple-variable relop expression</w:t>
      </w:r>
      <w:r>
        <w:t>' is said to be analysable. A simple variable is one that does not contain array, field or pointer dereferences (only integer types are relevant here). Renaming declarations that refer to simple integer-valued objects count as simple variables.</w:t>
      </w:r>
    </w:p>
    <w:p w14:paraId="4AD1B265" w14:textId="77777777" w:rsidR="00B07857" w:rsidRDefault="00B27E6C">
      <w:pPr>
        <w:pStyle w:val="Textbody"/>
      </w:pPr>
      <w:r>
        <w:t xml:space="preserve">A </w:t>
      </w:r>
      <w:r>
        <w:rPr>
          <w:i/>
          <w:iCs/>
        </w:rPr>
        <w:t>relop</w:t>
      </w:r>
      <w:r>
        <w:t xml:space="preserve"> is one of </w:t>
      </w:r>
      <w:r>
        <w:rPr>
          <w:rStyle w:val="SourceText"/>
          <w:sz w:val="20"/>
          <w:szCs w:val="20"/>
        </w:rPr>
        <w:t>=</w:t>
      </w:r>
      <w:r>
        <w:t xml:space="preserve">, </w:t>
      </w:r>
      <w:r>
        <w:rPr>
          <w:rStyle w:val="SourceText"/>
          <w:sz w:val="20"/>
          <w:szCs w:val="20"/>
        </w:rPr>
        <w:t>/=</w:t>
      </w:r>
      <w:r>
        <w:t xml:space="preserve">, </w:t>
      </w:r>
      <w:r>
        <w:rPr>
          <w:rStyle w:val="SourceText"/>
          <w:sz w:val="20"/>
          <w:szCs w:val="20"/>
        </w:rPr>
        <w:t>&lt;</w:t>
      </w:r>
      <w:r>
        <w:t xml:space="preserve">, </w:t>
      </w:r>
      <w:r>
        <w:rPr>
          <w:rStyle w:val="SourceText"/>
          <w:sz w:val="20"/>
          <w:szCs w:val="20"/>
        </w:rPr>
        <w:t>&lt;=</w:t>
      </w:r>
      <w:r>
        <w:t xml:space="preserve">, </w:t>
      </w:r>
      <w:r>
        <w:rPr>
          <w:rStyle w:val="SourceText"/>
          <w:sz w:val="20"/>
          <w:szCs w:val="20"/>
        </w:rPr>
        <w:t>&gt;</w:t>
      </w:r>
      <w:r>
        <w:t xml:space="preserve">, </w:t>
      </w:r>
      <w:r>
        <w:rPr>
          <w:rStyle w:val="SourceText"/>
          <w:sz w:val="20"/>
          <w:szCs w:val="20"/>
        </w:rPr>
        <w:t>&gt;=</w:t>
      </w:r>
      <w:r>
        <w:t>.</w:t>
      </w:r>
    </w:p>
    <w:p w14:paraId="69B5AE52" w14:textId="77777777" w:rsidR="00B07857" w:rsidRDefault="00B27E6C">
      <w:pPr>
        <w:pStyle w:val="Textbody"/>
        <w:rPr>
          <w:i/>
          <w:iCs/>
        </w:rPr>
      </w:pPr>
      <w:r>
        <w:rPr>
          <w:i/>
          <w:iCs/>
        </w:rPr>
        <w:t>Examples</w:t>
      </w:r>
    </w:p>
    <w:p w14:paraId="79ED73A0" w14:textId="77777777" w:rsidR="00B07857" w:rsidRPr="006067C8" w:rsidRDefault="00B27E6C">
      <w:pPr>
        <w:pStyle w:val="Textbody"/>
        <w:rPr>
          <w:rFonts w:ascii="Courier 10 Pitch" w:hAnsi="Courier 10 Pitch"/>
          <w:sz w:val="18"/>
          <w:szCs w:val="18"/>
        </w:rPr>
      </w:pPr>
      <w:r w:rsidRPr="006067C8">
        <w:rPr>
          <w:rStyle w:val="SourceText"/>
          <w:sz w:val="18"/>
          <w:szCs w:val="18"/>
        </w:rPr>
        <w:t xml:space="preserve"> x &gt; 0</w:t>
      </w:r>
    </w:p>
    <w:p w14:paraId="2579BA49" w14:textId="77777777" w:rsidR="00B07857" w:rsidRPr="006067C8" w:rsidRDefault="00B27E6C">
      <w:pPr>
        <w:pStyle w:val="Textbody"/>
        <w:rPr>
          <w:sz w:val="18"/>
          <w:szCs w:val="18"/>
        </w:rPr>
      </w:pPr>
      <w:r w:rsidRPr="006067C8">
        <w:rPr>
          <w:rStyle w:val="SourceText"/>
          <w:sz w:val="18"/>
          <w:szCs w:val="18"/>
        </w:rPr>
        <w:t xml:space="preserve"> y &gt; x + 1</w:t>
      </w:r>
    </w:p>
    <w:p w14:paraId="49EC516B" w14:textId="77777777" w:rsidR="00B07857" w:rsidRDefault="00B27E6C">
      <w:pPr>
        <w:pStyle w:val="Textbody"/>
      </w:pPr>
      <w:r>
        <w:t xml:space="preserve">A conditional expression that consists of only a single analysable relational term, or that consists of a number of analysable relational terms or conditional expressions connected by </w:t>
      </w:r>
      <w:r>
        <w:rPr>
          <w:rStyle w:val="SourceText"/>
          <w:sz w:val="20"/>
          <w:szCs w:val="20"/>
        </w:rPr>
        <w:t>and</w:t>
      </w:r>
      <w:r>
        <w:t xml:space="preserve">, or that is the logical negation of a group of analysable terms or conditional expressions that are connected by </w:t>
      </w:r>
      <w:r>
        <w:rPr>
          <w:rStyle w:val="SourceText"/>
          <w:sz w:val="20"/>
          <w:szCs w:val="20"/>
        </w:rPr>
        <w:t>or</w:t>
      </w:r>
      <w:r>
        <w:t>, is analysable.</w:t>
      </w:r>
    </w:p>
    <w:p w14:paraId="09FC59FB" w14:textId="77777777" w:rsidR="00B07857" w:rsidRDefault="00B27E6C">
      <w:pPr>
        <w:pStyle w:val="Textbody"/>
        <w:rPr>
          <w:i/>
          <w:iCs/>
        </w:rPr>
      </w:pPr>
      <w:r>
        <w:rPr>
          <w:i/>
          <w:iCs/>
        </w:rPr>
        <w:t>Examples</w:t>
      </w:r>
    </w:p>
    <w:p w14:paraId="31149913" w14:textId="77777777" w:rsidR="00B07857" w:rsidRPr="006067C8" w:rsidRDefault="00B27E6C">
      <w:pPr>
        <w:pStyle w:val="Textbody"/>
        <w:rPr>
          <w:sz w:val="18"/>
          <w:szCs w:val="18"/>
        </w:rPr>
      </w:pPr>
      <w:r w:rsidRPr="006067C8">
        <w:rPr>
          <w:rStyle w:val="SourceText"/>
          <w:sz w:val="18"/>
          <w:szCs w:val="18"/>
        </w:rPr>
        <w:lastRenderedPageBreak/>
        <w:t>x &gt; 0 and y &gt; 2</w:t>
      </w:r>
    </w:p>
    <w:p w14:paraId="7E412BCA" w14:textId="77777777" w:rsidR="00B07857" w:rsidRPr="006067C8" w:rsidRDefault="00B27E6C">
      <w:pPr>
        <w:pStyle w:val="Textbody"/>
        <w:rPr>
          <w:rFonts w:ascii="Courier 10 Pitch" w:hAnsi="Courier 10 Pitch"/>
          <w:sz w:val="18"/>
          <w:szCs w:val="18"/>
        </w:rPr>
      </w:pPr>
      <w:r w:rsidRPr="006067C8">
        <w:rPr>
          <w:rStyle w:val="SourceText"/>
          <w:sz w:val="18"/>
          <w:szCs w:val="18"/>
        </w:rPr>
        <w:t xml:space="preserve">x &gt; </w:t>
      </w:r>
      <w:proofErr w:type="gramStart"/>
      <w:r w:rsidRPr="006067C8">
        <w:rPr>
          <w:rStyle w:val="SourceText"/>
          <w:sz w:val="18"/>
          <w:szCs w:val="18"/>
        </w:rPr>
        <w:t>fn(</w:t>
      </w:r>
      <w:proofErr w:type="gramEnd"/>
      <w:r w:rsidRPr="006067C8">
        <w:rPr>
          <w:rStyle w:val="SourceText"/>
          <w:sz w:val="18"/>
          <w:szCs w:val="18"/>
        </w:rPr>
        <w:t>2) and y &lt;= z * t - 2 and p /= q</w:t>
      </w:r>
    </w:p>
    <w:p w14:paraId="2539E5F0" w14:textId="77777777" w:rsidR="00B07857" w:rsidRPr="006067C8" w:rsidRDefault="00B27E6C">
      <w:pPr>
        <w:pStyle w:val="Textbody"/>
        <w:rPr>
          <w:sz w:val="18"/>
          <w:szCs w:val="18"/>
        </w:rPr>
      </w:pPr>
      <w:r w:rsidRPr="006067C8">
        <w:rPr>
          <w:rStyle w:val="SourceText"/>
          <w:sz w:val="18"/>
          <w:szCs w:val="18"/>
        </w:rPr>
        <w:t>not (x &lt; 1)</w:t>
      </w:r>
    </w:p>
    <w:p w14:paraId="3936DDE9" w14:textId="77777777" w:rsidR="00B07857" w:rsidRPr="006067C8" w:rsidRDefault="00B27E6C">
      <w:pPr>
        <w:pStyle w:val="Textbody"/>
        <w:rPr>
          <w:rFonts w:ascii="Courier 10 Pitch" w:hAnsi="Courier 10 Pitch"/>
          <w:sz w:val="18"/>
          <w:szCs w:val="18"/>
        </w:rPr>
      </w:pPr>
      <w:r w:rsidRPr="006067C8">
        <w:rPr>
          <w:rStyle w:val="SourceText"/>
          <w:sz w:val="18"/>
          <w:szCs w:val="18"/>
        </w:rPr>
        <w:t>not (x &gt; 0 or y &gt; 1)</w:t>
      </w:r>
    </w:p>
    <w:p w14:paraId="08EC168E" w14:textId="77777777" w:rsidR="00B07857" w:rsidRPr="006067C8" w:rsidRDefault="00B27E6C">
      <w:pPr>
        <w:pStyle w:val="Textbody"/>
        <w:rPr>
          <w:sz w:val="18"/>
          <w:szCs w:val="18"/>
        </w:rPr>
      </w:pPr>
      <w:r w:rsidRPr="006067C8">
        <w:rPr>
          <w:rStyle w:val="SourceText"/>
          <w:sz w:val="18"/>
          <w:szCs w:val="18"/>
        </w:rPr>
        <w:t>x &gt; 0 and y &gt; x + 1</w:t>
      </w:r>
    </w:p>
    <w:p w14:paraId="6429F012" w14:textId="77777777" w:rsidR="00B07857" w:rsidRDefault="00B27E6C">
      <w:pPr>
        <w:pStyle w:val="Textbody"/>
      </w:pPr>
      <w:r>
        <w:t xml:space="preserve">In an </w:t>
      </w:r>
      <w:r>
        <w:rPr>
          <w:rStyle w:val="SourceText"/>
          <w:sz w:val="20"/>
          <w:szCs w:val="20"/>
        </w:rPr>
        <w:t>if</w:t>
      </w:r>
      <w:r>
        <w:t xml:space="preserve"> statement of the form</w:t>
      </w:r>
    </w:p>
    <w:p w14:paraId="37EBBC01" w14:textId="77777777" w:rsidR="00B07857" w:rsidRDefault="00B27E6C">
      <w:pPr>
        <w:pStyle w:val="Textbody"/>
      </w:pPr>
      <w:r>
        <w:rPr>
          <w:rStyle w:val="SourceText"/>
          <w:sz w:val="18"/>
          <w:szCs w:val="18"/>
        </w:rPr>
        <w:t xml:space="preserve">if </w:t>
      </w:r>
      <w:r>
        <w:rPr>
          <w:rStyle w:val="SourceText"/>
          <w:i/>
          <w:iCs/>
          <w:sz w:val="18"/>
          <w:szCs w:val="18"/>
        </w:rPr>
        <w:t>conditional_expression</w:t>
      </w:r>
      <w:r>
        <w:rPr>
          <w:rStyle w:val="SourceText"/>
          <w:sz w:val="18"/>
          <w:szCs w:val="18"/>
        </w:rPr>
        <w:t xml:space="preserve"> then </w:t>
      </w:r>
      <w:r>
        <w:rPr>
          <w:rStyle w:val="SourceText"/>
          <w:i/>
          <w:iCs/>
          <w:sz w:val="18"/>
          <w:szCs w:val="18"/>
        </w:rPr>
        <w:t>true_part</w:t>
      </w:r>
      <w:r>
        <w:rPr>
          <w:rStyle w:val="SourceText"/>
          <w:sz w:val="18"/>
          <w:szCs w:val="18"/>
        </w:rPr>
        <w:t xml:space="preserve"> else </w:t>
      </w:r>
      <w:r>
        <w:rPr>
          <w:rStyle w:val="SourceText"/>
          <w:i/>
          <w:iCs/>
          <w:sz w:val="18"/>
          <w:szCs w:val="18"/>
        </w:rPr>
        <w:t>false_part</w:t>
      </w:r>
      <w:r>
        <w:rPr>
          <w:rStyle w:val="SourceText"/>
          <w:sz w:val="18"/>
          <w:szCs w:val="18"/>
        </w:rPr>
        <w:t xml:space="preserve"> end if</w:t>
      </w:r>
    </w:p>
    <w:p w14:paraId="6998478E" w14:textId="77777777" w:rsidR="00B07857" w:rsidRDefault="00B27E6C">
      <w:pPr>
        <w:pStyle w:val="Textbody"/>
      </w:pPr>
      <w:r>
        <w:t xml:space="preserve">if </w:t>
      </w:r>
      <w:r>
        <w:rPr>
          <w:rStyle w:val="SourceText"/>
          <w:i/>
          <w:iCs/>
          <w:sz w:val="20"/>
          <w:szCs w:val="20"/>
        </w:rPr>
        <w:t>conditional_expression</w:t>
      </w:r>
      <w:r>
        <w:t xml:space="preserve"> is analysable, then the terms in </w:t>
      </w:r>
      <w:r>
        <w:rPr>
          <w:rStyle w:val="SourceText"/>
          <w:i/>
          <w:iCs/>
          <w:sz w:val="20"/>
          <w:szCs w:val="20"/>
        </w:rPr>
        <w:t>conditional_expression</w:t>
      </w:r>
      <w:r>
        <w:t xml:space="preserve"> are analysed from left to right, with the ranges being updated at every stage, and the resulting ranges are applied during the analysis of </w:t>
      </w:r>
      <w:r>
        <w:rPr>
          <w:rStyle w:val="SourceText"/>
          <w:i/>
          <w:iCs/>
          <w:sz w:val="20"/>
          <w:szCs w:val="20"/>
        </w:rPr>
        <w:t>true_part</w:t>
      </w:r>
      <w:r>
        <w:t xml:space="preserve">. If the logical negation of </w:t>
      </w:r>
      <w:r>
        <w:rPr>
          <w:rStyle w:val="SourceText"/>
          <w:i/>
          <w:iCs/>
          <w:sz w:val="20"/>
          <w:szCs w:val="20"/>
        </w:rPr>
        <w:t>conditional_expression</w:t>
      </w:r>
      <w:r>
        <w:t xml:space="preserve"> is analysable, then it is analysed similarly and the resulting ranges are applied in the analysis of </w:t>
      </w:r>
      <w:r>
        <w:rPr>
          <w:rStyle w:val="SourceText"/>
          <w:i/>
          <w:iCs/>
          <w:sz w:val="20"/>
          <w:szCs w:val="20"/>
        </w:rPr>
        <w:t>false_part</w:t>
      </w:r>
      <w:r>
        <w:t>.</w:t>
      </w:r>
    </w:p>
    <w:p w14:paraId="11FE0095" w14:textId="77777777" w:rsidR="00B07857" w:rsidRDefault="00B27E6C">
      <w:pPr>
        <w:pStyle w:val="Textbody"/>
      </w:pPr>
      <w:r>
        <w:t>An if statement of the general form</w:t>
      </w:r>
    </w:p>
    <w:p w14:paraId="5869207B" w14:textId="77777777" w:rsidR="00B07857" w:rsidRDefault="00B27E6C">
      <w:pPr>
        <w:pStyle w:val="Textbody"/>
      </w:pPr>
      <w:r>
        <w:rPr>
          <w:rStyle w:val="SourceText"/>
          <w:sz w:val="18"/>
          <w:szCs w:val="18"/>
        </w:rPr>
        <w:t xml:space="preserve">if </w:t>
      </w:r>
      <w:r>
        <w:rPr>
          <w:rStyle w:val="SourceText"/>
          <w:i/>
          <w:iCs/>
          <w:sz w:val="18"/>
          <w:szCs w:val="18"/>
        </w:rPr>
        <w:t>cond</w:t>
      </w:r>
      <w:r>
        <w:rPr>
          <w:rStyle w:val="SourceText"/>
          <w:i/>
          <w:iCs/>
          <w:sz w:val="18"/>
          <w:szCs w:val="18"/>
          <w:vertAlign w:val="subscript"/>
        </w:rPr>
        <w:t>1</w:t>
      </w:r>
      <w:r>
        <w:rPr>
          <w:rStyle w:val="SourceText"/>
          <w:sz w:val="18"/>
          <w:szCs w:val="18"/>
        </w:rPr>
        <w:t xml:space="preserve"> then </w:t>
      </w:r>
      <w:r>
        <w:rPr>
          <w:rStyle w:val="SourceText"/>
          <w:i/>
          <w:iCs/>
          <w:sz w:val="18"/>
          <w:szCs w:val="18"/>
        </w:rPr>
        <w:t>part</w:t>
      </w:r>
      <w:r>
        <w:rPr>
          <w:rStyle w:val="SourceText"/>
          <w:i/>
          <w:iCs/>
          <w:sz w:val="18"/>
          <w:szCs w:val="18"/>
          <w:vertAlign w:val="subscript"/>
        </w:rPr>
        <w:t>1</w:t>
      </w:r>
      <w:r>
        <w:rPr>
          <w:rStyle w:val="SourceText"/>
          <w:sz w:val="18"/>
          <w:szCs w:val="18"/>
        </w:rPr>
        <w:t xml:space="preserve"> elsif </w:t>
      </w:r>
      <w:r>
        <w:rPr>
          <w:rStyle w:val="SourceText"/>
          <w:i/>
          <w:iCs/>
          <w:sz w:val="18"/>
          <w:szCs w:val="18"/>
        </w:rPr>
        <w:t>cond</w:t>
      </w:r>
      <w:r>
        <w:rPr>
          <w:rStyle w:val="SourceText"/>
          <w:i/>
          <w:iCs/>
          <w:sz w:val="18"/>
          <w:szCs w:val="18"/>
          <w:vertAlign w:val="subscript"/>
        </w:rPr>
        <w:t>2</w:t>
      </w:r>
      <w:r>
        <w:rPr>
          <w:rStyle w:val="SourceText"/>
          <w:sz w:val="18"/>
          <w:szCs w:val="18"/>
        </w:rPr>
        <w:t xml:space="preserve"> then </w:t>
      </w:r>
      <w:r>
        <w:rPr>
          <w:rStyle w:val="SourceText"/>
          <w:i/>
          <w:iCs/>
          <w:sz w:val="18"/>
          <w:szCs w:val="18"/>
        </w:rPr>
        <w:t>part</w:t>
      </w:r>
      <w:r>
        <w:rPr>
          <w:rStyle w:val="SourceText"/>
          <w:i/>
          <w:iCs/>
          <w:sz w:val="18"/>
          <w:szCs w:val="18"/>
          <w:vertAlign w:val="subscript"/>
        </w:rPr>
        <w:t>2</w:t>
      </w:r>
      <w:r>
        <w:rPr>
          <w:rStyle w:val="SourceText"/>
          <w:sz w:val="18"/>
          <w:szCs w:val="18"/>
        </w:rPr>
        <w:t xml:space="preserve"> elsif ... else </w:t>
      </w:r>
      <w:r>
        <w:rPr>
          <w:rStyle w:val="SourceText"/>
          <w:i/>
          <w:iCs/>
          <w:sz w:val="18"/>
          <w:szCs w:val="18"/>
        </w:rPr>
        <w:t>part</w:t>
      </w:r>
      <w:r>
        <w:rPr>
          <w:rStyle w:val="SourceText"/>
          <w:i/>
          <w:iCs/>
          <w:sz w:val="18"/>
          <w:szCs w:val="18"/>
          <w:vertAlign w:val="subscript"/>
        </w:rPr>
        <w:t>n</w:t>
      </w:r>
      <w:r>
        <w:rPr>
          <w:rStyle w:val="SourceText"/>
          <w:sz w:val="18"/>
          <w:szCs w:val="18"/>
        </w:rPr>
        <w:t xml:space="preserve"> end if</w:t>
      </w:r>
    </w:p>
    <w:p w14:paraId="540FEC0B" w14:textId="21693264" w:rsidR="00B07857" w:rsidRDefault="00B27E6C">
      <w:pPr>
        <w:pStyle w:val="Textbody"/>
      </w:pPr>
      <w:r>
        <w:t xml:space="preserve">is analysed as </w:t>
      </w:r>
      <w:r w:rsidR="00CB4F03">
        <w:t>if</w:t>
      </w:r>
      <w:r>
        <w:t xml:space="preserve"> it were an equivalent set of nested if statements:</w:t>
      </w:r>
    </w:p>
    <w:p w14:paraId="01DF4847" w14:textId="77777777" w:rsidR="00B07857" w:rsidRDefault="00B27E6C">
      <w:pPr>
        <w:pStyle w:val="Textbody"/>
      </w:pPr>
      <w:r>
        <w:rPr>
          <w:rStyle w:val="SourceText"/>
          <w:sz w:val="18"/>
          <w:szCs w:val="18"/>
        </w:rPr>
        <w:t xml:space="preserve">if </w:t>
      </w:r>
      <w:r>
        <w:rPr>
          <w:rStyle w:val="SourceText"/>
          <w:i/>
          <w:iCs/>
          <w:sz w:val="18"/>
          <w:szCs w:val="18"/>
        </w:rPr>
        <w:t>cond</w:t>
      </w:r>
      <w:r>
        <w:rPr>
          <w:rStyle w:val="SourceText"/>
          <w:i/>
          <w:iCs/>
          <w:sz w:val="18"/>
          <w:szCs w:val="18"/>
          <w:vertAlign w:val="subscript"/>
        </w:rPr>
        <w:t>1</w:t>
      </w:r>
      <w:r>
        <w:rPr>
          <w:rStyle w:val="SourceText"/>
          <w:sz w:val="18"/>
          <w:szCs w:val="18"/>
        </w:rPr>
        <w:t xml:space="preserve"> then </w:t>
      </w:r>
      <w:r>
        <w:rPr>
          <w:rStyle w:val="SourceText"/>
          <w:i/>
          <w:iCs/>
          <w:sz w:val="18"/>
          <w:szCs w:val="18"/>
        </w:rPr>
        <w:t>part</w:t>
      </w:r>
      <w:r>
        <w:rPr>
          <w:rStyle w:val="SourceText"/>
          <w:i/>
          <w:iCs/>
          <w:sz w:val="18"/>
          <w:szCs w:val="18"/>
          <w:vertAlign w:val="subscript"/>
        </w:rPr>
        <w:t>1</w:t>
      </w:r>
      <w:r>
        <w:rPr>
          <w:rStyle w:val="SourceText"/>
          <w:sz w:val="18"/>
          <w:szCs w:val="18"/>
        </w:rPr>
        <w:t xml:space="preserve"> else if </w:t>
      </w:r>
      <w:r>
        <w:rPr>
          <w:rStyle w:val="SourceText"/>
          <w:i/>
          <w:iCs/>
          <w:sz w:val="18"/>
          <w:szCs w:val="18"/>
        </w:rPr>
        <w:t>cond</w:t>
      </w:r>
      <w:r>
        <w:rPr>
          <w:rStyle w:val="SourceText"/>
          <w:i/>
          <w:iCs/>
          <w:sz w:val="18"/>
          <w:szCs w:val="18"/>
          <w:vertAlign w:val="subscript"/>
        </w:rPr>
        <w:t>2</w:t>
      </w:r>
      <w:r>
        <w:rPr>
          <w:rStyle w:val="SourceText"/>
          <w:sz w:val="18"/>
          <w:szCs w:val="18"/>
        </w:rPr>
        <w:t xml:space="preserve"> then </w:t>
      </w:r>
      <w:r>
        <w:rPr>
          <w:rStyle w:val="SourceText"/>
          <w:i/>
          <w:iCs/>
          <w:sz w:val="18"/>
          <w:szCs w:val="18"/>
        </w:rPr>
        <w:t>part</w:t>
      </w:r>
      <w:r>
        <w:rPr>
          <w:rStyle w:val="SourceText"/>
          <w:i/>
          <w:iCs/>
          <w:sz w:val="18"/>
          <w:szCs w:val="18"/>
          <w:vertAlign w:val="subscript"/>
        </w:rPr>
        <w:t>2</w:t>
      </w:r>
      <w:r>
        <w:rPr>
          <w:rStyle w:val="SourceText"/>
          <w:sz w:val="18"/>
          <w:szCs w:val="18"/>
        </w:rPr>
        <w:t xml:space="preserve"> else if ... else </w:t>
      </w:r>
      <w:r>
        <w:rPr>
          <w:rStyle w:val="SourceText"/>
          <w:i/>
          <w:iCs/>
          <w:sz w:val="18"/>
          <w:szCs w:val="18"/>
        </w:rPr>
        <w:t>part</w:t>
      </w:r>
      <w:r>
        <w:rPr>
          <w:rStyle w:val="SourceText"/>
          <w:i/>
          <w:iCs/>
          <w:sz w:val="18"/>
          <w:szCs w:val="18"/>
          <w:vertAlign w:val="subscript"/>
        </w:rPr>
        <w:t>n</w:t>
      </w:r>
      <w:r>
        <w:rPr>
          <w:rStyle w:val="SourceText"/>
          <w:sz w:val="18"/>
          <w:szCs w:val="18"/>
        </w:rPr>
        <w:t xml:space="preserve"> end if end if end if</w:t>
      </w:r>
    </w:p>
    <w:p w14:paraId="6DE47CF2" w14:textId="77777777" w:rsidR="00B07857" w:rsidRDefault="00B27E6C">
      <w:pPr>
        <w:pStyle w:val="Textbody"/>
      </w:pPr>
      <w:r>
        <w:t>Analysable terms can have the effect of restricting the range that the variable on the left-hand-side can take, or else have no effect on it. For example, if we know that z &gt; 0 and z &lt;= 10, then</w:t>
      </w:r>
    </w:p>
    <w:p w14:paraId="719A2FBF" w14:textId="77777777" w:rsidR="00B07857" w:rsidRDefault="00B27E6C" w:rsidP="00CB4F03">
      <w:pPr>
        <w:pStyle w:val="Textbody"/>
        <w:numPr>
          <w:ilvl w:val="0"/>
          <w:numId w:val="35"/>
        </w:numPr>
        <w:spacing w:after="0"/>
      </w:pPr>
      <w:r>
        <w:rPr>
          <w:rStyle w:val="SourceText"/>
          <w:sz w:val="18"/>
          <w:szCs w:val="18"/>
        </w:rPr>
        <w:t>x &gt; z</w:t>
      </w:r>
      <w:r>
        <w:t xml:space="preserve"> implies that </w:t>
      </w:r>
      <w:r>
        <w:rPr>
          <w:rFonts w:ascii="Courier 10 Pitch" w:hAnsi="Courier 10 Pitch"/>
          <w:sz w:val="18"/>
          <w:szCs w:val="18"/>
        </w:rPr>
        <w:t>x &gt; 1</w:t>
      </w:r>
      <w:r>
        <w:t xml:space="preserve"> (since z must be at least 1)</w:t>
      </w:r>
    </w:p>
    <w:p w14:paraId="4326AF71" w14:textId="77777777" w:rsidR="00B07857" w:rsidRDefault="00B27E6C" w:rsidP="00CB4F03">
      <w:pPr>
        <w:pStyle w:val="Textbody"/>
        <w:numPr>
          <w:ilvl w:val="0"/>
          <w:numId w:val="35"/>
        </w:numPr>
        <w:spacing w:after="0"/>
      </w:pPr>
      <w:r>
        <w:rPr>
          <w:rStyle w:val="SourceText"/>
          <w:sz w:val="18"/>
          <w:szCs w:val="18"/>
        </w:rPr>
        <w:t>x &lt;= z * 2</w:t>
      </w:r>
      <w:r>
        <w:t xml:space="preserve"> implies that </w:t>
      </w:r>
      <w:r>
        <w:rPr>
          <w:rFonts w:ascii="Courier 10 Pitch" w:hAnsi="Courier 10 Pitch"/>
          <w:sz w:val="18"/>
          <w:szCs w:val="18"/>
        </w:rPr>
        <w:t>x &lt;= 20</w:t>
      </w:r>
    </w:p>
    <w:p w14:paraId="3E256209" w14:textId="77777777" w:rsidR="00B07857" w:rsidRDefault="00B27E6C">
      <w:pPr>
        <w:pStyle w:val="Textbody"/>
      </w:pPr>
      <w:r>
        <w:t xml:space="preserve">If function 'fn' returns a value of type Counter that has range </w:t>
      </w:r>
      <w:proofErr w:type="gramStart"/>
      <w:r>
        <w:t>1..</w:t>
      </w:r>
      <w:proofErr w:type="gramEnd"/>
      <w:r>
        <w:t>10, then</w:t>
      </w:r>
    </w:p>
    <w:p w14:paraId="3B2EC0E5" w14:textId="77777777" w:rsidR="00B07857" w:rsidRDefault="00B27E6C" w:rsidP="00CB4F03">
      <w:pPr>
        <w:pStyle w:val="Textbody"/>
        <w:numPr>
          <w:ilvl w:val="0"/>
          <w:numId w:val="36"/>
        </w:numPr>
        <w:spacing w:after="0"/>
      </w:pPr>
      <w:r>
        <w:rPr>
          <w:rStyle w:val="SourceText"/>
          <w:sz w:val="18"/>
          <w:szCs w:val="18"/>
        </w:rPr>
        <w:t>x &gt; fn(y)</w:t>
      </w:r>
      <w:r>
        <w:t xml:space="preserve"> implies that </w:t>
      </w:r>
      <w:r>
        <w:rPr>
          <w:rFonts w:ascii="Courier 10 Pitch" w:hAnsi="Courier 10 Pitch"/>
          <w:sz w:val="18"/>
          <w:szCs w:val="18"/>
        </w:rPr>
        <w:t>x</w:t>
      </w:r>
      <w:r>
        <w:t xml:space="preserve"> is at least 2.</w:t>
      </w:r>
    </w:p>
    <w:p w14:paraId="0BAAF1ED" w14:textId="77777777" w:rsidR="00B07857" w:rsidRDefault="00B07857">
      <w:pPr>
        <w:pStyle w:val="Textbody"/>
      </w:pPr>
    </w:p>
    <w:p w14:paraId="380FD7AE" w14:textId="77777777" w:rsidR="00B07857" w:rsidRDefault="00B27E6C">
      <w:pPr>
        <w:pStyle w:val="Textbody"/>
      </w:pPr>
      <w:r>
        <w:t>In addition, analysable terms that have the more restricted form</w:t>
      </w:r>
    </w:p>
    <w:p w14:paraId="52D20C18" w14:textId="77777777" w:rsidR="00B07857" w:rsidRDefault="00B27E6C">
      <w:pPr>
        <w:pStyle w:val="Textbody"/>
      </w:pPr>
      <w:r>
        <w:rPr>
          <w:rStyle w:val="SourceText"/>
          <w:i/>
          <w:iCs/>
          <w:sz w:val="18"/>
          <w:szCs w:val="18"/>
        </w:rPr>
        <w:t>variable</w:t>
      </w:r>
      <w:r>
        <w:rPr>
          <w:rStyle w:val="SourceText"/>
          <w:i/>
          <w:iCs/>
          <w:sz w:val="18"/>
          <w:szCs w:val="18"/>
          <w:vertAlign w:val="subscript"/>
        </w:rPr>
        <w:t>1</w:t>
      </w:r>
      <w:r>
        <w:rPr>
          <w:rStyle w:val="SourceText"/>
          <w:sz w:val="18"/>
          <w:szCs w:val="18"/>
        </w:rPr>
        <w:t xml:space="preserve"> </w:t>
      </w:r>
      <w:r>
        <w:rPr>
          <w:rStyle w:val="SourceText"/>
          <w:i/>
          <w:iCs/>
          <w:sz w:val="18"/>
          <w:szCs w:val="18"/>
        </w:rPr>
        <w:t>relop</w:t>
      </w:r>
      <w:r>
        <w:rPr>
          <w:rStyle w:val="SourceText"/>
          <w:sz w:val="18"/>
          <w:szCs w:val="18"/>
        </w:rPr>
        <w:t xml:space="preserve"> </w:t>
      </w:r>
      <w:r>
        <w:rPr>
          <w:rStyle w:val="SourceText"/>
          <w:i/>
          <w:iCs/>
          <w:sz w:val="18"/>
          <w:szCs w:val="18"/>
        </w:rPr>
        <w:t>variable</w:t>
      </w:r>
      <w:r>
        <w:rPr>
          <w:rStyle w:val="SourceText"/>
          <w:i/>
          <w:iCs/>
          <w:sz w:val="18"/>
          <w:szCs w:val="18"/>
          <w:vertAlign w:val="subscript"/>
        </w:rPr>
        <w:t>2</w:t>
      </w:r>
      <w:r>
        <w:rPr>
          <w:rStyle w:val="SourceText"/>
          <w:sz w:val="18"/>
          <w:szCs w:val="18"/>
        </w:rPr>
        <w:t xml:space="preserve"> [+/- </w:t>
      </w:r>
      <w:r>
        <w:rPr>
          <w:rStyle w:val="SourceText"/>
          <w:i/>
          <w:iCs/>
          <w:sz w:val="18"/>
          <w:szCs w:val="18"/>
        </w:rPr>
        <w:t>expression</w:t>
      </w:r>
      <w:r>
        <w:rPr>
          <w:rStyle w:val="SourceText"/>
          <w:sz w:val="18"/>
          <w:szCs w:val="18"/>
        </w:rPr>
        <w:t>]</w:t>
      </w:r>
    </w:p>
    <w:p w14:paraId="5F26E569" w14:textId="77777777" w:rsidR="00B07857" w:rsidRDefault="00B27E6C">
      <w:pPr>
        <w:pStyle w:val="Textbody"/>
      </w:pPr>
      <w:r>
        <w:t xml:space="preserve">can have the effect of updating the range of values that the difference between </w:t>
      </w:r>
      <w:r>
        <w:rPr>
          <w:rStyle w:val="SourceText"/>
          <w:i/>
          <w:iCs/>
          <w:sz w:val="20"/>
          <w:szCs w:val="20"/>
        </w:rPr>
        <w:t>variable</w:t>
      </w:r>
      <w:r>
        <w:rPr>
          <w:rStyle w:val="SourceText"/>
          <w:i/>
          <w:iCs/>
          <w:sz w:val="20"/>
          <w:szCs w:val="20"/>
          <w:vertAlign w:val="subscript"/>
        </w:rPr>
        <w:t>1</w:t>
      </w:r>
      <w:r>
        <w:t xml:space="preserve"> and </w:t>
      </w:r>
      <w:r>
        <w:rPr>
          <w:rStyle w:val="SourceText"/>
          <w:i/>
          <w:iCs/>
          <w:sz w:val="20"/>
          <w:szCs w:val="20"/>
        </w:rPr>
        <w:t>variable</w:t>
      </w:r>
      <w:r>
        <w:rPr>
          <w:rStyle w:val="SourceText"/>
          <w:i/>
          <w:iCs/>
          <w:sz w:val="20"/>
          <w:szCs w:val="20"/>
          <w:vertAlign w:val="subscript"/>
        </w:rPr>
        <w:t>2</w:t>
      </w:r>
      <w:r>
        <w:t xml:space="preserve"> can take. For example</w:t>
      </w:r>
    </w:p>
    <w:p w14:paraId="723BCE2D" w14:textId="77777777" w:rsidR="00B07857" w:rsidRDefault="00B27E6C" w:rsidP="00CB4F03">
      <w:pPr>
        <w:pStyle w:val="Textbody"/>
        <w:numPr>
          <w:ilvl w:val="0"/>
          <w:numId w:val="37"/>
        </w:numPr>
        <w:spacing w:after="0"/>
      </w:pPr>
      <w:r>
        <w:rPr>
          <w:rStyle w:val="SourceText"/>
          <w:sz w:val="18"/>
          <w:szCs w:val="18"/>
        </w:rPr>
        <w:t>x &gt; y</w:t>
      </w:r>
      <w:r>
        <w:t xml:space="preserve"> implies that </w:t>
      </w:r>
      <w:r>
        <w:rPr>
          <w:rFonts w:ascii="Courier 10 Pitch" w:hAnsi="Courier 10 Pitch"/>
          <w:sz w:val="18"/>
          <w:szCs w:val="18"/>
        </w:rPr>
        <w:t>x - y &gt; 0</w:t>
      </w:r>
      <w:r>
        <w:t xml:space="preserve">. If we also know that </w:t>
      </w:r>
      <w:r>
        <w:rPr>
          <w:rStyle w:val="SourceText"/>
          <w:sz w:val="18"/>
          <w:szCs w:val="18"/>
        </w:rPr>
        <w:t>y &gt;= 5</w:t>
      </w:r>
      <w:r>
        <w:t xml:space="preserve">, then this term also has the effect that </w:t>
      </w:r>
      <w:r>
        <w:rPr>
          <w:rFonts w:ascii="Courier 10 Pitch" w:hAnsi="Courier 10 Pitch"/>
          <w:sz w:val="18"/>
          <w:szCs w:val="18"/>
        </w:rPr>
        <w:t>x &gt; 5</w:t>
      </w:r>
      <w:r>
        <w:t>.</w:t>
      </w:r>
    </w:p>
    <w:p w14:paraId="7B6176CD" w14:textId="24BF7315" w:rsidR="00B07857" w:rsidRDefault="00B27E6C" w:rsidP="00CB4F03">
      <w:pPr>
        <w:pStyle w:val="Textbody"/>
        <w:numPr>
          <w:ilvl w:val="0"/>
          <w:numId w:val="37"/>
        </w:numPr>
        <w:spacing w:after="0"/>
      </w:pPr>
      <w:r>
        <w:rPr>
          <w:rStyle w:val="SourceText"/>
          <w:sz w:val="18"/>
          <w:szCs w:val="18"/>
        </w:rPr>
        <w:t xml:space="preserve">x &lt;= y - </w:t>
      </w:r>
      <w:r w:rsidR="00CB4F03">
        <w:rPr>
          <w:rStyle w:val="SourceText"/>
          <w:sz w:val="18"/>
          <w:szCs w:val="18"/>
        </w:rPr>
        <w:t>10</w:t>
      </w:r>
      <w:r w:rsidR="00CB4F03">
        <w:t xml:space="preserve"> implies</w:t>
      </w:r>
      <w:r>
        <w:t xml:space="preserve"> that </w:t>
      </w:r>
      <w:r>
        <w:rPr>
          <w:rFonts w:ascii="Courier 10 Pitch" w:hAnsi="Courier 10 Pitch"/>
          <w:sz w:val="18"/>
          <w:szCs w:val="18"/>
        </w:rPr>
        <w:t>x - y &lt;= -10</w:t>
      </w:r>
      <w:r>
        <w:t xml:space="preserve">. If we also know that </w:t>
      </w:r>
      <w:r>
        <w:rPr>
          <w:rStyle w:val="SourceText"/>
          <w:sz w:val="18"/>
          <w:szCs w:val="18"/>
        </w:rPr>
        <w:t>y &lt;= 50</w:t>
      </w:r>
      <w:r>
        <w:t xml:space="preserve">, then this term also implies that </w:t>
      </w:r>
      <w:r>
        <w:rPr>
          <w:rFonts w:ascii="Courier 10 Pitch" w:hAnsi="Courier 10 Pitch"/>
          <w:sz w:val="18"/>
          <w:szCs w:val="18"/>
        </w:rPr>
        <w:t>x &lt;= 40</w:t>
      </w:r>
      <w:r>
        <w:t>.</w:t>
      </w:r>
    </w:p>
    <w:p w14:paraId="4FFBA322" w14:textId="77777777" w:rsidR="00CB4F03" w:rsidRDefault="00CB4F03">
      <w:pPr>
        <w:pStyle w:val="Textbody"/>
      </w:pPr>
    </w:p>
    <w:p w14:paraId="65178A63" w14:textId="3DA3CCFC" w:rsidR="00B07857" w:rsidRDefault="00B27E6C">
      <w:pPr>
        <w:pStyle w:val="Textbody"/>
      </w:pPr>
      <w:r>
        <w:t>Negated expressions work at expected. So</w:t>
      </w:r>
    </w:p>
    <w:p w14:paraId="5324D1CE" w14:textId="77777777" w:rsidR="00B07857" w:rsidRDefault="00B27E6C">
      <w:pPr>
        <w:pStyle w:val="Textbody"/>
      </w:pPr>
      <w:r>
        <w:rPr>
          <w:rStyle w:val="SourceText"/>
          <w:sz w:val="20"/>
          <w:szCs w:val="20"/>
        </w:rPr>
        <w:t>not (x &gt; 1 or y &gt;= z)</w:t>
      </w:r>
      <w:r>
        <w:t xml:space="preserve"> is equivalent to </w:t>
      </w:r>
      <w:proofErr w:type="gramStart"/>
      <w:r>
        <w:rPr>
          <w:rStyle w:val="SourceText"/>
          <w:sz w:val="20"/>
          <w:szCs w:val="20"/>
        </w:rPr>
        <w:t>not(</w:t>
      </w:r>
      <w:proofErr w:type="gramEnd"/>
      <w:r>
        <w:rPr>
          <w:rStyle w:val="SourceText"/>
          <w:sz w:val="20"/>
          <w:szCs w:val="20"/>
        </w:rPr>
        <w:t>x &gt; 1) and not(y &gt;= z)</w:t>
      </w:r>
    </w:p>
    <w:p w14:paraId="46919D82" w14:textId="77777777" w:rsidR="00B07857" w:rsidRDefault="00B27E6C">
      <w:pPr>
        <w:pStyle w:val="Textbody"/>
      </w:pPr>
      <w:r>
        <w:t xml:space="preserve">which is equivalent to </w:t>
      </w:r>
      <w:r>
        <w:rPr>
          <w:rStyle w:val="SourceText"/>
          <w:sz w:val="20"/>
          <w:szCs w:val="20"/>
        </w:rPr>
        <w:t>x &lt;= 1 and y &lt; z</w:t>
      </w:r>
    </w:p>
    <w:p w14:paraId="5B545D9D" w14:textId="77777777" w:rsidR="00B07857" w:rsidRDefault="00B27E6C">
      <w:pPr>
        <w:pStyle w:val="Textbody"/>
      </w:pPr>
      <w:r>
        <w:t xml:space="preserve">At the conclusion of an </w:t>
      </w:r>
      <w:r>
        <w:rPr>
          <w:rStyle w:val="SourceText"/>
          <w:sz w:val="20"/>
          <w:szCs w:val="20"/>
        </w:rPr>
        <w:t>if</w:t>
      </w:r>
      <w:r>
        <w:t xml:space="preserve"> statement that has an </w:t>
      </w:r>
      <w:r>
        <w:rPr>
          <w:rStyle w:val="SourceText"/>
          <w:sz w:val="20"/>
          <w:szCs w:val="20"/>
        </w:rPr>
        <w:t>else</w:t>
      </w:r>
      <w:r>
        <w:t xml:space="preserve"> part, any variable that has its range restricted in both the </w:t>
      </w:r>
      <w:r>
        <w:rPr>
          <w:rStyle w:val="SourceText"/>
          <w:sz w:val="20"/>
          <w:szCs w:val="20"/>
        </w:rPr>
        <w:t>if</w:t>
      </w:r>
      <w:r>
        <w:t xml:space="preserve"> and the </w:t>
      </w:r>
      <w:r>
        <w:rPr>
          <w:rStyle w:val="SourceText"/>
          <w:sz w:val="20"/>
          <w:szCs w:val="20"/>
        </w:rPr>
        <w:t>else</w:t>
      </w:r>
      <w:r>
        <w:t xml:space="preserve"> parts will have its range updated to accommodate both of these new ranges. Any variable that is modified in one branch of an </w:t>
      </w:r>
      <w:r>
        <w:rPr>
          <w:rStyle w:val="SourceText"/>
          <w:sz w:val="20"/>
          <w:szCs w:val="20"/>
        </w:rPr>
        <w:t>if</w:t>
      </w:r>
      <w:r>
        <w:t xml:space="preserve"> statement will have its range set to a range that will encompass the range immediately before the </w:t>
      </w:r>
      <w:r>
        <w:rPr>
          <w:rStyle w:val="SourceText"/>
          <w:sz w:val="21"/>
          <w:szCs w:val="21"/>
        </w:rPr>
        <w:t>if</w:t>
      </w:r>
      <w:r>
        <w:t xml:space="preserve"> statement and the modified range.</w:t>
      </w:r>
    </w:p>
    <w:p w14:paraId="4E98449F" w14:textId="77777777" w:rsidR="00B07857" w:rsidRDefault="00B27E6C">
      <w:pPr>
        <w:pStyle w:val="Heading3"/>
      </w:pPr>
      <w:bookmarkStart w:id="129" w:name="_Toc440226198"/>
      <w:r>
        <w:t>Do statements</w:t>
      </w:r>
      <w:bookmarkEnd w:id="129"/>
    </w:p>
    <w:p w14:paraId="428D79E1" w14:textId="77777777" w:rsidR="00B07857" w:rsidRDefault="00B27E6C">
      <w:pPr>
        <w:pStyle w:val="Textbody"/>
      </w:pPr>
      <w:r>
        <w:t xml:space="preserve">A </w:t>
      </w:r>
      <w:r>
        <w:rPr>
          <w:rStyle w:val="SourceText"/>
          <w:sz w:val="20"/>
          <w:szCs w:val="20"/>
        </w:rPr>
        <w:t>do</w:t>
      </w:r>
      <w:r>
        <w:t xml:space="preserve"> statement of the form</w:t>
      </w:r>
    </w:p>
    <w:p w14:paraId="488978B7" w14:textId="77777777" w:rsidR="00B07857" w:rsidRPr="006067C8" w:rsidRDefault="00B27E6C">
      <w:pPr>
        <w:pStyle w:val="Textbody"/>
        <w:rPr>
          <w:rFonts w:ascii="Courier 10 Pitch" w:hAnsi="Courier 10 Pitch"/>
          <w:sz w:val="18"/>
          <w:szCs w:val="18"/>
        </w:rPr>
      </w:pPr>
      <w:r w:rsidRPr="006067C8">
        <w:rPr>
          <w:rStyle w:val="SourceText"/>
          <w:sz w:val="18"/>
          <w:szCs w:val="18"/>
        </w:rPr>
        <w:t>do</w:t>
      </w:r>
    </w:p>
    <w:p w14:paraId="5CE8E55C" w14:textId="77777777" w:rsidR="00B07857" w:rsidRPr="006067C8" w:rsidRDefault="00B27E6C">
      <w:pPr>
        <w:pStyle w:val="Textbody"/>
        <w:rPr>
          <w:sz w:val="18"/>
          <w:szCs w:val="18"/>
        </w:rPr>
      </w:pPr>
      <w:r w:rsidRPr="006067C8">
        <w:rPr>
          <w:rStyle w:val="SourceText"/>
          <w:sz w:val="18"/>
          <w:szCs w:val="18"/>
        </w:rPr>
        <w:lastRenderedPageBreak/>
        <w:t xml:space="preserve">  </w:t>
      </w:r>
      <w:r w:rsidRPr="006067C8">
        <w:rPr>
          <w:rStyle w:val="SourceText"/>
          <w:i/>
          <w:iCs/>
          <w:sz w:val="18"/>
          <w:szCs w:val="18"/>
        </w:rPr>
        <w:t>statements</w:t>
      </w:r>
      <w:r w:rsidRPr="006067C8">
        <w:rPr>
          <w:rStyle w:val="SourceText"/>
          <w:i/>
          <w:iCs/>
          <w:sz w:val="18"/>
          <w:szCs w:val="18"/>
          <w:vertAlign w:val="subscript"/>
        </w:rPr>
        <w:t>1</w:t>
      </w:r>
    </w:p>
    <w:p w14:paraId="6DB3F54D" w14:textId="77777777" w:rsidR="00B07857" w:rsidRPr="006067C8" w:rsidRDefault="00B27E6C">
      <w:pPr>
        <w:pStyle w:val="Textbody"/>
        <w:rPr>
          <w:sz w:val="18"/>
          <w:szCs w:val="18"/>
        </w:rPr>
      </w:pPr>
      <w:r w:rsidRPr="006067C8">
        <w:rPr>
          <w:rStyle w:val="SourceText"/>
          <w:sz w:val="18"/>
          <w:szCs w:val="18"/>
        </w:rPr>
        <w:t xml:space="preserve">  exit when </w:t>
      </w:r>
      <w:r w:rsidRPr="006067C8">
        <w:rPr>
          <w:rStyle w:val="SourceText"/>
          <w:i/>
          <w:iCs/>
          <w:sz w:val="18"/>
          <w:szCs w:val="18"/>
        </w:rPr>
        <w:t>condition</w:t>
      </w:r>
      <w:r w:rsidRPr="006067C8">
        <w:rPr>
          <w:rStyle w:val="SourceText"/>
          <w:i/>
          <w:iCs/>
          <w:sz w:val="18"/>
          <w:szCs w:val="18"/>
          <w:vertAlign w:val="subscript"/>
        </w:rPr>
        <w:t>1</w:t>
      </w:r>
      <w:r w:rsidRPr="006067C8">
        <w:rPr>
          <w:rStyle w:val="SourceText"/>
          <w:sz w:val="18"/>
          <w:szCs w:val="18"/>
        </w:rPr>
        <w:t>;</w:t>
      </w:r>
    </w:p>
    <w:p w14:paraId="2BD686FB" w14:textId="77777777" w:rsidR="00B07857" w:rsidRPr="006067C8" w:rsidRDefault="00B27E6C">
      <w:pPr>
        <w:pStyle w:val="Textbody"/>
        <w:rPr>
          <w:sz w:val="18"/>
          <w:szCs w:val="18"/>
        </w:rPr>
      </w:pPr>
      <w:r w:rsidRPr="006067C8">
        <w:rPr>
          <w:rStyle w:val="SourceText"/>
          <w:sz w:val="18"/>
          <w:szCs w:val="18"/>
        </w:rPr>
        <w:t xml:space="preserve">  </w:t>
      </w:r>
      <w:r w:rsidRPr="006067C8">
        <w:rPr>
          <w:rStyle w:val="SourceText"/>
          <w:i/>
          <w:iCs/>
          <w:sz w:val="18"/>
          <w:szCs w:val="18"/>
        </w:rPr>
        <w:t>statements</w:t>
      </w:r>
      <w:r w:rsidRPr="006067C8">
        <w:rPr>
          <w:rStyle w:val="SourceText"/>
          <w:i/>
          <w:iCs/>
          <w:sz w:val="18"/>
          <w:szCs w:val="18"/>
          <w:vertAlign w:val="subscript"/>
        </w:rPr>
        <w:t>2</w:t>
      </w:r>
    </w:p>
    <w:p w14:paraId="60051656" w14:textId="77777777" w:rsidR="00B07857" w:rsidRPr="006067C8" w:rsidRDefault="00B27E6C">
      <w:pPr>
        <w:pStyle w:val="Textbody"/>
        <w:rPr>
          <w:sz w:val="18"/>
          <w:szCs w:val="18"/>
        </w:rPr>
      </w:pPr>
      <w:r w:rsidRPr="006067C8">
        <w:rPr>
          <w:rStyle w:val="SourceText"/>
          <w:sz w:val="18"/>
          <w:szCs w:val="18"/>
        </w:rPr>
        <w:t xml:space="preserve">  exit when </w:t>
      </w:r>
      <w:r w:rsidRPr="006067C8">
        <w:rPr>
          <w:rStyle w:val="SourceText"/>
          <w:i/>
          <w:iCs/>
          <w:sz w:val="18"/>
          <w:szCs w:val="18"/>
        </w:rPr>
        <w:t>condition</w:t>
      </w:r>
      <w:r w:rsidRPr="006067C8">
        <w:rPr>
          <w:rStyle w:val="SourceText"/>
          <w:i/>
          <w:iCs/>
          <w:sz w:val="18"/>
          <w:szCs w:val="18"/>
          <w:vertAlign w:val="subscript"/>
        </w:rPr>
        <w:t>2</w:t>
      </w:r>
      <w:r w:rsidRPr="006067C8">
        <w:rPr>
          <w:rStyle w:val="SourceText"/>
          <w:sz w:val="18"/>
          <w:szCs w:val="18"/>
        </w:rPr>
        <w:t>;</w:t>
      </w:r>
    </w:p>
    <w:p w14:paraId="212B9708" w14:textId="724F6A48" w:rsidR="00063594" w:rsidRPr="006067C8" w:rsidRDefault="00063594" w:rsidP="00063594">
      <w:pPr>
        <w:pStyle w:val="Textbody"/>
        <w:rPr>
          <w:sz w:val="18"/>
          <w:szCs w:val="18"/>
        </w:rPr>
      </w:pPr>
      <w:r w:rsidRPr="006067C8">
        <w:rPr>
          <w:rStyle w:val="SourceText"/>
          <w:sz w:val="18"/>
          <w:szCs w:val="18"/>
        </w:rPr>
        <w:t xml:space="preserve">  </w:t>
      </w:r>
      <w:r w:rsidRPr="006067C8">
        <w:rPr>
          <w:rStyle w:val="SourceText"/>
          <w:i/>
          <w:iCs/>
          <w:sz w:val="18"/>
          <w:szCs w:val="18"/>
        </w:rPr>
        <w:t>statements</w:t>
      </w:r>
      <w:r>
        <w:rPr>
          <w:rStyle w:val="SourceText"/>
          <w:i/>
          <w:iCs/>
          <w:sz w:val="18"/>
          <w:szCs w:val="18"/>
          <w:vertAlign w:val="subscript"/>
        </w:rPr>
        <w:t>3</w:t>
      </w:r>
    </w:p>
    <w:p w14:paraId="55C4FA04" w14:textId="77777777" w:rsidR="00B07857" w:rsidRPr="006067C8" w:rsidRDefault="00B27E6C">
      <w:pPr>
        <w:pStyle w:val="Textbody"/>
        <w:rPr>
          <w:rFonts w:ascii="Courier 10 Pitch" w:hAnsi="Courier 10 Pitch"/>
          <w:sz w:val="18"/>
          <w:szCs w:val="18"/>
        </w:rPr>
      </w:pPr>
      <w:r w:rsidRPr="006067C8">
        <w:rPr>
          <w:rStyle w:val="SourceText"/>
          <w:sz w:val="18"/>
          <w:szCs w:val="18"/>
        </w:rPr>
        <w:t>end do;</w:t>
      </w:r>
    </w:p>
    <w:p w14:paraId="00B83CFB" w14:textId="77777777" w:rsidR="00B07857" w:rsidRDefault="00B27E6C">
      <w:pPr>
        <w:pStyle w:val="Textbody"/>
      </w:pPr>
      <w:r>
        <w:t>is analysed as if it were</w:t>
      </w:r>
    </w:p>
    <w:p w14:paraId="37080E46" w14:textId="77777777" w:rsidR="00B07857" w:rsidRPr="00851292" w:rsidRDefault="00B27E6C">
      <w:pPr>
        <w:pStyle w:val="Textbody"/>
        <w:rPr>
          <w:sz w:val="18"/>
          <w:szCs w:val="18"/>
        </w:rPr>
      </w:pPr>
      <w:r w:rsidRPr="00851292">
        <w:rPr>
          <w:rStyle w:val="SourceText"/>
          <w:i/>
          <w:iCs/>
          <w:sz w:val="18"/>
          <w:szCs w:val="18"/>
        </w:rPr>
        <w:t>statements</w:t>
      </w:r>
      <w:r w:rsidRPr="00851292">
        <w:rPr>
          <w:rStyle w:val="SourceText"/>
          <w:i/>
          <w:iCs/>
          <w:sz w:val="18"/>
          <w:szCs w:val="18"/>
          <w:vertAlign w:val="subscript"/>
        </w:rPr>
        <w:t>1</w:t>
      </w:r>
    </w:p>
    <w:p w14:paraId="4B1869E6" w14:textId="77777777" w:rsidR="00B07857" w:rsidRPr="00851292" w:rsidRDefault="00B27E6C">
      <w:pPr>
        <w:pStyle w:val="Textbody"/>
        <w:rPr>
          <w:sz w:val="18"/>
          <w:szCs w:val="18"/>
        </w:rPr>
      </w:pPr>
      <w:r w:rsidRPr="00851292">
        <w:rPr>
          <w:rStyle w:val="SourceText"/>
          <w:sz w:val="18"/>
          <w:szCs w:val="18"/>
        </w:rPr>
        <w:t xml:space="preserve">if not </w:t>
      </w:r>
      <w:r w:rsidRPr="00851292">
        <w:rPr>
          <w:rStyle w:val="SourceText"/>
          <w:i/>
          <w:iCs/>
          <w:sz w:val="18"/>
          <w:szCs w:val="18"/>
        </w:rPr>
        <w:t>condition</w:t>
      </w:r>
      <w:r w:rsidRPr="00851292">
        <w:rPr>
          <w:rStyle w:val="SourceText"/>
          <w:i/>
          <w:iCs/>
          <w:sz w:val="18"/>
          <w:szCs w:val="18"/>
          <w:vertAlign w:val="subscript"/>
        </w:rPr>
        <w:t>1</w:t>
      </w:r>
      <w:r w:rsidRPr="00851292">
        <w:rPr>
          <w:rStyle w:val="SourceText"/>
          <w:sz w:val="18"/>
          <w:szCs w:val="18"/>
        </w:rPr>
        <w:t xml:space="preserve"> then</w:t>
      </w:r>
    </w:p>
    <w:p w14:paraId="02A37307"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2</w:t>
      </w:r>
    </w:p>
    <w:p w14:paraId="5380782F" w14:textId="77777777" w:rsidR="00B07857" w:rsidRPr="00851292" w:rsidRDefault="00B27E6C">
      <w:pPr>
        <w:pStyle w:val="Textbody"/>
        <w:rPr>
          <w:sz w:val="18"/>
          <w:szCs w:val="18"/>
        </w:rPr>
      </w:pPr>
      <w:r w:rsidRPr="00851292">
        <w:rPr>
          <w:rStyle w:val="SourceText"/>
          <w:sz w:val="18"/>
          <w:szCs w:val="18"/>
        </w:rPr>
        <w:t xml:space="preserve">  if not </w:t>
      </w:r>
      <w:r w:rsidRPr="00851292">
        <w:rPr>
          <w:rStyle w:val="SourceText"/>
          <w:i/>
          <w:iCs/>
          <w:sz w:val="18"/>
          <w:szCs w:val="18"/>
        </w:rPr>
        <w:t>condition</w:t>
      </w:r>
      <w:r w:rsidRPr="00851292">
        <w:rPr>
          <w:rStyle w:val="SourceText"/>
          <w:i/>
          <w:iCs/>
          <w:sz w:val="18"/>
          <w:szCs w:val="18"/>
          <w:vertAlign w:val="subscript"/>
        </w:rPr>
        <w:t>2</w:t>
      </w:r>
      <w:r w:rsidRPr="00851292">
        <w:rPr>
          <w:rStyle w:val="SourceText"/>
          <w:sz w:val="18"/>
          <w:szCs w:val="18"/>
        </w:rPr>
        <w:t xml:space="preserve"> then</w:t>
      </w:r>
    </w:p>
    <w:p w14:paraId="028F761A"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3</w:t>
      </w:r>
    </w:p>
    <w:p w14:paraId="54B27173" w14:textId="77777777" w:rsidR="00B07857" w:rsidRPr="00851292" w:rsidRDefault="00B27E6C">
      <w:pPr>
        <w:pStyle w:val="Textbody"/>
        <w:rPr>
          <w:rFonts w:ascii="Courier 10 Pitch" w:hAnsi="Courier 10 Pitch"/>
          <w:sz w:val="18"/>
          <w:szCs w:val="18"/>
        </w:rPr>
      </w:pPr>
      <w:r w:rsidRPr="00851292">
        <w:rPr>
          <w:rStyle w:val="SourceText"/>
          <w:sz w:val="18"/>
          <w:szCs w:val="18"/>
        </w:rPr>
        <w:t xml:space="preserve">  end if;</w:t>
      </w:r>
    </w:p>
    <w:p w14:paraId="5CB736D9" w14:textId="77777777" w:rsidR="00B07857" w:rsidRPr="00851292" w:rsidRDefault="00B27E6C">
      <w:pPr>
        <w:pStyle w:val="Textbody"/>
        <w:rPr>
          <w:rFonts w:ascii="Courier 10 Pitch" w:hAnsi="Courier 10 Pitch"/>
          <w:sz w:val="18"/>
          <w:szCs w:val="18"/>
        </w:rPr>
      </w:pPr>
      <w:r w:rsidRPr="00851292">
        <w:rPr>
          <w:rStyle w:val="SourceText"/>
          <w:sz w:val="18"/>
          <w:szCs w:val="18"/>
        </w:rPr>
        <w:t>end if;</w:t>
      </w:r>
    </w:p>
    <w:p w14:paraId="7BC00D27" w14:textId="77777777" w:rsidR="00B07857" w:rsidRDefault="00B07857">
      <w:pPr>
        <w:pStyle w:val="Textbody"/>
      </w:pPr>
    </w:p>
    <w:p w14:paraId="11C587B5" w14:textId="77777777" w:rsidR="00B07857" w:rsidRDefault="00B27E6C">
      <w:pPr>
        <w:pStyle w:val="Heading3"/>
      </w:pPr>
      <w:bookmarkStart w:id="130" w:name="_Toc440226199"/>
      <w:r>
        <w:t>Loop and while statements</w:t>
      </w:r>
      <w:bookmarkEnd w:id="130"/>
    </w:p>
    <w:p w14:paraId="61F3EC04" w14:textId="77777777" w:rsidR="00B07857" w:rsidRDefault="00B27E6C">
      <w:pPr>
        <w:pStyle w:val="Textbody"/>
      </w:pPr>
      <w:r>
        <w:t xml:space="preserve">A </w:t>
      </w:r>
      <w:r>
        <w:rPr>
          <w:rStyle w:val="SourceText"/>
          <w:sz w:val="20"/>
          <w:szCs w:val="20"/>
        </w:rPr>
        <w:t>loop</w:t>
      </w:r>
      <w:r>
        <w:t xml:space="preserve"> of the form</w:t>
      </w:r>
    </w:p>
    <w:p w14:paraId="65B2374F" w14:textId="77777777" w:rsidR="00B07857" w:rsidRPr="00851292" w:rsidRDefault="00B27E6C">
      <w:pPr>
        <w:pStyle w:val="Textbody"/>
        <w:rPr>
          <w:rFonts w:ascii="Courier 10 Pitch" w:hAnsi="Courier 10 Pitch"/>
          <w:sz w:val="18"/>
          <w:szCs w:val="18"/>
        </w:rPr>
      </w:pPr>
      <w:r w:rsidRPr="00851292">
        <w:rPr>
          <w:rStyle w:val="SourceText"/>
          <w:sz w:val="18"/>
          <w:szCs w:val="18"/>
        </w:rPr>
        <w:t>loop</w:t>
      </w:r>
    </w:p>
    <w:p w14:paraId="0100B416"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1</w:t>
      </w:r>
    </w:p>
    <w:p w14:paraId="13095011" w14:textId="77777777" w:rsidR="00B07857" w:rsidRPr="00851292" w:rsidRDefault="00B27E6C">
      <w:pPr>
        <w:pStyle w:val="Textbody"/>
        <w:rPr>
          <w:sz w:val="18"/>
          <w:szCs w:val="18"/>
        </w:rPr>
      </w:pPr>
      <w:r w:rsidRPr="00851292">
        <w:rPr>
          <w:rStyle w:val="SourceText"/>
          <w:sz w:val="18"/>
          <w:szCs w:val="18"/>
        </w:rPr>
        <w:t xml:space="preserve">  exit when </w:t>
      </w:r>
      <w:r w:rsidRPr="00851292">
        <w:rPr>
          <w:rStyle w:val="SourceText"/>
          <w:i/>
          <w:iCs/>
          <w:sz w:val="18"/>
          <w:szCs w:val="18"/>
        </w:rPr>
        <w:t>condition</w:t>
      </w:r>
      <w:r w:rsidRPr="00851292">
        <w:rPr>
          <w:rStyle w:val="SourceText"/>
          <w:i/>
          <w:iCs/>
          <w:sz w:val="18"/>
          <w:szCs w:val="18"/>
          <w:vertAlign w:val="subscript"/>
        </w:rPr>
        <w:t>1</w:t>
      </w:r>
      <w:r w:rsidRPr="00851292">
        <w:rPr>
          <w:rStyle w:val="SourceText"/>
          <w:sz w:val="18"/>
          <w:szCs w:val="18"/>
        </w:rPr>
        <w:t>;</w:t>
      </w:r>
    </w:p>
    <w:p w14:paraId="675145C3"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2</w:t>
      </w:r>
    </w:p>
    <w:p w14:paraId="33EE27EA" w14:textId="77777777" w:rsidR="00B07857" w:rsidRPr="00851292" w:rsidRDefault="00B27E6C">
      <w:pPr>
        <w:pStyle w:val="Textbody"/>
        <w:rPr>
          <w:sz w:val="18"/>
          <w:szCs w:val="18"/>
        </w:rPr>
      </w:pPr>
      <w:r w:rsidRPr="00851292">
        <w:rPr>
          <w:rStyle w:val="SourceText"/>
          <w:sz w:val="18"/>
          <w:szCs w:val="18"/>
        </w:rPr>
        <w:t xml:space="preserve">  exit when </w:t>
      </w:r>
      <w:r w:rsidRPr="00851292">
        <w:rPr>
          <w:rStyle w:val="SourceText"/>
          <w:i/>
          <w:iCs/>
          <w:sz w:val="18"/>
          <w:szCs w:val="18"/>
        </w:rPr>
        <w:t>condition</w:t>
      </w:r>
      <w:r w:rsidRPr="00851292">
        <w:rPr>
          <w:rStyle w:val="SourceText"/>
          <w:i/>
          <w:iCs/>
          <w:sz w:val="18"/>
          <w:szCs w:val="18"/>
          <w:vertAlign w:val="subscript"/>
        </w:rPr>
        <w:t>2</w:t>
      </w:r>
      <w:r w:rsidRPr="00851292">
        <w:rPr>
          <w:rStyle w:val="SourceText"/>
          <w:sz w:val="18"/>
          <w:szCs w:val="18"/>
        </w:rPr>
        <w:t>;</w:t>
      </w:r>
    </w:p>
    <w:p w14:paraId="527E048A" w14:textId="77777777" w:rsidR="00B07857" w:rsidRPr="00851292" w:rsidRDefault="00B27E6C">
      <w:pPr>
        <w:pStyle w:val="Textbody"/>
        <w:rPr>
          <w:sz w:val="18"/>
          <w:szCs w:val="18"/>
        </w:rPr>
      </w:pPr>
      <w:r w:rsidRPr="00851292">
        <w:rPr>
          <w:rStyle w:val="SourceText"/>
          <w:sz w:val="18"/>
          <w:szCs w:val="18"/>
        </w:rPr>
        <w:t xml:space="preserve">  statements</w:t>
      </w:r>
      <w:r w:rsidRPr="00851292">
        <w:rPr>
          <w:rStyle w:val="SourceText"/>
          <w:sz w:val="18"/>
          <w:szCs w:val="18"/>
          <w:vertAlign w:val="subscript"/>
        </w:rPr>
        <w:t>3</w:t>
      </w:r>
    </w:p>
    <w:p w14:paraId="4780F561" w14:textId="77777777" w:rsidR="00B07857" w:rsidRPr="00851292" w:rsidRDefault="00B27E6C">
      <w:pPr>
        <w:pStyle w:val="Textbody"/>
        <w:rPr>
          <w:sz w:val="18"/>
          <w:szCs w:val="18"/>
        </w:rPr>
      </w:pPr>
      <w:r w:rsidRPr="00851292">
        <w:rPr>
          <w:rStyle w:val="SourceText"/>
          <w:sz w:val="18"/>
          <w:szCs w:val="18"/>
        </w:rPr>
        <w:t xml:space="preserve">  repeat when condition</w:t>
      </w:r>
      <w:r w:rsidRPr="00851292">
        <w:rPr>
          <w:rStyle w:val="SourceText"/>
          <w:sz w:val="18"/>
          <w:szCs w:val="18"/>
          <w:vertAlign w:val="subscript"/>
        </w:rPr>
        <w:t>3</w:t>
      </w:r>
      <w:r w:rsidRPr="00851292">
        <w:rPr>
          <w:rStyle w:val="SourceText"/>
          <w:sz w:val="18"/>
          <w:szCs w:val="18"/>
        </w:rPr>
        <w:t>;</w:t>
      </w:r>
    </w:p>
    <w:p w14:paraId="39525C83" w14:textId="77777777" w:rsidR="00B07857" w:rsidRPr="00851292" w:rsidRDefault="00B27E6C">
      <w:pPr>
        <w:pStyle w:val="Textbody"/>
        <w:rPr>
          <w:sz w:val="18"/>
          <w:szCs w:val="18"/>
        </w:rPr>
      </w:pPr>
      <w:r w:rsidRPr="00851292">
        <w:rPr>
          <w:rStyle w:val="SourceText"/>
          <w:sz w:val="18"/>
          <w:szCs w:val="18"/>
        </w:rPr>
        <w:t xml:space="preserve">  statements</w:t>
      </w:r>
      <w:r w:rsidRPr="00851292">
        <w:rPr>
          <w:rStyle w:val="SourceText"/>
          <w:sz w:val="18"/>
          <w:szCs w:val="18"/>
          <w:vertAlign w:val="subscript"/>
        </w:rPr>
        <w:t>4</w:t>
      </w:r>
    </w:p>
    <w:p w14:paraId="27B3D200" w14:textId="77777777" w:rsidR="00B07857" w:rsidRPr="00851292" w:rsidRDefault="00B27E6C">
      <w:pPr>
        <w:pStyle w:val="Textbody"/>
        <w:rPr>
          <w:rFonts w:ascii="Courier 10 Pitch" w:hAnsi="Courier 10 Pitch"/>
          <w:sz w:val="18"/>
          <w:szCs w:val="18"/>
        </w:rPr>
      </w:pPr>
      <w:r w:rsidRPr="00851292">
        <w:rPr>
          <w:rStyle w:val="SourceText"/>
          <w:sz w:val="18"/>
          <w:szCs w:val="18"/>
        </w:rPr>
        <w:t>end loop;</w:t>
      </w:r>
    </w:p>
    <w:p w14:paraId="388C1D9F" w14:textId="77777777" w:rsidR="00B07857" w:rsidRDefault="00B27E6C">
      <w:pPr>
        <w:pStyle w:val="Textbody"/>
      </w:pPr>
      <w:r>
        <w:t>is analysed as if it were</w:t>
      </w:r>
    </w:p>
    <w:p w14:paraId="72592B82" w14:textId="77777777" w:rsidR="00B07857" w:rsidRPr="00851292" w:rsidRDefault="00B27E6C">
      <w:pPr>
        <w:pStyle w:val="Textbody"/>
        <w:rPr>
          <w:rFonts w:ascii="Courier 10 Pitch" w:hAnsi="Courier 10 Pitch"/>
          <w:sz w:val="18"/>
          <w:szCs w:val="18"/>
        </w:rPr>
      </w:pPr>
      <w:r w:rsidRPr="00851292">
        <w:rPr>
          <w:rStyle w:val="SourceText"/>
          <w:sz w:val="18"/>
          <w:szCs w:val="18"/>
        </w:rPr>
        <w:t>loop</w:t>
      </w:r>
    </w:p>
    <w:p w14:paraId="61E716C1"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1</w:t>
      </w:r>
    </w:p>
    <w:p w14:paraId="7960E61E" w14:textId="77777777" w:rsidR="00B07857" w:rsidRPr="00851292" w:rsidRDefault="00B27E6C">
      <w:pPr>
        <w:pStyle w:val="Textbody"/>
        <w:rPr>
          <w:sz w:val="18"/>
          <w:szCs w:val="18"/>
        </w:rPr>
      </w:pPr>
      <w:r w:rsidRPr="00851292">
        <w:rPr>
          <w:rStyle w:val="SourceText"/>
          <w:sz w:val="18"/>
          <w:szCs w:val="18"/>
        </w:rPr>
        <w:t xml:space="preserve">  if not </w:t>
      </w:r>
      <w:r w:rsidRPr="00851292">
        <w:rPr>
          <w:rStyle w:val="SourceText"/>
          <w:i/>
          <w:iCs/>
          <w:sz w:val="18"/>
          <w:szCs w:val="18"/>
        </w:rPr>
        <w:t>condition</w:t>
      </w:r>
      <w:r w:rsidRPr="00851292">
        <w:rPr>
          <w:rStyle w:val="SourceText"/>
          <w:i/>
          <w:iCs/>
          <w:sz w:val="18"/>
          <w:szCs w:val="18"/>
          <w:vertAlign w:val="subscript"/>
        </w:rPr>
        <w:t>1</w:t>
      </w:r>
      <w:r w:rsidRPr="00851292">
        <w:rPr>
          <w:rStyle w:val="SourceText"/>
          <w:sz w:val="18"/>
          <w:szCs w:val="18"/>
        </w:rPr>
        <w:t xml:space="preserve"> then</w:t>
      </w:r>
    </w:p>
    <w:p w14:paraId="1568FE58"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2</w:t>
      </w:r>
    </w:p>
    <w:p w14:paraId="77F229BE" w14:textId="77777777" w:rsidR="00B07857" w:rsidRPr="00851292" w:rsidRDefault="00B27E6C">
      <w:pPr>
        <w:pStyle w:val="Textbody"/>
        <w:rPr>
          <w:sz w:val="18"/>
          <w:szCs w:val="18"/>
        </w:rPr>
      </w:pPr>
      <w:r w:rsidRPr="00851292">
        <w:rPr>
          <w:rStyle w:val="SourceText"/>
          <w:sz w:val="18"/>
          <w:szCs w:val="18"/>
        </w:rPr>
        <w:t xml:space="preserve">    if not </w:t>
      </w:r>
      <w:r w:rsidRPr="00851292">
        <w:rPr>
          <w:rStyle w:val="SourceText"/>
          <w:i/>
          <w:iCs/>
          <w:sz w:val="18"/>
          <w:szCs w:val="18"/>
        </w:rPr>
        <w:t>condition</w:t>
      </w:r>
      <w:r w:rsidRPr="00851292">
        <w:rPr>
          <w:rStyle w:val="SourceText"/>
          <w:i/>
          <w:iCs/>
          <w:sz w:val="18"/>
          <w:szCs w:val="18"/>
          <w:vertAlign w:val="subscript"/>
        </w:rPr>
        <w:t>2</w:t>
      </w:r>
      <w:r w:rsidRPr="00851292">
        <w:rPr>
          <w:rStyle w:val="SourceText"/>
          <w:sz w:val="18"/>
          <w:szCs w:val="18"/>
        </w:rPr>
        <w:t xml:space="preserve"> then</w:t>
      </w:r>
    </w:p>
    <w:p w14:paraId="20384B92"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3</w:t>
      </w:r>
    </w:p>
    <w:p w14:paraId="2AB7E919" w14:textId="77777777" w:rsidR="00B07857" w:rsidRPr="00851292" w:rsidRDefault="00B27E6C">
      <w:pPr>
        <w:pStyle w:val="Textbody"/>
        <w:rPr>
          <w:sz w:val="18"/>
          <w:szCs w:val="18"/>
        </w:rPr>
      </w:pPr>
      <w:r w:rsidRPr="00851292">
        <w:rPr>
          <w:rStyle w:val="SourceText"/>
          <w:sz w:val="18"/>
          <w:szCs w:val="18"/>
        </w:rPr>
        <w:t xml:space="preserve">      if not </w:t>
      </w:r>
      <w:r w:rsidRPr="00851292">
        <w:rPr>
          <w:rStyle w:val="SourceText"/>
          <w:i/>
          <w:iCs/>
          <w:sz w:val="18"/>
          <w:szCs w:val="18"/>
        </w:rPr>
        <w:t>condition</w:t>
      </w:r>
      <w:r w:rsidRPr="00851292">
        <w:rPr>
          <w:rStyle w:val="SourceText"/>
          <w:i/>
          <w:iCs/>
          <w:sz w:val="18"/>
          <w:szCs w:val="18"/>
          <w:vertAlign w:val="subscript"/>
        </w:rPr>
        <w:t>3</w:t>
      </w:r>
      <w:r w:rsidRPr="00851292">
        <w:rPr>
          <w:rStyle w:val="SourceText"/>
          <w:sz w:val="18"/>
          <w:szCs w:val="18"/>
        </w:rPr>
        <w:t xml:space="preserve"> then</w:t>
      </w:r>
    </w:p>
    <w:p w14:paraId="6C761B60" w14:textId="79C887F1" w:rsidR="00B07857" w:rsidRPr="00851292" w:rsidRDefault="00B27E6C">
      <w:pPr>
        <w:pStyle w:val="Textbody"/>
        <w:rPr>
          <w:sz w:val="18"/>
          <w:szCs w:val="18"/>
        </w:rPr>
      </w:pPr>
      <w:r w:rsidRPr="00851292">
        <w:rPr>
          <w:rStyle w:val="SourceText"/>
          <w:sz w:val="18"/>
          <w:szCs w:val="18"/>
        </w:rPr>
        <w:t xml:space="preserve">      </w:t>
      </w:r>
      <w:r w:rsidR="00063594">
        <w:rPr>
          <w:rStyle w:val="SourceText"/>
          <w:sz w:val="18"/>
          <w:szCs w:val="18"/>
        </w:rPr>
        <w:t xml:space="preserve">  </w:t>
      </w:r>
      <w:r w:rsidRPr="00851292">
        <w:rPr>
          <w:rStyle w:val="SourceText"/>
          <w:i/>
          <w:iCs/>
          <w:sz w:val="18"/>
          <w:szCs w:val="18"/>
        </w:rPr>
        <w:t>statements</w:t>
      </w:r>
      <w:r w:rsidRPr="00851292">
        <w:rPr>
          <w:rStyle w:val="SourceText"/>
          <w:i/>
          <w:iCs/>
          <w:sz w:val="18"/>
          <w:szCs w:val="18"/>
          <w:vertAlign w:val="subscript"/>
        </w:rPr>
        <w:t>4</w:t>
      </w:r>
    </w:p>
    <w:p w14:paraId="25EE4E02" w14:textId="29A5E886" w:rsidR="00063594" w:rsidRDefault="00063594">
      <w:pPr>
        <w:pStyle w:val="Textbody"/>
        <w:rPr>
          <w:rStyle w:val="SourceText"/>
          <w:sz w:val="18"/>
          <w:szCs w:val="18"/>
        </w:rPr>
      </w:pPr>
      <w:r>
        <w:rPr>
          <w:rStyle w:val="SourceText"/>
          <w:sz w:val="18"/>
          <w:szCs w:val="18"/>
        </w:rPr>
        <w:t xml:space="preserve">      end if;</w:t>
      </w:r>
    </w:p>
    <w:p w14:paraId="0A053407" w14:textId="5CD61314" w:rsidR="00B07857" w:rsidRPr="00063594" w:rsidRDefault="00B27E6C">
      <w:pPr>
        <w:pStyle w:val="Textbody"/>
        <w:rPr>
          <w:rFonts w:ascii="Courier 10 Pitch" w:hAnsi="Courier 10 Pitch"/>
          <w:i/>
          <w:iCs/>
          <w:sz w:val="18"/>
          <w:szCs w:val="18"/>
        </w:rPr>
      </w:pPr>
      <w:r w:rsidRPr="00851292">
        <w:rPr>
          <w:rStyle w:val="SourceText"/>
          <w:sz w:val="18"/>
          <w:szCs w:val="18"/>
        </w:rPr>
        <w:t xml:space="preserve">    </w:t>
      </w:r>
      <w:r w:rsidRPr="00063594">
        <w:rPr>
          <w:rStyle w:val="SourceText"/>
          <w:i/>
          <w:sz w:val="18"/>
          <w:szCs w:val="18"/>
        </w:rPr>
        <w:t>else</w:t>
      </w:r>
    </w:p>
    <w:p w14:paraId="04A9B7A7" w14:textId="1493044B" w:rsidR="00B07857" w:rsidRPr="00063594" w:rsidRDefault="00B27E6C">
      <w:pPr>
        <w:pStyle w:val="Textbody"/>
        <w:rPr>
          <w:rFonts w:ascii="Courier 10 Pitch" w:hAnsi="Courier 10 Pitch"/>
          <w:i/>
          <w:iCs/>
          <w:sz w:val="18"/>
          <w:szCs w:val="18"/>
        </w:rPr>
      </w:pPr>
      <w:r w:rsidRPr="00063594">
        <w:rPr>
          <w:rStyle w:val="SourceText"/>
          <w:i/>
          <w:sz w:val="18"/>
          <w:szCs w:val="18"/>
        </w:rPr>
        <w:t xml:space="preserve">      exit;</w:t>
      </w:r>
    </w:p>
    <w:p w14:paraId="7DF7439A" w14:textId="77777777" w:rsidR="00B07857" w:rsidRPr="00851292" w:rsidRDefault="00B27E6C">
      <w:pPr>
        <w:pStyle w:val="Textbody"/>
        <w:rPr>
          <w:rFonts w:ascii="Courier 10 Pitch" w:hAnsi="Courier 10 Pitch"/>
          <w:sz w:val="18"/>
          <w:szCs w:val="18"/>
        </w:rPr>
      </w:pPr>
      <w:r w:rsidRPr="00851292">
        <w:rPr>
          <w:rStyle w:val="SourceText"/>
          <w:sz w:val="18"/>
          <w:szCs w:val="18"/>
        </w:rPr>
        <w:t xml:space="preserve">    end if;</w:t>
      </w:r>
    </w:p>
    <w:p w14:paraId="11E96528" w14:textId="1AB9984A" w:rsidR="00B07857" w:rsidRPr="00063594" w:rsidRDefault="00B27E6C">
      <w:pPr>
        <w:pStyle w:val="Textbody"/>
        <w:rPr>
          <w:i/>
          <w:sz w:val="18"/>
          <w:szCs w:val="18"/>
        </w:rPr>
      </w:pPr>
      <w:r w:rsidRPr="00851292">
        <w:rPr>
          <w:rStyle w:val="SourceText"/>
          <w:sz w:val="18"/>
          <w:szCs w:val="18"/>
        </w:rPr>
        <w:t xml:space="preserve">  </w:t>
      </w:r>
      <w:r w:rsidRPr="00063594">
        <w:rPr>
          <w:rStyle w:val="SourceText"/>
          <w:i/>
          <w:iCs/>
          <w:sz w:val="18"/>
          <w:szCs w:val="18"/>
        </w:rPr>
        <w:t>else</w:t>
      </w:r>
    </w:p>
    <w:p w14:paraId="41DA6CE6" w14:textId="2F5960F7" w:rsidR="00B07857" w:rsidRPr="00063594" w:rsidRDefault="00063594">
      <w:pPr>
        <w:pStyle w:val="Textbody"/>
        <w:rPr>
          <w:rFonts w:ascii="Courier 10 Pitch" w:hAnsi="Courier 10 Pitch"/>
          <w:i/>
          <w:iCs/>
          <w:sz w:val="18"/>
          <w:szCs w:val="18"/>
        </w:rPr>
      </w:pPr>
      <w:r w:rsidRPr="00063594">
        <w:rPr>
          <w:rStyle w:val="SourceText"/>
          <w:i/>
          <w:sz w:val="18"/>
          <w:szCs w:val="18"/>
        </w:rPr>
        <w:t xml:space="preserve">    exit;</w:t>
      </w:r>
    </w:p>
    <w:p w14:paraId="73908453" w14:textId="77777777" w:rsidR="00B07857" w:rsidRPr="00851292" w:rsidRDefault="00B27E6C">
      <w:pPr>
        <w:pStyle w:val="Textbody"/>
        <w:rPr>
          <w:rFonts w:ascii="Courier 10 Pitch" w:hAnsi="Courier 10 Pitch"/>
          <w:sz w:val="18"/>
          <w:szCs w:val="18"/>
        </w:rPr>
      </w:pPr>
      <w:r w:rsidRPr="00851292">
        <w:rPr>
          <w:rStyle w:val="SourceText"/>
          <w:sz w:val="18"/>
          <w:szCs w:val="18"/>
        </w:rPr>
        <w:t xml:space="preserve">  end if;</w:t>
      </w:r>
    </w:p>
    <w:p w14:paraId="0A315D04" w14:textId="77777777" w:rsidR="00B07857" w:rsidRPr="00851292" w:rsidRDefault="00B27E6C">
      <w:pPr>
        <w:pStyle w:val="Textbody"/>
        <w:rPr>
          <w:rFonts w:ascii="Courier 10 Pitch" w:hAnsi="Courier 10 Pitch"/>
          <w:sz w:val="18"/>
          <w:szCs w:val="18"/>
        </w:rPr>
      </w:pPr>
      <w:r w:rsidRPr="00851292">
        <w:rPr>
          <w:rStyle w:val="SourceText"/>
          <w:sz w:val="18"/>
          <w:szCs w:val="18"/>
        </w:rPr>
        <w:t>end loop;</w:t>
      </w:r>
    </w:p>
    <w:p w14:paraId="22CA157B" w14:textId="06E2F612" w:rsidR="00B07857" w:rsidRDefault="00063594">
      <w:pPr>
        <w:pStyle w:val="Textbody"/>
      </w:pPr>
      <w:r>
        <w:lastRenderedPageBreak/>
        <w:t>However,</w:t>
      </w:r>
      <w:r w:rsidR="00B27E6C">
        <w:t xml:space="preserve"> all variables that are assigned to or passed as </w:t>
      </w:r>
      <w:r w:rsidR="00B27E6C">
        <w:rPr>
          <w:rStyle w:val="SourceText"/>
          <w:sz w:val="20"/>
          <w:szCs w:val="20"/>
        </w:rPr>
        <w:t>out</w:t>
      </w:r>
      <w:r w:rsidR="00B27E6C">
        <w:t xml:space="preserve">, </w:t>
      </w:r>
      <w:r w:rsidR="00B27E6C">
        <w:rPr>
          <w:rStyle w:val="SourceText"/>
          <w:sz w:val="20"/>
          <w:szCs w:val="20"/>
        </w:rPr>
        <w:t>in out</w:t>
      </w:r>
      <w:r w:rsidR="00B27E6C">
        <w:t xml:space="preserve">, or </w:t>
      </w:r>
      <w:r w:rsidR="00B27E6C">
        <w:rPr>
          <w:rStyle w:val="SourceText"/>
          <w:sz w:val="20"/>
          <w:szCs w:val="20"/>
        </w:rPr>
        <w:t>final in out</w:t>
      </w:r>
      <w:r w:rsidR="00B27E6C">
        <w:t xml:space="preserve"> parameters within the loop have their ranges initialised to the full range of their types at the start of the loop. If the loop contains a call to a </w:t>
      </w:r>
      <w:r w:rsidR="00925ABF">
        <w:t>procedure,</w:t>
      </w:r>
      <w:r w:rsidR="00B27E6C">
        <w:t xml:space="preserve"> then the ranges of all global variables that the procedure modifies (directly or indirectly) are reset to the full ranges of their types at the start of the loop. The same resetting of ranges is also applied immediately after the loop.</w:t>
      </w:r>
    </w:p>
    <w:p w14:paraId="3DA6DDE9" w14:textId="77777777" w:rsidR="00B07857" w:rsidRDefault="00B27E6C">
      <w:pPr>
        <w:pStyle w:val="Textbody"/>
      </w:pPr>
      <w:r>
        <w:t xml:space="preserve">A </w:t>
      </w:r>
      <w:r>
        <w:rPr>
          <w:rStyle w:val="SourceText"/>
          <w:sz w:val="20"/>
          <w:szCs w:val="20"/>
        </w:rPr>
        <w:t>while</w:t>
      </w:r>
      <w:r>
        <w:t xml:space="preserve"> </w:t>
      </w:r>
      <w:proofErr w:type="gramStart"/>
      <w:r>
        <w:t>loop</w:t>
      </w:r>
      <w:proofErr w:type="gramEnd"/>
      <w:r>
        <w:t xml:space="preserve"> of the form</w:t>
      </w:r>
    </w:p>
    <w:p w14:paraId="459BFF66" w14:textId="77777777" w:rsidR="00B07857" w:rsidRPr="00851292" w:rsidRDefault="00B27E6C">
      <w:pPr>
        <w:pStyle w:val="Textbody"/>
        <w:rPr>
          <w:sz w:val="18"/>
          <w:szCs w:val="18"/>
        </w:rPr>
      </w:pPr>
      <w:r w:rsidRPr="00851292">
        <w:rPr>
          <w:rStyle w:val="SourceText"/>
          <w:sz w:val="18"/>
          <w:szCs w:val="18"/>
        </w:rPr>
        <w:t xml:space="preserve">while </w:t>
      </w:r>
      <w:r w:rsidRPr="00851292">
        <w:rPr>
          <w:rStyle w:val="SourceText"/>
          <w:i/>
          <w:iCs/>
          <w:sz w:val="18"/>
          <w:szCs w:val="18"/>
        </w:rPr>
        <w:t>condition</w:t>
      </w:r>
      <w:r w:rsidRPr="00851292">
        <w:rPr>
          <w:rStyle w:val="SourceText"/>
          <w:sz w:val="18"/>
          <w:szCs w:val="18"/>
        </w:rPr>
        <w:t xml:space="preserve"> loop</w:t>
      </w:r>
    </w:p>
    <w:p w14:paraId="0CA1B809" w14:textId="77777777" w:rsidR="00B07857" w:rsidRPr="00851292" w:rsidRDefault="00B27E6C">
      <w:pPr>
        <w:pStyle w:val="Textbody"/>
        <w:rPr>
          <w:sz w:val="18"/>
          <w:szCs w:val="18"/>
        </w:rPr>
      </w:pPr>
      <w:r w:rsidRPr="00851292">
        <w:rPr>
          <w:rStyle w:val="SourceText"/>
          <w:sz w:val="18"/>
          <w:szCs w:val="18"/>
        </w:rPr>
        <w:t xml:space="preserve">  </w:t>
      </w:r>
      <w:r w:rsidRPr="00851292">
        <w:rPr>
          <w:rStyle w:val="SourceText"/>
          <w:i/>
          <w:iCs/>
          <w:sz w:val="18"/>
          <w:szCs w:val="18"/>
        </w:rPr>
        <w:t>statements</w:t>
      </w:r>
    </w:p>
    <w:p w14:paraId="331DEBCA" w14:textId="77777777" w:rsidR="00B07857" w:rsidRPr="00851292" w:rsidRDefault="00B27E6C">
      <w:pPr>
        <w:pStyle w:val="Textbody"/>
        <w:rPr>
          <w:rFonts w:ascii="Courier 10 Pitch" w:hAnsi="Courier 10 Pitch"/>
          <w:sz w:val="18"/>
          <w:szCs w:val="18"/>
        </w:rPr>
      </w:pPr>
      <w:r w:rsidRPr="00851292">
        <w:rPr>
          <w:rStyle w:val="SourceText"/>
          <w:sz w:val="18"/>
          <w:szCs w:val="18"/>
        </w:rPr>
        <w:t>end loop;</w:t>
      </w:r>
    </w:p>
    <w:p w14:paraId="1DEB78E8" w14:textId="77777777" w:rsidR="00B07857" w:rsidRDefault="00B27E6C">
      <w:pPr>
        <w:pStyle w:val="Textbody"/>
      </w:pPr>
      <w:r>
        <w:t>is analysed as if it were</w:t>
      </w:r>
    </w:p>
    <w:p w14:paraId="6D8A0B8F" w14:textId="77777777" w:rsidR="00B07857" w:rsidRPr="00925ABF" w:rsidRDefault="00B27E6C">
      <w:pPr>
        <w:pStyle w:val="Textbody"/>
        <w:rPr>
          <w:rFonts w:ascii="Courier New" w:hAnsi="Courier New" w:cs="Courier New"/>
          <w:sz w:val="18"/>
          <w:szCs w:val="18"/>
        </w:rPr>
      </w:pPr>
      <w:r w:rsidRPr="00925ABF">
        <w:rPr>
          <w:rFonts w:ascii="Courier New" w:hAnsi="Courier New" w:cs="Courier New"/>
          <w:sz w:val="18"/>
          <w:szCs w:val="18"/>
        </w:rPr>
        <w:t>l</w:t>
      </w:r>
      <w:r w:rsidRPr="00925ABF">
        <w:rPr>
          <w:rStyle w:val="SourceText"/>
          <w:sz w:val="18"/>
          <w:szCs w:val="18"/>
        </w:rPr>
        <w:t>oop</w:t>
      </w:r>
    </w:p>
    <w:p w14:paraId="63EA5E64" w14:textId="77777777" w:rsidR="00B07857" w:rsidRPr="00891884" w:rsidRDefault="00B27E6C">
      <w:pPr>
        <w:pStyle w:val="Textbody"/>
        <w:rPr>
          <w:sz w:val="18"/>
          <w:szCs w:val="18"/>
        </w:rPr>
      </w:pPr>
      <w:r w:rsidRPr="00891884">
        <w:rPr>
          <w:rStyle w:val="SourceText"/>
          <w:sz w:val="18"/>
          <w:szCs w:val="18"/>
        </w:rPr>
        <w:t xml:space="preserve">  if </w:t>
      </w:r>
      <w:r w:rsidRPr="00891884">
        <w:rPr>
          <w:rStyle w:val="SourceText"/>
          <w:i/>
          <w:iCs/>
          <w:sz w:val="18"/>
          <w:szCs w:val="18"/>
        </w:rPr>
        <w:t>condition</w:t>
      </w:r>
      <w:r w:rsidRPr="00891884">
        <w:rPr>
          <w:rStyle w:val="SourceText"/>
          <w:sz w:val="18"/>
          <w:szCs w:val="18"/>
        </w:rPr>
        <w:t xml:space="preserve"> then</w:t>
      </w:r>
    </w:p>
    <w:p w14:paraId="3133FC78" w14:textId="77777777" w:rsidR="00B07857" w:rsidRPr="00891884" w:rsidRDefault="00B27E6C">
      <w:pPr>
        <w:pStyle w:val="Textbody"/>
        <w:rPr>
          <w:sz w:val="18"/>
          <w:szCs w:val="18"/>
        </w:rPr>
      </w:pPr>
      <w:r w:rsidRPr="00891884">
        <w:rPr>
          <w:rStyle w:val="SourceText"/>
          <w:sz w:val="18"/>
          <w:szCs w:val="18"/>
        </w:rPr>
        <w:t xml:space="preserve">    </w:t>
      </w:r>
      <w:r w:rsidRPr="00891884">
        <w:rPr>
          <w:rStyle w:val="SourceText"/>
          <w:i/>
          <w:iCs/>
          <w:sz w:val="18"/>
          <w:szCs w:val="18"/>
        </w:rPr>
        <w:t>statements</w:t>
      </w:r>
    </w:p>
    <w:p w14:paraId="32694EC7" w14:textId="2DA98E6F" w:rsidR="00B07857" w:rsidRPr="00891884" w:rsidRDefault="00B27E6C">
      <w:pPr>
        <w:pStyle w:val="Textbody"/>
        <w:rPr>
          <w:sz w:val="18"/>
          <w:szCs w:val="18"/>
        </w:rPr>
      </w:pPr>
      <w:r w:rsidRPr="00891884">
        <w:rPr>
          <w:rStyle w:val="SourceText"/>
          <w:sz w:val="18"/>
          <w:szCs w:val="18"/>
        </w:rPr>
        <w:t xml:space="preserve">  </w:t>
      </w:r>
      <w:r w:rsidRPr="00891884">
        <w:rPr>
          <w:rStyle w:val="SourceText"/>
          <w:i/>
          <w:iCs/>
          <w:sz w:val="18"/>
          <w:szCs w:val="18"/>
        </w:rPr>
        <w:t>else</w:t>
      </w:r>
    </w:p>
    <w:p w14:paraId="0CFFF134" w14:textId="2F883CEA" w:rsidR="00B07857" w:rsidRPr="00891884" w:rsidRDefault="00B27E6C">
      <w:pPr>
        <w:pStyle w:val="Textbody"/>
        <w:rPr>
          <w:sz w:val="18"/>
          <w:szCs w:val="18"/>
        </w:rPr>
      </w:pPr>
      <w:r w:rsidRPr="00891884">
        <w:rPr>
          <w:rStyle w:val="SourceText"/>
          <w:i/>
          <w:iCs/>
          <w:sz w:val="18"/>
          <w:szCs w:val="18"/>
        </w:rPr>
        <w:t xml:space="preserve">    exit;</w:t>
      </w:r>
    </w:p>
    <w:p w14:paraId="51D50140" w14:textId="77777777" w:rsidR="00B07857" w:rsidRPr="00891884" w:rsidRDefault="00B27E6C">
      <w:pPr>
        <w:pStyle w:val="Textbody"/>
        <w:rPr>
          <w:rFonts w:ascii="Courier 10 Pitch" w:hAnsi="Courier 10 Pitch"/>
          <w:sz w:val="18"/>
          <w:szCs w:val="18"/>
        </w:rPr>
      </w:pPr>
      <w:r w:rsidRPr="00891884">
        <w:rPr>
          <w:rStyle w:val="SourceText"/>
          <w:sz w:val="18"/>
          <w:szCs w:val="18"/>
        </w:rPr>
        <w:t xml:space="preserve">  end if;</w:t>
      </w:r>
    </w:p>
    <w:p w14:paraId="739DD847" w14:textId="2C389A07" w:rsidR="00B07857" w:rsidRDefault="00B27E6C">
      <w:pPr>
        <w:pStyle w:val="Textbody"/>
        <w:rPr>
          <w:rStyle w:val="SourceText"/>
          <w:sz w:val="18"/>
          <w:szCs w:val="18"/>
        </w:rPr>
      </w:pPr>
      <w:r w:rsidRPr="00891884">
        <w:rPr>
          <w:rStyle w:val="SourceText"/>
          <w:sz w:val="18"/>
          <w:szCs w:val="18"/>
        </w:rPr>
        <w:t>end loop;</w:t>
      </w:r>
    </w:p>
    <w:p w14:paraId="1279CD72" w14:textId="285250DB" w:rsidR="00925ABF" w:rsidRPr="00925ABF" w:rsidRDefault="00925ABF">
      <w:pPr>
        <w:pStyle w:val="Textbody"/>
        <w:rPr>
          <w:rFonts w:ascii="Courier New" w:hAnsi="Courier New" w:cs="Courier New"/>
          <w:i/>
          <w:sz w:val="18"/>
          <w:szCs w:val="18"/>
        </w:rPr>
      </w:pPr>
      <w:r>
        <w:rPr>
          <w:rFonts w:ascii="Courier New" w:hAnsi="Courier New" w:cs="Courier New"/>
          <w:i/>
          <w:sz w:val="18"/>
          <w:szCs w:val="18"/>
        </w:rPr>
        <w:t>assume</w:t>
      </w:r>
      <w:r w:rsidRPr="00925ABF">
        <w:rPr>
          <w:rFonts w:ascii="Courier New" w:hAnsi="Courier New" w:cs="Courier New"/>
          <w:i/>
          <w:sz w:val="18"/>
          <w:szCs w:val="18"/>
        </w:rPr>
        <w:t xml:space="preserve"> (not condition)</w:t>
      </w:r>
    </w:p>
    <w:p w14:paraId="097F0871" w14:textId="383422EF" w:rsidR="00B07857" w:rsidRDefault="00B27E6C">
      <w:pPr>
        <w:pStyle w:val="Textbody"/>
      </w:pPr>
      <w:r>
        <w:t xml:space="preserve">The treatment of variables that are modified within the loop body is the same as for a </w:t>
      </w:r>
      <w:r>
        <w:rPr>
          <w:rStyle w:val="SourceText"/>
          <w:sz w:val="20"/>
          <w:szCs w:val="20"/>
        </w:rPr>
        <w:t>loop</w:t>
      </w:r>
      <w:r>
        <w:t xml:space="preserve"> statement. However</w:t>
      </w:r>
      <w:r w:rsidR="00925ABF">
        <w:t>,</w:t>
      </w:r>
      <w:r>
        <w:t xml:space="preserve"> immediately after the loop, the negation of </w:t>
      </w:r>
      <w:r>
        <w:rPr>
          <w:rStyle w:val="SourceText"/>
          <w:i/>
          <w:iCs/>
          <w:sz w:val="20"/>
          <w:szCs w:val="20"/>
        </w:rPr>
        <w:t>condition</w:t>
      </w:r>
      <w:r>
        <w:t xml:space="preserve"> is </w:t>
      </w:r>
      <w:r w:rsidR="00925ABF">
        <w:t>assumed</w:t>
      </w:r>
      <w:r>
        <w:t>.</w:t>
      </w:r>
    </w:p>
    <w:p w14:paraId="12C9955F" w14:textId="77777777" w:rsidR="00B07857" w:rsidRDefault="00B27E6C">
      <w:pPr>
        <w:pStyle w:val="Heading3"/>
      </w:pPr>
      <w:bookmarkStart w:id="131" w:name="_Toc440226200"/>
      <w:r>
        <w:t>For loops</w:t>
      </w:r>
      <w:bookmarkEnd w:id="131"/>
    </w:p>
    <w:p w14:paraId="5A740E70" w14:textId="77777777" w:rsidR="00B07857" w:rsidRDefault="00B27E6C">
      <w:pPr>
        <w:pStyle w:val="Textbody"/>
      </w:pPr>
      <w:r>
        <w:t xml:space="preserve">A </w:t>
      </w:r>
      <w:r>
        <w:rPr>
          <w:rStyle w:val="SourceText"/>
          <w:sz w:val="20"/>
          <w:szCs w:val="20"/>
        </w:rPr>
        <w:t>for</w:t>
      </w:r>
      <w:r>
        <w:t xml:space="preserve"> loop</w:t>
      </w:r>
    </w:p>
    <w:p w14:paraId="315ACFFB" w14:textId="77777777" w:rsidR="00B07857" w:rsidRPr="00891884" w:rsidRDefault="00B27E6C">
      <w:pPr>
        <w:pStyle w:val="Textbody"/>
        <w:rPr>
          <w:rFonts w:ascii="Courier 10 Pitch" w:hAnsi="Courier 10 Pitch"/>
          <w:sz w:val="18"/>
          <w:szCs w:val="18"/>
        </w:rPr>
      </w:pPr>
      <w:r w:rsidRPr="00891884">
        <w:rPr>
          <w:rStyle w:val="SourceText"/>
          <w:sz w:val="18"/>
          <w:szCs w:val="18"/>
        </w:rPr>
        <w:t xml:space="preserve">for </w:t>
      </w:r>
      <w:proofErr w:type="gramStart"/>
      <w:r w:rsidRPr="00925ABF">
        <w:rPr>
          <w:rStyle w:val="SourceText"/>
          <w:i/>
          <w:sz w:val="18"/>
          <w:szCs w:val="18"/>
        </w:rPr>
        <w:t>indexvar</w:t>
      </w:r>
      <w:r w:rsidRPr="00891884">
        <w:rPr>
          <w:rStyle w:val="SourceText"/>
          <w:sz w:val="18"/>
          <w:szCs w:val="18"/>
        </w:rPr>
        <w:t xml:space="preserve"> :</w:t>
      </w:r>
      <w:proofErr w:type="gramEnd"/>
      <w:r w:rsidRPr="00891884">
        <w:rPr>
          <w:rStyle w:val="SourceText"/>
          <w:sz w:val="18"/>
          <w:szCs w:val="18"/>
        </w:rPr>
        <w:t xml:space="preserve"> </w:t>
      </w:r>
      <w:r w:rsidRPr="00925ABF">
        <w:rPr>
          <w:rStyle w:val="SourceText"/>
          <w:i/>
          <w:sz w:val="18"/>
          <w:szCs w:val="18"/>
        </w:rPr>
        <w:t>some_type</w:t>
      </w:r>
      <w:r w:rsidRPr="00891884">
        <w:rPr>
          <w:rStyle w:val="SourceText"/>
          <w:sz w:val="18"/>
          <w:szCs w:val="18"/>
        </w:rPr>
        <w:t xml:space="preserve"> in </w:t>
      </w:r>
      <w:r w:rsidRPr="00925ABF">
        <w:rPr>
          <w:rStyle w:val="SourceText"/>
          <w:i/>
          <w:sz w:val="18"/>
          <w:szCs w:val="18"/>
        </w:rPr>
        <w:t>L</w:t>
      </w:r>
      <w:r w:rsidRPr="00891884">
        <w:rPr>
          <w:rStyle w:val="SourceText"/>
          <w:sz w:val="18"/>
          <w:szCs w:val="18"/>
        </w:rPr>
        <w:t>..</w:t>
      </w:r>
      <w:r w:rsidRPr="00925ABF">
        <w:rPr>
          <w:rStyle w:val="SourceText"/>
          <w:i/>
          <w:sz w:val="18"/>
          <w:szCs w:val="18"/>
        </w:rPr>
        <w:t>H</w:t>
      </w:r>
      <w:r w:rsidRPr="00891884">
        <w:rPr>
          <w:rStyle w:val="SourceText"/>
          <w:sz w:val="18"/>
          <w:szCs w:val="18"/>
        </w:rPr>
        <w:t xml:space="preserve"> loop</w:t>
      </w:r>
    </w:p>
    <w:p w14:paraId="03E99C3D" w14:textId="77777777" w:rsidR="00B07857" w:rsidRPr="00891884" w:rsidRDefault="00B27E6C">
      <w:pPr>
        <w:pStyle w:val="Textbody"/>
        <w:rPr>
          <w:sz w:val="18"/>
          <w:szCs w:val="18"/>
        </w:rPr>
      </w:pPr>
      <w:r w:rsidRPr="00891884">
        <w:rPr>
          <w:rStyle w:val="SourceText"/>
          <w:sz w:val="18"/>
          <w:szCs w:val="18"/>
        </w:rPr>
        <w:t xml:space="preserve">  </w:t>
      </w:r>
      <w:r w:rsidRPr="00891884">
        <w:rPr>
          <w:rStyle w:val="SourceText"/>
          <w:i/>
          <w:iCs/>
          <w:sz w:val="18"/>
          <w:szCs w:val="18"/>
        </w:rPr>
        <w:t>stamements</w:t>
      </w:r>
    </w:p>
    <w:p w14:paraId="341B91A6" w14:textId="77777777" w:rsidR="00B07857" w:rsidRPr="00891884" w:rsidRDefault="00B27E6C">
      <w:pPr>
        <w:pStyle w:val="Textbody"/>
        <w:rPr>
          <w:rFonts w:ascii="Courier 10 Pitch" w:hAnsi="Courier 10 Pitch"/>
          <w:sz w:val="18"/>
          <w:szCs w:val="18"/>
        </w:rPr>
      </w:pPr>
      <w:r w:rsidRPr="00891884">
        <w:rPr>
          <w:rStyle w:val="SourceText"/>
          <w:sz w:val="18"/>
          <w:szCs w:val="18"/>
        </w:rPr>
        <w:t>end loop;</w:t>
      </w:r>
    </w:p>
    <w:p w14:paraId="20AF5DB4" w14:textId="77777777" w:rsidR="00B07857" w:rsidRDefault="00B27E6C">
      <w:pPr>
        <w:pStyle w:val="Textbody"/>
      </w:pPr>
      <w:r>
        <w:t>is analysed as if it were</w:t>
      </w:r>
    </w:p>
    <w:p w14:paraId="02AA986A" w14:textId="77777777" w:rsidR="00B07857" w:rsidRPr="00891884" w:rsidRDefault="00B27E6C">
      <w:pPr>
        <w:pStyle w:val="Textbody"/>
        <w:rPr>
          <w:rFonts w:ascii="Courier 10 Pitch" w:hAnsi="Courier 10 Pitch"/>
          <w:sz w:val="18"/>
          <w:szCs w:val="18"/>
        </w:rPr>
      </w:pPr>
      <w:proofErr w:type="gramStart"/>
      <w:r w:rsidRPr="00925ABF">
        <w:rPr>
          <w:rStyle w:val="SourceText"/>
          <w:i/>
          <w:sz w:val="18"/>
          <w:szCs w:val="18"/>
        </w:rPr>
        <w:t>indexvar</w:t>
      </w:r>
      <w:r w:rsidRPr="00891884">
        <w:rPr>
          <w:rStyle w:val="SourceText"/>
          <w:sz w:val="18"/>
          <w:szCs w:val="18"/>
        </w:rPr>
        <w:t xml:space="preserve"> :</w:t>
      </w:r>
      <w:proofErr w:type="gramEnd"/>
      <w:r w:rsidRPr="00891884">
        <w:rPr>
          <w:rStyle w:val="SourceText"/>
          <w:sz w:val="18"/>
          <w:szCs w:val="18"/>
        </w:rPr>
        <w:t xml:space="preserve">= </w:t>
      </w:r>
      <w:r w:rsidRPr="00925ABF">
        <w:rPr>
          <w:rStyle w:val="SourceText"/>
          <w:i/>
          <w:sz w:val="18"/>
          <w:szCs w:val="18"/>
        </w:rPr>
        <w:t>L</w:t>
      </w:r>
      <w:r w:rsidRPr="00891884">
        <w:rPr>
          <w:rStyle w:val="SourceText"/>
          <w:sz w:val="18"/>
          <w:szCs w:val="18"/>
        </w:rPr>
        <w:t>;</w:t>
      </w:r>
    </w:p>
    <w:p w14:paraId="65A5BBB3" w14:textId="77777777" w:rsidR="00B07857" w:rsidRPr="00891884" w:rsidRDefault="00B27E6C">
      <w:pPr>
        <w:pStyle w:val="Textbody"/>
        <w:rPr>
          <w:rFonts w:ascii="Courier 10 Pitch" w:hAnsi="Courier 10 Pitch"/>
          <w:sz w:val="18"/>
          <w:szCs w:val="18"/>
        </w:rPr>
      </w:pPr>
      <w:r w:rsidRPr="00891884">
        <w:rPr>
          <w:rStyle w:val="SourceText"/>
          <w:sz w:val="18"/>
          <w:szCs w:val="18"/>
        </w:rPr>
        <w:t xml:space="preserve">while </w:t>
      </w:r>
      <w:r w:rsidRPr="00925ABF">
        <w:rPr>
          <w:rStyle w:val="SourceText"/>
          <w:i/>
          <w:sz w:val="18"/>
          <w:szCs w:val="18"/>
        </w:rPr>
        <w:t>indexvar</w:t>
      </w:r>
      <w:r w:rsidRPr="00891884">
        <w:rPr>
          <w:rStyle w:val="SourceText"/>
          <w:sz w:val="18"/>
          <w:szCs w:val="18"/>
        </w:rPr>
        <w:t xml:space="preserve"> &lt;= </w:t>
      </w:r>
      <w:r w:rsidRPr="00925ABF">
        <w:rPr>
          <w:rStyle w:val="SourceText"/>
          <w:i/>
          <w:sz w:val="18"/>
          <w:szCs w:val="18"/>
        </w:rPr>
        <w:t>H</w:t>
      </w:r>
      <w:r w:rsidRPr="00891884">
        <w:rPr>
          <w:rStyle w:val="SourceText"/>
          <w:sz w:val="18"/>
          <w:szCs w:val="18"/>
        </w:rPr>
        <w:t xml:space="preserve"> loop</w:t>
      </w:r>
    </w:p>
    <w:p w14:paraId="221EADC7" w14:textId="18BC794A" w:rsidR="00B07857" w:rsidRPr="00891884" w:rsidRDefault="00B27E6C">
      <w:pPr>
        <w:pStyle w:val="Textbody"/>
        <w:rPr>
          <w:sz w:val="18"/>
          <w:szCs w:val="18"/>
        </w:rPr>
      </w:pPr>
      <w:r w:rsidRPr="00891884">
        <w:rPr>
          <w:rStyle w:val="SourceText"/>
          <w:sz w:val="18"/>
          <w:szCs w:val="18"/>
        </w:rPr>
        <w:t xml:space="preserve">  </w:t>
      </w:r>
      <w:r w:rsidR="00925ABF">
        <w:rPr>
          <w:rStyle w:val="SourceText"/>
          <w:i/>
          <w:iCs/>
          <w:sz w:val="18"/>
          <w:szCs w:val="18"/>
        </w:rPr>
        <w:t>assume</w:t>
      </w:r>
      <w:r w:rsidRPr="00891884">
        <w:rPr>
          <w:rStyle w:val="SourceText"/>
          <w:i/>
          <w:iCs/>
          <w:sz w:val="18"/>
          <w:szCs w:val="18"/>
        </w:rPr>
        <w:t xml:space="preserve"> that indexvar &gt;= L and indexvar &lt;= H</w:t>
      </w:r>
    </w:p>
    <w:p w14:paraId="0DFD7D6B" w14:textId="1185CB33" w:rsidR="00B07857" w:rsidRDefault="00B27E6C">
      <w:pPr>
        <w:pStyle w:val="Textbody"/>
        <w:rPr>
          <w:rStyle w:val="SourceText"/>
          <w:i/>
          <w:iCs/>
          <w:sz w:val="18"/>
          <w:szCs w:val="18"/>
        </w:rPr>
      </w:pPr>
      <w:r w:rsidRPr="00891884">
        <w:rPr>
          <w:rStyle w:val="SourceText"/>
          <w:sz w:val="18"/>
          <w:szCs w:val="18"/>
        </w:rPr>
        <w:t xml:space="preserve">  </w:t>
      </w:r>
      <w:r w:rsidRPr="00891884">
        <w:rPr>
          <w:rStyle w:val="SourceText"/>
          <w:i/>
          <w:iCs/>
          <w:sz w:val="18"/>
          <w:szCs w:val="18"/>
        </w:rPr>
        <w:t>statements</w:t>
      </w:r>
    </w:p>
    <w:p w14:paraId="76FD68CE" w14:textId="3A77E32C" w:rsidR="00925ABF" w:rsidRPr="00925ABF" w:rsidRDefault="00925ABF">
      <w:pPr>
        <w:pStyle w:val="Textbody"/>
        <w:rPr>
          <w:rFonts w:ascii="Courier New" w:hAnsi="Courier New" w:cs="Courier New"/>
          <w:sz w:val="18"/>
          <w:szCs w:val="18"/>
        </w:rPr>
      </w:pPr>
      <w:r>
        <w:rPr>
          <w:sz w:val="18"/>
          <w:szCs w:val="18"/>
        </w:rPr>
        <w:t xml:space="preserve">    </w:t>
      </w:r>
      <w:r w:rsidRPr="00925ABF">
        <w:rPr>
          <w:rFonts w:ascii="Courier New" w:hAnsi="Courier New" w:cs="Courier New"/>
          <w:sz w:val="18"/>
          <w:szCs w:val="18"/>
        </w:rPr>
        <w:t xml:space="preserve">if </w:t>
      </w:r>
      <w:r w:rsidRPr="00925ABF">
        <w:rPr>
          <w:rFonts w:ascii="Courier New" w:hAnsi="Courier New" w:cs="Courier New"/>
          <w:i/>
          <w:sz w:val="18"/>
          <w:szCs w:val="18"/>
        </w:rPr>
        <w:t>indexvar</w:t>
      </w:r>
      <w:r w:rsidRPr="00925ABF">
        <w:rPr>
          <w:rFonts w:ascii="Courier New" w:hAnsi="Courier New" w:cs="Courier New"/>
          <w:sz w:val="18"/>
          <w:szCs w:val="18"/>
        </w:rPr>
        <w:t xml:space="preserve"> /= </w:t>
      </w:r>
      <w:r w:rsidRPr="00925ABF">
        <w:rPr>
          <w:rFonts w:ascii="Courier New" w:hAnsi="Courier New" w:cs="Courier New"/>
          <w:i/>
          <w:sz w:val="18"/>
          <w:szCs w:val="18"/>
        </w:rPr>
        <w:t>H</w:t>
      </w:r>
      <w:r w:rsidRPr="00925ABF">
        <w:rPr>
          <w:rFonts w:ascii="Courier New" w:hAnsi="Courier New" w:cs="Courier New"/>
          <w:sz w:val="18"/>
          <w:szCs w:val="18"/>
        </w:rPr>
        <w:t xml:space="preserve"> then</w:t>
      </w:r>
    </w:p>
    <w:p w14:paraId="50C12858" w14:textId="433B685E" w:rsidR="00B07857" w:rsidRDefault="00B27E6C">
      <w:pPr>
        <w:pStyle w:val="Textbody"/>
        <w:rPr>
          <w:rStyle w:val="SourceText"/>
          <w:sz w:val="18"/>
          <w:szCs w:val="18"/>
        </w:rPr>
      </w:pPr>
      <w:r w:rsidRPr="00891884">
        <w:rPr>
          <w:rStyle w:val="SourceText"/>
          <w:sz w:val="18"/>
          <w:szCs w:val="18"/>
        </w:rPr>
        <w:t xml:space="preserve">  </w:t>
      </w:r>
      <w:r w:rsidR="00925ABF">
        <w:rPr>
          <w:rStyle w:val="SourceText"/>
          <w:sz w:val="18"/>
          <w:szCs w:val="18"/>
        </w:rPr>
        <w:t xml:space="preserve">  </w:t>
      </w:r>
      <w:proofErr w:type="gramStart"/>
      <w:r w:rsidRPr="00925ABF">
        <w:rPr>
          <w:rStyle w:val="SourceText"/>
          <w:i/>
          <w:sz w:val="18"/>
          <w:szCs w:val="18"/>
        </w:rPr>
        <w:t>indexvar</w:t>
      </w:r>
      <w:r w:rsidRPr="00891884">
        <w:rPr>
          <w:rStyle w:val="SourceText"/>
          <w:sz w:val="18"/>
          <w:szCs w:val="18"/>
        </w:rPr>
        <w:t xml:space="preserve"> :</w:t>
      </w:r>
      <w:proofErr w:type="gramEnd"/>
      <w:r w:rsidRPr="00891884">
        <w:rPr>
          <w:rStyle w:val="SourceText"/>
          <w:sz w:val="18"/>
          <w:szCs w:val="18"/>
        </w:rPr>
        <w:t xml:space="preserve">= </w:t>
      </w:r>
      <w:r w:rsidRPr="00925ABF">
        <w:rPr>
          <w:rStyle w:val="SourceText"/>
          <w:i/>
          <w:sz w:val="18"/>
          <w:szCs w:val="18"/>
        </w:rPr>
        <w:t>indexvar</w:t>
      </w:r>
      <w:r w:rsidRPr="00891884">
        <w:rPr>
          <w:rStyle w:val="SourceText"/>
          <w:sz w:val="18"/>
          <w:szCs w:val="18"/>
        </w:rPr>
        <w:t xml:space="preserve"> + 1;</w:t>
      </w:r>
    </w:p>
    <w:p w14:paraId="591FA8C7" w14:textId="11C63D54" w:rsidR="00925ABF" w:rsidRPr="00891884" w:rsidRDefault="00925ABF">
      <w:pPr>
        <w:pStyle w:val="Textbody"/>
        <w:rPr>
          <w:rFonts w:ascii="Courier 10 Pitch" w:hAnsi="Courier 10 Pitch"/>
          <w:sz w:val="18"/>
          <w:szCs w:val="18"/>
        </w:rPr>
      </w:pPr>
      <w:r>
        <w:rPr>
          <w:rStyle w:val="SourceText"/>
          <w:sz w:val="18"/>
          <w:szCs w:val="18"/>
        </w:rPr>
        <w:t xml:space="preserve">  end if</w:t>
      </w:r>
    </w:p>
    <w:p w14:paraId="1D3593D5" w14:textId="77777777" w:rsidR="00B07857" w:rsidRPr="00891884" w:rsidRDefault="00B27E6C">
      <w:pPr>
        <w:pStyle w:val="Textbody"/>
        <w:rPr>
          <w:rFonts w:ascii="Courier 10 Pitch" w:hAnsi="Courier 10 Pitch"/>
          <w:sz w:val="18"/>
          <w:szCs w:val="18"/>
        </w:rPr>
      </w:pPr>
      <w:r w:rsidRPr="00891884">
        <w:rPr>
          <w:rStyle w:val="SourceText"/>
          <w:sz w:val="18"/>
          <w:szCs w:val="18"/>
        </w:rPr>
        <w:t>end loop;</w:t>
      </w:r>
    </w:p>
    <w:p w14:paraId="2B752061" w14:textId="77777777" w:rsidR="00B07857" w:rsidRDefault="00B27E6C">
      <w:pPr>
        <w:pStyle w:val="Textbody"/>
      </w:pPr>
      <w:r>
        <w:t xml:space="preserve">The treatment of variables that are modified within the loop body is the same as for a </w:t>
      </w:r>
      <w:r>
        <w:rPr>
          <w:rStyle w:val="SourceText"/>
          <w:sz w:val="20"/>
          <w:szCs w:val="20"/>
        </w:rPr>
        <w:t>loop</w:t>
      </w:r>
      <w:r>
        <w:t xml:space="preserve"> statement.</w:t>
      </w:r>
    </w:p>
    <w:p w14:paraId="47680673" w14:textId="77777777" w:rsidR="00B07857" w:rsidRDefault="00B27E6C">
      <w:pPr>
        <w:pStyle w:val="Heading3"/>
      </w:pPr>
      <w:bookmarkStart w:id="132" w:name="_Toc440226201"/>
      <w:r>
        <w:t>Case statements</w:t>
      </w:r>
      <w:bookmarkEnd w:id="132"/>
    </w:p>
    <w:p w14:paraId="7CCC421D" w14:textId="77777777" w:rsidR="00B07857" w:rsidRDefault="00B27E6C">
      <w:pPr>
        <w:pStyle w:val="Textbody"/>
      </w:pPr>
      <w:r>
        <w:t xml:space="preserve">In a </w:t>
      </w:r>
      <w:r>
        <w:rPr>
          <w:rStyle w:val="SourceText"/>
          <w:sz w:val="20"/>
          <w:szCs w:val="20"/>
        </w:rPr>
        <w:t>case</w:t>
      </w:r>
      <w:r>
        <w:t xml:space="preserve"> statement of the form</w:t>
      </w:r>
    </w:p>
    <w:p w14:paraId="431158A8" w14:textId="77777777" w:rsidR="00B07857" w:rsidRPr="00F40D7E" w:rsidRDefault="00B27E6C">
      <w:pPr>
        <w:pStyle w:val="Textbody"/>
        <w:rPr>
          <w:sz w:val="18"/>
          <w:szCs w:val="18"/>
        </w:rPr>
      </w:pPr>
      <w:r w:rsidRPr="00F40D7E">
        <w:rPr>
          <w:rStyle w:val="SourceText"/>
          <w:sz w:val="18"/>
          <w:szCs w:val="18"/>
        </w:rPr>
        <w:t xml:space="preserve">case </w:t>
      </w:r>
      <w:r w:rsidRPr="00F40D7E">
        <w:rPr>
          <w:rStyle w:val="SourceText"/>
          <w:i/>
          <w:iCs/>
          <w:sz w:val="18"/>
          <w:szCs w:val="18"/>
        </w:rPr>
        <w:t>simple_variable</w:t>
      </w:r>
      <w:r w:rsidRPr="00F40D7E">
        <w:rPr>
          <w:rStyle w:val="SourceText"/>
          <w:sz w:val="18"/>
          <w:szCs w:val="18"/>
        </w:rPr>
        <w:t xml:space="preserve"> of</w:t>
      </w:r>
    </w:p>
    <w:p w14:paraId="0B830445" w14:textId="77777777" w:rsidR="00B07857" w:rsidRPr="00F40D7E" w:rsidRDefault="00B27E6C">
      <w:pPr>
        <w:pStyle w:val="Textbody"/>
        <w:rPr>
          <w:sz w:val="18"/>
          <w:szCs w:val="18"/>
        </w:rPr>
      </w:pPr>
      <w:r w:rsidRPr="00F40D7E">
        <w:rPr>
          <w:rStyle w:val="SourceText"/>
          <w:sz w:val="18"/>
          <w:szCs w:val="18"/>
        </w:rPr>
        <w:t xml:space="preserve">  when </w:t>
      </w:r>
      <w:r w:rsidRPr="00F40D7E">
        <w:rPr>
          <w:rStyle w:val="SourceText"/>
          <w:i/>
          <w:iCs/>
          <w:sz w:val="18"/>
          <w:szCs w:val="18"/>
        </w:rPr>
        <w:t>case</w:t>
      </w:r>
      <w:r w:rsidRPr="00F40D7E">
        <w:rPr>
          <w:rStyle w:val="SourceText"/>
          <w:i/>
          <w:iCs/>
          <w:sz w:val="18"/>
          <w:szCs w:val="18"/>
          <w:vertAlign w:val="subscript"/>
        </w:rPr>
        <w:t>1</w:t>
      </w:r>
      <w:r w:rsidRPr="00F40D7E">
        <w:rPr>
          <w:rStyle w:val="SourceText"/>
          <w:sz w:val="18"/>
          <w:szCs w:val="18"/>
        </w:rPr>
        <w:t xml:space="preserve"> =&gt; </w:t>
      </w:r>
      <w:r w:rsidRPr="00F40D7E">
        <w:rPr>
          <w:rStyle w:val="SourceText"/>
          <w:i/>
          <w:iCs/>
          <w:sz w:val="18"/>
          <w:szCs w:val="18"/>
        </w:rPr>
        <w:t>statements</w:t>
      </w:r>
      <w:r w:rsidRPr="00F40D7E">
        <w:rPr>
          <w:rStyle w:val="SourceText"/>
          <w:i/>
          <w:iCs/>
          <w:sz w:val="18"/>
          <w:szCs w:val="18"/>
          <w:vertAlign w:val="subscript"/>
        </w:rPr>
        <w:t>1</w:t>
      </w:r>
    </w:p>
    <w:p w14:paraId="3C47795F" w14:textId="77777777" w:rsidR="00B07857" w:rsidRPr="00F40D7E" w:rsidRDefault="00B27E6C">
      <w:pPr>
        <w:pStyle w:val="Textbody"/>
        <w:rPr>
          <w:rFonts w:ascii="Courier 10 Pitch" w:hAnsi="Courier 10 Pitch"/>
          <w:sz w:val="18"/>
          <w:szCs w:val="18"/>
        </w:rPr>
      </w:pPr>
      <w:r w:rsidRPr="00F40D7E">
        <w:rPr>
          <w:rStyle w:val="SourceText"/>
          <w:sz w:val="18"/>
          <w:szCs w:val="18"/>
        </w:rPr>
        <w:t xml:space="preserve">  …</w:t>
      </w:r>
    </w:p>
    <w:p w14:paraId="1D081518" w14:textId="77777777" w:rsidR="00B07857" w:rsidRPr="00F40D7E" w:rsidRDefault="00B27E6C">
      <w:pPr>
        <w:pStyle w:val="Textbody"/>
        <w:rPr>
          <w:sz w:val="18"/>
          <w:szCs w:val="18"/>
        </w:rPr>
      </w:pPr>
      <w:r w:rsidRPr="00F40D7E">
        <w:rPr>
          <w:rStyle w:val="SourceText"/>
          <w:sz w:val="18"/>
          <w:szCs w:val="18"/>
        </w:rPr>
        <w:t xml:space="preserve">  when </w:t>
      </w:r>
      <w:r w:rsidRPr="00F40D7E">
        <w:rPr>
          <w:rStyle w:val="SourceText"/>
          <w:i/>
          <w:iCs/>
          <w:sz w:val="18"/>
          <w:szCs w:val="18"/>
        </w:rPr>
        <w:t>case</w:t>
      </w:r>
      <w:r w:rsidRPr="00F40D7E">
        <w:rPr>
          <w:rStyle w:val="SourceText"/>
          <w:i/>
          <w:iCs/>
          <w:sz w:val="18"/>
          <w:szCs w:val="18"/>
          <w:vertAlign w:val="subscript"/>
        </w:rPr>
        <w:t>n</w:t>
      </w:r>
      <w:r w:rsidRPr="00F40D7E">
        <w:rPr>
          <w:rStyle w:val="SourceText"/>
          <w:sz w:val="18"/>
          <w:szCs w:val="18"/>
        </w:rPr>
        <w:t xml:space="preserve"> =&gt; </w:t>
      </w:r>
      <w:r w:rsidRPr="00F40D7E">
        <w:rPr>
          <w:rStyle w:val="SourceText"/>
          <w:i/>
          <w:iCs/>
          <w:sz w:val="18"/>
          <w:szCs w:val="18"/>
        </w:rPr>
        <w:t>statements</w:t>
      </w:r>
      <w:r w:rsidRPr="00F40D7E">
        <w:rPr>
          <w:rStyle w:val="SourceText"/>
          <w:i/>
          <w:iCs/>
          <w:sz w:val="18"/>
          <w:szCs w:val="18"/>
          <w:vertAlign w:val="subscript"/>
        </w:rPr>
        <w:t>n</w:t>
      </w:r>
    </w:p>
    <w:p w14:paraId="5A1DFC8E" w14:textId="77777777" w:rsidR="00B07857" w:rsidRPr="00F40D7E" w:rsidRDefault="00B27E6C">
      <w:pPr>
        <w:pStyle w:val="Textbody"/>
        <w:rPr>
          <w:rFonts w:ascii="Courier 10 Pitch" w:hAnsi="Courier 10 Pitch"/>
          <w:sz w:val="18"/>
          <w:szCs w:val="18"/>
        </w:rPr>
      </w:pPr>
      <w:r w:rsidRPr="00F40D7E">
        <w:rPr>
          <w:rStyle w:val="SourceText"/>
          <w:sz w:val="18"/>
          <w:szCs w:val="18"/>
        </w:rPr>
        <w:lastRenderedPageBreak/>
        <w:t>end case</w:t>
      </w:r>
    </w:p>
    <w:p w14:paraId="4B6EAE53" w14:textId="77777777" w:rsidR="00B07857" w:rsidRDefault="00B27E6C">
      <w:pPr>
        <w:pStyle w:val="Textbody"/>
      </w:pPr>
      <w:r>
        <w:t xml:space="preserve">within every set </w:t>
      </w:r>
      <w:r>
        <w:rPr>
          <w:rStyle w:val="SourceText"/>
          <w:i/>
          <w:iCs/>
          <w:sz w:val="20"/>
          <w:szCs w:val="20"/>
        </w:rPr>
        <w:t>statements</w:t>
      </w:r>
      <w:r>
        <w:rPr>
          <w:rStyle w:val="SourceText"/>
          <w:i/>
          <w:iCs/>
          <w:sz w:val="20"/>
          <w:szCs w:val="20"/>
          <w:vertAlign w:val="subscript"/>
        </w:rPr>
        <w:t>j</w:t>
      </w:r>
      <w:r>
        <w:t xml:space="preserve">, the range of </w:t>
      </w:r>
      <w:r>
        <w:rPr>
          <w:rStyle w:val="SourceText"/>
          <w:i/>
          <w:iCs/>
          <w:sz w:val="20"/>
          <w:szCs w:val="20"/>
        </w:rPr>
        <w:t>simple_variable</w:t>
      </w:r>
      <w:r>
        <w:t xml:space="preserve"> is restricted to the range implied by </w:t>
      </w:r>
      <w:r>
        <w:rPr>
          <w:rStyle w:val="SourceText"/>
          <w:i/>
          <w:iCs/>
          <w:sz w:val="20"/>
          <w:szCs w:val="20"/>
        </w:rPr>
        <w:t>case</w:t>
      </w:r>
      <w:r>
        <w:rPr>
          <w:rStyle w:val="SourceText"/>
          <w:i/>
          <w:iCs/>
          <w:sz w:val="20"/>
          <w:szCs w:val="20"/>
          <w:vertAlign w:val="subscript"/>
        </w:rPr>
        <w:t>j</w:t>
      </w:r>
      <w:r>
        <w:t xml:space="preserve">, which will be a single value if </w:t>
      </w:r>
      <w:r>
        <w:rPr>
          <w:rStyle w:val="SourceText"/>
          <w:i/>
          <w:iCs/>
          <w:sz w:val="20"/>
          <w:szCs w:val="20"/>
        </w:rPr>
        <w:t>case</w:t>
      </w:r>
      <w:r>
        <w:rPr>
          <w:rStyle w:val="SourceText"/>
          <w:i/>
          <w:iCs/>
          <w:sz w:val="20"/>
          <w:szCs w:val="20"/>
          <w:vertAlign w:val="subscript"/>
        </w:rPr>
        <w:t>j</w:t>
      </w:r>
      <w:r>
        <w:t xml:space="preserve"> does not contain alternatives, and the smallest range that will encompass all the alternatives if it does. After the </w:t>
      </w:r>
      <w:r>
        <w:rPr>
          <w:rStyle w:val="SourceText"/>
          <w:sz w:val="20"/>
          <w:szCs w:val="20"/>
        </w:rPr>
        <w:t>case</w:t>
      </w:r>
      <w:r>
        <w:t xml:space="preserve"> statement, the ranges of any simple variables that are modified in all branches of the statement will be updated to the range that will just encompass the ranges that were determined in the branches. The ranges of any simple variables that are modified in some (but not all) of the branches will be updated to the range that will just encompass the range that was in force immediately before the statement and that resulting from any of those branches.</w:t>
      </w:r>
    </w:p>
    <w:p w14:paraId="70227EB7" w14:textId="77777777" w:rsidR="00B07857" w:rsidRDefault="00B27E6C">
      <w:pPr>
        <w:pStyle w:val="Heading2"/>
      </w:pPr>
      <w:bookmarkStart w:id="133" w:name="__RefHeading__23083_880672387"/>
      <w:bookmarkStart w:id="134" w:name="_Toc440226202"/>
      <w:r>
        <w:t>Analysis statements</w:t>
      </w:r>
      <w:bookmarkEnd w:id="133"/>
      <w:bookmarkEnd w:id="134"/>
    </w:p>
    <w:p w14:paraId="76642724" w14:textId="77777777" w:rsidR="00B07857" w:rsidRDefault="00B27E6C">
      <w:pPr>
        <w:pStyle w:val="Textbody"/>
      </w:pPr>
      <w:r>
        <w:t>An occurrence of the statement</w:t>
      </w:r>
    </w:p>
    <w:p w14:paraId="7B3E893C" w14:textId="77777777" w:rsidR="00B07857" w:rsidRPr="00F40D7E" w:rsidRDefault="00B27E6C">
      <w:pPr>
        <w:pStyle w:val="Textbody"/>
        <w:rPr>
          <w:sz w:val="18"/>
          <w:szCs w:val="18"/>
        </w:rPr>
      </w:pPr>
      <w:r w:rsidRPr="00F40D7E">
        <w:rPr>
          <w:rStyle w:val="SourceText"/>
          <w:sz w:val="18"/>
          <w:szCs w:val="18"/>
        </w:rPr>
        <w:t xml:space="preserve">assert </w:t>
      </w:r>
      <w:r w:rsidRPr="00F40D7E">
        <w:rPr>
          <w:rStyle w:val="SourceText"/>
          <w:i/>
          <w:iCs/>
          <w:sz w:val="18"/>
          <w:szCs w:val="18"/>
        </w:rPr>
        <w:t>boolean_expression</w:t>
      </w:r>
      <w:r w:rsidRPr="00F40D7E">
        <w:rPr>
          <w:rStyle w:val="SourceText"/>
          <w:i/>
          <w:iCs/>
          <w:sz w:val="18"/>
          <w:szCs w:val="18"/>
          <w:vertAlign w:val="subscript"/>
        </w:rPr>
        <w:t>1</w:t>
      </w:r>
      <w:r w:rsidRPr="00F40D7E">
        <w:rPr>
          <w:rStyle w:val="SourceText"/>
          <w:i/>
          <w:iCs/>
          <w:sz w:val="18"/>
          <w:szCs w:val="18"/>
        </w:rPr>
        <w:t>, boolean_expression</w:t>
      </w:r>
      <w:r w:rsidRPr="00F40D7E">
        <w:rPr>
          <w:rStyle w:val="SourceText"/>
          <w:i/>
          <w:iCs/>
          <w:sz w:val="18"/>
          <w:szCs w:val="18"/>
          <w:vertAlign w:val="subscript"/>
        </w:rPr>
        <w:t>2</w:t>
      </w:r>
      <w:r w:rsidRPr="00F40D7E">
        <w:rPr>
          <w:rStyle w:val="SourceText"/>
          <w:i/>
          <w:iCs/>
          <w:sz w:val="18"/>
          <w:szCs w:val="18"/>
        </w:rPr>
        <w:t>, …;</w:t>
      </w:r>
    </w:p>
    <w:p w14:paraId="2923B810" w14:textId="6142F55E" w:rsidR="00B07857" w:rsidRDefault="00B27E6C">
      <w:pPr>
        <w:pStyle w:val="Textbody"/>
      </w:pPr>
      <w:r>
        <w:t xml:space="preserve">states that each </w:t>
      </w:r>
      <w:r>
        <w:rPr>
          <w:rStyle w:val="SourceText"/>
          <w:i/>
          <w:iCs/>
          <w:sz w:val="20"/>
          <w:szCs w:val="20"/>
        </w:rPr>
        <w:t>boolean_expression</w:t>
      </w:r>
      <w:r>
        <w:rPr>
          <w:rStyle w:val="SourceText"/>
          <w:i/>
          <w:iCs/>
          <w:sz w:val="20"/>
          <w:szCs w:val="20"/>
          <w:vertAlign w:val="subscript"/>
        </w:rPr>
        <w:t>j</w:t>
      </w:r>
      <w:r>
        <w:t>, which must be either a static boolean expression or an analysable expression</w:t>
      </w:r>
      <w:r w:rsidR="00122C43">
        <w:t xml:space="preserve"> (</w:t>
      </w:r>
      <w:r w:rsidR="00122C43">
        <w:fldChar w:fldCharType="begin"/>
      </w:r>
      <w:r w:rsidR="00122C43">
        <w:instrText xml:space="preserve"> REF _Ref440995664 \w \h </w:instrText>
      </w:r>
      <w:r w:rsidR="00122C43">
        <w:fldChar w:fldCharType="separate"/>
      </w:r>
      <w:r w:rsidR="00C22513">
        <w:t>15.3.3</w:t>
      </w:r>
      <w:r w:rsidR="00122C43">
        <w:fldChar w:fldCharType="end"/>
      </w:r>
      <w:r w:rsidR="00122C43">
        <w:t>)</w:t>
      </w:r>
      <w:r>
        <w:t>, should</w:t>
      </w:r>
      <w:r>
        <w:rPr>
          <w:b/>
          <w:bCs/>
        </w:rPr>
        <w:t xml:space="preserve"> </w:t>
      </w:r>
      <w:r>
        <w:t>be true at that point; a compilation error results if the compiler cannot establish that it is true.</w:t>
      </w:r>
    </w:p>
    <w:p w14:paraId="5A58FBA1" w14:textId="77777777" w:rsidR="00B07857" w:rsidRDefault="00B27E6C">
      <w:pPr>
        <w:pStyle w:val="Textbody"/>
      </w:pPr>
      <w:r>
        <w:t>An occurrence of the statement</w:t>
      </w:r>
    </w:p>
    <w:p w14:paraId="22BA23B6" w14:textId="77777777" w:rsidR="00B07857" w:rsidRPr="00F40D7E" w:rsidRDefault="00B27E6C">
      <w:pPr>
        <w:pStyle w:val="Textbody"/>
        <w:rPr>
          <w:sz w:val="18"/>
          <w:szCs w:val="18"/>
        </w:rPr>
      </w:pPr>
      <w:r w:rsidRPr="00F40D7E">
        <w:rPr>
          <w:rStyle w:val="SourceText"/>
          <w:sz w:val="18"/>
          <w:szCs w:val="18"/>
        </w:rPr>
        <w:t xml:space="preserve">advise </w:t>
      </w:r>
      <w:r w:rsidRPr="00F40D7E">
        <w:rPr>
          <w:rStyle w:val="SourceText"/>
          <w:i/>
          <w:iCs/>
          <w:sz w:val="18"/>
          <w:szCs w:val="18"/>
        </w:rPr>
        <w:t>boolean_expression</w:t>
      </w:r>
      <w:r w:rsidRPr="00F40D7E">
        <w:rPr>
          <w:rStyle w:val="SourceText"/>
          <w:i/>
          <w:iCs/>
          <w:sz w:val="18"/>
          <w:szCs w:val="18"/>
          <w:vertAlign w:val="subscript"/>
        </w:rPr>
        <w:t>1</w:t>
      </w:r>
      <w:r w:rsidRPr="00F40D7E">
        <w:rPr>
          <w:rStyle w:val="SourceText"/>
          <w:i/>
          <w:iCs/>
          <w:sz w:val="18"/>
          <w:szCs w:val="18"/>
        </w:rPr>
        <w:t>, boolean_expression</w:t>
      </w:r>
      <w:r w:rsidRPr="00F40D7E">
        <w:rPr>
          <w:rStyle w:val="SourceText"/>
          <w:i/>
          <w:iCs/>
          <w:sz w:val="18"/>
          <w:szCs w:val="18"/>
          <w:vertAlign w:val="subscript"/>
        </w:rPr>
        <w:t>2</w:t>
      </w:r>
      <w:r w:rsidRPr="00F40D7E">
        <w:rPr>
          <w:rStyle w:val="SourceText"/>
          <w:i/>
          <w:iCs/>
          <w:sz w:val="18"/>
          <w:szCs w:val="18"/>
        </w:rPr>
        <w:t>, …;</w:t>
      </w:r>
    </w:p>
    <w:p w14:paraId="59F8B6E3" w14:textId="3CB582C5" w:rsidR="00B07857" w:rsidRDefault="00B27E6C">
      <w:pPr>
        <w:pStyle w:val="Textbody"/>
      </w:pPr>
      <w:r>
        <w:t xml:space="preserve">states that each </w:t>
      </w:r>
      <w:r>
        <w:rPr>
          <w:rStyle w:val="SourceText"/>
          <w:i/>
          <w:iCs/>
          <w:sz w:val="20"/>
          <w:szCs w:val="20"/>
        </w:rPr>
        <w:t>boolean_expression</w:t>
      </w:r>
      <w:r>
        <w:rPr>
          <w:rStyle w:val="SourceText"/>
          <w:i/>
          <w:iCs/>
          <w:sz w:val="20"/>
          <w:szCs w:val="20"/>
          <w:vertAlign w:val="subscript"/>
        </w:rPr>
        <w:t>j</w:t>
      </w:r>
      <w:r>
        <w:t xml:space="preserve">, which must be analysable, is in fact true at that point; the compiler is instructed to assume that it is true. This statement can be used where the compiler's own analysis is not able to establish the fact. However, the </w:t>
      </w:r>
      <w:r w:rsidR="00E011C4">
        <w:t xml:space="preserve">advice </w:t>
      </w:r>
      <w:r>
        <w:t xml:space="preserve">must be plausible; it is an error to assert something that is provably false. For example, if </w:t>
      </w:r>
      <w:r>
        <w:rPr>
          <w:rStyle w:val="SourceText"/>
          <w:sz w:val="20"/>
          <w:szCs w:val="20"/>
        </w:rPr>
        <w:t>V</w:t>
      </w:r>
      <w:r>
        <w:t xml:space="preserve">, which is of a type with range </w:t>
      </w:r>
      <w:proofErr w:type="gramStart"/>
      <w:r>
        <w:t>0..</w:t>
      </w:r>
      <w:proofErr w:type="gramEnd"/>
      <w:r>
        <w:t xml:space="preserve">9, is known to be in the range 1..5 at a particular point, then </w:t>
      </w:r>
      <w:r>
        <w:rPr>
          <w:rStyle w:val="SourceText"/>
          <w:sz w:val="20"/>
          <w:szCs w:val="20"/>
        </w:rPr>
        <w:t>advise V = 2</w:t>
      </w:r>
      <w:r>
        <w:t xml:space="preserve"> is allowed at that point, but </w:t>
      </w:r>
      <w:r>
        <w:rPr>
          <w:rStyle w:val="SourceText"/>
          <w:sz w:val="20"/>
          <w:szCs w:val="20"/>
        </w:rPr>
        <w:t>advise V = 0</w:t>
      </w:r>
      <w:r>
        <w:t xml:space="preserve"> is not.</w:t>
      </w:r>
    </w:p>
    <w:p w14:paraId="358CFE07" w14:textId="1A668B52" w:rsidR="00B07857" w:rsidRDefault="00B27E6C">
      <w:pPr>
        <w:pStyle w:val="Textbody"/>
      </w:pPr>
      <w:r>
        <w:t xml:space="preserve">Pragma </w:t>
      </w:r>
      <w:r>
        <w:rPr>
          <w:rStyle w:val="SourceText"/>
          <w:sz w:val="20"/>
          <w:szCs w:val="20"/>
        </w:rPr>
        <w:t>unchecked_</w:t>
      </w:r>
      <w:proofErr w:type="gramStart"/>
      <w:r>
        <w:rPr>
          <w:rStyle w:val="SourceText"/>
          <w:sz w:val="20"/>
          <w:szCs w:val="20"/>
        </w:rPr>
        <w:t>reset(</w:t>
      </w:r>
      <w:proofErr w:type="gramEnd"/>
      <w:r>
        <w:rPr>
          <w:rStyle w:val="SourceText"/>
          <w:sz w:val="20"/>
          <w:szCs w:val="20"/>
        </w:rPr>
        <w:t>var</w:t>
      </w:r>
      <w:r>
        <w:rPr>
          <w:rStyle w:val="SourceText"/>
          <w:sz w:val="20"/>
          <w:szCs w:val="20"/>
          <w:vertAlign w:val="subscript"/>
        </w:rPr>
        <w:t>1</w:t>
      </w:r>
      <w:r>
        <w:rPr>
          <w:rStyle w:val="SourceText"/>
          <w:sz w:val="20"/>
          <w:szCs w:val="20"/>
        </w:rPr>
        <w:t>, var</w:t>
      </w:r>
      <w:r>
        <w:rPr>
          <w:rStyle w:val="SourceText"/>
          <w:sz w:val="20"/>
          <w:szCs w:val="20"/>
          <w:vertAlign w:val="subscript"/>
        </w:rPr>
        <w:t>2</w:t>
      </w:r>
      <w:r>
        <w:rPr>
          <w:rStyle w:val="SourceText"/>
          <w:sz w:val="20"/>
          <w:szCs w:val="20"/>
        </w:rPr>
        <w:t>, …)</w:t>
      </w:r>
      <w:r>
        <w:t xml:space="preserve"> tells the compiler to forget what it knows about the ranges of </w:t>
      </w:r>
      <w:r>
        <w:rPr>
          <w:rStyle w:val="SourceText"/>
          <w:sz w:val="20"/>
          <w:szCs w:val="20"/>
        </w:rPr>
        <w:t>var</w:t>
      </w:r>
      <w:r>
        <w:rPr>
          <w:rStyle w:val="SourceText"/>
          <w:sz w:val="20"/>
          <w:szCs w:val="20"/>
          <w:vertAlign w:val="subscript"/>
        </w:rPr>
        <w:t>1</w:t>
      </w:r>
      <w:r>
        <w:t xml:space="preserve">, </w:t>
      </w:r>
      <w:r>
        <w:rPr>
          <w:rStyle w:val="SourceText"/>
          <w:sz w:val="20"/>
          <w:szCs w:val="20"/>
        </w:rPr>
        <w:t>var</w:t>
      </w:r>
      <w:r>
        <w:rPr>
          <w:rStyle w:val="SourceText"/>
          <w:sz w:val="20"/>
          <w:szCs w:val="20"/>
          <w:vertAlign w:val="subscript"/>
        </w:rPr>
        <w:t>2</w:t>
      </w:r>
      <w:r>
        <w:t xml:space="preserve"> etc. and assume that they can take the full ranges of their types. This could be used, for example, prior to </w:t>
      </w:r>
      <w:r>
        <w:rPr>
          <w:rStyle w:val="SourceText"/>
          <w:sz w:val="20"/>
          <w:szCs w:val="20"/>
        </w:rPr>
        <w:t>advise</w:t>
      </w:r>
      <w:r>
        <w:t xml:space="preserve"> in order to allow the assertion </w:t>
      </w:r>
      <w:r>
        <w:rPr>
          <w:rStyle w:val="SourceText"/>
          <w:sz w:val="20"/>
          <w:szCs w:val="20"/>
        </w:rPr>
        <w:t>V = 0</w:t>
      </w:r>
      <w:r>
        <w:t xml:space="preserve"> in the previous example.</w:t>
      </w:r>
    </w:p>
    <w:p w14:paraId="7CFA2B08" w14:textId="0C86D8F6" w:rsidR="00B07857" w:rsidRDefault="00B27E6C">
      <w:pPr>
        <w:pStyle w:val="Textbody"/>
      </w:pPr>
      <w:r>
        <w:t xml:space="preserve">Pragma </w:t>
      </w:r>
      <w:r>
        <w:rPr>
          <w:rStyle w:val="SourceText"/>
          <w:sz w:val="20"/>
          <w:szCs w:val="20"/>
        </w:rPr>
        <w:t>runtime_</w:t>
      </w:r>
      <w:proofErr w:type="gramStart"/>
      <w:r>
        <w:rPr>
          <w:rStyle w:val="SourceText"/>
          <w:sz w:val="20"/>
          <w:szCs w:val="20"/>
        </w:rPr>
        <w:t>check(</w:t>
      </w:r>
      <w:proofErr w:type="gramEnd"/>
      <w:r>
        <w:rPr>
          <w:rStyle w:val="SourceText"/>
          <w:i/>
          <w:iCs/>
          <w:sz w:val="20"/>
          <w:szCs w:val="20"/>
        </w:rPr>
        <w:t>boolean_expression</w:t>
      </w:r>
      <w:r>
        <w:rPr>
          <w:rStyle w:val="SourceText"/>
          <w:i/>
          <w:iCs/>
          <w:sz w:val="20"/>
          <w:szCs w:val="20"/>
          <w:vertAlign w:val="subscript"/>
        </w:rPr>
        <w:t>1</w:t>
      </w:r>
      <w:r>
        <w:rPr>
          <w:rStyle w:val="SourceText"/>
          <w:i/>
          <w:iCs/>
          <w:sz w:val="20"/>
          <w:szCs w:val="20"/>
        </w:rPr>
        <w:t>, boolean_expression</w:t>
      </w:r>
      <w:r>
        <w:rPr>
          <w:rStyle w:val="SourceText"/>
          <w:i/>
          <w:iCs/>
          <w:sz w:val="20"/>
          <w:szCs w:val="20"/>
          <w:vertAlign w:val="subscript"/>
        </w:rPr>
        <w:t>2</w:t>
      </w:r>
      <w:r>
        <w:rPr>
          <w:rStyle w:val="SourceText"/>
          <w:i/>
          <w:iCs/>
          <w:sz w:val="20"/>
          <w:szCs w:val="20"/>
        </w:rPr>
        <w:t>, ...</w:t>
      </w:r>
      <w:r>
        <w:rPr>
          <w:rStyle w:val="SourceText"/>
          <w:sz w:val="20"/>
          <w:szCs w:val="20"/>
        </w:rPr>
        <w:t>)</w:t>
      </w:r>
      <w:r>
        <w:t xml:space="preserve"> has the same effect as </w:t>
      </w:r>
      <w:r>
        <w:rPr>
          <w:rStyle w:val="SourceText"/>
          <w:sz w:val="20"/>
          <w:szCs w:val="20"/>
        </w:rPr>
        <w:t>advise</w:t>
      </w:r>
      <w:r>
        <w:t xml:space="preserve">, but also writes a runtime check of the expressions into the generated program; if this check fails at runtime then a (sub)system </w:t>
      </w:r>
      <w:r w:rsidR="00B05D9B">
        <w:t xml:space="preserve">restart </w:t>
      </w:r>
      <w:r>
        <w:t>is performed (</w:t>
      </w:r>
      <w:fldSimple w:instr=" PAGEREF __RefHeading__11701_427446655 ">
        <w:r w:rsidR="00C22513">
          <w:rPr>
            <w:noProof/>
          </w:rPr>
          <w:t>60</w:t>
        </w:r>
      </w:fldSimple>
      <w:r>
        <w:t xml:space="preserve">). Pragma </w:t>
      </w:r>
      <w:r>
        <w:rPr>
          <w:rStyle w:val="SourceText"/>
          <w:sz w:val="20"/>
          <w:szCs w:val="20"/>
        </w:rPr>
        <w:t>runtime_check</w:t>
      </w:r>
      <w:r>
        <w:t xml:space="preserve"> cannot be used in package initialisation and finalisation sections, or in any routine called by them.</w:t>
      </w:r>
    </w:p>
    <w:p w14:paraId="2451BF9A" w14:textId="0E6E9DBC" w:rsidR="00B07857" w:rsidRDefault="00B27E6C">
      <w:pPr>
        <w:pStyle w:val="Textbody"/>
      </w:pPr>
      <w:r>
        <w:t xml:space="preserve">Pragma </w:t>
      </w:r>
      <w:r>
        <w:rPr>
          <w:rStyle w:val="SourceText"/>
          <w:sz w:val="20"/>
          <w:szCs w:val="20"/>
        </w:rPr>
        <w:t>test_</w:t>
      </w:r>
      <w:proofErr w:type="gramStart"/>
      <w:r>
        <w:rPr>
          <w:rStyle w:val="SourceText"/>
          <w:sz w:val="20"/>
          <w:szCs w:val="20"/>
        </w:rPr>
        <w:t>assert(</w:t>
      </w:r>
      <w:proofErr w:type="gramEnd"/>
      <w:r>
        <w:rPr>
          <w:rStyle w:val="SourceText"/>
          <w:i/>
          <w:iCs/>
          <w:sz w:val="20"/>
          <w:szCs w:val="20"/>
        </w:rPr>
        <w:t>boolean_expression</w:t>
      </w:r>
      <w:r>
        <w:rPr>
          <w:rStyle w:val="SourceText"/>
          <w:i/>
          <w:iCs/>
          <w:sz w:val="20"/>
          <w:szCs w:val="20"/>
          <w:vertAlign w:val="subscript"/>
        </w:rPr>
        <w:t>1</w:t>
      </w:r>
      <w:r>
        <w:rPr>
          <w:rStyle w:val="SourceText"/>
          <w:sz w:val="20"/>
          <w:szCs w:val="20"/>
        </w:rPr>
        <w:t xml:space="preserve">, </w:t>
      </w:r>
      <w:r>
        <w:rPr>
          <w:rStyle w:val="SourceText"/>
          <w:i/>
          <w:iCs/>
          <w:sz w:val="20"/>
          <w:szCs w:val="20"/>
        </w:rPr>
        <w:t>boolean_expression</w:t>
      </w:r>
      <w:r>
        <w:rPr>
          <w:rStyle w:val="SourceText"/>
          <w:i/>
          <w:iCs/>
          <w:sz w:val="20"/>
          <w:szCs w:val="20"/>
          <w:vertAlign w:val="subscript"/>
        </w:rPr>
        <w:t>2</w:t>
      </w:r>
      <w:r>
        <w:rPr>
          <w:rStyle w:val="SourceText"/>
          <w:sz w:val="20"/>
          <w:szCs w:val="20"/>
        </w:rPr>
        <w:t>, …)</w:t>
      </w:r>
      <w:r>
        <w:t xml:space="preserve"> can appear at any point at which a statement can appear. Under test builds it will be compiled into a series of </w:t>
      </w:r>
      <w:r>
        <w:rPr>
          <w:rStyle w:val="SourceText"/>
          <w:sz w:val="20"/>
          <w:szCs w:val="20"/>
        </w:rPr>
        <w:t>if</w:t>
      </w:r>
      <w:r>
        <w:t xml:space="preserve"> statements that test each boolean expression</w:t>
      </w:r>
      <w:r w:rsidR="00B05D9B">
        <w:t xml:space="preserve"> (these can be general boolean expressions)</w:t>
      </w:r>
      <w:r>
        <w:t>; if an expression evaluates to false then the program will fail and display an error message that identifies the test that failed. Under normal (non-test) builds, pragma</w:t>
      </w:r>
      <w:r>
        <w:rPr>
          <w:rStyle w:val="SourceText"/>
          <w:rFonts w:ascii="Courier 10 Pitch" w:hAnsi="Courier 10 Pitch"/>
          <w:sz w:val="20"/>
          <w:szCs w:val="20"/>
        </w:rPr>
        <w:t xml:space="preserve"> </w:t>
      </w:r>
      <w:r>
        <w:rPr>
          <w:rStyle w:val="SourceText"/>
          <w:sz w:val="20"/>
          <w:szCs w:val="20"/>
        </w:rPr>
        <w:t>test_assert</w:t>
      </w:r>
      <w:r>
        <w:t xml:space="preserve"> does nothing (it must, however, have correct syntax). Test builds also automatically include numerous other runtime checks. These are mainly for the purposes of testing the compiler</w:t>
      </w:r>
      <w:r w:rsidR="00B05D9B">
        <w:t>’s own analysis</w:t>
      </w:r>
      <w:r>
        <w:t xml:space="preserve"> and testing for errors in </w:t>
      </w:r>
      <w:r w:rsidRPr="00B05D9B">
        <w:rPr>
          <w:rFonts w:ascii="Courier New" w:hAnsi="Courier New" w:cs="Courier New"/>
          <w:sz w:val="20"/>
          <w:szCs w:val="20"/>
        </w:rPr>
        <w:t>advise</w:t>
      </w:r>
      <w:r>
        <w:rPr>
          <w:rFonts w:ascii="Courier 10 Pitch" w:hAnsi="Courier 10 Pitch"/>
          <w:sz w:val="20"/>
          <w:szCs w:val="20"/>
        </w:rPr>
        <w:t xml:space="preserve"> </w:t>
      </w:r>
      <w:r>
        <w:t>statements.</w:t>
      </w:r>
    </w:p>
    <w:p w14:paraId="6F304DC9" w14:textId="77777777" w:rsidR="00B07857" w:rsidRDefault="00B27E6C">
      <w:pPr>
        <w:pStyle w:val="Heading1"/>
      </w:pPr>
      <w:bookmarkStart w:id="135" w:name="__RefHeading__4891_1489832280"/>
      <w:bookmarkStart w:id="136" w:name="_Toc440226203"/>
      <w:r>
        <w:t>Packages</w:t>
      </w:r>
      <w:bookmarkEnd w:id="135"/>
      <w:bookmarkEnd w:id="136"/>
    </w:p>
    <w:p w14:paraId="2B2505DE" w14:textId="77777777" w:rsidR="00B07857" w:rsidRDefault="00B27E6C">
      <w:pPr>
        <w:pStyle w:val="Heading2"/>
      </w:pPr>
      <w:bookmarkStart w:id="137" w:name="_Toc440226204"/>
      <w:r>
        <w:t>Declaration and visibility</w:t>
      </w:r>
      <w:bookmarkEnd w:id="137"/>
    </w:p>
    <w:p w14:paraId="465ED437" w14:textId="77777777" w:rsidR="00B07857" w:rsidRDefault="00B27E6C">
      <w:pPr>
        <w:pStyle w:val="Standard"/>
      </w:pPr>
      <w:r>
        <w:t>Packages are the basic units of program structure. A package declaration has the form:</w:t>
      </w:r>
    </w:p>
    <w:p w14:paraId="3F000F28" w14:textId="77777777" w:rsidR="00B07857" w:rsidRPr="00F40D7E" w:rsidRDefault="00B07857">
      <w:pPr>
        <w:pStyle w:val="Standard"/>
        <w:rPr>
          <w:sz w:val="18"/>
          <w:szCs w:val="18"/>
        </w:rPr>
      </w:pPr>
    </w:p>
    <w:p w14:paraId="00524ED2" w14:textId="77777777" w:rsidR="00B07857" w:rsidRPr="00F40D7E" w:rsidRDefault="00B27E6C">
      <w:pPr>
        <w:pStyle w:val="Standard"/>
        <w:rPr>
          <w:sz w:val="18"/>
          <w:szCs w:val="18"/>
        </w:rPr>
      </w:pPr>
      <w:r w:rsidRPr="00F40D7E">
        <w:rPr>
          <w:rStyle w:val="SourceText"/>
          <w:sz w:val="18"/>
          <w:szCs w:val="18"/>
        </w:rPr>
        <w:t xml:space="preserve">package </w:t>
      </w:r>
      <w:r w:rsidRPr="00F40D7E">
        <w:rPr>
          <w:rStyle w:val="SourceText"/>
          <w:i/>
          <w:iCs/>
          <w:sz w:val="18"/>
          <w:szCs w:val="18"/>
        </w:rPr>
        <w:t>package_name</w:t>
      </w:r>
      <w:r w:rsidRPr="00F40D7E">
        <w:rPr>
          <w:rStyle w:val="SourceText"/>
          <w:sz w:val="18"/>
          <w:szCs w:val="18"/>
        </w:rPr>
        <w:t xml:space="preserve"> is</w:t>
      </w:r>
    </w:p>
    <w:p w14:paraId="70A6873B" w14:textId="77777777" w:rsidR="00B07857" w:rsidRPr="00F40D7E" w:rsidRDefault="00B07857">
      <w:pPr>
        <w:pStyle w:val="Standard"/>
        <w:rPr>
          <w:rFonts w:ascii="Courier 10 Pitch" w:hAnsi="Courier 10 Pitch"/>
          <w:sz w:val="18"/>
          <w:szCs w:val="18"/>
        </w:rPr>
      </w:pPr>
    </w:p>
    <w:p w14:paraId="3F9EE470" w14:textId="77777777" w:rsidR="00B07857" w:rsidRPr="00F40D7E" w:rsidRDefault="00B27E6C">
      <w:pPr>
        <w:pStyle w:val="Standard"/>
        <w:rPr>
          <w:sz w:val="18"/>
          <w:szCs w:val="18"/>
        </w:rPr>
      </w:pPr>
      <w:r w:rsidRPr="00F40D7E">
        <w:rPr>
          <w:rStyle w:val="SourceText"/>
          <w:sz w:val="18"/>
          <w:szCs w:val="18"/>
        </w:rPr>
        <w:t xml:space="preserve">  </w:t>
      </w:r>
      <w:r w:rsidRPr="00F40D7E">
        <w:rPr>
          <w:rStyle w:val="SourceText"/>
          <w:i/>
          <w:iCs/>
          <w:sz w:val="18"/>
          <w:szCs w:val="18"/>
        </w:rPr>
        <w:t>declaration_list</w:t>
      </w:r>
    </w:p>
    <w:p w14:paraId="4DAE643E" w14:textId="77777777" w:rsidR="00B07857" w:rsidRPr="00F40D7E" w:rsidRDefault="00B07857">
      <w:pPr>
        <w:pStyle w:val="Standard"/>
        <w:rPr>
          <w:rFonts w:ascii="Courier 10 Pitch" w:hAnsi="Courier 10 Pitch"/>
          <w:sz w:val="18"/>
          <w:szCs w:val="18"/>
        </w:rPr>
      </w:pPr>
    </w:p>
    <w:p w14:paraId="36488A45" w14:textId="77777777" w:rsidR="00B07857" w:rsidRPr="00F40D7E" w:rsidRDefault="00B27E6C">
      <w:pPr>
        <w:pStyle w:val="Standard"/>
        <w:rPr>
          <w:rFonts w:ascii="Courier 10 Pitch" w:hAnsi="Courier 10 Pitch"/>
          <w:sz w:val="18"/>
          <w:szCs w:val="18"/>
        </w:rPr>
      </w:pPr>
      <w:r w:rsidRPr="00F40D7E">
        <w:rPr>
          <w:rStyle w:val="SourceText"/>
          <w:sz w:val="18"/>
          <w:szCs w:val="18"/>
        </w:rPr>
        <w:t>begin</w:t>
      </w:r>
    </w:p>
    <w:p w14:paraId="17ED5A8D" w14:textId="77777777" w:rsidR="00B07857" w:rsidRPr="00F40D7E" w:rsidRDefault="00B27E6C">
      <w:pPr>
        <w:pStyle w:val="Standard"/>
        <w:rPr>
          <w:sz w:val="18"/>
          <w:szCs w:val="18"/>
        </w:rPr>
      </w:pPr>
      <w:r w:rsidRPr="00F40D7E">
        <w:rPr>
          <w:rStyle w:val="SourceText"/>
          <w:sz w:val="18"/>
          <w:szCs w:val="18"/>
        </w:rPr>
        <w:t xml:space="preserve">  </w:t>
      </w:r>
      <w:r w:rsidRPr="00F40D7E">
        <w:rPr>
          <w:rStyle w:val="SourceText"/>
          <w:i/>
          <w:iCs/>
          <w:sz w:val="18"/>
          <w:szCs w:val="18"/>
        </w:rPr>
        <w:t>initialisation_statement_list</w:t>
      </w:r>
    </w:p>
    <w:p w14:paraId="07B792C4" w14:textId="77777777" w:rsidR="00B07857" w:rsidRPr="00F40D7E" w:rsidRDefault="00B27E6C">
      <w:pPr>
        <w:pStyle w:val="Standard"/>
        <w:rPr>
          <w:rFonts w:ascii="Courier 10 Pitch" w:hAnsi="Courier 10 Pitch"/>
          <w:sz w:val="18"/>
          <w:szCs w:val="18"/>
        </w:rPr>
      </w:pPr>
      <w:r w:rsidRPr="00F40D7E">
        <w:rPr>
          <w:rStyle w:val="SourceText"/>
          <w:sz w:val="18"/>
          <w:szCs w:val="18"/>
        </w:rPr>
        <w:t>final</w:t>
      </w:r>
    </w:p>
    <w:p w14:paraId="28861DE1" w14:textId="77777777" w:rsidR="00B07857" w:rsidRPr="00F40D7E" w:rsidRDefault="00B27E6C">
      <w:pPr>
        <w:pStyle w:val="Standard"/>
        <w:rPr>
          <w:sz w:val="18"/>
          <w:szCs w:val="18"/>
        </w:rPr>
      </w:pPr>
      <w:r w:rsidRPr="00F40D7E">
        <w:rPr>
          <w:rStyle w:val="SourceText"/>
          <w:sz w:val="18"/>
          <w:szCs w:val="18"/>
        </w:rPr>
        <w:t xml:space="preserve">  </w:t>
      </w:r>
      <w:r w:rsidRPr="00F40D7E">
        <w:rPr>
          <w:rStyle w:val="SourceText"/>
          <w:i/>
          <w:iCs/>
          <w:sz w:val="18"/>
          <w:szCs w:val="18"/>
        </w:rPr>
        <w:t>finalisation_statement_list</w:t>
      </w:r>
    </w:p>
    <w:p w14:paraId="3C350ED0" w14:textId="77777777" w:rsidR="00B07857" w:rsidRPr="00F40D7E" w:rsidRDefault="00B27E6C">
      <w:pPr>
        <w:pStyle w:val="Standard"/>
        <w:rPr>
          <w:sz w:val="18"/>
          <w:szCs w:val="18"/>
        </w:rPr>
      </w:pPr>
      <w:r w:rsidRPr="00F40D7E">
        <w:rPr>
          <w:rStyle w:val="SourceText"/>
          <w:sz w:val="18"/>
          <w:szCs w:val="18"/>
        </w:rPr>
        <w:t xml:space="preserve">end </w:t>
      </w:r>
      <w:r w:rsidRPr="00F40D7E">
        <w:rPr>
          <w:rStyle w:val="SourceText"/>
          <w:i/>
          <w:iCs/>
          <w:sz w:val="18"/>
          <w:szCs w:val="18"/>
        </w:rPr>
        <w:t>package_name</w:t>
      </w:r>
      <w:r w:rsidRPr="00F40D7E">
        <w:rPr>
          <w:rStyle w:val="SourceText"/>
          <w:sz w:val="18"/>
          <w:szCs w:val="18"/>
        </w:rPr>
        <w:t>;</w:t>
      </w:r>
    </w:p>
    <w:p w14:paraId="5A8625BE" w14:textId="77777777" w:rsidR="00B07857" w:rsidRDefault="00B07857">
      <w:pPr>
        <w:pStyle w:val="Standard"/>
        <w:rPr>
          <w:rFonts w:ascii="Courier 10 Pitch" w:hAnsi="Courier 10 Pitch"/>
          <w:sz w:val="18"/>
          <w:szCs w:val="18"/>
        </w:rPr>
      </w:pPr>
    </w:p>
    <w:p w14:paraId="6762BE3E" w14:textId="77777777" w:rsidR="00B07857" w:rsidRDefault="00B27E6C">
      <w:pPr>
        <w:pStyle w:val="Standard"/>
      </w:pPr>
      <w:r>
        <w:t>The initialisation (after begin) and finalisation sections are optional syntactically, but might be required for particular declaration lists.</w:t>
      </w:r>
    </w:p>
    <w:p w14:paraId="522930A8" w14:textId="77777777" w:rsidR="00B07857" w:rsidRDefault="00B27E6C">
      <w:pPr>
        <w:pStyle w:val="Standard"/>
      </w:pPr>
      <w:r>
        <w:t xml:space="preserve">  </w:t>
      </w:r>
    </w:p>
    <w:p w14:paraId="113C7899" w14:textId="77777777" w:rsidR="00B07857" w:rsidRDefault="00B27E6C">
      <w:pPr>
        <w:pStyle w:val="Standard"/>
      </w:pPr>
      <w:r>
        <w:rPr>
          <w:rStyle w:val="SourceText"/>
          <w:i/>
          <w:iCs/>
          <w:sz w:val="20"/>
          <w:szCs w:val="20"/>
        </w:rPr>
        <w:t>Declaration_list</w:t>
      </w:r>
      <w:r>
        <w:t xml:space="preserve"> can include the declarations of units, types, named constants, variables, procedures, functions and packages</w:t>
      </w:r>
      <w:r>
        <w:rPr>
          <w:rStyle w:val="FootnoteReference"/>
        </w:rPr>
        <w:footnoteReference w:id="17"/>
      </w:r>
      <w:r>
        <w:t>, and can include certain pragmas.</w:t>
      </w:r>
    </w:p>
    <w:p w14:paraId="75C50872" w14:textId="77777777" w:rsidR="00B07857" w:rsidRDefault="00B07857">
      <w:pPr>
        <w:pStyle w:val="Standard"/>
      </w:pPr>
    </w:p>
    <w:p w14:paraId="22E1FA9F" w14:textId="77777777" w:rsidR="00B07857" w:rsidRDefault="00B27E6C">
      <w:pPr>
        <w:pStyle w:val="Standard"/>
      </w:pPr>
      <w:r>
        <w:t>Packages regulate the visibility of entities that are declared within them:</w:t>
      </w:r>
    </w:p>
    <w:p w14:paraId="52586D51" w14:textId="77777777" w:rsidR="00B07857" w:rsidRDefault="00B07857">
      <w:pPr>
        <w:pStyle w:val="Standard"/>
      </w:pPr>
    </w:p>
    <w:p w14:paraId="2566A82D" w14:textId="172061B6" w:rsidR="00B07857" w:rsidRDefault="00B27E6C">
      <w:pPr>
        <w:pStyle w:val="Standard"/>
        <w:numPr>
          <w:ilvl w:val="0"/>
          <w:numId w:val="20"/>
        </w:numPr>
      </w:pPr>
      <w:r>
        <w:t xml:space="preserve">Any entity that is declared in </w:t>
      </w:r>
      <w:r>
        <w:rPr>
          <w:rStyle w:val="SourceText"/>
          <w:i/>
          <w:iCs/>
          <w:sz w:val="20"/>
          <w:szCs w:val="20"/>
        </w:rPr>
        <w:t>declaration_list</w:t>
      </w:r>
      <w:r>
        <w:t xml:space="preserve"> will be visible from that point on within the package in which it is </w:t>
      </w:r>
      <w:r w:rsidR="00484065">
        <w:t>declared</w:t>
      </w:r>
      <w:r>
        <w:t>, including in any packages that are nested within it</w:t>
      </w:r>
      <w:r w:rsidR="00484065">
        <w:t>.</w:t>
      </w:r>
    </w:p>
    <w:p w14:paraId="6E4E8177" w14:textId="77777777" w:rsidR="00B07857" w:rsidRDefault="00B27E6C">
      <w:pPr>
        <w:pStyle w:val="Standard"/>
        <w:numPr>
          <w:ilvl w:val="0"/>
          <w:numId w:val="20"/>
        </w:numPr>
      </w:pPr>
      <w:r>
        <w:t xml:space="preserve">No entity in </w:t>
      </w:r>
      <w:r>
        <w:rPr>
          <w:rStyle w:val="SourceText"/>
          <w:i/>
          <w:iCs/>
          <w:sz w:val="20"/>
          <w:szCs w:val="20"/>
        </w:rPr>
        <w:t>declaration_list</w:t>
      </w:r>
      <w:r>
        <w:t xml:space="preserve"> will be visible outside the package in which it is declared unless its declaration is prefixed with the keyword </w:t>
      </w:r>
      <w:r>
        <w:rPr>
          <w:rStyle w:val="SourceText"/>
          <w:sz w:val="20"/>
          <w:szCs w:val="20"/>
        </w:rPr>
        <w:t>public</w:t>
      </w:r>
      <w:r>
        <w:t>.</w:t>
      </w:r>
    </w:p>
    <w:p w14:paraId="54C99822" w14:textId="77777777" w:rsidR="00B07857" w:rsidRDefault="00B27E6C">
      <w:pPr>
        <w:pStyle w:val="Standard"/>
        <w:numPr>
          <w:ilvl w:val="0"/>
          <w:numId w:val="20"/>
        </w:numPr>
      </w:pPr>
      <w:r>
        <w:t xml:space="preserve">If a package </w:t>
      </w:r>
      <w:r>
        <w:rPr>
          <w:rStyle w:val="SourceText"/>
          <w:i/>
          <w:iCs/>
          <w:sz w:val="20"/>
          <w:szCs w:val="20"/>
        </w:rPr>
        <w:t>s</w:t>
      </w:r>
      <w:r>
        <w:t xml:space="preserve"> is nested within a package </w:t>
      </w:r>
      <w:r>
        <w:rPr>
          <w:rStyle w:val="SourceText"/>
          <w:i/>
          <w:iCs/>
          <w:sz w:val="20"/>
          <w:szCs w:val="20"/>
        </w:rPr>
        <w:t>p</w:t>
      </w:r>
      <w:r>
        <w:t xml:space="preserve">, then an entity </w:t>
      </w:r>
      <w:r>
        <w:rPr>
          <w:rStyle w:val="SourceText"/>
          <w:i/>
          <w:iCs/>
          <w:sz w:val="20"/>
          <w:szCs w:val="20"/>
        </w:rPr>
        <w:t>e</w:t>
      </w:r>
      <w:r>
        <w:t xml:space="preserve"> that is declared public within </w:t>
      </w:r>
      <w:r>
        <w:rPr>
          <w:rStyle w:val="SourceText"/>
          <w:i/>
          <w:iCs/>
          <w:sz w:val="20"/>
          <w:szCs w:val="20"/>
        </w:rPr>
        <w:t>s</w:t>
      </w:r>
      <w:r>
        <w:t xml:space="preserve"> will be exported from package </w:t>
      </w:r>
      <w:r>
        <w:rPr>
          <w:rStyle w:val="SourceText"/>
          <w:i/>
          <w:iCs/>
          <w:sz w:val="20"/>
          <w:szCs w:val="20"/>
        </w:rPr>
        <w:t>p</w:t>
      </w:r>
      <w:r>
        <w:t xml:space="preserve"> (as </w:t>
      </w:r>
      <w:r>
        <w:rPr>
          <w:rStyle w:val="SourceText"/>
          <w:i/>
          <w:iCs/>
          <w:sz w:val="20"/>
          <w:szCs w:val="20"/>
        </w:rPr>
        <w:t>p.s.e</w:t>
      </w:r>
      <w:r>
        <w:rPr>
          <w:i/>
          <w:iCs/>
        </w:rPr>
        <w:t>)</w:t>
      </w:r>
      <w:r>
        <w:t xml:space="preserve"> if and only if package </w:t>
      </w:r>
      <w:r>
        <w:rPr>
          <w:rStyle w:val="SourceText"/>
          <w:i/>
          <w:iCs/>
          <w:sz w:val="20"/>
          <w:szCs w:val="20"/>
        </w:rPr>
        <w:t>s</w:t>
      </w:r>
      <w:r>
        <w:t xml:space="preserve"> is itself declared public (i.e. </w:t>
      </w:r>
      <w:r>
        <w:rPr>
          <w:rStyle w:val="SourceText"/>
          <w:sz w:val="20"/>
          <w:szCs w:val="20"/>
        </w:rPr>
        <w:t xml:space="preserve">public package </w:t>
      </w:r>
      <w:r>
        <w:rPr>
          <w:rStyle w:val="SourceText"/>
          <w:i/>
          <w:iCs/>
          <w:sz w:val="20"/>
          <w:szCs w:val="20"/>
        </w:rPr>
        <w:t>s</w:t>
      </w:r>
      <w:r>
        <w:rPr>
          <w:rStyle w:val="SourceText"/>
          <w:sz w:val="20"/>
          <w:szCs w:val="20"/>
        </w:rPr>
        <w:t xml:space="preserve"> is ...</w:t>
      </w:r>
      <w:r>
        <w:t>).</w:t>
      </w:r>
    </w:p>
    <w:p w14:paraId="54DE2B63" w14:textId="77777777" w:rsidR="00B07857" w:rsidRDefault="00B27E6C">
      <w:pPr>
        <w:pStyle w:val="Standard"/>
        <w:numPr>
          <w:ilvl w:val="0"/>
          <w:numId w:val="20"/>
        </w:numPr>
      </w:pPr>
      <w:r>
        <w:t xml:space="preserve">For a type declaration, prefixing the declaration with </w:t>
      </w:r>
      <w:r>
        <w:rPr>
          <w:rStyle w:val="SourceText"/>
          <w:sz w:val="20"/>
          <w:szCs w:val="20"/>
        </w:rPr>
        <w:t>public</w:t>
      </w:r>
      <w:r>
        <w:t xml:space="preserve"> (before </w:t>
      </w:r>
      <w:r>
        <w:rPr>
          <w:rStyle w:val="SourceText"/>
          <w:sz w:val="20"/>
          <w:szCs w:val="20"/>
        </w:rPr>
        <w:t>type</w:t>
      </w:r>
      <w:r>
        <w:t xml:space="preserve">) causes the existence of the type to be visible outside the package, but not its structure. Prefixing the type definition (after </w:t>
      </w:r>
      <w:r>
        <w:rPr>
          <w:rStyle w:val="SourceText"/>
          <w:sz w:val="20"/>
          <w:szCs w:val="20"/>
        </w:rPr>
        <w:t>is</w:t>
      </w:r>
      <w:r>
        <w:t xml:space="preserve">) with </w:t>
      </w:r>
      <w:r>
        <w:rPr>
          <w:rStyle w:val="SourceText"/>
          <w:sz w:val="20"/>
          <w:szCs w:val="20"/>
        </w:rPr>
        <w:t>public</w:t>
      </w:r>
      <w:r>
        <w:t xml:space="preserve"> as well causes the type's structure to be visible</w:t>
      </w:r>
      <w:r>
        <w:rPr>
          <w:rStyle w:val="FootnoteReference"/>
        </w:rPr>
        <w:footnoteReference w:id="18"/>
      </w:r>
      <w:r>
        <w:t>.</w:t>
      </w:r>
    </w:p>
    <w:p w14:paraId="515F7899" w14:textId="77777777" w:rsidR="00B07857" w:rsidRDefault="00B27E6C">
      <w:pPr>
        <w:pStyle w:val="Standard"/>
        <w:numPr>
          <w:ilvl w:val="0"/>
          <w:numId w:val="20"/>
        </w:numPr>
      </w:pPr>
      <w:r>
        <w:t xml:space="preserve">A global variable can be declared with the prefix </w:t>
      </w:r>
      <w:r>
        <w:rPr>
          <w:rStyle w:val="SourceText"/>
          <w:sz w:val="20"/>
          <w:szCs w:val="20"/>
        </w:rPr>
        <w:t>public out</w:t>
      </w:r>
      <w:r>
        <w:t xml:space="preserve">, which is like </w:t>
      </w:r>
      <w:r>
        <w:rPr>
          <w:rStyle w:val="SourceText"/>
          <w:sz w:val="20"/>
          <w:szCs w:val="20"/>
        </w:rPr>
        <w:t>public</w:t>
      </w:r>
      <w:r>
        <w:t xml:space="preserve"> except that the variable cannot be assigned to from outside the package in which it is declared.</w:t>
      </w:r>
    </w:p>
    <w:p w14:paraId="56A259CD" w14:textId="4A89C9AC" w:rsidR="00B07857" w:rsidRDefault="00B27E6C">
      <w:pPr>
        <w:pStyle w:val="Standard"/>
        <w:numPr>
          <w:ilvl w:val="0"/>
          <w:numId w:val="20"/>
        </w:numPr>
      </w:pPr>
      <w:r>
        <w:t xml:space="preserve">Within the package </w:t>
      </w:r>
      <w:r>
        <w:rPr>
          <w:rStyle w:val="SourceText"/>
          <w:i/>
          <w:iCs/>
          <w:sz w:val="20"/>
          <w:szCs w:val="20"/>
        </w:rPr>
        <w:t>p</w:t>
      </w:r>
      <w:r>
        <w:t xml:space="preserve"> in which an entity </w:t>
      </w:r>
      <w:r>
        <w:rPr>
          <w:rStyle w:val="SourceText"/>
          <w:i/>
          <w:iCs/>
          <w:sz w:val="20"/>
          <w:szCs w:val="20"/>
        </w:rPr>
        <w:t>e</w:t>
      </w:r>
      <w:r>
        <w:t xml:space="preserve"> is declared</w:t>
      </w:r>
      <w:r w:rsidR="00484065">
        <w:t xml:space="preserve"> (including within sub-packages of </w:t>
      </w:r>
      <w:r w:rsidR="00484065" w:rsidRPr="00484065">
        <w:rPr>
          <w:i/>
        </w:rPr>
        <w:t>p</w:t>
      </w:r>
      <w:r w:rsidR="00484065">
        <w:t>)</w:t>
      </w:r>
      <w:r>
        <w:t xml:space="preserve">, it is referred to by the simple name </w:t>
      </w:r>
      <w:r>
        <w:rPr>
          <w:rStyle w:val="SourceText"/>
          <w:i/>
          <w:iCs/>
          <w:sz w:val="20"/>
          <w:szCs w:val="20"/>
        </w:rPr>
        <w:t>e</w:t>
      </w:r>
      <w:r>
        <w:rPr>
          <w:i/>
          <w:iCs/>
        </w:rPr>
        <w:t>.</w:t>
      </w:r>
      <w:r>
        <w:t xml:space="preserve"> Within a package </w:t>
      </w:r>
      <w:r>
        <w:rPr>
          <w:rStyle w:val="SourceText"/>
          <w:i/>
          <w:iCs/>
          <w:sz w:val="20"/>
          <w:szCs w:val="20"/>
        </w:rPr>
        <w:t>q</w:t>
      </w:r>
      <w:r>
        <w:t xml:space="preserve"> in</w:t>
      </w:r>
      <w:r w:rsidR="00484065">
        <w:t>side</w:t>
      </w:r>
      <w:r>
        <w:t xml:space="preserve"> </w:t>
      </w:r>
      <w:r w:rsidR="00484065">
        <w:t xml:space="preserve">of </w:t>
      </w:r>
      <w:r>
        <w:t xml:space="preserve">which package </w:t>
      </w:r>
      <w:r>
        <w:rPr>
          <w:rStyle w:val="SourceText"/>
          <w:i/>
          <w:iCs/>
          <w:sz w:val="20"/>
          <w:szCs w:val="20"/>
        </w:rPr>
        <w:t>p</w:t>
      </w:r>
      <w:r>
        <w:t xml:space="preserve"> is declared, it is referred to as </w:t>
      </w:r>
      <w:r>
        <w:rPr>
          <w:rStyle w:val="SourceText"/>
          <w:i/>
          <w:iCs/>
          <w:sz w:val="20"/>
          <w:szCs w:val="20"/>
        </w:rPr>
        <w:t>p.e</w:t>
      </w:r>
      <w:r>
        <w:t xml:space="preserve">. Within a package </w:t>
      </w:r>
      <w:r>
        <w:rPr>
          <w:rStyle w:val="SourceText"/>
          <w:i/>
          <w:iCs/>
          <w:sz w:val="20"/>
          <w:szCs w:val="20"/>
        </w:rPr>
        <w:t>r</w:t>
      </w:r>
      <w:r>
        <w:t xml:space="preserve"> in which package </w:t>
      </w:r>
      <w:r>
        <w:rPr>
          <w:rStyle w:val="SourceText"/>
          <w:i/>
          <w:iCs/>
          <w:sz w:val="20"/>
          <w:szCs w:val="20"/>
        </w:rPr>
        <w:t>q</w:t>
      </w:r>
      <w:r>
        <w:t xml:space="preserve"> is declared, it is referred to as </w:t>
      </w:r>
      <w:r>
        <w:rPr>
          <w:rStyle w:val="SourceText"/>
          <w:i/>
          <w:iCs/>
          <w:sz w:val="20"/>
          <w:szCs w:val="20"/>
        </w:rPr>
        <w:t>q.p.e</w:t>
      </w:r>
      <w:r>
        <w:t>, and so on.</w:t>
      </w:r>
    </w:p>
    <w:p w14:paraId="2D5BED9B" w14:textId="77777777" w:rsidR="00B07857" w:rsidRDefault="00B07857">
      <w:pPr>
        <w:pStyle w:val="Standard"/>
      </w:pPr>
    </w:p>
    <w:p w14:paraId="3AB72EDF" w14:textId="77777777" w:rsidR="00B07857" w:rsidRDefault="00B27E6C">
      <w:pPr>
        <w:pStyle w:val="Standard"/>
      </w:pPr>
      <w:r>
        <w:t>The following declares a public type with private structure:</w:t>
      </w:r>
    </w:p>
    <w:p w14:paraId="208DF981" w14:textId="77777777" w:rsidR="00B07857" w:rsidRDefault="00B07857">
      <w:pPr>
        <w:pStyle w:val="Standard"/>
      </w:pPr>
    </w:p>
    <w:p w14:paraId="01A99133" w14:textId="77777777" w:rsidR="00B07857" w:rsidRPr="00484065" w:rsidRDefault="00B27E6C">
      <w:pPr>
        <w:pStyle w:val="Standard"/>
        <w:rPr>
          <w:sz w:val="18"/>
          <w:szCs w:val="18"/>
        </w:rPr>
      </w:pPr>
      <w:r w:rsidRPr="00484065">
        <w:rPr>
          <w:rStyle w:val="SourceText"/>
          <w:sz w:val="18"/>
          <w:szCs w:val="18"/>
        </w:rPr>
        <w:t xml:space="preserve">public type </w:t>
      </w:r>
      <w:r w:rsidRPr="00484065">
        <w:rPr>
          <w:rStyle w:val="SourceText"/>
          <w:i/>
          <w:iCs/>
          <w:sz w:val="18"/>
          <w:szCs w:val="18"/>
        </w:rPr>
        <w:t>type_name</w:t>
      </w:r>
      <w:r w:rsidRPr="00484065">
        <w:rPr>
          <w:rStyle w:val="SourceText"/>
          <w:sz w:val="18"/>
          <w:szCs w:val="18"/>
        </w:rPr>
        <w:t xml:space="preserve"> is </w:t>
      </w:r>
      <w:r w:rsidRPr="00484065">
        <w:rPr>
          <w:rStyle w:val="SourceText"/>
          <w:i/>
          <w:iCs/>
          <w:sz w:val="18"/>
          <w:szCs w:val="18"/>
        </w:rPr>
        <w:t>type_definition</w:t>
      </w:r>
      <w:r w:rsidRPr="00484065">
        <w:rPr>
          <w:rStyle w:val="SourceText"/>
          <w:sz w:val="18"/>
          <w:szCs w:val="18"/>
        </w:rPr>
        <w:t>;</w:t>
      </w:r>
    </w:p>
    <w:p w14:paraId="61340201" w14:textId="77777777" w:rsidR="00B07857" w:rsidRDefault="00B07857">
      <w:pPr>
        <w:pStyle w:val="Standard"/>
      </w:pPr>
    </w:p>
    <w:p w14:paraId="233DCE36" w14:textId="5CEC6F8A" w:rsidR="00B07857" w:rsidRDefault="00B27E6C">
      <w:pPr>
        <w:pStyle w:val="Standard"/>
      </w:pPr>
      <w:r>
        <w:t xml:space="preserve">Outside the package </w:t>
      </w:r>
      <w:r w:rsidR="00484065">
        <w:t xml:space="preserve">in which type </w:t>
      </w:r>
      <w:r w:rsidR="00484065" w:rsidRPr="00484065">
        <w:rPr>
          <w:i/>
        </w:rPr>
        <w:t>type_name</w:t>
      </w:r>
      <w:r w:rsidR="00484065">
        <w:t xml:space="preserve"> is declared, </w:t>
      </w:r>
      <w:r>
        <w:t xml:space="preserve">it is possible to declare variables, procedure and function parameters, record fields and array components of type </w:t>
      </w:r>
      <w:r>
        <w:rPr>
          <w:rStyle w:val="SourceText"/>
          <w:i/>
          <w:iCs/>
          <w:sz w:val="20"/>
          <w:szCs w:val="20"/>
        </w:rPr>
        <w:t>type_name</w:t>
      </w:r>
      <w:r>
        <w:t>,</w:t>
      </w:r>
      <w:r w:rsidR="00484065">
        <w:t xml:space="preserve"> and types that access </w:t>
      </w:r>
      <w:r w:rsidR="00484065" w:rsidRPr="00484065">
        <w:rPr>
          <w:i/>
        </w:rPr>
        <w:t>type_name</w:t>
      </w:r>
      <w:r w:rsidR="00484065">
        <w:t>,</w:t>
      </w:r>
      <w:r>
        <w:t xml:space="preserve"> to allocate objects of that type with </w:t>
      </w:r>
      <w:r>
        <w:rPr>
          <w:rStyle w:val="SourceText"/>
          <w:sz w:val="20"/>
          <w:szCs w:val="20"/>
        </w:rPr>
        <w:t>new</w:t>
      </w:r>
      <w:r>
        <w:t xml:space="preserve">, </w:t>
      </w:r>
      <w:r w:rsidR="00D462AC">
        <w:t xml:space="preserve">and to pass parameters of that type, </w:t>
      </w:r>
      <w:r>
        <w:t xml:space="preserve">but it is not possible to perform any other operation that would require knowledge of </w:t>
      </w:r>
      <w:r>
        <w:rPr>
          <w:rStyle w:val="SourceText"/>
          <w:i/>
          <w:iCs/>
          <w:sz w:val="20"/>
          <w:szCs w:val="20"/>
        </w:rPr>
        <w:t>type_definition</w:t>
      </w:r>
      <w:r>
        <w:t xml:space="preserve">, such as performing arithmetic or logical operations (for numeric and boolean types), accessing fields (for record types) or components (for array types), or dereferencing (for access types). It is not possible to perform assignment of objects of type </w:t>
      </w:r>
      <w:r>
        <w:rPr>
          <w:rStyle w:val="SourceText"/>
          <w:i/>
          <w:iCs/>
          <w:sz w:val="20"/>
          <w:szCs w:val="20"/>
        </w:rPr>
        <w:t>type_name</w:t>
      </w:r>
      <w:r>
        <w:t xml:space="preserve"> (i.e. make a copy). Assignment can only be done within the package in which </w:t>
      </w:r>
      <w:r w:rsidR="00484065">
        <w:rPr>
          <w:rStyle w:val="SourceText"/>
          <w:i/>
          <w:iCs/>
          <w:sz w:val="20"/>
          <w:szCs w:val="20"/>
        </w:rPr>
        <w:t>type_name</w:t>
      </w:r>
      <w:r w:rsidR="00484065">
        <w:t xml:space="preserve"> </w:t>
      </w:r>
      <w:r>
        <w:t xml:space="preserve">is defined; the package can of course export a copy procedure. Outside the package, assignments to variables and components of type </w:t>
      </w:r>
      <w:r>
        <w:rPr>
          <w:rStyle w:val="SourceText"/>
          <w:i/>
          <w:iCs/>
          <w:sz w:val="20"/>
          <w:szCs w:val="20"/>
        </w:rPr>
        <w:t>type_name</w:t>
      </w:r>
      <w:r>
        <w:t xml:space="preserve"> can only be done by passing them as parameters to procedures within the package. If a function within the package returns a value of type </w:t>
      </w:r>
      <w:r>
        <w:rPr>
          <w:rStyle w:val="SourceText"/>
          <w:i/>
          <w:iCs/>
          <w:sz w:val="20"/>
          <w:szCs w:val="20"/>
        </w:rPr>
        <w:t>type_name</w:t>
      </w:r>
      <w:r>
        <w:t>, a call to this function cannot be used outside the package in an expression, including as the right-hand-side of an assignment statement.</w:t>
      </w:r>
    </w:p>
    <w:p w14:paraId="151CB780" w14:textId="77777777" w:rsidR="00B07857" w:rsidRDefault="00B07857">
      <w:pPr>
        <w:pStyle w:val="Standard"/>
      </w:pPr>
    </w:p>
    <w:p w14:paraId="09B860BA" w14:textId="77777777" w:rsidR="00B07857" w:rsidRDefault="00B27E6C">
      <w:pPr>
        <w:pStyle w:val="Standard"/>
      </w:pPr>
      <w:r>
        <w:lastRenderedPageBreak/>
        <w:t>The following declares a fully visible type:</w:t>
      </w:r>
    </w:p>
    <w:p w14:paraId="01636E08" w14:textId="77777777" w:rsidR="00B07857" w:rsidRDefault="00B07857">
      <w:pPr>
        <w:pStyle w:val="Standard"/>
      </w:pPr>
    </w:p>
    <w:p w14:paraId="5E80CDB2" w14:textId="77777777" w:rsidR="00B07857" w:rsidRPr="00D462AC" w:rsidRDefault="00B27E6C">
      <w:pPr>
        <w:pStyle w:val="Standard"/>
        <w:rPr>
          <w:sz w:val="18"/>
          <w:szCs w:val="18"/>
        </w:rPr>
      </w:pPr>
      <w:r w:rsidRPr="00D462AC">
        <w:rPr>
          <w:rStyle w:val="SourceText"/>
          <w:sz w:val="18"/>
          <w:szCs w:val="18"/>
        </w:rPr>
        <w:t xml:space="preserve">public type </w:t>
      </w:r>
      <w:r w:rsidRPr="00D462AC">
        <w:rPr>
          <w:rStyle w:val="SourceText"/>
          <w:i/>
          <w:iCs/>
          <w:sz w:val="18"/>
          <w:szCs w:val="18"/>
        </w:rPr>
        <w:t>type_name</w:t>
      </w:r>
      <w:r w:rsidRPr="00D462AC">
        <w:rPr>
          <w:rStyle w:val="SourceText"/>
          <w:sz w:val="18"/>
          <w:szCs w:val="18"/>
        </w:rPr>
        <w:t xml:space="preserve"> is public </w:t>
      </w:r>
      <w:r w:rsidRPr="00D462AC">
        <w:rPr>
          <w:rStyle w:val="SourceText"/>
          <w:i/>
          <w:iCs/>
          <w:sz w:val="18"/>
          <w:szCs w:val="18"/>
        </w:rPr>
        <w:t>type_definition</w:t>
      </w:r>
      <w:r w:rsidRPr="00D462AC">
        <w:rPr>
          <w:rStyle w:val="SourceText"/>
          <w:sz w:val="18"/>
          <w:szCs w:val="18"/>
        </w:rPr>
        <w:t>;</w:t>
      </w:r>
    </w:p>
    <w:p w14:paraId="0E6006A0" w14:textId="77777777" w:rsidR="00B07857" w:rsidRDefault="00B07857">
      <w:pPr>
        <w:pStyle w:val="Standard"/>
      </w:pPr>
    </w:p>
    <w:p w14:paraId="14EAE8B7" w14:textId="77777777" w:rsidR="00B07857" w:rsidRDefault="00B27E6C">
      <w:pPr>
        <w:pStyle w:val="Standard"/>
      </w:pPr>
      <w:r>
        <w:t>In this case both the existence and the structure of the type are visible outside the package and the full range of operations on objects of that type can be performed.</w:t>
      </w:r>
    </w:p>
    <w:p w14:paraId="0EA21735" w14:textId="77777777" w:rsidR="00B07857" w:rsidRDefault="00B07857">
      <w:pPr>
        <w:pStyle w:val="Standard"/>
      </w:pPr>
    </w:p>
    <w:p w14:paraId="7B60F550" w14:textId="77777777" w:rsidR="00B07857" w:rsidRDefault="00B27E6C">
      <w:pPr>
        <w:pStyle w:val="Standard"/>
        <w:rPr>
          <w:i/>
          <w:iCs/>
        </w:rPr>
      </w:pPr>
      <w:r>
        <w:rPr>
          <w:i/>
          <w:iCs/>
        </w:rPr>
        <w:t>Example</w:t>
      </w:r>
    </w:p>
    <w:p w14:paraId="51AFEC95" w14:textId="77777777" w:rsidR="00B07857" w:rsidRDefault="00B07857">
      <w:pPr>
        <w:pStyle w:val="Standard"/>
      </w:pPr>
    </w:p>
    <w:p w14:paraId="6513E6F8" w14:textId="77777777" w:rsidR="00B07857" w:rsidRPr="008005CD" w:rsidRDefault="00B27E6C">
      <w:pPr>
        <w:pStyle w:val="Standard"/>
        <w:rPr>
          <w:rFonts w:ascii="Courier 10 Pitch" w:hAnsi="Courier 10 Pitch"/>
          <w:sz w:val="18"/>
          <w:szCs w:val="18"/>
        </w:rPr>
      </w:pPr>
      <w:r w:rsidRPr="008005CD">
        <w:rPr>
          <w:rStyle w:val="SourceText"/>
          <w:sz w:val="18"/>
          <w:szCs w:val="18"/>
        </w:rPr>
        <w:t>package p is</w:t>
      </w:r>
    </w:p>
    <w:p w14:paraId="4790A5F0" w14:textId="77777777" w:rsidR="00B07857" w:rsidRPr="008005CD" w:rsidRDefault="00B07857">
      <w:pPr>
        <w:pStyle w:val="Standard"/>
        <w:rPr>
          <w:rFonts w:ascii="Courier 10 Pitch" w:hAnsi="Courier 10 Pitch"/>
          <w:sz w:val="18"/>
          <w:szCs w:val="18"/>
        </w:rPr>
      </w:pPr>
    </w:p>
    <w:p w14:paraId="133ACCF8"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type t1 is range </w:t>
      </w:r>
      <w:proofErr w:type="gramStart"/>
      <w:r w:rsidRPr="008005CD">
        <w:rPr>
          <w:rStyle w:val="SourceText"/>
          <w:sz w:val="18"/>
          <w:szCs w:val="18"/>
        </w:rPr>
        <w:t>1..</w:t>
      </w:r>
      <w:proofErr w:type="gramEnd"/>
      <w:r w:rsidRPr="008005CD">
        <w:rPr>
          <w:rStyle w:val="SourceText"/>
          <w:sz w:val="18"/>
          <w:szCs w:val="18"/>
        </w:rPr>
        <w:t>2;</w:t>
      </w:r>
    </w:p>
    <w:p w14:paraId="51D60555"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 t1 is visible here</w:t>
      </w:r>
    </w:p>
    <w:p w14:paraId="1A977369" w14:textId="77777777" w:rsidR="00B07857" w:rsidRPr="008005CD" w:rsidRDefault="00B07857">
      <w:pPr>
        <w:pStyle w:val="Standard"/>
        <w:rPr>
          <w:rFonts w:ascii="Courier 10 Pitch" w:hAnsi="Courier 10 Pitch"/>
          <w:sz w:val="18"/>
          <w:szCs w:val="18"/>
        </w:rPr>
      </w:pPr>
    </w:p>
    <w:p w14:paraId="3F333B57"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package q is</w:t>
      </w:r>
    </w:p>
    <w:p w14:paraId="2B785B4A" w14:textId="2257E0D1" w:rsidR="00B07857" w:rsidRPr="008005CD" w:rsidRDefault="00B27E6C">
      <w:pPr>
        <w:pStyle w:val="Standard"/>
        <w:rPr>
          <w:rFonts w:ascii="Courier 10 Pitch" w:hAnsi="Courier 10 Pitch"/>
          <w:sz w:val="18"/>
          <w:szCs w:val="18"/>
        </w:rPr>
      </w:pPr>
      <w:r w:rsidRPr="008005CD">
        <w:rPr>
          <w:rStyle w:val="SourceText"/>
          <w:sz w:val="18"/>
          <w:szCs w:val="18"/>
        </w:rPr>
        <w:t xml:space="preserve">   // type t1 is visible here</w:t>
      </w:r>
    </w:p>
    <w:p w14:paraId="3B770439" w14:textId="77777777" w:rsidR="00EB4A0A" w:rsidRDefault="00EB4A0A">
      <w:pPr>
        <w:pStyle w:val="Standard"/>
        <w:rPr>
          <w:rStyle w:val="SourceText"/>
          <w:sz w:val="18"/>
          <w:szCs w:val="18"/>
        </w:rPr>
      </w:pPr>
    </w:p>
    <w:p w14:paraId="4352E1D3" w14:textId="78BE66B4" w:rsidR="00B07857" w:rsidRPr="008005CD" w:rsidRDefault="00B27E6C">
      <w:pPr>
        <w:pStyle w:val="Standard"/>
        <w:rPr>
          <w:rFonts w:ascii="Courier 10 Pitch" w:hAnsi="Courier 10 Pitch"/>
          <w:sz w:val="18"/>
          <w:szCs w:val="18"/>
        </w:rPr>
      </w:pPr>
      <w:r w:rsidRPr="008005CD">
        <w:rPr>
          <w:rStyle w:val="SourceText"/>
          <w:sz w:val="18"/>
          <w:szCs w:val="18"/>
        </w:rPr>
        <w:t xml:space="preserve">   type t2 is range </w:t>
      </w:r>
      <w:proofErr w:type="gramStart"/>
      <w:r w:rsidRPr="008005CD">
        <w:rPr>
          <w:rStyle w:val="SourceText"/>
          <w:sz w:val="18"/>
          <w:szCs w:val="18"/>
        </w:rPr>
        <w:t>2..</w:t>
      </w:r>
      <w:proofErr w:type="gramEnd"/>
      <w:r w:rsidRPr="008005CD">
        <w:rPr>
          <w:rStyle w:val="SourceText"/>
          <w:sz w:val="18"/>
          <w:szCs w:val="18"/>
        </w:rPr>
        <w:t>3;</w:t>
      </w:r>
    </w:p>
    <w:p w14:paraId="5DAE417A"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and t2 are visible here</w:t>
      </w:r>
    </w:p>
    <w:p w14:paraId="0112DFC2"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public type t3 is range </w:t>
      </w:r>
      <w:proofErr w:type="gramStart"/>
      <w:r w:rsidRPr="008005CD">
        <w:rPr>
          <w:rStyle w:val="SourceText"/>
          <w:sz w:val="18"/>
          <w:szCs w:val="18"/>
        </w:rPr>
        <w:t>3..</w:t>
      </w:r>
      <w:proofErr w:type="gramEnd"/>
      <w:r w:rsidRPr="008005CD">
        <w:rPr>
          <w:rStyle w:val="SourceText"/>
          <w:sz w:val="18"/>
          <w:szCs w:val="18"/>
        </w:rPr>
        <w:t>4;</w:t>
      </w:r>
    </w:p>
    <w:p w14:paraId="4C1EC14F"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and t3 are visible here</w:t>
      </w:r>
    </w:p>
    <w:p w14:paraId="52EAD781"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public type t4 is public range </w:t>
      </w:r>
      <w:proofErr w:type="gramStart"/>
      <w:r w:rsidRPr="008005CD">
        <w:rPr>
          <w:rStyle w:val="SourceText"/>
          <w:sz w:val="18"/>
          <w:szCs w:val="18"/>
        </w:rPr>
        <w:t>4..</w:t>
      </w:r>
      <w:proofErr w:type="gramEnd"/>
      <w:r w:rsidRPr="008005CD">
        <w:rPr>
          <w:rStyle w:val="SourceText"/>
          <w:sz w:val="18"/>
          <w:szCs w:val="18"/>
        </w:rPr>
        <w:t>5;</w:t>
      </w:r>
    </w:p>
    <w:p w14:paraId="165A5312"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and t4 are visible here</w:t>
      </w:r>
    </w:p>
    <w:p w14:paraId="22319FE6" w14:textId="77777777" w:rsidR="00B07857" w:rsidRPr="008005CD" w:rsidRDefault="00B07857">
      <w:pPr>
        <w:pStyle w:val="Standard"/>
        <w:rPr>
          <w:rFonts w:ascii="Courier 10 Pitch" w:hAnsi="Courier 10 Pitch"/>
          <w:sz w:val="18"/>
          <w:szCs w:val="18"/>
        </w:rPr>
      </w:pPr>
    </w:p>
    <w:p w14:paraId="64D00388"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package r is</w:t>
      </w:r>
    </w:p>
    <w:p w14:paraId="1B247577"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and t4 are visible here</w:t>
      </w:r>
    </w:p>
    <w:p w14:paraId="60BB0FC6"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type t5 is range </w:t>
      </w:r>
      <w:proofErr w:type="gramStart"/>
      <w:r w:rsidRPr="008005CD">
        <w:rPr>
          <w:rStyle w:val="SourceText"/>
          <w:sz w:val="18"/>
          <w:szCs w:val="18"/>
        </w:rPr>
        <w:t>5..</w:t>
      </w:r>
      <w:proofErr w:type="gramEnd"/>
      <w:r w:rsidRPr="008005CD">
        <w:rPr>
          <w:rStyle w:val="SourceText"/>
          <w:sz w:val="18"/>
          <w:szCs w:val="18"/>
        </w:rPr>
        <w:t>6;</w:t>
      </w:r>
    </w:p>
    <w:p w14:paraId="03590BF4"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t4 and t5 are visible here</w:t>
      </w:r>
    </w:p>
    <w:p w14:paraId="0A2C4E22"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public type t6 is range </w:t>
      </w:r>
      <w:proofErr w:type="gramStart"/>
      <w:r w:rsidRPr="008005CD">
        <w:rPr>
          <w:rStyle w:val="SourceText"/>
          <w:sz w:val="18"/>
          <w:szCs w:val="18"/>
        </w:rPr>
        <w:t>6..</w:t>
      </w:r>
      <w:proofErr w:type="gramEnd"/>
      <w:r w:rsidRPr="008005CD">
        <w:rPr>
          <w:rStyle w:val="SourceText"/>
          <w:sz w:val="18"/>
          <w:szCs w:val="18"/>
        </w:rPr>
        <w:t>7;</w:t>
      </w:r>
    </w:p>
    <w:p w14:paraId="60BE348F"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t4, t5 and t6 are visible here</w:t>
      </w:r>
    </w:p>
    <w:p w14:paraId="7BF3335A"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end r;</w:t>
      </w:r>
    </w:p>
    <w:p w14:paraId="3C0608FE" w14:textId="77777777" w:rsidR="00B07857" w:rsidRPr="008005CD" w:rsidRDefault="00B07857">
      <w:pPr>
        <w:pStyle w:val="Standard"/>
        <w:rPr>
          <w:rFonts w:ascii="Courier 10 Pitch" w:hAnsi="Courier 10 Pitch"/>
          <w:sz w:val="18"/>
          <w:szCs w:val="18"/>
        </w:rPr>
      </w:pPr>
    </w:p>
    <w:p w14:paraId="4E93D782"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public package s is</w:t>
      </w:r>
    </w:p>
    <w:p w14:paraId="18BF6AE6"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t4 and r.t6 are visible here</w:t>
      </w:r>
    </w:p>
    <w:p w14:paraId="0274B6C6"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public type t7 is range </w:t>
      </w:r>
      <w:proofErr w:type="gramStart"/>
      <w:r w:rsidRPr="008005CD">
        <w:rPr>
          <w:rStyle w:val="SourceText"/>
          <w:sz w:val="18"/>
          <w:szCs w:val="18"/>
        </w:rPr>
        <w:t>7..</w:t>
      </w:r>
      <w:proofErr w:type="gramEnd"/>
      <w:r w:rsidRPr="008005CD">
        <w:rPr>
          <w:rStyle w:val="SourceText"/>
          <w:sz w:val="18"/>
          <w:szCs w:val="18"/>
        </w:rPr>
        <w:t>8;</w:t>
      </w:r>
    </w:p>
    <w:p w14:paraId="52948CC4"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t4, r.t6 and t7 are visible here</w:t>
      </w:r>
    </w:p>
    <w:p w14:paraId="27E915F2"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end s;</w:t>
      </w:r>
    </w:p>
    <w:p w14:paraId="33FBAE1F" w14:textId="77777777" w:rsidR="00B07857" w:rsidRPr="008005CD" w:rsidRDefault="00B07857">
      <w:pPr>
        <w:pStyle w:val="Standard"/>
        <w:rPr>
          <w:rFonts w:ascii="Courier 10 Pitch" w:hAnsi="Courier 10 Pitch"/>
          <w:sz w:val="18"/>
          <w:szCs w:val="18"/>
        </w:rPr>
      </w:pPr>
    </w:p>
    <w:p w14:paraId="5953A07F"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t2, t3, t4, r.t6 and s.t7 are visible here</w:t>
      </w:r>
    </w:p>
    <w:p w14:paraId="7840FBAE" w14:textId="77777777" w:rsidR="00B07857" w:rsidRPr="008005CD" w:rsidRDefault="00B07857">
      <w:pPr>
        <w:pStyle w:val="Standard"/>
        <w:rPr>
          <w:rFonts w:ascii="Courier 10 Pitch" w:hAnsi="Courier 10 Pitch"/>
          <w:sz w:val="18"/>
          <w:szCs w:val="18"/>
        </w:rPr>
      </w:pPr>
    </w:p>
    <w:p w14:paraId="7004305A"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end q;</w:t>
      </w:r>
    </w:p>
    <w:p w14:paraId="6BBFED7F" w14:textId="77777777" w:rsidR="00B07857" w:rsidRPr="008005CD" w:rsidRDefault="00B07857">
      <w:pPr>
        <w:pStyle w:val="Standard"/>
        <w:rPr>
          <w:rFonts w:ascii="Courier 10 Pitch" w:hAnsi="Courier 10 Pitch"/>
          <w:sz w:val="18"/>
          <w:szCs w:val="18"/>
        </w:rPr>
      </w:pPr>
    </w:p>
    <w:p w14:paraId="3D070444"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types t1, q.t3, q.t4 and q.s.t7 are visible here</w:t>
      </w:r>
    </w:p>
    <w:p w14:paraId="513B8A88" w14:textId="77777777" w:rsidR="00B07857" w:rsidRPr="008005CD" w:rsidRDefault="00B27E6C">
      <w:pPr>
        <w:pStyle w:val="Standard"/>
        <w:rPr>
          <w:rFonts w:ascii="Courier 10 Pitch" w:hAnsi="Courier 10 Pitch"/>
          <w:sz w:val="18"/>
          <w:szCs w:val="18"/>
        </w:rPr>
      </w:pPr>
      <w:r w:rsidRPr="008005CD">
        <w:rPr>
          <w:rStyle w:val="SourceText"/>
          <w:sz w:val="18"/>
          <w:szCs w:val="18"/>
        </w:rPr>
        <w:t xml:space="preserve">  // the structure of types q.t3 and q.s.t7 are not visible here</w:t>
      </w:r>
    </w:p>
    <w:p w14:paraId="743E5779" w14:textId="4260A9FC" w:rsidR="00B07857" w:rsidRPr="008005CD" w:rsidRDefault="00B27E6C">
      <w:pPr>
        <w:pStyle w:val="Standard"/>
        <w:rPr>
          <w:rFonts w:ascii="Courier 10 Pitch" w:hAnsi="Courier 10 Pitch"/>
          <w:sz w:val="18"/>
          <w:szCs w:val="18"/>
        </w:rPr>
      </w:pPr>
      <w:r w:rsidRPr="008005CD">
        <w:rPr>
          <w:rStyle w:val="SourceText"/>
          <w:sz w:val="18"/>
          <w:szCs w:val="18"/>
        </w:rPr>
        <w:t xml:space="preserve">  // the structure of type</w:t>
      </w:r>
      <w:r w:rsidR="00EB4A0A">
        <w:rPr>
          <w:rStyle w:val="SourceText"/>
          <w:sz w:val="18"/>
          <w:szCs w:val="18"/>
        </w:rPr>
        <w:t>s</w:t>
      </w:r>
      <w:r w:rsidRPr="008005CD">
        <w:rPr>
          <w:rStyle w:val="SourceText"/>
          <w:sz w:val="18"/>
          <w:szCs w:val="18"/>
        </w:rPr>
        <w:t xml:space="preserve"> </w:t>
      </w:r>
      <w:r w:rsidR="00EB4A0A">
        <w:rPr>
          <w:rStyle w:val="SourceText"/>
          <w:sz w:val="18"/>
          <w:szCs w:val="18"/>
        </w:rPr>
        <w:t xml:space="preserve">q1 and </w:t>
      </w:r>
      <w:r w:rsidRPr="008005CD">
        <w:rPr>
          <w:rStyle w:val="SourceText"/>
          <w:sz w:val="18"/>
          <w:szCs w:val="18"/>
        </w:rPr>
        <w:t xml:space="preserve">q.t4 </w:t>
      </w:r>
      <w:r w:rsidR="00EB4A0A">
        <w:rPr>
          <w:rStyle w:val="SourceText"/>
          <w:sz w:val="18"/>
          <w:szCs w:val="18"/>
        </w:rPr>
        <w:t>are</w:t>
      </w:r>
      <w:r w:rsidRPr="008005CD">
        <w:rPr>
          <w:rStyle w:val="SourceText"/>
          <w:sz w:val="18"/>
          <w:szCs w:val="18"/>
        </w:rPr>
        <w:t xml:space="preserve"> visible here</w:t>
      </w:r>
    </w:p>
    <w:p w14:paraId="16AEB585" w14:textId="77777777" w:rsidR="00B07857" w:rsidRPr="008005CD" w:rsidRDefault="00B07857">
      <w:pPr>
        <w:pStyle w:val="Standard"/>
        <w:rPr>
          <w:rFonts w:ascii="Courier 10 Pitch" w:hAnsi="Courier 10 Pitch"/>
          <w:sz w:val="18"/>
          <w:szCs w:val="18"/>
        </w:rPr>
      </w:pPr>
    </w:p>
    <w:p w14:paraId="47766CD5" w14:textId="77777777" w:rsidR="00B07857" w:rsidRPr="008005CD" w:rsidRDefault="00B27E6C">
      <w:pPr>
        <w:pStyle w:val="Standard"/>
        <w:rPr>
          <w:rFonts w:ascii="Courier 10 Pitch" w:hAnsi="Courier 10 Pitch"/>
          <w:sz w:val="18"/>
          <w:szCs w:val="18"/>
        </w:rPr>
      </w:pPr>
      <w:r w:rsidRPr="008005CD">
        <w:rPr>
          <w:rStyle w:val="SourceText"/>
          <w:sz w:val="18"/>
          <w:szCs w:val="18"/>
        </w:rPr>
        <w:t>end p;</w:t>
      </w:r>
    </w:p>
    <w:p w14:paraId="3E086A9C" w14:textId="3B3525B9" w:rsidR="00B07857" w:rsidRDefault="00B07857">
      <w:pPr>
        <w:pStyle w:val="Standard"/>
      </w:pPr>
    </w:p>
    <w:p w14:paraId="00F4FE6E" w14:textId="00E741D7" w:rsidR="001964A1" w:rsidRDefault="001964A1" w:rsidP="00F3662C">
      <w:pPr>
        <w:pStyle w:val="Heading2"/>
      </w:pPr>
      <w:r>
        <w:t>Initialisation and finalisation of packages</w:t>
      </w:r>
    </w:p>
    <w:p w14:paraId="4932E907" w14:textId="65E2B5BD" w:rsidR="00F3662C" w:rsidRDefault="00F3662C" w:rsidP="00F3662C">
      <w:pPr>
        <w:pStyle w:val="Standard"/>
      </w:pPr>
      <w:r>
        <w:t xml:space="preserve">If the initialisation section of </w:t>
      </w:r>
      <w:r w:rsidR="003D12A3">
        <w:t>a</w:t>
      </w:r>
      <w:r>
        <w:t xml:space="preserve"> package is present, then the list of statements within it is executed before the main procedure of the program starts to run. The initialisation statements of any packages that are nested within a package </w:t>
      </w:r>
      <w:r>
        <w:rPr>
          <w:rStyle w:val="SourceText"/>
          <w:i/>
          <w:iCs/>
          <w:sz w:val="20"/>
          <w:szCs w:val="20"/>
        </w:rPr>
        <w:t>p</w:t>
      </w:r>
      <w:r>
        <w:t xml:space="preserve"> are executed in order before the initialisation of package </w:t>
      </w:r>
      <w:r>
        <w:rPr>
          <w:rStyle w:val="SourceText"/>
          <w:i/>
          <w:iCs/>
          <w:sz w:val="20"/>
          <w:szCs w:val="20"/>
        </w:rPr>
        <w:t>p</w:t>
      </w:r>
      <w:r>
        <w:t xml:space="preserve">. This amounts to executing the initialisation sections in the order in which they are encountered when reading the source code from top to bottom (regarding separate packages as being encountered at the point of their </w:t>
      </w:r>
      <w:r>
        <w:rPr>
          <w:rStyle w:val="SourceText"/>
          <w:sz w:val="20"/>
          <w:szCs w:val="20"/>
        </w:rPr>
        <w:t>separate</w:t>
      </w:r>
      <w:r>
        <w:t xml:space="preserve"> declarations – see </w:t>
      </w:r>
      <w:fldSimple w:instr=" REF __RefHeading__11628_1307813903 \p ">
        <w:r w:rsidR="00C22513">
          <w:t>below</w:t>
        </w:r>
      </w:fldSimple>
      <w:r>
        <w:t>).</w:t>
      </w:r>
    </w:p>
    <w:p w14:paraId="1C94ADCA" w14:textId="0EDBD83B" w:rsidR="00F3662C" w:rsidRDefault="00F3662C" w:rsidP="00F3662C">
      <w:pPr>
        <w:pStyle w:val="Standard"/>
      </w:pPr>
    </w:p>
    <w:p w14:paraId="23030B9A" w14:textId="765A4A16" w:rsidR="00F3662C" w:rsidRDefault="00F3662C" w:rsidP="00F3662C">
      <w:pPr>
        <w:pStyle w:val="Standard"/>
      </w:pPr>
      <w:r>
        <w:t>If the package contains initialised global variables</w:t>
      </w:r>
      <w:r w:rsidR="003D12A3">
        <w:t xml:space="preserve"> (other than ones with access mode </w:t>
      </w:r>
      <w:r w:rsidR="003D12A3" w:rsidRPr="003D12A3">
        <w:rPr>
          <w:rFonts w:ascii="Courier New" w:hAnsi="Courier New" w:cs="Courier New"/>
          <w:sz w:val="20"/>
          <w:szCs w:val="20"/>
        </w:rPr>
        <w:t>image</w:t>
      </w:r>
      <w:r w:rsidR="003D12A3">
        <w:t xml:space="preserve"> – see </w:t>
      </w:r>
      <w:r w:rsidR="003D12A3">
        <w:fldChar w:fldCharType="begin"/>
      </w:r>
      <w:r w:rsidR="003D12A3">
        <w:instrText xml:space="preserve"> REF __RefHeading__10668_1173836889 \w \h </w:instrText>
      </w:r>
      <w:r w:rsidR="003D12A3">
        <w:fldChar w:fldCharType="separate"/>
      </w:r>
      <w:r w:rsidR="00C22513">
        <w:t>22.6</w:t>
      </w:r>
      <w:r w:rsidR="003D12A3">
        <w:fldChar w:fldCharType="end"/>
      </w:r>
      <w:r w:rsidR="003D12A3">
        <w:t>)</w:t>
      </w:r>
      <w:r>
        <w:t xml:space="preserve">, then their initialisation expressions are evaluated in order </w:t>
      </w:r>
      <w:r w:rsidR="003D12A3">
        <w:t xml:space="preserve">as part of the </w:t>
      </w:r>
      <w:r>
        <w:t xml:space="preserve">package </w:t>
      </w:r>
      <w:r w:rsidR="003D12A3">
        <w:t xml:space="preserve">initialisation, </w:t>
      </w:r>
      <w:r w:rsidR="003D12A3">
        <w:lastRenderedPageBreak/>
        <w:t>as if assignments to those variables appeared at the start of the package initialisation section.</w:t>
      </w:r>
      <w:r w:rsidR="004F3F13">
        <w:t xml:space="preserve"> This means that their values</w:t>
      </w:r>
      <w:r w:rsidR="003D12A3">
        <w:t xml:space="preserve"> are not available to the initialisation</w:t>
      </w:r>
      <w:r w:rsidR="004F3F13">
        <w:t xml:space="preserve"> code</w:t>
      </w:r>
      <w:r w:rsidR="003D12A3">
        <w:t xml:space="preserve"> of sub-packages of the package in which they are defined</w:t>
      </w:r>
      <w:r w:rsidR="004F3F13">
        <w:t>, even though they may appear earlier in the source</w:t>
      </w:r>
      <w:r w:rsidR="00A15F98">
        <w:t xml:space="preserve"> (this does not apply to named constants (</w:t>
      </w:r>
      <w:r w:rsidR="00A15F98">
        <w:fldChar w:fldCharType="begin"/>
      </w:r>
      <w:r w:rsidR="00A15F98">
        <w:instrText xml:space="preserve"> REF _Ref441005188 \w \h </w:instrText>
      </w:r>
      <w:r w:rsidR="00A15F98">
        <w:fldChar w:fldCharType="separate"/>
      </w:r>
      <w:r w:rsidR="00C22513">
        <w:t>5</w:t>
      </w:r>
      <w:r w:rsidR="00A15F98">
        <w:fldChar w:fldCharType="end"/>
      </w:r>
      <w:r w:rsidR="00A15F98">
        <w:t>), which are not initialised at runtime - their values are available from the point at which they are declared).</w:t>
      </w:r>
    </w:p>
    <w:p w14:paraId="41227D12" w14:textId="77777777" w:rsidR="00F3662C" w:rsidRDefault="00F3662C" w:rsidP="00F3662C">
      <w:pPr>
        <w:pStyle w:val="Standard"/>
      </w:pPr>
    </w:p>
    <w:p w14:paraId="6324F8F9" w14:textId="77777777" w:rsidR="00F3662C" w:rsidRDefault="00F3662C" w:rsidP="00F3662C">
      <w:pPr>
        <w:pStyle w:val="Standard"/>
      </w:pPr>
      <w:r>
        <w:t xml:space="preserve">If the finalisation section is present, then the list of statements within it is executed after the main program and all subsystems have exited. The finalisation sections of any packages that are nested with a package </w:t>
      </w:r>
      <w:r>
        <w:rPr>
          <w:rStyle w:val="SourceText"/>
          <w:i/>
          <w:iCs/>
          <w:sz w:val="20"/>
          <w:szCs w:val="20"/>
        </w:rPr>
        <w:t>p</w:t>
      </w:r>
      <w:r>
        <w:t xml:space="preserve"> are executed in reverse order immediately after the finalisation section of package </w:t>
      </w:r>
      <w:r>
        <w:rPr>
          <w:rStyle w:val="SourceText"/>
          <w:i/>
          <w:iCs/>
          <w:sz w:val="20"/>
          <w:szCs w:val="20"/>
        </w:rPr>
        <w:t>p</w:t>
      </w:r>
      <w:r>
        <w:t>. Consequently, package finalisation occurs in the reverse order of initialisation, which means that packages are finalised in order in which they are encountered when reading the program from bottom to top (allowing for separate packages as before).</w:t>
      </w:r>
    </w:p>
    <w:p w14:paraId="42D575ED" w14:textId="77777777" w:rsidR="001964A1" w:rsidRDefault="001964A1">
      <w:pPr>
        <w:pStyle w:val="Standard"/>
      </w:pPr>
    </w:p>
    <w:p w14:paraId="63EEBCBC" w14:textId="77777777" w:rsidR="00B07857" w:rsidRDefault="00B27E6C">
      <w:pPr>
        <w:pStyle w:val="Heading2"/>
      </w:pPr>
      <w:bookmarkStart w:id="138" w:name="__RefHeading__11628_1307813903"/>
      <w:bookmarkStart w:id="139" w:name="_Toc440226205"/>
      <w:r>
        <w:t>Separate packages</w:t>
      </w:r>
      <w:bookmarkEnd w:id="138"/>
      <w:bookmarkEnd w:id="139"/>
    </w:p>
    <w:p w14:paraId="58CB5EDF" w14:textId="77777777" w:rsidR="00B07857" w:rsidRDefault="00B27E6C">
      <w:pPr>
        <w:pStyle w:val="Standard"/>
      </w:pPr>
      <w:r>
        <w:t xml:space="preserve">A package can be logically nested within another without its source code being present in the same file. This is accomplished with a </w:t>
      </w:r>
      <w:r>
        <w:rPr>
          <w:rStyle w:val="SourceText"/>
          <w:sz w:val="20"/>
          <w:szCs w:val="20"/>
        </w:rPr>
        <w:t>separate</w:t>
      </w:r>
      <w:r>
        <w:t xml:space="preserve"> declaration:</w:t>
      </w:r>
    </w:p>
    <w:p w14:paraId="0D038468" w14:textId="77777777" w:rsidR="00B07857" w:rsidRDefault="00B07857">
      <w:pPr>
        <w:pStyle w:val="Standard"/>
      </w:pPr>
    </w:p>
    <w:p w14:paraId="5AFB32C4" w14:textId="77777777" w:rsidR="00B07857" w:rsidRPr="00CE48FB" w:rsidRDefault="00B27E6C">
      <w:pPr>
        <w:pStyle w:val="Standard"/>
        <w:rPr>
          <w:sz w:val="18"/>
          <w:szCs w:val="18"/>
        </w:rPr>
      </w:pPr>
      <w:r w:rsidRPr="00CE48FB">
        <w:rPr>
          <w:rStyle w:val="SourceText"/>
          <w:sz w:val="18"/>
          <w:szCs w:val="18"/>
        </w:rPr>
        <w:t xml:space="preserve">package </w:t>
      </w:r>
      <w:r w:rsidRPr="00CE48FB">
        <w:rPr>
          <w:rStyle w:val="SourceText"/>
          <w:i/>
          <w:iCs/>
          <w:sz w:val="18"/>
          <w:szCs w:val="18"/>
        </w:rPr>
        <w:t>p</w:t>
      </w:r>
      <w:r w:rsidRPr="00CE48FB">
        <w:rPr>
          <w:rStyle w:val="SourceText"/>
          <w:sz w:val="18"/>
          <w:szCs w:val="18"/>
        </w:rPr>
        <w:t xml:space="preserve"> is</w:t>
      </w:r>
    </w:p>
    <w:p w14:paraId="71D770C0" w14:textId="77777777" w:rsidR="00B07857" w:rsidRPr="00CE48FB" w:rsidRDefault="00B07857">
      <w:pPr>
        <w:pStyle w:val="Standard"/>
        <w:rPr>
          <w:rFonts w:ascii="Courier 10 Pitch" w:hAnsi="Courier 10 Pitch"/>
          <w:sz w:val="18"/>
          <w:szCs w:val="18"/>
        </w:rPr>
      </w:pPr>
    </w:p>
    <w:p w14:paraId="710D7700" w14:textId="77777777" w:rsidR="00B07857" w:rsidRPr="00CE48FB" w:rsidRDefault="00B27E6C">
      <w:pPr>
        <w:pStyle w:val="Standard"/>
        <w:rPr>
          <w:sz w:val="18"/>
          <w:szCs w:val="18"/>
        </w:rPr>
      </w:pPr>
      <w:r w:rsidRPr="00CE48FB">
        <w:rPr>
          <w:rStyle w:val="SourceText"/>
          <w:sz w:val="18"/>
          <w:szCs w:val="18"/>
        </w:rPr>
        <w:t xml:space="preserve">  package </w:t>
      </w:r>
      <w:r w:rsidRPr="00CE48FB">
        <w:rPr>
          <w:rStyle w:val="SourceText"/>
          <w:i/>
          <w:iCs/>
          <w:sz w:val="18"/>
          <w:szCs w:val="18"/>
        </w:rPr>
        <w:t>q1</w:t>
      </w:r>
      <w:r w:rsidRPr="00CE48FB">
        <w:rPr>
          <w:rStyle w:val="SourceText"/>
          <w:sz w:val="18"/>
          <w:szCs w:val="18"/>
        </w:rPr>
        <w:t xml:space="preserve"> is separate;</w:t>
      </w:r>
    </w:p>
    <w:p w14:paraId="2C9B2194" w14:textId="77777777" w:rsidR="00B07857" w:rsidRPr="00CE48FB" w:rsidRDefault="00B27E6C">
      <w:pPr>
        <w:pStyle w:val="Standard"/>
        <w:rPr>
          <w:sz w:val="18"/>
          <w:szCs w:val="18"/>
        </w:rPr>
      </w:pPr>
      <w:r w:rsidRPr="00CE48FB">
        <w:rPr>
          <w:rStyle w:val="SourceText"/>
          <w:sz w:val="18"/>
          <w:szCs w:val="18"/>
        </w:rPr>
        <w:t xml:space="preserve">  package </w:t>
      </w:r>
      <w:r w:rsidRPr="00CE48FB">
        <w:rPr>
          <w:rStyle w:val="SourceText"/>
          <w:i/>
          <w:iCs/>
          <w:sz w:val="18"/>
          <w:szCs w:val="18"/>
        </w:rPr>
        <w:t>q2</w:t>
      </w:r>
      <w:r w:rsidRPr="00CE48FB">
        <w:rPr>
          <w:rStyle w:val="SourceText"/>
          <w:sz w:val="18"/>
          <w:szCs w:val="18"/>
        </w:rPr>
        <w:t xml:space="preserve"> is separate(“</w:t>
      </w:r>
      <w:r w:rsidRPr="00CE48FB">
        <w:rPr>
          <w:rStyle w:val="SourceText"/>
          <w:i/>
          <w:iCs/>
          <w:sz w:val="18"/>
          <w:szCs w:val="18"/>
        </w:rPr>
        <w:t>filename</w:t>
      </w:r>
      <w:r w:rsidRPr="00CE48FB">
        <w:rPr>
          <w:rStyle w:val="SourceText"/>
          <w:sz w:val="18"/>
          <w:szCs w:val="18"/>
        </w:rPr>
        <w:t>”);</w:t>
      </w:r>
    </w:p>
    <w:p w14:paraId="5663F7DE" w14:textId="77777777" w:rsidR="00B07857" w:rsidRPr="00CE48FB" w:rsidRDefault="00B27E6C">
      <w:pPr>
        <w:pStyle w:val="Standard"/>
        <w:rPr>
          <w:sz w:val="18"/>
          <w:szCs w:val="18"/>
        </w:rPr>
      </w:pPr>
      <w:r w:rsidRPr="00CE48FB">
        <w:rPr>
          <w:rStyle w:val="SourceText"/>
          <w:sz w:val="18"/>
          <w:szCs w:val="18"/>
        </w:rPr>
        <w:t xml:space="preserve">  package </w:t>
      </w:r>
      <w:r w:rsidRPr="00CE48FB">
        <w:rPr>
          <w:rStyle w:val="SourceText"/>
          <w:i/>
          <w:iCs/>
          <w:sz w:val="18"/>
          <w:szCs w:val="18"/>
        </w:rPr>
        <w:t>q3</w:t>
      </w:r>
      <w:r w:rsidRPr="00CE48FB">
        <w:rPr>
          <w:rStyle w:val="SourceText"/>
          <w:sz w:val="18"/>
          <w:szCs w:val="18"/>
        </w:rPr>
        <w:t xml:space="preserve"> is separate(“@</w:t>
      </w:r>
      <w:r w:rsidRPr="00CE48FB">
        <w:rPr>
          <w:rStyle w:val="SourceText"/>
          <w:i/>
          <w:iCs/>
          <w:sz w:val="18"/>
          <w:szCs w:val="18"/>
        </w:rPr>
        <w:t>configname</w:t>
      </w:r>
      <w:r w:rsidRPr="00CE48FB">
        <w:rPr>
          <w:rStyle w:val="SourceText"/>
          <w:sz w:val="18"/>
          <w:szCs w:val="18"/>
        </w:rPr>
        <w:t>”);</w:t>
      </w:r>
    </w:p>
    <w:p w14:paraId="5428D5F7" w14:textId="77777777" w:rsidR="00B07857" w:rsidRPr="00CE48FB" w:rsidRDefault="00B07857">
      <w:pPr>
        <w:pStyle w:val="Standard"/>
        <w:rPr>
          <w:rFonts w:ascii="Courier 10 Pitch" w:hAnsi="Courier 10 Pitch"/>
          <w:sz w:val="18"/>
          <w:szCs w:val="18"/>
        </w:rPr>
      </w:pPr>
    </w:p>
    <w:p w14:paraId="3DA54829" w14:textId="77777777" w:rsidR="00B07857" w:rsidRPr="00CE48FB" w:rsidRDefault="00B27E6C">
      <w:pPr>
        <w:pStyle w:val="Standard"/>
        <w:rPr>
          <w:sz w:val="18"/>
          <w:szCs w:val="18"/>
        </w:rPr>
      </w:pPr>
      <w:r w:rsidRPr="00CE48FB">
        <w:rPr>
          <w:rStyle w:val="SourceText"/>
          <w:sz w:val="18"/>
          <w:szCs w:val="18"/>
        </w:rPr>
        <w:t xml:space="preserve">end </w:t>
      </w:r>
      <w:r w:rsidRPr="00CE48FB">
        <w:rPr>
          <w:rStyle w:val="SourceText"/>
          <w:i/>
          <w:iCs/>
          <w:sz w:val="18"/>
          <w:szCs w:val="18"/>
        </w:rPr>
        <w:t>p</w:t>
      </w:r>
      <w:r w:rsidRPr="00CE48FB">
        <w:rPr>
          <w:rStyle w:val="SourceText"/>
          <w:sz w:val="18"/>
          <w:szCs w:val="18"/>
        </w:rPr>
        <w:t>;</w:t>
      </w:r>
    </w:p>
    <w:p w14:paraId="08CE2829" w14:textId="77777777" w:rsidR="00B07857" w:rsidRDefault="00B07857">
      <w:pPr>
        <w:pStyle w:val="Standard"/>
        <w:rPr>
          <w:rFonts w:ascii="Courier 10 Pitch" w:hAnsi="Courier 10 Pitch"/>
          <w:sz w:val="18"/>
          <w:szCs w:val="18"/>
        </w:rPr>
      </w:pPr>
    </w:p>
    <w:p w14:paraId="67E76982" w14:textId="2B193F09" w:rsidR="00B07857" w:rsidRDefault="00B27E6C">
      <w:pPr>
        <w:pStyle w:val="Standard"/>
      </w:pPr>
      <w:r>
        <w:t xml:space="preserve">Corresponding to a </w:t>
      </w:r>
      <w:r>
        <w:rPr>
          <w:rStyle w:val="SourceText"/>
          <w:sz w:val="20"/>
          <w:szCs w:val="20"/>
        </w:rPr>
        <w:t>separate</w:t>
      </w:r>
      <w:r>
        <w:t xml:space="preserve"> declaration for a package </w:t>
      </w:r>
      <w:r>
        <w:rPr>
          <w:rStyle w:val="SourceText"/>
          <w:i/>
          <w:iCs/>
          <w:sz w:val="20"/>
          <w:szCs w:val="20"/>
        </w:rPr>
        <w:t>q</w:t>
      </w:r>
      <w:r>
        <w:t xml:space="preserve">, the source code that defines package </w:t>
      </w:r>
      <w:r>
        <w:rPr>
          <w:rStyle w:val="SourceText"/>
          <w:i/>
          <w:iCs/>
          <w:sz w:val="20"/>
          <w:szCs w:val="20"/>
        </w:rPr>
        <w:t>q</w:t>
      </w:r>
      <w:r>
        <w:t xml:space="preserve"> is contained in a separate file (named according to local conventions unless </w:t>
      </w:r>
      <w:r>
        <w:rPr>
          <w:rStyle w:val="SourceText"/>
          <w:i/>
          <w:iCs/>
          <w:sz w:val="20"/>
          <w:szCs w:val="20"/>
        </w:rPr>
        <w:t>filename</w:t>
      </w:r>
      <w:r>
        <w:t xml:space="preserve"> or </w:t>
      </w:r>
      <w:r>
        <w:rPr>
          <w:rStyle w:val="SourceText"/>
          <w:i/>
          <w:iCs/>
          <w:sz w:val="20"/>
          <w:szCs w:val="20"/>
        </w:rPr>
        <w:t>@configname</w:t>
      </w:r>
      <w:r>
        <w:t xml:space="preserve"> is specified). That file must contain the declaration of a package named </w:t>
      </w:r>
      <w:r>
        <w:rPr>
          <w:rStyle w:val="SourceText"/>
          <w:i/>
          <w:iCs/>
          <w:sz w:val="20"/>
          <w:szCs w:val="20"/>
        </w:rPr>
        <w:t>q</w:t>
      </w:r>
      <w:r>
        <w:t xml:space="preserve"> (i.e. </w:t>
      </w:r>
      <w:r>
        <w:rPr>
          <w:rStyle w:val="SourceText"/>
          <w:sz w:val="20"/>
          <w:szCs w:val="20"/>
        </w:rPr>
        <w:t>package q is … end q;</w:t>
      </w:r>
      <w:r>
        <w:t xml:space="preserve">) and nothing else (apart from comments). The effect is as if that package declaration </w:t>
      </w:r>
      <w:r w:rsidR="00CE48FB">
        <w:t>was</w:t>
      </w:r>
      <w:r>
        <w:t xml:space="preserve"> inserted in place of the </w:t>
      </w:r>
      <w:r>
        <w:rPr>
          <w:rStyle w:val="SourceText"/>
          <w:sz w:val="20"/>
          <w:szCs w:val="20"/>
        </w:rPr>
        <w:t>separate</w:t>
      </w:r>
      <w:r>
        <w:t xml:space="preserve"> declaration.</w:t>
      </w:r>
    </w:p>
    <w:p w14:paraId="33C79E68" w14:textId="77777777" w:rsidR="00B07857" w:rsidRDefault="00B07857">
      <w:pPr>
        <w:pStyle w:val="Standard"/>
      </w:pPr>
    </w:p>
    <w:p w14:paraId="0C14D121" w14:textId="77777777" w:rsidR="00B07857" w:rsidRDefault="00B27E6C">
      <w:pPr>
        <w:pStyle w:val="Standard"/>
      </w:pPr>
      <w:r>
        <w:t xml:space="preserve">The form </w:t>
      </w:r>
      <w:r>
        <w:rPr>
          <w:rStyle w:val="SourceText"/>
          <w:sz w:val="20"/>
          <w:szCs w:val="20"/>
        </w:rPr>
        <w:t>@</w:t>
      </w:r>
      <w:r>
        <w:rPr>
          <w:rStyle w:val="SourceText"/>
          <w:i/>
          <w:iCs/>
          <w:sz w:val="20"/>
          <w:szCs w:val="20"/>
        </w:rPr>
        <w:t>configname</w:t>
      </w:r>
      <w:r>
        <w:t xml:space="preserve"> means that the file name is obtained from a build configuration variable, typically specified on the command line, e.g. </w:t>
      </w:r>
      <w:r>
        <w:rPr>
          <w:rStyle w:val="SourceText"/>
          <w:sz w:val="20"/>
          <w:szCs w:val="20"/>
        </w:rPr>
        <w:t>-</w:t>
      </w:r>
      <w:proofErr w:type="gramStart"/>
      <w:r>
        <w:rPr>
          <w:rStyle w:val="SourceText"/>
          <w:sz w:val="20"/>
          <w:szCs w:val="20"/>
        </w:rPr>
        <w:t>c:variant=rev01.rihtan</w:t>
      </w:r>
      <w:proofErr w:type="gramEnd"/>
      <w:r>
        <w:t xml:space="preserve"> with </w:t>
      </w:r>
      <w:r>
        <w:rPr>
          <w:rStyle w:val="SourceText"/>
          <w:sz w:val="20"/>
          <w:szCs w:val="20"/>
        </w:rPr>
        <w:t>separate(“@variant”)</w:t>
      </w:r>
      <w:r>
        <w:rPr>
          <w:rFonts w:ascii="Courier 10 Pitch" w:hAnsi="Courier 10 Pitch"/>
          <w:sz w:val="20"/>
          <w:szCs w:val="20"/>
        </w:rPr>
        <w:t>.</w:t>
      </w:r>
    </w:p>
    <w:p w14:paraId="15A78E32" w14:textId="77777777" w:rsidR="00B07857" w:rsidRDefault="00B07857">
      <w:pPr>
        <w:pStyle w:val="Standard"/>
      </w:pPr>
    </w:p>
    <w:p w14:paraId="5806D846" w14:textId="77777777" w:rsidR="00B07857" w:rsidRDefault="00B27E6C">
      <w:pPr>
        <w:pStyle w:val="Standard"/>
      </w:pPr>
      <w:r>
        <w:t xml:space="preserve">A C source file and a C header file is produced for the system, and for every </w:t>
      </w:r>
      <w:r>
        <w:rPr>
          <w:rStyle w:val="SourceText"/>
          <w:sz w:val="20"/>
          <w:szCs w:val="20"/>
        </w:rPr>
        <w:t>separate</w:t>
      </w:r>
      <w:r>
        <w:t xml:space="preserve"> package.</w:t>
      </w:r>
    </w:p>
    <w:p w14:paraId="19A3D38B" w14:textId="77777777" w:rsidR="00B07857" w:rsidRDefault="00B07857">
      <w:pPr>
        <w:pStyle w:val="Standard"/>
      </w:pPr>
    </w:p>
    <w:p w14:paraId="3CF7345E" w14:textId="61271992" w:rsidR="00B07857" w:rsidRDefault="00B27E6C">
      <w:pPr>
        <w:pStyle w:val="Standard"/>
      </w:pPr>
      <w:r>
        <w:t xml:space="preserve">If a file is used in two </w:t>
      </w:r>
      <w:r>
        <w:rPr>
          <w:rStyle w:val="SourceText"/>
          <w:sz w:val="20"/>
          <w:szCs w:val="20"/>
        </w:rPr>
        <w:t>separate</w:t>
      </w:r>
      <w:r>
        <w:t xml:space="preserve"> declarations, then two packages will be created (this will lead to a compilation error if they are in the same scope). A warning is issued if the same filename is used twice. This can be suppressed by prefixing the file name with a </w:t>
      </w:r>
      <w:r>
        <w:rPr>
          <w:rStyle w:val="SourceText"/>
          <w:sz w:val="20"/>
          <w:szCs w:val="20"/>
        </w:rPr>
        <w:t>-</w:t>
      </w:r>
      <w:r>
        <w:t xml:space="preserve"> character in a form where the filename is given explicitly (</w:t>
      </w:r>
      <w:r>
        <w:rPr>
          <w:rStyle w:val="SourceText"/>
          <w:i/>
          <w:iCs/>
          <w:sz w:val="20"/>
          <w:szCs w:val="20"/>
        </w:rPr>
        <w:t>filename</w:t>
      </w:r>
      <w:r>
        <w:t xml:space="preserve"> or </w:t>
      </w:r>
      <w:r>
        <w:rPr>
          <w:rStyle w:val="SourceText"/>
          <w:i/>
          <w:iCs/>
          <w:sz w:val="20"/>
          <w:szCs w:val="20"/>
        </w:rPr>
        <w:t>@configname</w:t>
      </w:r>
      <w:r>
        <w:t>).</w:t>
      </w:r>
    </w:p>
    <w:p w14:paraId="72A0CED1" w14:textId="77777777" w:rsidR="00B07857" w:rsidRDefault="00B07857">
      <w:pPr>
        <w:pStyle w:val="Standard"/>
      </w:pPr>
    </w:p>
    <w:p w14:paraId="1E2B0B82" w14:textId="73EF5720" w:rsidR="00B07857" w:rsidRDefault="00B27E6C">
      <w:pPr>
        <w:pStyle w:val="Standard"/>
      </w:pPr>
      <w:r>
        <w:t>Variants of the separate declaration are possible for shared and unit test packages (</w:t>
      </w:r>
      <w:fldSimple w:instr=" PAGEREF __RefHeading__21848_979938228 ">
        <w:r w:rsidR="00C22513">
          <w:rPr>
            <w:noProof/>
          </w:rPr>
          <w:t>52</w:t>
        </w:r>
      </w:fldSimple>
      <w:r>
        <w:t xml:space="preserve">, </w:t>
      </w:r>
      <w:fldSimple w:instr=" PAGEREF __RefHeading__10849_1223042876 ">
        <w:r w:rsidR="00C22513">
          <w:rPr>
            <w:noProof/>
          </w:rPr>
          <w:t>83</w:t>
        </w:r>
      </w:fldSimple>
      <w:r>
        <w:t>):</w:t>
      </w:r>
    </w:p>
    <w:p w14:paraId="74653D22" w14:textId="77777777" w:rsidR="00B07857" w:rsidRDefault="00B07857">
      <w:pPr>
        <w:pStyle w:val="Standard"/>
      </w:pPr>
    </w:p>
    <w:p w14:paraId="6AE7496B" w14:textId="77777777" w:rsidR="00B07857" w:rsidRDefault="00B27E6C">
      <w:pPr>
        <w:pStyle w:val="Standard"/>
      </w:pPr>
      <w:r>
        <w:rPr>
          <w:rStyle w:val="SourceText"/>
          <w:sz w:val="18"/>
          <w:szCs w:val="18"/>
        </w:rPr>
        <w:t xml:space="preserve">  shared package </w:t>
      </w:r>
      <w:r>
        <w:rPr>
          <w:rStyle w:val="SourceText"/>
          <w:i/>
          <w:iCs/>
          <w:sz w:val="18"/>
          <w:szCs w:val="18"/>
        </w:rPr>
        <w:t>q1</w:t>
      </w:r>
      <w:r>
        <w:rPr>
          <w:rStyle w:val="SourceText"/>
          <w:sz w:val="18"/>
          <w:szCs w:val="18"/>
        </w:rPr>
        <w:t xml:space="preserve"> is separate;</w:t>
      </w:r>
    </w:p>
    <w:p w14:paraId="45F888AE" w14:textId="77777777" w:rsidR="00B07857" w:rsidRDefault="00B27E6C">
      <w:pPr>
        <w:pStyle w:val="Standard"/>
      </w:pPr>
      <w:r>
        <w:rPr>
          <w:rStyle w:val="SourceText"/>
          <w:sz w:val="18"/>
          <w:szCs w:val="18"/>
        </w:rPr>
        <w:t xml:space="preserve">  unit_test package </w:t>
      </w:r>
      <w:r>
        <w:rPr>
          <w:rStyle w:val="SourceText"/>
          <w:i/>
          <w:iCs/>
          <w:sz w:val="18"/>
          <w:szCs w:val="18"/>
        </w:rPr>
        <w:t>q2</w:t>
      </w:r>
      <w:r>
        <w:rPr>
          <w:rStyle w:val="SourceText"/>
          <w:sz w:val="18"/>
          <w:szCs w:val="18"/>
        </w:rPr>
        <w:t xml:space="preserve"> is separate;</w:t>
      </w:r>
    </w:p>
    <w:p w14:paraId="6AA049F5" w14:textId="77777777" w:rsidR="00B07857" w:rsidRDefault="00B27E6C">
      <w:pPr>
        <w:pStyle w:val="Standard"/>
      </w:pPr>
      <w:r>
        <w:rPr>
          <w:rStyle w:val="SourceText"/>
          <w:sz w:val="18"/>
          <w:szCs w:val="18"/>
        </w:rPr>
        <w:t xml:space="preserve">  not unit_test package </w:t>
      </w:r>
      <w:r>
        <w:rPr>
          <w:rStyle w:val="SourceText"/>
          <w:i/>
          <w:iCs/>
          <w:sz w:val="18"/>
          <w:szCs w:val="18"/>
        </w:rPr>
        <w:t>q3</w:t>
      </w:r>
      <w:r>
        <w:rPr>
          <w:rStyle w:val="SourceText"/>
          <w:sz w:val="18"/>
          <w:szCs w:val="18"/>
        </w:rPr>
        <w:t xml:space="preserve"> is separate;</w:t>
      </w:r>
    </w:p>
    <w:p w14:paraId="22423889" w14:textId="77777777" w:rsidR="00B07857" w:rsidRDefault="00B07857">
      <w:pPr>
        <w:pStyle w:val="Standard"/>
      </w:pPr>
    </w:p>
    <w:p w14:paraId="617FB543" w14:textId="77777777" w:rsidR="00B07857" w:rsidRDefault="00B27E6C">
      <w:pPr>
        <w:pStyle w:val="Heading2"/>
      </w:pPr>
      <w:bookmarkStart w:id="140" w:name="__RefHeading__21848_979938228"/>
      <w:bookmarkStart w:id="141" w:name="_Toc440226206"/>
      <w:r>
        <w:t>Shared packages</w:t>
      </w:r>
      <w:bookmarkEnd w:id="140"/>
      <w:bookmarkEnd w:id="141"/>
    </w:p>
    <w:p w14:paraId="7B59AED7" w14:textId="77777777" w:rsidR="00B07857" w:rsidRDefault="00B27E6C">
      <w:pPr>
        <w:pStyle w:val="Standard"/>
      </w:pPr>
      <w:r>
        <w:t xml:space="preserve">A package can be declared as </w:t>
      </w:r>
      <w:r>
        <w:rPr>
          <w:rStyle w:val="SourceText"/>
          <w:sz w:val="20"/>
          <w:szCs w:val="20"/>
        </w:rPr>
        <w:t>shared</w:t>
      </w:r>
      <w:r>
        <w:t>. Such a package is intended to serialise access to resources in a system that contains more than one thread of control (subsystems).</w:t>
      </w:r>
    </w:p>
    <w:p w14:paraId="3A9576B3" w14:textId="77777777" w:rsidR="00B07857" w:rsidRDefault="00B07857">
      <w:pPr>
        <w:pStyle w:val="Standard"/>
      </w:pPr>
    </w:p>
    <w:p w14:paraId="12F78FF7" w14:textId="77777777" w:rsidR="00B07857" w:rsidRDefault="00B27E6C">
      <w:pPr>
        <w:pStyle w:val="Standard"/>
      </w:pPr>
      <w:r>
        <w:rPr>
          <w:rStyle w:val="SourceText"/>
          <w:sz w:val="18"/>
          <w:szCs w:val="18"/>
        </w:rPr>
        <w:t xml:space="preserve">shared package </w:t>
      </w:r>
      <w:r>
        <w:rPr>
          <w:rStyle w:val="SourceText"/>
          <w:i/>
          <w:iCs/>
          <w:sz w:val="18"/>
          <w:szCs w:val="18"/>
        </w:rPr>
        <w:t>package_name</w:t>
      </w:r>
      <w:r>
        <w:rPr>
          <w:rStyle w:val="SourceText"/>
          <w:sz w:val="18"/>
          <w:szCs w:val="18"/>
        </w:rPr>
        <w:t xml:space="preserve"> is</w:t>
      </w:r>
    </w:p>
    <w:p w14:paraId="3E5AAF87" w14:textId="77777777" w:rsidR="00B07857" w:rsidRDefault="00B07857">
      <w:pPr>
        <w:pStyle w:val="Standard"/>
        <w:rPr>
          <w:rFonts w:ascii="Courier 10 Pitch" w:hAnsi="Courier 10 Pitch"/>
          <w:sz w:val="18"/>
          <w:szCs w:val="18"/>
        </w:rPr>
      </w:pPr>
    </w:p>
    <w:p w14:paraId="380C9BBF" w14:textId="77777777" w:rsidR="00B07857" w:rsidRDefault="00B27E6C">
      <w:pPr>
        <w:pStyle w:val="Standard"/>
      </w:pPr>
      <w:r>
        <w:rPr>
          <w:rStyle w:val="SourceText"/>
          <w:sz w:val="18"/>
          <w:szCs w:val="18"/>
        </w:rPr>
        <w:t xml:space="preserve">  </w:t>
      </w:r>
      <w:r>
        <w:rPr>
          <w:rStyle w:val="SourceText"/>
          <w:i/>
          <w:iCs/>
          <w:sz w:val="18"/>
          <w:szCs w:val="18"/>
        </w:rPr>
        <w:t>declaration_list</w:t>
      </w:r>
    </w:p>
    <w:p w14:paraId="56BFAFB9" w14:textId="77777777" w:rsidR="00B07857" w:rsidRDefault="00B07857">
      <w:pPr>
        <w:pStyle w:val="Standard"/>
        <w:rPr>
          <w:rFonts w:ascii="Courier 10 Pitch" w:hAnsi="Courier 10 Pitch"/>
          <w:sz w:val="18"/>
          <w:szCs w:val="18"/>
        </w:rPr>
      </w:pPr>
    </w:p>
    <w:p w14:paraId="12C53509" w14:textId="77777777" w:rsidR="00B07857" w:rsidRPr="00CE48FB" w:rsidRDefault="00B27E6C">
      <w:pPr>
        <w:pStyle w:val="Standard"/>
        <w:rPr>
          <w:rFonts w:ascii="Courier 10 Pitch" w:hAnsi="Courier 10 Pitch"/>
          <w:sz w:val="18"/>
          <w:szCs w:val="18"/>
        </w:rPr>
      </w:pPr>
      <w:r w:rsidRPr="00CE48FB">
        <w:rPr>
          <w:rStyle w:val="SourceText"/>
          <w:sz w:val="18"/>
          <w:szCs w:val="18"/>
        </w:rPr>
        <w:t>begin</w:t>
      </w:r>
    </w:p>
    <w:p w14:paraId="3290522B" w14:textId="77777777" w:rsidR="00B07857" w:rsidRDefault="00B27E6C">
      <w:pPr>
        <w:pStyle w:val="Standard"/>
      </w:pPr>
      <w:r>
        <w:rPr>
          <w:rStyle w:val="SourceText"/>
          <w:sz w:val="18"/>
          <w:szCs w:val="18"/>
        </w:rPr>
        <w:t xml:space="preserve">  </w:t>
      </w:r>
      <w:r>
        <w:rPr>
          <w:rStyle w:val="SourceText"/>
          <w:i/>
          <w:iCs/>
          <w:sz w:val="18"/>
          <w:szCs w:val="18"/>
        </w:rPr>
        <w:t>initialisation_statement_list</w:t>
      </w:r>
    </w:p>
    <w:p w14:paraId="65AD026D" w14:textId="77777777" w:rsidR="00B07857" w:rsidRPr="00CE48FB" w:rsidRDefault="00B27E6C">
      <w:pPr>
        <w:pStyle w:val="Standard"/>
        <w:rPr>
          <w:rFonts w:ascii="Courier 10 Pitch" w:hAnsi="Courier 10 Pitch"/>
          <w:sz w:val="18"/>
          <w:szCs w:val="18"/>
        </w:rPr>
      </w:pPr>
      <w:r w:rsidRPr="00CE48FB">
        <w:rPr>
          <w:rStyle w:val="SourceText"/>
          <w:sz w:val="18"/>
          <w:szCs w:val="18"/>
        </w:rPr>
        <w:t>final</w:t>
      </w:r>
    </w:p>
    <w:p w14:paraId="39430263" w14:textId="77777777" w:rsidR="00B07857" w:rsidRDefault="00B27E6C">
      <w:pPr>
        <w:pStyle w:val="Standard"/>
      </w:pPr>
      <w:r>
        <w:rPr>
          <w:rStyle w:val="SourceText"/>
          <w:sz w:val="18"/>
          <w:szCs w:val="18"/>
        </w:rPr>
        <w:t xml:space="preserve">  </w:t>
      </w:r>
      <w:r>
        <w:rPr>
          <w:rStyle w:val="SourceText"/>
          <w:i/>
          <w:iCs/>
          <w:sz w:val="18"/>
          <w:szCs w:val="18"/>
        </w:rPr>
        <w:t>finalisation_statement_list</w:t>
      </w:r>
    </w:p>
    <w:p w14:paraId="5ABF744B" w14:textId="77777777" w:rsidR="00B07857" w:rsidRDefault="00B27E6C">
      <w:pPr>
        <w:pStyle w:val="Standard"/>
      </w:pPr>
      <w:r>
        <w:rPr>
          <w:rStyle w:val="SourceText"/>
          <w:sz w:val="18"/>
          <w:szCs w:val="18"/>
        </w:rPr>
        <w:t xml:space="preserve">end </w:t>
      </w:r>
      <w:r>
        <w:rPr>
          <w:rStyle w:val="SourceText"/>
          <w:i/>
          <w:iCs/>
          <w:sz w:val="18"/>
          <w:szCs w:val="18"/>
        </w:rPr>
        <w:t>package_name</w:t>
      </w:r>
      <w:r>
        <w:rPr>
          <w:rStyle w:val="SourceText"/>
          <w:sz w:val="18"/>
          <w:szCs w:val="18"/>
        </w:rPr>
        <w:t>;</w:t>
      </w:r>
    </w:p>
    <w:p w14:paraId="7DDD4366" w14:textId="77777777" w:rsidR="00B07857" w:rsidRDefault="00B07857">
      <w:pPr>
        <w:pStyle w:val="Standard"/>
      </w:pPr>
    </w:p>
    <w:p w14:paraId="2C6F9E4F" w14:textId="374C1BE7" w:rsidR="00B07857" w:rsidRDefault="00B27E6C">
      <w:pPr>
        <w:pStyle w:val="Standard"/>
      </w:pPr>
      <w:r>
        <w:t xml:space="preserve">A shared package cannot contain public global non-constant variables, with the only exception being variables that are declared with access mode </w:t>
      </w:r>
      <w:r>
        <w:rPr>
          <w:rStyle w:val="SourceText"/>
          <w:sz w:val="20"/>
          <w:szCs w:val="20"/>
        </w:rPr>
        <w:t>shared_atomic</w:t>
      </w:r>
      <w:r>
        <w:t xml:space="preserve">. All other access must be through public procedures. Calls to public (i.e. interface) routines are serialised, so that only one thread of control can be executing within the package at a time. The restrictions that are normally applied to shared routines (see </w:t>
      </w:r>
      <w:fldSimple w:instr=" PAGEREF __RefHeading__9552_687571022 ">
        <w:r w:rsidR="00C22513">
          <w:rPr>
            <w:noProof/>
          </w:rPr>
          <w:t>55</w:t>
        </w:r>
      </w:fldSimple>
      <w:r>
        <w:t>) are applied to all routines that are declared within a shared package, except that a routine within a shared package may access and update global variables that are declared within the same package - this is safe because only one thread of control can be running within the package at a time, and none of those globals are public, so they cannot be accessed directly from outside the package. For this purpose, sub-packages of the shared package are regarded as part of the same package.</w:t>
      </w:r>
    </w:p>
    <w:p w14:paraId="51191916" w14:textId="77777777" w:rsidR="00B07857" w:rsidRDefault="00B07857">
      <w:pPr>
        <w:pStyle w:val="Standard"/>
      </w:pPr>
    </w:p>
    <w:p w14:paraId="4AE43968" w14:textId="77BFF485" w:rsidR="00B07857" w:rsidRDefault="00B27E6C">
      <w:pPr>
        <w:pStyle w:val="Standard"/>
      </w:pPr>
      <w:r>
        <w:t xml:space="preserve">Shared packages can contain sub-packages, including public ones. </w:t>
      </w:r>
      <w:r w:rsidR="00CE48FB">
        <w:t>However,</w:t>
      </w:r>
      <w:r>
        <w:t xml:space="preserve"> they cannot contain subsystems or other shared packages.</w:t>
      </w:r>
    </w:p>
    <w:p w14:paraId="307B3182" w14:textId="77777777" w:rsidR="00B07857" w:rsidRDefault="00B07857">
      <w:pPr>
        <w:pStyle w:val="Standard"/>
      </w:pPr>
    </w:p>
    <w:p w14:paraId="01272332" w14:textId="46FEAF6F" w:rsidR="00B07857" w:rsidRDefault="00B27E6C">
      <w:pPr>
        <w:pStyle w:val="Standard"/>
      </w:pPr>
      <w:r>
        <w:t xml:space="preserve">Interface procedures of shared packages can </w:t>
      </w:r>
      <w:r w:rsidR="00CE48FB">
        <w:t>have</w:t>
      </w:r>
      <w:r>
        <w:t xml:space="preserve"> guard expressions (</w:t>
      </w:r>
      <w:r w:rsidR="00CE48FB">
        <w:t xml:space="preserve">see </w:t>
      </w:r>
      <w:r w:rsidR="00CE48FB">
        <w:fldChar w:fldCharType="begin"/>
      </w:r>
      <w:r w:rsidR="00CE48FB">
        <w:instrText xml:space="preserve"> REF __RefHeading__23085_880672387 \w \h </w:instrText>
      </w:r>
      <w:r w:rsidR="00CE48FB">
        <w:fldChar w:fldCharType="separate"/>
      </w:r>
      <w:r w:rsidR="00C22513">
        <w:t>18.1</w:t>
      </w:r>
      <w:r w:rsidR="00CE48FB">
        <w:fldChar w:fldCharType="end"/>
      </w:r>
      <w:r>
        <w:t xml:space="preserve">). </w:t>
      </w:r>
      <w:r w:rsidR="00CE48FB">
        <w:t>However,</w:t>
      </w:r>
      <w:r>
        <w:t xml:space="preserve"> a routine within a shared package cannot call another routine within the same package (or any sub-package of it, as above) that has a guard expression. This is because there would be no way in general to change the value of the guard expression if the caller was to block on it.</w:t>
      </w:r>
    </w:p>
    <w:p w14:paraId="557DD5E8" w14:textId="77777777" w:rsidR="00B07857" w:rsidRDefault="00B07857">
      <w:pPr>
        <w:pStyle w:val="Standard"/>
      </w:pPr>
    </w:p>
    <w:p w14:paraId="57840D95" w14:textId="77777777" w:rsidR="00B07857" w:rsidRDefault="00B27E6C">
      <w:pPr>
        <w:pStyle w:val="Standard"/>
      </w:pPr>
      <w:r>
        <w:t>Shared packages cannot export public functions.</w:t>
      </w:r>
    </w:p>
    <w:p w14:paraId="0009EC71" w14:textId="77777777" w:rsidR="00B07857" w:rsidRDefault="00B07857">
      <w:pPr>
        <w:pStyle w:val="Standard"/>
      </w:pPr>
    </w:p>
    <w:p w14:paraId="17C06054" w14:textId="77777777" w:rsidR="00B07857" w:rsidRDefault="00B27E6C">
      <w:pPr>
        <w:pStyle w:val="Heading1"/>
      </w:pPr>
      <w:bookmarkStart w:id="142" w:name="__RefHeading__22965_880672387"/>
      <w:bookmarkStart w:id="143" w:name="_Toc440226207"/>
      <w:r>
        <w:t>The system</w:t>
      </w:r>
      <w:bookmarkEnd w:id="142"/>
      <w:bookmarkEnd w:id="143"/>
    </w:p>
    <w:p w14:paraId="4A3C2F9D" w14:textId="77777777" w:rsidR="00B07857" w:rsidRDefault="00B27E6C">
      <w:pPr>
        <w:pStyle w:val="Standard"/>
      </w:pPr>
      <w:r>
        <w:t xml:space="preserve">The outermost element of the program is the </w:t>
      </w:r>
      <w:r>
        <w:rPr>
          <w:rStyle w:val="SourceText"/>
          <w:sz w:val="20"/>
          <w:szCs w:val="20"/>
        </w:rPr>
        <w:t>system</w:t>
      </w:r>
      <w:r>
        <w:t>, which is a package that logically encloses all other declarations in the program, including all other packages.</w:t>
      </w:r>
    </w:p>
    <w:p w14:paraId="01FB6AE8" w14:textId="77777777" w:rsidR="00B07857" w:rsidRDefault="00B07857">
      <w:pPr>
        <w:pStyle w:val="Standard"/>
      </w:pPr>
    </w:p>
    <w:p w14:paraId="2540F184" w14:textId="77777777" w:rsidR="00B07857" w:rsidRPr="001554E8" w:rsidRDefault="00B27E6C">
      <w:pPr>
        <w:pStyle w:val="Standard"/>
        <w:rPr>
          <w:sz w:val="18"/>
          <w:szCs w:val="18"/>
        </w:rPr>
      </w:pPr>
      <w:r w:rsidRPr="001554E8">
        <w:rPr>
          <w:rStyle w:val="SourceText"/>
          <w:sz w:val="18"/>
          <w:szCs w:val="18"/>
        </w:rPr>
        <w:t xml:space="preserve">system </w:t>
      </w:r>
      <w:r w:rsidRPr="001554E8">
        <w:rPr>
          <w:rStyle w:val="SourceText"/>
          <w:i/>
          <w:iCs/>
          <w:sz w:val="18"/>
          <w:szCs w:val="18"/>
        </w:rPr>
        <w:t>system_name</w:t>
      </w:r>
      <w:r w:rsidRPr="001554E8">
        <w:rPr>
          <w:rStyle w:val="SourceText"/>
          <w:sz w:val="18"/>
          <w:szCs w:val="18"/>
        </w:rPr>
        <w:t xml:space="preserve"> is</w:t>
      </w:r>
    </w:p>
    <w:p w14:paraId="477E2760" w14:textId="77777777" w:rsidR="00B07857" w:rsidRPr="001554E8" w:rsidRDefault="00B07857">
      <w:pPr>
        <w:pStyle w:val="Standard"/>
        <w:rPr>
          <w:rFonts w:ascii="Courier 10 Pitch" w:hAnsi="Courier 10 Pitch"/>
          <w:sz w:val="18"/>
          <w:szCs w:val="18"/>
        </w:rPr>
      </w:pPr>
    </w:p>
    <w:p w14:paraId="4DB97739" w14:textId="77777777" w:rsidR="00B07857" w:rsidRPr="001554E8" w:rsidRDefault="00B27E6C">
      <w:pPr>
        <w:pStyle w:val="Standard"/>
        <w:rPr>
          <w:sz w:val="18"/>
          <w:szCs w:val="18"/>
        </w:rPr>
      </w:pPr>
      <w:r w:rsidRPr="001554E8">
        <w:rPr>
          <w:rStyle w:val="SourceText"/>
          <w:sz w:val="18"/>
          <w:szCs w:val="18"/>
        </w:rPr>
        <w:t xml:space="preserve">  </w:t>
      </w:r>
      <w:r w:rsidRPr="001554E8">
        <w:rPr>
          <w:rStyle w:val="SourceText"/>
          <w:i/>
          <w:iCs/>
          <w:sz w:val="18"/>
          <w:szCs w:val="18"/>
        </w:rPr>
        <w:t>declaration_list</w:t>
      </w:r>
    </w:p>
    <w:p w14:paraId="5F1FAE61" w14:textId="77777777" w:rsidR="00B07857" w:rsidRPr="001554E8" w:rsidRDefault="00B27E6C">
      <w:pPr>
        <w:pStyle w:val="Standard"/>
        <w:rPr>
          <w:rFonts w:ascii="Courier 10 Pitch" w:hAnsi="Courier 10 Pitch"/>
          <w:sz w:val="18"/>
          <w:szCs w:val="18"/>
        </w:rPr>
      </w:pPr>
      <w:r w:rsidRPr="001554E8">
        <w:rPr>
          <w:rStyle w:val="SourceText"/>
          <w:sz w:val="18"/>
          <w:szCs w:val="18"/>
        </w:rPr>
        <w:t xml:space="preserve">  </w:t>
      </w:r>
    </w:p>
    <w:p w14:paraId="5D71B5EC" w14:textId="77777777" w:rsidR="00B07857" w:rsidRPr="001554E8" w:rsidRDefault="00B27E6C">
      <w:pPr>
        <w:pStyle w:val="Standard"/>
        <w:rPr>
          <w:rFonts w:ascii="Courier 10 Pitch" w:hAnsi="Courier 10 Pitch"/>
          <w:sz w:val="18"/>
          <w:szCs w:val="18"/>
        </w:rPr>
      </w:pPr>
      <w:r w:rsidRPr="001554E8">
        <w:rPr>
          <w:rStyle w:val="SourceText"/>
          <w:sz w:val="18"/>
          <w:szCs w:val="18"/>
        </w:rPr>
        <w:t>begin</w:t>
      </w:r>
    </w:p>
    <w:p w14:paraId="6E5D1425" w14:textId="77777777" w:rsidR="00B07857" w:rsidRPr="001554E8" w:rsidRDefault="00B27E6C">
      <w:pPr>
        <w:pStyle w:val="Standard"/>
        <w:rPr>
          <w:sz w:val="18"/>
          <w:szCs w:val="18"/>
        </w:rPr>
      </w:pPr>
      <w:r w:rsidRPr="001554E8">
        <w:rPr>
          <w:rStyle w:val="SourceText"/>
          <w:sz w:val="18"/>
          <w:szCs w:val="18"/>
        </w:rPr>
        <w:t xml:space="preserve">  </w:t>
      </w:r>
      <w:r w:rsidRPr="001554E8">
        <w:rPr>
          <w:rStyle w:val="SourceText"/>
          <w:i/>
          <w:iCs/>
          <w:sz w:val="18"/>
          <w:szCs w:val="18"/>
        </w:rPr>
        <w:t>statement_list</w:t>
      </w:r>
    </w:p>
    <w:p w14:paraId="03DAC17C" w14:textId="77777777" w:rsidR="00B07857" w:rsidRPr="001554E8" w:rsidRDefault="00B27E6C">
      <w:pPr>
        <w:pStyle w:val="Standard"/>
        <w:rPr>
          <w:rFonts w:ascii="Courier 10 Pitch" w:hAnsi="Courier 10 Pitch"/>
          <w:sz w:val="18"/>
          <w:szCs w:val="18"/>
        </w:rPr>
      </w:pPr>
      <w:r w:rsidRPr="001554E8">
        <w:rPr>
          <w:rStyle w:val="SourceText"/>
          <w:sz w:val="18"/>
          <w:szCs w:val="18"/>
        </w:rPr>
        <w:t>final</w:t>
      </w:r>
    </w:p>
    <w:p w14:paraId="7A3D7734" w14:textId="77777777" w:rsidR="00B07857" w:rsidRPr="001554E8" w:rsidRDefault="00B27E6C">
      <w:pPr>
        <w:pStyle w:val="Standard"/>
        <w:rPr>
          <w:sz w:val="18"/>
          <w:szCs w:val="18"/>
        </w:rPr>
      </w:pPr>
      <w:r w:rsidRPr="001554E8">
        <w:rPr>
          <w:rStyle w:val="SourceText"/>
          <w:sz w:val="18"/>
          <w:szCs w:val="18"/>
        </w:rPr>
        <w:t xml:space="preserve">  </w:t>
      </w:r>
      <w:r w:rsidRPr="001554E8">
        <w:rPr>
          <w:rStyle w:val="SourceText"/>
          <w:i/>
          <w:iCs/>
          <w:sz w:val="18"/>
          <w:szCs w:val="18"/>
        </w:rPr>
        <w:t>statement_list</w:t>
      </w:r>
    </w:p>
    <w:p w14:paraId="2312F8D5" w14:textId="77777777" w:rsidR="00B07857" w:rsidRPr="001554E8" w:rsidRDefault="00B27E6C">
      <w:pPr>
        <w:pStyle w:val="Standard"/>
        <w:rPr>
          <w:sz w:val="18"/>
          <w:szCs w:val="18"/>
        </w:rPr>
      </w:pPr>
      <w:r w:rsidRPr="001554E8">
        <w:rPr>
          <w:rStyle w:val="SourceText"/>
          <w:sz w:val="18"/>
          <w:szCs w:val="18"/>
        </w:rPr>
        <w:t xml:space="preserve">end </w:t>
      </w:r>
      <w:r w:rsidRPr="001554E8">
        <w:rPr>
          <w:rStyle w:val="SourceText"/>
          <w:i/>
          <w:iCs/>
          <w:sz w:val="18"/>
          <w:szCs w:val="18"/>
        </w:rPr>
        <w:t>system_name</w:t>
      </w:r>
      <w:r w:rsidRPr="001554E8">
        <w:rPr>
          <w:rStyle w:val="SourceText"/>
          <w:sz w:val="18"/>
          <w:szCs w:val="18"/>
        </w:rPr>
        <w:t>;</w:t>
      </w:r>
    </w:p>
    <w:p w14:paraId="29E0CF6F" w14:textId="77777777" w:rsidR="00B07857" w:rsidRDefault="00B07857">
      <w:pPr>
        <w:pStyle w:val="Standard"/>
        <w:rPr>
          <w:rFonts w:ascii="Courier 10 Pitch" w:hAnsi="Courier 10 Pitch"/>
          <w:sz w:val="18"/>
          <w:szCs w:val="18"/>
        </w:rPr>
      </w:pPr>
    </w:p>
    <w:p w14:paraId="308296D0" w14:textId="77777777" w:rsidR="00B07857" w:rsidRDefault="00B27E6C">
      <w:pPr>
        <w:pStyle w:val="Standard"/>
      </w:pPr>
      <w:r>
        <w:t>As with ordinary packages, the initialisation and finalisation sections are optional syntactically, although they might be required in particular cases.</w:t>
      </w:r>
    </w:p>
    <w:p w14:paraId="1CE079F7" w14:textId="77777777" w:rsidR="00B07857" w:rsidRDefault="00B07857">
      <w:pPr>
        <w:pStyle w:val="Standard"/>
      </w:pPr>
    </w:p>
    <w:p w14:paraId="6AB3A862" w14:textId="12509D89" w:rsidR="00B07857" w:rsidRDefault="00B27E6C">
      <w:pPr>
        <w:pStyle w:val="Standard"/>
      </w:pPr>
      <w:r>
        <w:t xml:space="preserve">Apart from marking the boundary of the program, the system represents a thread of control. If a procedure within the system is prefixed with </w:t>
      </w:r>
      <w:proofErr w:type="gramStart"/>
      <w:r>
        <w:rPr>
          <w:rStyle w:val="SourceText"/>
          <w:sz w:val="20"/>
          <w:szCs w:val="20"/>
        </w:rPr>
        <w:t>main</w:t>
      </w:r>
      <w:proofErr w:type="gramEnd"/>
      <w:r>
        <w:t xml:space="preserve"> then it receives control after system initialisation. The main procedure must be parameterless and must appear directly within the system's declaration list (not in a sub-package). If the system does not have a main program (apart from those in subsystems) then it must contain </w:t>
      </w:r>
      <w:r>
        <w:rPr>
          <w:rStyle w:val="SourceText"/>
          <w:sz w:val="20"/>
          <w:szCs w:val="20"/>
        </w:rPr>
        <w:t>pragma no_main</w:t>
      </w:r>
      <w:r>
        <w:t xml:space="preserve"> to indicate that this is not an oversight; in that </w:t>
      </w:r>
      <w:r>
        <w:lastRenderedPageBreak/>
        <w:t>case it functions simply as a container. The system, and any subsystem, can only contain one main procedure.</w:t>
      </w:r>
    </w:p>
    <w:p w14:paraId="094FA586" w14:textId="77777777" w:rsidR="00B07857" w:rsidRDefault="00B07857">
      <w:pPr>
        <w:pStyle w:val="Standard"/>
      </w:pPr>
    </w:p>
    <w:p w14:paraId="4F8DCB10" w14:textId="77777777" w:rsidR="00B07857" w:rsidRDefault="00B27E6C">
      <w:pPr>
        <w:pStyle w:val="Standard"/>
      </w:pPr>
      <w:r>
        <w:t xml:space="preserve">If the declaration list of the system contains </w:t>
      </w:r>
      <w:r>
        <w:rPr>
          <w:rStyle w:val="SourceText"/>
          <w:sz w:val="20"/>
          <w:szCs w:val="20"/>
        </w:rPr>
        <w:t>pragma no_c_main</w:t>
      </w:r>
      <w:r>
        <w:t xml:space="preserve">, then the programmer must supply a main program that calls a C function </w:t>
      </w:r>
      <w:r>
        <w:rPr>
          <w:rStyle w:val="SourceText"/>
          <w:sz w:val="20"/>
          <w:szCs w:val="20"/>
        </w:rPr>
        <w:t>__rihtan_</w:t>
      </w:r>
      <w:proofErr w:type="gramStart"/>
      <w:r>
        <w:rPr>
          <w:rStyle w:val="SourceText"/>
          <w:sz w:val="20"/>
          <w:szCs w:val="20"/>
        </w:rPr>
        <w:t>initialisation(</w:t>
      </w:r>
      <w:proofErr w:type="gramEnd"/>
      <w:r>
        <w:rPr>
          <w:rStyle w:val="SourceText"/>
          <w:sz w:val="20"/>
          <w:szCs w:val="20"/>
        </w:rPr>
        <w:t>)</w:t>
      </w:r>
      <w:r>
        <w:t xml:space="preserve"> to initialise the system, then  </w:t>
      </w:r>
      <w:r>
        <w:rPr>
          <w:rStyle w:val="SourceText"/>
          <w:sz w:val="20"/>
          <w:szCs w:val="20"/>
        </w:rPr>
        <w:t>__rihtan_run()</w:t>
      </w:r>
      <w:r>
        <w:t xml:space="preserve"> to run it, then </w:t>
      </w:r>
      <w:r>
        <w:rPr>
          <w:rStyle w:val="SourceText"/>
          <w:sz w:val="20"/>
          <w:szCs w:val="20"/>
        </w:rPr>
        <w:t>__rihtan_finalisation()</w:t>
      </w:r>
      <w:r>
        <w:t xml:space="preserve">. If </w:t>
      </w:r>
      <w:r>
        <w:rPr>
          <w:rStyle w:val="SourceText"/>
          <w:sz w:val="20"/>
          <w:szCs w:val="20"/>
        </w:rPr>
        <w:t>pragma no_c_main</w:t>
      </w:r>
      <w:r>
        <w:t xml:space="preserve"> is not present, then the compiler will write the C </w:t>
      </w:r>
      <w:r>
        <w:rPr>
          <w:i/>
          <w:iCs/>
        </w:rPr>
        <w:t>main</w:t>
      </w:r>
      <w:r>
        <w:t xml:space="preserve"> function. There is an exception to this in the case of builds for Contiki, in which case the specific Contiki platform always provides the C main function, and the compiler builds a program that works within that context.</w:t>
      </w:r>
    </w:p>
    <w:p w14:paraId="0DB4064C" w14:textId="77777777" w:rsidR="00B07857" w:rsidRDefault="00B07857">
      <w:pPr>
        <w:pStyle w:val="Standard"/>
      </w:pPr>
    </w:p>
    <w:p w14:paraId="4E625126" w14:textId="29D4A185" w:rsidR="00B07857" w:rsidRDefault="00B27E6C">
      <w:pPr>
        <w:pStyle w:val="Standard"/>
      </w:pPr>
      <w:r>
        <w:t>Every procedure and function within the entire system</w:t>
      </w:r>
      <w:r w:rsidR="001964A1">
        <w:t xml:space="preserve"> (including all subsystems and other packages), apart from </w:t>
      </w:r>
      <w:r w:rsidR="001964A1">
        <w:rPr>
          <w:rStyle w:val="SourceText"/>
          <w:sz w:val="20"/>
          <w:szCs w:val="20"/>
        </w:rPr>
        <w:t>main</w:t>
      </w:r>
      <w:r w:rsidR="001964A1">
        <w:t xml:space="preserve"> procedures, </w:t>
      </w:r>
      <w:r>
        <w:t xml:space="preserve">must be called at least once. This check can be overridden for an individual routine with </w:t>
      </w:r>
      <w:r>
        <w:rPr>
          <w:rStyle w:val="SourceText"/>
          <w:sz w:val="20"/>
          <w:szCs w:val="20"/>
        </w:rPr>
        <w:t>pragma unchecked_use(</w:t>
      </w:r>
      <w:r>
        <w:rPr>
          <w:rStyle w:val="SourceText"/>
          <w:i/>
          <w:iCs/>
          <w:sz w:val="20"/>
          <w:szCs w:val="20"/>
        </w:rPr>
        <w:t>routine_name</w:t>
      </w:r>
      <w:r>
        <w:rPr>
          <w:rStyle w:val="SourceText"/>
          <w:sz w:val="20"/>
          <w:szCs w:val="20"/>
        </w:rPr>
        <w:t>)</w:t>
      </w:r>
      <w:r>
        <w:t>, which can appear either among declarations or statements, or by declaring it to be a library routine (</w:t>
      </w:r>
      <w:fldSimple w:instr=" PAGEREF __RefHeading__21934_979938228 ">
        <w:r w:rsidR="00C22513">
          <w:rPr>
            <w:noProof/>
          </w:rPr>
          <w:t>72</w:t>
        </w:r>
      </w:fldSimple>
      <w:r>
        <w:t>).</w:t>
      </w:r>
    </w:p>
    <w:p w14:paraId="2CCFF9D8" w14:textId="77777777" w:rsidR="00B07857" w:rsidRDefault="00B07857">
      <w:pPr>
        <w:pStyle w:val="Standard"/>
      </w:pPr>
    </w:p>
    <w:p w14:paraId="41B0A18B" w14:textId="77777777" w:rsidR="00B07857" w:rsidRDefault="00B27E6C">
      <w:pPr>
        <w:pStyle w:val="Standard"/>
        <w:rPr>
          <w:i/>
          <w:iCs/>
        </w:rPr>
      </w:pPr>
      <w:r>
        <w:rPr>
          <w:i/>
          <w:iCs/>
        </w:rPr>
        <w:t>Examples</w:t>
      </w:r>
    </w:p>
    <w:p w14:paraId="303235AD" w14:textId="77777777" w:rsidR="00B07857" w:rsidRDefault="00B07857">
      <w:pPr>
        <w:pStyle w:val="Standard"/>
      </w:pPr>
    </w:p>
    <w:p w14:paraId="11420212" w14:textId="77777777" w:rsidR="00B07857" w:rsidRPr="001964A1" w:rsidRDefault="00B27E6C">
      <w:pPr>
        <w:pStyle w:val="Standard"/>
        <w:rPr>
          <w:rFonts w:ascii="Courier 10 Pitch" w:hAnsi="Courier 10 Pitch"/>
          <w:sz w:val="18"/>
          <w:szCs w:val="18"/>
        </w:rPr>
      </w:pPr>
      <w:r w:rsidRPr="001964A1">
        <w:rPr>
          <w:rStyle w:val="SourceText"/>
          <w:sz w:val="18"/>
          <w:szCs w:val="18"/>
        </w:rPr>
        <w:t>system sys1 is</w:t>
      </w:r>
    </w:p>
    <w:p w14:paraId="2C56264F" w14:textId="77777777" w:rsidR="00B07857" w:rsidRPr="001964A1" w:rsidRDefault="00B07857">
      <w:pPr>
        <w:pStyle w:val="Standard"/>
        <w:rPr>
          <w:rFonts w:ascii="Courier 10 Pitch" w:hAnsi="Courier 10 Pitch"/>
          <w:sz w:val="18"/>
          <w:szCs w:val="18"/>
        </w:rPr>
      </w:pPr>
    </w:p>
    <w:p w14:paraId="00088044"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 // declarations</w:t>
      </w:r>
    </w:p>
    <w:p w14:paraId="612D62D4" w14:textId="77777777" w:rsidR="00B07857" w:rsidRPr="001964A1" w:rsidRDefault="00B07857">
      <w:pPr>
        <w:pStyle w:val="Standard"/>
        <w:rPr>
          <w:rFonts w:ascii="Courier 10 Pitch" w:hAnsi="Courier 10 Pitch"/>
          <w:sz w:val="18"/>
          <w:szCs w:val="18"/>
        </w:rPr>
      </w:pPr>
    </w:p>
    <w:p w14:paraId="25354CB7"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main procedure mainproc is</w:t>
      </w:r>
    </w:p>
    <w:p w14:paraId="08CCC69A"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begin</w:t>
      </w:r>
    </w:p>
    <w:p w14:paraId="32EBA550"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1531BDB7"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end mainproc;</w:t>
      </w:r>
    </w:p>
    <w:p w14:paraId="3047CC2E" w14:textId="77777777" w:rsidR="00B07857" w:rsidRPr="001964A1" w:rsidRDefault="00B07857">
      <w:pPr>
        <w:pStyle w:val="Standard"/>
        <w:rPr>
          <w:rFonts w:ascii="Courier 10 Pitch" w:hAnsi="Courier 10 Pitch"/>
          <w:sz w:val="18"/>
          <w:szCs w:val="18"/>
        </w:rPr>
      </w:pPr>
    </w:p>
    <w:p w14:paraId="4D70CB1D" w14:textId="77777777" w:rsidR="00B07857" w:rsidRPr="001964A1" w:rsidRDefault="00B27E6C">
      <w:pPr>
        <w:pStyle w:val="Standard"/>
        <w:rPr>
          <w:rFonts w:ascii="Courier 10 Pitch" w:hAnsi="Courier 10 Pitch"/>
          <w:sz w:val="18"/>
          <w:szCs w:val="18"/>
        </w:rPr>
      </w:pPr>
      <w:r w:rsidRPr="001964A1">
        <w:rPr>
          <w:rStyle w:val="SourceText"/>
          <w:sz w:val="18"/>
          <w:szCs w:val="18"/>
        </w:rPr>
        <w:t>// an initialisation section could go here</w:t>
      </w:r>
    </w:p>
    <w:p w14:paraId="7B2CFF88" w14:textId="77777777" w:rsidR="00B07857" w:rsidRPr="001964A1" w:rsidRDefault="00B27E6C">
      <w:pPr>
        <w:pStyle w:val="Standard"/>
        <w:rPr>
          <w:rFonts w:ascii="Courier 10 Pitch" w:hAnsi="Courier 10 Pitch"/>
          <w:sz w:val="18"/>
          <w:szCs w:val="18"/>
        </w:rPr>
      </w:pPr>
      <w:r w:rsidRPr="001964A1">
        <w:rPr>
          <w:rStyle w:val="SourceText"/>
          <w:sz w:val="18"/>
          <w:szCs w:val="18"/>
        </w:rPr>
        <w:t>// a finalisation section could go here</w:t>
      </w:r>
    </w:p>
    <w:p w14:paraId="0854091C" w14:textId="77777777" w:rsidR="00B07857" w:rsidRPr="001964A1" w:rsidRDefault="00B27E6C">
      <w:pPr>
        <w:pStyle w:val="Standard"/>
        <w:rPr>
          <w:rFonts w:ascii="Courier 10 Pitch" w:hAnsi="Courier 10 Pitch"/>
          <w:sz w:val="18"/>
          <w:szCs w:val="18"/>
        </w:rPr>
      </w:pPr>
      <w:r w:rsidRPr="001964A1">
        <w:rPr>
          <w:rStyle w:val="SourceText"/>
          <w:sz w:val="18"/>
          <w:szCs w:val="18"/>
        </w:rPr>
        <w:t>end sys1;</w:t>
      </w:r>
    </w:p>
    <w:p w14:paraId="1AEE1EA9" w14:textId="77777777" w:rsidR="00B07857" w:rsidRDefault="00B07857">
      <w:pPr>
        <w:pStyle w:val="Standard"/>
        <w:rPr>
          <w:rFonts w:ascii="Courier 10 Pitch" w:hAnsi="Courier 10 Pitch"/>
          <w:sz w:val="18"/>
          <w:szCs w:val="18"/>
        </w:rPr>
      </w:pPr>
    </w:p>
    <w:p w14:paraId="3C1B08AB" w14:textId="77777777" w:rsidR="00B07857" w:rsidRDefault="00B27E6C">
      <w:pPr>
        <w:pStyle w:val="Standard"/>
      </w:pPr>
      <w:r>
        <w:t>This example calls the program from a programmer-defined C function.</w:t>
      </w:r>
    </w:p>
    <w:p w14:paraId="742868B3" w14:textId="77777777" w:rsidR="00B07857" w:rsidRDefault="00B07857">
      <w:pPr>
        <w:pStyle w:val="Standard"/>
      </w:pPr>
    </w:p>
    <w:p w14:paraId="4D45A066" w14:textId="77777777" w:rsidR="00B07857" w:rsidRPr="001964A1" w:rsidRDefault="00B27E6C">
      <w:pPr>
        <w:pStyle w:val="Standard"/>
        <w:rPr>
          <w:rFonts w:ascii="Courier 10 Pitch" w:hAnsi="Courier 10 Pitch"/>
          <w:sz w:val="18"/>
          <w:szCs w:val="18"/>
        </w:rPr>
      </w:pPr>
      <w:r w:rsidRPr="001964A1">
        <w:rPr>
          <w:rStyle w:val="SourceText"/>
          <w:sz w:val="18"/>
          <w:szCs w:val="18"/>
        </w:rPr>
        <w:t>system sys2 is</w:t>
      </w:r>
    </w:p>
    <w:p w14:paraId="03274F30" w14:textId="77777777" w:rsidR="00B07857" w:rsidRPr="001964A1" w:rsidRDefault="00B07857">
      <w:pPr>
        <w:pStyle w:val="Standard"/>
        <w:rPr>
          <w:rFonts w:ascii="Courier 10 Pitch" w:hAnsi="Courier 10 Pitch"/>
          <w:sz w:val="18"/>
          <w:szCs w:val="18"/>
        </w:rPr>
      </w:pPr>
    </w:p>
    <w:p w14:paraId="161587A8"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 // declarations</w:t>
      </w:r>
    </w:p>
    <w:p w14:paraId="5301F9BF" w14:textId="77777777" w:rsidR="00B07857" w:rsidRPr="001964A1" w:rsidRDefault="00B07857">
      <w:pPr>
        <w:pStyle w:val="Standard"/>
        <w:rPr>
          <w:rFonts w:ascii="Courier 10 Pitch" w:hAnsi="Courier 10 Pitch"/>
          <w:sz w:val="18"/>
          <w:szCs w:val="18"/>
        </w:rPr>
      </w:pPr>
    </w:p>
    <w:p w14:paraId="0DD6EA55"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main procedure mainproc is</w:t>
      </w:r>
    </w:p>
    <w:p w14:paraId="08E87F79"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begin</w:t>
      </w:r>
    </w:p>
    <w:p w14:paraId="5A6EE819"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6BCAE830"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end mainproc;</w:t>
      </w:r>
    </w:p>
    <w:p w14:paraId="623A62DC" w14:textId="77777777" w:rsidR="00B07857" w:rsidRPr="001964A1" w:rsidRDefault="00B07857">
      <w:pPr>
        <w:pStyle w:val="Standard"/>
        <w:rPr>
          <w:rFonts w:ascii="Courier 10 Pitch" w:hAnsi="Courier 10 Pitch"/>
          <w:sz w:val="18"/>
          <w:szCs w:val="18"/>
        </w:rPr>
      </w:pPr>
    </w:p>
    <w:p w14:paraId="74EF81A3"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pragma no_c_main;</w:t>
      </w:r>
    </w:p>
    <w:p w14:paraId="234D43C0" w14:textId="77777777" w:rsidR="00B07857" w:rsidRPr="001964A1" w:rsidRDefault="00B07857">
      <w:pPr>
        <w:pStyle w:val="Standard"/>
        <w:rPr>
          <w:rFonts w:ascii="Courier 10 Pitch" w:hAnsi="Courier 10 Pitch"/>
          <w:sz w:val="18"/>
          <w:szCs w:val="18"/>
        </w:rPr>
      </w:pPr>
    </w:p>
    <w:p w14:paraId="662CE833" w14:textId="77777777" w:rsidR="00B07857" w:rsidRPr="001964A1" w:rsidRDefault="00B27E6C">
      <w:pPr>
        <w:pStyle w:val="Standard"/>
        <w:rPr>
          <w:rFonts w:ascii="Courier 10 Pitch" w:hAnsi="Courier 10 Pitch"/>
          <w:sz w:val="18"/>
          <w:szCs w:val="18"/>
        </w:rPr>
      </w:pPr>
      <w:r w:rsidRPr="001964A1">
        <w:rPr>
          <w:rStyle w:val="SourceText"/>
          <w:sz w:val="18"/>
          <w:szCs w:val="18"/>
        </w:rPr>
        <w:t>// an initialisation section could go here</w:t>
      </w:r>
    </w:p>
    <w:p w14:paraId="63D4E95B" w14:textId="77777777" w:rsidR="00B07857" w:rsidRPr="001964A1" w:rsidRDefault="00B27E6C">
      <w:pPr>
        <w:pStyle w:val="Standard"/>
        <w:rPr>
          <w:rFonts w:ascii="Courier 10 Pitch" w:hAnsi="Courier 10 Pitch"/>
          <w:sz w:val="18"/>
          <w:szCs w:val="18"/>
        </w:rPr>
      </w:pPr>
      <w:r w:rsidRPr="001964A1">
        <w:rPr>
          <w:rStyle w:val="SourceText"/>
          <w:sz w:val="18"/>
          <w:szCs w:val="18"/>
        </w:rPr>
        <w:t>// a finalisation section could go here</w:t>
      </w:r>
    </w:p>
    <w:p w14:paraId="7A09396C" w14:textId="77777777" w:rsidR="00B07857" w:rsidRPr="001964A1" w:rsidRDefault="00B27E6C">
      <w:pPr>
        <w:pStyle w:val="Standard"/>
        <w:rPr>
          <w:rFonts w:ascii="Courier 10 Pitch" w:hAnsi="Courier 10 Pitch"/>
          <w:sz w:val="18"/>
          <w:szCs w:val="18"/>
        </w:rPr>
      </w:pPr>
      <w:r w:rsidRPr="001964A1">
        <w:rPr>
          <w:rStyle w:val="SourceText"/>
          <w:sz w:val="18"/>
          <w:szCs w:val="18"/>
        </w:rPr>
        <w:t>end sys2;</w:t>
      </w:r>
    </w:p>
    <w:p w14:paraId="4EECDD9E" w14:textId="77777777" w:rsidR="00B07857" w:rsidRPr="001964A1" w:rsidRDefault="00B07857">
      <w:pPr>
        <w:pStyle w:val="Standard"/>
        <w:rPr>
          <w:rFonts w:ascii="Courier 10 Pitch" w:hAnsi="Courier 10 Pitch"/>
          <w:sz w:val="18"/>
          <w:szCs w:val="18"/>
        </w:rPr>
      </w:pPr>
    </w:p>
    <w:p w14:paraId="6FFEDA20" w14:textId="77777777" w:rsidR="00B07857" w:rsidRPr="001964A1" w:rsidRDefault="00B27E6C">
      <w:pPr>
        <w:pStyle w:val="Standard"/>
        <w:rPr>
          <w:rFonts w:ascii="Courier 10 Pitch" w:hAnsi="Courier 10 Pitch"/>
          <w:sz w:val="18"/>
          <w:szCs w:val="18"/>
        </w:rPr>
      </w:pPr>
      <w:r w:rsidRPr="001964A1">
        <w:rPr>
          <w:rStyle w:val="SourceText"/>
          <w:sz w:val="18"/>
          <w:szCs w:val="18"/>
        </w:rPr>
        <w:t>int main(void)</w:t>
      </w:r>
    </w:p>
    <w:p w14:paraId="1F02F4C3" w14:textId="77777777" w:rsidR="00B07857" w:rsidRPr="001964A1" w:rsidRDefault="00B27E6C">
      <w:pPr>
        <w:pStyle w:val="Standard"/>
        <w:rPr>
          <w:rFonts w:ascii="Courier 10 Pitch" w:hAnsi="Courier 10 Pitch"/>
          <w:sz w:val="18"/>
          <w:szCs w:val="18"/>
        </w:rPr>
      </w:pPr>
      <w:r w:rsidRPr="001964A1">
        <w:rPr>
          <w:rStyle w:val="SourceText"/>
          <w:sz w:val="18"/>
          <w:szCs w:val="18"/>
        </w:rPr>
        <w:t>{</w:t>
      </w:r>
    </w:p>
    <w:p w14:paraId="4F74AF7C"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4A7D0F4C"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 do something</w:t>
      </w:r>
    </w:p>
    <w:p w14:paraId="3AC0BBFD"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0EF8A989"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 Initialise, run and finalise the system</w:t>
      </w:r>
    </w:p>
    <w:p w14:paraId="748CB153"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__rihtan__</w:t>
      </w:r>
      <w:proofErr w:type="gramStart"/>
      <w:r w:rsidRPr="001964A1">
        <w:rPr>
          <w:rStyle w:val="SourceText"/>
          <w:sz w:val="18"/>
          <w:szCs w:val="18"/>
        </w:rPr>
        <w:t>initialisation(</w:t>
      </w:r>
      <w:proofErr w:type="gramEnd"/>
      <w:r w:rsidRPr="001964A1">
        <w:rPr>
          <w:rStyle w:val="SourceText"/>
          <w:sz w:val="18"/>
          <w:szCs w:val="18"/>
        </w:rPr>
        <w:t>);</w:t>
      </w:r>
    </w:p>
    <w:p w14:paraId="547BC512"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__rihtan__</w:t>
      </w:r>
      <w:proofErr w:type="gramStart"/>
      <w:r w:rsidRPr="001964A1">
        <w:rPr>
          <w:rStyle w:val="SourceText"/>
          <w:sz w:val="18"/>
          <w:szCs w:val="18"/>
        </w:rPr>
        <w:t>run(</w:t>
      </w:r>
      <w:proofErr w:type="gramEnd"/>
      <w:r w:rsidRPr="001964A1">
        <w:rPr>
          <w:rStyle w:val="SourceText"/>
          <w:sz w:val="18"/>
          <w:szCs w:val="18"/>
        </w:rPr>
        <w:t>);</w:t>
      </w:r>
    </w:p>
    <w:p w14:paraId="2B443090"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__rihtan__</w:t>
      </w:r>
      <w:proofErr w:type="gramStart"/>
      <w:r w:rsidRPr="001964A1">
        <w:rPr>
          <w:rStyle w:val="SourceText"/>
          <w:sz w:val="18"/>
          <w:szCs w:val="18"/>
        </w:rPr>
        <w:t>finalisation(</w:t>
      </w:r>
      <w:proofErr w:type="gramEnd"/>
      <w:r w:rsidRPr="001964A1">
        <w:rPr>
          <w:rStyle w:val="SourceText"/>
          <w:sz w:val="18"/>
          <w:szCs w:val="18"/>
        </w:rPr>
        <w:t>);</w:t>
      </w:r>
    </w:p>
    <w:p w14:paraId="7207C2CD"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2EC91F0C"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 do something</w:t>
      </w:r>
    </w:p>
    <w:p w14:paraId="74B8CA7A"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703C9038"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return 0;</w:t>
      </w:r>
    </w:p>
    <w:p w14:paraId="5E75B5BE" w14:textId="77777777" w:rsidR="00B07857" w:rsidRPr="001964A1" w:rsidRDefault="00B27E6C">
      <w:pPr>
        <w:pStyle w:val="Standard"/>
        <w:rPr>
          <w:rFonts w:ascii="Courier 10 Pitch" w:hAnsi="Courier 10 Pitch"/>
          <w:sz w:val="18"/>
          <w:szCs w:val="18"/>
        </w:rPr>
      </w:pPr>
      <w:r w:rsidRPr="001964A1">
        <w:rPr>
          <w:rStyle w:val="SourceText"/>
          <w:sz w:val="18"/>
          <w:szCs w:val="18"/>
        </w:rPr>
        <w:lastRenderedPageBreak/>
        <w:t>}</w:t>
      </w:r>
    </w:p>
    <w:p w14:paraId="3B6828EB" w14:textId="77777777" w:rsidR="00B07857" w:rsidRDefault="00B07857">
      <w:pPr>
        <w:pStyle w:val="Standard"/>
      </w:pPr>
    </w:p>
    <w:p w14:paraId="25F68F79" w14:textId="77777777" w:rsidR="00B07857" w:rsidRDefault="00B27E6C">
      <w:pPr>
        <w:pStyle w:val="Heading1"/>
      </w:pPr>
      <w:bookmarkStart w:id="144" w:name="__RefHeading__9552_687571022"/>
      <w:bookmarkStart w:id="145" w:name="_Toc440226208"/>
      <w:r>
        <w:t>Subsystems</w:t>
      </w:r>
      <w:bookmarkEnd w:id="144"/>
      <w:bookmarkEnd w:id="145"/>
    </w:p>
    <w:p w14:paraId="7EEACF19" w14:textId="77777777" w:rsidR="00B07857" w:rsidRDefault="00B27E6C">
      <w:pPr>
        <w:pStyle w:val="Heading2"/>
      </w:pPr>
      <w:bookmarkStart w:id="146" w:name="__RefHeading__23085_880672387"/>
      <w:bookmarkStart w:id="147" w:name="_Toc440226209"/>
      <w:r>
        <w:t>Definition and use</w:t>
      </w:r>
      <w:bookmarkEnd w:id="146"/>
      <w:bookmarkEnd w:id="147"/>
    </w:p>
    <w:p w14:paraId="1117F07D" w14:textId="77777777" w:rsidR="00B07857" w:rsidRDefault="00B27E6C">
      <w:pPr>
        <w:pStyle w:val="Standard"/>
      </w:pPr>
      <w:r>
        <w:t>A subsystem is similar to a package, except that it also represents a thread of control.</w:t>
      </w:r>
    </w:p>
    <w:p w14:paraId="5E71AF5E" w14:textId="77777777" w:rsidR="00B07857" w:rsidRDefault="00B07857">
      <w:pPr>
        <w:pStyle w:val="Standard"/>
      </w:pPr>
    </w:p>
    <w:p w14:paraId="4A619FAF" w14:textId="77777777" w:rsidR="00B07857" w:rsidRPr="001964A1" w:rsidRDefault="00B27E6C">
      <w:pPr>
        <w:pStyle w:val="Standard"/>
        <w:rPr>
          <w:sz w:val="18"/>
          <w:szCs w:val="18"/>
        </w:rPr>
      </w:pPr>
      <w:r w:rsidRPr="001964A1">
        <w:rPr>
          <w:rStyle w:val="SourceText"/>
          <w:sz w:val="18"/>
          <w:szCs w:val="18"/>
        </w:rPr>
        <w:t xml:space="preserve">subsystem </w:t>
      </w:r>
      <w:r w:rsidRPr="001964A1">
        <w:rPr>
          <w:rStyle w:val="SourceText"/>
          <w:i/>
          <w:iCs/>
          <w:sz w:val="18"/>
          <w:szCs w:val="18"/>
        </w:rPr>
        <w:t>subsystem_name</w:t>
      </w:r>
      <w:r w:rsidRPr="001964A1">
        <w:rPr>
          <w:rStyle w:val="SourceText"/>
          <w:sz w:val="18"/>
          <w:szCs w:val="18"/>
        </w:rPr>
        <w:t xml:space="preserve"> is</w:t>
      </w:r>
    </w:p>
    <w:p w14:paraId="1E37E40D" w14:textId="77777777" w:rsidR="00B07857" w:rsidRPr="001964A1" w:rsidRDefault="00B07857">
      <w:pPr>
        <w:pStyle w:val="Standard"/>
        <w:rPr>
          <w:rFonts w:ascii="Courier 10 Pitch" w:hAnsi="Courier 10 Pitch"/>
          <w:sz w:val="18"/>
          <w:szCs w:val="18"/>
        </w:rPr>
      </w:pPr>
    </w:p>
    <w:p w14:paraId="61349AA4" w14:textId="77777777" w:rsidR="00B07857" w:rsidRPr="001964A1" w:rsidRDefault="00B27E6C">
      <w:pPr>
        <w:pStyle w:val="Standard"/>
        <w:rPr>
          <w:sz w:val="18"/>
          <w:szCs w:val="18"/>
        </w:rPr>
      </w:pPr>
      <w:r w:rsidRPr="001964A1">
        <w:rPr>
          <w:rStyle w:val="SourceText"/>
          <w:sz w:val="18"/>
          <w:szCs w:val="18"/>
        </w:rPr>
        <w:t xml:space="preserve">  </w:t>
      </w:r>
      <w:r w:rsidRPr="001964A1">
        <w:rPr>
          <w:rStyle w:val="SourceText"/>
          <w:i/>
          <w:iCs/>
          <w:sz w:val="18"/>
          <w:szCs w:val="18"/>
        </w:rPr>
        <w:t>declaration_list</w:t>
      </w:r>
    </w:p>
    <w:p w14:paraId="3A1D7034" w14:textId="77777777" w:rsidR="00B07857" w:rsidRPr="001964A1" w:rsidRDefault="00B07857">
      <w:pPr>
        <w:pStyle w:val="Standard"/>
        <w:rPr>
          <w:rFonts w:ascii="Courier 10 Pitch" w:hAnsi="Courier 10 Pitch"/>
          <w:i/>
          <w:iCs/>
          <w:sz w:val="18"/>
          <w:szCs w:val="18"/>
        </w:rPr>
      </w:pPr>
    </w:p>
    <w:p w14:paraId="16664094" w14:textId="77777777" w:rsidR="00B07857" w:rsidRPr="001964A1" w:rsidRDefault="00B27E6C">
      <w:pPr>
        <w:pStyle w:val="Standard"/>
        <w:rPr>
          <w:sz w:val="18"/>
          <w:szCs w:val="18"/>
        </w:rPr>
      </w:pPr>
      <w:r w:rsidRPr="001964A1">
        <w:rPr>
          <w:rStyle w:val="SourceText"/>
          <w:sz w:val="18"/>
          <w:szCs w:val="18"/>
        </w:rPr>
        <w:t xml:space="preserve">  main procedure </w:t>
      </w:r>
      <w:r w:rsidRPr="001964A1">
        <w:rPr>
          <w:rStyle w:val="SourceText"/>
          <w:i/>
          <w:iCs/>
          <w:sz w:val="18"/>
          <w:szCs w:val="18"/>
        </w:rPr>
        <w:t>subsystem_procedure</w:t>
      </w:r>
      <w:r w:rsidRPr="001964A1">
        <w:rPr>
          <w:rStyle w:val="SourceText"/>
          <w:sz w:val="18"/>
          <w:szCs w:val="18"/>
        </w:rPr>
        <w:t xml:space="preserve"> is</w:t>
      </w:r>
    </w:p>
    <w:p w14:paraId="6BC81E64"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begin</w:t>
      </w:r>
    </w:p>
    <w:p w14:paraId="7742DE1B"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5B4FB4B5" w14:textId="77777777" w:rsidR="00B07857" w:rsidRPr="001964A1" w:rsidRDefault="00B27E6C">
      <w:pPr>
        <w:pStyle w:val="Standard"/>
        <w:rPr>
          <w:sz w:val="18"/>
          <w:szCs w:val="18"/>
        </w:rPr>
      </w:pPr>
      <w:r w:rsidRPr="001964A1">
        <w:rPr>
          <w:rStyle w:val="SourceText"/>
          <w:sz w:val="18"/>
          <w:szCs w:val="18"/>
        </w:rPr>
        <w:t xml:space="preserve">  end </w:t>
      </w:r>
      <w:r w:rsidRPr="001964A1">
        <w:rPr>
          <w:rStyle w:val="SourceText"/>
          <w:i/>
          <w:iCs/>
          <w:sz w:val="18"/>
          <w:szCs w:val="18"/>
        </w:rPr>
        <w:t>subsystem_procedure</w:t>
      </w:r>
      <w:r w:rsidRPr="001964A1">
        <w:rPr>
          <w:rStyle w:val="SourceText"/>
          <w:sz w:val="18"/>
          <w:szCs w:val="18"/>
        </w:rPr>
        <w:t>;</w:t>
      </w:r>
    </w:p>
    <w:p w14:paraId="1BD46A2F" w14:textId="77777777" w:rsidR="00B07857" w:rsidRPr="001964A1" w:rsidRDefault="00B27E6C">
      <w:pPr>
        <w:pStyle w:val="Standard"/>
        <w:rPr>
          <w:rFonts w:ascii="Courier 10 Pitch" w:hAnsi="Courier 10 Pitch"/>
          <w:sz w:val="18"/>
          <w:szCs w:val="18"/>
        </w:rPr>
      </w:pPr>
      <w:r w:rsidRPr="001964A1">
        <w:rPr>
          <w:rStyle w:val="SourceText"/>
          <w:sz w:val="18"/>
          <w:szCs w:val="18"/>
        </w:rPr>
        <w:t xml:space="preserve">  </w:t>
      </w:r>
    </w:p>
    <w:p w14:paraId="2348BEDA" w14:textId="77777777" w:rsidR="00B07857" w:rsidRPr="001964A1" w:rsidRDefault="00B27E6C">
      <w:pPr>
        <w:pStyle w:val="Standard"/>
        <w:rPr>
          <w:rFonts w:ascii="Courier 10 Pitch" w:hAnsi="Courier 10 Pitch"/>
          <w:sz w:val="18"/>
          <w:szCs w:val="18"/>
        </w:rPr>
      </w:pPr>
      <w:r w:rsidRPr="001964A1">
        <w:rPr>
          <w:rStyle w:val="SourceText"/>
          <w:sz w:val="18"/>
          <w:szCs w:val="18"/>
        </w:rPr>
        <w:t>begin</w:t>
      </w:r>
    </w:p>
    <w:p w14:paraId="38CE71A2" w14:textId="77777777" w:rsidR="00B07857" w:rsidRPr="001964A1" w:rsidRDefault="00B27E6C">
      <w:pPr>
        <w:pStyle w:val="Standard"/>
        <w:rPr>
          <w:sz w:val="18"/>
          <w:szCs w:val="18"/>
        </w:rPr>
      </w:pPr>
      <w:r w:rsidRPr="001964A1">
        <w:rPr>
          <w:rStyle w:val="SourceText"/>
          <w:sz w:val="18"/>
          <w:szCs w:val="18"/>
        </w:rPr>
        <w:t xml:space="preserve">  </w:t>
      </w:r>
      <w:r w:rsidRPr="001964A1">
        <w:rPr>
          <w:rStyle w:val="SourceText"/>
          <w:i/>
          <w:iCs/>
          <w:sz w:val="18"/>
          <w:szCs w:val="18"/>
        </w:rPr>
        <w:t>statement_list</w:t>
      </w:r>
    </w:p>
    <w:p w14:paraId="62EA35C8" w14:textId="77777777" w:rsidR="00B07857" w:rsidRPr="001964A1" w:rsidRDefault="00B27E6C">
      <w:pPr>
        <w:pStyle w:val="Standard"/>
        <w:rPr>
          <w:rFonts w:ascii="Courier 10 Pitch" w:hAnsi="Courier 10 Pitch"/>
          <w:sz w:val="18"/>
          <w:szCs w:val="18"/>
        </w:rPr>
      </w:pPr>
      <w:r w:rsidRPr="001964A1">
        <w:rPr>
          <w:rStyle w:val="SourceText"/>
          <w:sz w:val="18"/>
          <w:szCs w:val="18"/>
        </w:rPr>
        <w:t>final</w:t>
      </w:r>
    </w:p>
    <w:p w14:paraId="4E1E2301" w14:textId="77777777" w:rsidR="00B07857" w:rsidRPr="001964A1" w:rsidRDefault="00B27E6C">
      <w:pPr>
        <w:pStyle w:val="Standard"/>
        <w:rPr>
          <w:sz w:val="18"/>
          <w:szCs w:val="18"/>
        </w:rPr>
      </w:pPr>
      <w:r w:rsidRPr="001964A1">
        <w:rPr>
          <w:rStyle w:val="SourceText"/>
          <w:sz w:val="18"/>
          <w:szCs w:val="18"/>
        </w:rPr>
        <w:t xml:space="preserve">  </w:t>
      </w:r>
      <w:r w:rsidRPr="001964A1">
        <w:rPr>
          <w:rStyle w:val="SourceText"/>
          <w:i/>
          <w:iCs/>
          <w:sz w:val="18"/>
          <w:szCs w:val="18"/>
        </w:rPr>
        <w:t>statement_list</w:t>
      </w:r>
    </w:p>
    <w:p w14:paraId="7531C609" w14:textId="77777777" w:rsidR="00B07857" w:rsidRPr="001964A1" w:rsidRDefault="00B27E6C">
      <w:pPr>
        <w:pStyle w:val="Standard"/>
        <w:rPr>
          <w:sz w:val="18"/>
          <w:szCs w:val="18"/>
        </w:rPr>
      </w:pPr>
      <w:r w:rsidRPr="001964A1">
        <w:rPr>
          <w:rStyle w:val="SourceText"/>
          <w:sz w:val="18"/>
          <w:szCs w:val="18"/>
        </w:rPr>
        <w:t xml:space="preserve">end </w:t>
      </w:r>
      <w:r w:rsidRPr="001964A1">
        <w:rPr>
          <w:rStyle w:val="SourceText"/>
          <w:i/>
          <w:iCs/>
          <w:sz w:val="18"/>
          <w:szCs w:val="18"/>
        </w:rPr>
        <w:t>subsystem_name</w:t>
      </w:r>
      <w:r w:rsidRPr="001964A1">
        <w:rPr>
          <w:rStyle w:val="SourceText"/>
          <w:sz w:val="18"/>
          <w:szCs w:val="18"/>
        </w:rPr>
        <w:t>;</w:t>
      </w:r>
    </w:p>
    <w:p w14:paraId="11873DF6" w14:textId="77777777" w:rsidR="00B07857" w:rsidRDefault="00B07857">
      <w:pPr>
        <w:pStyle w:val="Standard"/>
        <w:rPr>
          <w:rFonts w:ascii="Courier 10 Pitch" w:hAnsi="Courier 10 Pitch"/>
          <w:sz w:val="18"/>
          <w:szCs w:val="18"/>
        </w:rPr>
      </w:pPr>
    </w:p>
    <w:p w14:paraId="0C60AF0F" w14:textId="77777777" w:rsidR="00B07857" w:rsidRDefault="00B27E6C">
      <w:pPr>
        <w:pStyle w:val="Standard"/>
      </w:pPr>
      <w:r>
        <w:t xml:space="preserve">The system can contain zero or more subsystems. Every subsystem must contain one parameterless procedure marked </w:t>
      </w:r>
      <w:r>
        <w:rPr>
          <w:rStyle w:val="SourceText"/>
          <w:sz w:val="20"/>
          <w:szCs w:val="20"/>
        </w:rPr>
        <w:t>main</w:t>
      </w:r>
      <w:r>
        <w:t xml:space="preserve"> that receives its thread of control.</w:t>
      </w:r>
    </w:p>
    <w:p w14:paraId="742877C3" w14:textId="77777777" w:rsidR="00B07857" w:rsidRDefault="00B07857">
      <w:pPr>
        <w:pStyle w:val="Standard"/>
      </w:pPr>
    </w:p>
    <w:p w14:paraId="4F875F36" w14:textId="432ABBD8" w:rsidR="00B07857" w:rsidRDefault="00B27E6C">
      <w:pPr>
        <w:pStyle w:val="Standard"/>
      </w:pPr>
      <w:r>
        <w:t>The system, all subsystems and all other packages are initialised sequentially in the order described in (</w:t>
      </w:r>
      <w:fldSimple w:instr=" PAGEREF __RefHeading__4891_1489832280 ">
        <w:r w:rsidR="00C22513">
          <w:rPr>
            <w:noProof/>
          </w:rPr>
          <w:t>49</w:t>
        </w:r>
      </w:fldSimple>
      <w:r>
        <w:t xml:space="preserve">) before any of the system or subsystem </w:t>
      </w:r>
      <w:r w:rsidR="001964A1">
        <w:t xml:space="preserve">main </w:t>
      </w:r>
      <w:r>
        <w:t>procedures starts to run.</w:t>
      </w:r>
    </w:p>
    <w:p w14:paraId="175C7FB3" w14:textId="77777777" w:rsidR="00B07857" w:rsidRDefault="00B07857">
      <w:pPr>
        <w:pStyle w:val="Standard"/>
      </w:pPr>
    </w:p>
    <w:p w14:paraId="529BAAC7" w14:textId="7F1E4B9C" w:rsidR="00B07857" w:rsidRDefault="00B27E6C">
      <w:pPr>
        <w:pStyle w:val="Standard"/>
      </w:pPr>
      <w:r>
        <w:t>The main system, all subsystems and all other packages are finalised sequentially in the order described in (</w:t>
      </w:r>
      <w:fldSimple w:instr=" PAGEREF __RefHeading__4891_1489832280 ">
        <w:r w:rsidR="00C22513">
          <w:rPr>
            <w:noProof/>
          </w:rPr>
          <w:t>49</w:t>
        </w:r>
      </w:fldSimple>
      <w:r>
        <w:t xml:space="preserve">) after all of the system and subsystem </w:t>
      </w:r>
      <w:r w:rsidR="001964A1">
        <w:t xml:space="preserve">main </w:t>
      </w:r>
      <w:r>
        <w:t>procedures have exited.</w:t>
      </w:r>
    </w:p>
    <w:p w14:paraId="38F36956" w14:textId="77777777" w:rsidR="00B07857" w:rsidRDefault="00B07857">
      <w:pPr>
        <w:pStyle w:val="Standard"/>
      </w:pPr>
    </w:p>
    <w:p w14:paraId="6D1CE84C" w14:textId="77777777" w:rsidR="00B07857" w:rsidRDefault="00B27E6C">
      <w:pPr>
        <w:pStyle w:val="Standard"/>
      </w:pPr>
      <w:r>
        <w:t>Interactions between subsystems and between subsystems and the main system are restricted in various ways that are designed to avoid problems that are associated with access conflicts and race conditions.</w:t>
      </w:r>
    </w:p>
    <w:p w14:paraId="0908A692" w14:textId="77777777" w:rsidR="00B07857" w:rsidRDefault="00B07857">
      <w:pPr>
        <w:pStyle w:val="Standard"/>
      </w:pPr>
    </w:p>
    <w:p w14:paraId="2BEAE55D" w14:textId="30651E5F" w:rsidR="00B07857" w:rsidRDefault="00B27E6C">
      <w:pPr>
        <w:pStyle w:val="Standard"/>
        <w:numPr>
          <w:ilvl w:val="0"/>
          <w:numId w:val="21"/>
        </w:numPr>
      </w:pPr>
      <w:r>
        <w:t xml:space="preserve">A non-constant global variable (i.e. one that was not declared with an initialiser) cannot be accessed </w:t>
      </w:r>
      <w:r w:rsidR="00A15F98">
        <w:t xml:space="preserve">directly </w:t>
      </w:r>
      <w:r>
        <w:t xml:space="preserve">across a subsystem boundary (see below) for the purpose of using it in an expression or assigning to it unless it has access mode </w:t>
      </w:r>
      <w:r>
        <w:rPr>
          <w:rStyle w:val="SourceText"/>
          <w:sz w:val="20"/>
          <w:szCs w:val="20"/>
        </w:rPr>
        <w:t>shared_atomic</w:t>
      </w:r>
      <w:r w:rsidR="00A15F98">
        <w:t xml:space="preserve">, </w:t>
      </w:r>
      <w:r>
        <w:t>or it is atomic and the access is performed within a block that explicitly permits such access (see below).</w:t>
      </w:r>
    </w:p>
    <w:p w14:paraId="6D6DEEB5" w14:textId="00BED267" w:rsidR="00B07857" w:rsidRDefault="00B27E6C">
      <w:pPr>
        <w:pStyle w:val="Standard"/>
        <w:numPr>
          <w:ilvl w:val="0"/>
          <w:numId w:val="21"/>
        </w:numPr>
      </w:pPr>
      <w:r>
        <w:t>A non-constant global variable cannot be accessed across a subsystem boundary for</w:t>
      </w:r>
      <w:r w:rsidR="005911E8">
        <w:t xml:space="preserve"> the purpose of passing it as a</w:t>
      </w:r>
      <w:r>
        <w:t xml:space="preserve"> parameter unless it is marked </w:t>
      </w:r>
      <w:r>
        <w:rPr>
          <w:rStyle w:val="SourceText"/>
          <w:sz w:val="20"/>
          <w:szCs w:val="20"/>
        </w:rPr>
        <w:t>shared</w:t>
      </w:r>
      <w:r>
        <w:t>.</w:t>
      </w:r>
    </w:p>
    <w:p w14:paraId="2D6B925C" w14:textId="77777777" w:rsidR="00B07857" w:rsidRDefault="00B27E6C">
      <w:pPr>
        <w:pStyle w:val="Standard"/>
        <w:numPr>
          <w:ilvl w:val="0"/>
          <w:numId w:val="21"/>
        </w:numPr>
      </w:pPr>
      <w:r>
        <w:t xml:space="preserve">A procedure that passes one or more </w:t>
      </w:r>
      <w:r>
        <w:rPr>
          <w:rStyle w:val="SourceText"/>
          <w:sz w:val="20"/>
          <w:szCs w:val="20"/>
        </w:rPr>
        <w:t>shared</w:t>
      </w:r>
      <w:r>
        <w:t xml:space="preserve"> variables as parameters to another procedure (including within expressions for </w:t>
      </w:r>
      <w:r>
        <w:rPr>
          <w:rStyle w:val="SourceText"/>
          <w:sz w:val="20"/>
          <w:szCs w:val="20"/>
        </w:rPr>
        <w:t>in</w:t>
      </w:r>
      <w:r>
        <w:t xml:space="preserve"> mode parameters) thereby simultaneously acquires exclusive locks on those variables for the duration of the procedure call; it may be suspended until it can acquire those locks. Shared variables cannot be passed to functions</w:t>
      </w:r>
      <w:r>
        <w:rPr>
          <w:rStyle w:val="FootnoteReference"/>
        </w:rPr>
        <w:footnoteReference w:id="19"/>
      </w:r>
      <w:r>
        <w:t>.</w:t>
      </w:r>
    </w:p>
    <w:p w14:paraId="6A9D305B" w14:textId="77777777" w:rsidR="00B07857" w:rsidRDefault="00B27E6C">
      <w:pPr>
        <w:pStyle w:val="Standard"/>
        <w:numPr>
          <w:ilvl w:val="0"/>
          <w:numId w:val="21"/>
        </w:numPr>
      </w:pPr>
      <w:r>
        <w:t xml:space="preserve">A procedure cannot be called across a subsystem boundary unless it is marked </w:t>
      </w:r>
      <w:r>
        <w:rPr>
          <w:rStyle w:val="SourceText"/>
          <w:sz w:val="20"/>
          <w:szCs w:val="20"/>
        </w:rPr>
        <w:t>shared</w:t>
      </w:r>
      <w:r>
        <w:rPr>
          <w:i/>
          <w:iCs/>
        </w:rPr>
        <w:t>.</w:t>
      </w:r>
    </w:p>
    <w:p w14:paraId="2B54F18B" w14:textId="717C7A18" w:rsidR="00B07857" w:rsidRDefault="00B27E6C">
      <w:pPr>
        <w:pStyle w:val="Standard"/>
        <w:numPr>
          <w:ilvl w:val="0"/>
          <w:numId w:val="21"/>
        </w:numPr>
      </w:pPr>
      <w:r>
        <w:t xml:space="preserve">A function cannot be called across a subsystem boundary unless it is marked </w:t>
      </w:r>
      <w:r>
        <w:rPr>
          <w:rStyle w:val="SourceText"/>
          <w:sz w:val="20"/>
          <w:szCs w:val="20"/>
        </w:rPr>
        <w:t>shared</w:t>
      </w:r>
      <w:r w:rsidR="005911E8">
        <w:t xml:space="preserve"> or </w:t>
      </w:r>
      <w:r>
        <w:rPr>
          <w:rStyle w:val="SourceText"/>
          <w:sz w:val="20"/>
          <w:szCs w:val="20"/>
        </w:rPr>
        <w:t>closed</w:t>
      </w:r>
      <w:r>
        <w:t>.</w:t>
      </w:r>
    </w:p>
    <w:p w14:paraId="74C33D35" w14:textId="7546C659" w:rsidR="00B07857" w:rsidRDefault="00B27E6C">
      <w:pPr>
        <w:pStyle w:val="Standard"/>
        <w:numPr>
          <w:ilvl w:val="0"/>
          <w:numId w:val="21"/>
        </w:numPr>
      </w:pPr>
      <w:r>
        <w:t xml:space="preserve">Any access of a global variable by a routine that is marked </w:t>
      </w:r>
      <w:r>
        <w:rPr>
          <w:rStyle w:val="SourceText"/>
          <w:sz w:val="20"/>
          <w:szCs w:val="20"/>
        </w:rPr>
        <w:t>shared</w:t>
      </w:r>
      <w:r>
        <w:t xml:space="preserve"> is subject to the same restrictions as if that access </w:t>
      </w:r>
      <w:r w:rsidR="005911E8">
        <w:t>was</w:t>
      </w:r>
      <w:r>
        <w:t xml:space="preserve"> crossing a subsystem boundary.</w:t>
      </w:r>
    </w:p>
    <w:p w14:paraId="011000AF" w14:textId="77777777" w:rsidR="00B07857" w:rsidRDefault="00B27E6C">
      <w:pPr>
        <w:pStyle w:val="Standard"/>
        <w:numPr>
          <w:ilvl w:val="0"/>
          <w:numId w:val="21"/>
        </w:numPr>
      </w:pPr>
      <w:r>
        <w:t xml:space="preserve">A routine that is marked </w:t>
      </w:r>
      <w:r>
        <w:rPr>
          <w:rStyle w:val="SourceText"/>
          <w:sz w:val="20"/>
          <w:szCs w:val="20"/>
        </w:rPr>
        <w:t>shared</w:t>
      </w:r>
      <w:r>
        <w:t xml:space="preserve"> can only call shared routines and closed functions.</w:t>
      </w:r>
    </w:p>
    <w:p w14:paraId="5DF6F8BD" w14:textId="77777777" w:rsidR="00B07857" w:rsidRDefault="00B27E6C">
      <w:pPr>
        <w:pStyle w:val="Standard"/>
        <w:numPr>
          <w:ilvl w:val="0"/>
          <w:numId w:val="21"/>
        </w:numPr>
      </w:pPr>
      <w:r>
        <w:t xml:space="preserve">A procedure can be declared to have a boolean guard expression; when a procedure attempts </w:t>
      </w:r>
      <w:r>
        <w:lastRenderedPageBreak/>
        <w:t xml:space="preserve">to acquire a lock by passing a shared variable to a procedure that has a guard, it cannot acquire the lock unless the guard evaluates to </w:t>
      </w:r>
      <w:r>
        <w:rPr>
          <w:rStyle w:val="SourceText"/>
          <w:sz w:val="20"/>
          <w:szCs w:val="20"/>
        </w:rPr>
        <w:t>true</w:t>
      </w:r>
      <w:r>
        <w:t>; it will be suspended until that is the case. Functions cannot have guard expressions.</w:t>
      </w:r>
    </w:p>
    <w:p w14:paraId="66B14938" w14:textId="7C2C8461" w:rsidR="00B07857" w:rsidRDefault="00B27E6C">
      <w:pPr>
        <w:pStyle w:val="Standard"/>
        <w:numPr>
          <w:ilvl w:val="0"/>
          <w:numId w:val="21"/>
        </w:numPr>
      </w:pPr>
      <w:r>
        <w:t xml:space="preserve">A call to a procedure that has a guard expression must include at least one shared variable as an actual parameter, unless that procedure is within a </w:t>
      </w:r>
      <w:r w:rsidR="005911E8">
        <w:t xml:space="preserve">shared </w:t>
      </w:r>
      <w:r>
        <w:t>package</w:t>
      </w:r>
      <w:r w:rsidR="005911E8">
        <w:t xml:space="preserve"> (</w:t>
      </w:r>
      <w:r w:rsidR="005911E8">
        <w:fldChar w:fldCharType="begin"/>
      </w:r>
      <w:r w:rsidR="005911E8">
        <w:instrText xml:space="preserve"> REF __RefHeading__21848_979938228 \w \h </w:instrText>
      </w:r>
      <w:r w:rsidR="005911E8">
        <w:fldChar w:fldCharType="separate"/>
      </w:r>
      <w:r w:rsidR="00C22513">
        <w:t>16.4</w:t>
      </w:r>
      <w:r w:rsidR="005911E8">
        <w:fldChar w:fldCharType="end"/>
      </w:r>
      <w:r w:rsidR="005911E8">
        <w:t>)</w:t>
      </w:r>
      <w:r>
        <w:t>.</w:t>
      </w:r>
    </w:p>
    <w:p w14:paraId="3A52D77D" w14:textId="77777777" w:rsidR="00B07857" w:rsidRDefault="00B07857">
      <w:pPr>
        <w:pStyle w:val="Standard"/>
      </w:pPr>
    </w:p>
    <w:p w14:paraId="1721B0B4" w14:textId="77777777" w:rsidR="00B07857" w:rsidRDefault="00B27E6C">
      <w:pPr>
        <w:pStyle w:val="Standard"/>
      </w:pPr>
      <w:r>
        <w:t xml:space="preserve">'Across a subsystem boundary' means either outside the subsystem </w:t>
      </w:r>
      <w:r>
        <w:rPr>
          <w:rStyle w:val="SourceText"/>
          <w:i/>
          <w:iCs/>
          <w:sz w:val="20"/>
          <w:szCs w:val="20"/>
        </w:rPr>
        <w:t>s</w:t>
      </w:r>
      <w:r>
        <w:t xml:space="preserve"> from where the access is being made, or inside a different subsystem </w:t>
      </w:r>
      <w:r>
        <w:rPr>
          <w:rStyle w:val="SourceText"/>
          <w:i/>
          <w:iCs/>
          <w:sz w:val="20"/>
          <w:szCs w:val="20"/>
        </w:rPr>
        <w:t>t</w:t>
      </w:r>
      <w:r>
        <w:t xml:space="preserve">, even if subsystem </w:t>
      </w:r>
      <w:r>
        <w:rPr>
          <w:rStyle w:val="SourceText"/>
          <w:i/>
          <w:iCs/>
          <w:sz w:val="20"/>
          <w:szCs w:val="20"/>
        </w:rPr>
        <w:t>t</w:t>
      </w:r>
      <w:r>
        <w:t xml:space="preserve"> is nested within subsystem </w:t>
      </w:r>
      <w:r>
        <w:rPr>
          <w:rStyle w:val="SourceText"/>
          <w:i/>
          <w:iCs/>
          <w:sz w:val="20"/>
          <w:szCs w:val="20"/>
        </w:rPr>
        <w:t>s</w:t>
      </w:r>
      <w:r>
        <w:t>. In this context the main system is regarded as a subsystem itself.</w:t>
      </w:r>
    </w:p>
    <w:p w14:paraId="02849826" w14:textId="77777777" w:rsidR="00B07857" w:rsidRDefault="00B07857">
      <w:pPr>
        <w:pStyle w:val="Standard"/>
      </w:pPr>
    </w:p>
    <w:p w14:paraId="33CDAA78" w14:textId="77777777" w:rsidR="00B07857" w:rsidRDefault="00B27E6C">
      <w:pPr>
        <w:pStyle w:val="Standard"/>
      </w:pPr>
      <w:r>
        <w:t xml:space="preserve">A shared variable is declared by prefixing its declaration with the keyword </w:t>
      </w:r>
      <w:r>
        <w:rPr>
          <w:rStyle w:val="SourceText"/>
          <w:sz w:val="20"/>
          <w:szCs w:val="20"/>
        </w:rPr>
        <w:t>shared</w:t>
      </w:r>
      <w:r>
        <w:t xml:space="preserve">. This can in turn be prefixed with </w:t>
      </w:r>
      <w:r>
        <w:rPr>
          <w:rStyle w:val="SourceText"/>
          <w:sz w:val="20"/>
          <w:szCs w:val="20"/>
        </w:rPr>
        <w:t>public</w:t>
      </w:r>
      <w:r>
        <w:t>.</w:t>
      </w:r>
    </w:p>
    <w:p w14:paraId="74118E11" w14:textId="77777777" w:rsidR="00B07857" w:rsidRDefault="00B07857">
      <w:pPr>
        <w:pStyle w:val="Standard"/>
      </w:pPr>
    </w:p>
    <w:p w14:paraId="6084162A" w14:textId="77777777" w:rsidR="00B07857" w:rsidRDefault="00B27E6C">
      <w:pPr>
        <w:pStyle w:val="Standard"/>
      </w:pPr>
      <w:r>
        <w:rPr>
          <w:rStyle w:val="SourceText"/>
          <w:sz w:val="18"/>
          <w:szCs w:val="18"/>
        </w:rPr>
        <w:t xml:space="preserve">shared </w:t>
      </w: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w:t>
      </w:r>
    </w:p>
    <w:p w14:paraId="465329FD" w14:textId="77777777" w:rsidR="00B07857" w:rsidRDefault="00B27E6C">
      <w:pPr>
        <w:pStyle w:val="Standard"/>
      </w:pPr>
      <w:r>
        <w:rPr>
          <w:rStyle w:val="SourceText"/>
          <w:sz w:val="18"/>
          <w:szCs w:val="18"/>
        </w:rPr>
        <w:t xml:space="preserve">public shared </w:t>
      </w: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w:t>
      </w:r>
    </w:p>
    <w:p w14:paraId="7F7EBBDA" w14:textId="77777777" w:rsidR="00B07857" w:rsidRDefault="00B07857">
      <w:pPr>
        <w:pStyle w:val="Standard"/>
        <w:rPr>
          <w:rFonts w:ascii="Courier 10 Pitch" w:hAnsi="Courier 10 Pitch"/>
          <w:sz w:val="18"/>
          <w:szCs w:val="18"/>
        </w:rPr>
      </w:pPr>
    </w:p>
    <w:p w14:paraId="3BF99E72" w14:textId="77777777" w:rsidR="00B07857" w:rsidRDefault="00B27E6C">
      <w:pPr>
        <w:pStyle w:val="Standard"/>
      </w:pPr>
      <w:r>
        <w:t xml:space="preserve">A shared procedure or function is declared by prefixing its declaration with the keyword </w:t>
      </w:r>
      <w:r>
        <w:rPr>
          <w:rStyle w:val="SourceText"/>
          <w:sz w:val="20"/>
          <w:szCs w:val="20"/>
        </w:rPr>
        <w:t>shared</w:t>
      </w:r>
      <w:r>
        <w:t xml:space="preserve">. This can also be prefixed with </w:t>
      </w:r>
      <w:r>
        <w:rPr>
          <w:rStyle w:val="SourceText"/>
          <w:sz w:val="20"/>
          <w:szCs w:val="20"/>
        </w:rPr>
        <w:t>public</w:t>
      </w:r>
      <w:r>
        <w:t>.</w:t>
      </w:r>
    </w:p>
    <w:p w14:paraId="724045D1" w14:textId="77777777" w:rsidR="00B07857" w:rsidRDefault="00B07857">
      <w:pPr>
        <w:pStyle w:val="Standard"/>
      </w:pPr>
    </w:p>
    <w:p w14:paraId="26C34AEE" w14:textId="77777777" w:rsidR="00B07857" w:rsidRDefault="00B27E6C">
      <w:pPr>
        <w:pStyle w:val="Standard"/>
      </w:pPr>
      <w:r>
        <w:rPr>
          <w:rStyle w:val="SourceText"/>
          <w:sz w:val="18"/>
          <w:szCs w:val="18"/>
        </w:rPr>
        <w:t xml:space="preserve">shared procedure </w:t>
      </w:r>
      <w:r>
        <w:rPr>
          <w:rStyle w:val="SourceText"/>
          <w:i/>
          <w:iCs/>
          <w:sz w:val="18"/>
          <w:szCs w:val="18"/>
        </w:rPr>
        <w:t>proc_name</w:t>
      </w:r>
      <w:r>
        <w:rPr>
          <w:rStyle w:val="SourceText"/>
          <w:sz w:val="18"/>
          <w:szCs w:val="18"/>
        </w:rPr>
        <w:t>(</w:t>
      </w:r>
      <w:r>
        <w:rPr>
          <w:rStyle w:val="SourceText"/>
          <w:i/>
          <w:iCs/>
          <w:sz w:val="18"/>
          <w:szCs w:val="18"/>
        </w:rPr>
        <w:t>formal_parameter_list</w:t>
      </w:r>
      <w:r>
        <w:rPr>
          <w:rStyle w:val="SourceText"/>
          <w:sz w:val="18"/>
          <w:szCs w:val="18"/>
        </w:rPr>
        <w:t>) is</w:t>
      </w:r>
    </w:p>
    <w:p w14:paraId="2D1E446F" w14:textId="77777777" w:rsidR="00B07857" w:rsidRDefault="00B27E6C">
      <w:pPr>
        <w:pStyle w:val="Standard"/>
      </w:pPr>
      <w:r>
        <w:rPr>
          <w:rStyle w:val="SourceText"/>
          <w:sz w:val="18"/>
          <w:szCs w:val="18"/>
        </w:rPr>
        <w:t xml:space="preserve">begin … end </w:t>
      </w:r>
      <w:r>
        <w:rPr>
          <w:rStyle w:val="SourceText"/>
          <w:i/>
          <w:iCs/>
          <w:sz w:val="18"/>
          <w:szCs w:val="18"/>
        </w:rPr>
        <w:t>proc_name</w:t>
      </w:r>
      <w:r>
        <w:rPr>
          <w:rStyle w:val="SourceText"/>
          <w:sz w:val="18"/>
          <w:szCs w:val="18"/>
        </w:rPr>
        <w:t>;</w:t>
      </w:r>
    </w:p>
    <w:p w14:paraId="7D342419" w14:textId="77777777" w:rsidR="00B07857" w:rsidRDefault="00B27E6C">
      <w:pPr>
        <w:pStyle w:val="Standard"/>
      </w:pPr>
      <w:r>
        <w:rPr>
          <w:rStyle w:val="SourceText"/>
          <w:sz w:val="18"/>
          <w:szCs w:val="18"/>
        </w:rPr>
        <w:t xml:space="preserve">public shared procedure </w:t>
      </w:r>
      <w:proofErr w:type="gramStart"/>
      <w:r>
        <w:rPr>
          <w:rStyle w:val="SourceText"/>
          <w:i/>
          <w:iCs/>
          <w:sz w:val="18"/>
          <w:szCs w:val="18"/>
        </w:rPr>
        <w:t>proc</w:t>
      </w:r>
      <w:proofErr w:type="gramEnd"/>
      <w:r>
        <w:rPr>
          <w:rStyle w:val="SourceText"/>
          <w:i/>
          <w:iCs/>
          <w:sz w:val="18"/>
          <w:szCs w:val="18"/>
        </w:rPr>
        <w:t>_name</w:t>
      </w:r>
      <w:r>
        <w:rPr>
          <w:rStyle w:val="SourceText"/>
          <w:sz w:val="18"/>
          <w:szCs w:val="18"/>
        </w:rPr>
        <w:t>(</w:t>
      </w:r>
      <w:r>
        <w:rPr>
          <w:rStyle w:val="SourceText"/>
          <w:i/>
          <w:iCs/>
          <w:sz w:val="18"/>
          <w:szCs w:val="18"/>
        </w:rPr>
        <w:t>formal_parameter_list</w:t>
      </w:r>
      <w:r>
        <w:rPr>
          <w:rStyle w:val="SourceText"/>
          <w:sz w:val="18"/>
          <w:szCs w:val="18"/>
        </w:rPr>
        <w:t>) is</w:t>
      </w:r>
    </w:p>
    <w:p w14:paraId="5459C1C0" w14:textId="77777777" w:rsidR="00B07857" w:rsidRDefault="00B27E6C">
      <w:pPr>
        <w:pStyle w:val="Standard"/>
      </w:pPr>
      <w:r>
        <w:rPr>
          <w:rStyle w:val="SourceText"/>
          <w:sz w:val="18"/>
          <w:szCs w:val="18"/>
        </w:rPr>
        <w:t xml:space="preserve">begin … end </w:t>
      </w:r>
      <w:r>
        <w:rPr>
          <w:rStyle w:val="SourceText"/>
          <w:i/>
          <w:iCs/>
          <w:sz w:val="18"/>
          <w:szCs w:val="18"/>
        </w:rPr>
        <w:t>proc_name</w:t>
      </w:r>
      <w:r>
        <w:rPr>
          <w:rStyle w:val="SourceText"/>
          <w:sz w:val="18"/>
          <w:szCs w:val="18"/>
        </w:rPr>
        <w:t>;</w:t>
      </w:r>
    </w:p>
    <w:p w14:paraId="126AC788" w14:textId="77777777" w:rsidR="00B07857" w:rsidRDefault="00B27E6C">
      <w:pPr>
        <w:pStyle w:val="Standard"/>
      </w:pPr>
      <w:r>
        <w:rPr>
          <w:rStyle w:val="SourceText"/>
          <w:sz w:val="18"/>
          <w:szCs w:val="18"/>
        </w:rPr>
        <w:t xml:space="preserve">shared function </w:t>
      </w:r>
      <w:r>
        <w:rPr>
          <w:rStyle w:val="SourceText"/>
          <w:i/>
          <w:iCs/>
          <w:sz w:val="18"/>
          <w:szCs w:val="18"/>
        </w:rPr>
        <w:t>fn_name</w:t>
      </w:r>
      <w:r>
        <w:rPr>
          <w:rStyle w:val="SourceText"/>
          <w:sz w:val="18"/>
          <w:szCs w:val="18"/>
        </w:rPr>
        <w:t>(</w:t>
      </w:r>
      <w:r>
        <w:rPr>
          <w:rStyle w:val="SourceText"/>
          <w:i/>
          <w:iCs/>
          <w:sz w:val="18"/>
          <w:szCs w:val="18"/>
        </w:rPr>
        <w:t>formal_parameter_list</w:t>
      </w:r>
      <w:proofErr w:type="gramStart"/>
      <w:r>
        <w:rPr>
          <w:rStyle w:val="SourceText"/>
          <w:sz w:val="18"/>
          <w:szCs w:val="18"/>
        </w:rPr>
        <w:t>) :</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is</w:t>
      </w:r>
    </w:p>
    <w:p w14:paraId="25756BA6" w14:textId="77777777" w:rsidR="00B07857" w:rsidRDefault="00B27E6C">
      <w:pPr>
        <w:pStyle w:val="Standard"/>
      </w:pPr>
      <w:r>
        <w:rPr>
          <w:rStyle w:val="SourceText"/>
          <w:sz w:val="18"/>
          <w:szCs w:val="18"/>
        </w:rPr>
        <w:t xml:space="preserve">begin … end </w:t>
      </w:r>
      <w:r>
        <w:rPr>
          <w:rStyle w:val="SourceText"/>
          <w:i/>
          <w:iCs/>
          <w:sz w:val="18"/>
          <w:szCs w:val="18"/>
        </w:rPr>
        <w:t>fn_name</w:t>
      </w:r>
      <w:r>
        <w:rPr>
          <w:rStyle w:val="SourceText"/>
          <w:sz w:val="18"/>
          <w:szCs w:val="18"/>
        </w:rPr>
        <w:t>;</w:t>
      </w:r>
    </w:p>
    <w:p w14:paraId="24AF7E79" w14:textId="77777777" w:rsidR="00B07857" w:rsidRDefault="00B27E6C">
      <w:pPr>
        <w:pStyle w:val="Standard"/>
      </w:pPr>
      <w:r>
        <w:rPr>
          <w:rStyle w:val="SourceText"/>
          <w:sz w:val="18"/>
          <w:szCs w:val="18"/>
        </w:rPr>
        <w:t xml:space="preserve">public shared function </w:t>
      </w:r>
      <w:r>
        <w:rPr>
          <w:rStyle w:val="SourceText"/>
          <w:i/>
          <w:iCs/>
          <w:sz w:val="18"/>
          <w:szCs w:val="18"/>
        </w:rPr>
        <w:t>fn_name</w:t>
      </w:r>
      <w:r>
        <w:rPr>
          <w:rStyle w:val="SourceText"/>
          <w:sz w:val="18"/>
          <w:szCs w:val="18"/>
        </w:rPr>
        <w:t>(</w:t>
      </w:r>
      <w:r>
        <w:rPr>
          <w:rStyle w:val="SourceText"/>
          <w:i/>
          <w:iCs/>
          <w:sz w:val="18"/>
          <w:szCs w:val="18"/>
        </w:rPr>
        <w:t>formal_parameter_list</w:t>
      </w:r>
      <w:proofErr w:type="gramStart"/>
      <w:r>
        <w:rPr>
          <w:rStyle w:val="SourceText"/>
          <w:sz w:val="18"/>
          <w:szCs w:val="18"/>
        </w:rPr>
        <w:t>) :</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is</w:t>
      </w:r>
    </w:p>
    <w:p w14:paraId="7B93A026" w14:textId="77777777" w:rsidR="00B07857" w:rsidRDefault="00B27E6C">
      <w:pPr>
        <w:pStyle w:val="Standard"/>
      </w:pPr>
      <w:r>
        <w:rPr>
          <w:rStyle w:val="SourceText"/>
          <w:sz w:val="18"/>
          <w:szCs w:val="18"/>
        </w:rPr>
        <w:t xml:space="preserve">begin … end </w:t>
      </w:r>
      <w:r>
        <w:rPr>
          <w:rStyle w:val="SourceText"/>
          <w:i/>
          <w:iCs/>
          <w:sz w:val="18"/>
          <w:szCs w:val="18"/>
        </w:rPr>
        <w:t>fn_name</w:t>
      </w:r>
      <w:r>
        <w:rPr>
          <w:rStyle w:val="SourceText"/>
          <w:sz w:val="18"/>
          <w:szCs w:val="18"/>
        </w:rPr>
        <w:t>;</w:t>
      </w:r>
    </w:p>
    <w:p w14:paraId="6973DAD9" w14:textId="77777777" w:rsidR="00B07857" w:rsidRDefault="00B07857">
      <w:pPr>
        <w:pStyle w:val="Standard"/>
        <w:rPr>
          <w:rFonts w:ascii="Courier 10 Pitch" w:hAnsi="Courier 10 Pitch"/>
          <w:sz w:val="18"/>
          <w:szCs w:val="18"/>
        </w:rPr>
      </w:pPr>
    </w:p>
    <w:p w14:paraId="1C9F9937" w14:textId="77777777" w:rsidR="00B07857" w:rsidRDefault="00B27E6C">
      <w:pPr>
        <w:pStyle w:val="Standard"/>
      </w:pPr>
      <w:r>
        <w:t>A guard is declared as follows:</w:t>
      </w:r>
    </w:p>
    <w:p w14:paraId="31C5996A" w14:textId="77777777" w:rsidR="00B07857" w:rsidRDefault="00B07857">
      <w:pPr>
        <w:pStyle w:val="Standard"/>
      </w:pPr>
    </w:p>
    <w:p w14:paraId="049B4776" w14:textId="77777777" w:rsidR="00B07857" w:rsidRDefault="00B27E6C">
      <w:pPr>
        <w:pStyle w:val="Standard"/>
      </w:pPr>
      <w:r>
        <w:rPr>
          <w:rStyle w:val="SourceText"/>
          <w:sz w:val="18"/>
          <w:szCs w:val="18"/>
        </w:rPr>
        <w:t xml:space="preserve">procedure </w:t>
      </w:r>
      <w:r>
        <w:rPr>
          <w:rStyle w:val="SourceText"/>
          <w:i/>
          <w:iCs/>
          <w:sz w:val="18"/>
          <w:szCs w:val="18"/>
        </w:rPr>
        <w:t>proc_name</w:t>
      </w:r>
      <w:r>
        <w:rPr>
          <w:rStyle w:val="SourceText"/>
          <w:sz w:val="18"/>
          <w:szCs w:val="18"/>
        </w:rPr>
        <w:t>(</w:t>
      </w:r>
      <w:r>
        <w:rPr>
          <w:rStyle w:val="SourceText"/>
          <w:i/>
          <w:iCs/>
          <w:sz w:val="18"/>
          <w:szCs w:val="18"/>
        </w:rPr>
        <w:t>formal_parameter_list</w:t>
      </w:r>
      <w:r>
        <w:rPr>
          <w:rStyle w:val="SourceText"/>
          <w:sz w:val="18"/>
          <w:szCs w:val="18"/>
        </w:rPr>
        <w:t>)</w:t>
      </w:r>
    </w:p>
    <w:p w14:paraId="54112613" w14:textId="77777777" w:rsidR="00B07857" w:rsidRDefault="00B27E6C">
      <w:pPr>
        <w:pStyle w:val="Standard"/>
      </w:pPr>
      <w:r>
        <w:rPr>
          <w:rStyle w:val="SourceText"/>
          <w:sz w:val="18"/>
          <w:szCs w:val="18"/>
        </w:rPr>
        <w:t xml:space="preserve">  when </w:t>
      </w:r>
      <w:r>
        <w:rPr>
          <w:rStyle w:val="SourceText"/>
          <w:i/>
          <w:iCs/>
          <w:sz w:val="18"/>
          <w:szCs w:val="18"/>
        </w:rPr>
        <w:t>guard_expression</w:t>
      </w:r>
      <w:r>
        <w:rPr>
          <w:rStyle w:val="SourceText"/>
          <w:sz w:val="18"/>
          <w:szCs w:val="18"/>
        </w:rPr>
        <w:t xml:space="preserve"> is</w:t>
      </w:r>
    </w:p>
    <w:p w14:paraId="30EE8730" w14:textId="77777777" w:rsidR="00B07857" w:rsidRDefault="00B27E6C">
      <w:pPr>
        <w:pStyle w:val="Standard"/>
        <w:rPr>
          <w:rFonts w:ascii="Courier 10 Pitch" w:hAnsi="Courier 10 Pitch"/>
          <w:sz w:val="18"/>
          <w:szCs w:val="18"/>
        </w:rPr>
      </w:pPr>
      <w:r>
        <w:rPr>
          <w:rStyle w:val="SourceText"/>
        </w:rPr>
        <w:t>begin</w:t>
      </w:r>
    </w:p>
    <w:p w14:paraId="49C4FF93" w14:textId="77777777" w:rsidR="00B07857" w:rsidRDefault="00B27E6C">
      <w:pPr>
        <w:pStyle w:val="Standard"/>
        <w:rPr>
          <w:rFonts w:ascii="Courier 10 Pitch" w:hAnsi="Courier 10 Pitch"/>
          <w:sz w:val="18"/>
          <w:szCs w:val="18"/>
        </w:rPr>
      </w:pPr>
      <w:r>
        <w:rPr>
          <w:rStyle w:val="SourceText"/>
        </w:rPr>
        <w:t xml:space="preserve">  …</w:t>
      </w:r>
    </w:p>
    <w:p w14:paraId="258D7AA7" w14:textId="77777777" w:rsidR="00B07857" w:rsidRDefault="00B27E6C">
      <w:pPr>
        <w:pStyle w:val="Standard"/>
      </w:pPr>
      <w:r>
        <w:rPr>
          <w:rStyle w:val="SourceText"/>
          <w:sz w:val="18"/>
          <w:szCs w:val="18"/>
        </w:rPr>
        <w:t xml:space="preserve">end </w:t>
      </w:r>
      <w:r>
        <w:rPr>
          <w:rStyle w:val="SourceText"/>
          <w:i/>
          <w:iCs/>
          <w:sz w:val="18"/>
          <w:szCs w:val="18"/>
        </w:rPr>
        <w:t>proc_name</w:t>
      </w:r>
      <w:r>
        <w:rPr>
          <w:rStyle w:val="SourceText"/>
          <w:sz w:val="18"/>
          <w:szCs w:val="18"/>
        </w:rPr>
        <w:t>;</w:t>
      </w:r>
    </w:p>
    <w:p w14:paraId="3FA720C0" w14:textId="77777777" w:rsidR="00B07857" w:rsidRDefault="00B07857">
      <w:pPr>
        <w:pStyle w:val="Standard"/>
        <w:rPr>
          <w:rFonts w:ascii="Courier 10 Pitch" w:hAnsi="Courier 10 Pitch"/>
          <w:sz w:val="18"/>
          <w:szCs w:val="18"/>
        </w:rPr>
      </w:pPr>
    </w:p>
    <w:p w14:paraId="09A0358D" w14:textId="77777777" w:rsidR="00B07857" w:rsidRDefault="00B27E6C">
      <w:pPr>
        <w:pStyle w:val="Standard"/>
      </w:pPr>
      <w:r>
        <w:rPr>
          <w:rStyle w:val="SourceText"/>
          <w:i/>
          <w:iCs/>
          <w:sz w:val="20"/>
          <w:szCs w:val="20"/>
        </w:rPr>
        <w:t>Guard_expression</w:t>
      </w:r>
      <w:r>
        <w:t xml:space="preserve"> is a boolean-valued expression. It can refer to the formal parameters (and usually will do so).</w:t>
      </w:r>
    </w:p>
    <w:p w14:paraId="623326DB" w14:textId="77777777" w:rsidR="00B07857" w:rsidRDefault="00B07857">
      <w:pPr>
        <w:pStyle w:val="Standard"/>
      </w:pPr>
    </w:p>
    <w:p w14:paraId="5F668815" w14:textId="77777777" w:rsidR="00B07857" w:rsidRDefault="00B27E6C">
      <w:pPr>
        <w:pStyle w:val="Standard"/>
        <w:rPr>
          <w:u w:val="single"/>
        </w:rPr>
      </w:pPr>
      <w:r>
        <w:rPr>
          <w:u w:val="single"/>
        </w:rPr>
        <w:t>Explanation of the rules</w:t>
      </w:r>
    </w:p>
    <w:p w14:paraId="7B7F7660" w14:textId="77777777" w:rsidR="00B07857" w:rsidRDefault="00B07857">
      <w:pPr>
        <w:pStyle w:val="Standard"/>
      </w:pPr>
    </w:p>
    <w:p w14:paraId="63ED3E87" w14:textId="7A726A16" w:rsidR="00B07857" w:rsidRDefault="00B27E6C" w:rsidP="005911E8">
      <w:pPr>
        <w:pStyle w:val="Standard"/>
        <w:numPr>
          <w:ilvl w:val="0"/>
          <w:numId w:val="38"/>
        </w:numPr>
      </w:pPr>
      <w:r>
        <w:t xml:space="preserve">Variables </w:t>
      </w:r>
      <w:r w:rsidR="005911E8">
        <w:t xml:space="preserve">must </w:t>
      </w:r>
      <w:r>
        <w:t>not be accessed in an uncontrolled manner by different threads of control (different subsystems) because that could lead to the problems of corruption, reading partially updated values, and so on.</w:t>
      </w:r>
    </w:p>
    <w:p w14:paraId="1F84B269" w14:textId="77777777" w:rsidR="00B07857" w:rsidRDefault="00B27E6C" w:rsidP="005911E8">
      <w:pPr>
        <w:pStyle w:val="Standard"/>
        <w:numPr>
          <w:ilvl w:val="0"/>
          <w:numId w:val="38"/>
        </w:numPr>
      </w:pPr>
      <w:r>
        <w:t xml:space="preserve">If a subsystem </w:t>
      </w:r>
      <w:r>
        <w:rPr>
          <w:rStyle w:val="SourceText"/>
          <w:i/>
          <w:iCs/>
          <w:sz w:val="20"/>
          <w:szCs w:val="20"/>
        </w:rPr>
        <w:t>s</w:t>
      </w:r>
      <w:r>
        <w:t xml:space="preserve"> exports a routine </w:t>
      </w:r>
      <w:r>
        <w:rPr>
          <w:rStyle w:val="SourceText"/>
          <w:i/>
          <w:iCs/>
          <w:sz w:val="18"/>
          <w:szCs w:val="18"/>
        </w:rPr>
        <w:t>r</w:t>
      </w:r>
      <w:r>
        <w:t xml:space="preserve">, and that routine is ever called by another subsystem </w:t>
      </w:r>
      <w:r>
        <w:rPr>
          <w:rStyle w:val="SourceText"/>
          <w:i/>
          <w:iCs/>
          <w:sz w:val="20"/>
          <w:szCs w:val="20"/>
        </w:rPr>
        <w:t>t</w:t>
      </w:r>
      <w:r>
        <w:t xml:space="preserve">, then routine </w:t>
      </w:r>
      <w:r>
        <w:rPr>
          <w:rStyle w:val="SourceText"/>
          <w:i/>
          <w:iCs/>
          <w:sz w:val="20"/>
          <w:szCs w:val="20"/>
        </w:rPr>
        <w:t>r</w:t>
      </w:r>
      <w:r>
        <w:t xml:space="preserve"> must be subject to similar sharing requirements that a procedure in </w:t>
      </w:r>
      <w:r>
        <w:rPr>
          <w:rStyle w:val="SourceText"/>
          <w:i/>
          <w:iCs/>
          <w:sz w:val="20"/>
          <w:szCs w:val="20"/>
        </w:rPr>
        <w:t>t</w:t>
      </w:r>
      <w:r>
        <w:t xml:space="preserve"> would be subject to (it will of course have different visibility into </w:t>
      </w:r>
      <w:r>
        <w:rPr>
          <w:rStyle w:val="SourceText"/>
          <w:i/>
          <w:iCs/>
          <w:sz w:val="20"/>
          <w:szCs w:val="20"/>
        </w:rPr>
        <w:t>s</w:t>
      </w:r>
      <w:r>
        <w:t xml:space="preserve"> than a procedure in </w:t>
      </w:r>
      <w:r>
        <w:rPr>
          <w:rStyle w:val="SourceText"/>
          <w:i/>
          <w:iCs/>
          <w:sz w:val="20"/>
          <w:szCs w:val="20"/>
        </w:rPr>
        <w:t>t</w:t>
      </w:r>
      <w:r>
        <w:t xml:space="preserve"> would have). This is indicated by marking routine </w:t>
      </w:r>
      <w:r>
        <w:rPr>
          <w:rStyle w:val="SourceText"/>
          <w:i/>
          <w:iCs/>
          <w:sz w:val="20"/>
          <w:szCs w:val="20"/>
        </w:rPr>
        <w:t>r</w:t>
      </w:r>
      <w:r>
        <w:t xml:space="preserve"> as </w:t>
      </w:r>
      <w:r>
        <w:rPr>
          <w:rStyle w:val="SourceText"/>
          <w:sz w:val="20"/>
          <w:szCs w:val="20"/>
        </w:rPr>
        <w:t>shared</w:t>
      </w:r>
      <w:r>
        <w:t>.</w:t>
      </w:r>
    </w:p>
    <w:p w14:paraId="40BD392A" w14:textId="77777777" w:rsidR="00B07857" w:rsidRDefault="00B27E6C" w:rsidP="005911E8">
      <w:pPr>
        <w:pStyle w:val="Standard"/>
        <w:numPr>
          <w:ilvl w:val="0"/>
          <w:numId w:val="38"/>
        </w:numPr>
      </w:pPr>
      <w:r>
        <w:t>If a procedure has a guard, then calls to it must be able to block on something that another subsystem can release, i.e. a shared variable.</w:t>
      </w:r>
    </w:p>
    <w:p w14:paraId="3646E3FD" w14:textId="77777777" w:rsidR="00B07857" w:rsidRDefault="00B07857">
      <w:pPr>
        <w:pStyle w:val="Standard"/>
      </w:pPr>
    </w:p>
    <w:p w14:paraId="58A531AF" w14:textId="77777777" w:rsidR="00B07857" w:rsidRDefault="00B27E6C">
      <w:pPr>
        <w:pStyle w:val="Standard"/>
      </w:pPr>
      <w:r>
        <w:t xml:space="preserve">A procedure can name a shared variable in a </w:t>
      </w:r>
      <w:r>
        <w:rPr>
          <w:rStyle w:val="SourceText"/>
          <w:sz w:val="20"/>
          <w:szCs w:val="20"/>
        </w:rPr>
        <w:t>lock</w:t>
      </w:r>
      <w:r>
        <w:t xml:space="preserve"> clause. This has the effect that the variable is locked along with other shared variables that are passed to it as actual parameters (if any) at the point of the call.</w:t>
      </w:r>
    </w:p>
    <w:p w14:paraId="546FD912" w14:textId="77777777" w:rsidR="00B07857" w:rsidRDefault="00B07857">
      <w:pPr>
        <w:pStyle w:val="Standard"/>
      </w:pPr>
    </w:p>
    <w:p w14:paraId="61E760DA" w14:textId="77777777" w:rsidR="00B07857" w:rsidRPr="005911E8" w:rsidRDefault="00B27E6C">
      <w:pPr>
        <w:pStyle w:val="Standard"/>
        <w:rPr>
          <w:sz w:val="18"/>
          <w:szCs w:val="18"/>
        </w:rPr>
      </w:pPr>
      <w:r w:rsidRPr="005911E8">
        <w:rPr>
          <w:rStyle w:val="SourceText"/>
          <w:sz w:val="18"/>
          <w:szCs w:val="18"/>
        </w:rPr>
        <w:lastRenderedPageBreak/>
        <w:t xml:space="preserve">procedure p(...) using (lock =&gt; </w:t>
      </w:r>
      <w:r w:rsidRPr="005911E8">
        <w:rPr>
          <w:rStyle w:val="SourceText"/>
          <w:i/>
          <w:iCs/>
          <w:sz w:val="18"/>
          <w:szCs w:val="18"/>
        </w:rPr>
        <w:t>s1</w:t>
      </w:r>
      <w:r w:rsidRPr="005911E8">
        <w:rPr>
          <w:rStyle w:val="SourceText"/>
          <w:sz w:val="18"/>
          <w:szCs w:val="18"/>
        </w:rPr>
        <w:t xml:space="preserve">, lock =&gt; </w:t>
      </w:r>
      <w:r w:rsidRPr="005911E8">
        <w:rPr>
          <w:rStyle w:val="SourceText"/>
          <w:i/>
          <w:iCs/>
          <w:sz w:val="18"/>
          <w:szCs w:val="18"/>
        </w:rPr>
        <w:t>s2</w:t>
      </w:r>
      <w:r w:rsidRPr="005911E8">
        <w:rPr>
          <w:rStyle w:val="SourceText"/>
          <w:sz w:val="18"/>
          <w:szCs w:val="18"/>
        </w:rPr>
        <w:t>, …) is ...</w:t>
      </w:r>
    </w:p>
    <w:p w14:paraId="047B78D2" w14:textId="77777777" w:rsidR="00B07857" w:rsidRDefault="00B07857">
      <w:pPr>
        <w:pStyle w:val="Standard"/>
      </w:pPr>
    </w:p>
    <w:p w14:paraId="0FD6B9CD" w14:textId="77777777" w:rsidR="00B07857" w:rsidRDefault="00B27E6C">
      <w:pPr>
        <w:pStyle w:val="Standard"/>
      </w:pPr>
      <w:r>
        <w:t xml:space="preserve">One use of this is to avoid double-handling whereby a subsystem might otherwise need an extra procedure simply in order to lock one of its own variables as part of the processing of an interface routine. A function cannot have a </w:t>
      </w:r>
      <w:r>
        <w:rPr>
          <w:rStyle w:val="SourceText"/>
          <w:sz w:val="20"/>
          <w:szCs w:val="20"/>
        </w:rPr>
        <w:t>lock</w:t>
      </w:r>
      <w:r>
        <w:t xml:space="preserve"> clause for the same reason that it cannot receive shared variables as parameters.</w:t>
      </w:r>
    </w:p>
    <w:p w14:paraId="3BA2B913" w14:textId="77777777" w:rsidR="00B07857" w:rsidRDefault="00B07857">
      <w:pPr>
        <w:pStyle w:val="Standard"/>
      </w:pPr>
    </w:p>
    <w:p w14:paraId="6CA2F24E" w14:textId="77777777" w:rsidR="00B07857" w:rsidRDefault="00B27E6C">
      <w:pPr>
        <w:pStyle w:val="Standard"/>
      </w:pPr>
      <w:r>
        <w:t xml:space="preserve">A procedure can name a shared variable in an </w:t>
      </w:r>
      <w:r>
        <w:rPr>
          <w:rStyle w:val="SourceText"/>
          <w:sz w:val="20"/>
          <w:szCs w:val="20"/>
        </w:rPr>
        <w:t>unchecked_lock</w:t>
      </w:r>
      <w:r>
        <w:t xml:space="preserve"> clause. This is like a </w:t>
      </w:r>
      <w:r>
        <w:rPr>
          <w:rStyle w:val="SourceText"/>
          <w:sz w:val="20"/>
          <w:szCs w:val="20"/>
        </w:rPr>
        <w:t>lock</w:t>
      </w:r>
      <w:r>
        <w:t xml:space="preserve"> clause, except that it does not require the calling routine to actually obtain a lock on the variable. This can be useful when analysis for locking is desired, but it is known (for some reason) that a locking operation is not actually needed in order to obtain coherent access to the variable, and furthermore that the calling routine cannot be allowed to perform such an operation (if, for example, it is an interrupt handler that must be allowed to run to completion without interruption).</w:t>
      </w:r>
    </w:p>
    <w:p w14:paraId="42368376" w14:textId="77777777" w:rsidR="00B07857" w:rsidRDefault="00B07857">
      <w:pPr>
        <w:pStyle w:val="Standard"/>
      </w:pPr>
    </w:p>
    <w:p w14:paraId="405E19B6" w14:textId="77777777" w:rsidR="00B07857" w:rsidRPr="005911E8" w:rsidRDefault="00B27E6C">
      <w:pPr>
        <w:pStyle w:val="Standard"/>
        <w:rPr>
          <w:sz w:val="18"/>
          <w:szCs w:val="18"/>
        </w:rPr>
      </w:pPr>
      <w:r w:rsidRPr="005911E8">
        <w:rPr>
          <w:rStyle w:val="SourceText"/>
          <w:sz w:val="18"/>
          <w:szCs w:val="18"/>
        </w:rPr>
        <w:t xml:space="preserve">procedure p(...) using (unchecked_lock =&gt; </w:t>
      </w:r>
      <w:r w:rsidRPr="005911E8">
        <w:rPr>
          <w:rStyle w:val="SourceText"/>
          <w:i/>
          <w:iCs/>
          <w:sz w:val="18"/>
          <w:szCs w:val="18"/>
        </w:rPr>
        <w:t xml:space="preserve">s1, </w:t>
      </w:r>
      <w:r w:rsidRPr="005911E8">
        <w:rPr>
          <w:rStyle w:val="SourceText"/>
          <w:sz w:val="18"/>
          <w:szCs w:val="18"/>
        </w:rPr>
        <w:t>…) is ...</w:t>
      </w:r>
    </w:p>
    <w:p w14:paraId="750D3EC5" w14:textId="77777777" w:rsidR="00B07857" w:rsidRDefault="00B07857">
      <w:pPr>
        <w:pStyle w:val="Standard"/>
      </w:pPr>
    </w:p>
    <w:p w14:paraId="182DFBBD" w14:textId="649F756B" w:rsidR="00B07857" w:rsidRDefault="00B27E6C">
      <w:pPr>
        <w:pStyle w:val="Standard"/>
      </w:pPr>
      <w:r>
        <w:t xml:space="preserve">The representation clause </w:t>
      </w:r>
      <w:r>
        <w:rPr>
          <w:rStyle w:val="SourceText"/>
          <w:sz w:val="20"/>
          <w:szCs w:val="20"/>
        </w:rPr>
        <w:t>restriction =&gt; no_locks</w:t>
      </w:r>
      <w:r>
        <w:t xml:space="preserve"> informs the compiler that a routine cannot be allowed to attempt to obtain a lock (and hence potentially switch context). Again, this might be the case if it is to be called from an interrupt hander. If a locking operation would actually be required, then a compilation error is raised. The conditions under which a lock would be required vary slightly between different task implementations. For example, under the non-preemptive models (longjmp and cyclic – see </w:t>
      </w:r>
      <w:fldSimple w:instr=" PAGEREF __RefHeading__19700_1316736103 ">
        <w:r w:rsidR="00C22513">
          <w:rPr>
            <w:noProof/>
          </w:rPr>
          <w:t>57</w:t>
        </w:r>
      </w:fldSimple>
      <w:r>
        <w:t xml:space="preserve">), a call to a procedure within a shared package does not require a lock if no routine within the package itself obtains a lock or invokes </w:t>
      </w:r>
      <w:r>
        <w:rPr>
          <w:rStyle w:val="SourceText"/>
          <w:sz w:val="20"/>
          <w:szCs w:val="20"/>
        </w:rPr>
        <w:t>pragma dispatch</w:t>
      </w:r>
      <w:r>
        <w:t>.</w:t>
      </w:r>
    </w:p>
    <w:p w14:paraId="371F31FD" w14:textId="77777777" w:rsidR="00B07857" w:rsidRDefault="00B07857">
      <w:pPr>
        <w:pStyle w:val="Standard"/>
      </w:pPr>
    </w:p>
    <w:p w14:paraId="42CD96D2" w14:textId="77777777" w:rsidR="00B07857" w:rsidRPr="005911E8" w:rsidRDefault="00B27E6C">
      <w:pPr>
        <w:pStyle w:val="Standard"/>
        <w:rPr>
          <w:rFonts w:ascii="Courier 10 Pitch" w:hAnsi="Courier 10 Pitch"/>
          <w:sz w:val="18"/>
          <w:szCs w:val="18"/>
        </w:rPr>
      </w:pPr>
      <w:r w:rsidRPr="005911E8">
        <w:rPr>
          <w:rStyle w:val="SourceText"/>
          <w:sz w:val="18"/>
          <w:szCs w:val="18"/>
        </w:rPr>
        <w:t>procedure p(...) using (restriction =&gt; no_locks, …) is ...</w:t>
      </w:r>
    </w:p>
    <w:p w14:paraId="641FBCF2" w14:textId="77777777" w:rsidR="00B07857" w:rsidRDefault="00B07857">
      <w:pPr>
        <w:pStyle w:val="Standard"/>
      </w:pPr>
    </w:p>
    <w:p w14:paraId="30A074C5" w14:textId="77777777" w:rsidR="00B07857" w:rsidRDefault="00B27E6C">
      <w:pPr>
        <w:pStyle w:val="Standard"/>
      </w:pPr>
      <w:r>
        <w:t xml:space="preserve">The compiler detects potential deadlock situations. These are of two types: those arising from an aliasing of a shared variable (as with aliases of global variables), which could lead to self-deadlock of subsystems, and those arising from the situation where a routine acquires a lock on a shared variable </w:t>
      </w:r>
      <w:r>
        <w:rPr>
          <w:rStyle w:val="SourceText"/>
          <w:i/>
          <w:iCs/>
          <w:sz w:val="20"/>
          <w:szCs w:val="20"/>
        </w:rPr>
        <w:t>s1</w:t>
      </w:r>
      <w:r>
        <w:t xml:space="preserve"> by passing it as a parameter to another routine which, directly or indirectly, acquires a lock on another shared variable </w:t>
      </w:r>
      <w:r>
        <w:rPr>
          <w:rStyle w:val="SourceText"/>
          <w:i/>
          <w:iCs/>
          <w:sz w:val="20"/>
          <w:szCs w:val="20"/>
        </w:rPr>
        <w:t>s2</w:t>
      </w:r>
      <w:r>
        <w:t xml:space="preserve">, while another routine acquires a lock on </w:t>
      </w:r>
      <w:r>
        <w:rPr>
          <w:rStyle w:val="SourceText"/>
          <w:i/>
          <w:iCs/>
          <w:sz w:val="20"/>
          <w:szCs w:val="20"/>
        </w:rPr>
        <w:t>s2</w:t>
      </w:r>
      <w:r>
        <w:t xml:space="preserve"> by passing it as a parameter to a routine which itself acquires a lock on </w:t>
      </w:r>
      <w:r>
        <w:rPr>
          <w:rStyle w:val="SourceText"/>
          <w:i/>
          <w:iCs/>
          <w:sz w:val="20"/>
          <w:szCs w:val="20"/>
        </w:rPr>
        <w:t>s1</w:t>
      </w:r>
      <w:r>
        <w:t xml:space="preserve">. The latter type could cause two subsystems to deadlock each other. The check for this kind of potential deadlock between a pair of variables </w:t>
      </w:r>
      <w:r>
        <w:rPr>
          <w:rStyle w:val="SourceText"/>
          <w:i/>
          <w:iCs/>
          <w:sz w:val="20"/>
          <w:szCs w:val="20"/>
        </w:rPr>
        <w:t>s1</w:t>
      </w:r>
      <w:r>
        <w:t xml:space="preserve"> and </w:t>
      </w:r>
      <w:r>
        <w:rPr>
          <w:rStyle w:val="SourceText"/>
          <w:i/>
          <w:iCs/>
          <w:sz w:val="20"/>
          <w:szCs w:val="20"/>
        </w:rPr>
        <w:t>s2</w:t>
      </w:r>
      <w:r>
        <w:t xml:space="preserve"> can be suppressed with </w:t>
      </w:r>
      <w:r>
        <w:rPr>
          <w:rStyle w:val="SourceText"/>
          <w:sz w:val="20"/>
          <w:szCs w:val="20"/>
        </w:rPr>
        <w:t>pragma unchecked_</w:t>
      </w:r>
      <w:proofErr w:type="gramStart"/>
      <w:r>
        <w:rPr>
          <w:rStyle w:val="SourceText"/>
          <w:sz w:val="20"/>
          <w:szCs w:val="20"/>
        </w:rPr>
        <w:t>deadlock(</w:t>
      </w:r>
      <w:proofErr w:type="gramEnd"/>
      <w:r>
        <w:rPr>
          <w:rStyle w:val="SourceText"/>
          <w:sz w:val="20"/>
          <w:szCs w:val="20"/>
        </w:rPr>
        <w:t>s1, s2)</w:t>
      </w:r>
      <w:r>
        <w:t>.</w:t>
      </w:r>
    </w:p>
    <w:p w14:paraId="16AC6FC7" w14:textId="77777777" w:rsidR="00B07857" w:rsidRDefault="00B07857">
      <w:pPr>
        <w:pStyle w:val="Standard"/>
      </w:pPr>
    </w:p>
    <w:p w14:paraId="7048E055" w14:textId="447B26A4" w:rsidR="00B07857" w:rsidRDefault="00B27E6C">
      <w:pPr>
        <w:pStyle w:val="Standard"/>
      </w:pPr>
      <w:r>
        <w:t>The restrictions on accessing entities across a subsystem boundary can be suppressed for particular statements by enclosing them in a block (</w:t>
      </w:r>
      <w:fldSimple w:instr=" PAGEREF __RefHeading__12761_1303019657 ">
        <w:r w:rsidR="00C22513">
          <w:rPr>
            <w:noProof/>
          </w:rPr>
          <w:t>40</w:t>
        </w:r>
      </w:fldSimple>
      <w:r>
        <w:t xml:space="preserve">) that specifies an </w:t>
      </w:r>
      <w:r>
        <w:rPr>
          <w:rStyle w:val="SourceText"/>
          <w:sz w:val="20"/>
          <w:szCs w:val="20"/>
        </w:rPr>
        <w:t>unchecked_share</w:t>
      </w:r>
      <w:r>
        <w:t xml:space="preserve"> exemption.</w:t>
      </w:r>
    </w:p>
    <w:p w14:paraId="36D3222D" w14:textId="77777777" w:rsidR="00B07857" w:rsidRDefault="00B07857">
      <w:pPr>
        <w:pStyle w:val="Standard"/>
      </w:pPr>
    </w:p>
    <w:p w14:paraId="5CD2F795" w14:textId="10E71AEF" w:rsidR="00B07857" w:rsidRDefault="00B27E6C">
      <w:pPr>
        <w:pStyle w:val="Standard"/>
      </w:pPr>
      <w:r>
        <w:t xml:space="preserve">A global variable that has access mode </w:t>
      </w:r>
      <w:r>
        <w:rPr>
          <w:rStyle w:val="SourceText"/>
          <w:sz w:val="20"/>
          <w:szCs w:val="20"/>
        </w:rPr>
        <w:t>shared_atomic</w:t>
      </w:r>
      <w:r>
        <w:t xml:space="preserve"> (</w:t>
      </w:r>
      <w:fldSimple w:instr=" PAGEREF __RefHeading__10668_1173836889 ">
        <w:r w:rsidR="00C22513">
          <w:rPr>
            <w:noProof/>
          </w:rPr>
          <w:t>68</w:t>
        </w:r>
      </w:fldSimple>
      <w:r>
        <w:t>) can be accessed directly across a subsystem boundary.</w:t>
      </w:r>
    </w:p>
    <w:p w14:paraId="2470E3CD" w14:textId="77777777" w:rsidR="00B07857" w:rsidRDefault="00B07857">
      <w:pPr>
        <w:pStyle w:val="Standard"/>
      </w:pPr>
    </w:p>
    <w:p w14:paraId="19DFECB1" w14:textId="78186399" w:rsidR="00B07857" w:rsidRDefault="00B27E6C">
      <w:pPr>
        <w:pStyle w:val="Standard"/>
      </w:pPr>
      <w:r>
        <w:t>A variable or a field or component of a variable can be accessed directly across a subsystem boundary if its representation is atomic (</w:t>
      </w:r>
      <w:fldSimple w:instr=" PAGEREF __RefHeading__11631_293144743 ">
        <w:r w:rsidR="00C22513">
          <w:rPr>
            <w:noProof/>
          </w:rPr>
          <w:t>78</w:t>
        </w:r>
      </w:fldSimple>
      <w:r>
        <w:t xml:space="preserve">) and the statements that perform the access are enclosed in a block that specifies a </w:t>
      </w:r>
      <w:r>
        <w:rPr>
          <w:rStyle w:val="SourceText"/>
          <w:sz w:val="20"/>
          <w:szCs w:val="20"/>
        </w:rPr>
        <w:t>shared_atomic_access</w:t>
      </w:r>
      <w:r>
        <w:t xml:space="preserve"> exemption. This is generally safer than using </w:t>
      </w:r>
      <w:r>
        <w:rPr>
          <w:rStyle w:val="SourceText"/>
          <w:sz w:val="20"/>
          <w:szCs w:val="20"/>
        </w:rPr>
        <w:t>unchecked_share</w:t>
      </w:r>
      <w:r>
        <w:t>.</w:t>
      </w:r>
    </w:p>
    <w:p w14:paraId="3E880523" w14:textId="77777777" w:rsidR="00B07857" w:rsidRDefault="00B27E6C">
      <w:pPr>
        <w:pStyle w:val="Heading2"/>
      </w:pPr>
      <w:bookmarkStart w:id="148" w:name="_Toc440226210"/>
      <w:r>
        <w:t>Program termination</w:t>
      </w:r>
      <w:bookmarkEnd w:id="148"/>
    </w:p>
    <w:p w14:paraId="0339EA75" w14:textId="60CBEE22" w:rsidR="00B07857" w:rsidRDefault="00B27E6C">
      <w:pPr>
        <w:pStyle w:val="Standard"/>
      </w:pPr>
      <w:r>
        <w:t xml:space="preserve">The program terminates when the main procedures of the main system and all subsystems </w:t>
      </w:r>
      <w:r w:rsidR="00901218">
        <w:t>have returned, and all finalisation sections have subsequently run to completion.</w:t>
      </w:r>
    </w:p>
    <w:p w14:paraId="5FE43CB4" w14:textId="77777777" w:rsidR="00B07857" w:rsidRDefault="00B07857">
      <w:pPr>
        <w:pStyle w:val="Standard"/>
      </w:pPr>
    </w:p>
    <w:p w14:paraId="51F9BA0E" w14:textId="77777777" w:rsidR="00B07857" w:rsidRDefault="00B27E6C">
      <w:pPr>
        <w:pStyle w:val="Heading2"/>
      </w:pPr>
      <w:bookmarkStart w:id="149" w:name="__RefHeading__19700_1316736103"/>
      <w:bookmarkStart w:id="150" w:name="_Toc440226211"/>
      <w:r>
        <w:lastRenderedPageBreak/>
        <w:t>Implementation options</w:t>
      </w:r>
      <w:bookmarkEnd w:id="149"/>
      <w:bookmarkEnd w:id="150"/>
    </w:p>
    <w:p w14:paraId="746394CF" w14:textId="77777777" w:rsidR="00B07857" w:rsidRDefault="00B27E6C">
      <w:pPr>
        <w:pStyle w:val="Standard"/>
      </w:pPr>
      <w:r>
        <w:t>There are currently four implementation options for subsystems. One uses the pthreads library and hence is suitable for multicore implementations. The second is a single-threaded multi-stack coroutine system using setjmp/longjmp that is generated by the compiler - this option does not require a thread library. The third (cyclic) and fourth (contiki) implement a single-stack cyclic call model. Even on single cores, subsystems are useful for program structuring.</w:t>
      </w:r>
    </w:p>
    <w:p w14:paraId="2B50AE5B" w14:textId="77777777" w:rsidR="00B07857" w:rsidRDefault="00B07857">
      <w:pPr>
        <w:pStyle w:val="Standard"/>
      </w:pPr>
    </w:p>
    <w:p w14:paraId="513D94ED" w14:textId="77777777" w:rsidR="00B07857" w:rsidRDefault="00B27E6C">
      <w:pPr>
        <w:pStyle w:val="Standard"/>
      </w:pPr>
      <w:r>
        <w:t>The implementation is selected with the following representation clause, which must be applied to the system.</w:t>
      </w:r>
    </w:p>
    <w:p w14:paraId="428726F5" w14:textId="77777777" w:rsidR="00B07857" w:rsidRDefault="00B07857">
      <w:pPr>
        <w:pStyle w:val="Standard"/>
      </w:pPr>
    </w:p>
    <w:p w14:paraId="55EE5D32" w14:textId="77777777" w:rsidR="00B07857" w:rsidRPr="00901218" w:rsidRDefault="00B27E6C">
      <w:pPr>
        <w:pStyle w:val="Standard"/>
        <w:rPr>
          <w:rFonts w:ascii="Courier 10 Pitch" w:hAnsi="Courier 10 Pitch"/>
          <w:sz w:val="18"/>
          <w:szCs w:val="18"/>
        </w:rPr>
      </w:pPr>
      <w:r w:rsidRPr="00901218">
        <w:rPr>
          <w:rStyle w:val="SourceText"/>
          <w:sz w:val="18"/>
          <w:szCs w:val="18"/>
        </w:rPr>
        <w:t>system S using (task_implementation =&gt; pthreads) is ...</w:t>
      </w:r>
    </w:p>
    <w:p w14:paraId="347A18FD" w14:textId="77777777" w:rsidR="00B07857" w:rsidRPr="00901218" w:rsidRDefault="00B27E6C">
      <w:pPr>
        <w:pStyle w:val="Standard"/>
        <w:rPr>
          <w:rFonts w:ascii="Courier 10 Pitch" w:hAnsi="Courier 10 Pitch"/>
          <w:sz w:val="18"/>
          <w:szCs w:val="18"/>
        </w:rPr>
      </w:pPr>
      <w:r w:rsidRPr="00901218">
        <w:rPr>
          <w:rStyle w:val="SourceText"/>
          <w:sz w:val="18"/>
          <w:szCs w:val="18"/>
        </w:rPr>
        <w:t>system S using (task_implementation =&gt; longjmp) is ...</w:t>
      </w:r>
    </w:p>
    <w:p w14:paraId="4B1D62DF" w14:textId="77777777" w:rsidR="00B07857" w:rsidRPr="00901218" w:rsidRDefault="00B27E6C">
      <w:pPr>
        <w:pStyle w:val="Standard"/>
        <w:rPr>
          <w:rFonts w:ascii="Courier 10 Pitch" w:hAnsi="Courier 10 Pitch"/>
          <w:sz w:val="18"/>
          <w:szCs w:val="18"/>
        </w:rPr>
      </w:pPr>
      <w:r w:rsidRPr="00901218">
        <w:rPr>
          <w:rStyle w:val="SourceText"/>
          <w:sz w:val="18"/>
          <w:szCs w:val="18"/>
        </w:rPr>
        <w:t>system S using (task_implementation =&gt; cyclic) is ...</w:t>
      </w:r>
    </w:p>
    <w:p w14:paraId="4166F15C" w14:textId="77777777" w:rsidR="00B07857" w:rsidRPr="00901218" w:rsidRDefault="00B27E6C">
      <w:pPr>
        <w:pStyle w:val="Standard"/>
        <w:rPr>
          <w:rFonts w:ascii="Courier 10 Pitch" w:hAnsi="Courier 10 Pitch"/>
          <w:sz w:val="18"/>
          <w:szCs w:val="18"/>
        </w:rPr>
      </w:pPr>
      <w:r w:rsidRPr="00901218">
        <w:rPr>
          <w:rStyle w:val="SourceText"/>
          <w:sz w:val="18"/>
          <w:szCs w:val="18"/>
        </w:rPr>
        <w:t>system S using (task_implementation =&gt; contiki) is ...</w:t>
      </w:r>
    </w:p>
    <w:p w14:paraId="254622ED" w14:textId="77777777" w:rsidR="00B07857" w:rsidRDefault="00B07857">
      <w:pPr>
        <w:pStyle w:val="Standard"/>
      </w:pPr>
    </w:p>
    <w:p w14:paraId="0EB6A309" w14:textId="77777777" w:rsidR="00B07857" w:rsidRDefault="00B27E6C">
      <w:pPr>
        <w:pStyle w:val="Standard"/>
      </w:pPr>
      <w:r>
        <w:t xml:space="preserve">Tasks (i.e. the threads of control of subsystems) in the longjmp version continue to run until they cannot proceed, at which point a dispatch to another task occurs. This will happen when a task attempts to call a guarded procedure but the guard evaluates to </w:t>
      </w:r>
      <w:r>
        <w:rPr>
          <w:rStyle w:val="SourceText"/>
          <w:sz w:val="20"/>
          <w:szCs w:val="20"/>
        </w:rPr>
        <w:t>false</w:t>
      </w:r>
      <w:r>
        <w:t xml:space="preserve">. In that case the task cannot continue until another task changes something so that the guard expression becomes </w:t>
      </w:r>
      <w:r>
        <w:rPr>
          <w:rStyle w:val="SourceText"/>
          <w:sz w:val="20"/>
          <w:szCs w:val="20"/>
        </w:rPr>
        <w:t>true</w:t>
      </w:r>
      <w:r>
        <w:t>, so a dispatch occurs at such a point. A dispatch can also be written into the code explicitly by means of a pragma:</w:t>
      </w:r>
    </w:p>
    <w:p w14:paraId="0F9947F2" w14:textId="77777777" w:rsidR="00B07857" w:rsidRDefault="00B07857">
      <w:pPr>
        <w:pStyle w:val="Standard"/>
      </w:pPr>
    </w:p>
    <w:p w14:paraId="0669C0D2" w14:textId="77777777" w:rsidR="00B07857" w:rsidRPr="00901218" w:rsidRDefault="00B27E6C">
      <w:pPr>
        <w:pStyle w:val="Standard"/>
        <w:rPr>
          <w:rFonts w:ascii="Courier 10 Pitch" w:hAnsi="Courier 10 Pitch"/>
          <w:sz w:val="18"/>
          <w:szCs w:val="18"/>
        </w:rPr>
      </w:pPr>
      <w:r w:rsidRPr="00901218">
        <w:rPr>
          <w:rStyle w:val="SourceText"/>
          <w:sz w:val="18"/>
          <w:szCs w:val="18"/>
        </w:rPr>
        <w:t>pragma dispatch;</w:t>
      </w:r>
    </w:p>
    <w:p w14:paraId="2216EAB8" w14:textId="77777777" w:rsidR="00B07857" w:rsidRDefault="00B07857">
      <w:pPr>
        <w:pStyle w:val="Standard"/>
      </w:pPr>
    </w:p>
    <w:p w14:paraId="643751AF" w14:textId="77777777" w:rsidR="00B07857" w:rsidRDefault="00B27E6C">
      <w:pPr>
        <w:pStyle w:val="Standard"/>
      </w:pPr>
      <w:r>
        <w:t xml:space="preserve">An occurrence of </w:t>
      </w:r>
      <w:r>
        <w:rPr>
          <w:rStyle w:val="SourceText"/>
          <w:sz w:val="20"/>
          <w:szCs w:val="20"/>
        </w:rPr>
        <w:t xml:space="preserve">pragma dispatch </w:t>
      </w:r>
      <w:r>
        <w:t>at a position where a statement could appear causes a call to the task dispatcher to be inserted at that point.</w:t>
      </w:r>
    </w:p>
    <w:p w14:paraId="3945934C" w14:textId="77777777" w:rsidR="00B07857" w:rsidRDefault="00B07857">
      <w:pPr>
        <w:pStyle w:val="Standard"/>
      </w:pPr>
    </w:p>
    <w:p w14:paraId="3D309397" w14:textId="77777777" w:rsidR="00B07857" w:rsidRDefault="00B27E6C">
      <w:pPr>
        <w:pStyle w:val="Standard"/>
      </w:pPr>
      <w:r>
        <w:t>Under the longjmp implementation on certain targets, it might be necessary to embed some code to temporarily disable interrupts during the dispatch operation. This can be specified by pragmas:</w:t>
      </w:r>
    </w:p>
    <w:p w14:paraId="0B9ADE8D" w14:textId="77777777" w:rsidR="00B07857" w:rsidRDefault="00B07857">
      <w:pPr>
        <w:pStyle w:val="Standard"/>
      </w:pPr>
    </w:p>
    <w:p w14:paraId="4F5880C4" w14:textId="77777777" w:rsidR="00B07857" w:rsidRPr="00901218" w:rsidRDefault="00B27E6C">
      <w:pPr>
        <w:pStyle w:val="Standard"/>
        <w:rPr>
          <w:sz w:val="18"/>
          <w:szCs w:val="18"/>
        </w:rPr>
      </w:pPr>
      <w:r w:rsidRPr="00901218">
        <w:rPr>
          <w:rStyle w:val="SourceText"/>
          <w:sz w:val="18"/>
          <w:szCs w:val="18"/>
        </w:rPr>
        <w:t>pragma pre_dispatch(</w:t>
      </w:r>
      <w:r w:rsidRPr="00901218">
        <w:rPr>
          <w:rStyle w:val="SourceText"/>
          <w:i/>
          <w:iCs/>
          <w:sz w:val="18"/>
          <w:szCs w:val="18"/>
        </w:rPr>
        <w:t>string_disable</w:t>
      </w:r>
      <w:r w:rsidRPr="00901218">
        <w:rPr>
          <w:rStyle w:val="SourceText"/>
          <w:sz w:val="18"/>
          <w:szCs w:val="18"/>
        </w:rPr>
        <w:t>);</w:t>
      </w:r>
    </w:p>
    <w:p w14:paraId="1150CC3A" w14:textId="77777777" w:rsidR="00B07857" w:rsidRPr="00901218" w:rsidRDefault="00B27E6C">
      <w:pPr>
        <w:pStyle w:val="Standard"/>
        <w:rPr>
          <w:sz w:val="18"/>
          <w:szCs w:val="18"/>
        </w:rPr>
      </w:pPr>
      <w:r w:rsidRPr="00901218">
        <w:rPr>
          <w:rStyle w:val="SourceText"/>
          <w:sz w:val="18"/>
          <w:szCs w:val="18"/>
        </w:rPr>
        <w:t>pragma post_dispatch(</w:t>
      </w:r>
      <w:r w:rsidRPr="00901218">
        <w:rPr>
          <w:rStyle w:val="SourceText"/>
          <w:i/>
          <w:iCs/>
          <w:sz w:val="18"/>
          <w:szCs w:val="18"/>
        </w:rPr>
        <w:t>string_enable</w:t>
      </w:r>
      <w:r w:rsidRPr="00901218">
        <w:rPr>
          <w:rStyle w:val="SourceText"/>
          <w:sz w:val="18"/>
          <w:szCs w:val="18"/>
        </w:rPr>
        <w:t>);</w:t>
      </w:r>
    </w:p>
    <w:p w14:paraId="63B78B8F" w14:textId="77777777" w:rsidR="00B07857" w:rsidRDefault="00B07857">
      <w:pPr>
        <w:pStyle w:val="Standard"/>
      </w:pPr>
    </w:p>
    <w:p w14:paraId="1371D986" w14:textId="7721137D" w:rsidR="00B07857" w:rsidRDefault="00B27E6C">
      <w:pPr>
        <w:pStyle w:val="Standard"/>
      </w:pPr>
      <w:r>
        <w:t xml:space="preserve">where </w:t>
      </w:r>
      <w:r>
        <w:rPr>
          <w:rStyle w:val="SourceText"/>
          <w:i/>
          <w:iCs/>
          <w:sz w:val="18"/>
          <w:szCs w:val="18"/>
        </w:rPr>
        <w:t>string_disable</w:t>
      </w:r>
      <w:r>
        <w:t xml:space="preserve"> and </w:t>
      </w:r>
      <w:r>
        <w:rPr>
          <w:rStyle w:val="SourceText"/>
          <w:i/>
          <w:iCs/>
          <w:sz w:val="20"/>
          <w:szCs w:val="20"/>
        </w:rPr>
        <w:t>string_enable</w:t>
      </w:r>
      <w:r>
        <w:t xml:space="preserve"> are inserted into the generated program followed by a newline immediately before the calls to the low-level dispatching operation and at the target of the transfer respectively. Pragmas </w:t>
      </w:r>
      <w:r>
        <w:rPr>
          <w:rStyle w:val="SourceText"/>
          <w:sz w:val="20"/>
          <w:szCs w:val="20"/>
        </w:rPr>
        <w:t>pre_dispatch</w:t>
      </w:r>
      <w:r>
        <w:t xml:space="preserve"> and </w:t>
      </w:r>
      <w:r>
        <w:rPr>
          <w:rStyle w:val="SourceText"/>
          <w:sz w:val="20"/>
          <w:szCs w:val="20"/>
        </w:rPr>
        <w:t>post_dispatch</w:t>
      </w:r>
      <w:r>
        <w:t xml:space="preserve"> might also be needed on those targets if the </w:t>
      </w:r>
      <w:r>
        <w:rPr>
          <w:rStyle w:val="SourceText"/>
          <w:sz w:val="20"/>
          <w:szCs w:val="20"/>
        </w:rPr>
        <w:t>restart</w:t>
      </w:r>
      <w:r>
        <w:t xml:space="preserve"> statement is used (</w:t>
      </w:r>
      <w:fldSimple w:instr=" PAGEREF __RefHeading__11701_427446655 ">
        <w:r w:rsidR="00C22513">
          <w:rPr>
            <w:noProof/>
          </w:rPr>
          <w:t>60</w:t>
        </w:r>
      </w:fldSimple>
      <w:r>
        <w:t>), even under the other tasking implementations. These pragmas, if required, would normally be written into the target specification package.</w:t>
      </w:r>
    </w:p>
    <w:p w14:paraId="11B2A4BA" w14:textId="77777777" w:rsidR="00B07857" w:rsidRDefault="00B07857">
      <w:pPr>
        <w:pStyle w:val="Standard"/>
      </w:pPr>
    </w:p>
    <w:p w14:paraId="0D662C25" w14:textId="190A32D7" w:rsidR="00B07857" w:rsidRDefault="00B27E6C">
      <w:pPr>
        <w:pStyle w:val="Standard"/>
      </w:pPr>
      <w:r>
        <w:t xml:space="preserve">Under the single-stack </w:t>
      </w:r>
      <w:r w:rsidR="00901218">
        <w:t>cyclic</w:t>
      </w:r>
      <w:r>
        <w:t xml:space="preserve"> and contiki models, dispatches from the main procedures of the system and the subsystems may occur on calls to guarded routines or at occurrences of </w:t>
      </w:r>
      <w:r>
        <w:rPr>
          <w:rStyle w:val="SourceText"/>
          <w:sz w:val="20"/>
          <w:szCs w:val="20"/>
        </w:rPr>
        <w:t>pragma dispatch</w:t>
      </w:r>
      <w:r>
        <w:t xml:space="preserve">. There is an implementation restriction in this case that requires that only the main procedure of a </w:t>
      </w:r>
      <w:r w:rsidR="00901218">
        <w:t>system or subsystem may dispatch</w:t>
      </w:r>
      <w:r>
        <w:t>. Nested calls must always return without dispatching.</w:t>
      </w:r>
    </w:p>
    <w:p w14:paraId="23B8403D" w14:textId="77777777" w:rsidR="00B07857" w:rsidRDefault="00B07857">
      <w:pPr>
        <w:pStyle w:val="Standard"/>
      </w:pPr>
    </w:p>
    <w:p w14:paraId="6E8531DC" w14:textId="77777777" w:rsidR="00B07857" w:rsidRDefault="00B27E6C">
      <w:pPr>
        <w:pStyle w:val="Standard"/>
      </w:pPr>
      <w:r>
        <w:t>Under the contiki model, the following pragma is available to autostart C-based Contiki threads:</w:t>
      </w:r>
    </w:p>
    <w:p w14:paraId="06D6ACA0" w14:textId="77777777" w:rsidR="00B07857" w:rsidRDefault="00B07857">
      <w:pPr>
        <w:pStyle w:val="Standard"/>
      </w:pPr>
    </w:p>
    <w:p w14:paraId="74A93895" w14:textId="77777777" w:rsidR="00B07857" w:rsidRPr="00901218" w:rsidRDefault="00B27E6C">
      <w:pPr>
        <w:pStyle w:val="Standard"/>
        <w:rPr>
          <w:rFonts w:ascii="Courier New" w:hAnsi="Courier New"/>
          <w:sz w:val="18"/>
          <w:szCs w:val="18"/>
        </w:rPr>
      </w:pPr>
      <w:r w:rsidRPr="00901218">
        <w:rPr>
          <w:rStyle w:val="SourceText"/>
          <w:sz w:val="18"/>
          <w:szCs w:val="18"/>
        </w:rPr>
        <w:t>pragma contiki_</w:t>
      </w:r>
      <w:proofErr w:type="gramStart"/>
      <w:r w:rsidRPr="00901218">
        <w:rPr>
          <w:rStyle w:val="SourceText"/>
          <w:sz w:val="18"/>
          <w:szCs w:val="18"/>
        </w:rPr>
        <w:t>autostart(</w:t>
      </w:r>
      <w:proofErr w:type="gramEnd"/>
      <w:r w:rsidRPr="00901218">
        <w:rPr>
          <w:rStyle w:val="SourceText"/>
          <w:i/>
          <w:iCs/>
          <w:sz w:val="18"/>
          <w:szCs w:val="18"/>
        </w:rPr>
        <w:t>c_process_name</w:t>
      </w:r>
      <w:r w:rsidRPr="00901218">
        <w:rPr>
          <w:rStyle w:val="SourceText"/>
          <w:i/>
          <w:iCs/>
          <w:sz w:val="18"/>
          <w:szCs w:val="18"/>
          <w:vertAlign w:val="subscript"/>
        </w:rPr>
        <w:t>1</w:t>
      </w:r>
      <w:r w:rsidRPr="00901218">
        <w:rPr>
          <w:rStyle w:val="SourceText"/>
          <w:sz w:val="18"/>
          <w:szCs w:val="18"/>
        </w:rPr>
        <w:t xml:space="preserve">, </w:t>
      </w:r>
      <w:r w:rsidRPr="00901218">
        <w:rPr>
          <w:rStyle w:val="SourceText"/>
          <w:i/>
          <w:iCs/>
          <w:sz w:val="18"/>
          <w:szCs w:val="18"/>
        </w:rPr>
        <w:t>c_process_name</w:t>
      </w:r>
      <w:r w:rsidRPr="00901218">
        <w:rPr>
          <w:rStyle w:val="SourceText"/>
          <w:i/>
          <w:iCs/>
          <w:sz w:val="18"/>
          <w:szCs w:val="18"/>
          <w:vertAlign w:val="subscript"/>
        </w:rPr>
        <w:t>2</w:t>
      </w:r>
      <w:r w:rsidRPr="00901218">
        <w:rPr>
          <w:rStyle w:val="SourceText"/>
          <w:sz w:val="18"/>
          <w:szCs w:val="18"/>
        </w:rPr>
        <w:t>, ...);</w:t>
      </w:r>
    </w:p>
    <w:p w14:paraId="1AECB0C1" w14:textId="77777777" w:rsidR="00B07857" w:rsidRDefault="00B07857">
      <w:pPr>
        <w:pStyle w:val="Standard"/>
      </w:pPr>
    </w:p>
    <w:p w14:paraId="0545A313" w14:textId="3094319B" w:rsidR="00B07857" w:rsidRDefault="00B27E6C">
      <w:pPr>
        <w:pStyle w:val="Standard"/>
      </w:pPr>
      <w:r>
        <w:t xml:space="preserve">where the C process names are the names that would be listed in the </w:t>
      </w:r>
      <w:r>
        <w:rPr>
          <w:rStyle w:val="SourceText"/>
          <w:sz w:val="20"/>
          <w:szCs w:val="20"/>
        </w:rPr>
        <w:t>AUTOSTART_PROCESSES</w:t>
      </w:r>
      <w:r>
        <w:t xml:space="preserve"> macro under Contiki. More than one </w:t>
      </w:r>
      <w:r>
        <w:rPr>
          <w:rStyle w:val="SourceText"/>
          <w:sz w:val="20"/>
          <w:szCs w:val="20"/>
        </w:rPr>
        <w:t>contiki_autostart</w:t>
      </w:r>
      <w:r>
        <w:t xml:space="preserve"> pragma can be used. This pragma is not required if all threads are defined by the main system and subsystems.</w:t>
      </w:r>
      <w:r w:rsidR="00901218">
        <w:t xml:space="preserve"> Also, when compiling for Contiki, it might be easiest to use the </w:t>
      </w:r>
      <w:r w:rsidR="00901218" w:rsidRPr="00901218">
        <w:rPr>
          <w:rFonts w:ascii="Courier New" w:hAnsi="Courier New" w:cs="Courier New"/>
          <w:sz w:val="18"/>
          <w:szCs w:val="18"/>
        </w:rPr>
        <w:t>-oi</w:t>
      </w:r>
      <w:r w:rsidR="00901218">
        <w:t xml:space="preserve"> compiler option to cause #includes to be written for C </w:t>
      </w:r>
      <w:r w:rsidR="00901218">
        <w:lastRenderedPageBreak/>
        <w:t xml:space="preserve">files (to avoid the need to link </w:t>
      </w:r>
      <w:r w:rsidR="00622C4A">
        <w:t xml:space="preserve">separate </w:t>
      </w:r>
      <w:r w:rsidR="00901218">
        <w:t>object files).</w:t>
      </w:r>
    </w:p>
    <w:p w14:paraId="5B8DC3E7" w14:textId="77777777" w:rsidR="00B07857" w:rsidRDefault="00B27E6C">
      <w:pPr>
        <w:pStyle w:val="Heading2"/>
      </w:pPr>
      <w:bookmarkStart w:id="151" w:name="__RefHeading__23215_880672387"/>
      <w:bookmarkStart w:id="152" w:name="_Toc440226212"/>
      <w:r>
        <w:t>Subsystem stack size</w:t>
      </w:r>
      <w:bookmarkEnd w:id="151"/>
      <w:bookmarkEnd w:id="152"/>
    </w:p>
    <w:p w14:paraId="68A15101" w14:textId="77777777" w:rsidR="00B07857" w:rsidRDefault="00B27E6C">
      <w:pPr>
        <w:pStyle w:val="Standard"/>
      </w:pPr>
      <w:r>
        <w:t>The size of the stack of a subsystem (relevant for the multi-stack models) can be calculated, or simply stated. The compiler keeps track of the maximum amount of stack that is required by every procedure or function, taking account of the requirements of any procedures and functions that it calls; the size of a subsystem's stack then becomes the stack requirement of the subsystem's main procedure.</w:t>
      </w:r>
    </w:p>
    <w:p w14:paraId="0FAD7646" w14:textId="77777777" w:rsidR="00B07857" w:rsidRDefault="00B07857">
      <w:pPr>
        <w:pStyle w:val="Standard"/>
      </w:pPr>
    </w:p>
    <w:p w14:paraId="0C9F05EB" w14:textId="77777777" w:rsidR="00B07857" w:rsidRDefault="00B27E6C">
      <w:pPr>
        <w:pStyle w:val="Standard"/>
      </w:pPr>
      <w:r>
        <w:t>A number of pragmas influence the determination of the stack size.</w:t>
      </w:r>
    </w:p>
    <w:p w14:paraId="4BB2BB79" w14:textId="77777777" w:rsidR="00B07857" w:rsidRDefault="00B07857">
      <w:pPr>
        <w:pStyle w:val="Standard"/>
      </w:pPr>
    </w:p>
    <w:p w14:paraId="22CEE627" w14:textId="77777777" w:rsidR="00B07857" w:rsidRDefault="00B27E6C">
      <w:pPr>
        <w:pStyle w:val="Standard"/>
      </w:pPr>
      <w:r>
        <w:rPr>
          <w:rStyle w:val="SourceText"/>
          <w:sz w:val="18"/>
          <w:szCs w:val="18"/>
        </w:rPr>
        <w:t>pragma stack_overhead(</w:t>
      </w:r>
      <w:r>
        <w:rPr>
          <w:rStyle w:val="SourceText"/>
          <w:i/>
          <w:iCs/>
          <w:sz w:val="18"/>
          <w:szCs w:val="18"/>
        </w:rPr>
        <w:t>static_integer_expression</w:t>
      </w:r>
      <w:r>
        <w:rPr>
          <w:rStyle w:val="SourceText"/>
          <w:sz w:val="18"/>
          <w:szCs w:val="18"/>
        </w:rPr>
        <w:t>);</w:t>
      </w:r>
    </w:p>
    <w:p w14:paraId="76602DCC" w14:textId="77777777" w:rsidR="00B07857" w:rsidRDefault="00B07857">
      <w:pPr>
        <w:pStyle w:val="Standard"/>
      </w:pPr>
    </w:p>
    <w:p w14:paraId="62C9DDD3" w14:textId="7B5BF56C" w:rsidR="00B07857" w:rsidRDefault="00B27E6C">
      <w:pPr>
        <w:pStyle w:val="Standard"/>
      </w:pPr>
      <w:r>
        <w:t xml:space="preserve">If this pragma appears in the body of a procedure or function, then </w:t>
      </w:r>
      <w:r>
        <w:rPr>
          <w:rStyle w:val="SourceText"/>
          <w:i/>
          <w:iCs/>
          <w:sz w:val="20"/>
          <w:szCs w:val="20"/>
        </w:rPr>
        <w:t>static_integer_expression</w:t>
      </w:r>
      <w:r>
        <w:t xml:space="preserve"> stack units are added to the stack size estimate for that procedure/function (the definition of a stack unit is provided by the target definition as described </w:t>
      </w:r>
      <w:fldSimple w:instr=" REF __RefHeading__11631_293144743 \p ">
        <w:r w:rsidR="00C22513">
          <w:t>below</w:t>
        </w:r>
      </w:fldSimple>
      <w:r>
        <w:t xml:space="preserve"> (</w:t>
      </w:r>
      <w:fldSimple w:instr=" PAGEREF __RefHeading__11631_293144743 ">
        <w:r w:rsidR="00C22513">
          <w:rPr>
            <w:noProof/>
          </w:rPr>
          <w:t>78</w:t>
        </w:r>
      </w:fldSimple>
      <w:r>
        <w:t xml:space="preserve">) – typically it will be </w:t>
      </w:r>
      <w:r>
        <w:rPr>
          <w:rStyle w:val="SourceText"/>
          <w:sz w:val="20"/>
          <w:szCs w:val="20"/>
        </w:rPr>
        <w:t>unsigned</w:t>
      </w:r>
      <w:r>
        <w:t>). If this pragma appears more than once in a given procedure or function, then the maximum value of the expressions is applied (not their sums). This allows a pragma to be placed before calls of external library functions with known requirements (for example), with the stack being compensated for the largest requirement.</w:t>
      </w:r>
    </w:p>
    <w:p w14:paraId="754FC516" w14:textId="77777777" w:rsidR="00B07857" w:rsidRDefault="00B07857">
      <w:pPr>
        <w:pStyle w:val="Standard"/>
      </w:pPr>
    </w:p>
    <w:p w14:paraId="1048CA3E" w14:textId="77777777" w:rsidR="00B07857" w:rsidRDefault="00B27E6C">
      <w:pPr>
        <w:pStyle w:val="Standard"/>
      </w:pPr>
      <w:r>
        <w:t xml:space="preserve">If pragma </w:t>
      </w:r>
      <w:r>
        <w:rPr>
          <w:rStyle w:val="SourceText"/>
          <w:sz w:val="20"/>
          <w:szCs w:val="20"/>
        </w:rPr>
        <w:t>stack_overhead</w:t>
      </w:r>
      <w:r>
        <w:t xml:space="preserve"> appears outside any procedure or function, however, then the adjustment is applied to the stack of every subsystem. This must be done at least once in order to set a value for the subsystem stack overhead (even if that value is zero). </w:t>
      </w:r>
      <w:proofErr w:type="gramStart"/>
      <w:r>
        <w:t>Similarly</w:t>
      </w:r>
      <w:proofErr w:type="gramEnd"/>
      <w:r>
        <w:t xml:space="preserve"> to the above, if the pragma appears more than once outside any procedure or function, then the maximum value is used (not the sum).</w:t>
      </w:r>
    </w:p>
    <w:p w14:paraId="538359B4" w14:textId="77777777" w:rsidR="00B07857" w:rsidRDefault="00B07857">
      <w:pPr>
        <w:pStyle w:val="Standard"/>
      </w:pPr>
    </w:p>
    <w:p w14:paraId="71153C88" w14:textId="77777777" w:rsidR="00B07857" w:rsidRDefault="00B27E6C">
      <w:pPr>
        <w:pStyle w:val="Standard"/>
      </w:pPr>
      <w:r>
        <w:rPr>
          <w:rStyle w:val="SourceText"/>
          <w:sz w:val="18"/>
          <w:szCs w:val="18"/>
        </w:rPr>
        <w:t>pragma stack_size(</w:t>
      </w:r>
      <w:r>
        <w:rPr>
          <w:rStyle w:val="SourceText"/>
          <w:i/>
          <w:iCs/>
          <w:sz w:val="18"/>
          <w:szCs w:val="18"/>
        </w:rPr>
        <w:t>static_integer_expression</w:t>
      </w:r>
      <w:r>
        <w:rPr>
          <w:rStyle w:val="SourceText"/>
          <w:sz w:val="18"/>
          <w:szCs w:val="18"/>
        </w:rPr>
        <w:t>);</w:t>
      </w:r>
    </w:p>
    <w:p w14:paraId="56C02E0F" w14:textId="77777777" w:rsidR="00B07857" w:rsidRDefault="00B07857">
      <w:pPr>
        <w:pStyle w:val="Standard"/>
      </w:pPr>
    </w:p>
    <w:p w14:paraId="25B3CAA5" w14:textId="77777777" w:rsidR="00B07857" w:rsidRDefault="00B27E6C">
      <w:pPr>
        <w:pStyle w:val="Standard"/>
      </w:pPr>
      <w:r>
        <w:t xml:space="preserve">If this pragma appears in the definition of a subsystem, then the subsystems's stack is simply set to </w:t>
      </w:r>
      <w:r>
        <w:rPr>
          <w:rStyle w:val="SourceText"/>
          <w:i/>
          <w:iCs/>
          <w:sz w:val="20"/>
          <w:szCs w:val="20"/>
        </w:rPr>
        <w:t>static_integer_expression</w:t>
      </w:r>
      <w:r>
        <w:t xml:space="preserve"> stack units, and the calculated value (whether or not it includes stack overhead pragmas) is ignored. This pragma can only appear once within any individual subsystem.</w:t>
      </w:r>
    </w:p>
    <w:p w14:paraId="7D71E392" w14:textId="77777777" w:rsidR="00B07857" w:rsidRDefault="00B07857">
      <w:pPr>
        <w:pStyle w:val="Standard"/>
      </w:pPr>
    </w:p>
    <w:p w14:paraId="15344AC2" w14:textId="77777777" w:rsidR="00B07857" w:rsidRDefault="00B27E6C">
      <w:pPr>
        <w:pStyle w:val="Standard"/>
      </w:pPr>
      <w:r>
        <w:t>Some quantities from the target definition apply to stack size calculations:</w:t>
      </w:r>
    </w:p>
    <w:p w14:paraId="1224AB8D" w14:textId="77777777" w:rsidR="00B07857" w:rsidRDefault="00B07857">
      <w:pPr>
        <w:pStyle w:val="Standard"/>
      </w:pPr>
    </w:p>
    <w:p w14:paraId="23D6071B" w14:textId="77777777" w:rsidR="00B07857" w:rsidRDefault="00B27E6C">
      <w:pPr>
        <w:pStyle w:val="Standard"/>
      </w:pPr>
      <w:r>
        <w:t xml:space="preserve">The </w:t>
      </w:r>
      <w:r>
        <w:rPr>
          <w:i/>
          <w:iCs/>
        </w:rPr>
        <w:t xml:space="preserve">stack unit </w:t>
      </w:r>
      <w:r>
        <w:t xml:space="preserve">gives the C type that is the unit of the stack pragmas (typically </w:t>
      </w:r>
      <w:r>
        <w:rPr>
          <w:rStyle w:val="SourceText"/>
          <w:sz w:val="20"/>
          <w:szCs w:val="20"/>
        </w:rPr>
        <w:t>unsigned</w:t>
      </w:r>
      <w:r>
        <w:t>):</w:t>
      </w:r>
    </w:p>
    <w:p w14:paraId="64DB6A34" w14:textId="77777777" w:rsidR="00B07857" w:rsidRDefault="00B07857">
      <w:pPr>
        <w:pStyle w:val="Standard"/>
      </w:pPr>
    </w:p>
    <w:p w14:paraId="50862D19" w14:textId="77777777" w:rsidR="00B07857" w:rsidRDefault="00B27E6C">
      <w:pPr>
        <w:pStyle w:val="Standard"/>
      </w:pPr>
      <w:r>
        <w:rPr>
          <w:rStyle w:val="SourceText"/>
          <w:sz w:val="18"/>
          <w:szCs w:val="18"/>
        </w:rPr>
        <w:t>pragma target_stack_unit(</w:t>
      </w:r>
      <w:r>
        <w:rPr>
          <w:rStyle w:val="SourceText"/>
          <w:i/>
          <w:iCs/>
          <w:sz w:val="18"/>
          <w:szCs w:val="18"/>
        </w:rPr>
        <w:t>internal_name</w:t>
      </w:r>
      <w:r>
        <w:rPr>
          <w:rStyle w:val="SourceText"/>
          <w:sz w:val="18"/>
          <w:szCs w:val="18"/>
        </w:rPr>
        <w:t>);</w:t>
      </w:r>
    </w:p>
    <w:p w14:paraId="467CFA9D" w14:textId="77777777" w:rsidR="00B07857" w:rsidRDefault="00B07857">
      <w:pPr>
        <w:pStyle w:val="Standard"/>
      </w:pPr>
    </w:p>
    <w:p w14:paraId="43A72D68" w14:textId="77777777" w:rsidR="00B07857" w:rsidRDefault="00B27E6C">
      <w:pPr>
        <w:pStyle w:val="Standard"/>
      </w:pPr>
      <w:r>
        <w:t xml:space="preserve">The </w:t>
      </w:r>
      <w:r>
        <w:rPr>
          <w:i/>
          <w:iCs/>
        </w:rPr>
        <w:t>call overhead</w:t>
      </w:r>
      <w:r>
        <w:t xml:space="preserve"> is the number of stack words that are always at a minimum required by any call of a procedure or function.</w:t>
      </w:r>
    </w:p>
    <w:p w14:paraId="7F85B67C" w14:textId="77777777" w:rsidR="00B07857" w:rsidRDefault="00B07857">
      <w:pPr>
        <w:pStyle w:val="Standard"/>
      </w:pPr>
    </w:p>
    <w:p w14:paraId="47B6ACBB" w14:textId="77777777" w:rsidR="00B07857" w:rsidRDefault="00B27E6C">
      <w:pPr>
        <w:pStyle w:val="Standard"/>
      </w:pPr>
      <w:r>
        <w:rPr>
          <w:rStyle w:val="SourceText"/>
          <w:sz w:val="18"/>
          <w:szCs w:val="18"/>
        </w:rPr>
        <w:t>pragma call_overhead(</w:t>
      </w:r>
      <w:r>
        <w:rPr>
          <w:rStyle w:val="SourceText"/>
          <w:i/>
          <w:iCs/>
          <w:sz w:val="18"/>
          <w:szCs w:val="18"/>
        </w:rPr>
        <w:t>overhead</w:t>
      </w:r>
      <w:r>
        <w:rPr>
          <w:rStyle w:val="SourceText"/>
          <w:sz w:val="18"/>
          <w:szCs w:val="18"/>
        </w:rPr>
        <w:t>);</w:t>
      </w:r>
    </w:p>
    <w:p w14:paraId="460D5B2C" w14:textId="77777777" w:rsidR="00B07857" w:rsidRDefault="00B07857">
      <w:pPr>
        <w:pStyle w:val="Standard"/>
      </w:pPr>
    </w:p>
    <w:p w14:paraId="096F8DA4" w14:textId="77777777" w:rsidR="00B07857" w:rsidRDefault="00B27E6C">
      <w:pPr>
        <w:pStyle w:val="Standard"/>
      </w:pPr>
      <w:r>
        <w:t xml:space="preserve">Pragma </w:t>
      </w:r>
      <w:r>
        <w:rPr>
          <w:rStyle w:val="SourceText"/>
          <w:sz w:val="20"/>
          <w:szCs w:val="20"/>
        </w:rPr>
        <w:t xml:space="preserve">interrupt_overhead </w:t>
      </w:r>
      <w:r>
        <w:t>specifies the fixed part of the overhead, in stack units, of an interrupt (in addition to the call overhead):</w:t>
      </w:r>
    </w:p>
    <w:p w14:paraId="17997A36" w14:textId="77777777" w:rsidR="00B07857" w:rsidRDefault="00B07857">
      <w:pPr>
        <w:pStyle w:val="Standard"/>
      </w:pPr>
    </w:p>
    <w:p w14:paraId="75F234D8" w14:textId="77777777" w:rsidR="00B07857" w:rsidRDefault="00B27E6C">
      <w:pPr>
        <w:pStyle w:val="Standard"/>
      </w:pPr>
      <w:r>
        <w:rPr>
          <w:rStyle w:val="SourceText"/>
          <w:sz w:val="18"/>
          <w:szCs w:val="18"/>
        </w:rPr>
        <w:t>pragma interrupt_overhead(</w:t>
      </w:r>
      <w:r>
        <w:rPr>
          <w:rStyle w:val="SourceText"/>
          <w:i/>
          <w:iCs/>
          <w:sz w:val="18"/>
          <w:szCs w:val="18"/>
        </w:rPr>
        <w:t>overhead</w:t>
      </w:r>
      <w:r>
        <w:rPr>
          <w:rStyle w:val="SourceText"/>
          <w:sz w:val="18"/>
          <w:szCs w:val="18"/>
        </w:rPr>
        <w:t>);</w:t>
      </w:r>
    </w:p>
    <w:p w14:paraId="67E22A64" w14:textId="77777777" w:rsidR="00B07857" w:rsidRDefault="00B07857">
      <w:pPr>
        <w:pStyle w:val="Standard"/>
      </w:pPr>
    </w:p>
    <w:p w14:paraId="6A813C21" w14:textId="52087E67" w:rsidR="00B07857" w:rsidRDefault="00B27E6C">
      <w:pPr>
        <w:pStyle w:val="Standard"/>
      </w:pPr>
      <w:r>
        <w:t xml:space="preserve">These pragmas and others are described in section </w:t>
      </w:r>
      <w:fldSimple w:instr=" PAGEREF __RefHeading__11631_293144743 ">
        <w:r w:rsidR="00C22513">
          <w:rPr>
            <w:noProof/>
          </w:rPr>
          <w:t>78</w:t>
        </w:r>
      </w:fldSimple>
      <w:r>
        <w:t>.</w:t>
      </w:r>
    </w:p>
    <w:p w14:paraId="7AECBD37" w14:textId="77777777" w:rsidR="00B07857" w:rsidRDefault="00B07857">
      <w:pPr>
        <w:pStyle w:val="Standard"/>
      </w:pPr>
    </w:p>
    <w:p w14:paraId="6723D127" w14:textId="77777777" w:rsidR="00B07857" w:rsidRDefault="00B27E6C">
      <w:pPr>
        <w:pStyle w:val="Standard"/>
      </w:pPr>
      <w:r>
        <w:t xml:space="preserve">The size of the stack of the system is calculated in the same manner as for subsystems. However, </w:t>
      </w:r>
      <w:r>
        <w:lastRenderedPageBreak/>
        <w:t>under the longjmp implementation, the system simply receives the amount of stack that remains after allocating the subsystem stacks from the process stack. If the system specifies pragma no_</w:t>
      </w:r>
      <w:proofErr w:type="gramStart"/>
      <w:r>
        <w:t>start</w:t>
      </w:r>
      <w:proofErr w:type="gramEnd"/>
      <w:r>
        <w:t xml:space="preserve"> then its stack requirements will be minimal.</w:t>
      </w:r>
    </w:p>
    <w:p w14:paraId="641BADD7" w14:textId="77777777" w:rsidR="00B07857" w:rsidRDefault="00B07857">
      <w:pPr>
        <w:pStyle w:val="Standard"/>
      </w:pPr>
    </w:p>
    <w:p w14:paraId="14E907CB" w14:textId="77777777" w:rsidR="00B07857" w:rsidRDefault="00B27E6C">
      <w:pPr>
        <w:pStyle w:val="Standard"/>
      </w:pPr>
      <w:r>
        <w:t>Under the single-stack models, the stack that is allocated by the linker is used, as with a single-threaded C program.</w:t>
      </w:r>
    </w:p>
    <w:p w14:paraId="4ADCC5CC" w14:textId="77777777" w:rsidR="00B07857" w:rsidRDefault="00B07857">
      <w:pPr>
        <w:pStyle w:val="Standard"/>
      </w:pPr>
    </w:p>
    <w:p w14:paraId="129CEECA" w14:textId="77777777" w:rsidR="00B07857" w:rsidRDefault="00B27E6C">
      <w:pPr>
        <w:pStyle w:val="Heading2"/>
      </w:pPr>
      <w:bookmarkStart w:id="153" w:name="__RefHeading__11701_427446655"/>
      <w:bookmarkStart w:id="154" w:name="_Toc440226213"/>
      <w:r>
        <w:t>Restarting a subsystem</w:t>
      </w:r>
      <w:bookmarkEnd w:id="153"/>
      <w:bookmarkEnd w:id="154"/>
    </w:p>
    <w:p w14:paraId="29818065" w14:textId="77777777" w:rsidR="00B07857" w:rsidRDefault="00B27E6C">
      <w:pPr>
        <w:pStyle w:val="Textbody"/>
      </w:pPr>
      <w:r>
        <w:t xml:space="preserve">A subsystem or the system can restart itself using the statement </w:t>
      </w:r>
      <w:r>
        <w:rPr>
          <w:rStyle w:val="SourceText"/>
          <w:sz w:val="20"/>
          <w:szCs w:val="20"/>
        </w:rPr>
        <w:t>restart subsystem</w:t>
      </w:r>
      <w:r>
        <w:t>. This causes the current thread of control to be abandoned and the (sub)system to restart by running its main procedure again. The package initialisation section (if any) is not run again. Any locks on shared variables that the (sub)system holds will be released. This should only normally be used to allow a subsystem to deal with an abnormal situation.</w:t>
      </w:r>
    </w:p>
    <w:p w14:paraId="68276154" w14:textId="5A901E5C" w:rsidR="00B07857" w:rsidRDefault="00B27E6C">
      <w:pPr>
        <w:pStyle w:val="Textbody"/>
      </w:pPr>
      <w:r>
        <w:t xml:space="preserve">The file name and line number of the point of the restart are recorded and can be retrieved by calling routines in the package </w:t>
      </w:r>
      <w:r>
        <w:rPr>
          <w:rStyle w:val="SourceText"/>
          <w:sz w:val="20"/>
          <w:szCs w:val="20"/>
        </w:rPr>
        <w:t>SystemInformation</w:t>
      </w:r>
      <w:r>
        <w:t xml:space="preserve"> (</w:t>
      </w:r>
      <w:fldSimple w:instr=" PAGEREF __RefHeading__20004_1316736103 ">
        <w:r w:rsidR="00C22513">
          <w:rPr>
            <w:noProof/>
          </w:rPr>
          <w:t>87</w:t>
        </w:r>
      </w:fldSimple>
      <w:r>
        <w:t>).</w:t>
      </w:r>
    </w:p>
    <w:p w14:paraId="49CDCE06" w14:textId="77777777" w:rsidR="00B07857" w:rsidRDefault="00B07857">
      <w:pPr>
        <w:pStyle w:val="Textbody"/>
        <w:rPr>
          <w:rFonts w:ascii="Courier 10 Pitch" w:hAnsi="Courier 10 Pitch"/>
          <w:sz w:val="18"/>
          <w:szCs w:val="18"/>
        </w:rPr>
      </w:pPr>
    </w:p>
    <w:p w14:paraId="77659557"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package SystemInformation is separate;</w:t>
      </w:r>
    </w:p>
    <w:p w14:paraId="0F1F30A8"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w:t>
      </w:r>
    </w:p>
    <w:p w14:paraId="3A9A4EDC"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If IrrecoverableProblem then</w:t>
      </w:r>
    </w:p>
    <w:p w14:paraId="4CD01FBE"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t>
      </w:r>
      <w:proofErr w:type="gramStart"/>
      <w:r w:rsidRPr="00F42D9E">
        <w:rPr>
          <w:rStyle w:val="SourceText"/>
          <w:sz w:val="18"/>
          <w:szCs w:val="18"/>
        </w:rPr>
        <w:t>RestartReason :</w:t>
      </w:r>
      <w:proofErr w:type="gramEnd"/>
      <w:r w:rsidRPr="00F42D9E">
        <w:rPr>
          <w:rStyle w:val="SourceText"/>
          <w:sz w:val="18"/>
          <w:szCs w:val="18"/>
        </w:rPr>
        <w:t>= SOME_ERROR_CODE;</w:t>
      </w:r>
    </w:p>
    <w:p w14:paraId="675EA359"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restart subsystem;</w:t>
      </w:r>
    </w:p>
    <w:p w14:paraId="34AD79AE"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end if;</w:t>
      </w:r>
    </w:p>
    <w:p w14:paraId="7E21D4B6"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w:t>
      </w:r>
    </w:p>
    <w:p w14:paraId="72EA3569" w14:textId="77777777" w:rsidR="00B07857" w:rsidRPr="00F42D9E" w:rsidRDefault="00B07857" w:rsidP="00F42D9E">
      <w:pPr>
        <w:pStyle w:val="Textbody"/>
        <w:spacing w:after="0"/>
        <w:rPr>
          <w:rFonts w:ascii="Courier 10 Pitch" w:hAnsi="Courier 10 Pitch"/>
          <w:sz w:val="18"/>
          <w:szCs w:val="18"/>
        </w:rPr>
      </w:pPr>
    </w:p>
    <w:p w14:paraId="1E10018C"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main procedure MainProc is</w:t>
      </w:r>
    </w:p>
    <w:p w14:paraId="671809D6"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begin</w:t>
      </w:r>
    </w:p>
    <w:p w14:paraId="203E3681"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if SystemInformation.GetRestartLine() /= 0 then</w:t>
      </w:r>
    </w:p>
    <w:p w14:paraId="0DBDAB96"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 This is a restart</w:t>
      </w:r>
    </w:p>
    <w:p w14:paraId="406C603A"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 </w:t>
      </w:r>
      <w:proofErr w:type="gramStart"/>
      <w:r w:rsidRPr="00F42D9E">
        <w:rPr>
          <w:rStyle w:val="SourceText"/>
          <w:sz w:val="18"/>
          <w:szCs w:val="18"/>
        </w:rPr>
        <w:t>printf(</w:t>
      </w:r>
      <w:proofErr w:type="gramEnd"/>
      <w:r w:rsidRPr="00F42D9E">
        <w:rPr>
          <w:rStyle w:val="SourceText"/>
          <w:sz w:val="18"/>
          <w:szCs w:val="18"/>
        </w:rPr>
        <w:t>"Restart at line %d of %s\n",</w:t>
      </w:r>
    </w:p>
    <w:p w14:paraId="18B45688"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`SystemInformation.GetRestartLine</w:t>
      </w:r>
      <w:proofErr w:type="gramStart"/>
      <w:r w:rsidRPr="00F42D9E">
        <w:rPr>
          <w:rStyle w:val="SourceText"/>
          <w:sz w:val="18"/>
          <w:szCs w:val="18"/>
        </w:rPr>
        <w:t>`(</w:t>
      </w:r>
      <w:proofErr w:type="gramEnd"/>
      <w:r w:rsidRPr="00F42D9E">
        <w:rPr>
          <w:rStyle w:val="SourceText"/>
          <w:sz w:val="18"/>
          <w:szCs w:val="18"/>
        </w:rPr>
        <w:t>),</w:t>
      </w:r>
    </w:p>
    <w:p w14:paraId="5968617E"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`SystemInformation.GetRestartFile</w:t>
      </w:r>
      <w:proofErr w:type="gramStart"/>
      <w:r w:rsidRPr="00F42D9E">
        <w:rPr>
          <w:rStyle w:val="SourceText"/>
          <w:sz w:val="18"/>
          <w:szCs w:val="18"/>
        </w:rPr>
        <w:t>`(</w:t>
      </w:r>
      <w:proofErr w:type="gramEnd"/>
      <w:r w:rsidRPr="00F42D9E">
        <w:rPr>
          <w:rStyle w:val="SourceText"/>
          <w:sz w:val="18"/>
          <w:szCs w:val="18"/>
        </w:rPr>
        <w:t>));</w:t>
      </w:r>
    </w:p>
    <w:p w14:paraId="1471008F"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case RestartReason is</w:t>
      </w:r>
    </w:p>
    <w:p w14:paraId="4E2F22FF"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when SOME_ERROR_CODE =&gt; …</w:t>
      </w:r>
    </w:p>
    <w:p w14:paraId="015E818F"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t>
      </w:r>
    </w:p>
    <w:p w14:paraId="219CF429"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when NOT_RESTARTED   =&gt; null;</w:t>
      </w:r>
    </w:p>
    <w:p w14:paraId="1D4F9EFE"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end case;</w:t>
      </w:r>
    </w:p>
    <w:p w14:paraId="129329F1"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t>
      </w:r>
      <w:proofErr w:type="gramStart"/>
      <w:r w:rsidRPr="00F42D9E">
        <w:rPr>
          <w:rStyle w:val="SourceText"/>
          <w:sz w:val="18"/>
          <w:szCs w:val="18"/>
        </w:rPr>
        <w:t>RestartReason :</w:t>
      </w:r>
      <w:proofErr w:type="gramEnd"/>
      <w:r w:rsidRPr="00F42D9E">
        <w:rPr>
          <w:rStyle w:val="SourceText"/>
          <w:sz w:val="18"/>
          <w:szCs w:val="18"/>
        </w:rPr>
        <w:t>= NOT_RESTARTED;</w:t>
      </w:r>
    </w:p>
    <w:p w14:paraId="32BCAC1A"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end if;</w:t>
      </w:r>
    </w:p>
    <w:p w14:paraId="0B231D5B"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t>
      </w:r>
    </w:p>
    <w:p w14:paraId="5D29D4DB"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end MainProc;</w:t>
      </w:r>
    </w:p>
    <w:p w14:paraId="28D7BEDF" w14:textId="77777777" w:rsidR="00B07857" w:rsidRPr="00F42D9E" w:rsidRDefault="00B07857" w:rsidP="00F42D9E">
      <w:pPr>
        <w:pStyle w:val="Textbody"/>
        <w:spacing w:after="0"/>
        <w:rPr>
          <w:rFonts w:ascii="Courier 10 Pitch" w:hAnsi="Courier 10 Pitch"/>
          <w:sz w:val="18"/>
          <w:szCs w:val="18"/>
        </w:rPr>
      </w:pPr>
    </w:p>
    <w:p w14:paraId="77C242FB"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begin</w:t>
      </w:r>
    </w:p>
    <w:p w14:paraId="72908C72"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 Package initialisation is not repeated after a restart</w:t>
      </w:r>
    </w:p>
    <w:p w14:paraId="2E68D598"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 xml:space="preserve">  </w:t>
      </w:r>
      <w:proofErr w:type="gramStart"/>
      <w:r w:rsidRPr="00F42D9E">
        <w:rPr>
          <w:rStyle w:val="SourceText"/>
          <w:sz w:val="18"/>
          <w:szCs w:val="18"/>
        </w:rPr>
        <w:t>RestartReason :</w:t>
      </w:r>
      <w:proofErr w:type="gramEnd"/>
      <w:r w:rsidRPr="00F42D9E">
        <w:rPr>
          <w:rStyle w:val="SourceText"/>
          <w:sz w:val="18"/>
          <w:szCs w:val="18"/>
        </w:rPr>
        <w:t>= NOT_RESTARTED;</w:t>
      </w:r>
    </w:p>
    <w:p w14:paraId="06D6FC84" w14:textId="77777777" w:rsidR="00B07857" w:rsidRPr="00F42D9E" w:rsidRDefault="00B27E6C" w:rsidP="00F42D9E">
      <w:pPr>
        <w:pStyle w:val="Textbody"/>
        <w:spacing w:after="0"/>
        <w:rPr>
          <w:rFonts w:ascii="Courier 10 Pitch" w:hAnsi="Courier 10 Pitch"/>
          <w:sz w:val="18"/>
          <w:szCs w:val="18"/>
        </w:rPr>
      </w:pPr>
      <w:r w:rsidRPr="00F42D9E">
        <w:rPr>
          <w:rStyle w:val="SourceText"/>
          <w:sz w:val="18"/>
          <w:szCs w:val="18"/>
        </w:rPr>
        <w:t>end;</w:t>
      </w:r>
    </w:p>
    <w:p w14:paraId="00A214B2" w14:textId="77777777" w:rsidR="00B07857" w:rsidRDefault="00B07857">
      <w:pPr>
        <w:pStyle w:val="Textbody"/>
      </w:pPr>
    </w:p>
    <w:p w14:paraId="6500A1BD" w14:textId="77777777" w:rsidR="00B07857" w:rsidRDefault="00B27E6C">
      <w:pPr>
        <w:pStyle w:val="Heading1"/>
      </w:pPr>
      <w:bookmarkStart w:id="155" w:name="__RefHeading__8119_290928334"/>
      <w:bookmarkStart w:id="156" w:name="_Toc440226214"/>
      <w:r>
        <w:t>Generic packages</w:t>
      </w:r>
      <w:bookmarkEnd w:id="155"/>
      <w:bookmarkEnd w:id="156"/>
    </w:p>
    <w:p w14:paraId="6449CEE3" w14:textId="77777777" w:rsidR="00B07857" w:rsidRDefault="00B27E6C">
      <w:pPr>
        <w:pStyle w:val="Heading2"/>
      </w:pPr>
      <w:bookmarkStart w:id="157" w:name="_Toc440226215"/>
      <w:r>
        <w:t>Overview</w:t>
      </w:r>
      <w:bookmarkEnd w:id="157"/>
    </w:p>
    <w:p w14:paraId="7E92D019" w14:textId="674D2631" w:rsidR="00B07857" w:rsidRDefault="00B27E6C">
      <w:pPr>
        <w:pStyle w:val="Standard"/>
      </w:pPr>
      <w:r>
        <w:t xml:space="preserve">A generic package is a package that is parameterised by types, constants, procedures, functions and packages. In order to use the </w:t>
      </w:r>
      <w:r w:rsidR="00F42D9E">
        <w:t>package,</w:t>
      </w:r>
      <w:r>
        <w:t xml:space="preserve"> it must be instantiated, which generates a version of the package with the formal parameters replaced by actual types, constants, procedures, functions and packages.</w:t>
      </w:r>
    </w:p>
    <w:p w14:paraId="61465607" w14:textId="77777777" w:rsidR="00B07857" w:rsidRDefault="00B07857">
      <w:pPr>
        <w:pStyle w:val="Standard"/>
      </w:pPr>
    </w:p>
    <w:p w14:paraId="625F29A0" w14:textId="77777777" w:rsidR="00B07857" w:rsidRDefault="00B27E6C">
      <w:pPr>
        <w:pStyle w:val="Standard"/>
      </w:pPr>
      <w:r>
        <w:t xml:space="preserve">The scope environment of a generic package is the point at which the package is declared, not the </w:t>
      </w:r>
      <w:r>
        <w:lastRenderedPageBreak/>
        <w:t>point at which it is instantiated.</w:t>
      </w:r>
    </w:p>
    <w:p w14:paraId="77CCCC38" w14:textId="77777777" w:rsidR="00B07857" w:rsidRDefault="00B27E6C">
      <w:pPr>
        <w:pStyle w:val="Heading2"/>
      </w:pPr>
      <w:bookmarkStart w:id="158" w:name="_Toc440226216"/>
      <w:r>
        <w:t>Declaration</w:t>
      </w:r>
      <w:bookmarkEnd w:id="158"/>
    </w:p>
    <w:p w14:paraId="06C36C2B" w14:textId="77777777" w:rsidR="00B07857" w:rsidRPr="006D502D" w:rsidRDefault="00B27E6C">
      <w:pPr>
        <w:pStyle w:val="Standard"/>
        <w:rPr>
          <w:rFonts w:ascii="Courier 10 Pitch" w:hAnsi="Courier 10 Pitch"/>
          <w:sz w:val="18"/>
          <w:szCs w:val="18"/>
        </w:rPr>
      </w:pPr>
      <w:r w:rsidRPr="006D502D">
        <w:rPr>
          <w:rStyle w:val="SourceText"/>
          <w:sz w:val="18"/>
          <w:szCs w:val="18"/>
        </w:rPr>
        <w:t>generic</w:t>
      </w:r>
    </w:p>
    <w:p w14:paraId="12196FC9" w14:textId="77777777" w:rsidR="00B07857" w:rsidRDefault="00B27E6C">
      <w:pPr>
        <w:pStyle w:val="Standard"/>
      </w:pPr>
      <w:r>
        <w:rPr>
          <w:rStyle w:val="SourceText"/>
          <w:sz w:val="18"/>
          <w:szCs w:val="18"/>
        </w:rPr>
        <w:t xml:space="preserve">  type </w:t>
      </w:r>
      <w:r>
        <w:rPr>
          <w:rStyle w:val="SourceText"/>
          <w:i/>
          <w:iCs/>
          <w:sz w:val="18"/>
          <w:szCs w:val="18"/>
        </w:rPr>
        <w:t>t1</w:t>
      </w:r>
      <w:r>
        <w:rPr>
          <w:rStyle w:val="SourceText"/>
          <w:sz w:val="18"/>
          <w:szCs w:val="18"/>
        </w:rPr>
        <w:t>;</w:t>
      </w:r>
    </w:p>
    <w:p w14:paraId="74E23467" w14:textId="77777777" w:rsidR="00B07857" w:rsidRDefault="00B27E6C">
      <w:pPr>
        <w:pStyle w:val="Standard"/>
      </w:pPr>
      <w:r>
        <w:rPr>
          <w:rStyle w:val="SourceText"/>
          <w:sz w:val="18"/>
          <w:szCs w:val="18"/>
        </w:rPr>
        <w:t xml:space="preserve">  type </w:t>
      </w:r>
      <w:r>
        <w:rPr>
          <w:rStyle w:val="SourceText"/>
          <w:i/>
          <w:iCs/>
          <w:sz w:val="18"/>
          <w:szCs w:val="18"/>
        </w:rPr>
        <w:t>t2</w:t>
      </w:r>
      <w:r>
        <w:rPr>
          <w:rStyle w:val="SourceText"/>
          <w:sz w:val="18"/>
          <w:szCs w:val="18"/>
        </w:rPr>
        <w:t>;</w:t>
      </w:r>
    </w:p>
    <w:p w14:paraId="25015113" w14:textId="77777777" w:rsidR="00B07857" w:rsidRDefault="00B27E6C">
      <w:pPr>
        <w:pStyle w:val="Standard"/>
      </w:pPr>
      <w:r>
        <w:rPr>
          <w:rStyle w:val="SourceText"/>
          <w:sz w:val="18"/>
          <w:szCs w:val="18"/>
        </w:rPr>
        <w:t xml:space="preserve">  type </w:t>
      </w:r>
      <w:r>
        <w:rPr>
          <w:rStyle w:val="SourceText"/>
          <w:i/>
          <w:iCs/>
          <w:sz w:val="18"/>
          <w:szCs w:val="18"/>
        </w:rPr>
        <w:t>t3</w:t>
      </w:r>
      <w:r>
        <w:rPr>
          <w:rStyle w:val="SourceText"/>
          <w:sz w:val="18"/>
          <w:szCs w:val="18"/>
        </w:rPr>
        <w:t xml:space="preserve"> is range;</w:t>
      </w:r>
    </w:p>
    <w:p w14:paraId="3E9010E8" w14:textId="77777777" w:rsidR="00B07857" w:rsidRDefault="00B27E6C">
      <w:pPr>
        <w:pStyle w:val="Standard"/>
      </w:pPr>
      <w:r>
        <w:rPr>
          <w:rStyle w:val="SourceText"/>
          <w:sz w:val="18"/>
          <w:szCs w:val="18"/>
        </w:rPr>
        <w:t xml:space="preserve">  type </w:t>
      </w:r>
      <w:r>
        <w:rPr>
          <w:rStyle w:val="SourceText"/>
          <w:i/>
          <w:iCs/>
          <w:sz w:val="18"/>
          <w:szCs w:val="18"/>
        </w:rPr>
        <w:t>t4</w:t>
      </w:r>
      <w:r>
        <w:rPr>
          <w:rStyle w:val="SourceText"/>
          <w:sz w:val="18"/>
          <w:szCs w:val="18"/>
        </w:rPr>
        <w:t xml:space="preserve"> is digits;</w:t>
      </w:r>
    </w:p>
    <w:p w14:paraId="37E5674D" w14:textId="77777777" w:rsidR="00B07857" w:rsidRDefault="00B27E6C">
      <w:pPr>
        <w:pStyle w:val="Standard"/>
      </w:pPr>
      <w:r>
        <w:rPr>
          <w:rStyle w:val="SourceText"/>
          <w:sz w:val="18"/>
          <w:szCs w:val="18"/>
        </w:rPr>
        <w:t xml:space="preserve">  type </w:t>
      </w:r>
      <w:r>
        <w:rPr>
          <w:rStyle w:val="SourceText"/>
          <w:i/>
          <w:iCs/>
          <w:sz w:val="18"/>
          <w:szCs w:val="18"/>
        </w:rPr>
        <w:t>t4</w:t>
      </w:r>
      <w:r>
        <w:rPr>
          <w:rStyle w:val="SourceText"/>
          <w:sz w:val="18"/>
          <w:szCs w:val="18"/>
        </w:rPr>
        <w:t xml:space="preserve"> is array;</w:t>
      </w:r>
    </w:p>
    <w:p w14:paraId="76B8D8B3" w14:textId="77777777" w:rsidR="00B07857" w:rsidRDefault="00B27E6C">
      <w:pPr>
        <w:pStyle w:val="Standard"/>
      </w:pPr>
      <w:r>
        <w:rPr>
          <w:rStyle w:val="SourceText"/>
          <w:sz w:val="18"/>
          <w:szCs w:val="18"/>
        </w:rPr>
        <w:t xml:space="preserve">  type </w:t>
      </w:r>
      <w:r>
        <w:rPr>
          <w:rStyle w:val="SourceText"/>
          <w:i/>
          <w:iCs/>
          <w:sz w:val="18"/>
          <w:szCs w:val="18"/>
        </w:rPr>
        <w:t>t4</w:t>
      </w:r>
      <w:r>
        <w:rPr>
          <w:rStyle w:val="SourceText"/>
          <w:sz w:val="18"/>
          <w:szCs w:val="18"/>
        </w:rPr>
        <w:t xml:space="preserve"> is access;</w:t>
      </w:r>
    </w:p>
    <w:p w14:paraId="2C5E422A" w14:textId="77777777" w:rsidR="00B07857" w:rsidRDefault="00B27E6C">
      <w:pPr>
        <w:pStyle w:val="Standard"/>
      </w:pPr>
      <w:r>
        <w:rPr>
          <w:rStyle w:val="SourceText"/>
          <w:sz w:val="18"/>
          <w:szCs w:val="18"/>
        </w:rPr>
        <w:t xml:space="preserve">  constant </w:t>
      </w:r>
      <w:r>
        <w:rPr>
          <w:rStyle w:val="SourceText"/>
          <w:i/>
          <w:iCs/>
          <w:sz w:val="18"/>
          <w:szCs w:val="18"/>
        </w:rPr>
        <w:t>c1</w:t>
      </w:r>
      <w:r>
        <w:rPr>
          <w:rStyle w:val="SourceText"/>
          <w:sz w:val="18"/>
          <w:szCs w:val="18"/>
        </w:rPr>
        <w:t>;</w:t>
      </w:r>
    </w:p>
    <w:p w14:paraId="371D17E8" w14:textId="77777777" w:rsidR="00B07857" w:rsidRDefault="00B27E6C">
      <w:pPr>
        <w:pStyle w:val="Standard"/>
      </w:pPr>
      <w:r>
        <w:rPr>
          <w:rStyle w:val="SourceText"/>
          <w:sz w:val="18"/>
          <w:szCs w:val="18"/>
        </w:rPr>
        <w:t xml:space="preserve">  constant </w:t>
      </w:r>
      <w:r>
        <w:rPr>
          <w:rStyle w:val="SourceText"/>
          <w:i/>
          <w:iCs/>
          <w:sz w:val="18"/>
          <w:szCs w:val="18"/>
        </w:rPr>
        <w:t>c2</w:t>
      </w:r>
      <w:r>
        <w:rPr>
          <w:rStyle w:val="SourceText"/>
          <w:sz w:val="18"/>
          <w:szCs w:val="18"/>
        </w:rPr>
        <w:t>;</w:t>
      </w:r>
    </w:p>
    <w:p w14:paraId="722AE02B" w14:textId="77777777" w:rsidR="00B07857" w:rsidRDefault="00B27E6C">
      <w:pPr>
        <w:pStyle w:val="Standard"/>
      </w:pPr>
      <w:r>
        <w:rPr>
          <w:rStyle w:val="SourceText"/>
          <w:sz w:val="18"/>
          <w:szCs w:val="18"/>
        </w:rPr>
        <w:t xml:space="preserve">  constant </w:t>
      </w:r>
      <w:r>
        <w:rPr>
          <w:rStyle w:val="SourceText"/>
          <w:i/>
          <w:iCs/>
          <w:sz w:val="18"/>
          <w:szCs w:val="18"/>
        </w:rPr>
        <w:t>c3</w:t>
      </w:r>
      <w:r>
        <w:rPr>
          <w:rStyle w:val="SourceText"/>
          <w:sz w:val="18"/>
          <w:szCs w:val="18"/>
        </w:rPr>
        <w:t xml:space="preserve"> is range;</w:t>
      </w:r>
    </w:p>
    <w:p w14:paraId="71E6B6FF" w14:textId="77777777" w:rsidR="00B07857" w:rsidRDefault="00B27E6C">
      <w:pPr>
        <w:pStyle w:val="Standard"/>
      </w:pPr>
      <w:r>
        <w:rPr>
          <w:rStyle w:val="SourceText"/>
          <w:sz w:val="18"/>
          <w:szCs w:val="18"/>
        </w:rPr>
        <w:t xml:space="preserve">  constant </w:t>
      </w:r>
      <w:r>
        <w:rPr>
          <w:rStyle w:val="SourceText"/>
          <w:i/>
          <w:iCs/>
          <w:sz w:val="18"/>
          <w:szCs w:val="18"/>
        </w:rPr>
        <w:t>c4</w:t>
      </w:r>
      <w:r>
        <w:rPr>
          <w:rStyle w:val="SourceText"/>
          <w:sz w:val="18"/>
          <w:szCs w:val="18"/>
        </w:rPr>
        <w:t xml:space="preserve"> is digits;</w:t>
      </w:r>
    </w:p>
    <w:p w14:paraId="3B074BB3" w14:textId="77777777" w:rsidR="00B07857" w:rsidRDefault="00B27E6C">
      <w:pPr>
        <w:pStyle w:val="Standard"/>
      </w:pPr>
      <w:r>
        <w:rPr>
          <w:rStyle w:val="SourceText"/>
          <w:sz w:val="18"/>
          <w:szCs w:val="18"/>
        </w:rPr>
        <w:t xml:space="preserve">  constant </w:t>
      </w:r>
      <w:r>
        <w:rPr>
          <w:rStyle w:val="SourceText"/>
          <w:i/>
          <w:iCs/>
          <w:sz w:val="18"/>
          <w:szCs w:val="18"/>
        </w:rPr>
        <w:t>c4</w:t>
      </w:r>
      <w:r>
        <w:rPr>
          <w:rStyle w:val="SourceText"/>
          <w:sz w:val="18"/>
          <w:szCs w:val="18"/>
        </w:rPr>
        <w:t xml:space="preserve"> is boolean;</w:t>
      </w:r>
    </w:p>
    <w:p w14:paraId="21EFDDA2" w14:textId="77777777" w:rsidR="00B07857" w:rsidRDefault="00B27E6C">
      <w:pPr>
        <w:pStyle w:val="Standard"/>
      </w:pPr>
      <w:r>
        <w:rPr>
          <w:rStyle w:val="SourceText"/>
          <w:sz w:val="18"/>
          <w:szCs w:val="18"/>
        </w:rPr>
        <w:t xml:space="preserve">  constant </w:t>
      </w:r>
      <w:r>
        <w:rPr>
          <w:rStyle w:val="SourceText"/>
          <w:i/>
          <w:iCs/>
          <w:sz w:val="18"/>
          <w:szCs w:val="18"/>
        </w:rPr>
        <w:t>c4</w:t>
      </w:r>
      <w:r>
        <w:rPr>
          <w:rStyle w:val="SourceText"/>
          <w:sz w:val="18"/>
          <w:szCs w:val="18"/>
        </w:rPr>
        <w:t xml:space="preserve"> is string;</w:t>
      </w:r>
    </w:p>
    <w:p w14:paraId="0A164DE5" w14:textId="77777777" w:rsidR="00B07857" w:rsidRDefault="00B27E6C">
      <w:pPr>
        <w:pStyle w:val="Standard"/>
      </w:pPr>
      <w:r>
        <w:rPr>
          <w:rStyle w:val="SourceText"/>
          <w:sz w:val="18"/>
          <w:szCs w:val="18"/>
        </w:rPr>
        <w:t xml:space="preserve">  constant </w:t>
      </w:r>
      <w:r>
        <w:rPr>
          <w:rStyle w:val="SourceText"/>
          <w:i/>
          <w:iCs/>
          <w:sz w:val="18"/>
          <w:szCs w:val="18"/>
        </w:rPr>
        <w:t>c4</w:t>
      </w:r>
      <w:r>
        <w:rPr>
          <w:rStyle w:val="SourceText"/>
          <w:sz w:val="18"/>
          <w:szCs w:val="18"/>
        </w:rPr>
        <w:t xml:space="preserve"> is access;</w:t>
      </w:r>
    </w:p>
    <w:p w14:paraId="14B70CF5" w14:textId="77777777" w:rsidR="00B07857" w:rsidRDefault="00B27E6C">
      <w:pPr>
        <w:pStyle w:val="Standard"/>
      </w:pPr>
      <w:r>
        <w:rPr>
          <w:rStyle w:val="SourceText"/>
          <w:sz w:val="18"/>
          <w:szCs w:val="18"/>
        </w:rPr>
        <w:t xml:space="preserve">  procedure </w:t>
      </w:r>
      <w:r>
        <w:rPr>
          <w:rStyle w:val="SourceText"/>
          <w:i/>
          <w:iCs/>
          <w:sz w:val="18"/>
          <w:szCs w:val="18"/>
        </w:rPr>
        <w:t>p1</w:t>
      </w:r>
      <w:r>
        <w:rPr>
          <w:rStyle w:val="SourceText"/>
          <w:sz w:val="18"/>
          <w:szCs w:val="18"/>
        </w:rPr>
        <w:t>;</w:t>
      </w:r>
    </w:p>
    <w:p w14:paraId="4D78C069" w14:textId="77777777" w:rsidR="00B07857" w:rsidRDefault="00B27E6C">
      <w:pPr>
        <w:pStyle w:val="Standard"/>
      </w:pPr>
      <w:r>
        <w:rPr>
          <w:rStyle w:val="SourceText"/>
          <w:sz w:val="18"/>
          <w:szCs w:val="18"/>
        </w:rPr>
        <w:t xml:space="preserve">  procedure </w:t>
      </w:r>
      <w:r>
        <w:rPr>
          <w:rStyle w:val="SourceText"/>
          <w:i/>
          <w:iCs/>
          <w:sz w:val="18"/>
          <w:szCs w:val="18"/>
        </w:rPr>
        <w:t>p2(formal</w:t>
      </w:r>
      <w:proofErr w:type="gramStart"/>
      <w:r>
        <w:rPr>
          <w:rStyle w:val="SourceText"/>
          <w:i/>
          <w:iCs/>
          <w:sz w:val="18"/>
          <w:szCs w:val="18"/>
          <w:vertAlign w:val="subscript"/>
        </w:rPr>
        <w:t>1</w:t>
      </w:r>
      <w:r>
        <w:rPr>
          <w:rStyle w:val="SourceText"/>
          <w:i/>
          <w:iCs/>
          <w:sz w:val="18"/>
          <w:szCs w:val="18"/>
        </w:rPr>
        <w:t xml:space="preserve"> :</w:t>
      </w:r>
      <w:proofErr w:type="gramEnd"/>
      <w:r>
        <w:rPr>
          <w:rStyle w:val="SourceText"/>
          <w:i/>
          <w:iCs/>
          <w:sz w:val="18"/>
          <w:szCs w:val="18"/>
        </w:rPr>
        <w:t xml:space="preserve"> mode</w:t>
      </w:r>
      <w:r>
        <w:rPr>
          <w:rStyle w:val="SourceText"/>
          <w:i/>
          <w:iCs/>
          <w:sz w:val="18"/>
          <w:szCs w:val="18"/>
          <w:vertAlign w:val="subscript"/>
        </w:rPr>
        <w:t>1</w:t>
      </w:r>
      <w:r>
        <w:rPr>
          <w:rStyle w:val="SourceText"/>
          <w:i/>
          <w:iCs/>
          <w:sz w:val="18"/>
          <w:szCs w:val="18"/>
        </w:rPr>
        <w:t xml:space="preserve"> type</w:t>
      </w:r>
      <w:r>
        <w:rPr>
          <w:rStyle w:val="SourceText"/>
          <w:i/>
          <w:iCs/>
          <w:sz w:val="18"/>
          <w:szCs w:val="18"/>
          <w:vertAlign w:val="subscript"/>
        </w:rPr>
        <w:t>1</w:t>
      </w:r>
      <w:r>
        <w:rPr>
          <w:rStyle w:val="SourceText"/>
          <w:i/>
          <w:iCs/>
          <w:sz w:val="18"/>
          <w:szCs w:val="18"/>
        </w:rPr>
        <w:t>; … ; formal</w:t>
      </w:r>
      <w:r>
        <w:rPr>
          <w:rStyle w:val="SourceText"/>
          <w:i/>
          <w:iCs/>
          <w:sz w:val="18"/>
          <w:szCs w:val="18"/>
          <w:vertAlign w:val="subscript"/>
        </w:rPr>
        <w:t>n</w:t>
      </w:r>
      <w:r>
        <w:rPr>
          <w:rStyle w:val="SourceText"/>
          <w:i/>
          <w:iCs/>
          <w:sz w:val="18"/>
          <w:szCs w:val="18"/>
        </w:rPr>
        <w:t xml:space="preserve"> : mode</w:t>
      </w:r>
      <w:r>
        <w:rPr>
          <w:rStyle w:val="SourceText"/>
          <w:i/>
          <w:iCs/>
          <w:sz w:val="18"/>
          <w:szCs w:val="18"/>
          <w:vertAlign w:val="subscript"/>
        </w:rPr>
        <w:t>n</w:t>
      </w:r>
      <w:r>
        <w:rPr>
          <w:rStyle w:val="SourceText"/>
          <w:i/>
          <w:iCs/>
          <w:sz w:val="18"/>
          <w:szCs w:val="18"/>
        </w:rPr>
        <w:t xml:space="preserve"> type</w:t>
      </w:r>
      <w:r>
        <w:rPr>
          <w:rStyle w:val="SourceText"/>
          <w:i/>
          <w:iCs/>
          <w:sz w:val="18"/>
          <w:szCs w:val="18"/>
          <w:vertAlign w:val="subscript"/>
        </w:rPr>
        <w:t>n</w:t>
      </w:r>
      <w:r>
        <w:rPr>
          <w:rStyle w:val="SourceText"/>
          <w:i/>
          <w:iCs/>
          <w:sz w:val="18"/>
          <w:szCs w:val="18"/>
        </w:rPr>
        <w:t>)</w:t>
      </w:r>
      <w:r>
        <w:rPr>
          <w:rStyle w:val="SourceText"/>
          <w:sz w:val="18"/>
          <w:szCs w:val="18"/>
        </w:rPr>
        <w:t>;</w:t>
      </w:r>
    </w:p>
    <w:p w14:paraId="2C7A58D5" w14:textId="77777777" w:rsidR="00B07857" w:rsidRDefault="00B27E6C">
      <w:pPr>
        <w:pStyle w:val="Standard"/>
      </w:pPr>
      <w:r>
        <w:rPr>
          <w:rStyle w:val="SourceText"/>
          <w:sz w:val="18"/>
          <w:szCs w:val="18"/>
        </w:rPr>
        <w:t xml:space="preserve">  function </w:t>
      </w:r>
      <w:r>
        <w:rPr>
          <w:rStyle w:val="SourceText"/>
          <w:i/>
          <w:iCs/>
          <w:sz w:val="18"/>
          <w:szCs w:val="18"/>
        </w:rPr>
        <w:t>f</w:t>
      </w:r>
      <w:proofErr w:type="gramStart"/>
      <w:r>
        <w:rPr>
          <w:rStyle w:val="SourceText"/>
          <w:i/>
          <w:iCs/>
          <w:sz w:val="18"/>
          <w:szCs w:val="18"/>
        </w:rPr>
        <w:t>1 :</w:t>
      </w:r>
      <w:proofErr w:type="gramEnd"/>
      <w:r>
        <w:rPr>
          <w:rStyle w:val="SourceText"/>
          <w:i/>
          <w:iCs/>
          <w:sz w:val="18"/>
          <w:szCs w:val="18"/>
        </w:rPr>
        <w:t xml:space="preserve"> return-type</w:t>
      </w:r>
      <w:r>
        <w:rPr>
          <w:rStyle w:val="SourceText"/>
          <w:sz w:val="18"/>
          <w:szCs w:val="18"/>
        </w:rPr>
        <w:t>;</w:t>
      </w:r>
    </w:p>
    <w:p w14:paraId="6CAEB14D" w14:textId="77777777" w:rsidR="00B07857" w:rsidRDefault="00B27E6C">
      <w:pPr>
        <w:pStyle w:val="Standard"/>
      </w:pPr>
      <w:r>
        <w:rPr>
          <w:rStyle w:val="SourceText"/>
          <w:sz w:val="18"/>
          <w:szCs w:val="18"/>
        </w:rPr>
        <w:t xml:space="preserve">  function </w:t>
      </w:r>
      <w:r>
        <w:rPr>
          <w:rStyle w:val="SourceText"/>
          <w:i/>
          <w:iCs/>
          <w:sz w:val="18"/>
          <w:szCs w:val="18"/>
        </w:rPr>
        <w:t>f2(parameter-list</w:t>
      </w:r>
      <w:proofErr w:type="gramStart"/>
      <w:r>
        <w:rPr>
          <w:rStyle w:val="SourceText"/>
          <w:i/>
          <w:iCs/>
          <w:sz w:val="18"/>
          <w:szCs w:val="18"/>
        </w:rPr>
        <w:t>) :</w:t>
      </w:r>
      <w:proofErr w:type="gramEnd"/>
      <w:r>
        <w:rPr>
          <w:rStyle w:val="SourceText"/>
          <w:i/>
          <w:iCs/>
          <w:sz w:val="18"/>
          <w:szCs w:val="18"/>
        </w:rPr>
        <w:t xml:space="preserve"> return-type</w:t>
      </w:r>
      <w:r>
        <w:rPr>
          <w:rStyle w:val="SourceText"/>
          <w:sz w:val="18"/>
          <w:szCs w:val="18"/>
        </w:rPr>
        <w:t>;</w:t>
      </w:r>
    </w:p>
    <w:p w14:paraId="04D4D395" w14:textId="77777777" w:rsidR="00B07857" w:rsidRDefault="00B27E6C">
      <w:pPr>
        <w:pStyle w:val="Standard"/>
      </w:pPr>
      <w:r>
        <w:rPr>
          <w:rStyle w:val="SourceText"/>
          <w:sz w:val="18"/>
          <w:szCs w:val="18"/>
        </w:rPr>
        <w:t xml:space="preserve">  with package </w:t>
      </w:r>
      <w:r>
        <w:rPr>
          <w:rStyle w:val="SourceText"/>
          <w:i/>
          <w:iCs/>
          <w:sz w:val="18"/>
          <w:szCs w:val="18"/>
        </w:rPr>
        <w:t>pack1</w:t>
      </w:r>
      <w:r>
        <w:rPr>
          <w:rStyle w:val="SourceText"/>
          <w:sz w:val="18"/>
          <w:szCs w:val="18"/>
        </w:rPr>
        <w:t xml:space="preserve"> is generic </w:t>
      </w:r>
      <w:r>
        <w:rPr>
          <w:rStyle w:val="SourceText"/>
          <w:i/>
          <w:iCs/>
          <w:sz w:val="18"/>
          <w:szCs w:val="18"/>
        </w:rPr>
        <w:t>gen1</w:t>
      </w:r>
      <w:r>
        <w:rPr>
          <w:rStyle w:val="SourceText"/>
          <w:sz w:val="18"/>
          <w:szCs w:val="18"/>
        </w:rPr>
        <w:t>;</w:t>
      </w:r>
    </w:p>
    <w:p w14:paraId="73C5B14D" w14:textId="77777777" w:rsidR="00B07857" w:rsidRDefault="00B27E6C">
      <w:pPr>
        <w:pStyle w:val="Standard"/>
      </w:pPr>
      <w:r>
        <w:rPr>
          <w:rStyle w:val="SourceText"/>
          <w:sz w:val="18"/>
          <w:szCs w:val="18"/>
        </w:rPr>
        <w:t xml:space="preserve">  with package </w:t>
      </w:r>
      <w:r>
        <w:rPr>
          <w:rStyle w:val="SourceText"/>
          <w:i/>
          <w:iCs/>
          <w:sz w:val="18"/>
          <w:szCs w:val="18"/>
        </w:rPr>
        <w:t>pack2</w:t>
      </w:r>
      <w:r>
        <w:rPr>
          <w:rStyle w:val="SourceText"/>
          <w:sz w:val="18"/>
          <w:szCs w:val="18"/>
        </w:rPr>
        <w:t xml:space="preserve"> is generic </w:t>
      </w:r>
      <w:r>
        <w:rPr>
          <w:rStyle w:val="SourceText"/>
          <w:i/>
          <w:iCs/>
          <w:sz w:val="18"/>
          <w:szCs w:val="18"/>
        </w:rPr>
        <w:t>gen2(type1 =&gt; actualtype1, ...)</w:t>
      </w:r>
      <w:r>
        <w:rPr>
          <w:rStyle w:val="SourceText"/>
          <w:sz w:val="18"/>
          <w:szCs w:val="18"/>
        </w:rPr>
        <w:t>;</w:t>
      </w:r>
    </w:p>
    <w:p w14:paraId="022FBD54" w14:textId="77777777" w:rsidR="00B07857" w:rsidRDefault="00B27E6C">
      <w:pPr>
        <w:pStyle w:val="Standard"/>
      </w:pPr>
      <w:r>
        <w:rPr>
          <w:rStyle w:val="SourceText"/>
          <w:sz w:val="18"/>
          <w:szCs w:val="18"/>
        </w:rPr>
        <w:t xml:space="preserve">package </w:t>
      </w:r>
      <w:r>
        <w:rPr>
          <w:rStyle w:val="SourceText"/>
          <w:i/>
          <w:iCs/>
          <w:sz w:val="18"/>
          <w:szCs w:val="18"/>
        </w:rPr>
        <w:t>generic_name</w:t>
      </w:r>
      <w:r>
        <w:rPr>
          <w:rStyle w:val="SourceText"/>
          <w:sz w:val="18"/>
          <w:szCs w:val="18"/>
        </w:rPr>
        <w:t xml:space="preserve"> is</w:t>
      </w:r>
    </w:p>
    <w:p w14:paraId="7C7EF7C9" w14:textId="77777777" w:rsidR="00B07857" w:rsidRDefault="00B07857">
      <w:pPr>
        <w:pStyle w:val="Standard"/>
        <w:rPr>
          <w:rFonts w:ascii="Courier 10 Pitch" w:hAnsi="Courier 10 Pitch"/>
          <w:sz w:val="18"/>
          <w:szCs w:val="18"/>
        </w:rPr>
      </w:pPr>
    </w:p>
    <w:p w14:paraId="2DF4C3AC" w14:textId="77777777" w:rsidR="00B07857" w:rsidRDefault="00B27E6C">
      <w:pPr>
        <w:pStyle w:val="Standard"/>
      </w:pPr>
      <w:r>
        <w:rPr>
          <w:rStyle w:val="SourceText"/>
          <w:sz w:val="18"/>
          <w:szCs w:val="18"/>
        </w:rPr>
        <w:t xml:space="preserve">  </w:t>
      </w:r>
      <w:r>
        <w:rPr>
          <w:rStyle w:val="SourceText"/>
          <w:i/>
          <w:iCs/>
          <w:sz w:val="18"/>
          <w:szCs w:val="18"/>
        </w:rPr>
        <w:t>declarations</w:t>
      </w:r>
    </w:p>
    <w:p w14:paraId="22036C63" w14:textId="77777777" w:rsidR="00B07857" w:rsidRDefault="00B07857">
      <w:pPr>
        <w:pStyle w:val="Standard"/>
        <w:rPr>
          <w:rFonts w:ascii="Courier 10 Pitch" w:hAnsi="Courier 10 Pitch"/>
          <w:sz w:val="18"/>
          <w:szCs w:val="18"/>
        </w:rPr>
      </w:pPr>
    </w:p>
    <w:p w14:paraId="7861CFB4" w14:textId="77777777" w:rsidR="00B07857" w:rsidRDefault="00B27E6C">
      <w:pPr>
        <w:pStyle w:val="Standard"/>
      </w:pPr>
      <w:r>
        <w:rPr>
          <w:rStyle w:val="SourceText"/>
          <w:sz w:val="18"/>
          <w:szCs w:val="18"/>
        </w:rPr>
        <w:t xml:space="preserve">end </w:t>
      </w:r>
      <w:r>
        <w:rPr>
          <w:rStyle w:val="SourceText"/>
          <w:i/>
          <w:iCs/>
          <w:sz w:val="18"/>
          <w:szCs w:val="18"/>
        </w:rPr>
        <w:t>generic_name</w:t>
      </w:r>
      <w:r>
        <w:rPr>
          <w:rStyle w:val="SourceText"/>
          <w:sz w:val="18"/>
          <w:szCs w:val="18"/>
        </w:rPr>
        <w:t>;</w:t>
      </w:r>
    </w:p>
    <w:p w14:paraId="5B6A2001" w14:textId="77777777" w:rsidR="00B07857" w:rsidRDefault="00B07857">
      <w:pPr>
        <w:pStyle w:val="Standard"/>
        <w:rPr>
          <w:rFonts w:ascii="Courier 10 Pitch" w:hAnsi="Courier 10 Pitch"/>
          <w:sz w:val="18"/>
          <w:szCs w:val="18"/>
        </w:rPr>
      </w:pPr>
    </w:p>
    <w:p w14:paraId="115AAAB2" w14:textId="77777777" w:rsidR="00B07857" w:rsidRDefault="00B27E6C">
      <w:pPr>
        <w:pStyle w:val="Standard"/>
      </w:pPr>
      <w:r>
        <w:rPr>
          <w:rStyle w:val="SourceText"/>
          <w:i/>
          <w:iCs/>
          <w:sz w:val="20"/>
          <w:szCs w:val="20"/>
        </w:rPr>
        <w:t>t1</w:t>
      </w:r>
      <w:r>
        <w:t xml:space="preserve">, </w:t>
      </w:r>
      <w:r>
        <w:rPr>
          <w:rStyle w:val="SourceText"/>
          <w:i/>
          <w:iCs/>
          <w:sz w:val="20"/>
          <w:szCs w:val="20"/>
        </w:rPr>
        <w:t>t2</w:t>
      </w:r>
      <w:r>
        <w:t>, and so on are the names of the formal generic parameters. Any simple identifier (i.e. one without a '.') can be used, apart from reserved words or names that clash with other declarations in the scope in which the generic package is declared.</w:t>
      </w:r>
    </w:p>
    <w:p w14:paraId="5E532A75" w14:textId="77777777" w:rsidR="00B07857" w:rsidRDefault="00B07857">
      <w:pPr>
        <w:pStyle w:val="Standard"/>
      </w:pPr>
    </w:p>
    <w:p w14:paraId="3790A265" w14:textId="77777777" w:rsidR="00B07857" w:rsidRDefault="00B27E6C">
      <w:pPr>
        <w:pStyle w:val="Standard"/>
      </w:pPr>
      <w:r>
        <w:t>The formal parameters can be the following:</w:t>
      </w:r>
    </w:p>
    <w:p w14:paraId="42B2D901" w14:textId="77777777" w:rsidR="00B07857" w:rsidRDefault="00B07857">
      <w:pPr>
        <w:pStyle w:val="Standard"/>
      </w:pPr>
    </w:p>
    <w:tbl>
      <w:tblPr>
        <w:tblW w:w="9638" w:type="dxa"/>
        <w:tblLayout w:type="fixed"/>
        <w:tblCellMar>
          <w:left w:w="10" w:type="dxa"/>
          <w:right w:w="10" w:type="dxa"/>
        </w:tblCellMar>
        <w:tblLook w:val="0000" w:firstRow="0" w:lastRow="0" w:firstColumn="0" w:lastColumn="0" w:noHBand="0" w:noVBand="0"/>
      </w:tblPr>
      <w:tblGrid>
        <w:gridCol w:w="2849"/>
        <w:gridCol w:w="6789"/>
      </w:tblGrid>
      <w:tr w:rsidR="00B07857" w14:paraId="7A3402F2" w14:textId="77777777">
        <w:tc>
          <w:tcPr>
            <w:tcW w:w="2849" w:type="dxa"/>
            <w:tcBorders>
              <w:top w:val="single" w:sz="2" w:space="0" w:color="000000"/>
              <w:left w:val="single" w:sz="2" w:space="0" w:color="000000"/>
              <w:bottom w:val="single" w:sz="2" w:space="0" w:color="000000"/>
            </w:tcBorders>
            <w:tcMar>
              <w:top w:w="55" w:type="dxa"/>
              <w:left w:w="55" w:type="dxa"/>
              <w:bottom w:w="55" w:type="dxa"/>
              <w:right w:w="55" w:type="dxa"/>
            </w:tcMar>
          </w:tcPr>
          <w:p w14:paraId="623BCCCF" w14:textId="77777777" w:rsidR="00B07857" w:rsidRDefault="00B27E6C">
            <w:pPr>
              <w:pStyle w:val="TableContents"/>
            </w:pPr>
            <w:r>
              <w:rPr>
                <w:rStyle w:val="SourceText"/>
                <w:sz w:val="18"/>
                <w:szCs w:val="18"/>
              </w:rPr>
              <w:t xml:space="preserve">type </w:t>
            </w:r>
            <w:r>
              <w:rPr>
                <w:rStyle w:val="SourceText"/>
                <w:i/>
                <w:iCs/>
                <w:sz w:val="18"/>
                <w:szCs w:val="18"/>
              </w:rPr>
              <w:t>name</w:t>
            </w:r>
            <w:r>
              <w:rPr>
                <w:rStyle w:val="SourceText"/>
                <w:sz w:val="18"/>
                <w:szCs w:val="18"/>
              </w:rPr>
              <w:t xml:space="preserve"> is range</w:t>
            </w:r>
          </w:p>
        </w:tc>
        <w:tc>
          <w:tcPr>
            <w:tcW w:w="67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2D0C0C" w14:textId="77777777" w:rsidR="00B07857" w:rsidRDefault="00B27E6C">
            <w:pPr>
              <w:pStyle w:val="TableContents"/>
            </w:pPr>
            <w:r>
              <w:t>Any integer type (including enumerated types and characters)</w:t>
            </w:r>
          </w:p>
        </w:tc>
      </w:tr>
      <w:tr w:rsidR="00B07857" w14:paraId="2FED40A0" w14:textId="77777777">
        <w:tc>
          <w:tcPr>
            <w:tcW w:w="2849" w:type="dxa"/>
            <w:tcBorders>
              <w:left w:val="single" w:sz="2" w:space="0" w:color="000000"/>
              <w:bottom w:val="single" w:sz="2" w:space="0" w:color="000000"/>
            </w:tcBorders>
            <w:tcMar>
              <w:top w:w="55" w:type="dxa"/>
              <w:left w:w="55" w:type="dxa"/>
              <w:bottom w:w="55" w:type="dxa"/>
              <w:right w:w="55" w:type="dxa"/>
            </w:tcMar>
          </w:tcPr>
          <w:p w14:paraId="3861EEE8" w14:textId="77777777" w:rsidR="00B07857" w:rsidRDefault="00B27E6C">
            <w:pPr>
              <w:pStyle w:val="TableContents"/>
            </w:pPr>
            <w:r>
              <w:rPr>
                <w:rStyle w:val="SourceText"/>
                <w:sz w:val="18"/>
                <w:szCs w:val="18"/>
              </w:rPr>
              <w:t xml:space="preserve">type </w:t>
            </w:r>
            <w:r>
              <w:rPr>
                <w:rStyle w:val="SourceText"/>
                <w:i/>
                <w:iCs/>
                <w:sz w:val="18"/>
                <w:szCs w:val="18"/>
              </w:rPr>
              <w:t>name</w:t>
            </w:r>
            <w:r>
              <w:rPr>
                <w:rStyle w:val="SourceText"/>
                <w:sz w:val="18"/>
                <w:szCs w:val="18"/>
              </w:rPr>
              <w:t xml:space="preserve"> is digits</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1710D3" w14:textId="77777777" w:rsidR="00B07857" w:rsidRDefault="00B27E6C">
            <w:pPr>
              <w:pStyle w:val="TableContents"/>
            </w:pPr>
            <w:r>
              <w:t>Any floating-point type</w:t>
            </w:r>
          </w:p>
        </w:tc>
      </w:tr>
      <w:tr w:rsidR="00B07857" w14:paraId="1FFED9E6" w14:textId="77777777">
        <w:tc>
          <w:tcPr>
            <w:tcW w:w="2849" w:type="dxa"/>
            <w:tcBorders>
              <w:left w:val="single" w:sz="2" w:space="0" w:color="000000"/>
              <w:bottom w:val="single" w:sz="2" w:space="0" w:color="000000"/>
            </w:tcBorders>
            <w:tcMar>
              <w:top w:w="55" w:type="dxa"/>
              <w:left w:w="55" w:type="dxa"/>
              <w:bottom w:w="55" w:type="dxa"/>
              <w:right w:w="55" w:type="dxa"/>
            </w:tcMar>
          </w:tcPr>
          <w:p w14:paraId="3BD50906" w14:textId="77777777" w:rsidR="00B07857" w:rsidRDefault="00B27E6C">
            <w:pPr>
              <w:pStyle w:val="TableContents"/>
            </w:pPr>
            <w:r>
              <w:rPr>
                <w:rStyle w:val="SourceText"/>
                <w:sz w:val="18"/>
                <w:szCs w:val="18"/>
              </w:rPr>
              <w:t xml:space="preserve">type </w:t>
            </w:r>
            <w:r>
              <w:rPr>
                <w:rStyle w:val="SourceText"/>
                <w:i/>
                <w:iCs/>
                <w:sz w:val="18"/>
                <w:szCs w:val="18"/>
              </w:rPr>
              <w:t>name</w:t>
            </w:r>
            <w:r>
              <w:rPr>
                <w:rStyle w:val="SourceText"/>
                <w:sz w:val="18"/>
                <w:szCs w:val="18"/>
              </w:rPr>
              <w:t xml:space="preserve"> is array</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80F48" w14:textId="77777777" w:rsidR="00B07857" w:rsidRDefault="00B27E6C">
            <w:pPr>
              <w:pStyle w:val="TableContents"/>
            </w:pPr>
            <w:r>
              <w:t>Any array type</w:t>
            </w:r>
            <w:r>
              <w:rPr>
                <w:rStyle w:val="FootnoteReference"/>
              </w:rPr>
              <w:footnoteReference w:id="20"/>
            </w:r>
          </w:p>
        </w:tc>
      </w:tr>
      <w:tr w:rsidR="00B07857" w14:paraId="49109277" w14:textId="77777777">
        <w:tc>
          <w:tcPr>
            <w:tcW w:w="2849" w:type="dxa"/>
            <w:tcBorders>
              <w:left w:val="single" w:sz="2" w:space="0" w:color="000000"/>
              <w:bottom w:val="single" w:sz="2" w:space="0" w:color="000000"/>
            </w:tcBorders>
            <w:tcMar>
              <w:top w:w="55" w:type="dxa"/>
              <w:left w:w="55" w:type="dxa"/>
              <w:bottom w:w="55" w:type="dxa"/>
              <w:right w:w="55" w:type="dxa"/>
            </w:tcMar>
          </w:tcPr>
          <w:p w14:paraId="0EFA086D" w14:textId="77777777" w:rsidR="00B07857" w:rsidRDefault="00B27E6C">
            <w:pPr>
              <w:pStyle w:val="TableContents"/>
            </w:pPr>
            <w:r>
              <w:rPr>
                <w:rStyle w:val="SourceText"/>
                <w:sz w:val="18"/>
                <w:szCs w:val="18"/>
              </w:rPr>
              <w:t xml:space="preserve">type </w:t>
            </w:r>
            <w:r>
              <w:rPr>
                <w:rStyle w:val="SourceText"/>
                <w:i/>
                <w:iCs/>
                <w:sz w:val="18"/>
                <w:szCs w:val="18"/>
              </w:rPr>
              <w:t>name</w:t>
            </w:r>
            <w:r>
              <w:rPr>
                <w:rStyle w:val="SourceText"/>
                <w:sz w:val="18"/>
                <w:szCs w:val="18"/>
              </w:rPr>
              <w:t xml:space="preserve"> is access</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21F618" w14:textId="77777777" w:rsidR="00B07857" w:rsidRDefault="00B27E6C">
            <w:pPr>
              <w:pStyle w:val="TableContents"/>
            </w:pPr>
            <w:r>
              <w:t>Any access type</w:t>
            </w:r>
            <w:r>
              <w:rPr>
                <w:rStyle w:val="FootnoteReference"/>
              </w:rPr>
              <w:footnoteReference w:id="21"/>
            </w:r>
          </w:p>
        </w:tc>
      </w:tr>
      <w:tr w:rsidR="00B07857" w14:paraId="7F7F9A53" w14:textId="77777777">
        <w:tc>
          <w:tcPr>
            <w:tcW w:w="2849" w:type="dxa"/>
            <w:tcBorders>
              <w:left w:val="single" w:sz="2" w:space="0" w:color="000000"/>
              <w:bottom w:val="single" w:sz="2" w:space="0" w:color="000000"/>
            </w:tcBorders>
            <w:tcMar>
              <w:top w:w="55" w:type="dxa"/>
              <w:left w:w="55" w:type="dxa"/>
              <w:bottom w:w="55" w:type="dxa"/>
              <w:right w:w="55" w:type="dxa"/>
            </w:tcMar>
          </w:tcPr>
          <w:p w14:paraId="1BCFC68F" w14:textId="77777777" w:rsidR="00B07857" w:rsidRDefault="00B27E6C">
            <w:pPr>
              <w:pStyle w:val="TableContents"/>
            </w:pPr>
            <w:r>
              <w:rPr>
                <w:rStyle w:val="SourceText"/>
                <w:sz w:val="18"/>
                <w:szCs w:val="18"/>
              </w:rPr>
              <w:t xml:space="preserve">type </w:t>
            </w:r>
            <w:r>
              <w:rPr>
                <w:rStyle w:val="SourceText"/>
                <w:i/>
                <w:iCs/>
                <w:sz w:val="18"/>
                <w:szCs w:val="18"/>
              </w:rPr>
              <w:t>name</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0121F0" w14:textId="77777777" w:rsidR="00B07857" w:rsidRDefault="00B27E6C">
            <w:pPr>
              <w:pStyle w:val="TableContents"/>
            </w:pPr>
            <w:r>
              <w:t>Any type</w:t>
            </w:r>
          </w:p>
        </w:tc>
      </w:tr>
      <w:tr w:rsidR="00B07857" w14:paraId="6CB68DD3" w14:textId="77777777">
        <w:tc>
          <w:tcPr>
            <w:tcW w:w="2849" w:type="dxa"/>
            <w:tcBorders>
              <w:left w:val="single" w:sz="2" w:space="0" w:color="000000"/>
              <w:bottom w:val="single" w:sz="2" w:space="0" w:color="000000"/>
            </w:tcBorders>
            <w:tcMar>
              <w:top w:w="55" w:type="dxa"/>
              <w:left w:w="55" w:type="dxa"/>
              <w:bottom w:w="55" w:type="dxa"/>
              <w:right w:w="55" w:type="dxa"/>
            </w:tcMar>
          </w:tcPr>
          <w:p w14:paraId="5D504D73" w14:textId="77777777" w:rsidR="00B07857" w:rsidRDefault="00B27E6C">
            <w:pPr>
              <w:pStyle w:val="TableContents"/>
            </w:pPr>
            <w:r>
              <w:rPr>
                <w:rStyle w:val="SourceText"/>
                <w:sz w:val="18"/>
                <w:szCs w:val="18"/>
              </w:rPr>
              <w:t xml:space="preserve">constant </w:t>
            </w:r>
            <w:r>
              <w:rPr>
                <w:rStyle w:val="SourceText"/>
                <w:i/>
                <w:iCs/>
                <w:sz w:val="18"/>
                <w:szCs w:val="18"/>
              </w:rPr>
              <w:t>name</w:t>
            </w:r>
            <w:r>
              <w:rPr>
                <w:rStyle w:val="SourceText"/>
                <w:sz w:val="18"/>
                <w:szCs w:val="18"/>
              </w:rPr>
              <w:t xml:space="preserve"> is range</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B812CF" w14:textId="77777777" w:rsidR="00B07857" w:rsidRDefault="00B27E6C">
            <w:pPr>
              <w:pStyle w:val="TableContents"/>
            </w:pPr>
            <w:r>
              <w:t>An integer constant</w:t>
            </w:r>
          </w:p>
        </w:tc>
      </w:tr>
      <w:tr w:rsidR="00B07857" w14:paraId="32F8A002" w14:textId="77777777">
        <w:tc>
          <w:tcPr>
            <w:tcW w:w="2849" w:type="dxa"/>
            <w:tcBorders>
              <w:left w:val="single" w:sz="2" w:space="0" w:color="000000"/>
              <w:bottom w:val="single" w:sz="2" w:space="0" w:color="000000"/>
            </w:tcBorders>
            <w:tcMar>
              <w:top w:w="55" w:type="dxa"/>
              <w:left w:w="55" w:type="dxa"/>
              <w:bottom w:w="55" w:type="dxa"/>
              <w:right w:w="55" w:type="dxa"/>
            </w:tcMar>
          </w:tcPr>
          <w:p w14:paraId="326BD6F5" w14:textId="77777777" w:rsidR="00B07857" w:rsidRDefault="00B27E6C">
            <w:pPr>
              <w:pStyle w:val="TableContents"/>
            </w:pPr>
            <w:r>
              <w:rPr>
                <w:rStyle w:val="SourceText"/>
                <w:sz w:val="18"/>
                <w:szCs w:val="18"/>
              </w:rPr>
              <w:t xml:space="preserve">constant </w:t>
            </w:r>
            <w:r>
              <w:rPr>
                <w:rStyle w:val="SourceText"/>
                <w:i/>
                <w:iCs/>
                <w:sz w:val="18"/>
                <w:szCs w:val="18"/>
              </w:rPr>
              <w:t>name</w:t>
            </w:r>
            <w:r>
              <w:rPr>
                <w:rStyle w:val="SourceText"/>
                <w:sz w:val="18"/>
                <w:szCs w:val="18"/>
              </w:rPr>
              <w:t xml:space="preserve"> is digits</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223FDB" w14:textId="77777777" w:rsidR="00B07857" w:rsidRDefault="00B27E6C">
            <w:pPr>
              <w:pStyle w:val="TableContents"/>
            </w:pPr>
            <w:r>
              <w:t>A floating point constant</w:t>
            </w:r>
          </w:p>
        </w:tc>
      </w:tr>
      <w:tr w:rsidR="00B07857" w14:paraId="0DF42707" w14:textId="77777777">
        <w:tc>
          <w:tcPr>
            <w:tcW w:w="2849" w:type="dxa"/>
            <w:tcBorders>
              <w:left w:val="single" w:sz="2" w:space="0" w:color="000000"/>
              <w:bottom w:val="single" w:sz="2" w:space="0" w:color="000000"/>
            </w:tcBorders>
            <w:tcMar>
              <w:top w:w="55" w:type="dxa"/>
              <w:left w:w="55" w:type="dxa"/>
              <w:bottom w:w="55" w:type="dxa"/>
              <w:right w:w="55" w:type="dxa"/>
            </w:tcMar>
          </w:tcPr>
          <w:p w14:paraId="071F327D" w14:textId="77777777" w:rsidR="00B07857" w:rsidRDefault="00B27E6C">
            <w:pPr>
              <w:pStyle w:val="TableContents"/>
            </w:pPr>
            <w:r>
              <w:rPr>
                <w:rStyle w:val="SourceText"/>
                <w:sz w:val="18"/>
                <w:szCs w:val="18"/>
              </w:rPr>
              <w:t xml:space="preserve">constant </w:t>
            </w:r>
            <w:r>
              <w:rPr>
                <w:rStyle w:val="SourceText"/>
                <w:i/>
                <w:iCs/>
                <w:sz w:val="18"/>
                <w:szCs w:val="18"/>
              </w:rPr>
              <w:t>name</w:t>
            </w:r>
            <w:r>
              <w:rPr>
                <w:rStyle w:val="SourceText"/>
                <w:sz w:val="18"/>
                <w:szCs w:val="18"/>
              </w:rPr>
              <w:t xml:space="preserve"> is boolean</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E09D02" w14:textId="77777777" w:rsidR="00B07857" w:rsidRDefault="00B27E6C">
            <w:pPr>
              <w:pStyle w:val="TableContents"/>
            </w:pPr>
            <w:r>
              <w:t>A boolean constant</w:t>
            </w:r>
          </w:p>
        </w:tc>
      </w:tr>
      <w:tr w:rsidR="00B07857" w14:paraId="69A2BA51" w14:textId="77777777">
        <w:tc>
          <w:tcPr>
            <w:tcW w:w="2849" w:type="dxa"/>
            <w:tcBorders>
              <w:left w:val="single" w:sz="2" w:space="0" w:color="000000"/>
              <w:bottom w:val="single" w:sz="2" w:space="0" w:color="000000"/>
            </w:tcBorders>
            <w:tcMar>
              <w:top w:w="55" w:type="dxa"/>
              <w:left w:w="55" w:type="dxa"/>
              <w:bottom w:w="55" w:type="dxa"/>
              <w:right w:w="55" w:type="dxa"/>
            </w:tcMar>
          </w:tcPr>
          <w:p w14:paraId="6A89EE17" w14:textId="77777777" w:rsidR="00B07857" w:rsidRDefault="00B27E6C">
            <w:pPr>
              <w:pStyle w:val="TableContents"/>
            </w:pPr>
            <w:r>
              <w:rPr>
                <w:rStyle w:val="SourceText"/>
                <w:sz w:val="18"/>
                <w:szCs w:val="18"/>
              </w:rPr>
              <w:t xml:space="preserve">constant </w:t>
            </w:r>
            <w:r>
              <w:rPr>
                <w:rStyle w:val="SourceText"/>
                <w:i/>
                <w:iCs/>
                <w:sz w:val="18"/>
                <w:szCs w:val="18"/>
              </w:rPr>
              <w:t>name</w:t>
            </w:r>
            <w:r>
              <w:rPr>
                <w:rStyle w:val="SourceText"/>
                <w:sz w:val="18"/>
                <w:szCs w:val="18"/>
              </w:rPr>
              <w:t xml:space="preserve"> is string</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7FCB30" w14:textId="77777777" w:rsidR="00B07857" w:rsidRDefault="00B27E6C">
            <w:pPr>
              <w:pStyle w:val="TableContents"/>
            </w:pPr>
            <w:r>
              <w:t>A string constant</w:t>
            </w:r>
          </w:p>
        </w:tc>
      </w:tr>
      <w:tr w:rsidR="00B07857" w14:paraId="6268EBCC" w14:textId="77777777">
        <w:tc>
          <w:tcPr>
            <w:tcW w:w="2849" w:type="dxa"/>
            <w:tcBorders>
              <w:left w:val="single" w:sz="2" w:space="0" w:color="000000"/>
              <w:bottom w:val="single" w:sz="2" w:space="0" w:color="000000"/>
            </w:tcBorders>
            <w:tcMar>
              <w:top w:w="55" w:type="dxa"/>
              <w:left w:w="55" w:type="dxa"/>
              <w:bottom w:w="55" w:type="dxa"/>
              <w:right w:w="55" w:type="dxa"/>
            </w:tcMar>
          </w:tcPr>
          <w:p w14:paraId="22D29303" w14:textId="77777777" w:rsidR="00B07857" w:rsidRDefault="00B27E6C">
            <w:pPr>
              <w:pStyle w:val="TableContents"/>
            </w:pPr>
            <w:r>
              <w:rPr>
                <w:rStyle w:val="SourceText"/>
                <w:sz w:val="18"/>
                <w:szCs w:val="18"/>
              </w:rPr>
              <w:t xml:space="preserve">constant </w:t>
            </w:r>
            <w:r>
              <w:rPr>
                <w:rStyle w:val="SourceText"/>
                <w:i/>
                <w:iCs/>
                <w:sz w:val="18"/>
                <w:szCs w:val="18"/>
              </w:rPr>
              <w:t>name</w:t>
            </w:r>
            <w:r>
              <w:rPr>
                <w:rStyle w:val="SourceText"/>
                <w:sz w:val="18"/>
                <w:szCs w:val="18"/>
              </w:rPr>
              <w:t xml:space="preserve"> is access</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5EAEEA" w14:textId="77777777" w:rsidR="00B07857" w:rsidRDefault="00B27E6C">
            <w:pPr>
              <w:pStyle w:val="TableContents"/>
            </w:pPr>
            <w:r>
              <w:t>An access constant</w:t>
            </w:r>
          </w:p>
        </w:tc>
      </w:tr>
      <w:tr w:rsidR="00B07857" w14:paraId="03B1985C" w14:textId="77777777">
        <w:tc>
          <w:tcPr>
            <w:tcW w:w="2849" w:type="dxa"/>
            <w:tcBorders>
              <w:left w:val="single" w:sz="2" w:space="0" w:color="000000"/>
              <w:bottom w:val="single" w:sz="2" w:space="0" w:color="000000"/>
            </w:tcBorders>
            <w:tcMar>
              <w:top w:w="55" w:type="dxa"/>
              <w:left w:w="55" w:type="dxa"/>
              <w:bottom w:w="55" w:type="dxa"/>
              <w:right w:w="55" w:type="dxa"/>
            </w:tcMar>
          </w:tcPr>
          <w:p w14:paraId="6E2AD210" w14:textId="77777777" w:rsidR="00B07857" w:rsidRDefault="00B27E6C">
            <w:pPr>
              <w:pStyle w:val="TableContents"/>
            </w:pPr>
            <w:r>
              <w:rPr>
                <w:rStyle w:val="SourceText"/>
                <w:sz w:val="18"/>
                <w:szCs w:val="18"/>
              </w:rPr>
              <w:t xml:space="preserve">constant </w:t>
            </w:r>
            <w:r>
              <w:rPr>
                <w:rStyle w:val="SourceText"/>
                <w:i/>
                <w:iCs/>
                <w:sz w:val="18"/>
                <w:szCs w:val="18"/>
              </w:rPr>
              <w:t>name</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C9B1A9" w14:textId="77777777" w:rsidR="00B07857" w:rsidRDefault="00B27E6C">
            <w:pPr>
              <w:pStyle w:val="TableContents"/>
            </w:pPr>
            <w:r>
              <w:t>Any constant</w:t>
            </w:r>
          </w:p>
        </w:tc>
      </w:tr>
      <w:tr w:rsidR="00B07857" w14:paraId="7DC5C038" w14:textId="77777777">
        <w:tc>
          <w:tcPr>
            <w:tcW w:w="2849" w:type="dxa"/>
            <w:tcBorders>
              <w:left w:val="single" w:sz="2" w:space="0" w:color="000000"/>
              <w:bottom w:val="single" w:sz="2" w:space="0" w:color="000000"/>
            </w:tcBorders>
            <w:tcMar>
              <w:top w:w="55" w:type="dxa"/>
              <w:left w:w="55" w:type="dxa"/>
              <w:bottom w:w="55" w:type="dxa"/>
              <w:right w:w="55" w:type="dxa"/>
            </w:tcMar>
          </w:tcPr>
          <w:p w14:paraId="4F2EAD8E" w14:textId="77777777" w:rsidR="00B07857" w:rsidRDefault="00B27E6C">
            <w:pPr>
              <w:pStyle w:val="TableContents"/>
            </w:pPr>
            <w:r>
              <w:rPr>
                <w:rStyle w:val="SourceText"/>
                <w:sz w:val="18"/>
                <w:szCs w:val="18"/>
              </w:rPr>
              <w:t xml:space="preserve">procedure </w:t>
            </w:r>
            <w:r>
              <w:rPr>
                <w:rStyle w:val="SourceText"/>
                <w:i/>
                <w:iCs/>
                <w:sz w:val="18"/>
                <w:szCs w:val="18"/>
              </w:rPr>
              <w:t>name(parameter-list)</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4F9E6" w14:textId="77777777" w:rsidR="00B07857" w:rsidRDefault="00B27E6C">
            <w:pPr>
              <w:pStyle w:val="TableContents"/>
            </w:pPr>
            <w:r>
              <w:t>A procedure. The parameter list can refer to formal type parameters of the generic package, as well as other types that are visible at the point of the definition of the generic package.</w:t>
            </w:r>
            <w:r>
              <w:rPr>
                <w:rStyle w:val="FootnoteReference"/>
              </w:rPr>
              <w:footnoteReference w:id="22"/>
            </w:r>
          </w:p>
        </w:tc>
      </w:tr>
      <w:tr w:rsidR="00B07857" w14:paraId="3DDE35B3" w14:textId="77777777">
        <w:tc>
          <w:tcPr>
            <w:tcW w:w="2849" w:type="dxa"/>
            <w:tcBorders>
              <w:left w:val="single" w:sz="2" w:space="0" w:color="000000"/>
              <w:bottom w:val="single" w:sz="2" w:space="0" w:color="000000"/>
            </w:tcBorders>
            <w:tcMar>
              <w:top w:w="55" w:type="dxa"/>
              <w:left w:w="55" w:type="dxa"/>
              <w:bottom w:w="55" w:type="dxa"/>
              <w:right w:w="55" w:type="dxa"/>
            </w:tcMar>
          </w:tcPr>
          <w:p w14:paraId="266C1650" w14:textId="77777777" w:rsidR="00B07857" w:rsidRDefault="00B27E6C">
            <w:pPr>
              <w:pStyle w:val="TableContents"/>
            </w:pPr>
            <w:r>
              <w:rPr>
                <w:rStyle w:val="SourceText"/>
                <w:sz w:val="18"/>
                <w:szCs w:val="18"/>
              </w:rPr>
              <w:lastRenderedPageBreak/>
              <w:t xml:space="preserve">function </w:t>
            </w:r>
            <w:r>
              <w:rPr>
                <w:rStyle w:val="SourceText"/>
                <w:i/>
                <w:iCs/>
                <w:sz w:val="18"/>
                <w:szCs w:val="18"/>
              </w:rPr>
              <w:t>name(parameter-list</w:t>
            </w:r>
            <w:proofErr w:type="gramStart"/>
            <w:r>
              <w:rPr>
                <w:rStyle w:val="SourceText"/>
                <w:i/>
                <w:iCs/>
                <w:sz w:val="18"/>
                <w:szCs w:val="18"/>
              </w:rPr>
              <w:t>) :</w:t>
            </w:r>
            <w:proofErr w:type="gramEnd"/>
            <w:r>
              <w:rPr>
                <w:rStyle w:val="SourceText"/>
                <w:i/>
                <w:iCs/>
                <w:sz w:val="18"/>
                <w:szCs w:val="18"/>
              </w:rPr>
              <w:t xml:space="preserve"> return-type</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B92E" w14:textId="77777777" w:rsidR="00B07857" w:rsidRDefault="00B27E6C">
            <w:pPr>
              <w:pStyle w:val="TableContents"/>
            </w:pPr>
            <w:r>
              <w:t>A function. The parameter list and the return type can refer to formal type parameters of the generic package, as well as other types.</w:t>
            </w:r>
            <w:r>
              <w:rPr>
                <w:rStyle w:val="FootnoteReference"/>
              </w:rPr>
              <w:footnoteReference w:id="23"/>
            </w:r>
          </w:p>
        </w:tc>
      </w:tr>
      <w:tr w:rsidR="00B07857" w14:paraId="3416695E" w14:textId="77777777">
        <w:tc>
          <w:tcPr>
            <w:tcW w:w="2849" w:type="dxa"/>
            <w:tcBorders>
              <w:left w:val="single" w:sz="2" w:space="0" w:color="000000"/>
              <w:bottom w:val="single" w:sz="2" w:space="0" w:color="000000"/>
            </w:tcBorders>
            <w:tcMar>
              <w:top w:w="55" w:type="dxa"/>
              <w:left w:w="55" w:type="dxa"/>
              <w:bottom w:w="55" w:type="dxa"/>
              <w:right w:w="55" w:type="dxa"/>
            </w:tcMar>
          </w:tcPr>
          <w:p w14:paraId="10BEF12B" w14:textId="77777777" w:rsidR="00B07857" w:rsidRDefault="00B27E6C">
            <w:pPr>
              <w:pStyle w:val="TableContents"/>
            </w:pPr>
            <w:r>
              <w:rPr>
                <w:rStyle w:val="SourceText"/>
                <w:sz w:val="18"/>
                <w:szCs w:val="18"/>
              </w:rPr>
              <w:t xml:space="preserve">package </w:t>
            </w:r>
            <w:r>
              <w:rPr>
                <w:rStyle w:val="SourceText"/>
                <w:i/>
                <w:iCs/>
                <w:sz w:val="18"/>
                <w:szCs w:val="18"/>
              </w:rPr>
              <w:t>name</w:t>
            </w:r>
            <w:r>
              <w:rPr>
                <w:rStyle w:val="SourceText"/>
                <w:sz w:val="18"/>
                <w:szCs w:val="18"/>
              </w:rPr>
              <w:t xml:space="preserve"> is new </w:t>
            </w:r>
            <w:r>
              <w:rPr>
                <w:rStyle w:val="SourceText"/>
                <w:i/>
                <w:iCs/>
                <w:sz w:val="18"/>
                <w:szCs w:val="18"/>
              </w:rPr>
              <w:t>generic_package_name</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36A9A2" w14:textId="77777777" w:rsidR="00B07857" w:rsidRDefault="00B27E6C">
            <w:pPr>
              <w:pStyle w:val="TableContents"/>
            </w:pPr>
            <w:r>
              <w:t>Any package that is an instantiation of the named generic package</w:t>
            </w:r>
          </w:p>
        </w:tc>
      </w:tr>
      <w:tr w:rsidR="00B07857" w14:paraId="13A3A9B9" w14:textId="77777777">
        <w:tc>
          <w:tcPr>
            <w:tcW w:w="2849" w:type="dxa"/>
            <w:tcBorders>
              <w:left w:val="single" w:sz="2" w:space="0" w:color="000000"/>
              <w:bottom w:val="single" w:sz="2" w:space="0" w:color="000000"/>
            </w:tcBorders>
            <w:tcMar>
              <w:top w:w="55" w:type="dxa"/>
              <w:left w:w="55" w:type="dxa"/>
              <w:bottom w:w="55" w:type="dxa"/>
              <w:right w:w="55" w:type="dxa"/>
            </w:tcMar>
          </w:tcPr>
          <w:p w14:paraId="5AD519DB" w14:textId="77777777" w:rsidR="00B07857" w:rsidRDefault="00B27E6C">
            <w:pPr>
              <w:pStyle w:val="TableContents"/>
            </w:pPr>
            <w:r>
              <w:rPr>
                <w:rStyle w:val="SourceText"/>
                <w:sz w:val="18"/>
                <w:szCs w:val="18"/>
              </w:rPr>
              <w:t xml:space="preserve">package </w:t>
            </w:r>
            <w:r>
              <w:rPr>
                <w:rStyle w:val="SourceText"/>
                <w:i/>
                <w:iCs/>
                <w:sz w:val="18"/>
                <w:szCs w:val="18"/>
              </w:rPr>
              <w:t>name</w:t>
            </w:r>
            <w:r>
              <w:rPr>
                <w:rStyle w:val="SourceText"/>
                <w:sz w:val="18"/>
                <w:szCs w:val="18"/>
              </w:rPr>
              <w:t xml:space="preserve"> is new </w:t>
            </w:r>
            <w:r>
              <w:rPr>
                <w:rStyle w:val="SourceText"/>
                <w:i/>
                <w:iCs/>
                <w:sz w:val="18"/>
                <w:szCs w:val="18"/>
              </w:rPr>
              <w:t>generic_package_</w:t>
            </w:r>
            <w:proofErr w:type="gramStart"/>
            <w:r>
              <w:rPr>
                <w:rStyle w:val="SourceText"/>
                <w:i/>
                <w:iCs/>
                <w:sz w:val="18"/>
                <w:szCs w:val="18"/>
              </w:rPr>
              <w:t>name(</w:t>
            </w:r>
            <w:proofErr w:type="gramEnd"/>
          </w:p>
          <w:p w14:paraId="3C4DD72D" w14:textId="77777777" w:rsidR="00B07857" w:rsidRDefault="00B27E6C">
            <w:pPr>
              <w:pStyle w:val="TableContents"/>
            </w:pPr>
            <w:r>
              <w:rPr>
                <w:rStyle w:val="SourceText"/>
                <w:i/>
                <w:iCs/>
                <w:sz w:val="18"/>
                <w:szCs w:val="18"/>
              </w:rPr>
              <w:t>formaltype</w:t>
            </w:r>
            <w:r>
              <w:rPr>
                <w:rStyle w:val="SourceText"/>
                <w:i/>
                <w:iCs/>
                <w:sz w:val="18"/>
                <w:szCs w:val="18"/>
                <w:vertAlign w:val="subscript"/>
              </w:rPr>
              <w:t>1</w:t>
            </w:r>
            <w:r>
              <w:rPr>
                <w:rStyle w:val="SourceText"/>
                <w:i/>
                <w:iCs/>
                <w:sz w:val="18"/>
                <w:szCs w:val="18"/>
              </w:rPr>
              <w:t xml:space="preserve"> =&gt; actualtype</w:t>
            </w:r>
            <w:r>
              <w:rPr>
                <w:rStyle w:val="SourceText"/>
                <w:i/>
                <w:iCs/>
                <w:sz w:val="18"/>
                <w:szCs w:val="18"/>
                <w:vertAlign w:val="subscript"/>
              </w:rPr>
              <w:t>1</w:t>
            </w:r>
            <w:r>
              <w:rPr>
                <w:rStyle w:val="SourceText"/>
                <w:i/>
                <w:iCs/>
                <w:sz w:val="18"/>
                <w:szCs w:val="18"/>
              </w:rPr>
              <w:t>, ...)</w:t>
            </w:r>
          </w:p>
        </w:tc>
        <w:tc>
          <w:tcPr>
            <w:tcW w:w="67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44B36A" w14:textId="56DE3A59" w:rsidR="00B07857" w:rsidRDefault="00B27E6C">
            <w:pPr>
              <w:pStyle w:val="TableContents"/>
            </w:pPr>
            <w:r>
              <w:t xml:space="preserve">Any package that is an instantiation of the named generic package, with the restriction that any parameters </w:t>
            </w:r>
            <w:r>
              <w:rPr>
                <w:i/>
                <w:iCs/>
              </w:rPr>
              <w:t>formaltype</w:t>
            </w:r>
            <w:r>
              <w:rPr>
                <w:i/>
                <w:iCs/>
                <w:vertAlign w:val="subscript"/>
              </w:rPr>
              <w:t>j</w:t>
            </w:r>
            <w:r>
              <w:t xml:space="preserve"> of that instantiation must have been instantiated with types </w:t>
            </w:r>
            <w:r>
              <w:rPr>
                <w:i/>
                <w:iCs/>
              </w:rPr>
              <w:t>actualtype</w:t>
            </w:r>
            <w:r>
              <w:rPr>
                <w:i/>
                <w:iCs/>
                <w:vertAlign w:val="subscript"/>
              </w:rPr>
              <w:t xml:space="preserve">j </w:t>
            </w:r>
            <w:r>
              <w:t xml:space="preserve">(i.e. </w:t>
            </w:r>
            <w:r>
              <w:rPr>
                <w:i/>
                <w:iCs/>
              </w:rPr>
              <w:t>formaltype1</w:t>
            </w:r>
            <w:r>
              <w:t xml:space="preserve"> =&gt; </w:t>
            </w:r>
            <w:r>
              <w:rPr>
                <w:i/>
                <w:iCs/>
              </w:rPr>
              <w:t>actualtype1</w:t>
            </w:r>
            <w:r>
              <w:t xml:space="preserve"> and so on)</w:t>
            </w:r>
            <w:r w:rsidR="006D502D">
              <w:t>.</w:t>
            </w:r>
            <w:r>
              <w:t xml:space="preserve"> Not all parameters need to be restricted in this way.</w:t>
            </w:r>
          </w:p>
        </w:tc>
      </w:tr>
    </w:tbl>
    <w:p w14:paraId="08B2EB3D" w14:textId="77777777" w:rsidR="00B07857" w:rsidRDefault="00B07857">
      <w:pPr>
        <w:pStyle w:val="Standard"/>
      </w:pPr>
    </w:p>
    <w:p w14:paraId="52F72C25" w14:textId="77777777" w:rsidR="00B07857" w:rsidRDefault="00B07857">
      <w:pPr>
        <w:pStyle w:val="Standard"/>
      </w:pPr>
    </w:p>
    <w:p w14:paraId="6F656EFD" w14:textId="77777777" w:rsidR="00B07857" w:rsidRDefault="00B27E6C">
      <w:pPr>
        <w:pStyle w:val="Standard"/>
      </w:pPr>
      <w:r>
        <w:t>A generic declaration can be separate:</w:t>
      </w:r>
    </w:p>
    <w:p w14:paraId="215FE12A" w14:textId="77777777" w:rsidR="00B07857" w:rsidRDefault="00B07857">
      <w:pPr>
        <w:pStyle w:val="Standard"/>
      </w:pPr>
    </w:p>
    <w:p w14:paraId="764DC878" w14:textId="77777777" w:rsidR="00B07857" w:rsidRDefault="00B27E6C">
      <w:pPr>
        <w:pStyle w:val="Standard"/>
      </w:pPr>
      <w:r>
        <w:rPr>
          <w:rStyle w:val="SourceText"/>
          <w:sz w:val="18"/>
          <w:szCs w:val="18"/>
        </w:rPr>
        <w:t xml:space="preserve">generic package </w:t>
      </w:r>
      <w:r>
        <w:rPr>
          <w:rStyle w:val="SourceText"/>
          <w:i/>
          <w:iCs/>
          <w:sz w:val="18"/>
          <w:szCs w:val="18"/>
        </w:rPr>
        <w:t>generic_name</w:t>
      </w:r>
      <w:r>
        <w:rPr>
          <w:rStyle w:val="SourceText"/>
          <w:sz w:val="18"/>
          <w:szCs w:val="18"/>
        </w:rPr>
        <w:t xml:space="preserve"> is separate;</w:t>
      </w:r>
    </w:p>
    <w:p w14:paraId="211096FC" w14:textId="77777777" w:rsidR="00B07857" w:rsidRDefault="00B07857">
      <w:pPr>
        <w:pStyle w:val="Standard"/>
      </w:pPr>
    </w:p>
    <w:p w14:paraId="147D10E6" w14:textId="77777777" w:rsidR="00B07857" w:rsidRDefault="00B27E6C">
      <w:pPr>
        <w:pStyle w:val="Standard"/>
      </w:pPr>
      <w:r>
        <w:t>Generic subsystems are also possible:</w:t>
      </w:r>
    </w:p>
    <w:p w14:paraId="1CFE08BF" w14:textId="77777777" w:rsidR="00B07857" w:rsidRDefault="00B07857">
      <w:pPr>
        <w:pStyle w:val="Standard"/>
      </w:pPr>
    </w:p>
    <w:p w14:paraId="58A23BE9" w14:textId="77777777" w:rsidR="00B07857" w:rsidRPr="006D502D" w:rsidRDefault="00B27E6C">
      <w:pPr>
        <w:pStyle w:val="Standard"/>
        <w:rPr>
          <w:rFonts w:ascii="Courier 10 Pitch" w:hAnsi="Courier 10 Pitch"/>
          <w:sz w:val="18"/>
          <w:szCs w:val="18"/>
        </w:rPr>
      </w:pPr>
      <w:r w:rsidRPr="006D502D">
        <w:rPr>
          <w:rStyle w:val="SourceText"/>
          <w:sz w:val="18"/>
          <w:szCs w:val="18"/>
        </w:rPr>
        <w:t>generic</w:t>
      </w:r>
    </w:p>
    <w:p w14:paraId="62E14025" w14:textId="77777777" w:rsidR="00B07857" w:rsidRDefault="00B27E6C">
      <w:pPr>
        <w:pStyle w:val="Standard"/>
      </w:pPr>
      <w:r>
        <w:rPr>
          <w:rStyle w:val="SourceText"/>
          <w:sz w:val="18"/>
          <w:szCs w:val="18"/>
        </w:rPr>
        <w:t xml:space="preserve">  </w:t>
      </w:r>
      <w:r>
        <w:rPr>
          <w:rStyle w:val="SourceText"/>
          <w:i/>
          <w:iCs/>
          <w:sz w:val="18"/>
          <w:szCs w:val="18"/>
        </w:rPr>
        <w:t>generic parameters</w:t>
      </w:r>
    </w:p>
    <w:p w14:paraId="7666B7DC" w14:textId="77777777" w:rsidR="00B07857" w:rsidRDefault="00B27E6C">
      <w:pPr>
        <w:pStyle w:val="Standard"/>
      </w:pPr>
      <w:r>
        <w:rPr>
          <w:rStyle w:val="SourceText"/>
          <w:sz w:val="18"/>
          <w:szCs w:val="18"/>
        </w:rPr>
        <w:t xml:space="preserve">subsystem </w:t>
      </w:r>
      <w:r>
        <w:rPr>
          <w:rStyle w:val="SourceText"/>
          <w:i/>
          <w:iCs/>
          <w:sz w:val="18"/>
          <w:szCs w:val="18"/>
        </w:rPr>
        <w:t>generic_name</w:t>
      </w:r>
      <w:r>
        <w:rPr>
          <w:rStyle w:val="SourceText"/>
          <w:sz w:val="18"/>
          <w:szCs w:val="18"/>
        </w:rPr>
        <w:t xml:space="preserve"> is</w:t>
      </w:r>
    </w:p>
    <w:p w14:paraId="5DA86CC1" w14:textId="77777777" w:rsidR="00B07857" w:rsidRDefault="00B07857">
      <w:pPr>
        <w:pStyle w:val="Standard"/>
        <w:rPr>
          <w:rFonts w:ascii="Courier 10 Pitch" w:hAnsi="Courier 10 Pitch"/>
          <w:sz w:val="18"/>
          <w:szCs w:val="18"/>
        </w:rPr>
      </w:pPr>
    </w:p>
    <w:p w14:paraId="21610F71" w14:textId="77777777" w:rsidR="00B07857" w:rsidRDefault="00B27E6C">
      <w:pPr>
        <w:pStyle w:val="Standard"/>
      </w:pPr>
      <w:r>
        <w:rPr>
          <w:rStyle w:val="SourceText"/>
          <w:sz w:val="18"/>
          <w:szCs w:val="18"/>
        </w:rPr>
        <w:t xml:space="preserve">  </w:t>
      </w:r>
      <w:r>
        <w:rPr>
          <w:rStyle w:val="SourceText"/>
          <w:i/>
          <w:iCs/>
          <w:sz w:val="18"/>
          <w:szCs w:val="18"/>
        </w:rPr>
        <w:t>declarations</w:t>
      </w:r>
    </w:p>
    <w:p w14:paraId="239A2809" w14:textId="77777777" w:rsidR="00B07857" w:rsidRDefault="00B07857">
      <w:pPr>
        <w:pStyle w:val="Standard"/>
        <w:rPr>
          <w:rFonts w:ascii="Courier 10 Pitch" w:hAnsi="Courier 10 Pitch"/>
          <w:sz w:val="18"/>
          <w:szCs w:val="18"/>
        </w:rPr>
      </w:pPr>
    </w:p>
    <w:p w14:paraId="6BFEADC5" w14:textId="77777777" w:rsidR="00B07857" w:rsidRDefault="00B27E6C">
      <w:pPr>
        <w:pStyle w:val="Standard"/>
      </w:pPr>
      <w:r>
        <w:rPr>
          <w:rStyle w:val="SourceText"/>
          <w:sz w:val="18"/>
          <w:szCs w:val="18"/>
        </w:rPr>
        <w:t xml:space="preserve">end </w:t>
      </w:r>
      <w:r>
        <w:rPr>
          <w:rStyle w:val="SourceText"/>
          <w:i/>
          <w:iCs/>
          <w:sz w:val="18"/>
          <w:szCs w:val="18"/>
        </w:rPr>
        <w:t>generic_name</w:t>
      </w:r>
      <w:r>
        <w:rPr>
          <w:rStyle w:val="SourceText"/>
          <w:sz w:val="18"/>
          <w:szCs w:val="18"/>
        </w:rPr>
        <w:t>;</w:t>
      </w:r>
    </w:p>
    <w:p w14:paraId="245D49DE" w14:textId="77777777" w:rsidR="00B07857" w:rsidRDefault="00B07857">
      <w:pPr>
        <w:pStyle w:val="Standard"/>
        <w:rPr>
          <w:rFonts w:ascii="Courier 10 Pitch" w:hAnsi="Courier 10 Pitch"/>
          <w:sz w:val="18"/>
          <w:szCs w:val="18"/>
        </w:rPr>
      </w:pPr>
    </w:p>
    <w:p w14:paraId="29E78152" w14:textId="77777777" w:rsidR="00B07857" w:rsidRDefault="00B27E6C">
      <w:pPr>
        <w:pStyle w:val="Standard"/>
      </w:pPr>
      <w:r>
        <w:rPr>
          <w:rStyle w:val="SourceText"/>
          <w:sz w:val="18"/>
          <w:szCs w:val="18"/>
        </w:rPr>
        <w:t xml:space="preserve">generic subsystem </w:t>
      </w:r>
      <w:r>
        <w:rPr>
          <w:rStyle w:val="SourceText"/>
          <w:i/>
          <w:iCs/>
          <w:sz w:val="18"/>
          <w:szCs w:val="18"/>
        </w:rPr>
        <w:t>generic_name</w:t>
      </w:r>
      <w:r>
        <w:rPr>
          <w:rStyle w:val="SourceText"/>
          <w:sz w:val="18"/>
          <w:szCs w:val="18"/>
        </w:rPr>
        <w:t xml:space="preserve"> is separate;</w:t>
      </w:r>
    </w:p>
    <w:p w14:paraId="3158FF0E" w14:textId="77777777" w:rsidR="00B07857" w:rsidRDefault="00B07857">
      <w:pPr>
        <w:pStyle w:val="Standard"/>
        <w:rPr>
          <w:rFonts w:ascii="Courier 10 Pitch" w:hAnsi="Courier 10 Pitch"/>
          <w:sz w:val="18"/>
          <w:szCs w:val="18"/>
        </w:rPr>
      </w:pPr>
    </w:p>
    <w:p w14:paraId="3E3D94E0" w14:textId="77777777" w:rsidR="00B07857" w:rsidRDefault="00B27E6C">
      <w:pPr>
        <w:pStyle w:val="Standard"/>
      </w:pPr>
      <w:r>
        <w:t>Shared packages are also possible:</w:t>
      </w:r>
    </w:p>
    <w:p w14:paraId="5B853894" w14:textId="77777777" w:rsidR="00B07857" w:rsidRDefault="00B07857">
      <w:pPr>
        <w:pStyle w:val="Standard"/>
        <w:rPr>
          <w:rFonts w:ascii="Courier 10 Pitch" w:hAnsi="Courier 10 Pitch"/>
          <w:sz w:val="18"/>
          <w:szCs w:val="18"/>
        </w:rPr>
      </w:pPr>
    </w:p>
    <w:p w14:paraId="20D8727D" w14:textId="77777777" w:rsidR="00B07857" w:rsidRPr="006D502D" w:rsidRDefault="00B27E6C">
      <w:pPr>
        <w:pStyle w:val="Standard"/>
        <w:rPr>
          <w:rFonts w:ascii="Courier 10 Pitch" w:hAnsi="Courier 10 Pitch"/>
          <w:sz w:val="18"/>
          <w:szCs w:val="18"/>
        </w:rPr>
      </w:pPr>
      <w:r w:rsidRPr="006D502D">
        <w:rPr>
          <w:rStyle w:val="SourceText"/>
          <w:sz w:val="18"/>
          <w:szCs w:val="18"/>
        </w:rPr>
        <w:t>shared generic</w:t>
      </w:r>
    </w:p>
    <w:p w14:paraId="2AACEE64" w14:textId="77777777" w:rsidR="00B07857" w:rsidRPr="006D502D" w:rsidRDefault="00B27E6C">
      <w:pPr>
        <w:pStyle w:val="Standard"/>
        <w:rPr>
          <w:rFonts w:ascii="Courier 10 Pitch" w:hAnsi="Courier 10 Pitch"/>
          <w:i/>
          <w:iCs/>
          <w:sz w:val="18"/>
          <w:szCs w:val="18"/>
        </w:rPr>
      </w:pPr>
      <w:r w:rsidRPr="006D502D">
        <w:rPr>
          <w:rStyle w:val="SourceText"/>
          <w:sz w:val="18"/>
          <w:szCs w:val="18"/>
        </w:rPr>
        <w:t xml:space="preserve">  generic_parameters</w:t>
      </w:r>
    </w:p>
    <w:p w14:paraId="47424905" w14:textId="77777777" w:rsidR="00B07857" w:rsidRPr="006D502D" w:rsidRDefault="00B27E6C">
      <w:pPr>
        <w:pStyle w:val="Standard"/>
        <w:rPr>
          <w:rFonts w:ascii="Courier 10 Pitch" w:hAnsi="Courier 10 Pitch"/>
          <w:sz w:val="18"/>
          <w:szCs w:val="18"/>
        </w:rPr>
      </w:pPr>
      <w:r w:rsidRPr="006D502D">
        <w:rPr>
          <w:rStyle w:val="SourceText"/>
          <w:sz w:val="18"/>
          <w:szCs w:val="18"/>
        </w:rPr>
        <w:t xml:space="preserve">package </w:t>
      </w:r>
      <w:r w:rsidRPr="006D502D">
        <w:rPr>
          <w:rStyle w:val="SourceText"/>
          <w:i/>
          <w:iCs/>
          <w:sz w:val="18"/>
          <w:szCs w:val="18"/>
        </w:rPr>
        <w:t>generic_name</w:t>
      </w:r>
      <w:r w:rsidRPr="006D502D">
        <w:rPr>
          <w:rStyle w:val="SourceText"/>
          <w:sz w:val="18"/>
          <w:szCs w:val="18"/>
        </w:rPr>
        <w:t xml:space="preserve"> is</w:t>
      </w:r>
    </w:p>
    <w:p w14:paraId="54F824B9" w14:textId="77777777" w:rsidR="00B07857" w:rsidRPr="006D502D" w:rsidRDefault="00B27E6C">
      <w:pPr>
        <w:pStyle w:val="Standard"/>
        <w:rPr>
          <w:rFonts w:ascii="Courier 10 Pitch" w:hAnsi="Courier 10 Pitch"/>
          <w:i/>
          <w:iCs/>
          <w:sz w:val="18"/>
          <w:szCs w:val="18"/>
        </w:rPr>
      </w:pPr>
      <w:r w:rsidRPr="006D502D">
        <w:rPr>
          <w:rStyle w:val="SourceText"/>
          <w:sz w:val="18"/>
          <w:szCs w:val="18"/>
        </w:rPr>
        <w:t xml:space="preserve">  declarations</w:t>
      </w:r>
    </w:p>
    <w:p w14:paraId="4EA5BA3A" w14:textId="77777777" w:rsidR="00B07857" w:rsidRPr="006D502D" w:rsidRDefault="00B27E6C">
      <w:pPr>
        <w:pStyle w:val="Standard"/>
        <w:rPr>
          <w:rFonts w:ascii="Courier 10 Pitch" w:hAnsi="Courier 10 Pitch"/>
          <w:sz w:val="18"/>
          <w:szCs w:val="18"/>
        </w:rPr>
      </w:pPr>
      <w:r w:rsidRPr="006D502D">
        <w:rPr>
          <w:rStyle w:val="SourceText"/>
          <w:sz w:val="18"/>
          <w:szCs w:val="18"/>
        </w:rPr>
        <w:t xml:space="preserve">end </w:t>
      </w:r>
      <w:r w:rsidRPr="006D502D">
        <w:rPr>
          <w:rStyle w:val="SourceText"/>
          <w:i/>
          <w:iCs/>
          <w:sz w:val="18"/>
          <w:szCs w:val="18"/>
        </w:rPr>
        <w:t>generic_name</w:t>
      </w:r>
      <w:r w:rsidRPr="006D502D">
        <w:rPr>
          <w:rStyle w:val="SourceText"/>
          <w:sz w:val="18"/>
          <w:szCs w:val="18"/>
        </w:rPr>
        <w:t>;</w:t>
      </w:r>
    </w:p>
    <w:p w14:paraId="46E627EC" w14:textId="77777777" w:rsidR="00B07857" w:rsidRPr="006D502D" w:rsidRDefault="00B07857">
      <w:pPr>
        <w:pStyle w:val="Standard"/>
        <w:rPr>
          <w:rFonts w:ascii="Courier 10 Pitch" w:hAnsi="Courier 10 Pitch"/>
          <w:sz w:val="18"/>
          <w:szCs w:val="18"/>
        </w:rPr>
      </w:pPr>
    </w:p>
    <w:p w14:paraId="0696754F" w14:textId="77777777" w:rsidR="00B07857" w:rsidRDefault="00B27E6C">
      <w:pPr>
        <w:pStyle w:val="Standard"/>
        <w:rPr>
          <w:rFonts w:ascii="Courier 10 Pitch" w:hAnsi="Courier 10 Pitch"/>
          <w:sz w:val="18"/>
          <w:szCs w:val="18"/>
        </w:rPr>
      </w:pPr>
      <w:r w:rsidRPr="006D502D">
        <w:rPr>
          <w:rStyle w:val="SourceText"/>
          <w:sz w:val="18"/>
          <w:szCs w:val="18"/>
        </w:rPr>
        <w:t xml:space="preserve">shared generic package </w:t>
      </w:r>
      <w:r w:rsidRPr="006D502D">
        <w:rPr>
          <w:rStyle w:val="SourceText"/>
          <w:i/>
          <w:iCs/>
          <w:sz w:val="18"/>
          <w:szCs w:val="18"/>
        </w:rPr>
        <w:t>generic_name</w:t>
      </w:r>
      <w:r w:rsidRPr="006D502D">
        <w:rPr>
          <w:rStyle w:val="SourceText"/>
          <w:sz w:val="18"/>
          <w:szCs w:val="18"/>
        </w:rPr>
        <w:t xml:space="preserve"> is separate;</w:t>
      </w:r>
    </w:p>
    <w:p w14:paraId="551F12BE" w14:textId="77777777" w:rsidR="00B07857" w:rsidRDefault="00B27E6C">
      <w:pPr>
        <w:pStyle w:val="Heading2"/>
      </w:pPr>
      <w:bookmarkStart w:id="159" w:name="_Toc440226217"/>
      <w:r>
        <w:t>Instantiation</w:t>
      </w:r>
      <w:bookmarkEnd w:id="159"/>
    </w:p>
    <w:p w14:paraId="241EE1F6" w14:textId="77777777" w:rsidR="00B07857" w:rsidRDefault="00B27E6C">
      <w:pPr>
        <w:pStyle w:val="Standard"/>
      </w:pPr>
      <w:r>
        <w:rPr>
          <w:rStyle w:val="SourceText"/>
          <w:sz w:val="18"/>
          <w:szCs w:val="18"/>
        </w:rPr>
        <w:t xml:space="preserve">package </w:t>
      </w:r>
      <w:r>
        <w:rPr>
          <w:rStyle w:val="SourceText"/>
          <w:i/>
          <w:iCs/>
          <w:sz w:val="18"/>
          <w:szCs w:val="18"/>
        </w:rPr>
        <w:t>actual_name</w:t>
      </w:r>
      <w:r>
        <w:rPr>
          <w:rStyle w:val="SourceText"/>
          <w:sz w:val="18"/>
          <w:szCs w:val="18"/>
        </w:rPr>
        <w:t xml:space="preserve"> is new </w:t>
      </w:r>
      <w:r>
        <w:rPr>
          <w:rStyle w:val="SourceText"/>
          <w:i/>
          <w:iCs/>
          <w:sz w:val="18"/>
          <w:szCs w:val="18"/>
        </w:rPr>
        <w:t>generic_name</w:t>
      </w:r>
      <w:r>
        <w:rPr>
          <w:rStyle w:val="SourceText"/>
          <w:sz w:val="18"/>
          <w:szCs w:val="18"/>
        </w:rPr>
        <w:t xml:space="preserve"> (</w:t>
      </w:r>
    </w:p>
    <w:p w14:paraId="4FCF532A" w14:textId="77777777" w:rsidR="00B07857" w:rsidRDefault="00B27E6C">
      <w:pPr>
        <w:pStyle w:val="Standard"/>
      </w:pPr>
      <w:r>
        <w:rPr>
          <w:rStyle w:val="SourceText"/>
          <w:sz w:val="18"/>
          <w:szCs w:val="18"/>
        </w:rPr>
        <w:t xml:space="preserve">  </w:t>
      </w:r>
      <w:r>
        <w:rPr>
          <w:rStyle w:val="SourceText"/>
          <w:i/>
          <w:iCs/>
          <w:sz w:val="18"/>
          <w:szCs w:val="18"/>
        </w:rPr>
        <w:t>t1</w:t>
      </w:r>
      <w:r>
        <w:rPr>
          <w:rStyle w:val="SourceText"/>
          <w:sz w:val="18"/>
          <w:szCs w:val="18"/>
        </w:rPr>
        <w:t xml:space="preserve"> =&gt; </w:t>
      </w:r>
      <w:r>
        <w:rPr>
          <w:rStyle w:val="SourceText"/>
          <w:i/>
          <w:iCs/>
          <w:sz w:val="18"/>
          <w:szCs w:val="18"/>
        </w:rPr>
        <w:t>actual_type_name1</w:t>
      </w:r>
      <w:r>
        <w:rPr>
          <w:rStyle w:val="SourceText"/>
          <w:sz w:val="18"/>
          <w:szCs w:val="18"/>
        </w:rPr>
        <w:t>,</w:t>
      </w:r>
    </w:p>
    <w:p w14:paraId="5FB63FF5" w14:textId="77777777" w:rsidR="00B07857" w:rsidRDefault="00B27E6C">
      <w:pPr>
        <w:pStyle w:val="Standard"/>
      </w:pPr>
      <w:r>
        <w:rPr>
          <w:rStyle w:val="SourceText"/>
          <w:sz w:val="18"/>
          <w:szCs w:val="18"/>
        </w:rPr>
        <w:t xml:space="preserve">  </w:t>
      </w:r>
      <w:r>
        <w:rPr>
          <w:rStyle w:val="SourceText"/>
          <w:i/>
          <w:iCs/>
          <w:sz w:val="18"/>
          <w:szCs w:val="18"/>
        </w:rPr>
        <w:t>t2</w:t>
      </w:r>
      <w:r>
        <w:rPr>
          <w:rStyle w:val="SourceText"/>
          <w:sz w:val="18"/>
          <w:szCs w:val="18"/>
        </w:rPr>
        <w:t xml:space="preserve"> =&gt; </w:t>
      </w:r>
      <w:r>
        <w:rPr>
          <w:rStyle w:val="SourceText"/>
          <w:i/>
          <w:iCs/>
          <w:sz w:val="18"/>
          <w:szCs w:val="18"/>
        </w:rPr>
        <w:t>actual_type_name2</w:t>
      </w:r>
      <w:r>
        <w:rPr>
          <w:rStyle w:val="SourceText"/>
          <w:sz w:val="18"/>
          <w:szCs w:val="18"/>
        </w:rPr>
        <w:t>,</w:t>
      </w:r>
    </w:p>
    <w:p w14:paraId="6DC081B4" w14:textId="77777777" w:rsidR="00B07857" w:rsidRDefault="00B27E6C">
      <w:pPr>
        <w:pStyle w:val="Standard"/>
      </w:pPr>
      <w:r>
        <w:rPr>
          <w:rStyle w:val="SourceText"/>
          <w:sz w:val="18"/>
          <w:szCs w:val="18"/>
        </w:rPr>
        <w:t xml:space="preserve">  </w:t>
      </w:r>
      <w:r>
        <w:rPr>
          <w:rStyle w:val="SourceText"/>
          <w:i/>
          <w:iCs/>
          <w:sz w:val="18"/>
          <w:szCs w:val="18"/>
        </w:rPr>
        <w:t>t3</w:t>
      </w:r>
      <w:r>
        <w:rPr>
          <w:rStyle w:val="SourceText"/>
          <w:sz w:val="18"/>
          <w:szCs w:val="18"/>
        </w:rPr>
        <w:t xml:space="preserve"> =&gt; </w:t>
      </w:r>
      <w:r>
        <w:rPr>
          <w:rStyle w:val="SourceText"/>
          <w:i/>
          <w:iCs/>
          <w:sz w:val="18"/>
          <w:szCs w:val="18"/>
        </w:rPr>
        <w:t>actual_type_name3</w:t>
      </w:r>
      <w:r>
        <w:rPr>
          <w:rStyle w:val="SourceText"/>
          <w:sz w:val="18"/>
          <w:szCs w:val="18"/>
        </w:rPr>
        <w:t>,</w:t>
      </w:r>
    </w:p>
    <w:p w14:paraId="0D3CBF38" w14:textId="77777777" w:rsidR="00B07857" w:rsidRDefault="00B27E6C">
      <w:pPr>
        <w:pStyle w:val="Standard"/>
      </w:pPr>
      <w:r>
        <w:rPr>
          <w:rStyle w:val="SourceText"/>
          <w:sz w:val="18"/>
          <w:szCs w:val="18"/>
        </w:rPr>
        <w:t xml:space="preserve">  </w:t>
      </w:r>
      <w:r>
        <w:rPr>
          <w:rStyle w:val="SourceText"/>
          <w:i/>
          <w:iCs/>
          <w:sz w:val="18"/>
          <w:szCs w:val="18"/>
        </w:rPr>
        <w:t>t4</w:t>
      </w:r>
      <w:r>
        <w:rPr>
          <w:rStyle w:val="SourceText"/>
          <w:sz w:val="18"/>
          <w:szCs w:val="18"/>
        </w:rPr>
        <w:t xml:space="preserve"> =&gt; </w:t>
      </w:r>
      <w:r>
        <w:rPr>
          <w:rStyle w:val="SourceText"/>
          <w:i/>
          <w:iCs/>
          <w:sz w:val="18"/>
          <w:szCs w:val="18"/>
        </w:rPr>
        <w:t>actual_type_name4</w:t>
      </w:r>
      <w:r>
        <w:rPr>
          <w:rStyle w:val="SourceText"/>
          <w:sz w:val="18"/>
          <w:szCs w:val="18"/>
        </w:rPr>
        <w:t>,</w:t>
      </w:r>
    </w:p>
    <w:p w14:paraId="6E807F50" w14:textId="77777777" w:rsidR="00B07857" w:rsidRDefault="00B27E6C">
      <w:pPr>
        <w:pStyle w:val="Standard"/>
      </w:pPr>
      <w:r>
        <w:rPr>
          <w:rStyle w:val="SourceText"/>
          <w:sz w:val="18"/>
          <w:szCs w:val="18"/>
        </w:rPr>
        <w:t xml:space="preserve">  </w:t>
      </w:r>
      <w:r>
        <w:rPr>
          <w:rStyle w:val="SourceText"/>
          <w:i/>
          <w:iCs/>
          <w:sz w:val="18"/>
          <w:szCs w:val="18"/>
        </w:rPr>
        <w:t>c1</w:t>
      </w:r>
      <w:r>
        <w:rPr>
          <w:rStyle w:val="SourceText"/>
          <w:sz w:val="18"/>
          <w:szCs w:val="18"/>
        </w:rPr>
        <w:t xml:space="preserve"> =&gt; </w:t>
      </w:r>
      <w:r>
        <w:rPr>
          <w:rStyle w:val="SourceText"/>
          <w:i/>
          <w:iCs/>
          <w:sz w:val="18"/>
          <w:szCs w:val="18"/>
        </w:rPr>
        <w:t>actual_constant_expression1</w:t>
      </w:r>
      <w:r>
        <w:rPr>
          <w:rStyle w:val="SourceText"/>
          <w:sz w:val="18"/>
          <w:szCs w:val="18"/>
        </w:rPr>
        <w:t>,</w:t>
      </w:r>
    </w:p>
    <w:p w14:paraId="52A11433" w14:textId="77777777" w:rsidR="00B07857" w:rsidRDefault="00B27E6C">
      <w:pPr>
        <w:pStyle w:val="Standard"/>
      </w:pPr>
      <w:r>
        <w:rPr>
          <w:rStyle w:val="SourceText"/>
          <w:sz w:val="18"/>
          <w:szCs w:val="18"/>
        </w:rPr>
        <w:t xml:space="preserve">  </w:t>
      </w:r>
      <w:r>
        <w:rPr>
          <w:rStyle w:val="SourceText"/>
          <w:i/>
          <w:iCs/>
          <w:sz w:val="18"/>
          <w:szCs w:val="18"/>
        </w:rPr>
        <w:t>c2</w:t>
      </w:r>
      <w:r>
        <w:rPr>
          <w:rStyle w:val="SourceText"/>
          <w:sz w:val="18"/>
          <w:szCs w:val="18"/>
        </w:rPr>
        <w:t xml:space="preserve"> =&gt; </w:t>
      </w:r>
      <w:r>
        <w:rPr>
          <w:rStyle w:val="SourceText"/>
          <w:i/>
          <w:iCs/>
          <w:sz w:val="18"/>
          <w:szCs w:val="18"/>
        </w:rPr>
        <w:t>actual_constant_expression2</w:t>
      </w:r>
      <w:r>
        <w:rPr>
          <w:rStyle w:val="SourceText"/>
          <w:sz w:val="18"/>
          <w:szCs w:val="18"/>
        </w:rPr>
        <w:t>,</w:t>
      </w:r>
    </w:p>
    <w:p w14:paraId="0890D75A" w14:textId="77777777" w:rsidR="00B07857" w:rsidRDefault="00B27E6C">
      <w:pPr>
        <w:pStyle w:val="Standard"/>
      </w:pPr>
      <w:r>
        <w:rPr>
          <w:rStyle w:val="SourceText"/>
          <w:sz w:val="18"/>
          <w:szCs w:val="18"/>
        </w:rPr>
        <w:t xml:space="preserve">  </w:t>
      </w:r>
      <w:r>
        <w:rPr>
          <w:rStyle w:val="SourceText"/>
          <w:i/>
          <w:iCs/>
          <w:sz w:val="18"/>
          <w:szCs w:val="18"/>
        </w:rPr>
        <w:t>p1</w:t>
      </w:r>
      <w:r>
        <w:rPr>
          <w:rStyle w:val="SourceText"/>
          <w:sz w:val="18"/>
          <w:szCs w:val="18"/>
        </w:rPr>
        <w:t xml:space="preserve"> =&gt; </w:t>
      </w:r>
      <w:r>
        <w:rPr>
          <w:rStyle w:val="SourceText"/>
          <w:i/>
          <w:iCs/>
          <w:sz w:val="18"/>
          <w:szCs w:val="18"/>
        </w:rPr>
        <w:t>actual_procedure_name1</w:t>
      </w:r>
      <w:r>
        <w:rPr>
          <w:rStyle w:val="SourceText"/>
          <w:sz w:val="18"/>
          <w:szCs w:val="18"/>
        </w:rPr>
        <w:t>,</w:t>
      </w:r>
    </w:p>
    <w:p w14:paraId="37A23D9C" w14:textId="77777777" w:rsidR="00B07857" w:rsidRDefault="00B27E6C">
      <w:pPr>
        <w:pStyle w:val="Standard"/>
      </w:pPr>
      <w:r>
        <w:rPr>
          <w:rStyle w:val="SourceText"/>
          <w:sz w:val="18"/>
          <w:szCs w:val="18"/>
        </w:rPr>
        <w:t xml:space="preserve">  </w:t>
      </w:r>
      <w:r>
        <w:rPr>
          <w:rStyle w:val="SourceText"/>
          <w:i/>
          <w:iCs/>
          <w:sz w:val="18"/>
          <w:szCs w:val="18"/>
        </w:rPr>
        <w:t>p2</w:t>
      </w:r>
      <w:r>
        <w:rPr>
          <w:rStyle w:val="SourceText"/>
          <w:sz w:val="18"/>
          <w:szCs w:val="18"/>
        </w:rPr>
        <w:t xml:space="preserve"> =&gt; </w:t>
      </w:r>
      <w:r>
        <w:rPr>
          <w:rStyle w:val="SourceText"/>
          <w:i/>
          <w:iCs/>
          <w:sz w:val="18"/>
          <w:szCs w:val="18"/>
        </w:rPr>
        <w:t>actual_procedure_name2(formal</w:t>
      </w:r>
      <w:r>
        <w:rPr>
          <w:rStyle w:val="SourceText"/>
          <w:i/>
          <w:iCs/>
          <w:sz w:val="18"/>
          <w:szCs w:val="18"/>
          <w:vertAlign w:val="subscript"/>
        </w:rPr>
        <w:t>1</w:t>
      </w:r>
      <w:r>
        <w:rPr>
          <w:rStyle w:val="SourceText"/>
          <w:i/>
          <w:iCs/>
          <w:sz w:val="18"/>
          <w:szCs w:val="18"/>
        </w:rPr>
        <w:t xml:space="preserve"> =&gt; actual_formal</w:t>
      </w:r>
      <w:r>
        <w:rPr>
          <w:rStyle w:val="SourceText"/>
          <w:i/>
          <w:iCs/>
          <w:sz w:val="18"/>
          <w:szCs w:val="18"/>
          <w:vertAlign w:val="subscript"/>
        </w:rPr>
        <w:t>1</w:t>
      </w:r>
      <w:r>
        <w:rPr>
          <w:rStyle w:val="SourceText"/>
          <w:i/>
          <w:iCs/>
          <w:sz w:val="18"/>
          <w:szCs w:val="18"/>
        </w:rPr>
        <w:t>, …, formal</w:t>
      </w:r>
      <w:r>
        <w:rPr>
          <w:rStyle w:val="SourceText"/>
          <w:i/>
          <w:iCs/>
          <w:sz w:val="18"/>
          <w:szCs w:val="18"/>
          <w:vertAlign w:val="subscript"/>
        </w:rPr>
        <w:t>n</w:t>
      </w:r>
      <w:r>
        <w:rPr>
          <w:rStyle w:val="SourceText"/>
          <w:i/>
          <w:iCs/>
          <w:sz w:val="18"/>
          <w:szCs w:val="18"/>
        </w:rPr>
        <w:t xml:space="preserve"> =&gt; actual_formal</w:t>
      </w:r>
      <w:r>
        <w:rPr>
          <w:rStyle w:val="SourceText"/>
          <w:i/>
          <w:iCs/>
          <w:sz w:val="18"/>
          <w:szCs w:val="18"/>
          <w:vertAlign w:val="subscript"/>
        </w:rPr>
        <w:t>n</w:t>
      </w:r>
      <w:r>
        <w:rPr>
          <w:rStyle w:val="SourceText"/>
          <w:i/>
          <w:iCs/>
          <w:sz w:val="18"/>
          <w:szCs w:val="18"/>
        </w:rPr>
        <w:t>)</w:t>
      </w:r>
      <w:r>
        <w:rPr>
          <w:rStyle w:val="SourceText"/>
          <w:sz w:val="18"/>
          <w:szCs w:val="18"/>
        </w:rPr>
        <w:t>,</w:t>
      </w:r>
    </w:p>
    <w:p w14:paraId="66226010" w14:textId="77777777" w:rsidR="00B07857" w:rsidRDefault="00B27E6C">
      <w:pPr>
        <w:pStyle w:val="Standard"/>
      </w:pPr>
      <w:r>
        <w:rPr>
          <w:rStyle w:val="SourceText"/>
          <w:sz w:val="18"/>
          <w:szCs w:val="18"/>
        </w:rPr>
        <w:t xml:space="preserve">  </w:t>
      </w:r>
      <w:r>
        <w:rPr>
          <w:rStyle w:val="SourceText"/>
          <w:i/>
          <w:iCs/>
          <w:sz w:val="18"/>
          <w:szCs w:val="18"/>
        </w:rPr>
        <w:t>f1</w:t>
      </w:r>
      <w:r>
        <w:rPr>
          <w:rStyle w:val="SourceText"/>
          <w:sz w:val="18"/>
          <w:szCs w:val="18"/>
        </w:rPr>
        <w:t xml:space="preserve"> =&gt; </w:t>
      </w:r>
      <w:r>
        <w:rPr>
          <w:rStyle w:val="SourceText"/>
          <w:i/>
          <w:iCs/>
          <w:sz w:val="18"/>
          <w:szCs w:val="18"/>
        </w:rPr>
        <w:t>actual_function_name</w:t>
      </w:r>
      <w:proofErr w:type="gramStart"/>
      <w:r>
        <w:rPr>
          <w:rStyle w:val="SourceText"/>
          <w:i/>
          <w:iCs/>
          <w:sz w:val="18"/>
          <w:szCs w:val="18"/>
        </w:rPr>
        <w:t>1 :</w:t>
      </w:r>
      <w:proofErr w:type="gramEnd"/>
      <w:r>
        <w:rPr>
          <w:rStyle w:val="SourceText"/>
          <w:i/>
          <w:iCs/>
          <w:sz w:val="18"/>
          <w:szCs w:val="18"/>
        </w:rPr>
        <w:t xml:space="preserve"> return_type</w:t>
      </w:r>
      <w:r>
        <w:rPr>
          <w:rStyle w:val="SourceText"/>
          <w:sz w:val="18"/>
          <w:szCs w:val="18"/>
        </w:rPr>
        <w:t>,</w:t>
      </w:r>
    </w:p>
    <w:p w14:paraId="4FCC3036" w14:textId="77777777" w:rsidR="00B07857" w:rsidRDefault="00B27E6C">
      <w:pPr>
        <w:pStyle w:val="Standard"/>
      </w:pPr>
      <w:r>
        <w:rPr>
          <w:rStyle w:val="SourceText"/>
          <w:sz w:val="18"/>
          <w:szCs w:val="18"/>
        </w:rPr>
        <w:t xml:space="preserve">  </w:t>
      </w:r>
      <w:r>
        <w:rPr>
          <w:rStyle w:val="SourceText"/>
          <w:i/>
          <w:iCs/>
          <w:sz w:val="18"/>
          <w:szCs w:val="18"/>
        </w:rPr>
        <w:t>f2</w:t>
      </w:r>
      <w:r>
        <w:rPr>
          <w:rStyle w:val="SourceText"/>
          <w:sz w:val="18"/>
          <w:szCs w:val="18"/>
        </w:rPr>
        <w:t xml:space="preserve"> =&gt; </w:t>
      </w:r>
      <w:r>
        <w:rPr>
          <w:rStyle w:val="SourceText"/>
          <w:i/>
          <w:iCs/>
          <w:sz w:val="18"/>
          <w:szCs w:val="18"/>
        </w:rPr>
        <w:t>actual_function_name2(formal</w:t>
      </w:r>
      <w:r>
        <w:rPr>
          <w:rStyle w:val="SourceText"/>
          <w:i/>
          <w:iCs/>
          <w:sz w:val="18"/>
          <w:szCs w:val="18"/>
          <w:vertAlign w:val="subscript"/>
        </w:rPr>
        <w:t>1</w:t>
      </w:r>
      <w:r>
        <w:rPr>
          <w:rStyle w:val="SourceText"/>
          <w:i/>
          <w:iCs/>
          <w:sz w:val="18"/>
          <w:szCs w:val="18"/>
        </w:rPr>
        <w:t xml:space="preserve"> =&gt; actual_formal</w:t>
      </w:r>
      <w:r>
        <w:rPr>
          <w:rStyle w:val="SourceText"/>
          <w:i/>
          <w:iCs/>
          <w:sz w:val="18"/>
          <w:szCs w:val="18"/>
          <w:vertAlign w:val="subscript"/>
        </w:rPr>
        <w:t>1</w:t>
      </w:r>
      <w:r>
        <w:rPr>
          <w:rStyle w:val="SourceText"/>
          <w:i/>
          <w:iCs/>
          <w:sz w:val="18"/>
          <w:szCs w:val="18"/>
        </w:rPr>
        <w:t>, …, formal</w:t>
      </w:r>
      <w:r>
        <w:rPr>
          <w:rStyle w:val="SourceText"/>
          <w:i/>
          <w:iCs/>
          <w:sz w:val="18"/>
          <w:szCs w:val="18"/>
          <w:vertAlign w:val="subscript"/>
        </w:rPr>
        <w:t>n</w:t>
      </w:r>
      <w:r>
        <w:rPr>
          <w:rStyle w:val="SourceText"/>
          <w:i/>
          <w:iCs/>
          <w:sz w:val="18"/>
          <w:szCs w:val="18"/>
        </w:rPr>
        <w:t xml:space="preserve"> =&gt; actual_formal</w:t>
      </w:r>
      <w:r>
        <w:rPr>
          <w:rStyle w:val="SourceText"/>
          <w:i/>
          <w:iCs/>
          <w:sz w:val="18"/>
          <w:szCs w:val="18"/>
          <w:vertAlign w:val="subscript"/>
        </w:rPr>
        <w:t>n</w:t>
      </w:r>
      <w:r>
        <w:rPr>
          <w:rStyle w:val="SourceText"/>
          <w:i/>
          <w:iCs/>
          <w:sz w:val="18"/>
          <w:szCs w:val="18"/>
        </w:rPr>
        <w:t>)</w:t>
      </w:r>
    </w:p>
    <w:p w14:paraId="67625EC2" w14:textId="77777777" w:rsidR="00B07857" w:rsidRDefault="00B27E6C">
      <w:pPr>
        <w:pStyle w:val="Standard"/>
      </w:pPr>
      <w:r>
        <w:rPr>
          <w:rStyle w:val="SourceText"/>
          <w:i/>
          <w:iCs/>
          <w:sz w:val="18"/>
          <w:szCs w:val="18"/>
        </w:rPr>
        <w:t xml:space="preserve">          : return_type,</w:t>
      </w:r>
    </w:p>
    <w:p w14:paraId="43DA1BD5" w14:textId="77777777" w:rsidR="00B07857" w:rsidRDefault="00B27E6C">
      <w:pPr>
        <w:pStyle w:val="Standard"/>
      </w:pPr>
      <w:r>
        <w:rPr>
          <w:rStyle w:val="SourceText"/>
          <w:i/>
          <w:iCs/>
          <w:sz w:val="18"/>
          <w:szCs w:val="18"/>
        </w:rPr>
        <w:t xml:space="preserve">  pack1 =&gt; actual_package_name1,</w:t>
      </w:r>
    </w:p>
    <w:p w14:paraId="216A8EAD" w14:textId="77777777" w:rsidR="00B07857" w:rsidRDefault="00B27E6C">
      <w:pPr>
        <w:pStyle w:val="Standard"/>
      </w:pPr>
      <w:r>
        <w:rPr>
          <w:rStyle w:val="SourceText"/>
          <w:i/>
          <w:iCs/>
          <w:sz w:val="18"/>
          <w:szCs w:val="18"/>
        </w:rPr>
        <w:t xml:space="preserve">  pack2 =&gt; actual_package_name2</w:t>
      </w:r>
    </w:p>
    <w:p w14:paraId="0FF04397" w14:textId="77777777" w:rsidR="00B07857" w:rsidRDefault="00B27E6C">
      <w:pPr>
        <w:pStyle w:val="Standard"/>
        <w:rPr>
          <w:rFonts w:ascii="Courier 10 Pitch" w:hAnsi="Courier 10 Pitch"/>
          <w:sz w:val="18"/>
          <w:szCs w:val="18"/>
        </w:rPr>
      </w:pPr>
      <w:r>
        <w:rPr>
          <w:rStyle w:val="SourceText"/>
        </w:rPr>
        <w:t>);</w:t>
      </w:r>
    </w:p>
    <w:p w14:paraId="0F5DA8F0" w14:textId="77777777" w:rsidR="00B07857" w:rsidRDefault="00B07857">
      <w:pPr>
        <w:pStyle w:val="Standard"/>
      </w:pPr>
    </w:p>
    <w:p w14:paraId="1726B1B1" w14:textId="77777777" w:rsidR="00B07857" w:rsidRDefault="00B27E6C">
      <w:pPr>
        <w:pStyle w:val="Standard"/>
      </w:pPr>
      <w:r>
        <w:t xml:space="preserve">This creates a package </w:t>
      </w:r>
      <w:r>
        <w:rPr>
          <w:rStyle w:val="SourceText"/>
          <w:i/>
          <w:iCs/>
          <w:sz w:val="20"/>
          <w:szCs w:val="20"/>
        </w:rPr>
        <w:t>actual_name</w:t>
      </w:r>
      <w:r>
        <w:t xml:space="preserve"> at the point of the instantiation.</w:t>
      </w:r>
    </w:p>
    <w:p w14:paraId="427B971C" w14:textId="77777777" w:rsidR="00B07857" w:rsidRDefault="00B07857">
      <w:pPr>
        <w:pStyle w:val="Standard"/>
      </w:pPr>
    </w:p>
    <w:p w14:paraId="1A60F5C6" w14:textId="77777777" w:rsidR="00B07857" w:rsidRDefault="00B27E6C">
      <w:pPr>
        <w:pStyle w:val="Standard"/>
      </w:pPr>
      <w:r>
        <w:t>An instantiated generic package can export the full range of entities that any package can export, including entities that are constructed from its parameters.</w:t>
      </w:r>
    </w:p>
    <w:p w14:paraId="14C1764A" w14:textId="77777777" w:rsidR="00B07857" w:rsidRDefault="00B07857">
      <w:pPr>
        <w:pStyle w:val="Standard"/>
      </w:pPr>
    </w:p>
    <w:p w14:paraId="5CE3A1B0" w14:textId="77777777" w:rsidR="00B07857" w:rsidRDefault="00B27E6C">
      <w:pPr>
        <w:pStyle w:val="Standard"/>
      </w:pPr>
      <w:r>
        <w:t xml:space="preserve">In the case of procedures and functions, the formal parameters </w:t>
      </w:r>
      <w:r>
        <w:rPr>
          <w:rStyle w:val="SourceText"/>
          <w:i/>
          <w:iCs/>
          <w:sz w:val="20"/>
          <w:szCs w:val="20"/>
        </w:rPr>
        <w:t>actual_formal</w:t>
      </w:r>
      <w:r>
        <w:rPr>
          <w:rStyle w:val="SourceText"/>
          <w:i/>
          <w:iCs/>
          <w:sz w:val="20"/>
          <w:szCs w:val="20"/>
          <w:vertAlign w:val="subscript"/>
        </w:rPr>
        <w:t>j</w:t>
      </w:r>
      <w:r>
        <w:t xml:space="preserve"> of the actual procedure named in the generic instantiation must match the parameters </w:t>
      </w:r>
      <w:r>
        <w:rPr>
          <w:rStyle w:val="SourceText"/>
          <w:i/>
          <w:iCs/>
          <w:sz w:val="20"/>
          <w:szCs w:val="20"/>
        </w:rPr>
        <w:t>formal</w:t>
      </w:r>
      <w:r>
        <w:rPr>
          <w:rStyle w:val="SourceText"/>
          <w:i/>
          <w:iCs/>
          <w:sz w:val="20"/>
          <w:szCs w:val="20"/>
          <w:vertAlign w:val="subscript"/>
        </w:rPr>
        <w:t>j</w:t>
      </w:r>
      <w:r>
        <w:t xml:space="preserve"> of the formal procedure by type and mode (</w:t>
      </w:r>
      <w:r>
        <w:rPr>
          <w:rStyle w:val="SourceText"/>
          <w:sz w:val="20"/>
          <w:szCs w:val="20"/>
        </w:rPr>
        <w:t>in out</w:t>
      </w:r>
      <w:r>
        <w:t xml:space="preserve"> etc.) They do not have to match by name (i.e. </w:t>
      </w:r>
      <w:r>
        <w:rPr>
          <w:rStyle w:val="SourceText"/>
          <w:i/>
          <w:iCs/>
          <w:sz w:val="20"/>
          <w:szCs w:val="20"/>
        </w:rPr>
        <w:t>actual_formal</w:t>
      </w:r>
      <w:r>
        <w:rPr>
          <w:rStyle w:val="SourceText"/>
          <w:i/>
          <w:iCs/>
          <w:sz w:val="20"/>
          <w:szCs w:val="20"/>
          <w:vertAlign w:val="subscript"/>
        </w:rPr>
        <w:t>j</w:t>
      </w:r>
      <w:r>
        <w:t xml:space="preserve"> does not have to be identical to </w:t>
      </w:r>
      <w:r>
        <w:rPr>
          <w:rStyle w:val="SourceText"/>
          <w:i/>
          <w:iCs/>
          <w:sz w:val="20"/>
          <w:szCs w:val="20"/>
        </w:rPr>
        <w:t>formal</w:t>
      </w:r>
      <w:r>
        <w:rPr>
          <w:rStyle w:val="SourceText"/>
          <w:i/>
          <w:iCs/>
          <w:sz w:val="20"/>
          <w:szCs w:val="20"/>
          <w:vertAlign w:val="subscript"/>
        </w:rPr>
        <w:t>j</w:t>
      </w:r>
      <w:r>
        <w:t xml:space="preserve">), and they do not have to be listed in the order of either the formal or the actual procedure, since all parameters are named. Within the body of the generic package, the parameter names </w:t>
      </w:r>
      <w:r>
        <w:rPr>
          <w:rStyle w:val="SourceText"/>
          <w:i/>
          <w:iCs/>
          <w:sz w:val="20"/>
          <w:szCs w:val="20"/>
        </w:rPr>
        <w:t>formal</w:t>
      </w:r>
      <w:r>
        <w:rPr>
          <w:rStyle w:val="SourceText"/>
          <w:i/>
          <w:iCs/>
          <w:sz w:val="20"/>
          <w:szCs w:val="20"/>
          <w:vertAlign w:val="subscript"/>
        </w:rPr>
        <w:t>j</w:t>
      </w:r>
      <w:r>
        <w:t xml:space="preserve"> from the generic parameter list are used. Within the model above, the actuals for </w:t>
      </w:r>
      <w:r>
        <w:rPr>
          <w:rStyle w:val="SourceText"/>
          <w:sz w:val="20"/>
          <w:szCs w:val="20"/>
        </w:rPr>
        <w:t>p1</w:t>
      </w:r>
      <w:r>
        <w:t xml:space="preserve"> and </w:t>
      </w:r>
      <w:r>
        <w:rPr>
          <w:rStyle w:val="SourceText"/>
          <w:sz w:val="20"/>
          <w:szCs w:val="20"/>
        </w:rPr>
        <w:t>f1</w:t>
      </w:r>
      <w:r>
        <w:t xml:space="preserve"> do not have parameter matching lists because </w:t>
      </w:r>
      <w:r>
        <w:rPr>
          <w:rStyle w:val="SourceText"/>
          <w:sz w:val="20"/>
          <w:szCs w:val="20"/>
        </w:rPr>
        <w:t>p1</w:t>
      </w:r>
      <w:r>
        <w:t xml:space="preserve"> and </w:t>
      </w:r>
      <w:r>
        <w:rPr>
          <w:rStyle w:val="SourceText"/>
          <w:sz w:val="20"/>
          <w:szCs w:val="20"/>
        </w:rPr>
        <w:t>f1</w:t>
      </w:r>
      <w:r>
        <w:t xml:space="preserve"> are parameterless.</w:t>
      </w:r>
    </w:p>
    <w:p w14:paraId="23BECE9B" w14:textId="77777777" w:rsidR="00B07857" w:rsidRDefault="00B07857">
      <w:pPr>
        <w:pStyle w:val="Standard"/>
      </w:pPr>
    </w:p>
    <w:p w14:paraId="6A08D8D6" w14:textId="77777777" w:rsidR="00B07857" w:rsidRDefault="00B27E6C">
      <w:pPr>
        <w:pStyle w:val="Standard"/>
      </w:pPr>
      <w:r>
        <w:t>The actual instantiation parameters are exported from the newly created package under their formal names (i.e. the formal parameters of the generic package are public in the instantiated package).</w:t>
      </w:r>
    </w:p>
    <w:p w14:paraId="70738359" w14:textId="77777777" w:rsidR="00B07857" w:rsidRDefault="00B07857">
      <w:pPr>
        <w:pStyle w:val="Standard"/>
      </w:pPr>
    </w:p>
    <w:p w14:paraId="1A82E5F8" w14:textId="77777777" w:rsidR="00B07857" w:rsidRDefault="00B27E6C">
      <w:pPr>
        <w:pStyle w:val="Standard"/>
      </w:pPr>
      <w:r>
        <w:t>The scope environment of a generic package is that of the package definition, not of the instantiation.</w:t>
      </w:r>
    </w:p>
    <w:p w14:paraId="2ABD1FA8" w14:textId="77777777" w:rsidR="00B07857" w:rsidRDefault="00B07857">
      <w:pPr>
        <w:pStyle w:val="Standard"/>
      </w:pPr>
    </w:p>
    <w:p w14:paraId="34742B3A" w14:textId="77777777" w:rsidR="00B07857" w:rsidRDefault="00B27E6C">
      <w:pPr>
        <w:pStyle w:val="Standard"/>
      </w:pPr>
      <w:r>
        <w:t>Instantiations of generic subsystems and generic shared packages are similar:</w:t>
      </w:r>
    </w:p>
    <w:p w14:paraId="67AB1693" w14:textId="77777777" w:rsidR="00B07857" w:rsidRDefault="00B07857">
      <w:pPr>
        <w:pStyle w:val="Standard"/>
      </w:pPr>
    </w:p>
    <w:p w14:paraId="298E02AF" w14:textId="77777777" w:rsidR="00B07857" w:rsidRDefault="00B27E6C">
      <w:pPr>
        <w:pStyle w:val="Standard"/>
      </w:pPr>
      <w:r>
        <w:rPr>
          <w:rStyle w:val="SourceText"/>
          <w:sz w:val="18"/>
          <w:szCs w:val="18"/>
        </w:rPr>
        <w:t xml:space="preserve">subsystem </w:t>
      </w:r>
      <w:r>
        <w:rPr>
          <w:rStyle w:val="SourceText"/>
          <w:i/>
          <w:iCs/>
          <w:sz w:val="18"/>
          <w:szCs w:val="18"/>
        </w:rPr>
        <w:t>actual_name</w:t>
      </w:r>
      <w:r>
        <w:rPr>
          <w:rStyle w:val="SourceText"/>
          <w:sz w:val="18"/>
          <w:szCs w:val="18"/>
        </w:rPr>
        <w:t xml:space="preserve"> is new </w:t>
      </w:r>
      <w:r>
        <w:rPr>
          <w:rStyle w:val="SourceText"/>
          <w:i/>
          <w:iCs/>
          <w:sz w:val="18"/>
          <w:szCs w:val="18"/>
        </w:rPr>
        <w:t>generic_name</w:t>
      </w:r>
      <w:r>
        <w:rPr>
          <w:rStyle w:val="SourceText"/>
          <w:sz w:val="18"/>
          <w:szCs w:val="18"/>
        </w:rPr>
        <w:t xml:space="preserve"> (</w:t>
      </w:r>
    </w:p>
    <w:p w14:paraId="4809C206" w14:textId="77777777" w:rsidR="00B07857" w:rsidRDefault="00B27E6C">
      <w:pPr>
        <w:pStyle w:val="Standard"/>
      </w:pPr>
      <w:r>
        <w:rPr>
          <w:rStyle w:val="SourceText"/>
          <w:sz w:val="18"/>
          <w:szCs w:val="18"/>
        </w:rPr>
        <w:t xml:space="preserve">  </w:t>
      </w:r>
      <w:r>
        <w:rPr>
          <w:rStyle w:val="SourceText"/>
          <w:i/>
          <w:iCs/>
          <w:sz w:val="18"/>
          <w:szCs w:val="18"/>
        </w:rPr>
        <w:t>actual_parameters</w:t>
      </w:r>
    </w:p>
    <w:p w14:paraId="396540D7" w14:textId="77777777" w:rsidR="00B07857" w:rsidRDefault="00B27E6C">
      <w:pPr>
        <w:pStyle w:val="Standard"/>
        <w:rPr>
          <w:rFonts w:ascii="Courier 10 Pitch" w:hAnsi="Courier 10 Pitch"/>
          <w:sz w:val="18"/>
          <w:szCs w:val="18"/>
        </w:rPr>
      </w:pPr>
      <w:r>
        <w:rPr>
          <w:rStyle w:val="SourceText"/>
        </w:rPr>
        <w:t>);</w:t>
      </w:r>
    </w:p>
    <w:p w14:paraId="7C7537B7" w14:textId="77777777" w:rsidR="00B07857" w:rsidRDefault="00B07857">
      <w:pPr>
        <w:pStyle w:val="Standard"/>
      </w:pPr>
    </w:p>
    <w:p w14:paraId="37E76FDA" w14:textId="77777777" w:rsidR="00B07857" w:rsidRDefault="00B27E6C">
      <w:pPr>
        <w:pStyle w:val="Standard"/>
      </w:pPr>
      <w:r>
        <w:rPr>
          <w:rStyle w:val="SourceText"/>
          <w:sz w:val="18"/>
          <w:szCs w:val="18"/>
        </w:rPr>
        <w:t xml:space="preserve">shared package </w:t>
      </w:r>
      <w:r>
        <w:rPr>
          <w:rStyle w:val="SourceText"/>
          <w:i/>
          <w:iCs/>
          <w:sz w:val="18"/>
          <w:szCs w:val="18"/>
        </w:rPr>
        <w:t>actual_name</w:t>
      </w:r>
      <w:r>
        <w:rPr>
          <w:rStyle w:val="SourceText"/>
          <w:sz w:val="18"/>
          <w:szCs w:val="18"/>
        </w:rPr>
        <w:t xml:space="preserve"> is new </w:t>
      </w:r>
      <w:r>
        <w:rPr>
          <w:rStyle w:val="SourceText"/>
          <w:i/>
          <w:iCs/>
          <w:sz w:val="18"/>
          <w:szCs w:val="18"/>
        </w:rPr>
        <w:t>generic_name</w:t>
      </w:r>
      <w:r>
        <w:rPr>
          <w:rStyle w:val="SourceText"/>
          <w:sz w:val="18"/>
          <w:szCs w:val="18"/>
        </w:rPr>
        <w:t xml:space="preserve"> (</w:t>
      </w:r>
    </w:p>
    <w:p w14:paraId="44BAC826" w14:textId="77777777" w:rsidR="00B07857" w:rsidRDefault="00B27E6C">
      <w:pPr>
        <w:pStyle w:val="Standard"/>
      </w:pPr>
      <w:r>
        <w:rPr>
          <w:rStyle w:val="SourceText"/>
          <w:sz w:val="18"/>
          <w:szCs w:val="18"/>
        </w:rPr>
        <w:t xml:space="preserve">  </w:t>
      </w:r>
      <w:r>
        <w:rPr>
          <w:rStyle w:val="SourceText"/>
          <w:i/>
          <w:iCs/>
          <w:sz w:val="18"/>
          <w:szCs w:val="18"/>
        </w:rPr>
        <w:t>actual_parameters</w:t>
      </w:r>
    </w:p>
    <w:p w14:paraId="4C9D3E5C" w14:textId="77777777" w:rsidR="00B07857" w:rsidRDefault="00B27E6C">
      <w:pPr>
        <w:pStyle w:val="Standard"/>
        <w:rPr>
          <w:rFonts w:ascii="Courier 10 Pitch" w:hAnsi="Courier 10 Pitch"/>
          <w:sz w:val="18"/>
          <w:szCs w:val="18"/>
        </w:rPr>
      </w:pPr>
      <w:r>
        <w:rPr>
          <w:rStyle w:val="SourceText"/>
        </w:rPr>
        <w:t>);</w:t>
      </w:r>
    </w:p>
    <w:p w14:paraId="476E201F" w14:textId="77777777" w:rsidR="00B07857" w:rsidRDefault="00B07857">
      <w:pPr>
        <w:pStyle w:val="Standard"/>
        <w:rPr>
          <w:rFonts w:ascii="Courier 10 Pitch" w:hAnsi="Courier 10 Pitch"/>
          <w:sz w:val="18"/>
          <w:szCs w:val="18"/>
        </w:rPr>
      </w:pPr>
    </w:p>
    <w:p w14:paraId="66D310CA" w14:textId="77777777" w:rsidR="00B07857" w:rsidRDefault="00B27E6C">
      <w:pPr>
        <w:pStyle w:val="Heading1"/>
      </w:pPr>
      <w:bookmarkStart w:id="160" w:name="_Toc440226218"/>
      <w:r>
        <w:t>Separate blocks</w:t>
      </w:r>
      <w:bookmarkEnd w:id="160"/>
    </w:p>
    <w:p w14:paraId="4A37F2D1" w14:textId="77777777" w:rsidR="00B07857" w:rsidRDefault="00B27E6C">
      <w:pPr>
        <w:pStyle w:val="Textbody"/>
      </w:pPr>
      <w:r>
        <w:t>As well as separate packages, sequences of statements and package-level</w:t>
      </w:r>
      <w:r>
        <w:rPr>
          <w:rStyle w:val="FootnoteReference"/>
        </w:rPr>
        <w:footnoteReference w:id="24"/>
      </w:r>
      <w:r>
        <w:t xml:space="preserve"> declarations can be separated out physically from a source file.</w:t>
      </w:r>
    </w:p>
    <w:p w14:paraId="2D175062" w14:textId="77777777" w:rsidR="00B07857" w:rsidRDefault="00B27E6C">
      <w:pPr>
        <w:pStyle w:val="Textbody"/>
      </w:pPr>
      <w:r>
        <w:t>A separate block declaration names either a sequence of statements or a set of declarations:</w:t>
      </w:r>
    </w:p>
    <w:p w14:paraId="72737972" w14:textId="77777777" w:rsidR="00B07857" w:rsidRDefault="00B27E6C">
      <w:pPr>
        <w:pStyle w:val="Standard"/>
      </w:pPr>
      <w:r>
        <w:rPr>
          <w:rStyle w:val="SourceText"/>
          <w:sz w:val="18"/>
          <w:szCs w:val="18"/>
        </w:rPr>
        <w:t xml:space="preserve">declare separate </w:t>
      </w:r>
      <w:r>
        <w:rPr>
          <w:rStyle w:val="SourceText"/>
          <w:i/>
          <w:iCs/>
          <w:sz w:val="18"/>
          <w:szCs w:val="18"/>
        </w:rPr>
        <w:t>name</w:t>
      </w:r>
      <w:r>
        <w:rPr>
          <w:rStyle w:val="SourceText"/>
          <w:sz w:val="18"/>
          <w:szCs w:val="18"/>
        </w:rPr>
        <w:t xml:space="preserve"> begin</w:t>
      </w:r>
    </w:p>
    <w:p w14:paraId="5306ECF2" w14:textId="77777777" w:rsidR="00B07857" w:rsidRDefault="00B27E6C">
      <w:pPr>
        <w:pStyle w:val="Standard"/>
      </w:pPr>
      <w:r>
        <w:rPr>
          <w:rStyle w:val="SourceText"/>
          <w:sz w:val="18"/>
          <w:szCs w:val="18"/>
        </w:rPr>
        <w:t xml:space="preserve">  </w:t>
      </w:r>
      <w:r>
        <w:rPr>
          <w:rStyle w:val="SourceText"/>
          <w:i/>
          <w:iCs/>
          <w:sz w:val="18"/>
          <w:szCs w:val="18"/>
        </w:rPr>
        <w:t>statement-list</w:t>
      </w:r>
    </w:p>
    <w:p w14:paraId="4BBCD45C" w14:textId="77777777" w:rsidR="00B07857" w:rsidRPr="00456AB1" w:rsidRDefault="00B27E6C">
      <w:pPr>
        <w:pStyle w:val="Standard"/>
        <w:rPr>
          <w:rFonts w:ascii="Courier 10 Pitch" w:hAnsi="Courier 10 Pitch"/>
          <w:sz w:val="18"/>
          <w:szCs w:val="18"/>
        </w:rPr>
      </w:pPr>
      <w:r w:rsidRPr="00456AB1">
        <w:rPr>
          <w:rStyle w:val="SourceText"/>
          <w:sz w:val="18"/>
          <w:szCs w:val="18"/>
        </w:rPr>
        <w:t xml:space="preserve">end </w:t>
      </w:r>
      <w:r w:rsidRPr="00456AB1">
        <w:rPr>
          <w:rStyle w:val="SourceText"/>
          <w:i/>
          <w:iCs/>
          <w:sz w:val="18"/>
          <w:szCs w:val="18"/>
        </w:rPr>
        <w:t>name</w:t>
      </w:r>
      <w:r w:rsidRPr="00456AB1">
        <w:rPr>
          <w:rStyle w:val="SourceText"/>
          <w:sz w:val="18"/>
          <w:szCs w:val="18"/>
        </w:rPr>
        <w:t>;</w:t>
      </w:r>
    </w:p>
    <w:p w14:paraId="262B9C19" w14:textId="77777777" w:rsidR="00B07857" w:rsidRDefault="00B07857">
      <w:pPr>
        <w:pStyle w:val="Standard"/>
        <w:rPr>
          <w:rFonts w:ascii="Courier 10 Pitch" w:hAnsi="Courier 10 Pitch"/>
          <w:sz w:val="18"/>
          <w:szCs w:val="18"/>
        </w:rPr>
      </w:pPr>
    </w:p>
    <w:p w14:paraId="72103A47" w14:textId="77777777" w:rsidR="00B07857" w:rsidRDefault="00B27E6C">
      <w:pPr>
        <w:pStyle w:val="Standard"/>
      </w:pPr>
      <w:r>
        <w:rPr>
          <w:rStyle w:val="SourceText"/>
          <w:sz w:val="18"/>
          <w:szCs w:val="18"/>
        </w:rPr>
        <w:t xml:space="preserve">declare separate </w:t>
      </w:r>
      <w:r>
        <w:rPr>
          <w:rStyle w:val="SourceText"/>
          <w:i/>
          <w:iCs/>
          <w:sz w:val="18"/>
          <w:szCs w:val="18"/>
        </w:rPr>
        <w:t>name</w:t>
      </w:r>
      <w:r>
        <w:rPr>
          <w:rStyle w:val="SourceText"/>
          <w:sz w:val="18"/>
          <w:szCs w:val="18"/>
        </w:rPr>
        <w:t xml:space="preserve"> declare</w:t>
      </w:r>
    </w:p>
    <w:p w14:paraId="7398B5C5" w14:textId="77777777" w:rsidR="00B07857" w:rsidRDefault="00B27E6C">
      <w:pPr>
        <w:pStyle w:val="Standard"/>
      </w:pPr>
      <w:r>
        <w:rPr>
          <w:rStyle w:val="SourceText"/>
          <w:sz w:val="18"/>
          <w:szCs w:val="18"/>
        </w:rPr>
        <w:t xml:space="preserve">  </w:t>
      </w:r>
      <w:r>
        <w:rPr>
          <w:rStyle w:val="SourceText"/>
          <w:i/>
          <w:iCs/>
          <w:sz w:val="18"/>
          <w:szCs w:val="18"/>
        </w:rPr>
        <w:t>declaration-list</w:t>
      </w:r>
    </w:p>
    <w:p w14:paraId="448229B2" w14:textId="77777777" w:rsidR="00B07857" w:rsidRPr="00456AB1" w:rsidRDefault="00B27E6C">
      <w:pPr>
        <w:pStyle w:val="Standard"/>
        <w:rPr>
          <w:rFonts w:ascii="Courier 10 Pitch" w:hAnsi="Courier 10 Pitch"/>
          <w:sz w:val="18"/>
          <w:szCs w:val="18"/>
        </w:rPr>
      </w:pPr>
      <w:r w:rsidRPr="00456AB1">
        <w:rPr>
          <w:rStyle w:val="SourceText"/>
          <w:sz w:val="18"/>
          <w:szCs w:val="18"/>
        </w:rPr>
        <w:t xml:space="preserve">end </w:t>
      </w:r>
      <w:r w:rsidRPr="00456AB1">
        <w:rPr>
          <w:rStyle w:val="SourceText"/>
          <w:i/>
          <w:iCs/>
          <w:sz w:val="18"/>
          <w:szCs w:val="18"/>
        </w:rPr>
        <w:t>name</w:t>
      </w:r>
      <w:r w:rsidRPr="00456AB1">
        <w:rPr>
          <w:rStyle w:val="SourceText"/>
          <w:sz w:val="18"/>
          <w:szCs w:val="18"/>
        </w:rPr>
        <w:t>;</w:t>
      </w:r>
    </w:p>
    <w:p w14:paraId="5086777E" w14:textId="77777777" w:rsidR="00B07857" w:rsidRDefault="00B07857">
      <w:pPr>
        <w:pStyle w:val="Standard"/>
        <w:rPr>
          <w:rFonts w:ascii="Courier 10 Pitch" w:hAnsi="Courier 10 Pitch"/>
          <w:sz w:val="18"/>
          <w:szCs w:val="18"/>
        </w:rPr>
      </w:pPr>
    </w:p>
    <w:p w14:paraId="51A2F0D8" w14:textId="77777777" w:rsidR="00B07857" w:rsidRDefault="00B27E6C">
      <w:pPr>
        <w:pStyle w:val="Standard"/>
      </w:pPr>
      <w:r>
        <w:t>The name is always public (there would be little point in it being private). The syntax:</w:t>
      </w:r>
    </w:p>
    <w:p w14:paraId="72FE60AA" w14:textId="77777777" w:rsidR="00B07857" w:rsidRDefault="00B07857">
      <w:pPr>
        <w:pStyle w:val="Standard"/>
      </w:pPr>
    </w:p>
    <w:p w14:paraId="23CF3D90" w14:textId="77777777" w:rsidR="00B07857" w:rsidRDefault="00B27E6C">
      <w:pPr>
        <w:pStyle w:val="Standard"/>
      </w:pPr>
      <w:r>
        <w:rPr>
          <w:rStyle w:val="SourceText"/>
          <w:sz w:val="18"/>
          <w:szCs w:val="18"/>
        </w:rPr>
        <w:t xml:space="preserve">use separate </w:t>
      </w:r>
      <w:r>
        <w:rPr>
          <w:rStyle w:val="SourceText"/>
          <w:i/>
          <w:iCs/>
          <w:sz w:val="18"/>
          <w:szCs w:val="18"/>
        </w:rPr>
        <w:t>name</w:t>
      </w:r>
      <w:r>
        <w:rPr>
          <w:rStyle w:val="SourceText"/>
          <w:sz w:val="18"/>
          <w:szCs w:val="18"/>
        </w:rPr>
        <w:t>;</w:t>
      </w:r>
    </w:p>
    <w:p w14:paraId="6079950D" w14:textId="77777777" w:rsidR="00B07857" w:rsidRDefault="00B07857">
      <w:pPr>
        <w:pStyle w:val="Standard"/>
      </w:pPr>
    </w:p>
    <w:p w14:paraId="33580876" w14:textId="77777777" w:rsidR="00B07857" w:rsidRDefault="00B27E6C">
      <w:pPr>
        <w:pStyle w:val="Standard"/>
      </w:pPr>
      <w:r>
        <w:t>causes the named statements or declarations to be 'read in' to the source code at that point. This must of course make sense in context.</w:t>
      </w:r>
    </w:p>
    <w:p w14:paraId="5349708E" w14:textId="77777777" w:rsidR="00B07857" w:rsidRDefault="00B07857">
      <w:pPr>
        <w:pStyle w:val="Standard"/>
      </w:pPr>
    </w:p>
    <w:p w14:paraId="436FE1AF" w14:textId="77777777" w:rsidR="00B07857" w:rsidRDefault="00B27E6C">
      <w:pPr>
        <w:pStyle w:val="Standard"/>
      </w:pPr>
      <w:r>
        <w:t>An example of the use is to separate out the code of the unit test sections of procedures into another package in cases where the length of the code would make the source more difficult to read otherwise. For example:</w:t>
      </w:r>
    </w:p>
    <w:p w14:paraId="3631D835" w14:textId="77777777" w:rsidR="00B07857" w:rsidRDefault="00B07857">
      <w:pPr>
        <w:pStyle w:val="Standard"/>
      </w:pPr>
    </w:p>
    <w:p w14:paraId="314036BB" w14:textId="77777777" w:rsidR="00B07857" w:rsidRDefault="00B27E6C">
      <w:pPr>
        <w:pStyle w:val="Standard"/>
      </w:pPr>
      <w:r>
        <w:rPr>
          <w:rStyle w:val="SourceText"/>
          <w:sz w:val="18"/>
          <w:szCs w:val="18"/>
        </w:rPr>
        <w:t>package TestSupport is</w:t>
      </w:r>
    </w:p>
    <w:p w14:paraId="078076BC" w14:textId="77777777" w:rsidR="00B07857" w:rsidRDefault="00B07857">
      <w:pPr>
        <w:pStyle w:val="Standard"/>
      </w:pPr>
    </w:p>
    <w:p w14:paraId="6657B2C2" w14:textId="77777777" w:rsidR="00B07857" w:rsidRDefault="00B27E6C">
      <w:pPr>
        <w:pStyle w:val="Standard"/>
      </w:pPr>
      <w:r>
        <w:rPr>
          <w:rStyle w:val="SourceText"/>
          <w:sz w:val="18"/>
          <w:szCs w:val="18"/>
        </w:rPr>
        <w:t xml:space="preserve">  declare separate utHelp1 begin</w:t>
      </w:r>
    </w:p>
    <w:p w14:paraId="4D71999D" w14:textId="77777777" w:rsidR="00B07857" w:rsidRDefault="00B07857">
      <w:pPr>
        <w:pStyle w:val="Standard"/>
      </w:pPr>
    </w:p>
    <w:p w14:paraId="1A1EED69" w14:textId="77777777" w:rsidR="00B07857" w:rsidRDefault="00B27E6C">
      <w:pPr>
        <w:pStyle w:val="Standard"/>
      </w:pPr>
      <w:r>
        <w:rPr>
          <w:rStyle w:val="SourceText"/>
          <w:sz w:val="18"/>
          <w:szCs w:val="18"/>
        </w:rPr>
        <w:t xml:space="preserve">    </w:t>
      </w:r>
      <w:r>
        <w:rPr>
          <w:rStyle w:val="SourceText"/>
          <w:i/>
          <w:iCs/>
          <w:sz w:val="18"/>
          <w:szCs w:val="18"/>
        </w:rPr>
        <w:t>declarations of unit_test procedures to support unit testing</w:t>
      </w:r>
    </w:p>
    <w:p w14:paraId="2F8692A9" w14:textId="77777777" w:rsidR="00B07857" w:rsidRDefault="00B07857">
      <w:pPr>
        <w:pStyle w:val="Standard"/>
      </w:pPr>
    </w:p>
    <w:p w14:paraId="58B53C1A" w14:textId="77777777" w:rsidR="00B07857" w:rsidRDefault="00B27E6C">
      <w:pPr>
        <w:pStyle w:val="Standard"/>
      </w:pPr>
      <w:r>
        <w:rPr>
          <w:rStyle w:val="SourceText"/>
          <w:sz w:val="18"/>
          <w:szCs w:val="18"/>
        </w:rPr>
        <w:t xml:space="preserve">  end utHelp1;</w:t>
      </w:r>
    </w:p>
    <w:p w14:paraId="3BCFA210" w14:textId="77777777" w:rsidR="00B07857" w:rsidRDefault="00B07857">
      <w:pPr>
        <w:pStyle w:val="Standard"/>
      </w:pPr>
    </w:p>
    <w:p w14:paraId="278919E1" w14:textId="77777777" w:rsidR="00B07857" w:rsidRDefault="00B27E6C">
      <w:pPr>
        <w:pStyle w:val="Standard"/>
      </w:pPr>
      <w:r>
        <w:rPr>
          <w:rStyle w:val="SourceText"/>
          <w:sz w:val="18"/>
          <w:szCs w:val="18"/>
        </w:rPr>
        <w:t xml:space="preserve">  declare separate utProc1 begin</w:t>
      </w:r>
    </w:p>
    <w:p w14:paraId="51B28CF3" w14:textId="77777777" w:rsidR="00B07857" w:rsidRDefault="00B07857">
      <w:pPr>
        <w:pStyle w:val="Standard"/>
      </w:pPr>
    </w:p>
    <w:p w14:paraId="49D639AB" w14:textId="77777777" w:rsidR="00B07857" w:rsidRDefault="00B27E6C">
      <w:pPr>
        <w:pStyle w:val="Standard"/>
      </w:pPr>
      <w:r>
        <w:rPr>
          <w:rStyle w:val="SourceText"/>
          <w:sz w:val="18"/>
          <w:szCs w:val="18"/>
        </w:rPr>
        <w:t xml:space="preserve">    </w:t>
      </w:r>
      <w:r>
        <w:rPr>
          <w:rStyle w:val="SourceText"/>
          <w:i/>
          <w:iCs/>
          <w:sz w:val="18"/>
          <w:szCs w:val="18"/>
        </w:rPr>
        <w:t>statements for unit-testing Proc1</w:t>
      </w:r>
    </w:p>
    <w:p w14:paraId="3A6F2479" w14:textId="77777777" w:rsidR="00B07857" w:rsidRDefault="00B07857">
      <w:pPr>
        <w:pStyle w:val="Standard"/>
        <w:rPr>
          <w:rFonts w:ascii="Courier 10 Pitch" w:hAnsi="Courier 10 Pitch"/>
          <w:sz w:val="18"/>
          <w:szCs w:val="18"/>
        </w:rPr>
      </w:pPr>
    </w:p>
    <w:p w14:paraId="54D6F725" w14:textId="77777777" w:rsidR="00B07857" w:rsidRPr="00456AB1" w:rsidRDefault="00B27E6C">
      <w:pPr>
        <w:pStyle w:val="Standard"/>
        <w:rPr>
          <w:rFonts w:ascii="Courier 10 Pitch" w:hAnsi="Courier 10 Pitch"/>
          <w:sz w:val="18"/>
          <w:szCs w:val="18"/>
        </w:rPr>
      </w:pPr>
      <w:r w:rsidRPr="00456AB1">
        <w:rPr>
          <w:rStyle w:val="SourceText"/>
          <w:sz w:val="18"/>
          <w:szCs w:val="18"/>
        </w:rPr>
        <w:t xml:space="preserve">  end </w:t>
      </w:r>
      <w:r w:rsidRPr="00456AB1">
        <w:rPr>
          <w:rStyle w:val="SourceText"/>
          <w:i/>
          <w:iCs/>
          <w:sz w:val="18"/>
          <w:szCs w:val="18"/>
        </w:rPr>
        <w:t>utProc1</w:t>
      </w:r>
      <w:r w:rsidRPr="00456AB1">
        <w:rPr>
          <w:rStyle w:val="SourceText"/>
          <w:sz w:val="18"/>
          <w:szCs w:val="18"/>
        </w:rPr>
        <w:t>;</w:t>
      </w:r>
    </w:p>
    <w:p w14:paraId="55D42154" w14:textId="77777777" w:rsidR="00B07857" w:rsidRDefault="00B07857">
      <w:pPr>
        <w:pStyle w:val="Standard"/>
      </w:pPr>
    </w:p>
    <w:p w14:paraId="460F7A04" w14:textId="77777777" w:rsidR="00B07857" w:rsidRDefault="00B27E6C">
      <w:pPr>
        <w:pStyle w:val="Standard"/>
      </w:pPr>
      <w:r>
        <w:rPr>
          <w:rStyle w:val="SourceText"/>
          <w:sz w:val="18"/>
          <w:szCs w:val="18"/>
        </w:rPr>
        <w:t>end TestSupport;</w:t>
      </w:r>
    </w:p>
    <w:p w14:paraId="5AC8D7E0" w14:textId="77777777" w:rsidR="00B07857" w:rsidRDefault="00B07857">
      <w:pPr>
        <w:pStyle w:val="Standard"/>
      </w:pPr>
    </w:p>
    <w:p w14:paraId="660E7FD8" w14:textId="77777777" w:rsidR="00B07857" w:rsidRDefault="00B27E6C">
      <w:pPr>
        <w:pStyle w:val="Standard"/>
      </w:pPr>
      <w:r>
        <w:rPr>
          <w:rStyle w:val="SourceText"/>
          <w:sz w:val="18"/>
          <w:szCs w:val="18"/>
        </w:rPr>
        <w:t>…</w:t>
      </w:r>
    </w:p>
    <w:p w14:paraId="554B68A5" w14:textId="77777777" w:rsidR="00B07857" w:rsidRDefault="00B07857">
      <w:pPr>
        <w:pStyle w:val="Standard"/>
      </w:pPr>
    </w:p>
    <w:p w14:paraId="48FA605A" w14:textId="77777777" w:rsidR="00B07857" w:rsidRDefault="00B27E6C">
      <w:pPr>
        <w:pStyle w:val="Standard"/>
      </w:pPr>
      <w:r>
        <w:rPr>
          <w:rStyle w:val="SourceText"/>
          <w:sz w:val="18"/>
          <w:szCs w:val="18"/>
        </w:rPr>
        <w:t>package p is</w:t>
      </w:r>
    </w:p>
    <w:p w14:paraId="484F3170" w14:textId="77777777" w:rsidR="00B07857" w:rsidRDefault="00B07857">
      <w:pPr>
        <w:pStyle w:val="Standard"/>
      </w:pPr>
    </w:p>
    <w:p w14:paraId="2128803D" w14:textId="77777777" w:rsidR="00B07857" w:rsidRDefault="00B27E6C">
      <w:pPr>
        <w:pStyle w:val="Standard"/>
      </w:pPr>
      <w:r>
        <w:rPr>
          <w:rStyle w:val="SourceText"/>
          <w:sz w:val="18"/>
          <w:szCs w:val="18"/>
        </w:rPr>
        <w:t xml:space="preserve">  use separate TestSupport.utHelp1;</w:t>
      </w:r>
    </w:p>
    <w:p w14:paraId="29CC62E0" w14:textId="77777777" w:rsidR="00B07857" w:rsidRDefault="00B07857">
      <w:pPr>
        <w:pStyle w:val="Standard"/>
      </w:pPr>
    </w:p>
    <w:p w14:paraId="20FA067D" w14:textId="77777777" w:rsidR="00B07857" w:rsidRDefault="00B27E6C">
      <w:pPr>
        <w:pStyle w:val="Standard"/>
      </w:pPr>
      <w:r>
        <w:rPr>
          <w:rStyle w:val="SourceText"/>
          <w:sz w:val="18"/>
          <w:szCs w:val="18"/>
        </w:rPr>
        <w:t xml:space="preserve">  procedure Proc1 is</w:t>
      </w:r>
    </w:p>
    <w:p w14:paraId="32D7BE74" w14:textId="77777777" w:rsidR="00B07857" w:rsidRDefault="00B27E6C">
      <w:pPr>
        <w:pStyle w:val="Standard"/>
      </w:pPr>
      <w:r>
        <w:rPr>
          <w:rStyle w:val="SourceText"/>
          <w:sz w:val="18"/>
          <w:szCs w:val="18"/>
        </w:rPr>
        <w:t xml:space="preserve">  begin</w:t>
      </w:r>
    </w:p>
    <w:p w14:paraId="19B24834" w14:textId="77777777" w:rsidR="00B07857" w:rsidRDefault="00B27E6C">
      <w:pPr>
        <w:pStyle w:val="Standard"/>
      </w:pPr>
      <w:r>
        <w:rPr>
          <w:rStyle w:val="SourceText"/>
          <w:sz w:val="18"/>
          <w:szCs w:val="18"/>
        </w:rPr>
        <w:t xml:space="preserve">    …</w:t>
      </w:r>
    </w:p>
    <w:p w14:paraId="6788A11F" w14:textId="77777777" w:rsidR="00B07857" w:rsidRDefault="00B27E6C">
      <w:pPr>
        <w:pStyle w:val="Standard"/>
      </w:pPr>
      <w:r>
        <w:rPr>
          <w:rStyle w:val="SourceText"/>
          <w:sz w:val="18"/>
          <w:szCs w:val="18"/>
        </w:rPr>
        <w:t xml:space="preserve">  unit_test</w:t>
      </w:r>
    </w:p>
    <w:p w14:paraId="7F99FEDF" w14:textId="77777777" w:rsidR="00B07857" w:rsidRDefault="00B27E6C">
      <w:pPr>
        <w:pStyle w:val="Standard"/>
      </w:pPr>
      <w:r>
        <w:rPr>
          <w:rStyle w:val="SourceText"/>
          <w:sz w:val="18"/>
          <w:szCs w:val="18"/>
        </w:rPr>
        <w:t xml:space="preserve">    use separate TestSupport.utProc1;</w:t>
      </w:r>
    </w:p>
    <w:p w14:paraId="51D39E55" w14:textId="77777777" w:rsidR="00B07857" w:rsidRDefault="00B27E6C">
      <w:pPr>
        <w:pStyle w:val="Standard"/>
      </w:pPr>
      <w:r>
        <w:rPr>
          <w:rStyle w:val="SourceText"/>
          <w:sz w:val="18"/>
          <w:szCs w:val="18"/>
        </w:rPr>
        <w:t xml:space="preserve">  end Proc1;</w:t>
      </w:r>
    </w:p>
    <w:p w14:paraId="3E6DFD51" w14:textId="77777777" w:rsidR="00B07857" w:rsidRDefault="00B07857">
      <w:pPr>
        <w:pStyle w:val="Standard"/>
      </w:pPr>
    </w:p>
    <w:p w14:paraId="1C9BEF7C" w14:textId="77777777" w:rsidR="00B07857" w:rsidRDefault="00B27E6C">
      <w:pPr>
        <w:pStyle w:val="Standard"/>
      </w:pPr>
      <w:r>
        <w:rPr>
          <w:rStyle w:val="SourceText"/>
          <w:sz w:val="18"/>
          <w:szCs w:val="18"/>
        </w:rPr>
        <w:t>end p;</w:t>
      </w:r>
    </w:p>
    <w:p w14:paraId="253F2078" w14:textId="77777777" w:rsidR="00B07857" w:rsidRDefault="00B07857">
      <w:pPr>
        <w:pStyle w:val="Standard"/>
      </w:pPr>
    </w:p>
    <w:p w14:paraId="01CD6CD2" w14:textId="3542CE54" w:rsidR="00B07857" w:rsidRDefault="00B27E6C">
      <w:pPr>
        <w:pStyle w:val="Standard"/>
      </w:pPr>
      <w:r>
        <w:t>Another possible use of separate blocks is to make source code more readable by rearranging it so as to separate out sequences of statements (for example) that have been thoroughly tested and only rarely need to be examined.</w:t>
      </w:r>
    </w:p>
    <w:p w14:paraId="40D463DE" w14:textId="77777777" w:rsidR="00B07857" w:rsidRDefault="00B07857">
      <w:pPr>
        <w:pStyle w:val="Standard"/>
      </w:pPr>
    </w:p>
    <w:p w14:paraId="2F08229B" w14:textId="77777777" w:rsidR="00B07857" w:rsidRDefault="00B27E6C">
      <w:pPr>
        <w:pStyle w:val="Heading1"/>
      </w:pPr>
      <w:bookmarkStart w:id="161" w:name="__RefNumPara__9893_1952960367"/>
      <w:bookmarkStart w:id="162" w:name="__RefHeading__21605_979938228"/>
      <w:bookmarkStart w:id="163" w:name="_Toc440226219"/>
      <w:r>
        <w:t>Preconditions and postconditions</w:t>
      </w:r>
      <w:bookmarkEnd w:id="161"/>
      <w:bookmarkEnd w:id="162"/>
      <w:bookmarkEnd w:id="163"/>
    </w:p>
    <w:p w14:paraId="66244E73" w14:textId="77777777" w:rsidR="00B07857" w:rsidRDefault="00B27E6C">
      <w:pPr>
        <w:pStyle w:val="Standard"/>
      </w:pPr>
      <w:r>
        <w:t>Procedures and functions can be declared to have a precondition, a postcondition, or both:</w:t>
      </w:r>
    </w:p>
    <w:p w14:paraId="19E2902F" w14:textId="77777777" w:rsidR="00B07857" w:rsidRDefault="00B07857">
      <w:pPr>
        <w:pStyle w:val="Standard"/>
      </w:pPr>
    </w:p>
    <w:p w14:paraId="23C21EF6" w14:textId="77777777" w:rsidR="00B07857" w:rsidRDefault="00B27E6C">
      <w:pPr>
        <w:pStyle w:val="Standard"/>
      </w:pPr>
      <w:r>
        <w:rPr>
          <w:rStyle w:val="SourceText"/>
          <w:sz w:val="18"/>
          <w:szCs w:val="18"/>
        </w:rPr>
        <w:t xml:space="preserve">procedure </w:t>
      </w:r>
      <w:r>
        <w:rPr>
          <w:rStyle w:val="SourceText"/>
          <w:i/>
          <w:iCs/>
          <w:sz w:val="18"/>
          <w:szCs w:val="18"/>
        </w:rPr>
        <w:t>p</w:t>
      </w:r>
      <w:r>
        <w:rPr>
          <w:rStyle w:val="SourceText"/>
          <w:sz w:val="18"/>
          <w:szCs w:val="18"/>
        </w:rPr>
        <w:t xml:space="preserve"> (</w:t>
      </w:r>
      <w:r>
        <w:rPr>
          <w:rStyle w:val="SourceText"/>
          <w:i/>
          <w:iCs/>
          <w:sz w:val="18"/>
          <w:szCs w:val="18"/>
        </w:rPr>
        <w:t>parameter_list</w:t>
      </w:r>
      <w:r>
        <w:rPr>
          <w:rStyle w:val="SourceText"/>
          <w:sz w:val="18"/>
          <w:szCs w:val="18"/>
        </w:rPr>
        <w:t>)</w:t>
      </w:r>
    </w:p>
    <w:p w14:paraId="692A8C92" w14:textId="77777777" w:rsidR="00B07857" w:rsidRDefault="00B27E6C">
      <w:pPr>
        <w:pStyle w:val="Standard"/>
      </w:pPr>
      <w:r>
        <w:rPr>
          <w:rStyle w:val="SourceText"/>
          <w:sz w:val="18"/>
          <w:szCs w:val="18"/>
        </w:rPr>
        <w:t xml:space="preserve">  using (</w:t>
      </w:r>
      <w:proofErr w:type="gramStart"/>
      <w:r>
        <w:rPr>
          <w:rStyle w:val="SourceText"/>
          <w:sz w:val="18"/>
          <w:szCs w:val="18"/>
        </w:rPr>
        <w:t>precondition  =</w:t>
      </w:r>
      <w:proofErr w:type="gramEnd"/>
      <w:r>
        <w:rPr>
          <w:rStyle w:val="SourceText"/>
          <w:sz w:val="18"/>
          <w:szCs w:val="18"/>
        </w:rPr>
        <w:t xml:space="preserve">&gt; </w:t>
      </w:r>
      <w:r>
        <w:rPr>
          <w:rStyle w:val="SourceText"/>
          <w:i/>
          <w:iCs/>
          <w:sz w:val="18"/>
          <w:szCs w:val="18"/>
        </w:rPr>
        <w:t>boolean_expression</w:t>
      </w:r>
      <w:r>
        <w:rPr>
          <w:rStyle w:val="SourceText"/>
          <w:i/>
          <w:iCs/>
          <w:sz w:val="18"/>
          <w:szCs w:val="18"/>
          <w:vertAlign w:val="subscript"/>
        </w:rPr>
        <w:t>1</w:t>
      </w:r>
      <w:r>
        <w:rPr>
          <w:rStyle w:val="SourceText"/>
          <w:sz w:val="18"/>
          <w:szCs w:val="18"/>
        </w:rPr>
        <w:t>,</w:t>
      </w:r>
    </w:p>
    <w:p w14:paraId="205FA8A3" w14:textId="77777777" w:rsidR="00B07857" w:rsidRDefault="00B27E6C">
      <w:pPr>
        <w:pStyle w:val="Standard"/>
      </w:pPr>
      <w:r>
        <w:rPr>
          <w:rStyle w:val="SourceText"/>
          <w:sz w:val="18"/>
          <w:szCs w:val="18"/>
        </w:rPr>
        <w:t xml:space="preserve">         postcondition =&gt; </w:t>
      </w:r>
      <w:r>
        <w:rPr>
          <w:rStyle w:val="SourceText"/>
          <w:i/>
          <w:iCs/>
          <w:sz w:val="18"/>
          <w:szCs w:val="18"/>
        </w:rPr>
        <w:t>boolean_expression</w:t>
      </w:r>
      <w:r>
        <w:rPr>
          <w:rStyle w:val="SourceText"/>
          <w:i/>
          <w:iCs/>
          <w:sz w:val="18"/>
          <w:szCs w:val="18"/>
          <w:vertAlign w:val="subscript"/>
        </w:rPr>
        <w:t>2</w:t>
      </w:r>
      <w:r>
        <w:rPr>
          <w:rStyle w:val="SourceText"/>
          <w:sz w:val="18"/>
          <w:szCs w:val="18"/>
        </w:rPr>
        <w:t>)</w:t>
      </w:r>
    </w:p>
    <w:p w14:paraId="10D548C3" w14:textId="77777777" w:rsidR="00B07857" w:rsidRPr="000A7C36" w:rsidRDefault="00B27E6C">
      <w:pPr>
        <w:pStyle w:val="Standard"/>
        <w:rPr>
          <w:rFonts w:ascii="Courier 10 Pitch" w:hAnsi="Courier 10 Pitch"/>
          <w:sz w:val="18"/>
          <w:szCs w:val="18"/>
        </w:rPr>
      </w:pPr>
      <w:r>
        <w:rPr>
          <w:rStyle w:val="SourceText"/>
        </w:rPr>
        <w:t xml:space="preserve">  </w:t>
      </w:r>
      <w:r w:rsidRPr="000A7C36">
        <w:rPr>
          <w:rStyle w:val="SourceText"/>
          <w:sz w:val="18"/>
          <w:szCs w:val="18"/>
        </w:rPr>
        <w:t>is …</w:t>
      </w:r>
    </w:p>
    <w:p w14:paraId="6155289F" w14:textId="77777777" w:rsidR="00B07857" w:rsidRDefault="00B07857">
      <w:pPr>
        <w:pStyle w:val="Standard"/>
      </w:pPr>
    </w:p>
    <w:p w14:paraId="1B04360E" w14:textId="77777777" w:rsidR="00B07857" w:rsidRDefault="00B27E6C">
      <w:pPr>
        <w:pStyle w:val="Standard"/>
      </w:pPr>
      <w:r>
        <w:t xml:space="preserve">The precondition </w:t>
      </w:r>
      <w:r>
        <w:rPr>
          <w:rStyle w:val="SourceText"/>
          <w:i/>
          <w:iCs/>
          <w:sz w:val="20"/>
          <w:szCs w:val="20"/>
        </w:rPr>
        <w:t>boolean_expression</w:t>
      </w:r>
      <w:r>
        <w:rPr>
          <w:rStyle w:val="SourceText"/>
          <w:i/>
          <w:iCs/>
          <w:sz w:val="20"/>
          <w:szCs w:val="20"/>
          <w:vertAlign w:val="subscript"/>
        </w:rPr>
        <w:t>1</w:t>
      </w:r>
      <w:r>
        <w:t xml:space="preserve"> can refer to the formal parameters of the procedure or function and to globals. It is analysed at the point of every call to the routine, and must be analysable and provably true. When analysing the body of the routine itself, the precondition is asserted to be true at the start.</w:t>
      </w:r>
    </w:p>
    <w:p w14:paraId="0B9A65D8" w14:textId="77777777" w:rsidR="00B07857" w:rsidRDefault="00B07857">
      <w:pPr>
        <w:pStyle w:val="Standard"/>
      </w:pPr>
    </w:p>
    <w:p w14:paraId="3D41D022" w14:textId="77777777" w:rsidR="00B07857" w:rsidRDefault="00B27E6C">
      <w:pPr>
        <w:pStyle w:val="Standard"/>
      </w:pPr>
      <w:r>
        <w:t xml:space="preserve">The postcondition </w:t>
      </w:r>
      <w:r>
        <w:rPr>
          <w:rStyle w:val="SourceText"/>
          <w:i/>
          <w:iCs/>
          <w:sz w:val="20"/>
          <w:szCs w:val="20"/>
        </w:rPr>
        <w:t>boolean_expression</w:t>
      </w:r>
      <w:r>
        <w:rPr>
          <w:rStyle w:val="SourceText"/>
          <w:i/>
          <w:iCs/>
          <w:sz w:val="20"/>
          <w:szCs w:val="20"/>
          <w:vertAlign w:val="subscript"/>
        </w:rPr>
        <w:t>2</w:t>
      </w:r>
      <w:r>
        <w:t xml:space="preserve"> is analysed at the end of the routine body, where it must be provably true. Immediately after every point of calling the routine, the postcondition is asserted to be true.</w:t>
      </w:r>
    </w:p>
    <w:p w14:paraId="20DA78D4" w14:textId="77777777" w:rsidR="00B07857" w:rsidRDefault="00B07857">
      <w:pPr>
        <w:pStyle w:val="Standard"/>
      </w:pPr>
    </w:p>
    <w:p w14:paraId="785A13A3" w14:textId="77777777" w:rsidR="00B07857" w:rsidRDefault="00B27E6C">
      <w:pPr>
        <w:pStyle w:val="Standard"/>
      </w:pPr>
      <w:r>
        <w:t xml:space="preserve">Within the postcondition, and within assert statements, the attribute </w:t>
      </w:r>
      <w:r>
        <w:rPr>
          <w:rStyle w:val="SourceText"/>
          <w:sz w:val="20"/>
          <w:szCs w:val="20"/>
        </w:rPr>
        <w:t>'initial</w:t>
      </w:r>
      <w:r>
        <w:t xml:space="preserve"> refers to the value that the variable had at the start of the routine's body. For example:</w:t>
      </w:r>
    </w:p>
    <w:p w14:paraId="32B03E04" w14:textId="77777777" w:rsidR="00B07857" w:rsidRDefault="00B07857">
      <w:pPr>
        <w:pStyle w:val="Standard"/>
      </w:pPr>
    </w:p>
    <w:p w14:paraId="2E47E536"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type TNum is range </w:t>
      </w:r>
      <w:proofErr w:type="gramStart"/>
      <w:r w:rsidRPr="000A7C36">
        <w:rPr>
          <w:rStyle w:val="SourceText"/>
          <w:sz w:val="18"/>
          <w:szCs w:val="18"/>
        </w:rPr>
        <w:t>1..</w:t>
      </w:r>
      <w:proofErr w:type="gramEnd"/>
      <w:r w:rsidRPr="000A7C36">
        <w:rPr>
          <w:rStyle w:val="SourceText"/>
          <w:sz w:val="18"/>
          <w:szCs w:val="18"/>
        </w:rPr>
        <w:t>5;</w:t>
      </w:r>
    </w:p>
    <w:p w14:paraId="17312695" w14:textId="77777777" w:rsidR="00B07857" w:rsidRPr="000A7C36" w:rsidRDefault="00B27E6C">
      <w:pPr>
        <w:pStyle w:val="Standard"/>
        <w:rPr>
          <w:rFonts w:ascii="Courier 10 Pitch" w:hAnsi="Courier 10 Pitch"/>
          <w:sz w:val="18"/>
          <w:szCs w:val="18"/>
        </w:rPr>
      </w:pPr>
      <w:r w:rsidRPr="000A7C36">
        <w:rPr>
          <w:rStyle w:val="SourceText"/>
          <w:sz w:val="18"/>
          <w:szCs w:val="18"/>
        </w:rPr>
        <w:lastRenderedPageBreak/>
        <w:t>G: Tnum;</w:t>
      </w:r>
    </w:p>
    <w:p w14:paraId="53A1CD10" w14:textId="77777777" w:rsidR="00B07857" w:rsidRPr="000A7C36" w:rsidRDefault="00B07857">
      <w:pPr>
        <w:pStyle w:val="Standard"/>
        <w:rPr>
          <w:rFonts w:ascii="Courier 10 Pitch" w:hAnsi="Courier 10 Pitch"/>
          <w:sz w:val="18"/>
          <w:szCs w:val="18"/>
        </w:rPr>
      </w:pPr>
    </w:p>
    <w:p w14:paraId="0144BBBA"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procedure </w:t>
      </w:r>
      <w:proofErr w:type="gramStart"/>
      <w:r w:rsidRPr="000A7C36">
        <w:rPr>
          <w:rStyle w:val="SourceText"/>
          <w:sz w:val="18"/>
          <w:szCs w:val="18"/>
        </w:rPr>
        <w:t>SetG(</w:t>
      </w:r>
      <w:proofErr w:type="gramEnd"/>
      <w:r w:rsidRPr="000A7C36">
        <w:rPr>
          <w:rStyle w:val="SourceText"/>
          <w:sz w:val="18"/>
          <w:szCs w:val="18"/>
        </w:rPr>
        <w:t>N : in TNum)</w:t>
      </w:r>
    </w:p>
    <w:p w14:paraId="44E28B0A"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  using (postcondition =&gt; G = N) is</w:t>
      </w:r>
    </w:p>
    <w:p w14:paraId="41FCC883" w14:textId="77777777" w:rsidR="00B07857" w:rsidRPr="000A7C36" w:rsidRDefault="00B27E6C">
      <w:pPr>
        <w:pStyle w:val="Standard"/>
        <w:rPr>
          <w:rFonts w:ascii="Courier 10 Pitch" w:hAnsi="Courier 10 Pitch"/>
          <w:sz w:val="18"/>
          <w:szCs w:val="18"/>
        </w:rPr>
      </w:pPr>
      <w:r w:rsidRPr="000A7C36">
        <w:rPr>
          <w:rStyle w:val="SourceText"/>
          <w:sz w:val="18"/>
          <w:szCs w:val="18"/>
        </w:rPr>
        <w:t>begin</w:t>
      </w:r>
    </w:p>
    <w:p w14:paraId="19A532A4"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  </w:t>
      </w:r>
      <w:proofErr w:type="gramStart"/>
      <w:r w:rsidRPr="000A7C36">
        <w:rPr>
          <w:rStyle w:val="SourceText"/>
          <w:sz w:val="18"/>
          <w:szCs w:val="18"/>
        </w:rPr>
        <w:t>G :</w:t>
      </w:r>
      <w:proofErr w:type="gramEnd"/>
      <w:r w:rsidRPr="000A7C36">
        <w:rPr>
          <w:rStyle w:val="SourceText"/>
          <w:sz w:val="18"/>
          <w:szCs w:val="18"/>
        </w:rPr>
        <w:t>= N;</w:t>
      </w:r>
    </w:p>
    <w:p w14:paraId="71948A60" w14:textId="77777777" w:rsidR="00B07857" w:rsidRPr="000A7C36" w:rsidRDefault="00B27E6C">
      <w:pPr>
        <w:pStyle w:val="Standard"/>
        <w:rPr>
          <w:rFonts w:ascii="Courier 10 Pitch" w:hAnsi="Courier 10 Pitch"/>
          <w:sz w:val="18"/>
          <w:szCs w:val="18"/>
        </w:rPr>
      </w:pPr>
      <w:r w:rsidRPr="000A7C36">
        <w:rPr>
          <w:rStyle w:val="SourceText"/>
          <w:sz w:val="18"/>
          <w:szCs w:val="18"/>
        </w:rPr>
        <w:t>end SetG;</w:t>
      </w:r>
    </w:p>
    <w:p w14:paraId="6A8D8C0B" w14:textId="77777777" w:rsidR="00B07857" w:rsidRPr="000A7C36" w:rsidRDefault="00B07857">
      <w:pPr>
        <w:pStyle w:val="Standard"/>
        <w:rPr>
          <w:rFonts w:ascii="Courier 10 Pitch" w:hAnsi="Courier 10 Pitch"/>
          <w:sz w:val="18"/>
          <w:szCs w:val="18"/>
        </w:rPr>
      </w:pPr>
    </w:p>
    <w:p w14:paraId="534275E9" w14:textId="77777777" w:rsidR="00B07857" w:rsidRPr="000A7C36" w:rsidRDefault="00B27E6C">
      <w:pPr>
        <w:pStyle w:val="Standard"/>
        <w:rPr>
          <w:rFonts w:ascii="Courier 10 Pitch" w:hAnsi="Courier 10 Pitch"/>
          <w:sz w:val="18"/>
          <w:szCs w:val="18"/>
        </w:rPr>
      </w:pPr>
      <w:r w:rsidRPr="000A7C36">
        <w:rPr>
          <w:rStyle w:val="SourceText"/>
          <w:sz w:val="18"/>
          <w:szCs w:val="18"/>
        </w:rPr>
        <w:t>procedure IncG</w:t>
      </w:r>
    </w:p>
    <w:p w14:paraId="37B24569" w14:textId="7A86A263" w:rsidR="00B07857" w:rsidRPr="000A7C36" w:rsidRDefault="00B27E6C">
      <w:pPr>
        <w:pStyle w:val="Standard"/>
        <w:rPr>
          <w:rFonts w:ascii="Courier 10 Pitch" w:hAnsi="Courier 10 Pitch"/>
          <w:sz w:val="18"/>
          <w:szCs w:val="18"/>
        </w:rPr>
      </w:pPr>
      <w:r w:rsidRPr="000A7C36">
        <w:rPr>
          <w:rStyle w:val="SourceText"/>
          <w:sz w:val="18"/>
          <w:szCs w:val="18"/>
        </w:rPr>
        <w:t xml:space="preserve">  using (</w:t>
      </w:r>
      <w:proofErr w:type="gramStart"/>
      <w:r w:rsidRPr="000A7C36">
        <w:rPr>
          <w:rStyle w:val="SourceText"/>
          <w:sz w:val="18"/>
          <w:szCs w:val="18"/>
        </w:rPr>
        <w:t>precondition  =</w:t>
      </w:r>
      <w:proofErr w:type="gramEnd"/>
      <w:r w:rsidRPr="000A7C36">
        <w:rPr>
          <w:rStyle w:val="SourceText"/>
          <w:sz w:val="18"/>
          <w:szCs w:val="18"/>
        </w:rPr>
        <w:t>&gt; G &lt; T</w:t>
      </w:r>
      <w:r w:rsidR="000A7C36">
        <w:rPr>
          <w:rStyle w:val="SourceText"/>
          <w:sz w:val="18"/>
          <w:szCs w:val="18"/>
        </w:rPr>
        <w:t>N</w:t>
      </w:r>
      <w:r w:rsidRPr="000A7C36">
        <w:rPr>
          <w:rStyle w:val="SourceText"/>
          <w:sz w:val="18"/>
          <w:szCs w:val="18"/>
        </w:rPr>
        <w:t>um'last,</w:t>
      </w:r>
    </w:p>
    <w:p w14:paraId="4D1D97D9"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         postcondition =&gt; G = G'initial + 1) is</w:t>
      </w:r>
    </w:p>
    <w:p w14:paraId="03573D59" w14:textId="77777777" w:rsidR="00B07857" w:rsidRPr="000A7C36" w:rsidRDefault="00B27E6C">
      <w:pPr>
        <w:pStyle w:val="Standard"/>
        <w:rPr>
          <w:rFonts w:ascii="Courier 10 Pitch" w:hAnsi="Courier 10 Pitch"/>
          <w:sz w:val="18"/>
          <w:szCs w:val="18"/>
        </w:rPr>
      </w:pPr>
      <w:r w:rsidRPr="000A7C36">
        <w:rPr>
          <w:rStyle w:val="SourceText"/>
          <w:sz w:val="18"/>
          <w:szCs w:val="18"/>
        </w:rPr>
        <w:t>begin</w:t>
      </w:r>
    </w:p>
    <w:p w14:paraId="44D926D2"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  </w:t>
      </w:r>
      <w:proofErr w:type="gramStart"/>
      <w:r w:rsidRPr="000A7C36">
        <w:rPr>
          <w:rStyle w:val="SourceText"/>
          <w:sz w:val="18"/>
          <w:szCs w:val="18"/>
        </w:rPr>
        <w:t>G :</w:t>
      </w:r>
      <w:proofErr w:type="gramEnd"/>
      <w:r w:rsidRPr="000A7C36">
        <w:rPr>
          <w:rStyle w:val="SourceText"/>
          <w:sz w:val="18"/>
          <w:szCs w:val="18"/>
        </w:rPr>
        <w:t>= G + 1;</w:t>
      </w:r>
    </w:p>
    <w:p w14:paraId="59B31590" w14:textId="77777777" w:rsidR="00B07857" w:rsidRPr="000A7C36" w:rsidRDefault="00B27E6C">
      <w:pPr>
        <w:pStyle w:val="Standard"/>
        <w:rPr>
          <w:rFonts w:ascii="Courier 10 Pitch" w:hAnsi="Courier 10 Pitch"/>
          <w:sz w:val="18"/>
          <w:szCs w:val="18"/>
        </w:rPr>
      </w:pPr>
      <w:r w:rsidRPr="000A7C36">
        <w:rPr>
          <w:rStyle w:val="SourceText"/>
          <w:sz w:val="18"/>
          <w:szCs w:val="18"/>
        </w:rPr>
        <w:t>end IncG;</w:t>
      </w:r>
    </w:p>
    <w:p w14:paraId="464F15E5" w14:textId="77777777" w:rsidR="00B07857" w:rsidRPr="000A7C36" w:rsidRDefault="00B07857">
      <w:pPr>
        <w:pStyle w:val="Standard"/>
        <w:rPr>
          <w:rFonts w:ascii="Courier 10 Pitch" w:hAnsi="Courier 10 Pitch"/>
          <w:sz w:val="18"/>
          <w:szCs w:val="18"/>
        </w:rPr>
      </w:pPr>
    </w:p>
    <w:p w14:paraId="6307D133" w14:textId="77777777" w:rsidR="00B07857" w:rsidRPr="000A7C36" w:rsidRDefault="00B27E6C">
      <w:pPr>
        <w:pStyle w:val="Standard"/>
        <w:rPr>
          <w:rFonts w:ascii="Courier 10 Pitch" w:hAnsi="Courier 10 Pitch"/>
          <w:sz w:val="18"/>
          <w:szCs w:val="18"/>
        </w:rPr>
      </w:pPr>
      <w:r w:rsidRPr="000A7C36">
        <w:rPr>
          <w:rStyle w:val="SourceText"/>
          <w:sz w:val="18"/>
          <w:szCs w:val="18"/>
        </w:rPr>
        <w:t>…</w:t>
      </w:r>
    </w:p>
    <w:p w14:paraId="3DF177A8" w14:textId="77777777" w:rsidR="00B07857" w:rsidRPr="000A7C36" w:rsidRDefault="00B07857">
      <w:pPr>
        <w:pStyle w:val="Standard"/>
        <w:rPr>
          <w:rFonts w:ascii="Courier 10 Pitch" w:hAnsi="Courier 10 Pitch"/>
          <w:sz w:val="18"/>
          <w:szCs w:val="18"/>
        </w:rPr>
      </w:pPr>
    </w:p>
    <w:p w14:paraId="7388319C" w14:textId="77777777" w:rsidR="00B07857" w:rsidRPr="000A7C36" w:rsidRDefault="00B27E6C">
      <w:pPr>
        <w:pStyle w:val="Standard"/>
        <w:rPr>
          <w:rFonts w:ascii="Courier 10 Pitch" w:hAnsi="Courier 10 Pitch"/>
          <w:sz w:val="18"/>
          <w:szCs w:val="18"/>
        </w:rPr>
      </w:pPr>
      <w:proofErr w:type="gramStart"/>
      <w:r w:rsidRPr="000A7C36">
        <w:rPr>
          <w:rStyle w:val="SourceText"/>
          <w:sz w:val="18"/>
          <w:szCs w:val="18"/>
        </w:rPr>
        <w:t>SetG(</w:t>
      </w:r>
      <w:proofErr w:type="gramEnd"/>
      <w:r w:rsidRPr="000A7C36">
        <w:rPr>
          <w:rStyle w:val="SourceText"/>
          <w:sz w:val="18"/>
          <w:szCs w:val="18"/>
        </w:rPr>
        <w:t>3);  // G is now asserted to be 3</w:t>
      </w:r>
      <w:r w:rsidRPr="000A7C36">
        <w:rPr>
          <w:rStyle w:val="SourceText"/>
          <w:sz w:val="18"/>
          <w:szCs w:val="18"/>
        </w:rPr>
        <w:br/>
        <w:t>IncG;     // OK, G is now asserted to be 4</w:t>
      </w:r>
    </w:p>
    <w:p w14:paraId="4AE415BF" w14:textId="77777777" w:rsidR="00B07857" w:rsidRPr="000A7C36" w:rsidRDefault="00B27E6C">
      <w:pPr>
        <w:pStyle w:val="Standard"/>
        <w:rPr>
          <w:rFonts w:ascii="Courier 10 Pitch" w:hAnsi="Courier 10 Pitch"/>
          <w:sz w:val="18"/>
          <w:szCs w:val="18"/>
        </w:rPr>
      </w:pPr>
      <w:proofErr w:type="gramStart"/>
      <w:r w:rsidRPr="000A7C36">
        <w:rPr>
          <w:rStyle w:val="SourceText"/>
          <w:sz w:val="18"/>
          <w:szCs w:val="18"/>
        </w:rPr>
        <w:t xml:space="preserve">IncG;   </w:t>
      </w:r>
      <w:proofErr w:type="gramEnd"/>
      <w:r w:rsidRPr="000A7C36">
        <w:rPr>
          <w:rStyle w:val="SourceText"/>
          <w:sz w:val="18"/>
          <w:szCs w:val="18"/>
        </w:rPr>
        <w:t xml:space="preserve">  // OK, G is now asserted to be 5</w:t>
      </w:r>
    </w:p>
    <w:p w14:paraId="2B2325C4" w14:textId="77777777" w:rsidR="00B07857" w:rsidRPr="000A7C36" w:rsidRDefault="00B27E6C">
      <w:pPr>
        <w:pStyle w:val="Standard"/>
        <w:rPr>
          <w:rFonts w:ascii="Courier 10 Pitch" w:hAnsi="Courier 10 Pitch"/>
          <w:sz w:val="18"/>
          <w:szCs w:val="18"/>
        </w:rPr>
      </w:pPr>
      <w:proofErr w:type="gramStart"/>
      <w:r w:rsidRPr="000A7C36">
        <w:rPr>
          <w:rStyle w:val="SourceText"/>
          <w:sz w:val="18"/>
          <w:szCs w:val="18"/>
        </w:rPr>
        <w:t xml:space="preserve">IncG;   </w:t>
      </w:r>
      <w:proofErr w:type="gramEnd"/>
      <w:r w:rsidRPr="000A7C36">
        <w:rPr>
          <w:rStyle w:val="SourceText"/>
          <w:sz w:val="18"/>
          <w:szCs w:val="18"/>
        </w:rPr>
        <w:t xml:space="preserve">  // Compile error – precondition failure</w:t>
      </w:r>
    </w:p>
    <w:p w14:paraId="7E6CA0D3" w14:textId="77777777" w:rsidR="00B07857" w:rsidRDefault="00B07857">
      <w:pPr>
        <w:pStyle w:val="Standard"/>
        <w:rPr>
          <w:rFonts w:ascii="Courier 10 Pitch" w:hAnsi="Courier 10 Pitch"/>
          <w:sz w:val="18"/>
          <w:szCs w:val="18"/>
        </w:rPr>
      </w:pPr>
    </w:p>
    <w:p w14:paraId="2862A994" w14:textId="77777777" w:rsidR="00B07857" w:rsidRDefault="00B27E6C">
      <w:pPr>
        <w:pStyle w:val="Standard"/>
      </w:pPr>
      <w:r>
        <w:t>The pre- and post- conditions form part of the formal definition of a routine, analogous to formal parameters.</w:t>
      </w:r>
    </w:p>
    <w:p w14:paraId="6C104E08" w14:textId="77777777" w:rsidR="00B07857" w:rsidRDefault="00B07857">
      <w:pPr>
        <w:pStyle w:val="Standard"/>
      </w:pPr>
    </w:p>
    <w:p w14:paraId="488E7CBF" w14:textId="77777777" w:rsidR="00B07857" w:rsidRDefault="00B27E6C">
      <w:pPr>
        <w:pStyle w:val="Standard"/>
      </w:pPr>
      <w:r>
        <w:t xml:space="preserve">For integer types, postconditions do not weaken the usual requirements that an actual </w:t>
      </w:r>
      <w:r>
        <w:rPr>
          <w:rStyle w:val="SourceText"/>
          <w:sz w:val="20"/>
          <w:szCs w:val="20"/>
        </w:rPr>
        <w:t>out</w:t>
      </w:r>
      <w:r>
        <w:t xml:space="preserve"> or </w:t>
      </w:r>
      <w:r>
        <w:rPr>
          <w:rStyle w:val="SourceText"/>
          <w:sz w:val="20"/>
          <w:szCs w:val="20"/>
        </w:rPr>
        <w:t>in out</w:t>
      </w:r>
      <w:r>
        <w:t xml:space="preserve"> parameter must encompass the range of the corresponding formal parameter. For example, if a formal </w:t>
      </w:r>
      <w:r w:rsidRPr="000A7C36">
        <w:rPr>
          <w:rFonts w:ascii="Courier New" w:hAnsi="Courier New" w:cs="Courier New"/>
          <w:sz w:val="20"/>
          <w:szCs w:val="20"/>
        </w:rPr>
        <w:t>out</w:t>
      </w:r>
      <w:r>
        <w:t xml:space="preserve"> parameter </w:t>
      </w:r>
      <w:r>
        <w:rPr>
          <w:i/>
          <w:iCs/>
        </w:rPr>
        <w:t>n</w:t>
      </w:r>
      <w:r>
        <w:t xml:space="preserve"> is of a type with range </w:t>
      </w:r>
      <w:proofErr w:type="gramStart"/>
      <w:r>
        <w:t>0..</w:t>
      </w:r>
      <w:proofErr w:type="gramEnd"/>
      <w:r>
        <w:t xml:space="preserve">3 and the corresponding actual parameter in a call has range 1..3, then the call is invalid and will be rejected by the compiler even if the procedure has a postcondition </w:t>
      </w:r>
      <w:r>
        <w:rPr>
          <w:rStyle w:val="SourceText"/>
          <w:i/>
          <w:iCs/>
          <w:sz w:val="20"/>
          <w:szCs w:val="20"/>
        </w:rPr>
        <w:t>n &gt; 0</w:t>
      </w:r>
      <w:r>
        <w:t>.</w:t>
      </w:r>
    </w:p>
    <w:p w14:paraId="1D547E56" w14:textId="77777777" w:rsidR="00B07857" w:rsidRDefault="00B07857">
      <w:pPr>
        <w:pStyle w:val="Standard"/>
      </w:pPr>
    </w:p>
    <w:p w14:paraId="4D7F5FA4" w14:textId="77777777" w:rsidR="00B07857" w:rsidRDefault="00B27E6C">
      <w:pPr>
        <w:pStyle w:val="Heading1"/>
      </w:pPr>
      <w:bookmarkStart w:id="164" w:name="__RefHeading__20815_803845074"/>
      <w:bookmarkStart w:id="165" w:name="_Toc440226220"/>
      <w:r>
        <w:t>Representation clauses</w:t>
      </w:r>
      <w:bookmarkEnd w:id="164"/>
      <w:bookmarkEnd w:id="165"/>
    </w:p>
    <w:p w14:paraId="2A84EB79" w14:textId="77777777" w:rsidR="00B07857" w:rsidRDefault="00B27E6C">
      <w:pPr>
        <w:pStyle w:val="Standard"/>
      </w:pPr>
      <w:r>
        <w:t>Representation clauses give the programmer control over how an object is represented and accessed. Normally they are appended to the declaration of a type, variable or record field.</w:t>
      </w:r>
    </w:p>
    <w:p w14:paraId="484A5314" w14:textId="77777777" w:rsidR="00B07857" w:rsidRDefault="00B07857">
      <w:pPr>
        <w:pStyle w:val="Standard"/>
      </w:pPr>
    </w:p>
    <w:p w14:paraId="6662031A" w14:textId="77777777" w:rsidR="00B07857" w:rsidRDefault="00B27E6C">
      <w:pPr>
        <w:pStyle w:val="Heading2"/>
      </w:pPr>
      <w:bookmarkStart w:id="166" w:name="__RefNumPara__12743_813413005"/>
      <w:bookmarkStart w:id="167" w:name="__RefHeading__20501_803845074"/>
      <w:bookmarkStart w:id="168" w:name="_Toc440226221"/>
      <w:r>
        <w:t>Representation of numeric types</w:t>
      </w:r>
      <w:bookmarkEnd w:id="166"/>
      <w:bookmarkEnd w:id="167"/>
      <w:bookmarkEnd w:id="168"/>
    </w:p>
    <w:p w14:paraId="591DD84E" w14:textId="4A778A32" w:rsidR="00B07857" w:rsidRDefault="00B27E6C">
      <w:pPr>
        <w:pStyle w:val="Standard"/>
      </w:pPr>
      <w:r>
        <w:t>Part of the compiler configuration is a target definition (</w:t>
      </w:r>
      <w:fldSimple w:instr=" PAGEREF __RefHeading__11631_293144743 ">
        <w:r w:rsidR="00C22513">
          <w:rPr>
            <w:noProof/>
          </w:rPr>
          <w:t>78</w:t>
        </w:r>
      </w:fldSimple>
      <w:r>
        <w:t xml:space="preserve">) that lists the basic types that are available in the target environment. When presented with the definition of a numeric type, the compiler will normally choose a basic type from the target definition to represent it. </w:t>
      </w:r>
      <w:r w:rsidR="000A7C36">
        <w:t>However,</w:t>
      </w:r>
      <w:r>
        <w:t xml:space="preserve"> this can be overridden with a representation clause:</w:t>
      </w:r>
    </w:p>
    <w:p w14:paraId="69001CB3" w14:textId="77777777" w:rsidR="00B07857" w:rsidRDefault="00B07857">
      <w:pPr>
        <w:pStyle w:val="Standard"/>
      </w:pPr>
    </w:p>
    <w:p w14:paraId="4459DC3D" w14:textId="77777777" w:rsidR="00B07857" w:rsidRDefault="00B27E6C">
      <w:pPr>
        <w:pStyle w:val="Standard"/>
      </w:pPr>
      <w:r>
        <w:rPr>
          <w:rStyle w:val="SourceText"/>
          <w:sz w:val="18"/>
          <w:szCs w:val="18"/>
        </w:rPr>
        <w:t xml:space="preserve">type </w:t>
      </w:r>
      <w:r>
        <w:rPr>
          <w:rStyle w:val="SourceText"/>
          <w:i/>
          <w:iCs/>
          <w:sz w:val="18"/>
          <w:szCs w:val="18"/>
        </w:rPr>
        <w:t>integer_type_name</w:t>
      </w:r>
      <w:r>
        <w:rPr>
          <w:rStyle w:val="SourceText"/>
          <w:sz w:val="18"/>
          <w:szCs w:val="18"/>
        </w:rPr>
        <w:t xml:space="preserve"> is range </w:t>
      </w:r>
      <w:proofErr w:type="gramStart"/>
      <w:r>
        <w:rPr>
          <w:rStyle w:val="SourceText"/>
          <w:i/>
          <w:iCs/>
          <w:sz w:val="18"/>
          <w:szCs w:val="18"/>
        </w:rPr>
        <w:t>low</w:t>
      </w:r>
      <w:r>
        <w:rPr>
          <w:rStyle w:val="SourceText"/>
          <w:sz w:val="18"/>
          <w:szCs w:val="18"/>
        </w:rPr>
        <w:t>..</w:t>
      </w:r>
      <w:proofErr w:type="gramEnd"/>
      <w:r>
        <w:rPr>
          <w:rStyle w:val="SourceText"/>
          <w:i/>
          <w:iCs/>
          <w:sz w:val="18"/>
          <w:szCs w:val="18"/>
        </w:rPr>
        <w:t>high</w:t>
      </w:r>
      <w:r>
        <w:rPr>
          <w:rStyle w:val="SourceText"/>
          <w:sz w:val="18"/>
          <w:szCs w:val="18"/>
        </w:rPr>
        <w:t xml:space="preserve"> using (word_type =&gt; </w:t>
      </w:r>
      <w:r>
        <w:rPr>
          <w:rStyle w:val="SourceText"/>
          <w:i/>
          <w:iCs/>
          <w:sz w:val="18"/>
          <w:szCs w:val="18"/>
        </w:rPr>
        <w:t>target_integer_type)</w:t>
      </w:r>
      <w:r>
        <w:rPr>
          <w:rStyle w:val="SourceText"/>
          <w:sz w:val="18"/>
          <w:szCs w:val="18"/>
        </w:rPr>
        <w:t>;</w:t>
      </w:r>
    </w:p>
    <w:p w14:paraId="4662E880" w14:textId="77777777" w:rsidR="00B07857" w:rsidRDefault="00B27E6C">
      <w:pPr>
        <w:pStyle w:val="Standard"/>
      </w:pPr>
      <w:r>
        <w:rPr>
          <w:rStyle w:val="SourceText"/>
          <w:sz w:val="18"/>
          <w:szCs w:val="18"/>
        </w:rPr>
        <w:t xml:space="preserve">type </w:t>
      </w:r>
      <w:r>
        <w:rPr>
          <w:rStyle w:val="SourceText"/>
          <w:i/>
          <w:iCs/>
          <w:sz w:val="18"/>
          <w:szCs w:val="18"/>
        </w:rPr>
        <w:t>enumerated_type_name</w:t>
      </w:r>
      <w:r>
        <w:rPr>
          <w:rStyle w:val="SourceText"/>
          <w:sz w:val="18"/>
          <w:szCs w:val="18"/>
        </w:rPr>
        <w:t xml:space="preserve"> is (</w:t>
      </w:r>
      <w:r>
        <w:rPr>
          <w:rStyle w:val="SourceText"/>
          <w:i/>
          <w:iCs/>
          <w:sz w:val="18"/>
          <w:szCs w:val="18"/>
        </w:rPr>
        <w:t>e1</w:t>
      </w:r>
      <w:r>
        <w:rPr>
          <w:rStyle w:val="SourceText"/>
          <w:sz w:val="18"/>
          <w:szCs w:val="18"/>
        </w:rPr>
        <w:t xml:space="preserve">, </w:t>
      </w:r>
      <w:r>
        <w:rPr>
          <w:rStyle w:val="SourceText"/>
          <w:i/>
          <w:iCs/>
          <w:sz w:val="18"/>
          <w:szCs w:val="18"/>
        </w:rPr>
        <w:t>e2</w:t>
      </w:r>
      <w:r>
        <w:rPr>
          <w:rStyle w:val="SourceText"/>
          <w:sz w:val="18"/>
          <w:szCs w:val="18"/>
        </w:rPr>
        <w:t xml:space="preserve">, … </w:t>
      </w:r>
      <w:r>
        <w:rPr>
          <w:rStyle w:val="SourceText"/>
          <w:i/>
          <w:iCs/>
          <w:sz w:val="18"/>
          <w:szCs w:val="18"/>
        </w:rPr>
        <w:t>en</w:t>
      </w:r>
      <w:r>
        <w:rPr>
          <w:rStyle w:val="SourceText"/>
          <w:sz w:val="18"/>
          <w:szCs w:val="18"/>
        </w:rPr>
        <w:t xml:space="preserve">) using (word_type =&gt; </w:t>
      </w:r>
      <w:r>
        <w:rPr>
          <w:rStyle w:val="SourceText"/>
          <w:i/>
          <w:iCs/>
          <w:sz w:val="18"/>
          <w:szCs w:val="18"/>
        </w:rPr>
        <w:t>target_integer_type)</w:t>
      </w:r>
      <w:r>
        <w:rPr>
          <w:rStyle w:val="SourceText"/>
          <w:sz w:val="18"/>
          <w:szCs w:val="18"/>
        </w:rPr>
        <w:t>;</w:t>
      </w:r>
    </w:p>
    <w:p w14:paraId="5B7E5642" w14:textId="77777777" w:rsidR="00B07857" w:rsidRDefault="00B27E6C">
      <w:pPr>
        <w:pStyle w:val="Standard"/>
      </w:pPr>
      <w:r>
        <w:rPr>
          <w:rStyle w:val="SourceText"/>
          <w:sz w:val="18"/>
          <w:szCs w:val="18"/>
        </w:rPr>
        <w:t xml:space="preserve">type </w:t>
      </w:r>
      <w:r>
        <w:rPr>
          <w:rStyle w:val="SourceText"/>
          <w:i/>
          <w:iCs/>
          <w:sz w:val="18"/>
          <w:szCs w:val="18"/>
        </w:rPr>
        <w:t>floating_type_name</w:t>
      </w:r>
      <w:r>
        <w:rPr>
          <w:rStyle w:val="SourceText"/>
          <w:sz w:val="18"/>
          <w:szCs w:val="18"/>
        </w:rPr>
        <w:t xml:space="preserve"> is </w:t>
      </w:r>
      <w:proofErr w:type="gramStart"/>
      <w:r>
        <w:rPr>
          <w:rStyle w:val="SourceText"/>
          <w:sz w:val="18"/>
          <w:szCs w:val="18"/>
        </w:rPr>
        <w:t>digits</w:t>
      </w:r>
      <w:proofErr w:type="gramEnd"/>
      <w:r>
        <w:rPr>
          <w:rStyle w:val="SourceText"/>
          <w:sz w:val="18"/>
          <w:szCs w:val="18"/>
        </w:rPr>
        <w:t xml:space="preserve"> </w:t>
      </w:r>
      <w:r>
        <w:rPr>
          <w:rStyle w:val="SourceText"/>
          <w:i/>
          <w:iCs/>
          <w:sz w:val="18"/>
          <w:szCs w:val="18"/>
        </w:rPr>
        <w:t>d</w:t>
      </w:r>
      <w:r>
        <w:rPr>
          <w:rStyle w:val="SourceText"/>
          <w:sz w:val="18"/>
          <w:szCs w:val="18"/>
        </w:rPr>
        <w:t xml:space="preserve"> magnitude </w:t>
      </w:r>
      <w:r>
        <w:rPr>
          <w:rStyle w:val="SourceText"/>
          <w:i/>
          <w:iCs/>
          <w:sz w:val="18"/>
          <w:szCs w:val="18"/>
        </w:rPr>
        <w:t>m</w:t>
      </w:r>
      <w:r>
        <w:rPr>
          <w:rStyle w:val="SourceText"/>
          <w:sz w:val="18"/>
          <w:szCs w:val="18"/>
        </w:rPr>
        <w:t xml:space="preserve"> using (word_type =&gt; </w:t>
      </w:r>
      <w:r>
        <w:rPr>
          <w:rStyle w:val="SourceText"/>
          <w:i/>
          <w:iCs/>
          <w:sz w:val="18"/>
          <w:szCs w:val="18"/>
        </w:rPr>
        <w:t>target_float_type)</w:t>
      </w:r>
      <w:r>
        <w:rPr>
          <w:rStyle w:val="SourceText"/>
          <w:sz w:val="18"/>
          <w:szCs w:val="18"/>
        </w:rPr>
        <w:t>;</w:t>
      </w:r>
    </w:p>
    <w:p w14:paraId="18C00110" w14:textId="77777777" w:rsidR="00B07857" w:rsidRDefault="00B07857">
      <w:pPr>
        <w:pStyle w:val="Standard"/>
      </w:pPr>
    </w:p>
    <w:p w14:paraId="18F5898C" w14:textId="23080384" w:rsidR="00B07857" w:rsidRDefault="00B27E6C">
      <w:pPr>
        <w:pStyle w:val="Standard"/>
      </w:pPr>
      <w:r>
        <w:t xml:space="preserve">The chosen target type must be capable of representing the type that is being defined. The target type names are the </w:t>
      </w:r>
      <w:r>
        <w:rPr>
          <w:i/>
          <w:iCs/>
        </w:rPr>
        <w:t>inames</w:t>
      </w:r>
      <w:r>
        <w:t xml:space="preserve"> from the relevant target definition pragmas (see </w:t>
      </w:r>
      <w:fldSimple w:instr=" PAGEREF __RefHeading__11631_293144743 ">
        <w:r w:rsidR="00C22513">
          <w:rPr>
            <w:noProof/>
          </w:rPr>
          <w:t>78</w:t>
        </w:r>
      </w:fldSimple>
      <w:r>
        <w:t>).</w:t>
      </w:r>
    </w:p>
    <w:p w14:paraId="1EAA8552" w14:textId="77777777" w:rsidR="00B07857" w:rsidRDefault="00B07857">
      <w:pPr>
        <w:pStyle w:val="Standard"/>
      </w:pPr>
    </w:p>
    <w:p w14:paraId="0EC95CE1" w14:textId="77777777" w:rsidR="00B07857" w:rsidRDefault="00B27E6C">
      <w:pPr>
        <w:pStyle w:val="Standard"/>
      </w:pPr>
      <w:r>
        <w:t>For enumeration types, the value of the first symbol can be specified (the default is zero):</w:t>
      </w:r>
    </w:p>
    <w:p w14:paraId="5DFCDF28" w14:textId="77777777" w:rsidR="00B07857" w:rsidRDefault="00B07857">
      <w:pPr>
        <w:pStyle w:val="Standard"/>
      </w:pPr>
    </w:p>
    <w:p w14:paraId="4909DCF2" w14:textId="77777777" w:rsidR="00B07857" w:rsidRDefault="00B27E6C">
      <w:pPr>
        <w:pStyle w:val="Standard"/>
      </w:pPr>
      <w:r>
        <w:rPr>
          <w:rStyle w:val="SourceText"/>
          <w:sz w:val="18"/>
          <w:szCs w:val="18"/>
        </w:rPr>
        <w:t xml:space="preserve">type </w:t>
      </w:r>
      <w:r>
        <w:rPr>
          <w:rStyle w:val="SourceText"/>
          <w:i/>
          <w:iCs/>
          <w:sz w:val="18"/>
          <w:szCs w:val="18"/>
        </w:rPr>
        <w:t>enumerated_type_name</w:t>
      </w:r>
      <w:r>
        <w:rPr>
          <w:rStyle w:val="SourceText"/>
          <w:sz w:val="18"/>
          <w:szCs w:val="18"/>
        </w:rPr>
        <w:t xml:space="preserve"> is (</w:t>
      </w:r>
      <w:r>
        <w:rPr>
          <w:rStyle w:val="SourceText"/>
          <w:i/>
          <w:iCs/>
          <w:sz w:val="18"/>
          <w:szCs w:val="18"/>
        </w:rPr>
        <w:t>e</w:t>
      </w:r>
      <w:r>
        <w:rPr>
          <w:rStyle w:val="SourceText"/>
          <w:i/>
          <w:iCs/>
          <w:sz w:val="18"/>
          <w:szCs w:val="18"/>
          <w:vertAlign w:val="subscript"/>
        </w:rPr>
        <w:t>1</w:t>
      </w:r>
      <w:r>
        <w:rPr>
          <w:rStyle w:val="SourceText"/>
          <w:sz w:val="18"/>
          <w:szCs w:val="18"/>
        </w:rPr>
        <w:t xml:space="preserve">, </w:t>
      </w:r>
      <w:r>
        <w:rPr>
          <w:rStyle w:val="SourceText"/>
          <w:i/>
          <w:iCs/>
          <w:sz w:val="18"/>
          <w:szCs w:val="18"/>
        </w:rPr>
        <w:t>e</w:t>
      </w:r>
      <w:r>
        <w:rPr>
          <w:rStyle w:val="SourceText"/>
          <w:i/>
          <w:iCs/>
          <w:sz w:val="18"/>
          <w:szCs w:val="18"/>
          <w:vertAlign w:val="subscript"/>
        </w:rPr>
        <w:t>2</w:t>
      </w:r>
      <w:r>
        <w:rPr>
          <w:rStyle w:val="SourceText"/>
          <w:sz w:val="18"/>
          <w:szCs w:val="18"/>
        </w:rPr>
        <w:t xml:space="preserve">, … </w:t>
      </w:r>
      <w:r>
        <w:rPr>
          <w:rStyle w:val="SourceText"/>
          <w:i/>
          <w:iCs/>
          <w:sz w:val="18"/>
          <w:szCs w:val="18"/>
        </w:rPr>
        <w:t>e</w:t>
      </w:r>
      <w:r>
        <w:rPr>
          <w:rStyle w:val="SourceText"/>
          <w:i/>
          <w:iCs/>
          <w:sz w:val="18"/>
          <w:szCs w:val="18"/>
          <w:vertAlign w:val="subscript"/>
        </w:rPr>
        <w:t>n</w:t>
      </w:r>
      <w:r>
        <w:rPr>
          <w:rStyle w:val="SourceText"/>
          <w:sz w:val="18"/>
          <w:szCs w:val="18"/>
        </w:rPr>
        <w:t xml:space="preserve">) using (first_value =&gt; </w:t>
      </w:r>
      <w:r>
        <w:rPr>
          <w:rStyle w:val="SourceText"/>
          <w:i/>
          <w:iCs/>
          <w:sz w:val="18"/>
          <w:szCs w:val="18"/>
        </w:rPr>
        <w:t>constant_integer_expression)</w:t>
      </w:r>
      <w:r>
        <w:rPr>
          <w:rStyle w:val="SourceText"/>
          <w:sz w:val="18"/>
          <w:szCs w:val="18"/>
        </w:rPr>
        <w:t>;</w:t>
      </w:r>
    </w:p>
    <w:p w14:paraId="1A6DFA78" w14:textId="77777777" w:rsidR="00B07857" w:rsidRDefault="00B07857">
      <w:pPr>
        <w:pStyle w:val="Standard"/>
        <w:rPr>
          <w:rFonts w:ascii="Courier 10 Pitch" w:hAnsi="Courier 10 Pitch"/>
          <w:sz w:val="18"/>
          <w:szCs w:val="18"/>
        </w:rPr>
      </w:pPr>
    </w:p>
    <w:p w14:paraId="082E9D2C" w14:textId="77777777" w:rsidR="00B07857" w:rsidRDefault="00B27E6C">
      <w:pPr>
        <w:pStyle w:val="Standard"/>
      </w:pPr>
      <w:r>
        <w:t>The other values count up by one from the first value.</w:t>
      </w:r>
    </w:p>
    <w:p w14:paraId="7F5050B6" w14:textId="77777777" w:rsidR="00B07857" w:rsidRDefault="00B07857">
      <w:pPr>
        <w:pStyle w:val="Standard"/>
      </w:pPr>
    </w:p>
    <w:p w14:paraId="47354B01" w14:textId="77777777" w:rsidR="00B07857" w:rsidRDefault="00B27E6C">
      <w:pPr>
        <w:pStyle w:val="Standard"/>
      </w:pPr>
      <w:r>
        <w:lastRenderedPageBreak/>
        <w:t>Both can be specified:</w:t>
      </w:r>
    </w:p>
    <w:p w14:paraId="628B4CFD" w14:textId="77777777" w:rsidR="00B07857" w:rsidRDefault="00B07857">
      <w:pPr>
        <w:pStyle w:val="Standard"/>
      </w:pPr>
    </w:p>
    <w:p w14:paraId="151567C5" w14:textId="77777777" w:rsidR="00B07857" w:rsidRDefault="00B27E6C">
      <w:pPr>
        <w:pStyle w:val="Standard"/>
      </w:pPr>
      <w:r>
        <w:rPr>
          <w:rStyle w:val="SourceText"/>
          <w:sz w:val="18"/>
          <w:szCs w:val="18"/>
        </w:rPr>
        <w:t xml:space="preserve">type </w:t>
      </w:r>
      <w:r>
        <w:rPr>
          <w:rStyle w:val="SourceText"/>
          <w:i/>
          <w:iCs/>
          <w:sz w:val="18"/>
          <w:szCs w:val="18"/>
        </w:rPr>
        <w:t>enumerated_type_name</w:t>
      </w:r>
      <w:r>
        <w:rPr>
          <w:rStyle w:val="SourceText"/>
          <w:sz w:val="18"/>
          <w:szCs w:val="18"/>
        </w:rPr>
        <w:t xml:space="preserve"> is (</w:t>
      </w:r>
      <w:r>
        <w:rPr>
          <w:rStyle w:val="SourceText"/>
          <w:i/>
          <w:iCs/>
          <w:sz w:val="18"/>
          <w:szCs w:val="18"/>
        </w:rPr>
        <w:t>e1</w:t>
      </w:r>
      <w:r>
        <w:rPr>
          <w:rStyle w:val="SourceText"/>
          <w:sz w:val="18"/>
          <w:szCs w:val="18"/>
        </w:rPr>
        <w:t xml:space="preserve">, </w:t>
      </w:r>
      <w:r>
        <w:rPr>
          <w:rStyle w:val="SourceText"/>
          <w:i/>
          <w:iCs/>
          <w:sz w:val="18"/>
          <w:szCs w:val="18"/>
        </w:rPr>
        <w:t>e2</w:t>
      </w:r>
      <w:r>
        <w:rPr>
          <w:rStyle w:val="SourceText"/>
          <w:sz w:val="18"/>
          <w:szCs w:val="18"/>
        </w:rPr>
        <w:t xml:space="preserve">, … </w:t>
      </w:r>
      <w:r>
        <w:rPr>
          <w:rStyle w:val="SourceText"/>
          <w:i/>
          <w:iCs/>
          <w:sz w:val="18"/>
          <w:szCs w:val="18"/>
        </w:rPr>
        <w:t>en</w:t>
      </w:r>
      <w:r>
        <w:rPr>
          <w:rStyle w:val="SourceText"/>
          <w:sz w:val="18"/>
          <w:szCs w:val="18"/>
        </w:rPr>
        <w:t>)</w:t>
      </w:r>
    </w:p>
    <w:p w14:paraId="713AAC95" w14:textId="0AE09B41" w:rsidR="00B07857" w:rsidRDefault="00B27E6C">
      <w:pPr>
        <w:pStyle w:val="Standard"/>
      </w:pPr>
      <w:r>
        <w:rPr>
          <w:rStyle w:val="SourceText"/>
          <w:sz w:val="18"/>
          <w:szCs w:val="18"/>
        </w:rPr>
        <w:t xml:space="preserve">  using (word_type =&gt; unsigned16, </w:t>
      </w:r>
      <w:r>
        <w:rPr>
          <w:rStyle w:val="SourceText"/>
          <w:i/>
          <w:iCs/>
          <w:sz w:val="18"/>
          <w:szCs w:val="18"/>
        </w:rPr>
        <w:t>first_value =&gt; 1)</w:t>
      </w:r>
      <w:r>
        <w:rPr>
          <w:rStyle w:val="SourceText"/>
          <w:sz w:val="18"/>
          <w:szCs w:val="18"/>
        </w:rPr>
        <w:t>;</w:t>
      </w:r>
    </w:p>
    <w:p w14:paraId="72FBBCEC" w14:textId="77777777" w:rsidR="00B07857" w:rsidRDefault="00B07857">
      <w:pPr>
        <w:pStyle w:val="Standard"/>
      </w:pPr>
    </w:p>
    <w:p w14:paraId="3E8BA00C" w14:textId="77777777" w:rsidR="00B07857" w:rsidRDefault="00B07857">
      <w:pPr>
        <w:pStyle w:val="Standard"/>
      </w:pPr>
    </w:p>
    <w:p w14:paraId="0D87BF02" w14:textId="77777777" w:rsidR="00B07857" w:rsidRDefault="00B27E6C">
      <w:pPr>
        <w:pStyle w:val="Standard"/>
        <w:rPr>
          <w:i/>
          <w:iCs/>
        </w:rPr>
      </w:pPr>
      <w:r>
        <w:rPr>
          <w:i/>
          <w:iCs/>
        </w:rPr>
        <w:t>Examples</w:t>
      </w:r>
    </w:p>
    <w:p w14:paraId="2BB7709E" w14:textId="77777777" w:rsidR="00B07857" w:rsidRDefault="00B07857">
      <w:pPr>
        <w:pStyle w:val="Standard"/>
      </w:pPr>
    </w:p>
    <w:p w14:paraId="37681C6A" w14:textId="77777777" w:rsidR="00B07857" w:rsidRPr="000A7C36" w:rsidRDefault="00B27E6C">
      <w:pPr>
        <w:pStyle w:val="Standard"/>
        <w:rPr>
          <w:rFonts w:ascii="Courier 10 Pitch" w:hAnsi="Courier 10 Pitch"/>
          <w:sz w:val="18"/>
          <w:szCs w:val="18"/>
        </w:rPr>
      </w:pPr>
      <w:r w:rsidRPr="000A7C36">
        <w:rPr>
          <w:rStyle w:val="SourceText"/>
          <w:sz w:val="18"/>
          <w:szCs w:val="18"/>
        </w:rPr>
        <w:t>type Sensor_register is range -</w:t>
      </w:r>
      <w:proofErr w:type="gramStart"/>
      <w:r w:rsidRPr="000A7C36">
        <w:rPr>
          <w:rStyle w:val="SourceText"/>
          <w:sz w:val="18"/>
          <w:szCs w:val="18"/>
        </w:rPr>
        <w:t>10..</w:t>
      </w:r>
      <w:proofErr w:type="gramEnd"/>
      <w:r w:rsidRPr="000A7C36">
        <w:rPr>
          <w:rStyle w:val="SourceText"/>
          <w:sz w:val="18"/>
          <w:szCs w:val="18"/>
        </w:rPr>
        <w:t>63 using (word_type =&gt; signed_16);</w:t>
      </w:r>
    </w:p>
    <w:p w14:paraId="3016DF22" w14:textId="77777777" w:rsidR="00B07857" w:rsidRPr="000A7C36" w:rsidRDefault="00B27E6C">
      <w:pPr>
        <w:pStyle w:val="Standard"/>
        <w:rPr>
          <w:rFonts w:ascii="Courier 10 Pitch" w:hAnsi="Courier 10 Pitch"/>
          <w:sz w:val="18"/>
          <w:szCs w:val="18"/>
        </w:rPr>
      </w:pPr>
      <w:r w:rsidRPr="000A7C36">
        <w:rPr>
          <w:rStyle w:val="SourceText"/>
          <w:sz w:val="18"/>
          <w:szCs w:val="18"/>
        </w:rPr>
        <w:t>type IO_status is (Reset, Busy, Available)</w:t>
      </w:r>
    </w:p>
    <w:p w14:paraId="787ADFE8" w14:textId="77777777" w:rsidR="00B07857" w:rsidRPr="000A7C36" w:rsidRDefault="00B27E6C">
      <w:pPr>
        <w:pStyle w:val="Standard"/>
        <w:rPr>
          <w:rFonts w:ascii="Courier 10 Pitch" w:hAnsi="Courier 10 Pitch"/>
          <w:sz w:val="18"/>
          <w:szCs w:val="18"/>
        </w:rPr>
      </w:pPr>
      <w:r w:rsidRPr="000A7C36">
        <w:rPr>
          <w:rStyle w:val="SourceText"/>
          <w:sz w:val="18"/>
          <w:szCs w:val="18"/>
        </w:rPr>
        <w:t xml:space="preserve">  using (word_type =&gt; unsigned_16, first_value =&gt; 0x10);</w:t>
      </w:r>
    </w:p>
    <w:p w14:paraId="1CECCF34" w14:textId="77777777" w:rsidR="00B07857" w:rsidRPr="000A7C36" w:rsidRDefault="00B27E6C">
      <w:pPr>
        <w:pStyle w:val="Standard"/>
        <w:rPr>
          <w:rFonts w:ascii="Courier 10 Pitch" w:hAnsi="Courier 10 Pitch"/>
          <w:sz w:val="18"/>
          <w:szCs w:val="18"/>
        </w:rPr>
      </w:pPr>
      <w:r w:rsidRPr="000A7C36">
        <w:rPr>
          <w:rStyle w:val="SourceText"/>
          <w:sz w:val="18"/>
          <w:szCs w:val="18"/>
        </w:rPr>
        <w:t>type Angle is digits 9 magnitude 4 using (word_type =&gt; ieee_double);</w:t>
      </w:r>
    </w:p>
    <w:p w14:paraId="43D5C48C" w14:textId="77777777" w:rsidR="00B07857" w:rsidRDefault="00B07857">
      <w:pPr>
        <w:pStyle w:val="Standard"/>
      </w:pPr>
    </w:p>
    <w:p w14:paraId="7AE213B6" w14:textId="7AC9C0C5" w:rsidR="00B07857" w:rsidRDefault="00B27E6C">
      <w:pPr>
        <w:pStyle w:val="Heading2"/>
      </w:pPr>
      <w:bookmarkStart w:id="169" w:name="_Toc440226222"/>
      <w:r>
        <w:t xml:space="preserve">Specifying the address </w:t>
      </w:r>
      <w:r w:rsidR="000A7C36">
        <w:t xml:space="preserve">and C name </w:t>
      </w:r>
      <w:r>
        <w:t>of a global variable</w:t>
      </w:r>
      <w:bookmarkEnd w:id="169"/>
    </w:p>
    <w:p w14:paraId="4E1B19B0" w14:textId="77777777" w:rsidR="00B07857" w:rsidRDefault="00B27E6C">
      <w:pPr>
        <w:pStyle w:val="Standard"/>
      </w:pPr>
      <w:r>
        <w:t>The address in memory of a global variable can be specified:</w:t>
      </w:r>
    </w:p>
    <w:p w14:paraId="00B5566C" w14:textId="77777777" w:rsidR="00B07857" w:rsidRDefault="00B07857">
      <w:pPr>
        <w:pStyle w:val="Standard"/>
      </w:pPr>
    </w:p>
    <w:p w14:paraId="47C12CC6" w14:textId="77777777" w:rsidR="00B07857" w:rsidRDefault="00B27E6C">
      <w:pPr>
        <w:pStyle w:val="Standard"/>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(address =&gt; </w:t>
      </w:r>
      <w:r>
        <w:rPr>
          <w:rStyle w:val="SourceText"/>
          <w:i/>
          <w:iCs/>
          <w:sz w:val="18"/>
          <w:szCs w:val="18"/>
        </w:rPr>
        <w:t>constant_integer_expression)</w:t>
      </w:r>
      <w:r>
        <w:rPr>
          <w:rStyle w:val="SourceText"/>
          <w:sz w:val="18"/>
          <w:szCs w:val="18"/>
        </w:rPr>
        <w:t>;</w:t>
      </w:r>
    </w:p>
    <w:p w14:paraId="58DF82F8" w14:textId="77777777" w:rsidR="00B07857" w:rsidRDefault="00B27E6C">
      <w:pPr>
        <w:pStyle w:val="Standard"/>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(address =&gt; “</w:t>
      </w:r>
      <w:r>
        <w:rPr>
          <w:rStyle w:val="SourceText"/>
          <w:i/>
          <w:iCs/>
          <w:sz w:val="18"/>
          <w:szCs w:val="18"/>
        </w:rPr>
        <w:t>constant_string”)</w:t>
      </w:r>
      <w:r>
        <w:rPr>
          <w:rStyle w:val="SourceText"/>
          <w:sz w:val="18"/>
          <w:szCs w:val="18"/>
        </w:rPr>
        <w:t>;</w:t>
      </w:r>
    </w:p>
    <w:p w14:paraId="11B03DA3" w14:textId="77777777" w:rsidR="00B07857" w:rsidRDefault="00B07857">
      <w:pPr>
        <w:pStyle w:val="Standard"/>
      </w:pPr>
    </w:p>
    <w:p w14:paraId="31394C04" w14:textId="77777777" w:rsidR="00B07857" w:rsidRDefault="00B27E6C">
      <w:pPr>
        <w:pStyle w:val="Standard"/>
      </w:pPr>
      <w:r>
        <w:rPr>
          <w:rStyle w:val="SourceText"/>
          <w:i/>
          <w:iCs/>
          <w:sz w:val="20"/>
          <w:szCs w:val="20"/>
        </w:rPr>
        <w:t>Constant_integer_expression</w:t>
      </w:r>
      <w:r>
        <w:t xml:space="preserve"> is interpreted as a machine address. If </w:t>
      </w:r>
      <w:r>
        <w:rPr>
          <w:rStyle w:val="SourceText"/>
          <w:i/>
          <w:iCs/>
          <w:sz w:val="20"/>
          <w:szCs w:val="20"/>
        </w:rPr>
        <w:t>constant_string</w:t>
      </w:r>
      <w:r>
        <w:t xml:space="preserve"> is given instead then the string is used as an address expression (without the quotes), which allows a macro from a C header file to be used (typically a header file that gives register addresses for a microcontroller).</w:t>
      </w:r>
    </w:p>
    <w:p w14:paraId="7E25F8F6" w14:textId="77777777" w:rsidR="00B07857" w:rsidRDefault="00B07857">
      <w:pPr>
        <w:pStyle w:val="Standard"/>
      </w:pPr>
    </w:p>
    <w:p w14:paraId="11CCE876" w14:textId="77777777" w:rsidR="00B07857" w:rsidRDefault="00B27E6C">
      <w:pPr>
        <w:pStyle w:val="Standard"/>
      </w:pPr>
      <w:r>
        <w:t xml:space="preserve">This will often be used with an </w:t>
      </w:r>
      <w:r>
        <w:rPr>
          <w:rStyle w:val="SourceText"/>
          <w:sz w:val="20"/>
          <w:szCs w:val="20"/>
        </w:rPr>
        <w:t>access_mode</w:t>
      </w:r>
      <w:r>
        <w:t xml:space="preserve"> clause.</w:t>
      </w:r>
    </w:p>
    <w:p w14:paraId="7CFEAA57" w14:textId="77777777" w:rsidR="00B07857" w:rsidRDefault="00B07857">
      <w:pPr>
        <w:pStyle w:val="Standard"/>
      </w:pPr>
    </w:p>
    <w:p w14:paraId="50D9C3A4" w14:textId="77777777" w:rsidR="00B07857" w:rsidRDefault="00B27E6C">
      <w:pPr>
        <w:pStyle w:val="Standard"/>
      </w:pPr>
      <w:r>
        <w:t>It is also possible to bind the variable to an external symbol:</w:t>
      </w:r>
    </w:p>
    <w:p w14:paraId="4D33441E" w14:textId="77777777" w:rsidR="00B07857" w:rsidRDefault="00B07857">
      <w:pPr>
        <w:pStyle w:val="Standard"/>
      </w:pPr>
    </w:p>
    <w:p w14:paraId="42C90F0F" w14:textId="77777777" w:rsidR="00B07857" w:rsidRDefault="00B27E6C">
      <w:pPr>
        <w:pStyle w:val="Standard"/>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(external =&gt; “</w:t>
      </w:r>
      <w:r>
        <w:rPr>
          <w:rStyle w:val="SourceText"/>
          <w:i/>
          <w:iCs/>
          <w:sz w:val="18"/>
          <w:szCs w:val="18"/>
        </w:rPr>
        <w:t>external_name”)</w:t>
      </w:r>
      <w:r>
        <w:rPr>
          <w:rStyle w:val="SourceText"/>
          <w:sz w:val="18"/>
          <w:szCs w:val="18"/>
        </w:rPr>
        <w:t>;</w:t>
      </w:r>
    </w:p>
    <w:p w14:paraId="36539C53" w14:textId="77777777" w:rsidR="00B07857" w:rsidRDefault="00B07857">
      <w:pPr>
        <w:pStyle w:val="Standard"/>
      </w:pPr>
    </w:p>
    <w:p w14:paraId="40A0E8E1" w14:textId="77777777" w:rsidR="00B07857" w:rsidRDefault="00B27E6C">
      <w:pPr>
        <w:pStyle w:val="Standard"/>
      </w:pPr>
      <w:r>
        <w:t xml:space="preserve">References to </w:t>
      </w:r>
      <w:r>
        <w:rPr>
          <w:rStyle w:val="SourceText"/>
          <w:i/>
          <w:iCs/>
          <w:sz w:val="20"/>
          <w:szCs w:val="20"/>
        </w:rPr>
        <w:t>var_name</w:t>
      </w:r>
      <w:r>
        <w:t xml:space="preserve"> will be translated to references to </w:t>
      </w:r>
      <w:r>
        <w:rPr>
          <w:rStyle w:val="SourceText"/>
          <w:i/>
          <w:iCs/>
          <w:sz w:val="20"/>
          <w:szCs w:val="20"/>
        </w:rPr>
        <w:t>external_name</w:t>
      </w:r>
      <w:r>
        <w:t>, which must be defined in the external environment (for example by the linker, or in a separate object file). The compiler will add a C 'extern' definition.</w:t>
      </w:r>
    </w:p>
    <w:p w14:paraId="7812D993" w14:textId="77777777" w:rsidR="00B07857" w:rsidRDefault="00B07857">
      <w:pPr>
        <w:pStyle w:val="Standard"/>
      </w:pPr>
    </w:p>
    <w:p w14:paraId="0631D471" w14:textId="77777777" w:rsidR="00B07857" w:rsidRDefault="00B27E6C">
      <w:pPr>
        <w:pStyle w:val="Standard"/>
      </w:pPr>
      <w:r>
        <w:t>A variant of this is</w:t>
      </w:r>
    </w:p>
    <w:p w14:paraId="40AFA63A" w14:textId="77777777" w:rsidR="00B07857" w:rsidRDefault="00B07857">
      <w:pPr>
        <w:pStyle w:val="Standard"/>
      </w:pPr>
    </w:p>
    <w:p w14:paraId="2D88DB3C" w14:textId="77777777" w:rsidR="00B07857" w:rsidRDefault="00B27E6C">
      <w:pPr>
        <w:pStyle w:val="Standard"/>
      </w:pPr>
      <w:r>
        <w:rPr>
          <w:rStyle w:val="SourceText"/>
          <w:sz w:val="18"/>
          <w:szCs w:val="18"/>
        </w:rPr>
        <w:t>var_</w:t>
      </w:r>
      <w:proofErr w:type="gramStart"/>
      <w:r>
        <w:rPr>
          <w:rStyle w:val="SourceText"/>
          <w:sz w:val="18"/>
          <w:szCs w:val="18"/>
        </w:rPr>
        <w:t>name :</w:t>
      </w:r>
      <w:proofErr w:type="gramEnd"/>
      <w:r>
        <w:rPr>
          <w:rStyle w:val="SourceText"/>
          <w:sz w:val="18"/>
          <w:szCs w:val="18"/>
        </w:rPr>
        <w:t xml:space="preserve"> type_name using (reference =&gt; “</w:t>
      </w:r>
      <w:r>
        <w:rPr>
          <w:rStyle w:val="SourceText"/>
          <w:i/>
          <w:iCs/>
          <w:sz w:val="18"/>
          <w:szCs w:val="18"/>
        </w:rPr>
        <w:t>external_reference</w:t>
      </w:r>
      <w:r>
        <w:rPr>
          <w:rStyle w:val="SourceText"/>
          <w:sz w:val="18"/>
          <w:szCs w:val="18"/>
        </w:rPr>
        <w:t>”);</w:t>
      </w:r>
    </w:p>
    <w:p w14:paraId="764F504E" w14:textId="77777777" w:rsidR="00B07857" w:rsidRDefault="00B07857">
      <w:pPr>
        <w:pStyle w:val="Standard"/>
      </w:pPr>
    </w:p>
    <w:p w14:paraId="5BC8B36D" w14:textId="77777777" w:rsidR="00B07857" w:rsidRDefault="00B27E6C">
      <w:pPr>
        <w:pStyle w:val="Standard"/>
      </w:pPr>
      <w:r>
        <w:t xml:space="preserve">References to </w:t>
      </w:r>
      <w:r>
        <w:rPr>
          <w:rStyle w:val="SourceText"/>
          <w:i/>
          <w:iCs/>
          <w:sz w:val="20"/>
          <w:szCs w:val="20"/>
        </w:rPr>
        <w:t>var_name</w:t>
      </w:r>
      <w:r>
        <w:t xml:space="preserve"> will be translated to references to </w:t>
      </w:r>
      <w:r>
        <w:rPr>
          <w:rStyle w:val="SourceText"/>
          <w:i/>
          <w:iCs/>
          <w:sz w:val="20"/>
          <w:szCs w:val="20"/>
        </w:rPr>
        <w:t>external_reference</w:t>
      </w:r>
      <w:r>
        <w:t xml:space="preserve">. In this case the compiler will not add a C 'extern' definition, and it is possible for </w:t>
      </w:r>
      <w:r>
        <w:rPr>
          <w:rStyle w:val="SourceText"/>
          <w:i/>
          <w:iCs/>
          <w:sz w:val="20"/>
          <w:szCs w:val="20"/>
        </w:rPr>
        <w:t>external_reference</w:t>
      </w:r>
      <w:r>
        <w:t xml:space="preserve"> to name a field or an array element (it is simply inserted literally in the code that is generated). The programmer must arrange to import any relevant definitions (e.g. by using pragma </w:t>
      </w:r>
      <w:r>
        <w:rPr>
          <w:rStyle w:val="SourceText"/>
          <w:sz w:val="20"/>
          <w:szCs w:val="20"/>
        </w:rPr>
        <w:t>include</w:t>
      </w:r>
      <w:r>
        <w:t>).</w:t>
      </w:r>
    </w:p>
    <w:p w14:paraId="3D983670" w14:textId="77777777" w:rsidR="00B07857" w:rsidRDefault="00B07857">
      <w:pPr>
        <w:pStyle w:val="Standard"/>
      </w:pPr>
    </w:p>
    <w:p w14:paraId="136D385D" w14:textId="77777777" w:rsidR="00B07857" w:rsidRDefault="00B27E6C">
      <w:pPr>
        <w:pStyle w:val="Standard"/>
      </w:pPr>
      <w:r>
        <w:t>Normally the compiler generates a C name for an object, but this can be overridden to specify the name explicitly:</w:t>
      </w:r>
    </w:p>
    <w:p w14:paraId="6017FACF" w14:textId="77777777" w:rsidR="00B07857" w:rsidRDefault="00B07857">
      <w:pPr>
        <w:pStyle w:val="Standard"/>
      </w:pPr>
    </w:p>
    <w:p w14:paraId="12FDCBCA" w14:textId="77777777" w:rsidR="00B07857" w:rsidRDefault="00B27E6C">
      <w:pPr>
        <w:pStyle w:val="Standard"/>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(cname =&gt; “</w:t>
      </w:r>
      <w:r>
        <w:rPr>
          <w:rStyle w:val="SourceText"/>
          <w:i/>
          <w:iCs/>
          <w:sz w:val="18"/>
          <w:szCs w:val="18"/>
        </w:rPr>
        <w:t>name”)</w:t>
      </w:r>
      <w:r>
        <w:rPr>
          <w:rStyle w:val="SourceText"/>
          <w:sz w:val="18"/>
          <w:szCs w:val="18"/>
        </w:rPr>
        <w:t>;</w:t>
      </w:r>
    </w:p>
    <w:p w14:paraId="2D7FD023" w14:textId="77777777" w:rsidR="00B07857" w:rsidRDefault="00B07857">
      <w:pPr>
        <w:pStyle w:val="Standard"/>
      </w:pPr>
    </w:p>
    <w:p w14:paraId="1B609AB2" w14:textId="77777777" w:rsidR="00B07857" w:rsidRDefault="00B27E6C">
      <w:pPr>
        <w:pStyle w:val="Standard"/>
      </w:pPr>
      <w:r>
        <w:t>In this case the compiler still creates the object as usual; the difference is the name that is used for it in the C code. This can help in interfacing with C language modules. The programmer must ensure that there are no name clashes (a clash will normally lead to a C compiler or linker error).</w:t>
      </w:r>
    </w:p>
    <w:p w14:paraId="641B592E" w14:textId="77777777" w:rsidR="00B07857" w:rsidRDefault="00B07857">
      <w:pPr>
        <w:pStyle w:val="Standard"/>
      </w:pPr>
    </w:p>
    <w:p w14:paraId="08393499" w14:textId="77777777" w:rsidR="00B07857" w:rsidRDefault="00B27E6C">
      <w:pPr>
        <w:pStyle w:val="Standard"/>
        <w:rPr>
          <w:i/>
          <w:iCs/>
        </w:rPr>
      </w:pPr>
      <w:r>
        <w:rPr>
          <w:i/>
          <w:iCs/>
        </w:rPr>
        <w:t>Examples</w:t>
      </w:r>
    </w:p>
    <w:p w14:paraId="15A380DD" w14:textId="77777777" w:rsidR="00B07857" w:rsidRDefault="00B07857">
      <w:pPr>
        <w:pStyle w:val="Standard"/>
      </w:pPr>
    </w:p>
    <w:p w14:paraId="3C93695D" w14:textId="77777777" w:rsidR="00B07857" w:rsidRPr="000A7C36" w:rsidRDefault="00B27E6C">
      <w:pPr>
        <w:pStyle w:val="Standard"/>
        <w:rPr>
          <w:rFonts w:ascii="Courier 10 Pitch" w:hAnsi="Courier 10 Pitch"/>
          <w:sz w:val="18"/>
          <w:szCs w:val="18"/>
        </w:rPr>
      </w:pPr>
      <w:r w:rsidRPr="000A7C36">
        <w:rPr>
          <w:rStyle w:val="SourceText"/>
          <w:sz w:val="18"/>
          <w:szCs w:val="18"/>
        </w:rPr>
        <w:lastRenderedPageBreak/>
        <w:t>Temperature_</w:t>
      </w:r>
      <w:proofErr w:type="gramStart"/>
      <w:r w:rsidRPr="000A7C36">
        <w:rPr>
          <w:rStyle w:val="SourceText"/>
          <w:sz w:val="18"/>
          <w:szCs w:val="18"/>
        </w:rPr>
        <w:t>input :</w:t>
      </w:r>
      <w:proofErr w:type="gramEnd"/>
      <w:r w:rsidRPr="000A7C36">
        <w:rPr>
          <w:rStyle w:val="SourceText"/>
          <w:sz w:val="18"/>
          <w:szCs w:val="18"/>
        </w:rPr>
        <w:t xml:space="preserve"> Temperature_sensor using (address =&gt; 0xf0001024);</w:t>
      </w:r>
    </w:p>
    <w:p w14:paraId="7E3DEEC5" w14:textId="77777777" w:rsidR="00B07857" w:rsidRPr="000A7C36" w:rsidRDefault="00B27E6C">
      <w:pPr>
        <w:pStyle w:val="Standard"/>
        <w:rPr>
          <w:rFonts w:ascii="Courier 10 Pitch" w:hAnsi="Courier 10 Pitch"/>
          <w:sz w:val="18"/>
          <w:szCs w:val="18"/>
        </w:rPr>
      </w:pPr>
      <w:r w:rsidRPr="000A7C36">
        <w:rPr>
          <w:rStyle w:val="SourceText"/>
          <w:sz w:val="18"/>
          <w:szCs w:val="18"/>
        </w:rPr>
        <w:t>IO_</w:t>
      </w:r>
      <w:proofErr w:type="gramStart"/>
      <w:r w:rsidRPr="000A7C36">
        <w:rPr>
          <w:rStyle w:val="SourceText"/>
          <w:sz w:val="18"/>
          <w:szCs w:val="18"/>
        </w:rPr>
        <w:t>resister :</w:t>
      </w:r>
      <w:proofErr w:type="gramEnd"/>
      <w:r w:rsidRPr="000A7C36">
        <w:rPr>
          <w:rStyle w:val="SourceText"/>
          <w:sz w:val="18"/>
          <w:szCs w:val="18"/>
        </w:rPr>
        <w:t xml:space="preserve">  IO_type using (external =&gt; “IO_A_reg”);</w:t>
      </w:r>
    </w:p>
    <w:p w14:paraId="28FE018A" w14:textId="77777777" w:rsidR="00B07857" w:rsidRPr="000A7C36" w:rsidRDefault="00B27E6C">
      <w:pPr>
        <w:pStyle w:val="Standard"/>
        <w:rPr>
          <w:rFonts w:ascii="Courier 10 Pitch" w:hAnsi="Courier 10 Pitch"/>
          <w:sz w:val="18"/>
          <w:szCs w:val="18"/>
        </w:rPr>
      </w:pPr>
      <w:r w:rsidRPr="000A7C36">
        <w:rPr>
          <w:rStyle w:val="SourceText"/>
          <w:sz w:val="18"/>
          <w:szCs w:val="18"/>
        </w:rPr>
        <w:t>Update_</w:t>
      </w:r>
      <w:proofErr w:type="gramStart"/>
      <w:r w:rsidRPr="000A7C36">
        <w:rPr>
          <w:rStyle w:val="SourceText"/>
          <w:sz w:val="18"/>
          <w:szCs w:val="18"/>
        </w:rPr>
        <w:t>result :</w:t>
      </w:r>
      <w:proofErr w:type="gramEnd"/>
      <w:r w:rsidRPr="000A7C36">
        <w:rPr>
          <w:rStyle w:val="SourceText"/>
          <w:sz w:val="18"/>
          <w:szCs w:val="18"/>
        </w:rPr>
        <w:t xml:space="preserve"> Result_code using (cname =&gt; “_T_update_res”);</w:t>
      </w:r>
    </w:p>
    <w:p w14:paraId="338DDC48" w14:textId="77777777" w:rsidR="00B07857" w:rsidRDefault="00B07857">
      <w:pPr>
        <w:pStyle w:val="Standard"/>
      </w:pPr>
    </w:p>
    <w:p w14:paraId="64488521" w14:textId="77777777" w:rsidR="00B07857" w:rsidRDefault="00B27E6C">
      <w:pPr>
        <w:pStyle w:val="Heading2"/>
      </w:pPr>
      <w:bookmarkStart w:id="170" w:name="_Toc440226223"/>
      <w:r>
        <w:t>Specifying the names of constants and enumeration constants</w:t>
      </w:r>
      <w:bookmarkEnd w:id="170"/>
    </w:p>
    <w:p w14:paraId="4D282E0F" w14:textId="77777777" w:rsidR="00B07857" w:rsidRDefault="00B27E6C">
      <w:pPr>
        <w:pStyle w:val="Standard"/>
      </w:pPr>
      <w:r>
        <w:t xml:space="preserve">Constant and enumeration constant definitions are written to C header files as </w:t>
      </w:r>
      <w:r>
        <w:rPr>
          <w:rStyle w:val="SourceText"/>
          <w:sz w:val="20"/>
          <w:szCs w:val="20"/>
        </w:rPr>
        <w:t>#defines</w:t>
      </w:r>
      <w:r>
        <w:t xml:space="preserve"> in order to make them available to C modules. Normally the compiler will generate a name that includes a prefix that specifies the package in which the constant was defined. This can be overridden with a cname representation clause.</w:t>
      </w:r>
    </w:p>
    <w:p w14:paraId="197BE4F2" w14:textId="77777777" w:rsidR="00B07857" w:rsidRDefault="00B07857">
      <w:pPr>
        <w:pStyle w:val="Standard"/>
      </w:pPr>
    </w:p>
    <w:p w14:paraId="410AD62E" w14:textId="77777777" w:rsidR="00B07857" w:rsidRDefault="00B27E6C">
      <w:pPr>
        <w:pStyle w:val="Standard"/>
      </w:pPr>
      <w:r>
        <w:rPr>
          <w:rStyle w:val="SourceText"/>
          <w:i/>
          <w:iCs/>
          <w:sz w:val="18"/>
          <w:szCs w:val="18"/>
        </w:rPr>
        <w:t>const_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constant := </w:t>
      </w:r>
      <w:r>
        <w:rPr>
          <w:rStyle w:val="SourceText"/>
          <w:i/>
          <w:iCs/>
          <w:sz w:val="18"/>
          <w:szCs w:val="18"/>
        </w:rPr>
        <w:t>constant_expression</w:t>
      </w:r>
      <w:r>
        <w:rPr>
          <w:rStyle w:val="SourceText"/>
          <w:sz w:val="18"/>
          <w:szCs w:val="18"/>
        </w:rPr>
        <w:t xml:space="preserve"> using (cname =&gt; “</w:t>
      </w:r>
      <w:r>
        <w:rPr>
          <w:rStyle w:val="SourceText"/>
          <w:i/>
          <w:iCs/>
          <w:sz w:val="18"/>
          <w:szCs w:val="18"/>
        </w:rPr>
        <w:t>name</w:t>
      </w:r>
      <w:r>
        <w:rPr>
          <w:rStyle w:val="SourceText"/>
          <w:sz w:val="18"/>
          <w:szCs w:val="18"/>
        </w:rPr>
        <w:t>”);</w:t>
      </w:r>
    </w:p>
    <w:p w14:paraId="57C77A60" w14:textId="77777777" w:rsidR="00B07857" w:rsidRDefault="00B27E6C">
      <w:pPr>
        <w:pStyle w:val="Standard"/>
      </w:pPr>
      <w:r>
        <w:rPr>
          <w:rStyle w:val="SourceText"/>
          <w:sz w:val="18"/>
          <w:szCs w:val="18"/>
        </w:rPr>
        <w:t xml:space="preserve">type </w:t>
      </w:r>
      <w:r>
        <w:rPr>
          <w:rStyle w:val="SourceText"/>
          <w:i/>
          <w:iCs/>
          <w:sz w:val="18"/>
          <w:szCs w:val="18"/>
        </w:rPr>
        <w:t>enum_type_name</w:t>
      </w:r>
      <w:r>
        <w:rPr>
          <w:rStyle w:val="SourceText"/>
          <w:sz w:val="18"/>
          <w:szCs w:val="18"/>
        </w:rPr>
        <w:t xml:space="preserve"> is (</w:t>
      </w:r>
      <w:r>
        <w:rPr>
          <w:rStyle w:val="SourceText"/>
          <w:i/>
          <w:iCs/>
          <w:sz w:val="18"/>
          <w:szCs w:val="18"/>
        </w:rPr>
        <w:t>Sym</w:t>
      </w:r>
      <w:r>
        <w:rPr>
          <w:rStyle w:val="SourceText"/>
          <w:i/>
          <w:iCs/>
          <w:sz w:val="18"/>
          <w:szCs w:val="18"/>
          <w:vertAlign w:val="subscript"/>
        </w:rPr>
        <w:t>1</w:t>
      </w:r>
      <w:r>
        <w:rPr>
          <w:rStyle w:val="SourceText"/>
          <w:sz w:val="18"/>
          <w:szCs w:val="18"/>
        </w:rPr>
        <w:t xml:space="preserve"> using (cname =&gt; “</w:t>
      </w:r>
      <w:r>
        <w:rPr>
          <w:rStyle w:val="SourceText"/>
          <w:i/>
          <w:iCs/>
          <w:sz w:val="18"/>
          <w:szCs w:val="18"/>
        </w:rPr>
        <w:t>name</w:t>
      </w:r>
      <w:r>
        <w:rPr>
          <w:rStyle w:val="SourceText"/>
          <w:i/>
          <w:iCs/>
          <w:sz w:val="18"/>
          <w:szCs w:val="18"/>
          <w:vertAlign w:val="subscript"/>
        </w:rPr>
        <w:t>1</w:t>
      </w:r>
      <w:r>
        <w:rPr>
          <w:rStyle w:val="SourceText"/>
          <w:sz w:val="18"/>
          <w:szCs w:val="18"/>
        </w:rPr>
        <w:t xml:space="preserve">”), …, </w:t>
      </w:r>
      <w:r>
        <w:rPr>
          <w:rStyle w:val="SourceText"/>
          <w:i/>
          <w:iCs/>
          <w:sz w:val="18"/>
          <w:szCs w:val="18"/>
        </w:rPr>
        <w:t>Sym</w:t>
      </w:r>
      <w:r>
        <w:rPr>
          <w:rStyle w:val="SourceText"/>
          <w:i/>
          <w:iCs/>
          <w:sz w:val="18"/>
          <w:szCs w:val="18"/>
          <w:vertAlign w:val="subscript"/>
        </w:rPr>
        <w:t>n</w:t>
      </w:r>
      <w:r>
        <w:rPr>
          <w:rStyle w:val="SourceText"/>
          <w:sz w:val="18"/>
          <w:szCs w:val="18"/>
        </w:rPr>
        <w:t>);</w:t>
      </w:r>
    </w:p>
    <w:p w14:paraId="1AAEA2A6" w14:textId="77777777" w:rsidR="00B07857" w:rsidRDefault="00B07857">
      <w:pPr>
        <w:pStyle w:val="Standard"/>
      </w:pPr>
    </w:p>
    <w:p w14:paraId="38A271C1" w14:textId="77777777" w:rsidR="00B07857" w:rsidRDefault="00B27E6C">
      <w:pPr>
        <w:pStyle w:val="Standard"/>
        <w:rPr>
          <w:i/>
          <w:iCs/>
        </w:rPr>
      </w:pPr>
      <w:r>
        <w:rPr>
          <w:i/>
          <w:iCs/>
        </w:rPr>
        <w:t>Examples</w:t>
      </w:r>
    </w:p>
    <w:p w14:paraId="4AF2BC79" w14:textId="77777777" w:rsidR="00B07857" w:rsidRDefault="00B07857">
      <w:pPr>
        <w:pStyle w:val="Standard"/>
      </w:pPr>
    </w:p>
    <w:p w14:paraId="5D35531C" w14:textId="77777777" w:rsidR="00B07857" w:rsidRPr="00903254" w:rsidRDefault="00B27E6C">
      <w:pPr>
        <w:pStyle w:val="Standard"/>
        <w:rPr>
          <w:rFonts w:ascii="Courier 10 Pitch" w:hAnsi="Courier 10 Pitch"/>
          <w:sz w:val="18"/>
          <w:szCs w:val="18"/>
        </w:rPr>
      </w:pPr>
      <w:proofErr w:type="gramStart"/>
      <w:r w:rsidRPr="00903254">
        <w:rPr>
          <w:rStyle w:val="SourceText"/>
          <w:sz w:val="18"/>
          <w:szCs w:val="18"/>
        </w:rPr>
        <w:t>MaximumElements :</w:t>
      </w:r>
      <w:proofErr w:type="gramEnd"/>
      <w:r w:rsidRPr="00903254">
        <w:rPr>
          <w:rStyle w:val="SourceText"/>
          <w:sz w:val="18"/>
          <w:szCs w:val="18"/>
        </w:rPr>
        <w:t xml:space="preserve"> constant := Index1'last – Index1'first + 1</w:t>
      </w:r>
    </w:p>
    <w:p w14:paraId="61C23B40" w14:textId="77777777" w:rsidR="00B07857" w:rsidRPr="00903254" w:rsidRDefault="00B27E6C">
      <w:pPr>
        <w:pStyle w:val="Standard"/>
        <w:rPr>
          <w:rFonts w:ascii="Courier 10 Pitch" w:hAnsi="Courier 10 Pitch"/>
          <w:sz w:val="18"/>
          <w:szCs w:val="18"/>
        </w:rPr>
      </w:pPr>
      <w:r w:rsidRPr="00903254">
        <w:rPr>
          <w:rStyle w:val="SourceText"/>
          <w:sz w:val="18"/>
          <w:szCs w:val="18"/>
        </w:rPr>
        <w:t xml:space="preserve">  using (cname =&gt; “MAX_ELTS”);</w:t>
      </w:r>
    </w:p>
    <w:p w14:paraId="7367FD88" w14:textId="77777777" w:rsidR="00B07857" w:rsidRPr="00903254" w:rsidRDefault="00B07857">
      <w:pPr>
        <w:pStyle w:val="Standard"/>
        <w:rPr>
          <w:rFonts w:ascii="Courier 10 Pitch" w:hAnsi="Courier 10 Pitch"/>
          <w:sz w:val="18"/>
          <w:szCs w:val="18"/>
        </w:rPr>
      </w:pPr>
    </w:p>
    <w:p w14:paraId="77765133" w14:textId="77777777" w:rsidR="00B07857" w:rsidRPr="00903254" w:rsidRDefault="00B27E6C">
      <w:pPr>
        <w:pStyle w:val="Standard"/>
        <w:rPr>
          <w:rFonts w:ascii="Courier 10 Pitch" w:hAnsi="Courier 10 Pitch"/>
          <w:sz w:val="18"/>
          <w:szCs w:val="18"/>
        </w:rPr>
      </w:pPr>
      <w:r w:rsidRPr="00903254">
        <w:rPr>
          <w:rStyle w:val="SourceText"/>
          <w:sz w:val="18"/>
          <w:szCs w:val="18"/>
        </w:rPr>
        <w:t>type DeviceStatus is (</w:t>
      </w:r>
    </w:p>
    <w:p w14:paraId="1116090B" w14:textId="77777777" w:rsidR="00B07857" w:rsidRPr="00903254" w:rsidRDefault="00B27E6C">
      <w:pPr>
        <w:pStyle w:val="Standard"/>
        <w:rPr>
          <w:rFonts w:ascii="Courier 10 Pitch" w:hAnsi="Courier 10 Pitch"/>
          <w:sz w:val="18"/>
          <w:szCs w:val="18"/>
        </w:rPr>
      </w:pPr>
      <w:r w:rsidRPr="00903254">
        <w:rPr>
          <w:rStyle w:val="SourceText"/>
          <w:sz w:val="18"/>
          <w:szCs w:val="18"/>
        </w:rPr>
        <w:t xml:space="preserve">  Reset   using (cname =&gt; “DEV_RESET”),</w:t>
      </w:r>
    </w:p>
    <w:p w14:paraId="156593AF" w14:textId="77777777" w:rsidR="00B07857" w:rsidRPr="00903254" w:rsidRDefault="00B27E6C">
      <w:pPr>
        <w:pStyle w:val="Standard"/>
        <w:rPr>
          <w:rFonts w:ascii="Courier 10 Pitch" w:hAnsi="Courier 10 Pitch"/>
          <w:sz w:val="18"/>
          <w:szCs w:val="18"/>
        </w:rPr>
      </w:pPr>
      <w:r w:rsidRPr="00903254">
        <w:rPr>
          <w:rStyle w:val="SourceText"/>
          <w:sz w:val="18"/>
          <w:szCs w:val="18"/>
        </w:rPr>
        <w:t xml:space="preserve">  Reading using (cname =&gt; “DEV_READING”),</w:t>
      </w:r>
    </w:p>
    <w:p w14:paraId="74DF6C40" w14:textId="77777777" w:rsidR="00B07857" w:rsidRPr="00903254" w:rsidRDefault="00B27E6C">
      <w:pPr>
        <w:pStyle w:val="Standard"/>
        <w:rPr>
          <w:rFonts w:ascii="Courier 10 Pitch" w:hAnsi="Courier 10 Pitch"/>
          <w:sz w:val="18"/>
          <w:szCs w:val="18"/>
        </w:rPr>
      </w:pPr>
      <w:r w:rsidRPr="00903254">
        <w:rPr>
          <w:rStyle w:val="SourceText"/>
          <w:sz w:val="18"/>
          <w:szCs w:val="18"/>
        </w:rPr>
        <w:t xml:space="preserve">  Writing using (cname =&gt; “DEV_WRITING”));</w:t>
      </w:r>
    </w:p>
    <w:p w14:paraId="3A48BE9F" w14:textId="77777777" w:rsidR="00B07857" w:rsidRDefault="00B07857">
      <w:pPr>
        <w:pStyle w:val="Standard"/>
        <w:rPr>
          <w:rFonts w:ascii="Courier 10 Pitch" w:hAnsi="Courier 10 Pitch"/>
          <w:sz w:val="18"/>
          <w:szCs w:val="18"/>
        </w:rPr>
      </w:pPr>
    </w:p>
    <w:p w14:paraId="13C5BED8" w14:textId="77777777" w:rsidR="00B07857" w:rsidRDefault="00B27E6C">
      <w:pPr>
        <w:pStyle w:val="Heading2"/>
      </w:pPr>
      <w:bookmarkStart w:id="171" w:name="_Toc440226224"/>
      <w:r>
        <w:t>Specifying the C name of a procedure or function</w:t>
      </w:r>
      <w:bookmarkEnd w:id="171"/>
    </w:p>
    <w:p w14:paraId="24371938" w14:textId="77777777" w:rsidR="00B07857" w:rsidRDefault="00B27E6C">
      <w:pPr>
        <w:pStyle w:val="Textbody"/>
      </w:pPr>
      <w:r>
        <w:t>The C name of a procedure or function can be specified:</w:t>
      </w:r>
    </w:p>
    <w:p w14:paraId="70CF4E62" w14:textId="77777777" w:rsidR="00B07857" w:rsidRDefault="00B07857">
      <w:pPr>
        <w:pStyle w:val="Textbody"/>
      </w:pPr>
    </w:p>
    <w:p w14:paraId="5BFF0C06" w14:textId="77777777" w:rsidR="00B07857" w:rsidRDefault="00B27E6C">
      <w:pPr>
        <w:pStyle w:val="Standard"/>
      </w:pPr>
      <w:r>
        <w:rPr>
          <w:rStyle w:val="SourceText"/>
          <w:sz w:val="18"/>
          <w:szCs w:val="18"/>
        </w:rPr>
        <w:t xml:space="preserve">procedure </w:t>
      </w:r>
      <w:r>
        <w:rPr>
          <w:rStyle w:val="SourceText"/>
          <w:i/>
          <w:iCs/>
          <w:sz w:val="18"/>
          <w:szCs w:val="18"/>
        </w:rPr>
        <w:t>p</w:t>
      </w:r>
      <w:r>
        <w:rPr>
          <w:rStyle w:val="SourceText"/>
          <w:sz w:val="18"/>
          <w:szCs w:val="18"/>
        </w:rPr>
        <w:t>(</w:t>
      </w:r>
      <w:r>
        <w:rPr>
          <w:rStyle w:val="SourceText"/>
          <w:i/>
          <w:iCs/>
          <w:sz w:val="18"/>
          <w:szCs w:val="18"/>
        </w:rPr>
        <w:t>parameter_list</w:t>
      </w:r>
      <w:r>
        <w:rPr>
          <w:rStyle w:val="SourceText"/>
          <w:sz w:val="18"/>
          <w:szCs w:val="18"/>
        </w:rPr>
        <w:t>) using (cname =&gt; “</w:t>
      </w:r>
      <w:r>
        <w:rPr>
          <w:rStyle w:val="SourceText"/>
          <w:i/>
          <w:iCs/>
          <w:sz w:val="18"/>
          <w:szCs w:val="18"/>
        </w:rPr>
        <w:t>name</w:t>
      </w:r>
      <w:r>
        <w:rPr>
          <w:rStyle w:val="SourceText"/>
          <w:sz w:val="18"/>
          <w:szCs w:val="18"/>
        </w:rPr>
        <w:t>”) is</w:t>
      </w:r>
    </w:p>
    <w:p w14:paraId="627D16EC" w14:textId="77777777" w:rsidR="00B07857" w:rsidRPr="00800178" w:rsidRDefault="00B27E6C">
      <w:pPr>
        <w:pStyle w:val="Standard"/>
        <w:rPr>
          <w:rFonts w:ascii="Courier 10 Pitch" w:hAnsi="Courier 10 Pitch"/>
          <w:sz w:val="18"/>
          <w:szCs w:val="18"/>
        </w:rPr>
      </w:pPr>
      <w:r w:rsidRPr="00800178">
        <w:rPr>
          <w:rStyle w:val="SourceText"/>
          <w:sz w:val="18"/>
          <w:szCs w:val="18"/>
        </w:rPr>
        <w:t>begin</w:t>
      </w:r>
    </w:p>
    <w:p w14:paraId="73E54648" w14:textId="77777777" w:rsidR="00B07857" w:rsidRPr="00800178" w:rsidRDefault="00B27E6C">
      <w:pPr>
        <w:pStyle w:val="Standard"/>
        <w:rPr>
          <w:rFonts w:ascii="Courier 10 Pitch" w:hAnsi="Courier 10 Pitch"/>
          <w:sz w:val="18"/>
          <w:szCs w:val="18"/>
        </w:rPr>
      </w:pPr>
      <w:r w:rsidRPr="00800178">
        <w:rPr>
          <w:rStyle w:val="SourceText"/>
          <w:sz w:val="18"/>
          <w:szCs w:val="18"/>
        </w:rPr>
        <w:t xml:space="preserve">  …</w:t>
      </w:r>
    </w:p>
    <w:p w14:paraId="3DC61D3C" w14:textId="77777777" w:rsidR="00B07857" w:rsidRDefault="00B27E6C">
      <w:pPr>
        <w:pStyle w:val="Standard"/>
      </w:pPr>
      <w:r>
        <w:rPr>
          <w:rStyle w:val="SourceText"/>
          <w:sz w:val="18"/>
          <w:szCs w:val="18"/>
        </w:rPr>
        <w:t xml:space="preserve">end </w:t>
      </w:r>
      <w:r>
        <w:rPr>
          <w:rStyle w:val="SourceText"/>
          <w:i/>
          <w:iCs/>
          <w:sz w:val="18"/>
          <w:szCs w:val="18"/>
        </w:rPr>
        <w:t>p</w:t>
      </w:r>
      <w:r>
        <w:rPr>
          <w:rStyle w:val="SourceText"/>
          <w:sz w:val="18"/>
          <w:szCs w:val="18"/>
        </w:rPr>
        <w:t>;</w:t>
      </w:r>
    </w:p>
    <w:p w14:paraId="745C61FB" w14:textId="77777777" w:rsidR="00B07857" w:rsidRDefault="00B07857">
      <w:pPr>
        <w:pStyle w:val="Standard"/>
      </w:pPr>
    </w:p>
    <w:p w14:paraId="1727DC90" w14:textId="77777777" w:rsidR="00B07857" w:rsidRDefault="00B27E6C">
      <w:pPr>
        <w:pStyle w:val="Heading2"/>
      </w:pPr>
      <w:bookmarkStart w:id="172" w:name="_Toc440226225"/>
      <w:r>
        <w:t>Declaring that the implementation of a procedure or function is a C function</w:t>
      </w:r>
      <w:bookmarkEnd w:id="172"/>
    </w:p>
    <w:p w14:paraId="6F4535E2" w14:textId="77777777" w:rsidR="00B07857" w:rsidRDefault="00B27E6C">
      <w:pPr>
        <w:pStyle w:val="Textbody"/>
      </w:pPr>
      <w:r>
        <w:t>A procedure or function can be declared in the usual way, but its implementation can be supplied by a C function:</w:t>
      </w:r>
    </w:p>
    <w:p w14:paraId="4D311A6F" w14:textId="77777777" w:rsidR="00B07857" w:rsidRDefault="00B07857">
      <w:pPr>
        <w:pStyle w:val="Textbody"/>
      </w:pPr>
    </w:p>
    <w:p w14:paraId="6FCFED90" w14:textId="77777777" w:rsidR="00B07857" w:rsidRDefault="00B27E6C">
      <w:pPr>
        <w:pStyle w:val="Standard"/>
      </w:pPr>
      <w:r>
        <w:rPr>
          <w:rStyle w:val="SourceText"/>
          <w:sz w:val="18"/>
          <w:szCs w:val="18"/>
        </w:rPr>
        <w:t xml:space="preserve">procedure </w:t>
      </w:r>
      <w:r>
        <w:rPr>
          <w:rStyle w:val="SourceText"/>
          <w:i/>
          <w:iCs/>
          <w:sz w:val="18"/>
          <w:szCs w:val="18"/>
        </w:rPr>
        <w:t>p</w:t>
      </w:r>
      <w:r>
        <w:rPr>
          <w:rStyle w:val="SourceText"/>
          <w:sz w:val="18"/>
          <w:szCs w:val="18"/>
        </w:rPr>
        <w:t>(</w:t>
      </w:r>
      <w:r>
        <w:rPr>
          <w:rStyle w:val="SourceText"/>
          <w:i/>
          <w:iCs/>
          <w:sz w:val="18"/>
          <w:szCs w:val="18"/>
        </w:rPr>
        <w:t>parameter_list</w:t>
      </w:r>
      <w:r>
        <w:rPr>
          <w:rStyle w:val="SourceText"/>
          <w:sz w:val="18"/>
          <w:szCs w:val="18"/>
        </w:rPr>
        <w:t>) using (reference =&gt; “</w:t>
      </w:r>
      <w:r>
        <w:rPr>
          <w:rStyle w:val="SourceText"/>
          <w:i/>
          <w:iCs/>
          <w:sz w:val="18"/>
          <w:szCs w:val="18"/>
        </w:rPr>
        <w:t>c_function_name</w:t>
      </w:r>
      <w:r>
        <w:rPr>
          <w:rStyle w:val="SourceText"/>
          <w:sz w:val="18"/>
          <w:szCs w:val="18"/>
        </w:rPr>
        <w:t>”) is separate;</w:t>
      </w:r>
    </w:p>
    <w:p w14:paraId="16D993F8" w14:textId="77777777" w:rsidR="00B07857" w:rsidRDefault="00B07857">
      <w:pPr>
        <w:pStyle w:val="Standard"/>
        <w:rPr>
          <w:rFonts w:ascii="Courier 10 Pitch" w:hAnsi="Courier 10 Pitch"/>
          <w:sz w:val="18"/>
          <w:szCs w:val="18"/>
        </w:rPr>
      </w:pPr>
    </w:p>
    <w:p w14:paraId="340E3EE0" w14:textId="77777777" w:rsidR="00B07857" w:rsidRDefault="00B27E6C">
      <w:pPr>
        <w:pStyle w:val="Standard"/>
      </w:pPr>
      <w:r>
        <w:rPr>
          <w:rStyle w:val="SourceText"/>
          <w:sz w:val="18"/>
          <w:szCs w:val="18"/>
        </w:rPr>
        <w:t xml:space="preserve">procedure </w:t>
      </w:r>
      <w:r>
        <w:rPr>
          <w:rStyle w:val="SourceText"/>
          <w:i/>
          <w:iCs/>
          <w:sz w:val="18"/>
          <w:szCs w:val="18"/>
        </w:rPr>
        <w:t>p</w:t>
      </w:r>
      <w:r>
        <w:rPr>
          <w:rStyle w:val="SourceText"/>
          <w:sz w:val="18"/>
          <w:szCs w:val="18"/>
        </w:rPr>
        <w:t>(</w:t>
      </w:r>
      <w:r>
        <w:rPr>
          <w:rStyle w:val="SourceText"/>
          <w:i/>
          <w:iCs/>
          <w:sz w:val="18"/>
          <w:szCs w:val="18"/>
        </w:rPr>
        <w:t>parameter_list</w:t>
      </w:r>
      <w:r>
        <w:rPr>
          <w:rStyle w:val="SourceText"/>
          <w:sz w:val="18"/>
          <w:szCs w:val="18"/>
        </w:rPr>
        <w:t>) using (reference =&gt; “</w:t>
      </w:r>
      <w:r>
        <w:rPr>
          <w:rStyle w:val="SourceText"/>
          <w:i/>
          <w:iCs/>
          <w:sz w:val="18"/>
          <w:szCs w:val="18"/>
        </w:rPr>
        <w:t>c_function_name</w:t>
      </w:r>
      <w:r>
        <w:rPr>
          <w:rStyle w:val="SourceText"/>
          <w:sz w:val="18"/>
          <w:szCs w:val="18"/>
        </w:rPr>
        <w:t>”) is</w:t>
      </w:r>
    </w:p>
    <w:p w14:paraId="218EF08B" w14:textId="77777777" w:rsidR="00B07857" w:rsidRPr="00800178" w:rsidRDefault="00B27E6C">
      <w:pPr>
        <w:pStyle w:val="Standard"/>
        <w:rPr>
          <w:rFonts w:ascii="Courier 10 Pitch" w:hAnsi="Courier 10 Pitch"/>
          <w:sz w:val="18"/>
          <w:szCs w:val="18"/>
        </w:rPr>
      </w:pPr>
      <w:r w:rsidRPr="00800178">
        <w:rPr>
          <w:rStyle w:val="SourceText"/>
          <w:sz w:val="18"/>
          <w:szCs w:val="18"/>
        </w:rPr>
        <w:t>begin</w:t>
      </w:r>
    </w:p>
    <w:p w14:paraId="03AEBDD2" w14:textId="77777777" w:rsidR="00B07857" w:rsidRPr="00800178" w:rsidRDefault="00B27E6C">
      <w:pPr>
        <w:pStyle w:val="Standard"/>
        <w:rPr>
          <w:rFonts w:ascii="Courier 10 Pitch" w:hAnsi="Courier 10 Pitch"/>
          <w:sz w:val="18"/>
          <w:szCs w:val="18"/>
        </w:rPr>
      </w:pPr>
      <w:r w:rsidRPr="00800178">
        <w:rPr>
          <w:rStyle w:val="SourceText"/>
          <w:sz w:val="18"/>
          <w:szCs w:val="18"/>
        </w:rPr>
        <w:t xml:space="preserve">  null;</w:t>
      </w:r>
    </w:p>
    <w:p w14:paraId="61B4D30A" w14:textId="77777777" w:rsidR="00B07857" w:rsidRDefault="00B27E6C">
      <w:pPr>
        <w:pStyle w:val="Standard"/>
      </w:pPr>
      <w:r>
        <w:rPr>
          <w:rStyle w:val="SourceText"/>
          <w:sz w:val="18"/>
          <w:szCs w:val="18"/>
        </w:rPr>
        <w:t xml:space="preserve">end </w:t>
      </w:r>
      <w:r>
        <w:rPr>
          <w:rStyle w:val="SourceText"/>
          <w:i/>
          <w:iCs/>
          <w:sz w:val="18"/>
          <w:szCs w:val="18"/>
        </w:rPr>
        <w:t>p</w:t>
      </w:r>
      <w:r>
        <w:rPr>
          <w:rStyle w:val="SourceText"/>
          <w:sz w:val="18"/>
          <w:szCs w:val="18"/>
        </w:rPr>
        <w:t>;</w:t>
      </w:r>
    </w:p>
    <w:p w14:paraId="711117D9" w14:textId="77777777" w:rsidR="00B07857" w:rsidRDefault="00B07857">
      <w:pPr>
        <w:pStyle w:val="Textbody"/>
      </w:pPr>
    </w:p>
    <w:p w14:paraId="37CCCB48" w14:textId="77777777" w:rsidR="00B07857" w:rsidRDefault="00B27E6C">
      <w:pPr>
        <w:pStyle w:val="Textbody"/>
      </w:pPr>
      <w:r>
        <w:t xml:space="preserve">In the second form, the body of a procedure (between </w:t>
      </w:r>
      <w:r>
        <w:rPr>
          <w:rStyle w:val="SourceText"/>
          <w:sz w:val="20"/>
          <w:szCs w:val="20"/>
        </w:rPr>
        <w:t>begin</w:t>
      </w:r>
      <w:r>
        <w:t xml:space="preserve"> and </w:t>
      </w:r>
      <w:r>
        <w:rPr>
          <w:rStyle w:val="SourceText"/>
          <w:sz w:val="20"/>
          <w:szCs w:val="20"/>
        </w:rPr>
        <w:t>end</w:t>
      </w:r>
      <w:r>
        <w:t xml:space="preserve">) that is declared in this way can only contain </w:t>
      </w:r>
      <w:r>
        <w:rPr>
          <w:rStyle w:val="SourceText"/>
          <w:sz w:val="20"/>
          <w:szCs w:val="20"/>
        </w:rPr>
        <w:t>null</w:t>
      </w:r>
      <w:r>
        <w:t xml:space="preserve"> statements and pragmas.</w:t>
      </w:r>
    </w:p>
    <w:p w14:paraId="469F4EEA" w14:textId="77777777" w:rsidR="00B07857" w:rsidRDefault="00B27E6C">
      <w:pPr>
        <w:pStyle w:val="Textbody"/>
      </w:pPr>
      <w:r>
        <w:t>Similarly:</w:t>
      </w:r>
    </w:p>
    <w:p w14:paraId="68A344F7" w14:textId="77777777" w:rsidR="00B07857" w:rsidRDefault="00B27E6C">
      <w:pPr>
        <w:pStyle w:val="Standard"/>
      </w:pPr>
      <w:r>
        <w:rPr>
          <w:rStyle w:val="SourceText"/>
          <w:sz w:val="18"/>
          <w:szCs w:val="18"/>
        </w:rPr>
        <w:t xml:space="preserve">function </w:t>
      </w:r>
      <w:r>
        <w:rPr>
          <w:rStyle w:val="SourceText"/>
          <w:i/>
          <w:iCs/>
          <w:sz w:val="18"/>
          <w:szCs w:val="18"/>
        </w:rPr>
        <w:t>f</w:t>
      </w:r>
      <w:r>
        <w:rPr>
          <w:rStyle w:val="SourceText"/>
          <w:sz w:val="18"/>
          <w:szCs w:val="18"/>
        </w:rPr>
        <w:t>(</w:t>
      </w:r>
      <w:r>
        <w:rPr>
          <w:rStyle w:val="SourceText"/>
          <w:i/>
          <w:iCs/>
          <w:sz w:val="18"/>
          <w:szCs w:val="18"/>
        </w:rPr>
        <w:t>parameter_list</w:t>
      </w:r>
      <w:proofErr w:type="gramStart"/>
      <w:r>
        <w:rPr>
          <w:rStyle w:val="SourceText"/>
          <w:sz w:val="18"/>
          <w:szCs w:val="18"/>
        </w:rPr>
        <w:t>) :</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using (reference =&gt; “</w:t>
      </w:r>
      <w:r>
        <w:rPr>
          <w:rStyle w:val="SourceText"/>
          <w:i/>
          <w:iCs/>
          <w:sz w:val="18"/>
          <w:szCs w:val="18"/>
        </w:rPr>
        <w:t>c_function_name</w:t>
      </w:r>
      <w:r>
        <w:rPr>
          <w:rStyle w:val="SourceText"/>
          <w:sz w:val="18"/>
          <w:szCs w:val="18"/>
        </w:rPr>
        <w:t>”) is separate;</w:t>
      </w:r>
    </w:p>
    <w:p w14:paraId="5A99AF64" w14:textId="77777777" w:rsidR="00B07857" w:rsidRDefault="00B07857">
      <w:pPr>
        <w:pStyle w:val="Standard"/>
        <w:rPr>
          <w:rFonts w:ascii="Courier 10 Pitch" w:hAnsi="Courier 10 Pitch"/>
          <w:sz w:val="18"/>
          <w:szCs w:val="18"/>
        </w:rPr>
      </w:pPr>
    </w:p>
    <w:p w14:paraId="54EA6C3D" w14:textId="77777777" w:rsidR="00B07857" w:rsidRDefault="00B27E6C">
      <w:pPr>
        <w:pStyle w:val="Standard"/>
      </w:pPr>
      <w:r>
        <w:rPr>
          <w:rStyle w:val="SourceText"/>
          <w:sz w:val="18"/>
          <w:szCs w:val="18"/>
        </w:rPr>
        <w:t>function f(</w:t>
      </w:r>
      <w:r>
        <w:rPr>
          <w:rStyle w:val="SourceText"/>
          <w:i/>
          <w:iCs/>
          <w:sz w:val="18"/>
          <w:szCs w:val="18"/>
        </w:rPr>
        <w:t>parameter_list</w:t>
      </w:r>
      <w:proofErr w:type="gramStart"/>
      <w:r>
        <w:rPr>
          <w:rStyle w:val="SourceText"/>
          <w:sz w:val="18"/>
          <w:szCs w:val="18"/>
        </w:rPr>
        <w:t>) :</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using (reference =&gt; “</w:t>
      </w:r>
      <w:r>
        <w:rPr>
          <w:rStyle w:val="SourceText"/>
          <w:i/>
          <w:iCs/>
          <w:sz w:val="18"/>
          <w:szCs w:val="18"/>
        </w:rPr>
        <w:t>c_function_name</w:t>
      </w:r>
      <w:r>
        <w:rPr>
          <w:rStyle w:val="SourceText"/>
          <w:sz w:val="18"/>
          <w:szCs w:val="18"/>
        </w:rPr>
        <w:t>”) is</w:t>
      </w:r>
    </w:p>
    <w:p w14:paraId="404742FE" w14:textId="77777777" w:rsidR="00B07857" w:rsidRPr="00800178" w:rsidRDefault="00B27E6C">
      <w:pPr>
        <w:pStyle w:val="Standard"/>
        <w:rPr>
          <w:rFonts w:ascii="Courier 10 Pitch" w:hAnsi="Courier 10 Pitch"/>
          <w:sz w:val="18"/>
          <w:szCs w:val="18"/>
        </w:rPr>
      </w:pPr>
      <w:r w:rsidRPr="00800178">
        <w:rPr>
          <w:rStyle w:val="SourceText"/>
          <w:sz w:val="18"/>
          <w:szCs w:val="18"/>
        </w:rPr>
        <w:t>begin</w:t>
      </w:r>
    </w:p>
    <w:p w14:paraId="08E1D428" w14:textId="77777777" w:rsidR="00B07857" w:rsidRPr="00800178" w:rsidRDefault="00B27E6C">
      <w:pPr>
        <w:pStyle w:val="Standard"/>
        <w:rPr>
          <w:rFonts w:ascii="Courier 10 Pitch" w:hAnsi="Courier 10 Pitch"/>
          <w:sz w:val="18"/>
          <w:szCs w:val="18"/>
        </w:rPr>
      </w:pPr>
      <w:r w:rsidRPr="00800178">
        <w:rPr>
          <w:rStyle w:val="SourceText"/>
          <w:sz w:val="18"/>
          <w:szCs w:val="18"/>
        </w:rPr>
        <w:lastRenderedPageBreak/>
        <w:t xml:space="preserve">  null;</w:t>
      </w:r>
    </w:p>
    <w:p w14:paraId="5A94B9C1" w14:textId="77777777" w:rsidR="00B07857" w:rsidRDefault="00B27E6C">
      <w:pPr>
        <w:pStyle w:val="Standard"/>
      </w:pPr>
      <w:r>
        <w:rPr>
          <w:rStyle w:val="SourceText"/>
          <w:sz w:val="18"/>
          <w:szCs w:val="18"/>
        </w:rPr>
        <w:t xml:space="preserve">end </w:t>
      </w:r>
      <w:r>
        <w:rPr>
          <w:rStyle w:val="SourceText"/>
          <w:i/>
          <w:iCs/>
          <w:sz w:val="18"/>
          <w:szCs w:val="18"/>
        </w:rPr>
        <w:t>f</w:t>
      </w:r>
      <w:r>
        <w:rPr>
          <w:rStyle w:val="SourceText"/>
          <w:sz w:val="18"/>
          <w:szCs w:val="18"/>
        </w:rPr>
        <w:t>;</w:t>
      </w:r>
    </w:p>
    <w:p w14:paraId="16A6F5EF" w14:textId="77777777" w:rsidR="00B07857" w:rsidRDefault="00B07857">
      <w:pPr>
        <w:pStyle w:val="Textbody"/>
      </w:pPr>
    </w:p>
    <w:p w14:paraId="1E359CFB" w14:textId="77777777" w:rsidR="00B07857" w:rsidRDefault="00B27E6C">
      <w:pPr>
        <w:pStyle w:val="Heading2"/>
      </w:pPr>
      <w:bookmarkStart w:id="173" w:name="__RefHeading__10668_1173836889"/>
      <w:bookmarkStart w:id="174" w:name="_Toc440226226"/>
      <w:r>
        <w:t>Specifying the means of access to a variable or formal parameter</w:t>
      </w:r>
      <w:bookmarkEnd w:id="173"/>
      <w:bookmarkEnd w:id="174"/>
    </w:p>
    <w:p w14:paraId="09D403C8" w14:textId="77777777" w:rsidR="00B07857" w:rsidRDefault="00B27E6C">
      <w:pPr>
        <w:pStyle w:val="Textbody"/>
      </w:pPr>
      <w:r>
        <w:t xml:space="preserve">A variable or a formal parameter of a procedure or function can be declared to be </w:t>
      </w:r>
      <w:r>
        <w:rPr>
          <w:i/>
          <w:iCs/>
        </w:rPr>
        <w:t>volatile</w:t>
      </w:r>
      <w:r>
        <w:t>, which means that all accesses to it occur directly to memory rather than possibly making use of intermediate storage:</w:t>
      </w:r>
    </w:p>
    <w:p w14:paraId="25A1C4C8" w14:textId="77777777" w:rsidR="00B07857" w:rsidRDefault="00B07857">
      <w:pPr>
        <w:pStyle w:val="Standard"/>
      </w:pPr>
    </w:p>
    <w:p w14:paraId="4A06FE2E"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(access_mode =&gt; volatile);</w:t>
      </w:r>
    </w:p>
    <w:p w14:paraId="0951F62B" w14:textId="77777777" w:rsidR="00B07857" w:rsidRDefault="00B27E6C">
      <w:pPr>
        <w:pStyle w:val="Textbody"/>
      </w:pPr>
      <w:r>
        <w:rPr>
          <w:rStyle w:val="SourceText"/>
          <w:i/>
          <w:iCs/>
          <w:sz w:val="18"/>
          <w:szCs w:val="18"/>
        </w:rPr>
        <w:t>formal_parameter_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mode type_name</w:t>
      </w:r>
      <w:r>
        <w:rPr>
          <w:rStyle w:val="SourceText"/>
          <w:sz w:val="18"/>
          <w:szCs w:val="18"/>
        </w:rPr>
        <w:t xml:space="preserve"> using (access_mode =&gt; volatile);</w:t>
      </w:r>
    </w:p>
    <w:p w14:paraId="285D7FBA" w14:textId="77777777" w:rsidR="00B07857" w:rsidRDefault="00B07857">
      <w:pPr>
        <w:pStyle w:val="Standard"/>
        <w:rPr>
          <w:rFonts w:ascii="Courier 10 Pitch" w:hAnsi="Courier 10 Pitch"/>
          <w:sz w:val="18"/>
          <w:szCs w:val="18"/>
        </w:rPr>
      </w:pPr>
    </w:p>
    <w:p w14:paraId="7B50536B" w14:textId="77777777" w:rsidR="00B07857" w:rsidRDefault="00B27E6C">
      <w:pPr>
        <w:pStyle w:val="Standard"/>
      </w:pPr>
      <w:r>
        <w:t xml:space="preserve">A variable can be declared to be a </w:t>
      </w:r>
      <w:r>
        <w:rPr>
          <w:i/>
          <w:iCs/>
        </w:rPr>
        <w:t>mapped device</w:t>
      </w:r>
      <w:r>
        <w:t xml:space="preserve">, which means that it is volatile, but also that it does not have to be initialised before being read, or read after being assigned (which generally avoids the need for </w:t>
      </w:r>
      <w:r>
        <w:rPr>
          <w:rStyle w:val="SourceText"/>
          <w:sz w:val="20"/>
          <w:szCs w:val="20"/>
        </w:rPr>
        <w:t>unchecked_initialisation</w:t>
      </w:r>
      <w:r>
        <w:t xml:space="preserve"> and </w:t>
      </w:r>
      <w:r>
        <w:rPr>
          <w:rStyle w:val="SourceText"/>
          <w:sz w:val="20"/>
          <w:szCs w:val="20"/>
        </w:rPr>
        <w:t>unchecked_use</w:t>
      </w:r>
      <w:r>
        <w:t xml:space="preserve"> to be applied to it), or indeed ever used at all:</w:t>
      </w:r>
    </w:p>
    <w:p w14:paraId="539D39F7" w14:textId="77777777" w:rsidR="00B07857" w:rsidRDefault="00B07857">
      <w:pPr>
        <w:pStyle w:val="Standard"/>
      </w:pPr>
    </w:p>
    <w:p w14:paraId="51C58994"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(access_mode =&gt; mapped_device);</w:t>
      </w:r>
    </w:p>
    <w:p w14:paraId="223BCC3B" w14:textId="77777777" w:rsidR="00B07857" w:rsidRDefault="00B07857">
      <w:pPr>
        <w:pStyle w:val="Standard"/>
      </w:pPr>
    </w:p>
    <w:p w14:paraId="6B16C8A0" w14:textId="718AADAC" w:rsidR="00B07857" w:rsidRDefault="00B27E6C">
      <w:pPr>
        <w:pStyle w:val="Standard"/>
      </w:pPr>
      <w:r>
        <w:t xml:space="preserve">A variable can be declared with access mode </w:t>
      </w:r>
      <w:r>
        <w:rPr>
          <w:rStyle w:val="SourceText"/>
          <w:sz w:val="20"/>
          <w:szCs w:val="20"/>
        </w:rPr>
        <w:t>shared_atomic</w:t>
      </w:r>
      <w:r>
        <w:t xml:space="preserve">, which means that it is volatile and also that it can be directly accessed across subsystem boundaries. This can only be declared if the </w:t>
      </w:r>
      <w:r w:rsidR="00800178">
        <w:t xml:space="preserve">target </w:t>
      </w:r>
      <w:r>
        <w:t>representation of the variable is atomic (</w:t>
      </w:r>
      <w:fldSimple w:instr=" PAGEREF __RefHeading__11631_293144743 ">
        <w:r w:rsidR="00C22513">
          <w:rPr>
            <w:noProof/>
          </w:rPr>
          <w:t>78</w:t>
        </w:r>
      </w:fldSimple>
      <w:r>
        <w:t>).</w:t>
      </w:r>
    </w:p>
    <w:p w14:paraId="641B901E" w14:textId="77777777" w:rsidR="00B07857" w:rsidRDefault="00B07857">
      <w:pPr>
        <w:pStyle w:val="Standard"/>
      </w:pPr>
    </w:p>
    <w:p w14:paraId="1074C19E"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(access_mode =&gt; shared_atomic);</w:t>
      </w:r>
    </w:p>
    <w:p w14:paraId="6A348165" w14:textId="77777777" w:rsidR="00B07857" w:rsidRDefault="00B07857">
      <w:pPr>
        <w:pStyle w:val="Standard"/>
      </w:pPr>
    </w:p>
    <w:p w14:paraId="7B54E5F7" w14:textId="1043C6C4" w:rsidR="00B07857" w:rsidRDefault="00B27E6C">
      <w:pPr>
        <w:pStyle w:val="Standard"/>
      </w:pPr>
      <w:r>
        <w:t xml:space="preserve">If, in a procedure or function call, an actual parameter has an access mode of a volatile type (i.e. </w:t>
      </w:r>
      <w:r>
        <w:rPr>
          <w:rStyle w:val="SourceText"/>
          <w:sz w:val="20"/>
          <w:szCs w:val="20"/>
        </w:rPr>
        <w:t>volatile</w:t>
      </w:r>
      <w:r>
        <w:rPr>
          <w:rFonts w:ascii="Courier 10 Pitch" w:hAnsi="Courier 10 Pitch"/>
          <w:sz w:val="20"/>
          <w:szCs w:val="20"/>
        </w:rPr>
        <w:t>,</w:t>
      </w:r>
      <w:r>
        <w:t xml:space="preserve"> </w:t>
      </w:r>
      <w:r>
        <w:rPr>
          <w:rStyle w:val="SourceText"/>
          <w:sz w:val="20"/>
          <w:szCs w:val="20"/>
        </w:rPr>
        <w:t>mapped_device</w:t>
      </w:r>
      <w:r>
        <w:t xml:space="preserve"> or </w:t>
      </w:r>
      <w:r>
        <w:rPr>
          <w:rStyle w:val="SourceText"/>
          <w:sz w:val="20"/>
          <w:szCs w:val="20"/>
        </w:rPr>
        <w:t>shared_atomic</w:t>
      </w:r>
      <w:r>
        <w:t xml:space="preserve">), then the corresponding formal parameter must have access mode </w:t>
      </w:r>
      <w:r>
        <w:rPr>
          <w:rStyle w:val="SourceText"/>
          <w:sz w:val="20"/>
          <w:szCs w:val="20"/>
        </w:rPr>
        <w:t>volatile</w:t>
      </w:r>
      <w:r>
        <w:t xml:space="preserve">. However, a formal parameter of a numerical type with mode </w:t>
      </w:r>
      <w:r>
        <w:rPr>
          <w:rStyle w:val="SourceText"/>
          <w:sz w:val="20"/>
          <w:szCs w:val="20"/>
        </w:rPr>
        <w:t>in</w:t>
      </w:r>
      <w:r>
        <w:t xml:space="preserve"> cannot be declared to have access mode </w:t>
      </w:r>
      <w:r>
        <w:rPr>
          <w:rStyle w:val="SourceText"/>
          <w:sz w:val="20"/>
          <w:szCs w:val="20"/>
        </w:rPr>
        <w:t>volatile</w:t>
      </w:r>
      <w:r>
        <w:t>. This is to avoid potential confusion, because these parameters will be passed by value not by reference. The solution is to copy the volatile variable to an ordinary variable before passing it.</w:t>
      </w:r>
    </w:p>
    <w:p w14:paraId="0307329D" w14:textId="77777777" w:rsidR="00B07857" w:rsidRDefault="00B07857">
      <w:pPr>
        <w:pStyle w:val="Standard"/>
      </w:pPr>
    </w:p>
    <w:p w14:paraId="462D6A81" w14:textId="77777777" w:rsidR="00B07857" w:rsidRDefault="00B27E6C">
      <w:pPr>
        <w:pStyle w:val="Standard"/>
      </w:pPr>
      <w:r>
        <w:t xml:space="preserve">A variable with any volatile access mode is always taken to have the full range of its type when performing analysis of integer expressions (regardless, for example, of the effect that an enclosing </w:t>
      </w:r>
      <w:r>
        <w:rPr>
          <w:rStyle w:val="SourceText"/>
          <w:sz w:val="20"/>
          <w:szCs w:val="20"/>
        </w:rPr>
        <w:t>if</w:t>
      </w:r>
      <w:r>
        <w:t xml:space="preserve"> statement or a preceding </w:t>
      </w:r>
      <w:proofErr w:type="gramStart"/>
      <w:r>
        <w:rPr>
          <w:rStyle w:val="SourceText"/>
          <w:sz w:val="20"/>
          <w:szCs w:val="20"/>
        </w:rPr>
        <w:t>advise</w:t>
      </w:r>
      <w:proofErr w:type="gramEnd"/>
      <w:r>
        <w:t xml:space="preserve"> statement might otherwise have).</w:t>
      </w:r>
    </w:p>
    <w:p w14:paraId="575BBCEB" w14:textId="77777777" w:rsidR="00B07857" w:rsidRDefault="00B07857">
      <w:pPr>
        <w:pStyle w:val="Standard"/>
      </w:pPr>
    </w:p>
    <w:p w14:paraId="756B5CFB" w14:textId="77777777" w:rsidR="00B07857" w:rsidRDefault="00B27E6C">
      <w:pPr>
        <w:pStyle w:val="Standard"/>
      </w:pPr>
      <w:r>
        <w:t>A variable that has an initialisation clause can be declared to be part of the program image (so it can be placed in ROM, for example).</w:t>
      </w:r>
    </w:p>
    <w:p w14:paraId="32DB12AE" w14:textId="77777777" w:rsidR="00B07857" w:rsidRDefault="00B07857">
      <w:pPr>
        <w:pStyle w:val="Standard"/>
      </w:pPr>
    </w:p>
    <w:p w14:paraId="19685CAE" w14:textId="77777777" w:rsidR="00B07857" w:rsidRDefault="00B27E6C">
      <w:pPr>
        <w:pStyle w:val="Standard"/>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 </w:t>
      </w:r>
      <w:r>
        <w:rPr>
          <w:rStyle w:val="SourceText"/>
          <w:i/>
          <w:iCs/>
          <w:sz w:val="18"/>
          <w:szCs w:val="18"/>
        </w:rPr>
        <w:t>initialisation_clause</w:t>
      </w:r>
      <w:r>
        <w:rPr>
          <w:rStyle w:val="SourceText"/>
          <w:sz w:val="18"/>
          <w:szCs w:val="18"/>
        </w:rPr>
        <w:t xml:space="preserve"> using (access_mode =&gt; image);</w:t>
      </w:r>
    </w:p>
    <w:p w14:paraId="53B82CEB" w14:textId="77777777" w:rsidR="00B07857" w:rsidRDefault="00B07857">
      <w:pPr>
        <w:pStyle w:val="Standard"/>
      </w:pPr>
    </w:p>
    <w:p w14:paraId="5BA00591" w14:textId="77777777" w:rsidR="00B07857" w:rsidRDefault="00B27E6C">
      <w:pPr>
        <w:pStyle w:val="Standard"/>
      </w:pPr>
      <w:r>
        <w:t xml:space="preserve">It must be possible for the compiler to evaluate the initialisation clause statically. Such a declaration might be used for a fixed lookup table, for example. In the case of an array, the </w:t>
      </w:r>
      <w:r>
        <w:rPr>
          <w:rStyle w:val="SourceText"/>
          <w:sz w:val="20"/>
          <w:szCs w:val="20"/>
        </w:rPr>
        <w:t>[range j =&gt; ...]</w:t>
      </w:r>
      <w:r>
        <w:t xml:space="preserve"> form cannot be used; only the forms that list all the values can be used.</w:t>
      </w:r>
    </w:p>
    <w:p w14:paraId="25026F7B" w14:textId="77777777" w:rsidR="00B07857" w:rsidRDefault="00B07857">
      <w:pPr>
        <w:pStyle w:val="Standard"/>
      </w:pPr>
    </w:p>
    <w:p w14:paraId="697B996C" w14:textId="3E2C6319" w:rsidR="00B07857" w:rsidRDefault="00B27E6C">
      <w:pPr>
        <w:pStyle w:val="Standard"/>
      </w:pPr>
      <w:r>
        <w:t xml:space="preserve">An integer variable (including those of enumeration and character types) can be declared to be </w:t>
      </w:r>
      <w:r>
        <w:rPr>
          <w:i/>
          <w:iCs/>
        </w:rPr>
        <w:t>virtual</w:t>
      </w:r>
      <w:r>
        <w:t xml:space="preserve">, which means that no storage is associated with it. Such a variable cannot be passed as a parameter, or used in an expression except in the case of assignment to another virtual variable. </w:t>
      </w:r>
      <w:r w:rsidR="00AC0B00">
        <w:t>However,</w:t>
      </w:r>
      <w:r>
        <w:t xml:space="preserve"> attributes of it that have static values (such as </w:t>
      </w:r>
      <w:r>
        <w:rPr>
          <w:rStyle w:val="SourceText"/>
          <w:sz w:val="20"/>
          <w:szCs w:val="20"/>
        </w:rPr>
        <w:t>'first</w:t>
      </w:r>
      <w:r>
        <w:t xml:space="preserve">) can be used in expressions. A virtual variable is used for the purpose of analysis - for example, for regulating the sequence in which calls can be made to routines by use of preconditions and postconditions - without incurring </w:t>
      </w:r>
      <w:r>
        <w:lastRenderedPageBreak/>
        <w:t>the overhead of a real variable.</w:t>
      </w:r>
    </w:p>
    <w:p w14:paraId="45B9B8F9" w14:textId="77777777" w:rsidR="00B07857" w:rsidRDefault="00B07857">
      <w:pPr>
        <w:pStyle w:val="Standard"/>
      </w:pPr>
    </w:p>
    <w:p w14:paraId="00FA0226"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type_name</w:t>
      </w:r>
      <w:r>
        <w:rPr>
          <w:rStyle w:val="SourceText"/>
          <w:sz w:val="18"/>
          <w:szCs w:val="18"/>
        </w:rPr>
        <w:t xml:space="preserve"> using (access_mode =&gt; virtual);</w:t>
      </w:r>
    </w:p>
    <w:p w14:paraId="12312F8B" w14:textId="77777777" w:rsidR="00B07857" w:rsidRDefault="00B07857">
      <w:pPr>
        <w:pStyle w:val="Standard"/>
      </w:pPr>
    </w:p>
    <w:p w14:paraId="03F9A2C5" w14:textId="77777777" w:rsidR="00B07857" w:rsidRDefault="00B27E6C">
      <w:pPr>
        <w:pStyle w:val="Standard"/>
      </w:pPr>
      <w:r>
        <w:t>Another possible use is to track parts of the program that must be modified together, or at least checked when another related piece of code is changed. This can be done by creating a virtual variable that only has a range of 1 or a single enumeration value, assigning to it in each part, and changing the value that is assigned whenever a part of the code is changed (so that the program will not compile until the declaration of the variable and all other updates of it have been modified).</w:t>
      </w:r>
    </w:p>
    <w:p w14:paraId="1AE6122F" w14:textId="77777777" w:rsidR="00B07857" w:rsidRDefault="00B07857">
      <w:pPr>
        <w:pStyle w:val="Standard"/>
      </w:pPr>
    </w:p>
    <w:p w14:paraId="07545029" w14:textId="77777777" w:rsidR="00B07857" w:rsidRDefault="00B27E6C">
      <w:pPr>
        <w:pStyle w:val="Textbody"/>
        <w:rPr>
          <w:i/>
          <w:iCs/>
        </w:rPr>
      </w:pPr>
      <w:r>
        <w:rPr>
          <w:i/>
          <w:iCs/>
        </w:rPr>
        <w:t>Examples</w:t>
      </w:r>
    </w:p>
    <w:p w14:paraId="4893DDC5" w14:textId="77777777" w:rsidR="00B07857" w:rsidRDefault="00B07857">
      <w:pPr>
        <w:pStyle w:val="Standard"/>
      </w:pPr>
    </w:p>
    <w:p w14:paraId="6BAF987B" w14:textId="77777777" w:rsidR="00B07857" w:rsidRPr="00800178" w:rsidRDefault="00B27E6C" w:rsidP="00800178">
      <w:pPr>
        <w:pStyle w:val="Standard"/>
        <w:rPr>
          <w:rFonts w:ascii="Courier 10 Pitch" w:hAnsi="Courier 10 Pitch"/>
          <w:sz w:val="18"/>
          <w:szCs w:val="18"/>
        </w:rPr>
      </w:pPr>
      <w:r w:rsidRPr="00800178">
        <w:rPr>
          <w:rStyle w:val="SourceText"/>
          <w:sz w:val="18"/>
          <w:szCs w:val="18"/>
        </w:rPr>
        <w:t>Temperature_</w:t>
      </w:r>
      <w:proofErr w:type="gramStart"/>
      <w:r w:rsidRPr="00800178">
        <w:rPr>
          <w:rStyle w:val="SourceText"/>
          <w:sz w:val="18"/>
          <w:szCs w:val="18"/>
        </w:rPr>
        <w:t>input :</w:t>
      </w:r>
      <w:proofErr w:type="gramEnd"/>
      <w:r w:rsidRPr="00800178">
        <w:rPr>
          <w:rStyle w:val="SourceText"/>
          <w:sz w:val="18"/>
          <w:szCs w:val="18"/>
        </w:rPr>
        <w:t xml:space="preserve"> Temperature_sensor</w:t>
      </w:r>
    </w:p>
    <w:p w14:paraId="4A799AF9" w14:textId="77777777" w:rsidR="00B07857" w:rsidRPr="00800178" w:rsidRDefault="00B27E6C" w:rsidP="00800178">
      <w:pPr>
        <w:pStyle w:val="Standard"/>
        <w:rPr>
          <w:rFonts w:ascii="Courier 10 Pitch" w:hAnsi="Courier 10 Pitch"/>
          <w:sz w:val="18"/>
          <w:szCs w:val="18"/>
        </w:rPr>
      </w:pPr>
      <w:r w:rsidRPr="00800178">
        <w:rPr>
          <w:rStyle w:val="SourceText"/>
          <w:sz w:val="18"/>
          <w:szCs w:val="18"/>
        </w:rPr>
        <w:t xml:space="preserve">  using (addess =&gt; 0x8000, access_mode =&gt; mapped_device);</w:t>
      </w:r>
    </w:p>
    <w:p w14:paraId="363B18B3" w14:textId="77777777" w:rsidR="00B07857" w:rsidRPr="00800178" w:rsidRDefault="00B07857" w:rsidP="00800178">
      <w:pPr>
        <w:pStyle w:val="Textbody"/>
        <w:rPr>
          <w:rFonts w:ascii="Courier 10 Pitch" w:hAnsi="Courier 10 Pitch"/>
          <w:sz w:val="18"/>
          <w:szCs w:val="18"/>
        </w:rPr>
      </w:pPr>
    </w:p>
    <w:p w14:paraId="142F677E" w14:textId="77777777" w:rsidR="00B07857" w:rsidRPr="00800178" w:rsidRDefault="00B27E6C" w:rsidP="00800178">
      <w:pPr>
        <w:pStyle w:val="Textbody"/>
        <w:spacing w:after="0"/>
        <w:rPr>
          <w:rFonts w:ascii="Courier 10 Pitch" w:hAnsi="Courier 10 Pitch"/>
          <w:sz w:val="18"/>
          <w:szCs w:val="18"/>
        </w:rPr>
      </w:pPr>
      <w:proofErr w:type="gramStart"/>
      <w:r w:rsidRPr="00800178">
        <w:rPr>
          <w:rStyle w:val="SourceText"/>
          <w:sz w:val="18"/>
          <w:szCs w:val="18"/>
        </w:rPr>
        <w:t>States :</w:t>
      </w:r>
      <w:proofErr w:type="gramEnd"/>
      <w:r w:rsidRPr="00800178">
        <w:rPr>
          <w:rStyle w:val="SourceText"/>
          <w:sz w:val="18"/>
          <w:szCs w:val="18"/>
        </w:rPr>
        <w:t xml:space="preserve"> State_table := [</w:t>
      </w:r>
    </w:p>
    <w:p w14:paraId="79A205CA" w14:textId="77777777" w:rsidR="00B07857" w:rsidRPr="00800178" w:rsidRDefault="00B27E6C" w:rsidP="00800178">
      <w:pPr>
        <w:pStyle w:val="Textbody"/>
        <w:spacing w:after="0"/>
        <w:rPr>
          <w:rFonts w:ascii="Courier 10 Pitch" w:hAnsi="Courier 10 Pitch"/>
          <w:sz w:val="18"/>
          <w:szCs w:val="18"/>
        </w:rPr>
      </w:pPr>
      <w:r w:rsidRPr="00800178">
        <w:rPr>
          <w:rStyle w:val="SourceText"/>
          <w:sz w:val="18"/>
          <w:szCs w:val="18"/>
        </w:rPr>
        <w:t xml:space="preserve">  </w:t>
      </w:r>
      <w:proofErr w:type="gramStart"/>
      <w:r w:rsidRPr="00800178">
        <w:rPr>
          <w:rStyle w:val="SourceText"/>
          <w:sz w:val="18"/>
          <w:szCs w:val="18"/>
        </w:rPr>
        <w:t>FirstState  =</w:t>
      </w:r>
      <w:proofErr w:type="gramEnd"/>
      <w:r w:rsidRPr="00800178">
        <w:rPr>
          <w:rStyle w:val="SourceText"/>
          <w:sz w:val="18"/>
          <w:szCs w:val="18"/>
        </w:rPr>
        <w:t>&gt; (Output =&gt; 1, NextState =&gt; ThirdState),</w:t>
      </w:r>
    </w:p>
    <w:p w14:paraId="57C51F5A" w14:textId="77777777" w:rsidR="00B07857" w:rsidRPr="00800178" w:rsidRDefault="00B27E6C" w:rsidP="00800178">
      <w:pPr>
        <w:pStyle w:val="Textbody"/>
        <w:spacing w:after="0"/>
        <w:rPr>
          <w:rFonts w:ascii="Courier 10 Pitch" w:hAnsi="Courier 10 Pitch"/>
          <w:sz w:val="18"/>
          <w:szCs w:val="18"/>
        </w:rPr>
      </w:pPr>
      <w:r w:rsidRPr="00800178">
        <w:rPr>
          <w:rStyle w:val="SourceText"/>
          <w:sz w:val="18"/>
          <w:szCs w:val="18"/>
        </w:rPr>
        <w:t xml:space="preserve">  SecondState =&gt; (Output =&gt; 2 * 3, NextState =&gt; FirstState),</w:t>
      </w:r>
    </w:p>
    <w:p w14:paraId="40509B09" w14:textId="77777777" w:rsidR="00B07857" w:rsidRPr="00800178" w:rsidRDefault="00B27E6C" w:rsidP="00800178">
      <w:pPr>
        <w:pStyle w:val="Textbody"/>
        <w:spacing w:after="0"/>
        <w:rPr>
          <w:rFonts w:ascii="Courier 10 Pitch" w:hAnsi="Courier 10 Pitch"/>
          <w:sz w:val="18"/>
          <w:szCs w:val="18"/>
        </w:rPr>
      </w:pPr>
      <w:r w:rsidRPr="00800178">
        <w:rPr>
          <w:rStyle w:val="SourceText"/>
          <w:sz w:val="18"/>
          <w:szCs w:val="18"/>
        </w:rPr>
        <w:t xml:space="preserve">  </w:t>
      </w:r>
      <w:proofErr w:type="gramStart"/>
      <w:r w:rsidRPr="00800178">
        <w:rPr>
          <w:rStyle w:val="SourceText"/>
          <w:sz w:val="18"/>
          <w:szCs w:val="18"/>
        </w:rPr>
        <w:t>ThirdState  =</w:t>
      </w:r>
      <w:proofErr w:type="gramEnd"/>
      <w:r w:rsidRPr="00800178">
        <w:rPr>
          <w:rStyle w:val="SourceText"/>
          <w:sz w:val="18"/>
          <w:szCs w:val="18"/>
        </w:rPr>
        <w:t>&gt; (Output =&gt; 0, NextState =&gt; SecondState)</w:t>
      </w:r>
    </w:p>
    <w:p w14:paraId="6F586BDA" w14:textId="77777777" w:rsidR="00B07857" w:rsidRPr="00800178" w:rsidRDefault="00B27E6C" w:rsidP="00800178">
      <w:pPr>
        <w:pStyle w:val="Textbody"/>
        <w:spacing w:after="0"/>
        <w:rPr>
          <w:rFonts w:ascii="Courier 10 Pitch" w:hAnsi="Courier 10 Pitch"/>
          <w:sz w:val="18"/>
          <w:szCs w:val="18"/>
        </w:rPr>
      </w:pPr>
      <w:r w:rsidRPr="00800178">
        <w:rPr>
          <w:rStyle w:val="SourceText"/>
          <w:sz w:val="18"/>
          <w:szCs w:val="18"/>
        </w:rPr>
        <w:t>] using (access_mode =&gt; image);</w:t>
      </w:r>
    </w:p>
    <w:p w14:paraId="2E2E8441" w14:textId="77777777" w:rsidR="00B07857" w:rsidRPr="00800178" w:rsidRDefault="00B07857" w:rsidP="00800178">
      <w:pPr>
        <w:pStyle w:val="Textbody"/>
        <w:rPr>
          <w:rFonts w:ascii="Courier 10 Pitch" w:hAnsi="Courier 10 Pitch"/>
          <w:sz w:val="18"/>
          <w:szCs w:val="18"/>
        </w:rPr>
      </w:pPr>
    </w:p>
    <w:p w14:paraId="49948768" w14:textId="77777777" w:rsidR="00B07857" w:rsidRPr="00800178" w:rsidRDefault="00B27E6C" w:rsidP="00800178">
      <w:pPr>
        <w:pStyle w:val="Textbody"/>
        <w:spacing w:after="0"/>
        <w:rPr>
          <w:rFonts w:ascii="Courier 10 Pitch" w:hAnsi="Courier 10 Pitch"/>
          <w:sz w:val="18"/>
          <w:szCs w:val="18"/>
        </w:rPr>
      </w:pPr>
      <w:r w:rsidRPr="00800178">
        <w:rPr>
          <w:rStyle w:val="SourceText"/>
          <w:sz w:val="18"/>
          <w:szCs w:val="18"/>
        </w:rPr>
        <w:t xml:space="preserve">public out </w:t>
      </w:r>
      <w:proofErr w:type="gramStart"/>
      <w:r w:rsidRPr="00800178">
        <w:rPr>
          <w:rStyle w:val="SourceText"/>
          <w:sz w:val="18"/>
          <w:szCs w:val="18"/>
        </w:rPr>
        <w:t>IgnitionState :</w:t>
      </w:r>
      <w:proofErr w:type="gramEnd"/>
      <w:r w:rsidRPr="00800178">
        <w:rPr>
          <w:rStyle w:val="SourceText"/>
          <w:sz w:val="18"/>
          <w:szCs w:val="18"/>
        </w:rPr>
        <w:t xml:space="preserve"> public (Off, Accessory, Start, Run)</w:t>
      </w:r>
    </w:p>
    <w:p w14:paraId="621B79CB" w14:textId="36A4FAC0" w:rsidR="00B07857" w:rsidRDefault="00B27E6C" w:rsidP="00800178">
      <w:pPr>
        <w:pStyle w:val="Textbody"/>
        <w:spacing w:after="0"/>
        <w:rPr>
          <w:rStyle w:val="SourceText"/>
          <w:sz w:val="18"/>
          <w:szCs w:val="18"/>
        </w:rPr>
      </w:pPr>
      <w:r w:rsidRPr="00800178">
        <w:rPr>
          <w:rStyle w:val="SourceText"/>
          <w:sz w:val="18"/>
          <w:szCs w:val="18"/>
        </w:rPr>
        <w:t xml:space="preserve">  using (access_mode =&gt; virtual);</w:t>
      </w:r>
    </w:p>
    <w:p w14:paraId="723468E5" w14:textId="34D68171" w:rsidR="00800178" w:rsidRDefault="00800178" w:rsidP="00800178">
      <w:pPr>
        <w:pStyle w:val="Textbody"/>
        <w:spacing w:after="0"/>
        <w:rPr>
          <w:rStyle w:val="SourceText"/>
          <w:sz w:val="18"/>
          <w:szCs w:val="18"/>
        </w:rPr>
      </w:pPr>
      <w:r>
        <w:rPr>
          <w:rStyle w:val="SourceText"/>
          <w:sz w:val="18"/>
          <w:szCs w:val="18"/>
        </w:rPr>
        <w:t xml:space="preserve">public </w:t>
      </w:r>
      <w:proofErr w:type="gramStart"/>
      <w:r>
        <w:rPr>
          <w:rStyle w:val="SourceText"/>
          <w:sz w:val="18"/>
          <w:szCs w:val="18"/>
        </w:rPr>
        <w:t>rev :</w:t>
      </w:r>
      <w:proofErr w:type="gramEnd"/>
      <w:r>
        <w:rPr>
          <w:rStyle w:val="SourceText"/>
          <w:sz w:val="18"/>
          <w:szCs w:val="18"/>
        </w:rPr>
        <w:t xml:space="preserve"> public range 2..2 using (access_mode =&gt; virtual);</w:t>
      </w:r>
    </w:p>
    <w:p w14:paraId="6E3C558D" w14:textId="77777777" w:rsidR="00800178" w:rsidRPr="00800178" w:rsidRDefault="00800178" w:rsidP="00800178">
      <w:pPr>
        <w:pStyle w:val="Textbody"/>
        <w:spacing w:after="0"/>
        <w:rPr>
          <w:rFonts w:ascii="Courier 10 Pitch" w:hAnsi="Courier 10 Pitch"/>
          <w:sz w:val="18"/>
          <w:szCs w:val="18"/>
        </w:rPr>
      </w:pPr>
    </w:p>
    <w:p w14:paraId="531C58DB" w14:textId="77777777" w:rsidR="00B07857" w:rsidRDefault="00B27E6C">
      <w:pPr>
        <w:pStyle w:val="Heading2"/>
      </w:pPr>
      <w:bookmarkStart w:id="175" w:name="_Toc440226227"/>
      <w:r>
        <w:t>Specifying the minimum storage used by a record</w:t>
      </w:r>
      <w:bookmarkEnd w:id="175"/>
    </w:p>
    <w:p w14:paraId="0189A9EC" w14:textId="77777777" w:rsidR="00B07857" w:rsidRPr="00800178" w:rsidRDefault="00B27E6C">
      <w:pPr>
        <w:pStyle w:val="Standard"/>
        <w:rPr>
          <w:sz w:val="18"/>
          <w:szCs w:val="18"/>
        </w:rPr>
      </w:pPr>
      <w:r w:rsidRPr="00800178">
        <w:rPr>
          <w:rStyle w:val="SourceText"/>
          <w:sz w:val="18"/>
          <w:szCs w:val="18"/>
        </w:rPr>
        <w:t xml:space="preserve">type </w:t>
      </w:r>
      <w:r w:rsidRPr="00800178">
        <w:rPr>
          <w:rStyle w:val="SourceText"/>
          <w:i/>
          <w:iCs/>
          <w:sz w:val="18"/>
          <w:szCs w:val="18"/>
        </w:rPr>
        <w:t>record_type_name</w:t>
      </w:r>
      <w:r w:rsidRPr="00800178">
        <w:rPr>
          <w:rStyle w:val="SourceText"/>
          <w:sz w:val="18"/>
          <w:szCs w:val="18"/>
        </w:rPr>
        <w:t xml:space="preserve"> is</w:t>
      </w:r>
    </w:p>
    <w:p w14:paraId="1948667A" w14:textId="77777777" w:rsidR="00B07857" w:rsidRPr="00800178" w:rsidRDefault="00B27E6C">
      <w:pPr>
        <w:pStyle w:val="Standard"/>
        <w:rPr>
          <w:rFonts w:ascii="Courier 10 Pitch" w:hAnsi="Courier 10 Pitch"/>
          <w:sz w:val="18"/>
          <w:szCs w:val="18"/>
        </w:rPr>
      </w:pPr>
      <w:r w:rsidRPr="00800178">
        <w:rPr>
          <w:rStyle w:val="SourceText"/>
          <w:sz w:val="18"/>
          <w:szCs w:val="18"/>
        </w:rPr>
        <w:t xml:space="preserve">  record</w:t>
      </w:r>
    </w:p>
    <w:p w14:paraId="09902274" w14:textId="77777777" w:rsidR="00B07857" w:rsidRPr="00800178" w:rsidRDefault="00B27E6C">
      <w:pPr>
        <w:pStyle w:val="Standard"/>
        <w:rPr>
          <w:sz w:val="18"/>
          <w:szCs w:val="18"/>
        </w:rPr>
      </w:pPr>
      <w:r w:rsidRPr="00800178">
        <w:rPr>
          <w:rStyle w:val="SourceText"/>
          <w:sz w:val="18"/>
          <w:szCs w:val="18"/>
        </w:rPr>
        <w:t xml:space="preserve">    </w:t>
      </w:r>
      <w:r w:rsidRPr="00800178">
        <w:rPr>
          <w:rStyle w:val="SourceText"/>
          <w:i/>
          <w:iCs/>
          <w:sz w:val="18"/>
          <w:szCs w:val="18"/>
        </w:rPr>
        <w:t>field_definitions</w:t>
      </w:r>
    </w:p>
    <w:p w14:paraId="798669BB" w14:textId="77777777" w:rsidR="00B07857" w:rsidRPr="00800178" w:rsidRDefault="00B27E6C">
      <w:pPr>
        <w:pStyle w:val="Standard"/>
        <w:rPr>
          <w:rFonts w:ascii="Courier 10 Pitch" w:hAnsi="Courier 10 Pitch"/>
          <w:sz w:val="18"/>
          <w:szCs w:val="18"/>
        </w:rPr>
      </w:pPr>
      <w:r w:rsidRPr="00800178">
        <w:rPr>
          <w:rStyle w:val="SourceText"/>
          <w:sz w:val="18"/>
          <w:szCs w:val="18"/>
        </w:rPr>
        <w:t xml:space="preserve">  end record</w:t>
      </w:r>
    </w:p>
    <w:p w14:paraId="34932C39" w14:textId="77777777" w:rsidR="00B07857" w:rsidRPr="00800178" w:rsidRDefault="00B27E6C">
      <w:pPr>
        <w:pStyle w:val="Standard"/>
        <w:rPr>
          <w:sz w:val="18"/>
          <w:szCs w:val="18"/>
        </w:rPr>
      </w:pPr>
      <w:r w:rsidRPr="00800178">
        <w:rPr>
          <w:rStyle w:val="SourceText"/>
          <w:sz w:val="18"/>
          <w:szCs w:val="18"/>
        </w:rPr>
        <w:t xml:space="preserve">using (storage =&gt; n * </w:t>
      </w:r>
      <w:r w:rsidRPr="00800178">
        <w:rPr>
          <w:rStyle w:val="SourceText"/>
          <w:i/>
          <w:iCs/>
          <w:sz w:val="18"/>
          <w:szCs w:val="18"/>
        </w:rPr>
        <w:t>target_type_word)</w:t>
      </w:r>
      <w:r w:rsidRPr="00800178">
        <w:rPr>
          <w:rStyle w:val="SourceText"/>
          <w:sz w:val="18"/>
          <w:szCs w:val="18"/>
        </w:rPr>
        <w:t>;</w:t>
      </w:r>
    </w:p>
    <w:p w14:paraId="0D145D8D" w14:textId="77777777" w:rsidR="00B07857" w:rsidRDefault="00B07857">
      <w:pPr>
        <w:pStyle w:val="Standard"/>
      </w:pPr>
    </w:p>
    <w:p w14:paraId="6155B1B4" w14:textId="77777777" w:rsidR="00B07857" w:rsidRDefault="00B27E6C">
      <w:pPr>
        <w:pStyle w:val="Standard"/>
      </w:pPr>
      <w:r>
        <w:t xml:space="preserve">For every variable of this record type, at least </w:t>
      </w:r>
      <w:r>
        <w:rPr>
          <w:rStyle w:val="SourceText"/>
          <w:i/>
          <w:iCs/>
          <w:sz w:val="20"/>
          <w:szCs w:val="20"/>
        </w:rPr>
        <w:t>n</w:t>
      </w:r>
      <w:r>
        <w:t xml:space="preserve"> words of </w:t>
      </w:r>
      <w:r>
        <w:rPr>
          <w:rStyle w:val="SourceText"/>
          <w:i/>
          <w:iCs/>
          <w:sz w:val="20"/>
          <w:szCs w:val="20"/>
        </w:rPr>
        <w:t>target_type_word</w:t>
      </w:r>
      <w:r>
        <w:t xml:space="preserve"> </w:t>
      </w:r>
      <w:proofErr w:type="gramStart"/>
      <w:r>
        <w:t>are</w:t>
      </w:r>
      <w:proofErr w:type="gramEnd"/>
      <w:r>
        <w:t xml:space="preserve"> used. If this is insufficient, then more will be used as necessary. </w:t>
      </w:r>
      <w:r>
        <w:rPr>
          <w:rStyle w:val="SourceText"/>
          <w:i/>
          <w:iCs/>
          <w:sz w:val="20"/>
          <w:szCs w:val="20"/>
        </w:rPr>
        <w:t>Target_type_word</w:t>
      </w:r>
      <w:r>
        <w:t xml:space="preserve"> is an iname</w:t>
      </w:r>
      <w:r>
        <w:rPr>
          <w:rStyle w:val="FootnoteReference"/>
        </w:rPr>
        <w:footnoteReference w:id="25"/>
      </w:r>
      <w:r>
        <w:t xml:space="preserve"> from the target definition.</w:t>
      </w:r>
    </w:p>
    <w:p w14:paraId="2277F63A" w14:textId="77777777" w:rsidR="00B07857" w:rsidRDefault="00B07857">
      <w:pPr>
        <w:pStyle w:val="Standard"/>
      </w:pPr>
    </w:p>
    <w:p w14:paraId="6F2DCE3B" w14:textId="77777777" w:rsidR="00B07857" w:rsidRDefault="00B27E6C">
      <w:pPr>
        <w:pStyle w:val="Standard"/>
        <w:rPr>
          <w:i/>
          <w:iCs/>
        </w:rPr>
      </w:pPr>
      <w:r>
        <w:rPr>
          <w:i/>
          <w:iCs/>
        </w:rPr>
        <w:t>Example</w:t>
      </w:r>
    </w:p>
    <w:p w14:paraId="4B4DB25B" w14:textId="77777777" w:rsidR="00B07857" w:rsidRDefault="00B07857">
      <w:pPr>
        <w:pStyle w:val="Standard"/>
      </w:pPr>
    </w:p>
    <w:p w14:paraId="7EC02FE3" w14:textId="77777777" w:rsidR="00B07857" w:rsidRPr="00E50B9B" w:rsidRDefault="00B27E6C">
      <w:pPr>
        <w:pStyle w:val="Standard"/>
        <w:rPr>
          <w:rFonts w:ascii="Courier 10 Pitch" w:hAnsi="Courier 10 Pitch"/>
          <w:sz w:val="18"/>
          <w:szCs w:val="18"/>
        </w:rPr>
      </w:pPr>
      <w:r w:rsidRPr="00E50B9B">
        <w:rPr>
          <w:rStyle w:val="SourceText"/>
          <w:sz w:val="18"/>
          <w:szCs w:val="18"/>
        </w:rPr>
        <w:t>type Rec is</w:t>
      </w:r>
    </w:p>
    <w:p w14:paraId="2DFA07B5" w14:textId="77777777" w:rsidR="00B07857" w:rsidRPr="00E50B9B" w:rsidRDefault="00B27E6C">
      <w:pPr>
        <w:pStyle w:val="Standard"/>
        <w:rPr>
          <w:rFonts w:ascii="Courier 10 Pitch" w:hAnsi="Courier 10 Pitch"/>
          <w:sz w:val="18"/>
          <w:szCs w:val="18"/>
        </w:rPr>
      </w:pPr>
      <w:r w:rsidRPr="00E50B9B">
        <w:rPr>
          <w:rStyle w:val="SourceText"/>
          <w:sz w:val="18"/>
          <w:szCs w:val="18"/>
        </w:rPr>
        <w:t xml:space="preserve">  record</w:t>
      </w:r>
    </w:p>
    <w:p w14:paraId="6C06887D" w14:textId="77777777" w:rsidR="00B07857" w:rsidRPr="00E50B9B" w:rsidRDefault="00B27E6C">
      <w:pPr>
        <w:pStyle w:val="Standard"/>
        <w:rPr>
          <w:rFonts w:ascii="Courier 10 Pitch" w:hAnsi="Courier 10 Pitch"/>
          <w:sz w:val="18"/>
          <w:szCs w:val="18"/>
        </w:rPr>
      </w:pPr>
      <w:r w:rsidRPr="00E50B9B">
        <w:rPr>
          <w:rStyle w:val="SourceText"/>
          <w:sz w:val="18"/>
          <w:szCs w:val="18"/>
        </w:rPr>
        <w:t xml:space="preserve">    F</w:t>
      </w:r>
      <w:proofErr w:type="gramStart"/>
      <w:r w:rsidRPr="00E50B9B">
        <w:rPr>
          <w:rStyle w:val="SourceText"/>
          <w:sz w:val="18"/>
          <w:szCs w:val="18"/>
        </w:rPr>
        <w:t>1 :</w:t>
      </w:r>
      <w:proofErr w:type="gramEnd"/>
      <w:r w:rsidRPr="00E50B9B">
        <w:rPr>
          <w:rStyle w:val="SourceText"/>
          <w:sz w:val="18"/>
          <w:szCs w:val="18"/>
        </w:rPr>
        <w:t xml:space="preserve"> Field_1_type;</w:t>
      </w:r>
    </w:p>
    <w:p w14:paraId="51AF062A" w14:textId="77777777" w:rsidR="00B07857" w:rsidRPr="00E50B9B" w:rsidRDefault="00B27E6C">
      <w:pPr>
        <w:pStyle w:val="Standard"/>
        <w:rPr>
          <w:rFonts w:ascii="Courier 10 Pitch" w:hAnsi="Courier 10 Pitch"/>
          <w:sz w:val="18"/>
          <w:szCs w:val="18"/>
        </w:rPr>
      </w:pPr>
      <w:r w:rsidRPr="00E50B9B">
        <w:rPr>
          <w:rStyle w:val="SourceText"/>
          <w:sz w:val="18"/>
          <w:szCs w:val="18"/>
        </w:rPr>
        <w:t xml:space="preserve">    F</w:t>
      </w:r>
      <w:proofErr w:type="gramStart"/>
      <w:r w:rsidRPr="00E50B9B">
        <w:rPr>
          <w:rStyle w:val="SourceText"/>
          <w:sz w:val="18"/>
          <w:szCs w:val="18"/>
        </w:rPr>
        <w:t>2 :</w:t>
      </w:r>
      <w:proofErr w:type="gramEnd"/>
      <w:r w:rsidRPr="00E50B9B">
        <w:rPr>
          <w:rStyle w:val="SourceText"/>
          <w:sz w:val="18"/>
          <w:szCs w:val="18"/>
        </w:rPr>
        <w:t xml:space="preserve"> Field_2_type;</w:t>
      </w:r>
    </w:p>
    <w:p w14:paraId="428C62AF" w14:textId="77777777" w:rsidR="00B07857" w:rsidRPr="00E50B9B" w:rsidRDefault="00B27E6C">
      <w:pPr>
        <w:pStyle w:val="Standard"/>
        <w:rPr>
          <w:rFonts w:ascii="Courier 10 Pitch" w:hAnsi="Courier 10 Pitch"/>
          <w:sz w:val="18"/>
          <w:szCs w:val="18"/>
        </w:rPr>
      </w:pPr>
      <w:r w:rsidRPr="00E50B9B">
        <w:rPr>
          <w:rStyle w:val="SourceText"/>
          <w:sz w:val="18"/>
          <w:szCs w:val="18"/>
        </w:rPr>
        <w:t xml:space="preserve">  end record</w:t>
      </w:r>
    </w:p>
    <w:p w14:paraId="1EB29CDB" w14:textId="77777777" w:rsidR="00B07857" w:rsidRPr="00E50B9B" w:rsidRDefault="00B27E6C">
      <w:pPr>
        <w:pStyle w:val="Standard"/>
        <w:rPr>
          <w:rFonts w:ascii="Courier 10 Pitch" w:hAnsi="Courier 10 Pitch"/>
          <w:sz w:val="18"/>
          <w:szCs w:val="18"/>
        </w:rPr>
      </w:pPr>
      <w:r w:rsidRPr="00E50B9B">
        <w:rPr>
          <w:rStyle w:val="SourceText"/>
          <w:sz w:val="18"/>
          <w:szCs w:val="18"/>
        </w:rPr>
        <w:t>using (storage =&gt; 5 * unsigned_32);</w:t>
      </w:r>
    </w:p>
    <w:p w14:paraId="453849C3" w14:textId="77777777" w:rsidR="00B07857" w:rsidRDefault="00B07857">
      <w:pPr>
        <w:pStyle w:val="Standard"/>
      </w:pPr>
    </w:p>
    <w:p w14:paraId="1B728D44" w14:textId="77777777" w:rsidR="00B07857" w:rsidRDefault="00B27E6C">
      <w:pPr>
        <w:pStyle w:val="Heading2"/>
      </w:pPr>
      <w:bookmarkStart w:id="176" w:name="_Toc440226228"/>
      <w:r>
        <w:t>Specifying the offset of integer fields within records</w:t>
      </w:r>
      <w:bookmarkEnd w:id="176"/>
    </w:p>
    <w:p w14:paraId="14A231DD" w14:textId="77777777" w:rsidR="00B07857" w:rsidRDefault="00B27E6C">
      <w:pPr>
        <w:pStyle w:val="Standard"/>
      </w:pPr>
      <w:r>
        <w:t>The declaration of an integer- or boolean- valued field can be suffixed with a clause that gives its offset from the base of the record and size in bits:</w:t>
      </w:r>
    </w:p>
    <w:p w14:paraId="2D5F9BB1" w14:textId="77777777" w:rsidR="00B07857" w:rsidRDefault="00B07857">
      <w:pPr>
        <w:pStyle w:val="Standard"/>
      </w:pPr>
    </w:p>
    <w:p w14:paraId="47E495D0" w14:textId="77777777" w:rsidR="00B07857" w:rsidRDefault="00B27E6C">
      <w:pPr>
        <w:pStyle w:val="Standard"/>
      </w:pPr>
      <w:r>
        <w:rPr>
          <w:rStyle w:val="SourceText"/>
          <w:i/>
          <w:iCs/>
          <w:sz w:val="18"/>
          <w:szCs w:val="18"/>
        </w:rPr>
        <w:t>field_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field_type</w:t>
      </w:r>
    </w:p>
    <w:p w14:paraId="27543577" w14:textId="77777777" w:rsidR="00B07857" w:rsidRDefault="00B27E6C">
      <w:pPr>
        <w:pStyle w:val="Standard"/>
      </w:pPr>
      <w:r>
        <w:rPr>
          <w:rStyle w:val="SourceText"/>
          <w:sz w:val="18"/>
          <w:szCs w:val="18"/>
        </w:rPr>
        <w:t xml:space="preserve">               using (word_offset =&gt; </w:t>
      </w:r>
      <w:r>
        <w:rPr>
          <w:rStyle w:val="SourceText"/>
          <w:i/>
          <w:iCs/>
          <w:sz w:val="18"/>
          <w:szCs w:val="18"/>
        </w:rPr>
        <w:t>n</w:t>
      </w:r>
      <w:r>
        <w:rPr>
          <w:rStyle w:val="SourceText"/>
          <w:sz w:val="18"/>
          <w:szCs w:val="18"/>
        </w:rPr>
        <w:t xml:space="preserve"> * </w:t>
      </w:r>
      <w:r>
        <w:rPr>
          <w:rStyle w:val="SourceText"/>
          <w:i/>
          <w:iCs/>
          <w:sz w:val="18"/>
          <w:szCs w:val="18"/>
        </w:rPr>
        <w:t>target_type_word</w:t>
      </w:r>
      <w:r>
        <w:rPr>
          <w:rStyle w:val="SourceText"/>
          <w:sz w:val="18"/>
          <w:szCs w:val="18"/>
        </w:rPr>
        <w:t xml:space="preserve">, bit_offset =&gt; </w:t>
      </w:r>
      <w:r>
        <w:rPr>
          <w:rStyle w:val="SourceText"/>
          <w:i/>
          <w:iCs/>
          <w:sz w:val="18"/>
          <w:szCs w:val="18"/>
        </w:rPr>
        <w:t>b</w:t>
      </w:r>
      <w:r>
        <w:rPr>
          <w:rStyle w:val="SourceText"/>
          <w:sz w:val="18"/>
          <w:szCs w:val="18"/>
        </w:rPr>
        <w:t xml:space="preserve">, bits =&gt; </w:t>
      </w:r>
      <w:r>
        <w:rPr>
          <w:rStyle w:val="SourceText"/>
          <w:i/>
          <w:iCs/>
          <w:sz w:val="18"/>
          <w:szCs w:val="18"/>
        </w:rPr>
        <w:t>s)</w:t>
      </w:r>
      <w:r>
        <w:rPr>
          <w:rStyle w:val="SourceText"/>
          <w:sz w:val="18"/>
          <w:szCs w:val="18"/>
        </w:rPr>
        <w:t>;</w:t>
      </w:r>
    </w:p>
    <w:p w14:paraId="6493D518" w14:textId="77777777" w:rsidR="00B07857" w:rsidRDefault="00B07857">
      <w:pPr>
        <w:pStyle w:val="Standard"/>
      </w:pPr>
    </w:p>
    <w:p w14:paraId="1662E2C5" w14:textId="77777777" w:rsidR="00B07857" w:rsidRDefault="00B27E6C">
      <w:pPr>
        <w:pStyle w:val="Standard"/>
      </w:pPr>
      <w:r>
        <w:lastRenderedPageBreak/>
        <w:t xml:space="preserve">where </w:t>
      </w:r>
      <w:r>
        <w:rPr>
          <w:rStyle w:val="SourceText"/>
          <w:i/>
          <w:iCs/>
          <w:sz w:val="20"/>
          <w:szCs w:val="20"/>
        </w:rPr>
        <w:t>n</w:t>
      </w:r>
      <w:r>
        <w:t xml:space="preserve">, </w:t>
      </w:r>
      <w:r>
        <w:rPr>
          <w:rStyle w:val="SourceText"/>
          <w:i/>
          <w:iCs/>
          <w:sz w:val="20"/>
          <w:szCs w:val="20"/>
        </w:rPr>
        <w:t>b</w:t>
      </w:r>
      <w:r>
        <w:t xml:space="preserve"> and </w:t>
      </w:r>
      <w:r>
        <w:rPr>
          <w:rStyle w:val="SourceText"/>
          <w:i/>
          <w:iCs/>
          <w:sz w:val="20"/>
          <w:szCs w:val="20"/>
        </w:rPr>
        <w:t>s</w:t>
      </w:r>
      <w:r>
        <w:t xml:space="preserve"> are constant integer expressions, and </w:t>
      </w:r>
      <w:r>
        <w:rPr>
          <w:rStyle w:val="SourceText"/>
          <w:i/>
          <w:iCs/>
          <w:sz w:val="20"/>
          <w:szCs w:val="20"/>
        </w:rPr>
        <w:t>target_type_word</w:t>
      </w:r>
      <w:r>
        <w:t xml:space="preserve"> is the iname of an integer type from the target definition.</w:t>
      </w:r>
    </w:p>
    <w:p w14:paraId="6AA26C5E" w14:textId="77777777" w:rsidR="00B07857" w:rsidRDefault="00B07857">
      <w:pPr>
        <w:pStyle w:val="Standard"/>
      </w:pPr>
    </w:p>
    <w:p w14:paraId="742432F4" w14:textId="77777777" w:rsidR="00B07857" w:rsidRDefault="00B27E6C">
      <w:pPr>
        <w:pStyle w:val="Standard"/>
      </w:pPr>
      <w:r>
        <w:t xml:space="preserve">The field is declared to occupy </w:t>
      </w:r>
      <w:proofErr w:type="gramStart"/>
      <w:r>
        <w:t>bits</w:t>
      </w:r>
      <w:proofErr w:type="gramEnd"/>
      <w:r>
        <w:t xml:space="preserve"> </w:t>
      </w:r>
      <w:r>
        <w:rPr>
          <w:rStyle w:val="SourceText"/>
          <w:i/>
          <w:iCs/>
          <w:sz w:val="20"/>
          <w:szCs w:val="20"/>
        </w:rPr>
        <w:t>b</w:t>
      </w:r>
      <w:r>
        <w:t xml:space="preserve"> through </w:t>
      </w:r>
      <w:r>
        <w:rPr>
          <w:rStyle w:val="SourceText"/>
          <w:i/>
          <w:iCs/>
          <w:sz w:val="20"/>
          <w:szCs w:val="20"/>
        </w:rPr>
        <w:t>b</w:t>
      </w:r>
      <w:r>
        <w:rPr>
          <w:rStyle w:val="SourceText"/>
          <w:sz w:val="20"/>
          <w:szCs w:val="20"/>
        </w:rPr>
        <w:t xml:space="preserve"> + </w:t>
      </w:r>
      <w:r>
        <w:rPr>
          <w:rStyle w:val="SourceText"/>
          <w:i/>
          <w:iCs/>
          <w:sz w:val="20"/>
          <w:szCs w:val="20"/>
        </w:rPr>
        <w:t>s</w:t>
      </w:r>
      <w:r>
        <w:rPr>
          <w:rStyle w:val="SourceText"/>
          <w:sz w:val="20"/>
          <w:szCs w:val="20"/>
        </w:rPr>
        <w:t xml:space="preserve"> - 1</w:t>
      </w:r>
      <w:r>
        <w:t xml:space="preserve"> of the </w:t>
      </w:r>
      <w:r>
        <w:rPr>
          <w:rStyle w:val="SourceText"/>
          <w:i/>
          <w:iCs/>
          <w:sz w:val="20"/>
          <w:szCs w:val="20"/>
        </w:rPr>
        <w:t>n</w:t>
      </w:r>
      <w:r>
        <w:t xml:space="preserve">th </w:t>
      </w:r>
      <w:r>
        <w:rPr>
          <w:rStyle w:val="SourceText"/>
          <w:i/>
          <w:iCs/>
          <w:sz w:val="20"/>
          <w:szCs w:val="20"/>
        </w:rPr>
        <w:t>target_type_word</w:t>
      </w:r>
      <w:r>
        <w:t xml:space="preserve"> from the start of the record. The programmer must ensure that these values are correct and do not cause unwanted clashes. The </w:t>
      </w:r>
      <w:r>
        <w:rPr>
          <w:rStyle w:val="SourceText"/>
          <w:sz w:val="20"/>
          <w:szCs w:val="20"/>
        </w:rPr>
        <w:t>bit_offset</w:t>
      </w:r>
      <w:r>
        <w:t xml:space="preserve"> and </w:t>
      </w:r>
      <w:r>
        <w:rPr>
          <w:rStyle w:val="SourceText"/>
          <w:sz w:val="20"/>
          <w:szCs w:val="20"/>
        </w:rPr>
        <w:t>bits</w:t>
      </w:r>
      <w:r>
        <w:t xml:space="preserve"> can be omitted, but if either is specified then both must be, as well as the </w:t>
      </w:r>
      <w:r>
        <w:rPr>
          <w:rStyle w:val="SourceText"/>
          <w:sz w:val="20"/>
          <w:szCs w:val="20"/>
        </w:rPr>
        <w:t>word_offset</w:t>
      </w:r>
      <w:r>
        <w:t>.</w:t>
      </w:r>
    </w:p>
    <w:p w14:paraId="2BC3AE8E" w14:textId="77777777" w:rsidR="00B07857" w:rsidRDefault="00B07857">
      <w:pPr>
        <w:pStyle w:val="Standard"/>
      </w:pPr>
    </w:p>
    <w:p w14:paraId="0D0C576E" w14:textId="77777777" w:rsidR="00B07857" w:rsidRDefault="00B27E6C">
      <w:pPr>
        <w:pStyle w:val="Standard"/>
        <w:rPr>
          <w:i/>
          <w:iCs/>
        </w:rPr>
      </w:pPr>
      <w:r>
        <w:rPr>
          <w:i/>
          <w:iCs/>
        </w:rPr>
        <w:t>Examples</w:t>
      </w:r>
    </w:p>
    <w:p w14:paraId="2D82C245" w14:textId="77777777" w:rsidR="00B07857" w:rsidRDefault="00B07857">
      <w:pPr>
        <w:pStyle w:val="Standard"/>
      </w:pPr>
    </w:p>
    <w:p w14:paraId="0C63AA76" w14:textId="77777777" w:rsidR="00B07857" w:rsidRPr="00DB0959" w:rsidRDefault="00B27E6C">
      <w:pPr>
        <w:pStyle w:val="Standard"/>
        <w:rPr>
          <w:rFonts w:ascii="Courier 10 Pitch" w:hAnsi="Courier 10 Pitch"/>
          <w:sz w:val="18"/>
          <w:szCs w:val="18"/>
        </w:rPr>
      </w:pPr>
      <w:r w:rsidRPr="00DB0959">
        <w:rPr>
          <w:rStyle w:val="SourceText"/>
          <w:sz w:val="18"/>
          <w:szCs w:val="18"/>
        </w:rPr>
        <w:t>type IO_register is</w:t>
      </w:r>
    </w:p>
    <w:p w14:paraId="668F18BA"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record</w:t>
      </w:r>
    </w:p>
    <w:p w14:paraId="1AB489B0"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w:t>
      </w:r>
      <w:proofErr w:type="gramStart"/>
      <w:r w:rsidRPr="00DB0959">
        <w:rPr>
          <w:rStyle w:val="SourceText"/>
          <w:sz w:val="18"/>
          <w:szCs w:val="18"/>
        </w:rPr>
        <w:t>Mode :</w:t>
      </w:r>
      <w:proofErr w:type="gramEnd"/>
      <w:r w:rsidRPr="00DB0959">
        <w:rPr>
          <w:rStyle w:val="SourceText"/>
          <w:sz w:val="18"/>
          <w:szCs w:val="18"/>
        </w:rPr>
        <w:t xml:space="preserve"> Mode_value</w:t>
      </w:r>
    </w:p>
    <w:p w14:paraId="1B12F0EB"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using (word_offset =&gt; 0 * unsigned_16, bit_offset =&gt; 2, bits =&gt; 4);</w:t>
      </w:r>
    </w:p>
    <w:p w14:paraId="40B121E4"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Address_register =&gt; Address_type</w:t>
      </w:r>
    </w:p>
    <w:p w14:paraId="666DFC58"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using (word_offset =&gt; 1 * unsigned_16);</w:t>
      </w:r>
    </w:p>
    <w:p w14:paraId="2476B7FA" w14:textId="77777777" w:rsidR="00B07857" w:rsidRPr="00DB0959" w:rsidRDefault="00B27E6C">
      <w:pPr>
        <w:pStyle w:val="Standard"/>
        <w:rPr>
          <w:rFonts w:ascii="Courier 10 Pitch" w:hAnsi="Courier 10 Pitch"/>
          <w:sz w:val="18"/>
          <w:szCs w:val="18"/>
        </w:rPr>
      </w:pPr>
      <w:r w:rsidRPr="00DB0959">
        <w:rPr>
          <w:rStyle w:val="SourceText"/>
          <w:sz w:val="18"/>
          <w:szCs w:val="18"/>
        </w:rPr>
        <w:t xml:space="preserve">  end record;</w:t>
      </w:r>
    </w:p>
    <w:p w14:paraId="797CBCE5" w14:textId="77777777" w:rsidR="00B07857" w:rsidRDefault="00B07857">
      <w:pPr>
        <w:pStyle w:val="Standard"/>
      </w:pPr>
    </w:p>
    <w:p w14:paraId="41679D8B" w14:textId="77777777" w:rsidR="00B07857" w:rsidRDefault="00B27E6C">
      <w:pPr>
        <w:pStyle w:val="Standard"/>
      </w:pPr>
      <w:r>
        <w:t>Field offsets and record sizes can both be specified:</w:t>
      </w:r>
    </w:p>
    <w:p w14:paraId="3F13BD2E" w14:textId="77777777" w:rsidR="00B07857" w:rsidRDefault="00B07857">
      <w:pPr>
        <w:pStyle w:val="Standard"/>
      </w:pPr>
    </w:p>
    <w:p w14:paraId="734D65D3" w14:textId="77777777" w:rsidR="00B07857" w:rsidRPr="00DB0959" w:rsidRDefault="00B27E6C">
      <w:pPr>
        <w:pStyle w:val="Standard"/>
        <w:rPr>
          <w:rFonts w:ascii="Courier New" w:hAnsi="Courier New" w:cs="Courier New"/>
          <w:sz w:val="18"/>
          <w:szCs w:val="18"/>
        </w:rPr>
      </w:pPr>
      <w:r w:rsidRPr="00DB0959">
        <w:rPr>
          <w:rFonts w:ascii="Courier New" w:hAnsi="Courier New" w:cs="Courier New"/>
          <w:sz w:val="18"/>
          <w:szCs w:val="18"/>
        </w:rPr>
        <w:t>t</w:t>
      </w:r>
      <w:r w:rsidRPr="00DB0959">
        <w:rPr>
          <w:rStyle w:val="SourceText"/>
          <w:sz w:val="18"/>
          <w:szCs w:val="18"/>
        </w:rPr>
        <w:t>ype IO_register is</w:t>
      </w:r>
    </w:p>
    <w:p w14:paraId="7B4840DE" w14:textId="77777777" w:rsidR="00B07857" w:rsidRPr="00DB0959" w:rsidRDefault="00B27E6C">
      <w:pPr>
        <w:pStyle w:val="Standard"/>
        <w:rPr>
          <w:rFonts w:ascii="Courier New" w:hAnsi="Courier New" w:cs="Courier New"/>
          <w:sz w:val="18"/>
          <w:szCs w:val="18"/>
        </w:rPr>
      </w:pPr>
      <w:r w:rsidRPr="00DB0959">
        <w:rPr>
          <w:rStyle w:val="SourceText"/>
          <w:sz w:val="18"/>
          <w:szCs w:val="18"/>
        </w:rPr>
        <w:t xml:space="preserve">  record</w:t>
      </w:r>
    </w:p>
    <w:p w14:paraId="1DED702C" w14:textId="77777777" w:rsidR="00B07857" w:rsidRPr="00DB0959" w:rsidRDefault="00B27E6C">
      <w:pPr>
        <w:pStyle w:val="Standard"/>
        <w:rPr>
          <w:rFonts w:ascii="Courier New" w:hAnsi="Courier New" w:cs="Courier New"/>
          <w:sz w:val="18"/>
          <w:szCs w:val="18"/>
        </w:rPr>
      </w:pPr>
      <w:r w:rsidRPr="00DB0959">
        <w:rPr>
          <w:rStyle w:val="SourceText"/>
          <w:sz w:val="18"/>
          <w:szCs w:val="18"/>
        </w:rPr>
        <w:t xml:space="preserve">    </w:t>
      </w:r>
      <w:proofErr w:type="gramStart"/>
      <w:r w:rsidRPr="00DB0959">
        <w:rPr>
          <w:rStyle w:val="SourceText"/>
          <w:sz w:val="18"/>
          <w:szCs w:val="18"/>
        </w:rPr>
        <w:t>Mode :</w:t>
      </w:r>
      <w:proofErr w:type="gramEnd"/>
      <w:r w:rsidRPr="00DB0959">
        <w:rPr>
          <w:rStyle w:val="SourceText"/>
          <w:sz w:val="18"/>
          <w:szCs w:val="18"/>
        </w:rPr>
        <w:t xml:space="preserve"> Mode_value</w:t>
      </w:r>
    </w:p>
    <w:p w14:paraId="38F514A3" w14:textId="77777777" w:rsidR="00B07857" w:rsidRPr="00DB0959" w:rsidRDefault="00B27E6C">
      <w:pPr>
        <w:pStyle w:val="Standard"/>
        <w:rPr>
          <w:rFonts w:ascii="Courier New" w:hAnsi="Courier New" w:cs="Courier New"/>
          <w:sz w:val="18"/>
          <w:szCs w:val="18"/>
        </w:rPr>
      </w:pPr>
      <w:r w:rsidRPr="00DB0959">
        <w:rPr>
          <w:rStyle w:val="SourceText"/>
          <w:sz w:val="18"/>
          <w:szCs w:val="18"/>
        </w:rPr>
        <w:t xml:space="preserve">             using (word_offset =&gt; 0 * unsigned_16, bit_offset =&gt; 2, bits =&gt; 4);</w:t>
      </w:r>
    </w:p>
    <w:p w14:paraId="2D258416" w14:textId="77777777" w:rsidR="00B07857" w:rsidRPr="00DB0959" w:rsidRDefault="00B27E6C">
      <w:pPr>
        <w:pStyle w:val="Standard"/>
        <w:rPr>
          <w:rFonts w:ascii="Courier New" w:hAnsi="Courier New" w:cs="Courier New"/>
          <w:sz w:val="18"/>
          <w:szCs w:val="18"/>
        </w:rPr>
      </w:pPr>
      <w:r w:rsidRPr="00DB0959">
        <w:rPr>
          <w:rStyle w:val="SourceText"/>
          <w:sz w:val="18"/>
          <w:szCs w:val="18"/>
        </w:rPr>
        <w:t xml:space="preserve">    Address_</w:t>
      </w:r>
      <w:proofErr w:type="gramStart"/>
      <w:r w:rsidRPr="00DB0959">
        <w:rPr>
          <w:rStyle w:val="SourceText"/>
          <w:sz w:val="18"/>
          <w:szCs w:val="18"/>
        </w:rPr>
        <w:t>register :</w:t>
      </w:r>
      <w:proofErr w:type="gramEnd"/>
      <w:r w:rsidRPr="00DB0959">
        <w:rPr>
          <w:rStyle w:val="SourceText"/>
          <w:sz w:val="18"/>
          <w:szCs w:val="18"/>
        </w:rPr>
        <w:t xml:space="preserve"> Address_type using (word_offset =&gt; 1 * unsigned_16);</w:t>
      </w:r>
    </w:p>
    <w:p w14:paraId="134915CA" w14:textId="77777777" w:rsidR="00B07857" w:rsidRPr="00DB0959" w:rsidRDefault="00B27E6C">
      <w:pPr>
        <w:pStyle w:val="Standard"/>
        <w:rPr>
          <w:rFonts w:ascii="Courier New" w:hAnsi="Courier New" w:cs="Courier New"/>
          <w:sz w:val="18"/>
          <w:szCs w:val="18"/>
        </w:rPr>
      </w:pPr>
      <w:r w:rsidRPr="00DB0959">
        <w:rPr>
          <w:rStyle w:val="SourceText"/>
          <w:sz w:val="18"/>
          <w:szCs w:val="18"/>
        </w:rPr>
        <w:t xml:space="preserve">  end record</w:t>
      </w:r>
    </w:p>
    <w:p w14:paraId="75D59908" w14:textId="489FB95B" w:rsidR="00B07857" w:rsidRDefault="00B27E6C">
      <w:pPr>
        <w:pStyle w:val="Standard"/>
        <w:rPr>
          <w:rFonts w:ascii="Courier 10 Pitch" w:hAnsi="Courier 10 Pitch"/>
          <w:sz w:val="18"/>
          <w:szCs w:val="18"/>
        </w:rPr>
      </w:pPr>
      <w:r w:rsidRPr="00DB0959">
        <w:rPr>
          <w:rStyle w:val="SourceText"/>
          <w:sz w:val="18"/>
          <w:szCs w:val="18"/>
        </w:rPr>
        <w:t xml:space="preserve">using (storage =&gt; </w:t>
      </w:r>
      <w:r w:rsidR="00DB0959">
        <w:rPr>
          <w:rStyle w:val="SourceText"/>
          <w:sz w:val="18"/>
          <w:szCs w:val="18"/>
        </w:rPr>
        <w:t>2</w:t>
      </w:r>
      <w:r w:rsidRPr="00DB0959">
        <w:rPr>
          <w:rStyle w:val="SourceText"/>
          <w:sz w:val="18"/>
          <w:szCs w:val="18"/>
        </w:rPr>
        <w:t xml:space="preserve"> * unsigned_16);</w:t>
      </w:r>
    </w:p>
    <w:p w14:paraId="1E5CC005" w14:textId="77777777" w:rsidR="00B07857" w:rsidRDefault="00B07857">
      <w:pPr>
        <w:pStyle w:val="Standard"/>
      </w:pPr>
    </w:p>
    <w:p w14:paraId="673F39E2" w14:textId="77777777" w:rsidR="00B07857" w:rsidRDefault="00B27E6C">
      <w:pPr>
        <w:pStyle w:val="Heading2"/>
      </w:pPr>
      <w:bookmarkStart w:id="177" w:name="__RefHeading__23210_880672387"/>
      <w:bookmarkStart w:id="178" w:name="_Toc440226229"/>
      <w:r>
        <w:t>Specifying storage allocators</w:t>
      </w:r>
      <w:bookmarkEnd w:id="177"/>
      <w:bookmarkEnd w:id="178"/>
    </w:p>
    <w:p w14:paraId="7F9C8A89" w14:textId="77777777" w:rsidR="00B07857" w:rsidRDefault="00B27E6C">
      <w:pPr>
        <w:pStyle w:val="Standard"/>
      </w:pPr>
      <w:r>
        <w:t>The definition of an access type can specify the names of the external C functions that are used for storage allocation and deallocation:</w:t>
      </w:r>
    </w:p>
    <w:p w14:paraId="337B9824" w14:textId="77777777" w:rsidR="00B07857" w:rsidRDefault="00B07857">
      <w:pPr>
        <w:pStyle w:val="Standard"/>
      </w:pPr>
    </w:p>
    <w:p w14:paraId="278865FC" w14:textId="77777777" w:rsidR="00B07857" w:rsidRDefault="00B27E6C">
      <w:pPr>
        <w:pStyle w:val="Standard"/>
      </w:pPr>
      <w:r>
        <w:rPr>
          <w:rStyle w:val="SourceText"/>
          <w:sz w:val="18"/>
          <w:szCs w:val="18"/>
        </w:rPr>
        <w:t xml:space="preserve">type </w:t>
      </w:r>
      <w:r>
        <w:rPr>
          <w:rStyle w:val="SourceText"/>
          <w:i/>
          <w:iCs/>
          <w:sz w:val="18"/>
          <w:szCs w:val="18"/>
        </w:rPr>
        <w:t>access_type_name</w:t>
      </w:r>
      <w:r>
        <w:rPr>
          <w:rStyle w:val="SourceText"/>
          <w:sz w:val="18"/>
          <w:szCs w:val="18"/>
        </w:rPr>
        <w:t xml:space="preserve"> is access </w:t>
      </w:r>
      <w:r>
        <w:rPr>
          <w:rStyle w:val="SourceText"/>
          <w:i/>
          <w:iCs/>
          <w:sz w:val="18"/>
          <w:szCs w:val="18"/>
        </w:rPr>
        <w:t>object_type_name</w:t>
      </w:r>
    </w:p>
    <w:p w14:paraId="36BD4445" w14:textId="77777777" w:rsidR="00B07857" w:rsidRDefault="00B27E6C">
      <w:pPr>
        <w:pStyle w:val="Standard"/>
      </w:pPr>
      <w:r>
        <w:rPr>
          <w:rStyle w:val="SourceText"/>
          <w:sz w:val="18"/>
          <w:szCs w:val="18"/>
        </w:rPr>
        <w:t xml:space="preserve">       using (allocate =&gt; “</w:t>
      </w:r>
      <w:r>
        <w:rPr>
          <w:rStyle w:val="SourceText"/>
          <w:i/>
          <w:iCs/>
          <w:sz w:val="18"/>
          <w:szCs w:val="18"/>
        </w:rPr>
        <w:t>allocator_function_name</w:t>
      </w:r>
      <w:r>
        <w:rPr>
          <w:rStyle w:val="SourceText"/>
          <w:sz w:val="18"/>
          <w:szCs w:val="18"/>
        </w:rPr>
        <w:t>”, free =&gt; “</w:t>
      </w:r>
      <w:r>
        <w:rPr>
          <w:rStyle w:val="SourceText"/>
          <w:i/>
          <w:iCs/>
          <w:sz w:val="18"/>
          <w:szCs w:val="18"/>
        </w:rPr>
        <w:t>free_function_name</w:t>
      </w:r>
      <w:r>
        <w:rPr>
          <w:rStyle w:val="SourceText"/>
          <w:sz w:val="18"/>
          <w:szCs w:val="18"/>
        </w:rPr>
        <w:t>”);</w:t>
      </w:r>
    </w:p>
    <w:p w14:paraId="15F0EF19" w14:textId="77777777" w:rsidR="00B07857" w:rsidRDefault="00B07857">
      <w:pPr>
        <w:pStyle w:val="Standard"/>
      </w:pPr>
    </w:p>
    <w:p w14:paraId="5711585D" w14:textId="77777777" w:rsidR="00B07857" w:rsidRDefault="00B27E6C">
      <w:pPr>
        <w:pStyle w:val="Standard"/>
      </w:pPr>
      <w:r>
        <w:rPr>
          <w:rStyle w:val="SourceText"/>
          <w:i/>
          <w:iCs/>
          <w:sz w:val="20"/>
          <w:szCs w:val="20"/>
        </w:rPr>
        <w:t>Allocator_function_name</w:t>
      </w:r>
      <w:r>
        <w:t xml:space="preserve"> and </w:t>
      </w:r>
      <w:r>
        <w:rPr>
          <w:rStyle w:val="SourceText"/>
          <w:i/>
          <w:iCs/>
          <w:sz w:val="20"/>
          <w:szCs w:val="20"/>
        </w:rPr>
        <w:t>free_function_name</w:t>
      </w:r>
      <w:r>
        <w:t xml:space="preserve"> are the names of C functions that perform allocation and freeing of memory.</w:t>
      </w:r>
    </w:p>
    <w:p w14:paraId="4F77D029" w14:textId="77777777" w:rsidR="00B07857" w:rsidRDefault="00B07857">
      <w:pPr>
        <w:pStyle w:val="Standard"/>
      </w:pPr>
    </w:p>
    <w:p w14:paraId="42798FB5" w14:textId="77777777" w:rsidR="00B07857" w:rsidRDefault="00B27E6C">
      <w:pPr>
        <w:pStyle w:val="Standard"/>
      </w:pPr>
      <w:r>
        <w:t xml:space="preserve">The allocator should have the prototype: </w:t>
      </w:r>
      <w:r>
        <w:rPr>
          <w:rStyle w:val="SourceText"/>
          <w:sz w:val="20"/>
          <w:szCs w:val="20"/>
        </w:rPr>
        <w:t>void *</w:t>
      </w:r>
      <w:r>
        <w:rPr>
          <w:rStyle w:val="SourceText"/>
          <w:i/>
          <w:iCs/>
          <w:sz w:val="20"/>
          <w:szCs w:val="20"/>
        </w:rPr>
        <w:t>allocator_function_</w:t>
      </w:r>
      <w:proofErr w:type="gramStart"/>
      <w:r>
        <w:rPr>
          <w:rStyle w:val="SourceText"/>
          <w:i/>
          <w:iCs/>
          <w:sz w:val="20"/>
          <w:szCs w:val="20"/>
        </w:rPr>
        <w:t>name</w:t>
      </w:r>
      <w:r>
        <w:rPr>
          <w:rStyle w:val="SourceText"/>
          <w:sz w:val="20"/>
          <w:szCs w:val="20"/>
        </w:rPr>
        <w:t>(</w:t>
      </w:r>
      <w:proofErr w:type="gramEnd"/>
      <w:r>
        <w:rPr>
          <w:rStyle w:val="SourceText"/>
          <w:sz w:val="20"/>
          <w:szCs w:val="20"/>
        </w:rPr>
        <w:t>size_t size);</w:t>
      </w:r>
    </w:p>
    <w:p w14:paraId="4C8AF249" w14:textId="77777777" w:rsidR="00B07857" w:rsidRDefault="00B27E6C">
      <w:pPr>
        <w:pStyle w:val="Standard"/>
      </w:pPr>
      <w:r>
        <w:t xml:space="preserve">The free function should have the prototype: </w:t>
      </w:r>
      <w:r>
        <w:rPr>
          <w:rStyle w:val="SourceText"/>
          <w:sz w:val="20"/>
          <w:szCs w:val="20"/>
        </w:rPr>
        <w:t xml:space="preserve">void </w:t>
      </w:r>
      <w:r>
        <w:rPr>
          <w:rStyle w:val="SourceText"/>
          <w:i/>
          <w:iCs/>
          <w:sz w:val="20"/>
          <w:szCs w:val="20"/>
        </w:rPr>
        <w:t>free_function_</w:t>
      </w:r>
      <w:proofErr w:type="gramStart"/>
      <w:r>
        <w:rPr>
          <w:rStyle w:val="SourceText"/>
          <w:i/>
          <w:iCs/>
          <w:sz w:val="20"/>
          <w:szCs w:val="20"/>
        </w:rPr>
        <w:t>name</w:t>
      </w:r>
      <w:r>
        <w:rPr>
          <w:rStyle w:val="SourceText"/>
          <w:sz w:val="20"/>
          <w:szCs w:val="20"/>
        </w:rPr>
        <w:t>(</w:t>
      </w:r>
      <w:proofErr w:type="gramEnd"/>
      <w:r>
        <w:rPr>
          <w:rStyle w:val="SourceText"/>
          <w:sz w:val="20"/>
          <w:szCs w:val="20"/>
        </w:rPr>
        <w:t>void *ptr);</w:t>
      </w:r>
    </w:p>
    <w:p w14:paraId="097DCB11" w14:textId="77777777" w:rsidR="00B07857" w:rsidRDefault="00B07857">
      <w:pPr>
        <w:pStyle w:val="Standard"/>
      </w:pPr>
    </w:p>
    <w:p w14:paraId="39E3F7E9" w14:textId="0E09EEDE" w:rsidR="00B07857" w:rsidRDefault="00B27E6C">
      <w:pPr>
        <w:pStyle w:val="Standard"/>
      </w:pPr>
      <w:r>
        <w:t xml:space="preserve">If this is not </w:t>
      </w:r>
      <w:r w:rsidR="00DB0959">
        <w:t>done,</w:t>
      </w:r>
      <w:r>
        <w:t xml:space="preserve"> then the currently applicable default routines will be used. The defaults are set with:</w:t>
      </w:r>
    </w:p>
    <w:p w14:paraId="79AA69FA" w14:textId="77777777" w:rsidR="00B07857" w:rsidRDefault="00B07857">
      <w:pPr>
        <w:pStyle w:val="Standard"/>
      </w:pPr>
    </w:p>
    <w:p w14:paraId="19B08ED7" w14:textId="77777777" w:rsidR="00B07857" w:rsidRDefault="00B27E6C">
      <w:pPr>
        <w:pStyle w:val="Standard"/>
      </w:pPr>
      <w:r>
        <w:rPr>
          <w:rStyle w:val="SourceText"/>
          <w:sz w:val="18"/>
          <w:szCs w:val="18"/>
        </w:rPr>
        <w:t>pragma set_default_allocate(“</w:t>
      </w:r>
      <w:r>
        <w:rPr>
          <w:rStyle w:val="SourceText"/>
          <w:i/>
          <w:iCs/>
          <w:sz w:val="18"/>
          <w:szCs w:val="18"/>
        </w:rPr>
        <w:t>allocator_function_name</w:t>
      </w:r>
      <w:r>
        <w:rPr>
          <w:rStyle w:val="SourceText"/>
          <w:sz w:val="18"/>
          <w:szCs w:val="18"/>
        </w:rPr>
        <w:t>”);</w:t>
      </w:r>
    </w:p>
    <w:p w14:paraId="25647AB1" w14:textId="77777777" w:rsidR="00B07857" w:rsidRDefault="00B27E6C">
      <w:pPr>
        <w:pStyle w:val="Standard"/>
      </w:pPr>
      <w:r>
        <w:rPr>
          <w:rStyle w:val="SourceText"/>
          <w:sz w:val="18"/>
          <w:szCs w:val="18"/>
        </w:rPr>
        <w:t>pragma set_default_free(“</w:t>
      </w:r>
      <w:r>
        <w:rPr>
          <w:rStyle w:val="SourceText"/>
          <w:i/>
          <w:iCs/>
          <w:sz w:val="18"/>
          <w:szCs w:val="18"/>
        </w:rPr>
        <w:t>free_function_name</w:t>
      </w:r>
      <w:r>
        <w:rPr>
          <w:rStyle w:val="SourceText"/>
          <w:sz w:val="18"/>
          <w:szCs w:val="18"/>
        </w:rPr>
        <w:t>”);</w:t>
      </w:r>
    </w:p>
    <w:p w14:paraId="1AC38EB4" w14:textId="77777777" w:rsidR="00B07857" w:rsidRDefault="00B07857">
      <w:pPr>
        <w:pStyle w:val="Standard"/>
        <w:rPr>
          <w:rFonts w:ascii="Courier 10 Pitch" w:hAnsi="Courier 10 Pitch"/>
          <w:sz w:val="18"/>
          <w:szCs w:val="18"/>
        </w:rPr>
      </w:pPr>
    </w:p>
    <w:p w14:paraId="5B463DEB" w14:textId="77777777" w:rsidR="00B07857" w:rsidRDefault="00B27E6C">
      <w:pPr>
        <w:pStyle w:val="Standard"/>
      </w:pPr>
      <w:r>
        <w:t>These pragmas apply from the point where they appear to the end of the immediately enclosing package (or system or subsystem) (unless changed by another pragma in the meantime).</w:t>
      </w:r>
    </w:p>
    <w:p w14:paraId="30C258DB" w14:textId="77777777" w:rsidR="00B07857" w:rsidRDefault="00B07857">
      <w:pPr>
        <w:pStyle w:val="Standard"/>
      </w:pPr>
    </w:p>
    <w:p w14:paraId="2AD7A665" w14:textId="77777777" w:rsidR="00B07857" w:rsidRDefault="00B27E6C">
      <w:pPr>
        <w:pStyle w:val="Standard"/>
      </w:pPr>
      <w:r>
        <w:t xml:space="preserve">At the start of the compilation, the defaults are the standard C </w:t>
      </w:r>
      <w:r>
        <w:rPr>
          <w:rStyle w:val="SourceText"/>
          <w:sz w:val="20"/>
          <w:szCs w:val="20"/>
        </w:rPr>
        <w:t>malloc</w:t>
      </w:r>
      <w:r>
        <w:t xml:space="preserve"> and </w:t>
      </w:r>
      <w:r>
        <w:rPr>
          <w:rStyle w:val="SourceText"/>
          <w:sz w:val="20"/>
          <w:szCs w:val="20"/>
        </w:rPr>
        <w:t>free</w:t>
      </w:r>
      <w:r>
        <w:t xml:space="preserve"> functions.</w:t>
      </w:r>
    </w:p>
    <w:p w14:paraId="2E174C8E" w14:textId="77777777" w:rsidR="00B07857" w:rsidRDefault="00B07857">
      <w:pPr>
        <w:pStyle w:val="Standard"/>
      </w:pPr>
    </w:p>
    <w:p w14:paraId="4EE0B196" w14:textId="77777777" w:rsidR="00B07857" w:rsidRDefault="00B27E6C">
      <w:pPr>
        <w:pStyle w:val="Heading2"/>
      </w:pPr>
      <w:bookmarkStart w:id="179" w:name="_Toc440226230"/>
      <w:r>
        <w:t>Specifying C attributes</w:t>
      </w:r>
      <w:bookmarkEnd w:id="179"/>
    </w:p>
    <w:p w14:paraId="1D09A4B5" w14:textId="77777777" w:rsidR="00B07857" w:rsidRDefault="00B27E6C">
      <w:pPr>
        <w:pStyle w:val="Standard"/>
      </w:pPr>
      <w:r>
        <w:t xml:space="preserve">The clause </w:t>
      </w:r>
      <w:r>
        <w:rPr>
          <w:rStyle w:val="SourceText"/>
          <w:sz w:val="18"/>
          <w:szCs w:val="18"/>
        </w:rPr>
        <w:t xml:space="preserve">cprefix </w:t>
      </w:r>
      <w:r>
        <w:rPr>
          <w:rStyle w:val="SourceText"/>
          <w:sz w:val="20"/>
          <w:szCs w:val="20"/>
        </w:rPr>
        <w:t>=&gt; “</w:t>
      </w:r>
      <w:r>
        <w:rPr>
          <w:rStyle w:val="SourceText"/>
          <w:i/>
          <w:iCs/>
          <w:sz w:val="20"/>
          <w:szCs w:val="20"/>
        </w:rPr>
        <w:t>attributes</w:t>
      </w:r>
      <w:r>
        <w:rPr>
          <w:rStyle w:val="SourceText"/>
          <w:sz w:val="20"/>
          <w:szCs w:val="20"/>
        </w:rPr>
        <w:t>”</w:t>
      </w:r>
      <w:r>
        <w:t xml:space="preserve"> can be applied to type, variable, procedure and function </w:t>
      </w:r>
      <w:r>
        <w:lastRenderedPageBreak/>
        <w:t xml:space="preserve">definitions. When corresponding objects are declared, </w:t>
      </w:r>
      <w:r>
        <w:rPr>
          <w:rStyle w:val="SourceText"/>
          <w:i/>
          <w:iCs/>
          <w:sz w:val="20"/>
          <w:szCs w:val="20"/>
        </w:rPr>
        <w:t>attributes</w:t>
      </w:r>
      <w:r>
        <w:t xml:space="preserve"> will be prefixed to their declarations (in the case of variables, the attributes from both the type and the variable will be prefixed if both have been specified).</w:t>
      </w:r>
    </w:p>
    <w:p w14:paraId="160065BC" w14:textId="77777777" w:rsidR="00B07857" w:rsidRDefault="00B07857">
      <w:pPr>
        <w:pStyle w:val="Standard"/>
      </w:pPr>
    </w:p>
    <w:p w14:paraId="284B96B2" w14:textId="77777777" w:rsidR="00B07857" w:rsidRDefault="00B27E6C">
      <w:pPr>
        <w:pStyle w:val="Standard"/>
      </w:pPr>
      <w:r>
        <w:t xml:space="preserve">The clause </w:t>
      </w:r>
      <w:r>
        <w:rPr>
          <w:rStyle w:val="SourceText"/>
          <w:sz w:val="20"/>
          <w:szCs w:val="20"/>
        </w:rPr>
        <w:t>cprefix_line =&gt; “</w:t>
      </w:r>
      <w:r>
        <w:rPr>
          <w:rStyle w:val="SourceText"/>
          <w:i/>
          <w:iCs/>
          <w:sz w:val="20"/>
          <w:szCs w:val="20"/>
        </w:rPr>
        <w:t>attributes</w:t>
      </w:r>
      <w:r>
        <w:rPr>
          <w:rStyle w:val="SourceText"/>
          <w:sz w:val="20"/>
          <w:szCs w:val="20"/>
        </w:rPr>
        <w:t>”</w:t>
      </w:r>
      <w:r>
        <w:t xml:space="preserve"> is similar, except that the attributes string is prefixed as a separate line. This is more useful for pragmas, for example.</w:t>
      </w:r>
    </w:p>
    <w:p w14:paraId="76E0E362" w14:textId="77777777" w:rsidR="00B07857" w:rsidRDefault="00B07857">
      <w:pPr>
        <w:pStyle w:val="Standard"/>
      </w:pPr>
    </w:p>
    <w:p w14:paraId="2C8013B3" w14:textId="529B2783" w:rsidR="00B07857" w:rsidRDefault="00B27E6C">
      <w:pPr>
        <w:pStyle w:val="Standard"/>
      </w:pPr>
      <w:r>
        <w:t xml:space="preserve">The </w:t>
      </w:r>
      <w:r>
        <w:rPr>
          <w:rStyle w:val="SourceText"/>
          <w:sz w:val="20"/>
          <w:szCs w:val="20"/>
        </w:rPr>
        <w:t>cprefix</w:t>
      </w:r>
      <w:r>
        <w:t xml:space="preserve"> and </w:t>
      </w:r>
      <w:r>
        <w:rPr>
          <w:rStyle w:val="SourceText"/>
          <w:sz w:val="20"/>
          <w:szCs w:val="20"/>
        </w:rPr>
        <w:t>cprefix_line</w:t>
      </w:r>
      <w:r>
        <w:t xml:space="preserve"> attributes are not applied under unit test builds (</w:t>
      </w:r>
      <w:fldSimple w:instr=" PAGEREF __RefHeading__10849_1223042876 ">
        <w:r w:rsidR="00C22513">
          <w:rPr>
            <w:noProof/>
          </w:rPr>
          <w:t>83</w:t>
        </w:r>
      </w:fldSimple>
      <w:r>
        <w:t>).</w:t>
      </w:r>
    </w:p>
    <w:p w14:paraId="48807F7C" w14:textId="77777777" w:rsidR="00B07857" w:rsidRDefault="00B07857">
      <w:pPr>
        <w:pStyle w:val="Standard"/>
      </w:pPr>
    </w:p>
    <w:p w14:paraId="04A7A080" w14:textId="77777777" w:rsidR="00B07857" w:rsidRDefault="00B27E6C">
      <w:pPr>
        <w:pStyle w:val="Standard"/>
      </w:pPr>
      <w:r>
        <w:t xml:space="preserve">The clause </w:t>
      </w:r>
      <w:r>
        <w:rPr>
          <w:rStyle w:val="SourceText"/>
          <w:sz w:val="20"/>
          <w:szCs w:val="20"/>
        </w:rPr>
        <w:t>ccast =&gt; “</w:t>
      </w:r>
      <w:r>
        <w:rPr>
          <w:rStyle w:val="SourceText"/>
          <w:i/>
          <w:iCs/>
          <w:sz w:val="20"/>
          <w:szCs w:val="20"/>
        </w:rPr>
        <w:t>C_type_name</w:t>
      </w:r>
      <w:r>
        <w:rPr>
          <w:rStyle w:val="SourceText"/>
          <w:sz w:val="20"/>
          <w:szCs w:val="20"/>
        </w:rPr>
        <w:t>”</w:t>
      </w:r>
      <w:r>
        <w:t xml:space="preserve"> can be applied to a type. It indicates that values of that type should be cast to the indicated C type in the generated program (this is not normally required).</w:t>
      </w:r>
    </w:p>
    <w:p w14:paraId="2DC509EB" w14:textId="77777777" w:rsidR="00B07857" w:rsidRDefault="00B07857">
      <w:pPr>
        <w:pStyle w:val="Standard"/>
      </w:pPr>
    </w:p>
    <w:p w14:paraId="7B1A57C8" w14:textId="77777777" w:rsidR="00B07857" w:rsidRDefault="00B27E6C">
      <w:pPr>
        <w:pStyle w:val="Standard"/>
      </w:pPr>
      <w:r>
        <w:t xml:space="preserve">The clause </w:t>
      </w:r>
      <w:r>
        <w:rPr>
          <w:rStyle w:val="SourceText"/>
          <w:sz w:val="20"/>
          <w:szCs w:val="20"/>
        </w:rPr>
        <w:t>interrupt_handler =&gt; with_interrupt</w:t>
      </w:r>
      <w:r>
        <w:t xml:space="preserve"> </w:t>
      </w:r>
      <w:proofErr w:type="gramStart"/>
      <w:r>
        <w:t xml:space="preserve">or  </w:t>
      </w:r>
      <w:r>
        <w:rPr>
          <w:rStyle w:val="SourceText"/>
          <w:sz w:val="20"/>
          <w:szCs w:val="20"/>
        </w:rPr>
        <w:t>interrupt</w:t>
      </w:r>
      <w:proofErr w:type="gramEnd"/>
      <w:r>
        <w:rPr>
          <w:rStyle w:val="SourceText"/>
          <w:sz w:val="20"/>
          <w:szCs w:val="20"/>
        </w:rPr>
        <w:t>_handler =&gt; without_interrupt</w:t>
      </w:r>
      <w:r>
        <w:t xml:space="preserve"> can be specified for a procedure and indicates that the procedure is an interrupt handler that respectively allows or does not allow other interrupts to occur while it is running. This is only used for calculation of stack requirements.</w:t>
      </w:r>
    </w:p>
    <w:p w14:paraId="3CA68493" w14:textId="77777777" w:rsidR="00B07857" w:rsidRDefault="00B07857">
      <w:pPr>
        <w:pStyle w:val="Standard"/>
      </w:pPr>
    </w:p>
    <w:p w14:paraId="5B38CB0D" w14:textId="77777777" w:rsidR="00B07857" w:rsidRDefault="00B27E6C">
      <w:pPr>
        <w:pStyle w:val="Standard"/>
        <w:rPr>
          <w:i/>
          <w:iCs/>
        </w:rPr>
      </w:pPr>
      <w:r>
        <w:rPr>
          <w:i/>
          <w:iCs/>
        </w:rPr>
        <w:t>Examples</w:t>
      </w:r>
    </w:p>
    <w:p w14:paraId="2CD28EC9" w14:textId="77777777" w:rsidR="00B07857" w:rsidRDefault="00B07857">
      <w:pPr>
        <w:pStyle w:val="Standard"/>
      </w:pPr>
    </w:p>
    <w:p w14:paraId="24BC7F6D" w14:textId="77777777" w:rsidR="00B07857" w:rsidRPr="00C34505" w:rsidRDefault="00B27E6C">
      <w:pPr>
        <w:pStyle w:val="Standard"/>
        <w:rPr>
          <w:rFonts w:ascii="Courier 10 Pitch" w:hAnsi="Courier 10 Pitch"/>
          <w:sz w:val="18"/>
          <w:szCs w:val="18"/>
        </w:rPr>
      </w:pPr>
      <w:r w:rsidRPr="00C34505">
        <w:rPr>
          <w:rStyle w:val="SourceText"/>
          <w:sz w:val="18"/>
          <w:szCs w:val="18"/>
        </w:rPr>
        <w:t>procedure Port2Interrupt using (cprefix =&gt; “__interrupt”,</w:t>
      </w:r>
    </w:p>
    <w:p w14:paraId="6E713A3B" w14:textId="77777777" w:rsidR="00B07857" w:rsidRPr="00C34505" w:rsidRDefault="00B27E6C">
      <w:pPr>
        <w:pStyle w:val="Standard"/>
        <w:rPr>
          <w:rFonts w:ascii="Courier 10 Pitch" w:hAnsi="Courier 10 Pitch"/>
          <w:sz w:val="18"/>
          <w:szCs w:val="18"/>
        </w:rPr>
      </w:pPr>
      <w:r w:rsidRPr="00C34505">
        <w:rPr>
          <w:rStyle w:val="SourceText"/>
          <w:sz w:val="18"/>
          <w:szCs w:val="18"/>
        </w:rPr>
        <w:t xml:space="preserve">                                interrupt_handler =&gt; without_interrupt) is</w:t>
      </w:r>
    </w:p>
    <w:p w14:paraId="08D3EE23" w14:textId="77777777" w:rsidR="00B07857" w:rsidRPr="00C34505" w:rsidRDefault="00B27E6C">
      <w:pPr>
        <w:pStyle w:val="Standard"/>
        <w:rPr>
          <w:rFonts w:ascii="Courier 10 Pitch" w:hAnsi="Courier 10 Pitch"/>
          <w:sz w:val="18"/>
          <w:szCs w:val="18"/>
        </w:rPr>
      </w:pPr>
      <w:r w:rsidRPr="00C34505">
        <w:rPr>
          <w:rStyle w:val="SourceText"/>
          <w:sz w:val="18"/>
          <w:szCs w:val="18"/>
        </w:rPr>
        <w:t>begin</w:t>
      </w:r>
    </w:p>
    <w:p w14:paraId="45635C34" w14:textId="77777777" w:rsidR="00B07857" w:rsidRPr="00C34505" w:rsidRDefault="00B27E6C">
      <w:pPr>
        <w:pStyle w:val="Standard"/>
        <w:rPr>
          <w:rFonts w:ascii="Courier 10 Pitch" w:hAnsi="Courier 10 Pitch"/>
          <w:sz w:val="18"/>
          <w:szCs w:val="18"/>
        </w:rPr>
      </w:pPr>
      <w:r w:rsidRPr="00C34505">
        <w:rPr>
          <w:rStyle w:val="SourceText"/>
          <w:sz w:val="18"/>
          <w:szCs w:val="18"/>
        </w:rPr>
        <w:t xml:space="preserve">  // etc.</w:t>
      </w:r>
    </w:p>
    <w:p w14:paraId="0FD5062B" w14:textId="77777777" w:rsidR="00B07857" w:rsidRPr="00C34505" w:rsidRDefault="00B27E6C">
      <w:pPr>
        <w:pStyle w:val="Standard"/>
        <w:rPr>
          <w:rFonts w:ascii="Courier 10 Pitch" w:hAnsi="Courier 10 Pitch"/>
          <w:sz w:val="18"/>
          <w:szCs w:val="18"/>
        </w:rPr>
      </w:pPr>
      <w:r w:rsidRPr="00C34505">
        <w:rPr>
          <w:rStyle w:val="SourceText"/>
          <w:sz w:val="18"/>
          <w:szCs w:val="18"/>
        </w:rPr>
        <w:t>end Port2Interrupt;</w:t>
      </w:r>
    </w:p>
    <w:p w14:paraId="7A5A59D6" w14:textId="77777777" w:rsidR="00B07857" w:rsidRPr="00C34505" w:rsidRDefault="00B07857">
      <w:pPr>
        <w:pStyle w:val="Standard"/>
        <w:rPr>
          <w:rFonts w:ascii="Courier 10 Pitch" w:hAnsi="Courier 10 Pitch"/>
          <w:sz w:val="18"/>
          <w:szCs w:val="18"/>
        </w:rPr>
      </w:pPr>
    </w:p>
    <w:p w14:paraId="77356C1D" w14:textId="77777777" w:rsidR="00B07857" w:rsidRPr="00C34505" w:rsidRDefault="00B27E6C">
      <w:pPr>
        <w:pStyle w:val="Standard"/>
        <w:rPr>
          <w:rFonts w:ascii="Courier 10 Pitch" w:hAnsi="Courier 10 Pitch"/>
          <w:sz w:val="18"/>
          <w:szCs w:val="18"/>
        </w:rPr>
      </w:pPr>
      <w:r w:rsidRPr="00C34505">
        <w:rPr>
          <w:rStyle w:val="SourceText"/>
          <w:sz w:val="18"/>
          <w:szCs w:val="18"/>
        </w:rPr>
        <w:t>procedure Port3Interrupt using (cprefix_line =&gt; “#pragma interrupt”) is</w:t>
      </w:r>
    </w:p>
    <w:p w14:paraId="57817AA9" w14:textId="77777777" w:rsidR="00B07857" w:rsidRPr="00C34505" w:rsidRDefault="00B27E6C">
      <w:pPr>
        <w:pStyle w:val="Standard"/>
        <w:rPr>
          <w:rFonts w:ascii="Courier 10 Pitch" w:hAnsi="Courier 10 Pitch"/>
          <w:sz w:val="18"/>
          <w:szCs w:val="18"/>
        </w:rPr>
      </w:pPr>
      <w:r w:rsidRPr="00C34505">
        <w:rPr>
          <w:rStyle w:val="SourceText"/>
          <w:sz w:val="18"/>
          <w:szCs w:val="18"/>
        </w:rPr>
        <w:t>begin</w:t>
      </w:r>
    </w:p>
    <w:p w14:paraId="1D4B956A" w14:textId="77777777" w:rsidR="00B07857" w:rsidRPr="00C34505" w:rsidRDefault="00B27E6C">
      <w:pPr>
        <w:pStyle w:val="Standard"/>
        <w:rPr>
          <w:rFonts w:ascii="Courier 10 Pitch" w:hAnsi="Courier 10 Pitch"/>
          <w:sz w:val="18"/>
          <w:szCs w:val="18"/>
        </w:rPr>
      </w:pPr>
      <w:r w:rsidRPr="00C34505">
        <w:rPr>
          <w:rStyle w:val="SourceText"/>
          <w:sz w:val="18"/>
          <w:szCs w:val="18"/>
        </w:rPr>
        <w:t xml:space="preserve">  // etc.</w:t>
      </w:r>
    </w:p>
    <w:p w14:paraId="77AFCC2F" w14:textId="77777777" w:rsidR="00B07857" w:rsidRPr="00C34505" w:rsidRDefault="00B27E6C">
      <w:pPr>
        <w:pStyle w:val="Standard"/>
        <w:rPr>
          <w:rFonts w:ascii="Courier 10 Pitch" w:hAnsi="Courier 10 Pitch"/>
          <w:sz w:val="18"/>
          <w:szCs w:val="18"/>
        </w:rPr>
      </w:pPr>
      <w:r w:rsidRPr="00C34505">
        <w:rPr>
          <w:rStyle w:val="SourceText"/>
          <w:sz w:val="18"/>
          <w:szCs w:val="18"/>
        </w:rPr>
        <w:t>end Port3Interrupt;</w:t>
      </w:r>
    </w:p>
    <w:p w14:paraId="2E392E9F" w14:textId="77777777" w:rsidR="00B07857" w:rsidRPr="00C34505" w:rsidRDefault="00B07857">
      <w:pPr>
        <w:pStyle w:val="Standard"/>
        <w:rPr>
          <w:rFonts w:ascii="Courier 10 Pitch" w:hAnsi="Courier 10 Pitch"/>
          <w:sz w:val="18"/>
          <w:szCs w:val="18"/>
        </w:rPr>
      </w:pPr>
    </w:p>
    <w:p w14:paraId="62BE53DD" w14:textId="77777777" w:rsidR="00B07857" w:rsidRDefault="00B27E6C">
      <w:pPr>
        <w:pStyle w:val="Standard"/>
        <w:rPr>
          <w:rFonts w:ascii="Courier 10 Pitch" w:hAnsi="Courier 10 Pitch"/>
          <w:sz w:val="18"/>
          <w:szCs w:val="18"/>
        </w:rPr>
      </w:pPr>
      <w:r w:rsidRPr="00C34505">
        <w:rPr>
          <w:rStyle w:val="SourceText"/>
          <w:sz w:val="18"/>
          <w:szCs w:val="18"/>
        </w:rPr>
        <w:t>type F is digits 5 magnitude 12 using (ccast =&gt; “special_float_type”);</w:t>
      </w:r>
    </w:p>
    <w:p w14:paraId="3AA437C7" w14:textId="77777777" w:rsidR="00B07857" w:rsidRDefault="00B27E6C">
      <w:pPr>
        <w:pStyle w:val="Heading2"/>
      </w:pPr>
      <w:bookmarkStart w:id="180" w:name="_Toc440226231"/>
      <w:r>
        <w:t>Indicating that a routine should be inlined</w:t>
      </w:r>
      <w:bookmarkEnd w:id="180"/>
    </w:p>
    <w:p w14:paraId="48FC95C0" w14:textId="77777777" w:rsidR="00B07857" w:rsidRDefault="00B27E6C">
      <w:pPr>
        <w:pStyle w:val="Textbody"/>
      </w:pPr>
      <w:r>
        <w:t xml:space="preserve">The clause </w:t>
      </w:r>
      <w:r>
        <w:rPr>
          <w:rStyle w:val="SourceText"/>
          <w:sz w:val="20"/>
          <w:szCs w:val="20"/>
        </w:rPr>
        <w:t>code =&gt; inline</w:t>
      </w:r>
      <w:r>
        <w:t xml:space="preserve"> can be applied to a procedure or function definition. It causes the procedure or function to take the attribute that is given by the target configuration pragma </w:t>
      </w:r>
      <w:r>
        <w:rPr>
          <w:rStyle w:val="SourceText"/>
          <w:sz w:val="20"/>
          <w:szCs w:val="20"/>
        </w:rPr>
        <w:t>inline_prefix</w:t>
      </w:r>
      <w:r>
        <w:t xml:space="preserve"> or </w:t>
      </w:r>
      <w:r>
        <w:rPr>
          <w:rStyle w:val="SourceText"/>
          <w:sz w:val="20"/>
          <w:szCs w:val="20"/>
        </w:rPr>
        <w:t>inline_prefix_line</w:t>
      </w:r>
      <w:r>
        <w:t xml:space="preserve"> and to be written into the appropriate C header file rather than the source file.</w:t>
      </w:r>
    </w:p>
    <w:p w14:paraId="1D09B308" w14:textId="77777777" w:rsidR="00B07857" w:rsidRDefault="00B07857">
      <w:pPr>
        <w:pStyle w:val="Standard"/>
      </w:pPr>
    </w:p>
    <w:p w14:paraId="1825E9F0" w14:textId="77777777" w:rsidR="00B07857" w:rsidRDefault="00B27E6C">
      <w:pPr>
        <w:pStyle w:val="Standard"/>
        <w:rPr>
          <w:i/>
          <w:iCs/>
        </w:rPr>
      </w:pPr>
      <w:r>
        <w:rPr>
          <w:i/>
          <w:iCs/>
        </w:rPr>
        <w:t>Example</w:t>
      </w:r>
    </w:p>
    <w:p w14:paraId="018C603A" w14:textId="77777777" w:rsidR="00B07857" w:rsidRDefault="00B07857">
      <w:pPr>
        <w:pStyle w:val="Standard"/>
      </w:pPr>
    </w:p>
    <w:p w14:paraId="015441DA" w14:textId="15EBB3F9" w:rsidR="00B07857" w:rsidRPr="00C34505" w:rsidRDefault="00B27E6C">
      <w:pPr>
        <w:pStyle w:val="Standard"/>
        <w:rPr>
          <w:rFonts w:ascii="Courier 10 Pitch" w:hAnsi="Courier 10 Pitch"/>
          <w:sz w:val="18"/>
          <w:szCs w:val="18"/>
        </w:rPr>
      </w:pPr>
      <w:r w:rsidRPr="00C34505">
        <w:rPr>
          <w:rStyle w:val="SourceText"/>
          <w:sz w:val="18"/>
          <w:szCs w:val="18"/>
        </w:rPr>
        <w:t xml:space="preserve">procedure </w:t>
      </w:r>
      <w:proofErr w:type="gramStart"/>
      <w:r w:rsidRPr="00C34505">
        <w:rPr>
          <w:rStyle w:val="SourceText"/>
          <w:sz w:val="18"/>
          <w:szCs w:val="18"/>
        </w:rPr>
        <w:t>Adjust(</w:t>
      </w:r>
      <w:proofErr w:type="gramEnd"/>
      <w:r w:rsidRPr="00C34505">
        <w:rPr>
          <w:rStyle w:val="SourceText"/>
          <w:sz w:val="18"/>
          <w:szCs w:val="18"/>
        </w:rPr>
        <w:t xml:space="preserve">x : in out </w:t>
      </w:r>
      <w:r w:rsidR="00C34505">
        <w:rPr>
          <w:rStyle w:val="SourceText"/>
          <w:sz w:val="18"/>
          <w:szCs w:val="18"/>
        </w:rPr>
        <w:t>some_int_type</w:t>
      </w:r>
      <w:r w:rsidRPr="00C34505">
        <w:rPr>
          <w:rStyle w:val="SourceText"/>
          <w:sz w:val="18"/>
          <w:szCs w:val="18"/>
        </w:rPr>
        <w:t>)</w:t>
      </w:r>
    </w:p>
    <w:p w14:paraId="186F0531" w14:textId="77777777" w:rsidR="00B07857" w:rsidRPr="00C34505" w:rsidRDefault="00B27E6C">
      <w:pPr>
        <w:pStyle w:val="Standard"/>
        <w:rPr>
          <w:rFonts w:ascii="Courier 10 Pitch" w:hAnsi="Courier 10 Pitch"/>
          <w:sz w:val="18"/>
          <w:szCs w:val="18"/>
        </w:rPr>
      </w:pPr>
      <w:r w:rsidRPr="00C34505">
        <w:rPr>
          <w:rStyle w:val="SourceText"/>
          <w:sz w:val="18"/>
          <w:szCs w:val="18"/>
        </w:rPr>
        <w:t xml:space="preserve">  using (code =&gt; inline) is</w:t>
      </w:r>
    </w:p>
    <w:p w14:paraId="7626E23A" w14:textId="77777777" w:rsidR="00B07857" w:rsidRPr="00C34505" w:rsidRDefault="00B27E6C">
      <w:pPr>
        <w:pStyle w:val="Standard"/>
        <w:rPr>
          <w:rFonts w:ascii="Courier 10 Pitch" w:hAnsi="Courier 10 Pitch"/>
          <w:sz w:val="18"/>
          <w:szCs w:val="18"/>
        </w:rPr>
      </w:pPr>
      <w:r w:rsidRPr="00C34505">
        <w:rPr>
          <w:rStyle w:val="SourceText"/>
          <w:sz w:val="18"/>
          <w:szCs w:val="18"/>
        </w:rPr>
        <w:t>begin</w:t>
      </w:r>
    </w:p>
    <w:p w14:paraId="4CC1D02E" w14:textId="7F5E9953" w:rsidR="00B07857" w:rsidRPr="00C34505" w:rsidRDefault="00B27E6C">
      <w:pPr>
        <w:pStyle w:val="Standard"/>
        <w:rPr>
          <w:rFonts w:ascii="Courier 10 Pitch" w:hAnsi="Courier 10 Pitch"/>
          <w:sz w:val="18"/>
          <w:szCs w:val="18"/>
        </w:rPr>
      </w:pPr>
      <w:r w:rsidRPr="00C34505">
        <w:rPr>
          <w:rStyle w:val="SourceText"/>
          <w:sz w:val="18"/>
          <w:szCs w:val="18"/>
        </w:rPr>
        <w:t xml:space="preserve">  </w:t>
      </w:r>
      <w:proofErr w:type="gramStart"/>
      <w:r w:rsidRPr="00C34505">
        <w:rPr>
          <w:rStyle w:val="SourceText"/>
          <w:sz w:val="18"/>
          <w:szCs w:val="18"/>
        </w:rPr>
        <w:t>x :</w:t>
      </w:r>
      <w:proofErr w:type="gramEnd"/>
      <w:r w:rsidRPr="00C34505">
        <w:rPr>
          <w:rStyle w:val="SourceText"/>
          <w:sz w:val="18"/>
          <w:szCs w:val="18"/>
        </w:rPr>
        <w:t xml:space="preserve">= </w:t>
      </w:r>
      <w:r w:rsidR="00C34505">
        <w:rPr>
          <w:rStyle w:val="SourceText"/>
          <w:sz w:val="18"/>
          <w:szCs w:val="18"/>
        </w:rPr>
        <w:t>(</w:t>
      </w:r>
      <w:r w:rsidRPr="00C34505">
        <w:rPr>
          <w:rStyle w:val="SourceText"/>
          <w:sz w:val="18"/>
          <w:szCs w:val="18"/>
        </w:rPr>
        <w:t xml:space="preserve">x * 2 </w:t>
      </w:r>
      <w:r w:rsidR="00C34505">
        <w:rPr>
          <w:rStyle w:val="SourceText"/>
          <w:sz w:val="18"/>
          <w:szCs w:val="18"/>
        </w:rPr>
        <w:t>+</w:t>
      </w:r>
      <w:r w:rsidRPr="00C34505">
        <w:rPr>
          <w:rStyle w:val="SourceText"/>
          <w:sz w:val="18"/>
          <w:szCs w:val="18"/>
        </w:rPr>
        <w:t xml:space="preserve"> 1</w:t>
      </w:r>
      <w:r w:rsidR="00C34505">
        <w:rPr>
          <w:rStyle w:val="SourceText"/>
          <w:sz w:val="18"/>
          <w:szCs w:val="18"/>
        </w:rPr>
        <w:t>) mod (some_int_type’last + 1)</w:t>
      </w:r>
      <w:r w:rsidRPr="00C34505">
        <w:rPr>
          <w:rStyle w:val="SourceText"/>
          <w:sz w:val="18"/>
          <w:szCs w:val="18"/>
        </w:rPr>
        <w:t>;</w:t>
      </w:r>
    </w:p>
    <w:p w14:paraId="425C55BE" w14:textId="77777777" w:rsidR="00B07857" w:rsidRPr="00C34505" w:rsidRDefault="00B27E6C">
      <w:pPr>
        <w:pStyle w:val="Standard"/>
        <w:rPr>
          <w:rFonts w:ascii="Courier 10 Pitch" w:hAnsi="Courier 10 Pitch"/>
          <w:sz w:val="18"/>
          <w:szCs w:val="18"/>
        </w:rPr>
      </w:pPr>
      <w:r w:rsidRPr="00C34505">
        <w:rPr>
          <w:rStyle w:val="SourceText"/>
          <w:sz w:val="18"/>
          <w:szCs w:val="18"/>
        </w:rPr>
        <w:t>end Adjust;</w:t>
      </w:r>
    </w:p>
    <w:p w14:paraId="6B523C7A" w14:textId="77777777" w:rsidR="00B07857" w:rsidRDefault="00B07857">
      <w:pPr>
        <w:pStyle w:val="Textbody"/>
      </w:pPr>
    </w:p>
    <w:p w14:paraId="4CE70816" w14:textId="69CE179F" w:rsidR="00B07857" w:rsidRDefault="00B27E6C">
      <w:pPr>
        <w:pStyle w:val="Heading2"/>
      </w:pPr>
      <w:bookmarkStart w:id="181" w:name="_Toc440226232"/>
      <w:r>
        <w:t xml:space="preserve">Indicating that a routine should be </w:t>
      </w:r>
      <w:r w:rsidR="00E0329F">
        <w:t xml:space="preserve">implemented as </w:t>
      </w:r>
      <w:r>
        <w:t>a C macro</w:t>
      </w:r>
      <w:bookmarkEnd w:id="181"/>
    </w:p>
    <w:p w14:paraId="562DFFE5" w14:textId="77777777" w:rsidR="00B07857" w:rsidRDefault="00B27E6C">
      <w:pPr>
        <w:pStyle w:val="Textbody"/>
      </w:pPr>
      <w:r>
        <w:t xml:space="preserve">The clause </w:t>
      </w:r>
      <w:r>
        <w:rPr>
          <w:rStyle w:val="SourceText"/>
          <w:sz w:val="20"/>
          <w:szCs w:val="20"/>
        </w:rPr>
        <w:t>code =&gt; macro</w:t>
      </w:r>
      <w:r>
        <w:t xml:space="preserve"> can be applied to a procedure or function definition. The routine will be written to the appropriate C header file as a macro. The body of such a routine can only contain C code lines and pragmas. The visibility and calling discipline are applied as for a regular routine, however (including parameter types etc.). If the routine reads or writes global variables, then </w:t>
      </w:r>
      <w:r>
        <w:rPr>
          <w:rStyle w:val="SourceText"/>
          <w:sz w:val="20"/>
          <w:szCs w:val="20"/>
        </w:rPr>
        <w:t>unchecked_use</w:t>
      </w:r>
      <w:r>
        <w:t xml:space="preserve"> and </w:t>
      </w:r>
      <w:r>
        <w:rPr>
          <w:rStyle w:val="SourceText"/>
          <w:sz w:val="20"/>
          <w:szCs w:val="20"/>
        </w:rPr>
        <w:t>unchecked_initialisation</w:t>
      </w:r>
      <w:r>
        <w:t xml:space="preserve"> pragmas should be embedded in the routine body to indicate this. Preconditions and postconditions can be used, but the correctness of the </w:t>
      </w:r>
      <w:r>
        <w:lastRenderedPageBreak/>
        <w:t>postcondition will not be checked (it will still be applied at the site of any call to the routine as usual, however).</w:t>
      </w:r>
    </w:p>
    <w:p w14:paraId="3DBECE1B" w14:textId="77777777" w:rsidR="00B07857" w:rsidRDefault="00B07857">
      <w:pPr>
        <w:pStyle w:val="Textbody"/>
      </w:pPr>
    </w:p>
    <w:p w14:paraId="5BF5BA73" w14:textId="77777777" w:rsidR="00B07857" w:rsidRDefault="00B27E6C">
      <w:pPr>
        <w:pStyle w:val="Textbody"/>
        <w:rPr>
          <w:i/>
          <w:iCs/>
        </w:rPr>
      </w:pPr>
      <w:r>
        <w:rPr>
          <w:i/>
          <w:iCs/>
        </w:rPr>
        <w:t>Example</w:t>
      </w:r>
    </w:p>
    <w:p w14:paraId="7CFEA30B" w14:textId="77777777" w:rsidR="00B07857" w:rsidRPr="00E0329F" w:rsidRDefault="00B27E6C">
      <w:pPr>
        <w:pStyle w:val="Standard"/>
        <w:rPr>
          <w:rFonts w:ascii="Courier 10 Pitch" w:hAnsi="Courier 10 Pitch"/>
          <w:sz w:val="18"/>
          <w:szCs w:val="18"/>
        </w:rPr>
      </w:pPr>
      <w:r w:rsidRPr="00E0329F">
        <w:rPr>
          <w:rStyle w:val="SourceText"/>
          <w:sz w:val="18"/>
          <w:szCs w:val="18"/>
        </w:rPr>
        <w:t>generic</w:t>
      </w:r>
    </w:p>
    <w:p w14:paraId="4FC1D1F5"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type SourceType;</w:t>
      </w:r>
    </w:p>
    <w:p w14:paraId="59A092AC"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type TargetType;</w:t>
      </w:r>
    </w:p>
    <w:p w14:paraId="0027B531" w14:textId="77777777" w:rsidR="00B07857" w:rsidRPr="00E0329F" w:rsidRDefault="00B27E6C">
      <w:pPr>
        <w:pStyle w:val="Standard"/>
        <w:rPr>
          <w:rFonts w:ascii="Courier 10 Pitch" w:hAnsi="Courier 10 Pitch"/>
          <w:sz w:val="18"/>
          <w:szCs w:val="18"/>
        </w:rPr>
      </w:pPr>
      <w:r w:rsidRPr="00E0329F">
        <w:rPr>
          <w:rStyle w:val="SourceText"/>
          <w:sz w:val="18"/>
          <w:szCs w:val="18"/>
        </w:rPr>
        <w:t>package unchecked_conversions using (usage =&gt; library) is</w:t>
      </w:r>
    </w:p>
    <w:p w14:paraId="0E5ED113" w14:textId="77777777" w:rsidR="00B07857" w:rsidRPr="00E0329F" w:rsidRDefault="00B07857">
      <w:pPr>
        <w:pStyle w:val="Standard"/>
        <w:rPr>
          <w:rFonts w:ascii="Courier 10 Pitch" w:hAnsi="Courier 10 Pitch"/>
          <w:sz w:val="18"/>
          <w:szCs w:val="18"/>
        </w:rPr>
      </w:pPr>
    </w:p>
    <w:p w14:paraId="66878930"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public function convert_</w:t>
      </w:r>
      <w:proofErr w:type="gramStart"/>
      <w:r w:rsidRPr="00E0329F">
        <w:rPr>
          <w:rStyle w:val="SourceText"/>
          <w:sz w:val="18"/>
          <w:szCs w:val="18"/>
        </w:rPr>
        <w:t>from(</w:t>
      </w:r>
      <w:proofErr w:type="gramEnd"/>
      <w:r w:rsidRPr="00E0329F">
        <w:rPr>
          <w:rStyle w:val="SourceText"/>
          <w:sz w:val="18"/>
          <w:szCs w:val="18"/>
        </w:rPr>
        <w:t>Source : in SourceType) : TargetType</w:t>
      </w:r>
    </w:p>
    <w:p w14:paraId="78A6E2FD"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using (code =&gt; macro) is</w:t>
      </w:r>
    </w:p>
    <w:p w14:paraId="355EED2F"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begin</w:t>
      </w:r>
    </w:p>
    <w:p w14:paraId="15BE05DC"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 (`TargetType</w:t>
      </w:r>
      <w:proofErr w:type="gramStart"/>
      <w:r w:rsidRPr="00E0329F">
        <w:rPr>
          <w:rStyle w:val="SourceText"/>
          <w:sz w:val="18"/>
          <w:szCs w:val="18"/>
        </w:rPr>
        <w:t>`)(</w:t>
      </w:r>
      <w:proofErr w:type="gramEnd"/>
      <w:r w:rsidRPr="00E0329F">
        <w:rPr>
          <w:rStyle w:val="SourceText"/>
          <w:sz w:val="18"/>
          <w:szCs w:val="18"/>
        </w:rPr>
        <w:t>`Source`)</w:t>
      </w:r>
    </w:p>
    <w:p w14:paraId="35F37DF9"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end convert_from;</w:t>
      </w:r>
    </w:p>
    <w:p w14:paraId="59348402" w14:textId="77777777" w:rsidR="00B07857" w:rsidRPr="00E0329F" w:rsidRDefault="00B07857">
      <w:pPr>
        <w:pStyle w:val="Standard"/>
        <w:rPr>
          <w:rFonts w:ascii="Courier 10 Pitch" w:hAnsi="Courier 10 Pitch"/>
          <w:sz w:val="18"/>
          <w:szCs w:val="18"/>
        </w:rPr>
      </w:pPr>
    </w:p>
    <w:p w14:paraId="4EB936AA"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public procedure </w:t>
      </w:r>
      <w:proofErr w:type="gramStart"/>
      <w:r w:rsidRPr="00E0329F">
        <w:rPr>
          <w:rStyle w:val="SourceText"/>
          <w:sz w:val="18"/>
          <w:szCs w:val="18"/>
        </w:rPr>
        <w:t>convert(</w:t>
      </w:r>
      <w:proofErr w:type="gramEnd"/>
      <w:r w:rsidRPr="00E0329F">
        <w:rPr>
          <w:rStyle w:val="SourceText"/>
          <w:sz w:val="18"/>
          <w:szCs w:val="18"/>
        </w:rPr>
        <w:t>SourceVar : in SourceType; TargetVar : out TargetType)</w:t>
      </w:r>
    </w:p>
    <w:p w14:paraId="3272EDDA"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using (require_named_parameters, code =&gt; macro) is</w:t>
      </w:r>
    </w:p>
    <w:p w14:paraId="7E1B92B7"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begin</w:t>
      </w:r>
    </w:p>
    <w:p w14:paraId="02D88479"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 *(`TargetVar`) = (`TargetType</w:t>
      </w:r>
      <w:proofErr w:type="gramStart"/>
      <w:r w:rsidRPr="00E0329F">
        <w:rPr>
          <w:rStyle w:val="SourceText"/>
          <w:sz w:val="18"/>
          <w:szCs w:val="18"/>
        </w:rPr>
        <w:t>`)(</w:t>
      </w:r>
      <w:proofErr w:type="gramEnd"/>
      <w:r w:rsidRPr="00E0329F">
        <w:rPr>
          <w:rStyle w:val="SourceText"/>
          <w:sz w:val="18"/>
          <w:szCs w:val="18"/>
        </w:rPr>
        <w:t>`SourceVar`);</w:t>
      </w:r>
    </w:p>
    <w:p w14:paraId="475ED186"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end convert;</w:t>
      </w:r>
    </w:p>
    <w:p w14:paraId="1B98EB09" w14:textId="77777777" w:rsidR="00B07857" w:rsidRPr="00E0329F" w:rsidRDefault="00B07857">
      <w:pPr>
        <w:pStyle w:val="Standard"/>
        <w:rPr>
          <w:rFonts w:ascii="Courier 10 Pitch" w:hAnsi="Courier 10 Pitch"/>
          <w:sz w:val="18"/>
          <w:szCs w:val="18"/>
        </w:rPr>
      </w:pPr>
    </w:p>
    <w:p w14:paraId="547D6B38" w14:textId="77777777" w:rsidR="00B07857" w:rsidRPr="00E0329F" w:rsidRDefault="00B27E6C">
      <w:pPr>
        <w:pStyle w:val="Standard"/>
        <w:rPr>
          <w:rFonts w:ascii="Courier 10 Pitch" w:hAnsi="Courier 10 Pitch"/>
          <w:sz w:val="18"/>
          <w:szCs w:val="18"/>
        </w:rPr>
      </w:pPr>
      <w:r w:rsidRPr="00E0329F">
        <w:rPr>
          <w:rStyle w:val="SourceText"/>
          <w:sz w:val="18"/>
          <w:szCs w:val="18"/>
        </w:rPr>
        <w:t>end unchecked_conversions;</w:t>
      </w:r>
    </w:p>
    <w:p w14:paraId="6A8730F6" w14:textId="77777777" w:rsidR="00B07857" w:rsidRDefault="00B07857">
      <w:pPr>
        <w:pStyle w:val="Textbody"/>
      </w:pPr>
    </w:p>
    <w:p w14:paraId="5F6E439A" w14:textId="77777777" w:rsidR="00B07857" w:rsidRDefault="00B27E6C">
      <w:pPr>
        <w:pStyle w:val="Heading2"/>
      </w:pPr>
      <w:bookmarkStart w:id="182" w:name="_Toc440226233"/>
      <w:r>
        <w:t>Indicating whether named parameters are required</w:t>
      </w:r>
      <w:bookmarkEnd w:id="182"/>
    </w:p>
    <w:p w14:paraId="24245CEA" w14:textId="1EBD8C30" w:rsidR="00B07857" w:rsidRDefault="00B27E6C">
      <w:pPr>
        <w:pStyle w:val="Standard"/>
      </w:pPr>
      <w:r>
        <w:t>The clause</w:t>
      </w:r>
      <w:r>
        <w:rPr>
          <w:rFonts w:ascii="Courier 10 Pitch" w:hAnsi="Courier 10 Pitch"/>
          <w:sz w:val="18"/>
          <w:szCs w:val="18"/>
        </w:rPr>
        <w:t xml:space="preserve"> </w:t>
      </w:r>
      <w:proofErr w:type="gramStart"/>
      <w:r>
        <w:rPr>
          <w:rStyle w:val="SourceText"/>
          <w:sz w:val="18"/>
          <w:szCs w:val="18"/>
        </w:rPr>
        <w:t>require</w:t>
      </w:r>
      <w:proofErr w:type="gramEnd"/>
      <w:r>
        <w:rPr>
          <w:rStyle w:val="SourceText"/>
          <w:sz w:val="18"/>
          <w:szCs w:val="18"/>
        </w:rPr>
        <w:t xml:space="preserve">_named_parameters =&gt; </w:t>
      </w:r>
      <w:r>
        <w:rPr>
          <w:rStyle w:val="SourceText"/>
          <w:i/>
          <w:iCs/>
          <w:sz w:val="18"/>
          <w:szCs w:val="18"/>
        </w:rPr>
        <w:t>boolean_literal</w:t>
      </w:r>
      <w:r>
        <w:t xml:space="preserve"> is applied to a procedure or function definition and specifies whether or not named parameters are required in calls. If this clause is not given, then the compiler works this out for itself based on the types of the formal parameters.</w:t>
      </w:r>
      <w:r w:rsidR="00E0329F">
        <w:t xml:space="preserve"> </w:t>
      </w:r>
      <w:r w:rsidR="00E0329F" w:rsidRPr="00E0329F">
        <w:rPr>
          <w:i/>
        </w:rPr>
        <w:t>Boolean_literal</w:t>
      </w:r>
      <w:r w:rsidR="00E0329F">
        <w:t xml:space="preserve"> can be omitted, in which case it is taken to be true.</w:t>
      </w:r>
    </w:p>
    <w:p w14:paraId="220D3B0D" w14:textId="77777777" w:rsidR="00B07857" w:rsidRDefault="00B07857">
      <w:pPr>
        <w:pStyle w:val="Standard"/>
      </w:pPr>
    </w:p>
    <w:p w14:paraId="709F247B" w14:textId="77777777" w:rsidR="00B07857" w:rsidRDefault="00B27E6C">
      <w:pPr>
        <w:pStyle w:val="Standard"/>
        <w:rPr>
          <w:i/>
          <w:iCs/>
        </w:rPr>
      </w:pPr>
      <w:r>
        <w:rPr>
          <w:i/>
          <w:iCs/>
        </w:rPr>
        <w:t>Examples</w:t>
      </w:r>
    </w:p>
    <w:p w14:paraId="24477CD2" w14:textId="77777777" w:rsidR="00B07857" w:rsidRDefault="00B07857">
      <w:pPr>
        <w:pStyle w:val="Standard"/>
      </w:pPr>
    </w:p>
    <w:p w14:paraId="658C3AC3"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procedure </w:t>
      </w:r>
      <w:proofErr w:type="gramStart"/>
      <w:r w:rsidRPr="00E0329F">
        <w:rPr>
          <w:rStyle w:val="SourceText"/>
          <w:sz w:val="18"/>
          <w:szCs w:val="18"/>
        </w:rPr>
        <w:t>TraceDisplay(</w:t>
      </w:r>
      <w:proofErr w:type="gramEnd"/>
      <w:r w:rsidRPr="00E0329F">
        <w:rPr>
          <w:rStyle w:val="SourceText"/>
          <w:sz w:val="18"/>
          <w:szCs w:val="18"/>
        </w:rPr>
        <w:t>x : in tNum1; y : in tNum2)</w:t>
      </w:r>
    </w:p>
    <w:p w14:paraId="4FB726B4" w14:textId="77777777" w:rsidR="00B07857" w:rsidRPr="00E0329F" w:rsidRDefault="00B27E6C">
      <w:pPr>
        <w:pStyle w:val="Standard"/>
        <w:rPr>
          <w:sz w:val="18"/>
          <w:szCs w:val="18"/>
        </w:rPr>
      </w:pPr>
      <w:r w:rsidRPr="00E0329F">
        <w:rPr>
          <w:rStyle w:val="SourceText"/>
          <w:sz w:val="18"/>
          <w:szCs w:val="18"/>
        </w:rPr>
        <w:t xml:space="preserve">  </w:t>
      </w:r>
      <w:proofErr w:type="gramStart"/>
      <w:r w:rsidRPr="00E0329F">
        <w:rPr>
          <w:rStyle w:val="SourceText"/>
          <w:sz w:val="18"/>
          <w:szCs w:val="18"/>
        </w:rPr>
        <w:t>using  (</w:t>
      </w:r>
      <w:proofErr w:type="gramEnd"/>
      <w:r w:rsidRPr="00E0329F">
        <w:rPr>
          <w:rStyle w:val="SourceText"/>
          <w:sz w:val="18"/>
          <w:szCs w:val="18"/>
        </w:rPr>
        <w:t>require_named_parameters =&gt; false, reference =&gt; “Trace”) is</w:t>
      </w:r>
    </w:p>
    <w:p w14:paraId="40549564" w14:textId="77777777" w:rsidR="00B07857" w:rsidRPr="00E0329F" w:rsidRDefault="00B27E6C">
      <w:pPr>
        <w:pStyle w:val="Standard"/>
        <w:rPr>
          <w:rFonts w:ascii="Courier 10 Pitch" w:hAnsi="Courier 10 Pitch"/>
          <w:sz w:val="18"/>
          <w:szCs w:val="18"/>
        </w:rPr>
      </w:pPr>
      <w:r w:rsidRPr="00E0329F">
        <w:rPr>
          <w:rStyle w:val="SourceText"/>
          <w:sz w:val="18"/>
          <w:szCs w:val="18"/>
        </w:rPr>
        <w:t>begin null; end;</w:t>
      </w:r>
    </w:p>
    <w:p w14:paraId="07F3FA8B" w14:textId="77777777" w:rsidR="00B07857" w:rsidRDefault="00B07857">
      <w:pPr>
        <w:pStyle w:val="Standard"/>
        <w:rPr>
          <w:rFonts w:ascii="Courier 10 Pitch" w:hAnsi="Courier 10 Pitch"/>
          <w:sz w:val="18"/>
          <w:szCs w:val="18"/>
        </w:rPr>
      </w:pPr>
    </w:p>
    <w:p w14:paraId="35DF5879" w14:textId="77777777" w:rsidR="00B07857" w:rsidRDefault="00B27E6C">
      <w:pPr>
        <w:pStyle w:val="Heading2"/>
      </w:pPr>
      <w:bookmarkStart w:id="183" w:name="__RefNumPara__10274_1952960367"/>
      <w:bookmarkStart w:id="184" w:name="__RefHeading__21934_979938228"/>
      <w:bookmarkStart w:id="185" w:name="_Toc440226234"/>
      <w:r>
        <w:t>Identifying library routines and variables</w:t>
      </w:r>
      <w:bookmarkEnd w:id="183"/>
      <w:bookmarkEnd w:id="184"/>
      <w:bookmarkEnd w:id="185"/>
    </w:p>
    <w:p w14:paraId="5451F9B7" w14:textId="77777777" w:rsidR="00B07857" w:rsidRDefault="00B27E6C">
      <w:pPr>
        <w:pStyle w:val="Textbody"/>
      </w:pPr>
      <w:r>
        <w:t>Usually procedures and functions must be called from at least one point</w:t>
      </w:r>
      <w:r>
        <w:rPr>
          <w:rStyle w:val="FootnoteReference"/>
        </w:rPr>
        <w:footnoteReference w:id="26"/>
      </w:r>
      <w:r>
        <w:t xml:space="preserve"> within the system, and global variables much be accessed from at least one point (unless their access mode is </w:t>
      </w:r>
      <w:r>
        <w:rPr>
          <w:rStyle w:val="SourceText"/>
          <w:sz w:val="20"/>
          <w:szCs w:val="20"/>
        </w:rPr>
        <w:t>mapped_device</w:t>
      </w:r>
      <w:r>
        <w:t>). However, by declaring that a routine or variable is intended to be used as a library routine or variable, it need not be called or accessed respectively, and furthermore if it is not, then it will be excluded from the program that is generated.</w:t>
      </w:r>
    </w:p>
    <w:p w14:paraId="74194168" w14:textId="77777777" w:rsidR="00B07857" w:rsidRDefault="00B07857">
      <w:pPr>
        <w:pStyle w:val="Textbody"/>
      </w:pPr>
    </w:p>
    <w:p w14:paraId="07EF1E9B" w14:textId="77777777" w:rsidR="00B07857" w:rsidRPr="00E0329F" w:rsidRDefault="00B27E6C">
      <w:pPr>
        <w:pStyle w:val="Standard"/>
        <w:rPr>
          <w:sz w:val="18"/>
          <w:szCs w:val="18"/>
        </w:rPr>
      </w:pPr>
      <w:r w:rsidRPr="00E0329F">
        <w:rPr>
          <w:rStyle w:val="SourceText"/>
          <w:sz w:val="18"/>
          <w:szCs w:val="18"/>
        </w:rPr>
        <w:t xml:space="preserve">procedure </w:t>
      </w:r>
      <w:proofErr w:type="gramStart"/>
      <w:r w:rsidRPr="00E0329F">
        <w:rPr>
          <w:rStyle w:val="SourceText"/>
          <w:sz w:val="18"/>
          <w:szCs w:val="18"/>
        </w:rPr>
        <w:t>Print(</w:t>
      </w:r>
      <w:proofErr w:type="gramEnd"/>
      <w:r w:rsidRPr="00E0329F">
        <w:rPr>
          <w:rStyle w:val="SourceText"/>
          <w:sz w:val="18"/>
          <w:szCs w:val="18"/>
        </w:rPr>
        <w:t>str : in string)</w:t>
      </w:r>
    </w:p>
    <w:p w14:paraId="7B75E278"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using (usage =&gt; library) is</w:t>
      </w:r>
    </w:p>
    <w:p w14:paraId="747DFE57" w14:textId="77777777" w:rsidR="00B07857" w:rsidRPr="00E0329F" w:rsidRDefault="00B27E6C">
      <w:pPr>
        <w:pStyle w:val="Standard"/>
        <w:rPr>
          <w:rFonts w:ascii="Courier 10 Pitch" w:hAnsi="Courier 10 Pitch"/>
          <w:sz w:val="18"/>
          <w:szCs w:val="18"/>
        </w:rPr>
      </w:pPr>
      <w:r w:rsidRPr="00E0329F">
        <w:rPr>
          <w:rStyle w:val="SourceText"/>
          <w:sz w:val="18"/>
          <w:szCs w:val="18"/>
        </w:rPr>
        <w:t>begin ... end;</w:t>
      </w:r>
    </w:p>
    <w:p w14:paraId="20934D6A" w14:textId="77777777" w:rsidR="00B07857" w:rsidRPr="00E0329F" w:rsidRDefault="00B07857">
      <w:pPr>
        <w:pStyle w:val="Standard"/>
        <w:rPr>
          <w:rFonts w:ascii="Courier 10 Pitch" w:hAnsi="Courier 10 Pitch"/>
          <w:sz w:val="18"/>
          <w:szCs w:val="18"/>
        </w:rPr>
      </w:pPr>
    </w:p>
    <w:p w14:paraId="4E0D8E15" w14:textId="77777777" w:rsidR="00B07857" w:rsidRPr="00E0329F" w:rsidRDefault="00B27E6C">
      <w:pPr>
        <w:pStyle w:val="Standard"/>
        <w:rPr>
          <w:rFonts w:ascii="Courier 10 Pitch" w:hAnsi="Courier 10 Pitch"/>
          <w:sz w:val="18"/>
          <w:szCs w:val="18"/>
        </w:rPr>
      </w:pPr>
      <w:proofErr w:type="gramStart"/>
      <w:r w:rsidRPr="00E0329F">
        <w:rPr>
          <w:rStyle w:val="SourceText"/>
          <w:sz w:val="18"/>
          <w:szCs w:val="18"/>
        </w:rPr>
        <w:t>Buffer :</w:t>
      </w:r>
      <w:proofErr w:type="gramEnd"/>
      <w:r w:rsidRPr="00E0329F">
        <w:rPr>
          <w:rStyle w:val="SourceText"/>
          <w:sz w:val="18"/>
          <w:szCs w:val="18"/>
        </w:rPr>
        <w:t xml:space="preserve"> array [1..MaxChars] of character</w:t>
      </w:r>
    </w:p>
    <w:p w14:paraId="7910ACC4" w14:textId="77777777" w:rsidR="00B07857" w:rsidRDefault="00B27E6C">
      <w:pPr>
        <w:pStyle w:val="Standard"/>
        <w:rPr>
          <w:rFonts w:ascii="Courier 10 Pitch" w:hAnsi="Courier 10 Pitch"/>
          <w:sz w:val="18"/>
          <w:szCs w:val="18"/>
        </w:rPr>
      </w:pPr>
      <w:r w:rsidRPr="00E0329F">
        <w:rPr>
          <w:rStyle w:val="SourceText"/>
          <w:sz w:val="18"/>
          <w:szCs w:val="18"/>
        </w:rPr>
        <w:t xml:space="preserve">  using (usage =&gt; library);</w:t>
      </w:r>
    </w:p>
    <w:p w14:paraId="0FC0E60C" w14:textId="77777777" w:rsidR="00B07857" w:rsidRDefault="00B07857">
      <w:pPr>
        <w:pStyle w:val="Standard"/>
        <w:rPr>
          <w:rFonts w:ascii="Courier 10 Pitch" w:hAnsi="Courier 10 Pitch"/>
          <w:sz w:val="18"/>
          <w:szCs w:val="18"/>
        </w:rPr>
      </w:pPr>
    </w:p>
    <w:p w14:paraId="76462429" w14:textId="77777777" w:rsidR="00B07857" w:rsidRDefault="00B27E6C">
      <w:pPr>
        <w:pStyle w:val="Standard"/>
      </w:pPr>
      <w:r>
        <w:t xml:space="preserve">If a routine or variable is declared to have </w:t>
      </w:r>
      <w:r>
        <w:rPr>
          <w:rStyle w:val="SourceText"/>
          <w:sz w:val="20"/>
          <w:szCs w:val="20"/>
        </w:rPr>
        <w:t>target_library</w:t>
      </w:r>
      <w:r>
        <w:rPr>
          <w:rFonts w:ascii="Courier New" w:hAnsi="Courier New"/>
          <w:sz w:val="22"/>
          <w:szCs w:val="22"/>
        </w:rPr>
        <w:t xml:space="preserve"> </w:t>
      </w:r>
      <w:r>
        <w:t xml:space="preserve">usage, then it is always included in the </w:t>
      </w:r>
      <w:r>
        <w:lastRenderedPageBreak/>
        <w:t>program, whether or not it is called. This can be useful if a routine is only to be called from C code or is an interrupt handler.</w:t>
      </w:r>
    </w:p>
    <w:p w14:paraId="7BE635DF" w14:textId="77777777" w:rsidR="00B07857" w:rsidRDefault="00B07857">
      <w:pPr>
        <w:pStyle w:val="Standard"/>
      </w:pPr>
    </w:p>
    <w:p w14:paraId="49ADAB51" w14:textId="77777777" w:rsidR="00B07857" w:rsidRPr="00E0329F" w:rsidRDefault="00B27E6C">
      <w:pPr>
        <w:pStyle w:val="Standard"/>
        <w:rPr>
          <w:sz w:val="18"/>
          <w:szCs w:val="18"/>
        </w:rPr>
      </w:pPr>
      <w:r w:rsidRPr="00E0329F">
        <w:rPr>
          <w:rStyle w:val="SourceText"/>
          <w:sz w:val="18"/>
          <w:szCs w:val="18"/>
        </w:rPr>
        <w:t xml:space="preserve">procedure </w:t>
      </w:r>
      <w:proofErr w:type="gramStart"/>
      <w:r w:rsidRPr="00E0329F">
        <w:rPr>
          <w:rStyle w:val="SourceText"/>
          <w:sz w:val="18"/>
          <w:szCs w:val="18"/>
        </w:rPr>
        <w:t>CalculateArea(</w:t>
      </w:r>
      <w:proofErr w:type="gramEnd"/>
      <w:r w:rsidRPr="00E0329F">
        <w:rPr>
          <w:rStyle w:val="SourceText"/>
          <w:sz w:val="18"/>
          <w:szCs w:val="18"/>
        </w:rPr>
        <w:t>Boundary : in Segments; InnerSize : out Area)</w:t>
      </w:r>
    </w:p>
    <w:p w14:paraId="26920D48"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using (usage =&gt; target_library) is</w:t>
      </w:r>
    </w:p>
    <w:p w14:paraId="4C14483D" w14:textId="77777777" w:rsidR="00B07857" w:rsidRPr="00E0329F" w:rsidRDefault="00B27E6C">
      <w:pPr>
        <w:pStyle w:val="Standard"/>
        <w:rPr>
          <w:rFonts w:ascii="Courier 10 Pitch" w:hAnsi="Courier 10 Pitch"/>
          <w:sz w:val="18"/>
          <w:szCs w:val="18"/>
        </w:rPr>
      </w:pPr>
      <w:r w:rsidRPr="00E0329F">
        <w:rPr>
          <w:rStyle w:val="SourceText"/>
          <w:sz w:val="18"/>
          <w:szCs w:val="18"/>
        </w:rPr>
        <w:t>begin ... end;</w:t>
      </w:r>
    </w:p>
    <w:p w14:paraId="41243822" w14:textId="77777777" w:rsidR="00B07857" w:rsidRDefault="00B07857">
      <w:pPr>
        <w:pStyle w:val="Standard"/>
        <w:rPr>
          <w:rFonts w:ascii="Courier 10 Pitch" w:hAnsi="Courier 10 Pitch"/>
          <w:sz w:val="18"/>
          <w:szCs w:val="18"/>
        </w:rPr>
      </w:pPr>
    </w:p>
    <w:p w14:paraId="258A4060" w14:textId="77777777" w:rsidR="00B07857" w:rsidRDefault="00B27E6C">
      <w:pPr>
        <w:pStyle w:val="Standard"/>
      </w:pPr>
      <w:r>
        <w:t xml:space="preserve">Library usage (including target_library usage) can be set at the package level, in which case it applies throughout the package (including in sub-packages) unless overridden in the case of specific routines, variables and sub-packages by the clause </w:t>
      </w:r>
      <w:r>
        <w:rPr>
          <w:rStyle w:val="SourceText"/>
          <w:sz w:val="20"/>
          <w:szCs w:val="20"/>
        </w:rPr>
        <w:t>usage =&gt; required</w:t>
      </w:r>
      <w:r>
        <w:t>.</w:t>
      </w:r>
    </w:p>
    <w:p w14:paraId="43D47C6A" w14:textId="77777777" w:rsidR="00B07857" w:rsidRDefault="00B07857">
      <w:pPr>
        <w:pStyle w:val="Standard"/>
      </w:pPr>
    </w:p>
    <w:p w14:paraId="49B5CAAB" w14:textId="77777777" w:rsidR="00B07857" w:rsidRPr="00E0329F" w:rsidRDefault="00B27E6C">
      <w:pPr>
        <w:pStyle w:val="Standard"/>
        <w:rPr>
          <w:rFonts w:ascii="Courier 10 Pitch" w:hAnsi="Courier 10 Pitch"/>
          <w:sz w:val="18"/>
          <w:szCs w:val="18"/>
        </w:rPr>
      </w:pPr>
      <w:r w:rsidRPr="00E0329F">
        <w:rPr>
          <w:rStyle w:val="SourceText"/>
          <w:sz w:val="18"/>
          <w:szCs w:val="18"/>
        </w:rPr>
        <w:t>package PrintLibrary using (usage =&gt; library) is</w:t>
      </w:r>
    </w:p>
    <w:p w14:paraId="5E2CEBFE" w14:textId="77777777" w:rsidR="00B07857" w:rsidRPr="00E0329F" w:rsidRDefault="00B07857">
      <w:pPr>
        <w:pStyle w:val="Standard"/>
        <w:rPr>
          <w:rFonts w:ascii="Courier 10 Pitch" w:hAnsi="Courier 10 Pitch"/>
          <w:sz w:val="18"/>
          <w:szCs w:val="18"/>
        </w:rPr>
      </w:pPr>
    </w:p>
    <w:p w14:paraId="7C66625C"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procedure </w:t>
      </w:r>
      <w:proofErr w:type="gramStart"/>
      <w:r w:rsidRPr="00E0329F">
        <w:rPr>
          <w:rStyle w:val="SourceText"/>
          <w:sz w:val="18"/>
          <w:szCs w:val="18"/>
        </w:rPr>
        <w:t>Print(</w:t>
      </w:r>
      <w:proofErr w:type="gramEnd"/>
      <w:r w:rsidRPr="00E0329F">
        <w:rPr>
          <w:rStyle w:val="SourceText"/>
          <w:sz w:val="18"/>
          <w:szCs w:val="18"/>
        </w:rPr>
        <w:t>str : in string) is</w:t>
      </w:r>
    </w:p>
    <w:p w14:paraId="7ED8639F"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begin … end;</w:t>
      </w:r>
    </w:p>
    <w:p w14:paraId="4E72C2DF" w14:textId="77777777" w:rsidR="00B07857" w:rsidRPr="00E0329F" w:rsidRDefault="00B07857">
      <w:pPr>
        <w:pStyle w:val="Standard"/>
        <w:rPr>
          <w:rFonts w:ascii="Courier 10 Pitch" w:hAnsi="Courier 10 Pitch"/>
          <w:sz w:val="18"/>
          <w:szCs w:val="18"/>
        </w:rPr>
      </w:pPr>
    </w:p>
    <w:p w14:paraId="23AAC572"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procedure NewLine is</w:t>
      </w:r>
    </w:p>
    <w:p w14:paraId="6965777C" w14:textId="77777777" w:rsidR="00B07857" w:rsidRPr="00E0329F" w:rsidRDefault="00B27E6C">
      <w:pPr>
        <w:pStyle w:val="Standard"/>
        <w:rPr>
          <w:rFonts w:ascii="Courier 10 Pitch" w:hAnsi="Courier 10 Pitch"/>
          <w:sz w:val="18"/>
          <w:szCs w:val="18"/>
        </w:rPr>
      </w:pPr>
      <w:r w:rsidRPr="00E0329F">
        <w:rPr>
          <w:rStyle w:val="SourceText"/>
          <w:sz w:val="18"/>
          <w:szCs w:val="18"/>
        </w:rPr>
        <w:t xml:space="preserve">  begin … end;</w:t>
      </w:r>
    </w:p>
    <w:p w14:paraId="74A5BE6A" w14:textId="77777777" w:rsidR="00B07857" w:rsidRPr="00E0329F" w:rsidRDefault="00B07857">
      <w:pPr>
        <w:pStyle w:val="Standard"/>
        <w:rPr>
          <w:rFonts w:ascii="Courier 10 Pitch" w:hAnsi="Courier 10 Pitch"/>
          <w:sz w:val="18"/>
          <w:szCs w:val="18"/>
        </w:rPr>
      </w:pPr>
    </w:p>
    <w:p w14:paraId="1586D7B4" w14:textId="77777777" w:rsidR="00B07857" w:rsidRPr="00E0329F" w:rsidRDefault="00B27E6C">
      <w:pPr>
        <w:pStyle w:val="Standard"/>
        <w:rPr>
          <w:rFonts w:ascii="Courier 10 Pitch" w:hAnsi="Courier 10 Pitch"/>
          <w:sz w:val="18"/>
          <w:szCs w:val="18"/>
        </w:rPr>
      </w:pPr>
      <w:r w:rsidRPr="00E0329F">
        <w:rPr>
          <w:rStyle w:val="SourceText"/>
          <w:sz w:val="18"/>
          <w:szCs w:val="18"/>
        </w:rPr>
        <w:t>end PrintLibrary;</w:t>
      </w:r>
    </w:p>
    <w:p w14:paraId="710DDD25" w14:textId="77777777" w:rsidR="00B07857" w:rsidRPr="00E0329F" w:rsidRDefault="00B07857">
      <w:pPr>
        <w:pStyle w:val="Standard"/>
        <w:rPr>
          <w:sz w:val="18"/>
          <w:szCs w:val="18"/>
        </w:rPr>
      </w:pPr>
    </w:p>
    <w:p w14:paraId="3BE9BC98" w14:textId="77777777" w:rsidR="00B07857" w:rsidRDefault="00B27E6C">
      <w:pPr>
        <w:pStyle w:val="Heading2"/>
      </w:pPr>
      <w:bookmarkStart w:id="186" w:name="_Toc440226235"/>
      <w:r>
        <w:t>Representation for anonymous types</w:t>
      </w:r>
      <w:bookmarkEnd w:id="186"/>
    </w:p>
    <w:p w14:paraId="10F4D948" w14:textId="77777777" w:rsidR="00B07857" w:rsidRDefault="00B27E6C">
      <w:pPr>
        <w:pStyle w:val="Textbody"/>
      </w:pPr>
      <w:r>
        <w:t>In variable declarations of the form</w:t>
      </w:r>
    </w:p>
    <w:p w14:paraId="1C404C44"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using (</w:t>
      </w:r>
      <w:r>
        <w:rPr>
          <w:rStyle w:val="SourceText"/>
          <w:i/>
          <w:iCs/>
          <w:sz w:val="18"/>
          <w:szCs w:val="18"/>
        </w:rPr>
        <w:t>representation</w:t>
      </w:r>
      <w:r>
        <w:rPr>
          <w:rStyle w:val="SourceText"/>
          <w:sz w:val="18"/>
          <w:szCs w:val="18"/>
        </w:rPr>
        <w:t>);</w:t>
      </w:r>
    </w:p>
    <w:p w14:paraId="69BA8D84" w14:textId="77777777" w:rsidR="00B07857" w:rsidRDefault="00B27E6C">
      <w:pPr>
        <w:pStyle w:val="Textbody"/>
      </w:pPr>
      <w:r>
        <w:t>the representation applies to the variable, not to the anonymous type, so, for example, it might specify the address of the variable, but not the word type. In order to make it apply to the type, enclose the type specification in parentheses:</w:t>
      </w:r>
    </w:p>
    <w:p w14:paraId="34D3DF5D"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using (</w:t>
      </w:r>
      <w:r>
        <w:rPr>
          <w:rStyle w:val="SourceText"/>
          <w:i/>
          <w:iCs/>
          <w:sz w:val="18"/>
          <w:szCs w:val="18"/>
        </w:rPr>
        <w:t>type_representation</w:t>
      </w:r>
      <w:r>
        <w:rPr>
          <w:rStyle w:val="SourceText"/>
          <w:sz w:val="18"/>
          <w:szCs w:val="18"/>
        </w:rPr>
        <w:t>));</w:t>
      </w:r>
    </w:p>
    <w:p w14:paraId="3F2CC788" w14:textId="77777777" w:rsidR="00B07857" w:rsidRDefault="00B27E6C">
      <w:pPr>
        <w:pStyle w:val="Textbody"/>
      </w:pPr>
      <w:r>
        <w:t>It is possible to do both:</w:t>
      </w:r>
    </w:p>
    <w:p w14:paraId="33EF7098" w14:textId="77777777" w:rsidR="00B07857" w:rsidRDefault="00B27E6C">
      <w:pPr>
        <w:pStyle w:val="Textbody"/>
      </w:pPr>
      <w:r>
        <w:rPr>
          <w:rStyle w:val="SourceText"/>
          <w:i/>
          <w:iCs/>
          <w:sz w:val="18"/>
          <w:szCs w:val="18"/>
        </w:rPr>
        <w:t>var_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using (</w:t>
      </w:r>
      <w:r>
        <w:rPr>
          <w:rStyle w:val="SourceText"/>
          <w:i/>
          <w:iCs/>
          <w:sz w:val="18"/>
          <w:szCs w:val="18"/>
        </w:rPr>
        <w:t>type_representation</w:t>
      </w:r>
      <w:r>
        <w:rPr>
          <w:rStyle w:val="SourceText"/>
          <w:sz w:val="18"/>
          <w:szCs w:val="18"/>
        </w:rPr>
        <w:t>)) using (</w:t>
      </w:r>
      <w:r>
        <w:rPr>
          <w:rStyle w:val="SourceText"/>
          <w:i/>
          <w:iCs/>
          <w:sz w:val="18"/>
          <w:szCs w:val="18"/>
        </w:rPr>
        <w:t>var_representation</w:t>
      </w:r>
      <w:r>
        <w:rPr>
          <w:rStyle w:val="SourceText"/>
          <w:sz w:val="18"/>
          <w:szCs w:val="18"/>
        </w:rPr>
        <w:t>);</w:t>
      </w:r>
    </w:p>
    <w:p w14:paraId="5984ECF0" w14:textId="3ED67D9D" w:rsidR="00B07857" w:rsidRDefault="00B27E6C">
      <w:pPr>
        <w:pStyle w:val="Textbody"/>
      </w:pPr>
      <w:r>
        <w:t xml:space="preserve">In fields </w:t>
      </w:r>
      <w:r w:rsidR="00E0329F">
        <w:t xml:space="preserve">with anonymous types </w:t>
      </w:r>
      <w:r>
        <w:t>in records, the representation applies to the field as a whole (so it might specify the position of the field within the record, for example). In order to make it apply to the type specification, enclose the specification in parentheses:</w:t>
      </w:r>
    </w:p>
    <w:p w14:paraId="5B82883B" w14:textId="77777777" w:rsidR="00B07857" w:rsidRDefault="00B27E6C">
      <w:pPr>
        <w:pStyle w:val="Textbody"/>
      </w:pPr>
      <w:r>
        <w:rPr>
          <w:rStyle w:val="SourceText"/>
          <w:i/>
          <w:iCs/>
          <w:sz w:val="18"/>
          <w:szCs w:val="18"/>
        </w:rPr>
        <w:t>field_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using (</w:t>
      </w:r>
      <w:r>
        <w:rPr>
          <w:rStyle w:val="SourceText"/>
          <w:i/>
          <w:iCs/>
          <w:sz w:val="18"/>
          <w:szCs w:val="18"/>
        </w:rPr>
        <w:t>type_representation</w:t>
      </w:r>
      <w:r>
        <w:rPr>
          <w:rStyle w:val="SourceText"/>
          <w:sz w:val="18"/>
          <w:szCs w:val="18"/>
        </w:rPr>
        <w:t>));</w:t>
      </w:r>
    </w:p>
    <w:p w14:paraId="39B11F7E" w14:textId="77777777" w:rsidR="00B07857" w:rsidRDefault="00B27E6C">
      <w:pPr>
        <w:pStyle w:val="Textbody"/>
      </w:pPr>
      <w:r>
        <w:t>As above, it is possible to do both:</w:t>
      </w:r>
    </w:p>
    <w:p w14:paraId="5B11F95E" w14:textId="77777777" w:rsidR="00B07857" w:rsidRDefault="00B27E6C">
      <w:pPr>
        <w:pStyle w:val="Textbody"/>
      </w:pPr>
      <w:r>
        <w:rPr>
          <w:rStyle w:val="SourceText"/>
          <w:i/>
          <w:iCs/>
          <w:sz w:val="18"/>
          <w:szCs w:val="18"/>
        </w:rPr>
        <w:t>field_</w:t>
      </w:r>
      <w:proofErr w:type="gramStart"/>
      <w:r>
        <w:rPr>
          <w:rStyle w:val="SourceText"/>
          <w:i/>
          <w:iCs/>
          <w:sz w:val="18"/>
          <w:szCs w:val="18"/>
        </w:rPr>
        <w:t>name</w:t>
      </w:r>
      <w:r>
        <w:rPr>
          <w:rStyle w:val="SourceText"/>
          <w:sz w:val="18"/>
          <w:szCs w:val="18"/>
        </w:rPr>
        <w:t xml:space="preserve"> :</w:t>
      </w:r>
      <w:proofErr w:type="gramEnd"/>
      <w:r>
        <w:rPr>
          <w:rStyle w:val="SourceText"/>
          <w:sz w:val="18"/>
          <w:szCs w:val="18"/>
        </w:rPr>
        <w:t xml:space="preserve"> (</w:t>
      </w:r>
      <w:r>
        <w:rPr>
          <w:rStyle w:val="SourceText"/>
          <w:i/>
          <w:iCs/>
          <w:sz w:val="18"/>
          <w:szCs w:val="18"/>
        </w:rPr>
        <w:t>type_specification</w:t>
      </w:r>
      <w:r>
        <w:rPr>
          <w:rStyle w:val="SourceText"/>
          <w:sz w:val="18"/>
          <w:szCs w:val="18"/>
        </w:rPr>
        <w:t xml:space="preserve"> using (</w:t>
      </w:r>
      <w:r>
        <w:rPr>
          <w:rStyle w:val="SourceText"/>
          <w:i/>
          <w:iCs/>
          <w:sz w:val="18"/>
          <w:szCs w:val="18"/>
        </w:rPr>
        <w:t>type_representation</w:t>
      </w:r>
      <w:r>
        <w:rPr>
          <w:rStyle w:val="SourceText"/>
          <w:sz w:val="18"/>
          <w:szCs w:val="18"/>
        </w:rPr>
        <w:t>)) using (field</w:t>
      </w:r>
      <w:r>
        <w:rPr>
          <w:rStyle w:val="SourceText"/>
          <w:i/>
          <w:iCs/>
          <w:sz w:val="18"/>
          <w:szCs w:val="18"/>
        </w:rPr>
        <w:t>_representation</w:t>
      </w:r>
      <w:r>
        <w:rPr>
          <w:rStyle w:val="SourceText"/>
          <w:sz w:val="18"/>
          <w:szCs w:val="18"/>
        </w:rPr>
        <w:t>);</w:t>
      </w:r>
    </w:p>
    <w:p w14:paraId="5B9867C2" w14:textId="77777777" w:rsidR="00B07857" w:rsidRDefault="00B07857">
      <w:pPr>
        <w:pStyle w:val="Textbody"/>
        <w:rPr>
          <w:i/>
          <w:iCs/>
        </w:rPr>
      </w:pPr>
    </w:p>
    <w:p w14:paraId="00D16ACD" w14:textId="77777777" w:rsidR="00B07857" w:rsidRDefault="00B27E6C">
      <w:pPr>
        <w:pStyle w:val="Textbody"/>
        <w:rPr>
          <w:i/>
          <w:iCs/>
        </w:rPr>
      </w:pPr>
      <w:r>
        <w:rPr>
          <w:i/>
          <w:iCs/>
        </w:rPr>
        <w:t>Examples</w:t>
      </w:r>
    </w:p>
    <w:p w14:paraId="7CFAEE78" w14:textId="77777777" w:rsidR="00B07857" w:rsidRPr="00E0329F" w:rsidRDefault="00B27E6C" w:rsidP="00E0329F">
      <w:pPr>
        <w:pStyle w:val="Textbody"/>
        <w:spacing w:after="0"/>
        <w:rPr>
          <w:rFonts w:ascii="Courier 10 Pitch" w:hAnsi="Courier 10 Pitch"/>
          <w:sz w:val="18"/>
          <w:szCs w:val="18"/>
        </w:rPr>
      </w:pPr>
      <w:proofErr w:type="gramStart"/>
      <w:r w:rsidRPr="00E0329F">
        <w:rPr>
          <w:rStyle w:val="SourceText"/>
          <w:sz w:val="18"/>
          <w:szCs w:val="18"/>
        </w:rPr>
        <w:t>Test :</w:t>
      </w:r>
      <w:proofErr w:type="gramEnd"/>
      <w:r w:rsidRPr="00E0329F">
        <w:rPr>
          <w:rStyle w:val="SourceText"/>
          <w:sz w:val="18"/>
          <w:szCs w:val="18"/>
        </w:rPr>
        <w:t xml:space="preserve"> (range 0..100 using (word_type =&gt; unsigned_32));</w:t>
      </w:r>
    </w:p>
    <w:p w14:paraId="419B740C" w14:textId="77777777" w:rsidR="00B07857" w:rsidRPr="00E0329F" w:rsidRDefault="00B27E6C" w:rsidP="00E0329F">
      <w:pPr>
        <w:pStyle w:val="Textbody"/>
        <w:spacing w:after="0"/>
        <w:rPr>
          <w:rFonts w:ascii="Courier 10 Pitch" w:hAnsi="Courier 10 Pitch"/>
          <w:sz w:val="18"/>
          <w:szCs w:val="18"/>
        </w:rPr>
      </w:pPr>
      <w:proofErr w:type="gramStart"/>
      <w:r w:rsidRPr="00E0329F">
        <w:rPr>
          <w:rStyle w:val="SourceText"/>
          <w:sz w:val="18"/>
          <w:szCs w:val="18"/>
        </w:rPr>
        <w:t>Sample :</w:t>
      </w:r>
      <w:proofErr w:type="gramEnd"/>
      <w:r w:rsidRPr="00E0329F">
        <w:rPr>
          <w:rStyle w:val="SourceText"/>
          <w:sz w:val="18"/>
          <w:szCs w:val="18"/>
        </w:rPr>
        <w:t xml:space="preserve"> (range 0..10 using (word_type =&gt; unsigned_16)) using (address =&gt; 0x1234);</w:t>
      </w:r>
    </w:p>
    <w:p w14:paraId="03BFB885"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type rec is record</w:t>
      </w:r>
    </w:p>
    <w:p w14:paraId="6D1676B8"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 xml:space="preserve">  field</w:t>
      </w:r>
      <w:proofErr w:type="gramStart"/>
      <w:r w:rsidRPr="00E0329F">
        <w:rPr>
          <w:rStyle w:val="SourceText"/>
          <w:sz w:val="18"/>
          <w:szCs w:val="18"/>
        </w:rPr>
        <w:t>1 :</w:t>
      </w:r>
      <w:proofErr w:type="gramEnd"/>
      <w:r w:rsidRPr="00E0329F">
        <w:rPr>
          <w:rStyle w:val="SourceText"/>
          <w:sz w:val="18"/>
          <w:szCs w:val="18"/>
        </w:rPr>
        <w:t xml:space="preserve"> some_type;</w:t>
      </w:r>
    </w:p>
    <w:p w14:paraId="11D557B9"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 xml:space="preserve">  field</w:t>
      </w:r>
      <w:proofErr w:type="gramStart"/>
      <w:r w:rsidRPr="00E0329F">
        <w:rPr>
          <w:rStyle w:val="SourceText"/>
          <w:sz w:val="18"/>
          <w:szCs w:val="18"/>
        </w:rPr>
        <w:t>2 :</w:t>
      </w:r>
      <w:proofErr w:type="gramEnd"/>
      <w:r w:rsidRPr="00E0329F">
        <w:rPr>
          <w:rStyle w:val="SourceText"/>
          <w:sz w:val="18"/>
          <w:szCs w:val="18"/>
        </w:rPr>
        <w:t xml:space="preserve"> (enum1, enum2) using (word_offset =&gt; 3 * unsigned_16);</w:t>
      </w:r>
    </w:p>
    <w:p w14:paraId="409316D2"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 xml:space="preserve">  field</w:t>
      </w:r>
      <w:proofErr w:type="gramStart"/>
      <w:r w:rsidRPr="00E0329F">
        <w:rPr>
          <w:rStyle w:val="SourceText"/>
          <w:sz w:val="18"/>
          <w:szCs w:val="18"/>
        </w:rPr>
        <w:t>3 :</w:t>
      </w:r>
      <w:proofErr w:type="gramEnd"/>
      <w:r w:rsidRPr="00E0329F">
        <w:rPr>
          <w:rStyle w:val="SourceText"/>
          <w:sz w:val="18"/>
          <w:szCs w:val="18"/>
        </w:rPr>
        <w:t xml:space="preserve"> ((enum3, enum4) using (first_value =&gt; 5));</w:t>
      </w:r>
    </w:p>
    <w:p w14:paraId="65DF3C1F"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 xml:space="preserve">  field</w:t>
      </w:r>
      <w:proofErr w:type="gramStart"/>
      <w:r w:rsidRPr="00E0329F">
        <w:rPr>
          <w:rStyle w:val="SourceText"/>
          <w:sz w:val="18"/>
          <w:szCs w:val="18"/>
        </w:rPr>
        <w:t>4 :</w:t>
      </w:r>
      <w:proofErr w:type="gramEnd"/>
      <w:r w:rsidRPr="00E0329F">
        <w:rPr>
          <w:rStyle w:val="SourceText"/>
          <w:sz w:val="18"/>
          <w:szCs w:val="18"/>
        </w:rPr>
        <w:t xml:space="preserve"> ((enum5, enum6) using (first_value =&gt; 5))</w:t>
      </w:r>
    </w:p>
    <w:p w14:paraId="40125631"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 xml:space="preserve">             using (word_offset =&gt; 6 * unsigned_16);</w:t>
      </w:r>
    </w:p>
    <w:p w14:paraId="1A8162FB" w14:textId="77777777" w:rsidR="00B07857" w:rsidRPr="00E0329F" w:rsidRDefault="00B27E6C" w:rsidP="00E0329F">
      <w:pPr>
        <w:pStyle w:val="Textbody"/>
        <w:spacing w:after="0"/>
        <w:rPr>
          <w:rFonts w:ascii="Courier 10 Pitch" w:hAnsi="Courier 10 Pitch"/>
          <w:sz w:val="18"/>
          <w:szCs w:val="18"/>
        </w:rPr>
      </w:pPr>
      <w:r w:rsidRPr="00E0329F">
        <w:rPr>
          <w:rStyle w:val="SourceText"/>
          <w:sz w:val="18"/>
          <w:szCs w:val="18"/>
        </w:rPr>
        <w:t>end record;</w:t>
      </w:r>
    </w:p>
    <w:p w14:paraId="70BEEE1A" w14:textId="77777777" w:rsidR="00B07857" w:rsidRDefault="00B07857">
      <w:pPr>
        <w:pStyle w:val="Textbody"/>
        <w:rPr>
          <w:rFonts w:ascii="Courier 10 Pitch" w:hAnsi="Courier 10 Pitch"/>
          <w:sz w:val="18"/>
          <w:szCs w:val="18"/>
        </w:rPr>
      </w:pPr>
    </w:p>
    <w:p w14:paraId="67C1611E" w14:textId="77777777" w:rsidR="00B07857" w:rsidRDefault="00B27E6C">
      <w:pPr>
        <w:pStyle w:val="Heading1"/>
      </w:pPr>
      <w:bookmarkStart w:id="187" w:name="_Toc440226236"/>
      <w:r>
        <w:lastRenderedPageBreak/>
        <w:t>Initialisation and finalisation of variables</w:t>
      </w:r>
      <w:bookmarkEnd w:id="187"/>
    </w:p>
    <w:p w14:paraId="00B7978A" w14:textId="77777777" w:rsidR="00B07857" w:rsidRDefault="00B27E6C">
      <w:pPr>
        <w:pStyle w:val="Heading2"/>
      </w:pPr>
      <w:bookmarkStart w:id="188" w:name="__RefHeading__22961_880672387"/>
      <w:bookmarkStart w:id="189" w:name="_Toc440226237"/>
      <w:r>
        <w:t>Initialisation of variables</w:t>
      </w:r>
      <w:bookmarkEnd w:id="188"/>
      <w:bookmarkEnd w:id="189"/>
    </w:p>
    <w:p w14:paraId="1E3D423B" w14:textId="106147A7" w:rsidR="00B07857" w:rsidRDefault="00B27E6C">
      <w:pPr>
        <w:pStyle w:val="Standard"/>
      </w:pPr>
      <w:r>
        <w:t xml:space="preserve">Every variable must provably </w:t>
      </w:r>
      <w:r w:rsidR="00451085">
        <w:t xml:space="preserve">be </w:t>
      </w:r>
      <w:r>
        <w:t>initialised before it can be read, in one of the following ways:</w:t>
      </w:r>
    </w:p>
    <w:p w14:paraId="2F2294A6" w14:textId="77777777" w:rsidR="00B07857" w:rsidRDefault="00B07857">
      <w:pPr>
        <w:pStyle w:val="Standard"/>
      </w:pPr>
    </w:p>
    <w:p w14:paraId="5CAD60A8" w14:textId="77777777" w:rsidR="00B07857" w:rsidRDefault="00B27E6C" w:rsidP="00451085">
      <w:pPr>
        <w:pStyle w:val="Standard"/>
        <w:numPr>
          <w:ilvl w:val="0"/>
          <w:numId w:val="39"/>
        </w:numPr>
      </w:pPr>
      <w:r>
        <w:t xml:space="preserve">By passing it to a procedure as an </w:t>
      </w:r>
      <w:r>
        <w:rPr>
          <w:rStyle w:val="SourceText"/>
          <w:sz w:val="20"/>
          <w:szCs w:val="20"/>
        </w:rPr>
        <w:t>out</w:t>
      </w:r>
      <w:r>
        <w:t xml:space="preserve"> parameter</w:t>
      </w:r>
    </w:p>
    <w:p w14:paraId="02620602" w14:textId="77777777" w:rsidR="00B07857" w:rsidRDefault="00B27E6C" w:rsidP="00451085">
      <w:pPr>
        <w:pStyle w:val="Standard"/>
        <w:numPr>
          <w:ilvl w:val="0"/>
          <w:numId w:val="39"/>
        </w:numPr>
      </w:pPr>
      <w:r>
        <w:t>For numerical, boolean and access variables, by assignment</w:t>
      </w:r>
    </w:p>
    <w:p w14:paraId="058D24FD" w14:textId="77777777" w:rsidR="00B07857" w:rsidRDefault="00B27E6C" w:rsidP="00451085">
      <w:pPr>
        <w:pStyle w:val="Standard"/>
        <w:numPr>
          <w:ilvl w:val="0"/>
          <w:numId w:val="39"/>
        </w:numPr>
      </w:pPr>
      <w:r>
        <w:t>For record variables, by a whole-record assignment or by a copy assignment from an object that has already been initialised</w:t>
      </w:r>
    </w:p>
    <w:p w14:paraId="12D0C27A" w14:textId="77777777" w:rsidR="00B07857" w:rsidRDefault="00B27E6C" w:rsidP="00451085">
      <w:pPr>
        <w:pStyle w:val="Standard"/>
        <w:numPr>
          <w:ilvl w:val="0"/>
          <w:numId w:val="39"/>
        </w:numPr>
      </w:pPr>
      <w:r>
        <w:t>For array variables, by a whole-array assignment or by a copy assignment from an object that has already been initialised</w:t>
      </w:r>
    </w:p>
    <w:p w14:paraId="6DC16E24" w14:textId="77777777" w:rsidR="00B07857" w:rsidRDefault="00B27E6C" w:rsidP="00451085">
      <w:pPr>
        <w:pStyle w:val="Standard"/>
        <w:numPr>
          <w:ilvl w:val="0"/>
          <w:numId w:val="39"/>
        </w:numPr>
      </w:pPr>
      <w:r>
        <w:t>For arrays of character, as for other array variables or by assignment from a string</w:t>
      </w:r>
    </w:p>
    <w:p w14:paraId="30AB5600" w14:textId="77777777" w:rsidR="00B07857" w:rsidRDefault="00B27E6C" w:rsidP="00451085">
      <w:pPr>
        <w:pStyle w:val="Standard"/>
        <w:numPr>
          <w:ilvl w:val="0"/>
          <w:numId w:val="39"/>
        </w:numPr>
      </w:pPr>
      <w:r>
        <w:t xml:space="preserve">By naming the variable in an </w:t>
      </w:r>
      <w:r>
        <w:rPr>
          <w:rStyle w:val="SourceText"/>
          <w:sz w:val="20"/>
          <w:szCs w:val="20"/>
        </w:rPr>
        <w:t>unchecked_initialisation</w:t>
      </w:r>
      <w:r>
        <w:t xml:space="preserve"> pragma</w:t>
      </w:r>
      <w:r>
        <w:rPr>
          <w:rStyle w:val="FootnoteReference"/>
        </w:rPr>
        <w:footnoteReference w:id="27"/>
      </w:r>
    </w:p>
    <w:p w14:paraId="331B86EC" w14:textId="77777777" w:rsidR="00B07857" w:rsidRDefault="00B07857">
      <w:pPr>
        <w:pStyle w:val="Standard"/>
      </w:pPr>
    </w:p>
    <w:p w14:paraId="4213CC8C" w14:textId="05765A96" w:rsidR="00B07857" w:rsidRDefault="00B27E6C">
      <w:pPr>
        <w:pStyle w:val="Standard"/>
      </w:pPr>
      <w:r>
        <w:t>A piecemeal assignment to</w:t>
      </w:r>
      <w:r w:rsidR="00451085">
        <w:t xml:space="preserve"> record</w:t>
      </w:r>
      <w:r>
        <w:t xml:space="preserve"> fields or </w:t>
      </w:r>
      <w:r w:rsidR="00451085">
        <w:t xml:space="preserve">array </w:t>
      </w:r>
      <w:r>
        <w:t>components does not count as initialisation.</w:t>
      </w:r>
    </w:p>
    <w:p w14:paraId="0C9AF546" w14:textId="77777777" w:rsidR="00B07857" w:rsidRDefault="00B07857">
      <w:pPr>
        <w:pStyle w:val="Standard"/>
      </w:pPr>
    </w:p>
    <w:p w14:paraId="2FC02CD0" w14:textId="77777777" w:rsidR="00B07857" w:rsidRDefault="00B27E6C">
      <w:pPr>
        <w:pStyle w:val="Standard"/>
      </w:pPr>
      <w:r>
        <w:t xml:space="preserve">An </w:t>
      </w:r>
      <w:r>
        <w:rPr>
          <w:rStyle w:val="SourceText"/>
          <w:sz w:val="20"/>
          <w:szCs w:val="20"/>
        </w:rPr>
        <w:t>unchecked_initialisation</w:t>
      </w:r>
      <w:r>
        <w:t xml:space="preserve"> pragma can appear in a sequence of statements.</w:t>
      </w:r>
    </w:p>
    <w:p w14:paraId="7A83EBBE" w14:textId="77777777" w:rsidR="00B07857" w:rsidRDefault="00B07857">
      <w:pPr>
        <w:pStyle w:val="Standard"/>
      </w:pPr>
    </w:p>
    <w:p w14:paraId="31F7E377" w14:textId="77777777" w:rsidR="00B07857" w:rsidRDefault="00B27E6C">
      <w:pPr>
        <w:pStyle w:val="Standard"/>
      </w:pPr>
      <w:r>
        <w:rPr>
          <w:rStyle w:val="SourceText"/>
          <w:sz w:val="18"/>
          <w:szCs w:val="18"/>
        </w:rPr>
        <w:t>pragma unchecked_</w:t>
      </w:r>
      <w:proofErr w:type="gramStart"/>
      <w:r>
        <w:rPr>
          <w:rStyle w:val="SourceText"/>
          <w:sz w:val="18"/>
          <w:szCs w:val="18"/>
        </w:rPr>
        <w:t>initialisation(</w:t>
      </w:r>
      <w:proofErr w:type="gramEnd"/>
      <w:r>
        <w:rPr>
          <w:rStyle w:val="SourceText"/>
          <w:i/>
          <w:iCs/>
          <w:sz w:val="18"/>
          <w:szCs w:val="18"/>
        </w:rPr>
        <w:t>variable</w:t>
      </w:r>
      <w:r>
        <w:rPr>
          <w:rStyle w:val="SourceText"/>
          <w:i/>
          <w:iCs/>
          <w:sz w:val="18"/>
          <w:szCs w:val="18"/>
          <w:vertAlign w:val="subscript"/>
        </w:rPr>
        <w:t>1</w:t>
      </w:r>
      <w:r>
        <w:rPr>
          <w:rStyle w:val="SourceText"/>
          <w:i/>
          <w:iCs/>
          <w:sz w:val="18"/>
          <w:szCs w:val="18"/>
        </w:rPr>
        <w:t>, variable</w:t>
      </w:r>
      <w:r>
        <w:rPr>
          <w:rStyle w:val="SourceText"/>
          <w:i/>
          <w:iCs/>
          <w:sz w:val="18"/>
          <w:szCs w:val="18"/>
          <w:vertAlign w:val="subscript"/>
        </w:rPr>
        <w:t>2</w:t>
      </w:r>
      <w:r>
        <w:rPr>
          <w:rStyle w:val="SourceText"/>
          <w:i/>
          <w:iCs/>
          <w:sz w:val="18"/>
          <w:szCs w:val="18"/>
        </w:rPr>
        <w:t>, ...</w:t>
      </w:r>
      <w:r>
        <w:rPr>
          <w:rStyle w:val="SourceText"/>
          <w:sz w:val="18"/>
          <w:szCs w:val="18"/>
        </w:rPr>
        <w:t>);</w:t>
      </w:r>
    </w:p>
    <w:p w14:paraId="0DDE276C" w14:textId="77777777" w:rsidR="00B07857" w:rsidRDefault="00B07857">
      <w:pPr>
        <w:pStyle w:val="Standard"/>
      </w:pPr>
    </w:p>
    <w:p w14:paraId="1E9B0FE3" w14:textId="3AF1DEAB" w:rsidR="00B07857" w:rsidRDefault="00B27E6C">
      <w:pPr>
        <w:pStyle w:val="Standard"/>
      </w:pPr>
      <w:r>
        <w:t xml:space="preserve">It avoids the need (for example) to perform an expensive </w:t>
      </w:r>
      <w:r w:rsidR="00451085">
        <w:t xml:space="preserve">and unnecessary </w:t>
      </w:r>
      <w:r>
        <w:t>initialisation of a large array that is used as a buffer.</w:t>
      </w:r>
    </w:p>
    <w:p w14:paraId="3DBD2D0A" w14:textId="77777777" w:rsidR="00B07857" w:rsidRDefault="00B07857">
      <w:pPr>
        <w:pStyle w:val="Standard"/>
      </w:pPr>
    </w:p>
    <w:p w14:paraId="1D75AD9B" w14:textId="77777777" w:rsidR="00B07857" w:rsidRDefault="00B27E6C">
      <w:pPr>
        <w:pStyle w:val="Standard"/>
      </w:pPr>
      <w:r>
        <w:t xml:space="preserve">Formal parameters of mode </w:t>
      </w:r>
      <w:r>
        <w:rPr>
          <w:rStyle w:val="SourceText"/>
          <w:sz w:val="20"/>
          <w:szCs w:val="20"/>
        </w:rPr>
        <w:t>out</w:t>
      </w:r>
      <w:r>
        <w:t xml:space="preserve"> must provably be initialised before the procedure in which they are declared returns.</w:t>
      </w:r>
    </w:p>
    <w:p w14:paraId="4691C609" w14:textId="77777777" w:rsidR="00B07857" w:rsidRDefault="00B07857">
      <w:pPr>
        <w:pStyle w:val="Standard"/>
      </w:pPr>
    </w:p>
    <w:p w14:paraId="61671FFC" w14:textId="77777777" w:rsidR="00B07857" w:rsidRDefault="00B27E6C">
      <w:pPr>
        <w:pStyle w:val="Heading3"/>
      </w:pPr>
      <w:bookmarkStart w:id="190" w:name="__RefHeading__22967_880672387"/>
      <w:bookmarkStart w:id="191" w:name="_Toc440226238"/>
      <w:r>
        <w:t>Global variables</w:t>
      </w:r>
      <w:bookmarkEnd w:id="190"/>
      <w:bookmarkEnd w:id="191"/>
    </w:p>
    <w:p w14:paraId="4C42E2C8" w14:textId="77777777" w:rsidR="00B07857" w:rsidRDefault="00B27E6C">
      <w:pPr>
        <w:pStyle w:val="Standard"/>
      </w:pPr>
      <w:r>
        <w:t xml:space="preserve">If the definition of a global variable includes an initialisation expression, then it will be initialised automatically during package initialisation. A global variable that does not have an initialisation expression can be initialised either within the initialisation section of the package in which it is declared or at any other point, but must provably have been initialised before it is used according to analysis of program flow. Initialisation can also be declared with pragma </w:t>
      </w:r>
      <w:r>
        <w:rPr>
          <w:rStyle w:val="SourceText"/>
          <w:sz w:val="20"/>
          <w:szCs w:val="20"/>
        </w:rPr>
        <w:t>unchecked_initialisation(</w:t>
      </w:r>
      <w:r>
        <w:rPr>
          <w:rStyle w:val="SourceText"/>
          <w:i/>
          <w:iCs/>
          <w:sz w:val="20"/>
          <w:szCs w:val="20"/>
        </w:rPr>
        <w:t>var</w:t>
      </w:r>
      <w:r>
        <w:rPr>
          <w:rStyle w:val="SourceText"/>
          <w:sz w:val="20"/>
          <w:szCs w:val="20"/>
        </w:rPr>
        <w:t>)</w:t>
      </w:r>
      <w:r>
        <w:t>.</w:t>
      </w:r>
    </w:p>
    <w:p w14:paraId="3D030380" w14:textId="77777777" w:rsidR="00B07857" w:rsidRDefault="00B07857">
      <w:pPr>
        <w:pStyle w:val="Standard"/>
      </w:pPr>
    </w:p>
    <w:p w14:paraId="37AA0E1B" w14:textId="77777777" w:rsidR="00B07857" w:rsidRDefault="00B27E6C">
      <w:pPr>
        <w:pStyle w:val="Standard"/>
      </w:pPr>
      <w:r>
        <w:t xml:space="preserve">It is an error if a global variable is not assigned to anywhere in the program, either in its declaration or by a statement; </w:t>
      </w:r>
      <w:r>
        <w:rPr>
          <w:rStyle w:val="SourceText"/>
          <w:sz w:val="20"/>
          <w:szCs w:val="20"/>
        </w:rPr>
        <w:t>pragma unchecked_initialisation(</w:t>
      </w:r>
      <w:r>
        <w:rPr>
          <w:rStyle w:val="SourceText"/>
          <w:i/>
          <w:iCs/>
          <w:sz w:val="20"/>
          <w:szCs w:val="20"/>
        </w:rPr>
        <w:t>var</w:t>
      </w:r>
      <w:r>
        <w:rPr>
          <w:rStyle w:val="SourceText"/>
          <w:sz w:val="20"/>
          <w:szCs w:val="20"/>
        </w:rPr>
        <w:t>)</w:t>
      </w:r>
      <w:r>
        <w:t xml:space="preserve"> has the effect of declaring it to have been assigned.</w:t>
      </w:r>
    </w:p>
    <w:p w14:paraId="11EBFC07" w14:textId="77777777" w:rsidR="00B07857" w:rsidRDefault="00B07857">
      <w:pPr>
        <w:pStyle w:val="Standard"/>
      </w:pPr>
    </w:p>
    <w:p w14:paraId="25304055" w14:textId="10DABE98" w:rsidR="00B07857" w:rsidRDefault="00B27E6C">
      <w:pPr>
        <w:pStyle w:val="Standard"/>
      </w:pPr>
      <w:r>
        <w:t xml:space="preserve">It is an error if a global variable is not read anywhere in the program. This can be overridden </w:t>
      </w:r>
      <w:r w:rsidR="003B3284">
        <w:t>with pragma</w:t>
      </w:r>
      <w:r>
        <w:rPr>
          <w:rStyle w:val="SourceText"/>
          <w:sz w:val="20"/>
          <w:szCs w:val="20"/>
        </w:rPr>
        <w:t xml:space="preserve"> unchecked_use(</w:t>
      </w:r>
      <w:r>
        <w:rPr>
          <w:rStyle w:val="SourceText"/>
          <w:i/>
          <w:iCs/>
          <w:sz w:val="20"/>
          <w:szCs w:val="20"/>
        </w:rPr>
        <w:t>var</w:t>
      </w:r>
      <w:r>
        <w:rPr>
          <w:rStyle w:val="SourceText"/>
          <w:sz w:val="20"/>
          <w:szCs w:val="20"/>
        </w:rPr>
        <w:t>)</w:t>
      </w:r>
      <w:r>
        <w:t>, which has the effect of declaring it to have been read without actually reading it.</w:t>
      </w:r>
    </w:p>
    <w:p w14:paraId="4720C1AA" w14:textId="77777777" w:rsidR="00B07857" w:rsidRDefault="00B07857">
      <w:pPr>
        <w:pStyle w:val="Standard"/>
      </w:pPr>
    </w:p>
    <w:p w14:paraId="4EB266DB" w14:textId="77777777" w:rsidR="00B07857" w:rsidRDefault="00B27E6C">
      <w:pPr>
        <w:pStyle w:val="Standard"/>
      </w:pPr>
      <w:r>
        <w:t>These pragmas can appear in place of statements.</w:t>
      </w:r>
    </w:p>
    <w:p w14:paraId="2D20C011" w14:textId="77777777" w:rsidR="00B07857" w:rsidRDefault="00B07857">
      <w:pPr>
        <w:pStyle w:val="Standard"/>
      </w:pPr>
    </w:p>
    <w:p w14:paraId="5C752437" w14:textId="4C67D8B7" w:rsidR="00B07857" w:rsidRDefault="00B27E6C">
      <w:pPr>
        <w:pStyle w:val="Standard"/>
      </w:pPr>
      <w:r>
        <w:t xml:space="preserve">The checks described in this section do not apply to variables with access mode </w:t>
      </w:r>
      <w:r>
        <w:rPr>
          <w:rStyle w:val="SourceText"/>
          <w:sz w:val="20"/>
          <w:szCs w:val="20"/>
        </w:rPr>
        <w:t>mapped_device</w:t>
      </w:r>
      <w:r w:rsidR="003B3284">
        <w:t>.</w:t>
      </w:r>
    </w:p>
    <w:p w14:paraId="14FB3C3B" w14:textId="77777777" w:rsidR="00B07857" w:rsidRDefault="00B07857">
      <w:pPr>
        <w:pStyle w:val="Standard"/>
      </w:pPr>
    </w:p>
    <w:p w14:paraId="05426CA4" w14:textId="77777777" w:rsidR="00B07857" w:rsidRDefault="00B27E6C">
      <w:pPr>
        <w:pStyle w:val="Heading3"/>
      </w:pPr>
      <w:bookmarkStart w:id="192" w:name="__RefHeading__22973_880672387"/>
      <w:bookmarkStart w:id="193" w:name="_Toc440226239"/>
      <w:r>
        <w:lastRenderedPageBreak/>
        <w:t>Local variables</w:t>
      </w:r>
      <w:bookmarkEnd w:id="192"/>
      <w:bookmarkEnd w:id="193"/>
    </w:p>
    <w:p w14:paraId="604E94CF" w14:textId="77777777" w:rsidR="00B07857" w:rsidRDefault="00B27E6C">
      <w:pPr>
        <w:pStyle w:val="Standard"/>
      </w:pPr>
      <w:r>
        <w:t>If the definition of a local variable includes an initialisation expression, then it will be initialised automatically at every call of the procedure or function in which it is defined (the value might differ from call to call). A local variable that does not have an initialisation expression must be initialised by a statement within the body of the procedure or function.</w:t>
      </w:r>
    </w:p>
    <w:p w14:paraId="41AFC31C" w14:textId="77777777" w:rsidR="00B07857" w:rsidRDefault="00B07857">
      <w:pPr>
        <w:pStyle w:val="Standard"/>
      </w:pPr>
    </w:p>
    <w:p w14:paraId="0EDCD0F5" w14:textId="1FD48DA9" w:rsidR="00B07857" w:rsidRDefault="00B27E6C">
      <w:pPr>
        <w:pStyle w:val="Standard"/>
      </w:pPr>
      <w:r>
        <w:t xml:space="preserve">It is an error if a value that has been written to a local variable is not </w:t>
      </w:r>
      <w:r w:rsidR="00E5721E">
        <w:t xml:space="preserve">definitely used, either before </w:t>
      </w:r>
      <w:r>
        <w:t xml:space="preserve">another value is written to the variable or before the routine returns. This check can be overridden with </w:t>
      </w:r>
      <w:r>
        <w:rPr>
          <w:rStyle w:val="SourceText"/>
          <w:sz w:val="20"/>
          <w:szCs w:val="20"/>
        </w:rPr>
        <w:t>pragma unchecked_use(</w:t>
      </w:r>
      <w:r>
        <w:rPr>
          <w:rStyle w:val="SourceText"/>
          <w:i/>
          <w:iCs/>
          <w:sz w:val="20"/>
          <w:szCs w:val="20"/>
        </w:rPr>
        <w:t>var</w:t>
      </w:r>
      <w:r>
        <w:rPr>
          <w:rStyle w:val="SourceText"/>
          <w:sz w:val="20"/>
          <w:szCs w:val="20"/>
        </w:rPr>
        <w:t>)</w:t>
      </w:r>
      <w:r>
        <w:t>, which has the effect of a statement that reads the variable without actually reading it.</w:t>
      </w:r>
    </w:p>
    <w:p w14:paraId="4848FAEE" w14:textId="77777777" w:rsidR="00B07857" w:rsidRDefault="00B07857">
      <w:pPr>
        <w:pStyle w:val="Standard"/>
      </w:pPr>
    </w:p>
    <w:p w14:paraId="32CF5195" w14:textId="77777777" w:rsidR="00B07857" w:rsidRDefault="00B27E6C">
      <w:pPr>
        <w:pStyle w:val="Heading3"/>
      </w:pPr>
      <w:bookmarkStart w:id="194" w:name="_Toc440226240"/>
      <w:r>
        <w:t>Effects of flow control statements</w:t>
      </w:r>
      <w:bookmarkEnd w:id="194"/>
    </w:p>
    <w:p w14:paraId="567981CA" w14:textId="77777777" w:rsidR="00B07857" w:rsidRDefault="00B07857">
      <w:pPr>
        <w:pStyle w:val="Standard"/>
      </w:pPr>
    </w:p>
    <w:p w14:paraId="0E751939" w14:textId="77777777" w:rsidR="00B07857" w:rsidRDefault="00B27E6C">
      <w:pPr>
        <w:pStyle w:val="Standard"/>
        <w:rPr>
          <w:b/>
          <w:bCs/>
          <w:u w:val="single"/>
        </w:rPr>
      </w:pPr>
      <w:r>
        <w:rPr>
          <w:b/>
          <w:bCs/>
          <w:u w:val="single"/>
        </w:rPr>
        <w:t>If statements</w:t>
      </w:r>
    </w:p>
    <w:p w14:paraId="3D555655" w14:textId="77777777" w:rsidR="00B07857" w:rsidRDefault="00B07857">
      <w:pPr>
        <w:pStyle w:val="Standard"/>
      </w:pPr>
    </w:p>
    <w:p w14:paraId="0DDDBE51" w14:textId="4861204A" w:rsidR="00B07857" w:rsidRDefault="00B27E6C">
      <w:pPr>
        <w:pStyle w:val="Standard"/>
      </w:pPr>
      <w:r>
        <w:t xml:space="preserve">If a variable is initialised before an </w:t>
      </w:r>
      <w:r>
        <w:rPr>
          <w:rStyle w:val="SourceText"/>
          <w:sz w:val="20"/>
          <w:szCs w:val="20"/>
        </w:rPr>
        <w:t>if</w:t>
      </w:r>
      <w:r>
        <w:t xml:space="preserve"> statement then, provided that it is not finalised (see </w:t>
      </w:r>
      <w:fldSimple w:instr=" REF __RefHeading__8592_1072857206 \p ">
        <w:r w:rsidR="00C22513">
          <w:t>below</w:t>
        </w:r>
      </w:fldSimple>
      <w:r>
        <w:t xml:space="preserve">) by any branch of the </w:t>
      </w:r>
      <w:r>
        <w:rPr>
          <w:rStyle w:val="SourceText"/>
          <w:sz w:val="20"/>
          <w:szCs w:val="20"/>
        </w:rPr>
        <w:t>if</w:t>
      </w:r>
      <w:r>
        <w:t xml:space="preserve"> statement, it remains initialised after the statement.</w:t>
      </w:r>
    </w:p>
    <w:p w14:paraId="0EDAEF30" w14:textId="54234E29" w:rsidR="00B07857" w:rsidRDefault="00B27E6C">
      <w:pPr>
        <w:pStyle w:val="Standard"/>
      </w:pPr>
      <w:r>
        <w:t xml:space="preserve">If a variable is not initialised before an </w:t>
      </w:r>
      <w:r>
        <w:rPr>
          <w:rStyle w:val="SourceText"/>
          <w:sz w:val="20"/>
          <w:szCs w:val="20"/>
        </w:rPr>
        <w:t>if</w:t>
      </w:r>
      <w:r>
        <w:t xml:space="preserve"> </w:t>
      </w:r>
      <w:r w:rsidR="00321170">
        <w:t>statement,</w:t>
      </w:r>
      <w:r>
        <w:t xml:space="preserve"> then it is initialised after the statement if and only if it is initialised by every branch.</w:t>
      </w:r>
    </w:p>
    <w:p w14:paraId="0016BC0A" w14:textId="77777777" w:rsidR="00B07857" w:rsidRDefault="00B07857">
      <w:pPr>
        <w:pStyle w:val="Standard"/>
      </w:pPr>
    </w:p>
    <w:p w14:paraId="03387692" w14:textId="77777777" w:rsidR="00B07857" w:rsidRDefault="00B07857">
      <w:pPr>
        <w:pStyle w:val="Standard"/>
      </w:pPr>
    </w:p>
    <w:p w14:paraId="28297597" w14:textId="77777777" w:rsidR="00B07857" w:rsidRDefault="00B27E6C">
      <w:pPr>
        <w:pStyle w:val="Standard"/>
        <w:rPr>
          <w:b/>
          <w:bCs/>
          <w:u w:val="single"/>
        </w:rPr>
      </w:pPr>
      <w:r>
        <w:rPr>
          <w:b/>
          <w:bCs/>
          <w:u w:val="single"/>
        </w:rPr>
        <w:t>Case statements</w:t>
      </w:r>
    </w:p>
    <w:p w14:paraId="5990EBFA" w14:textId="77777777" w:rsidR="00B07857" w:rsidRDefault="00B07857">
      <w:pPr>
        <w:pStyle w:val="Standard"/>
      </w:pPr>
    </w:p>
    <w:p w14:paraId="27B9C072" w14:textId="77777777" w:rsidR="00B07857" w:rsidRDefault="00B27E6C">
      <w:pPr>
        <w:pStyle w:val="Standard"/>
      </w:pPr>
      <w:r>
        <w:t xml:space="preserve">If a variable is initialised before a </w:t>
      </w:r>
      <w:r>
        <w:rPr>
          <w:rStyle w:val="SourceText"/>
          <w:sz w:val="20"/>
          <w:szCs w:val="20"/>
        </w:rPr>
        <w:t>case</w:t>
      </w:r>
      <w:r>
        <w:t xml:space="preserve"> statement then, provided that it is not finalised by any branch of the </w:t>
      </w:r>
      <w:r>
        <w:rPr>
          <w:rStyle w:val="SourceText"/>
          <w:sz w:val="20"/>
          <w:szCs w:val="20"/>
        </w:rPr>
        <w:t>case</w:t>
      </w:r>
      <w:r>
        <w:t xml:space="preserve"> statement, it remains initialised after the statement.</w:t>
      </w:r>
    </w:p>
    <w:p w14:paraId="1C189B1A" w14:textId="41243D57" w:rsidR="00B07857" w:rsidRDefault="00B27E6C">
      <w:pPr>
        <w:pStyle w:val="Standard"/>
      </w:pPr>
      <w:r>
        <w:t xml:space="preserve">If a variable is not initialised before a </w:t>
      </w:r>
      <w:r>
        <w:rPr>
          <w:rStyle w:val="SourceText"/>
          <w:sz w:val="20"/>
          <w:szCs w:val="20"/>
        </w:rPr>
        <w:t>case</w:t>
      </w:r>
      <w:r>
        <w:t xml:space="preserve"> </w:t>
      </w:r>
      <w:r w:rsidR="00321170">
        <w:t>statement,</w:t>
      </w:r>
      <w:r>
        <w:t xml:space="preserve"> then it is initialised after the statement if and only if it is initialised by every branch.</w:t>
      </w:r>
    </w:p>
    <w:p w14:paraId="7702E512" w14:textId="77777777" w:rsidR="00B07857" w:rsidRDefault="00B07857">
      <w:pPr>
        <w:pStyle w:val="Standard"/>
      </w:pPr>
    </w:p>
    <w:p w14:paraId="451ADF52" w14:textId="77777777" w:rsidR="00B07857" w:rsidRDefault="00B07857">
      <w:pPr>
        <w:pStyle w:val="Standard"/>
      </w:pPr>
    </w:p>
    <w:p w14:paraId="32F62954" w14:textId="77777777" w:rsidR="00B07857" w:rsidRDefault="00B27E6C">
      <w:pPr>
        <w:pStyle w:val="Standard"/>
        <w:rPr>
          <w:b/>
          <w:bCs/>
          <w:u w:val="single"/>
        </w:rPr>
      </w:pPr>
      <w:r>
        <w:rPr>
          <w:b/>
          <w:bCs/>
          <w:u w:val="single"/>
        </w:rPr>
        <w:t>Loop statements</w:t>
      </w:r>
    </w:p>
    <w:p w14:paraId="289C3B82" w14:textId="77777777" w:rsidR="00B07857" w:rsidRDefault="00B07857">
      <w:pPr>
        <w:pStyle w:val="Standard"/>
      </w:pPr>
    </w:p>
    <w:p w14:paraId="0CA3A25A" w14:textId="77777777" w:rsidR="00B07857" w:rsidRDefault="00B27E6C">
      <w:pPr>
        <w:pStyle w:val="Standard"/>
      </w:pPr>
      <w:r>
        <w:t xml:space="preserve">If a variable is initialised before a </w:t>
      </w:r>
      <w:r>
        <w:rPr>
          <w:rStyle w:val="SourceText"/>
          <w:sz w:val="20"/>
          <w:szCs w:val="20"/>
        </w:rPr>
        <w:t>loop</w:t>
      </w:r>
      <w:r>
        <w:t xml:space="preserve"> statement, then provided that no path through the body of the loop finalises it, then it remains initialised after the loop.</w:t>
      </w:r>
    </w:p>
    <w:p w14:paraId="7C980C0A" w14:textId="455559F5" w:rsidR="00B07857" w:rsidRDefault="00321170">
      <w:pPr>
        <w:pStyle w:val="Standard"/>
      </w:pPr>
      <w:r>
        <w:t>Otherwise i</w:t>
      </w:r>
      <w:r w:rsidR="00B27E6C">
        <w:t xml:space="preserve">f every path through the body of a </w:t>
      </w:r>
      <w:r w:rsidR="00B27E6C">
        <w:rPr>
          <w:rStyle w:val="SourceText"/>
          <w:sz w:val="20"/>
          <w:szCs w:val="20"/>
        </w:rPr>
        <w:t>loop</w:t>
      </w:r>
      <w:r w:rsidR="00B27E6C">
        <w:t xml:space="preserve"> statement d</w:t>
      </w:r>
      <w:r>
        <w:t>efinitely initialises the</w:t>
      </w:r>
      <w:r w:rsidR="00B27E6C">
        <w:t xml:space="preserve"> variable, and the loop body definitely runs at least once, then the variable is initialised after the loop.</w:t>
      </w:r>
    </w:p>
    <w:p w14:paraId="7012E86C" w14:textId="77777777" w:rsidR="00B07857" w:rsidRDefault="00B07857">
      <w:pPr>
        <w:pStyle w:val="Standard"/>
      </w:pPr>
    </w:p>
    <w:p w14:paraId="206B5CC4" w14:textId="77777777" w:rsidR="00B07857" w:rsidRDefault="00B27E6C">
      <w:pPr>
        <w:pStyle w:val="Heading2"/>
      </w:pPr>
      <w:bookmarkStart w:id="195" w:name="__RefHeading__8592_1072857206"/>
      <w:bookmarkStart w:id="196" w:name="_Toc440226241"/>
      <w:r>
        <w:t>Controlled types</w:t>
      </w:r>
      <w:bookmarkEnd w:id="195"/>
      <w:bookmarkEnd w:id="196"/>
    </w:p>
    <w:p w14:paraId="51D28379" w14:textId="77777777" w:rsidR="00B07857" w:rsidRDefault="00B27E6C">
      <w:pPr>
        <w:pStyle w:val="Standard"/>
      </w:pPr>
      <w:r>
        <w:t xml:space="preserve">A type can be declared to be </w:t>
      </w:r>
      <w:r>
        <w:rPr>
          <w:rStyle w:val="SourceText"/>
          <w:sz w:val="20"/>
          <w:szCs w:val="20"/>
        </w:rPr>
        <w:t>controlled</w:t>
      </w:r>
      <w:r>
        <w:t>, which means that variables of that type must provably be finalised before they cease to exist.</w:t>
      </w:r>
    </w:p>
    <w:p w14:paraId="140AA29C" w14:textId="77777777" w:rsidR="00B07857" w:rsidRDefault="00B07857">
      <w:pPr>
        <w:pStyle w:val="Standard"/>
      </w:pPr>
    </w:p>
    <w:p w14:paraId="770CF27E" w14:textId="77777777" w:rsidR="00B07857" w:rsidRDefault="00B27E6C">
      <w:pPr>
        <w:pStyle w:val="Standard"/>
      </w:pPr>
      <w:r>
        <w:rPr>
          <w:rStyle w:val="SourceText"/>
          <w:sz w:val="18"/>
          <w:szCs w:val="18"/>
        </w:rPr>
        <w:t xml:space="preserve">type </w:t>
      </w:r>
      <w:r>
        <w:rPr>
          <w:rStyle w:val="SourceText"/>
          <w:i/>
          <w:iCs/>
          <w:sz w:val="18"/>
          <w:szCs w:val="18"/>
        </w:rPr>
        <w:t>type_name</w:t>
      </w:r>
      <w:r>
        <w:rPr>
          <w:rStyle w:val="SourceText"/>
          <w:sz w:val="18"/>
          <w:szCs w:val="18"/>
        </w:rPr>
        <w:t xml:space="preserve"> is controlled </w:t>
      </w:r>
      <w:r>
        <w:rPr>
          <w:rStyle w:val="SourceText"/>
          <w:i/>
          <w:iCs/>
          <w:sz w:val="18"/>
          <w:szCs w:val="18"/>
        </w:rPr>
        <w:t>type_declaration</w:t>
      </w:r>
      <w:r>
        <w:rPr>
          <w:rStyle w:val="SourceText"/>
          <w:sz w:val="18"/>
          <w:szCs w:val="18"/>
        </w:rPr>
        <w:t>;</w:t>
      </w:r>
    </w:p>
    <w:p w14:paraId="46BFB1FA" w14:textId="77777777" w:rsidR="00B07857" w:rsidRDefault="00B07857">
      <w:pPr>
        <w:pStyle w:val="Standard"/>
      </w:pPr>
    </w:p>
    <w:p w14:paraId="431B945E" w14:textId="68882472" w:rsidR="00B07857" w:rsidRDefault="00B27E6C">
      <w:pPr>
        <w:pStyle w:val="Standard"/>
      </w:pPr>
      <w:r>
        <w:t xml:space="preserve">A record type that has at least one field of a controlled type must itself be declared </w:t>
      </w:r>
      <w:r>
        <w:rPr>
          <w:rStyle w:val="SourceText"/>
          <w:sz w:val="20"/>
          <w:szCs w:val="20"/>
        </w:rPr>
        <w:t>controlled</w:t>
      </w:r>
      <w:r>
        <w:t xml:space="preserve">. An array type whose components are of a controlled type must also be declared </w:t>
      </w:r>
      <w:r>
        <w:rPr>
          <w:rStyle w:val="SourceText"/>
          <w:sz w:val="20"/>
          <w:szCs w:val="20"/>
        </w:rPr>
        <w:t>controlled</w:t>
      </w:r>
      <w:r>
        <w:t xml:space="preserve">. For access types see </w:t>
      </w:r>
      <w:fldSimple w:instr=" REF __RefHeading__22828_1334224709 \p ">
        <w:r w:rsidR="00C22513">
          <w:t>below</w:t>
        </w:r>
      </w:fldSimple>
      <w:r>
        <w:t>.</w:t>
      </w:r>
    </w:p>
    <w:p w14:paraId="1417BE1B" w14:textId="77777777" w:rsidR="00B07857" w:rsidRDefault="00B07857">
      <w:pPr>
        <w:pStyle w:val="Standard"/>
      </w:pPr>
    </w:p>
    <w:p w14:paraId="6DE4D11F" w14:textId="77777777" w:rsidR="00B07857" w:rsidRDefault="00B27E6C">
      <w:pPr>
        <w:pStyle w:val="Standard"/>
      </w:pPr>
      <w:r>
        <w:t xml:space="preserve">A variable of a controlled type, or a </w:t>
      </w:r>
      <w:r>
        <w:rPr>
          <w:rStyle w:val="SourceText"/>
          <w:sz w:val="20"/>
          <w:szCs w:val="20"/>
        </w:rPr>
        <w:t>final in out</w:t>
      </w:r>
      <w:r>
        <w:t xml:space="preserve"> formal parameter, is finalised in one of the following ways:</w:t>
      </w:r>
    </w:p>
    <w:p w14:paraId="7E377EC1" w14:textId="77777777" w:rsidR="00B07857" w:rsidRDefault="00B07857">
      <w:pPr>
        <w:pStyle w:val="Standard"/>
      </w:pPr>
    </w:p>
    <w:p w14:paraId="3206B2EB" w14:textId="77777777" w:rsidR="00B07857" w:rsidRDefault="00B27E6C" w:rsidP="00321170">
      <w:pPr>
        <w:pStyle w:val="Standard"/>
        <w:numPr>
          <w:ilvl w:val="0"/>
          <w:numId w:val="40"/>
        </w:numPr>
      </w:pPr>
      <w:r>
        <w:lastRenderedPageBreak/>
        <w:t>In the case of a record, by performing a whole-object assignment that finalises every controlled field of the record, and names no other fields</w:t>
      </w:r>
    </w:p>
    <w:p w14:paraId="460A9E23" w14:textId="77777777" w:rsidR="00B07857" w:rsidRDefault="00B27E6C" w:rsidP="00321170">
      <w:pPr>
        <w:pStyle w:val="Standard"/>
        <w:numPr>
          <w:ilvl w:val="0"/>
          <w:numId w:val="40"/>
        </w:numPr>
      </w:pPr>
      <w:r>
        <w:t>In the case of an array, by performing a whole-object assignment that finalises its components</w:t>
      </w:r>
    </w:p>
    <w:p w14:paraId="20618A78" w14:textId="77777777" w:rsidR="00B07857" w:rsidRDefault="00B27E6C" w:rsidP="00321170">
      <w:pPr>
        <w:pStyle w:val="Standard"/>
        <w:numPr>
          <w:ilvl w:val="0"/>
          <w:numId w:val="40"/>
        </w:numPr>
      </w:pPr>
      <w:r>
        <w:t xml:space="preserve">By passing it to a procedure as a </w:t>
      </w:r>
      <w:r>
        <w:rPr>
          <w:rStyle w:val="SourceText"/>
          <w:sz w:val="20"/>
          <w:szCs w:val="20"/>
        </w:rPr>
        <w:t>final in out</w:t>
      </w:r>
      <w:r>
        <w:t xml:space="preserve"> parameter</w:t>
      </w:r>
    </w:p>
    <w:p w14:paraId="5909EAB2" w14:textId="77777777" w:rsidR="00B07857" w:rsidRDefault="00B27E6C" w:rsidP="00321170">
      <w:pPr>
        <w:pStyle w:val="Standard"/>
        <w:numPr>
          <w:ilvl w:val="0"/>
          <w:numId w:val="40"/>
        </w:numPr>
      </w:pPr>
      <w:r>
        <w:t xml:space="preserve">By declaring it to be finalised with a </w:t>
      </w:r>
      <w:r>
        <w:rPr>
          <w:rStyle w:val="SourceText"/>
          <w:sz w:val="20"/>
          <w:szCs w:val="20"/>
        </w:rPr>
        <w:t>finalised</w:t>
      </w:r>
      <w:r>
        <w:t xml:space="preserve"> pragma</w:t>
      </w:r>
      <w:r>
        <w:rPr>
          <w:rStyle w:val="FootnoteReference"/>
        </w:rPr>
        <w:footnoteReference w:id="28"/>
      </w:r>
    </w:p>
    <w:p w14:paraId="2663749E" w14:textId="77777777" w:rsidR="00B07857" w:rsidRDefault="00B27E6C" w:rsidP="00321170">
      <w:pPr>
        <w:pStyle w:val="Standard"/>
        <w:numPr>
          <w:ilvl w:val="0"/>
          <w:numId w:val="40"/>
        </w:numPr>
      </w:pPr>
      <w:r>
        <w:t xml:space="preserve">By declaring it to be finalised with an </w:t>
      </w:r>
      <w:r>
        <w:rPr>
          <w:rStyle w:val="SourceText"/>
          <w:sz w:val="20"/>
          <w:szCs w:val="20"/>
        </w:rPr>
        <w:t>unchecked_finalisation</w:t>
      </w:r>
      <w:r>
        <w:t xml:space="preserve"> pragma</w:t>
      </w:r>
    </w:p>
    <w:p w14:paraId="507D865F" w14:textId="77777777" w:rsidR="00B07857" w:rsidRDefault="00B07857">
      <w:pPr>
        <w:pStyle w:val="Standard"/>
      </w:pPr>
    </w:p>
    <w:p w14:paraId="7A98D475" w14:textId="77777777" w:rsidR="00B07857" w:rsidRDefault="00B27E6C">
      <w:pPr>
        <w:pStyle w:val="Standard"/>
      </w:pPr>
      <w:r>
        <w:t xml:space="preserve">The difference between </w:t>
      </w:r>
      <w:r>
        <w:rPr>
          <w:rStyle w:val="SourceText"/>
          <w:sz w:val="20"/>
          <w:szCs w:val="20"/>
        </w:rPr>
        <w:t>pragma finalised</w:t>
      </w:r>
      <w:r>
        <w:t xml:space="preserve"> and </w:t>
      </w:r>
      <w:r>
        <w:rPr>
          <w:rStyle w:val="SourceText"/>
          <w:sz w:val="20"/>
          <w:szCs w:val="20"/>
        </w:rPr>
        <w:t>pragma unchecked_finalisation</w:t>
      </w:r>
      <w:r>
        <w:t xml:space="preserve"> is that </w:t>
      </w:r>
      <w:r>
        <w:rPr>
          <w:rStyle w:val="SourceText"/>
          <w:sz w:val="20"/>
          <w:szCs w:val="20"/>
        </w:rPr>
        <w:t>pragma finalised</w:t>
      </w:r>
      <w:r>
        <w:t xml:space="preserve"> cannot be applied to records that have fields of controlled types or to arrays of elements of controlled types in order to finalise the entire record or array. If a record or array type is itself controlled but does not have controlled components, then </w:t>
      </w:r>
      <w:r>
        <w:rPr>
          <w:rStyle w:val="SourceText"/>
          <w:sz w:val="20"/>
          <w:szCs w:val="20"/>
        </w:rPr>
        <w:t>pragma finalised</w:t>
      </w:r>
      <w:r>
        <w:t xml:space="preserve"> can be applied to it. </w:t>
      </w:r>
      <w:r>
        <w:rPr>
          <w:rStyle w:val="SourceText"/>
          <w:sz w:val="20"/>
          <w:szCs w:val="20"/>
        </w:rPr>
        <w:t>Pragma finalised</w:t>
      </w:r>
      <w:r>
        <w:t xml:space="preserve"> is the normal way to declare that objects are finalised (apart from objects that themselves have controlled components, as described above).</w:t>
      </w:r>
    </w:p>
    <w:p w14:paraId="541B8690" w14:textId="77777777" w:rsidR="00B07857" w:rsidRDefault="00B07857">
      <w:pPr>
        <w:pStyle w:val="Standard"/>
      </w:pPr>
    </w:p>
    <w:p w14:paraId="3F06181B" w14:textId="563F2BA3" w:rsidR="00B07857" w:rsidRDefault="00B27E6C">
      <w:pPr>
        <w:pStyle w:val="Standard"/>
      </w:pPr>
      <w:r>
        <w:t xml:space="preserve">Unlike </w:t>
      </w:r>
      <w:r>
        <w:rPr>
          <w:rStyle w:val="SourceText"/>
          <w:sz w:val="20"/>
          <w:szCs w:val="20"/>
        </w:rPr>
        <w:t>unchecked_initialisation</w:t>
      </w:r>
      <w:r>
        <w:t xml:space="preserve"> pragmas, </w:t>
      </w:r>
      <w:r>
        <w:rPr>
          <w:rStyle w:val="SourceText"/>
          <w:sz w:val="20"/>
          <w:szCs w:val="20"/>
        </w:rPr>
        <w:t>finalised</w:t>
      </w:r>
      <w:r>
        <w:t xml:space="preserve"> and, possibly, </w:t>
      </w:r>
      <w:r>
        <w:rPr>
          <w:rStyle w:val="SourceText"/>
          <w:sz w:val="20"/>
          <w:szCs w:val="20"/>
        </w:rPr>
        <w:t>unchecked_finalisation</w:t>
      </w:r>
      <w:r>
        <w:t xml:space="preserve"> pragmas will </w:t>
      </w:r>
      <w:r w:rsidR="00321170">
        <w:t>generally</w:t>
      </w:r>
      <w:r>
        <w:t xml:space="preserve"> be involved at some level because the compiler has no direct way to know that objects have been finalised beyond a certain level of decomposition.</w:t>
      </w:r>
    </w:p>
    <w:p w14:paraId="67D79CD2" w14:textId="77777777" w:rsidR="00B07857" w:rsidRDefault="00B07857">
      <w:pPr>
        <w:pStyle w:val="Standard"/>
      </w:pPr>
    </w:p>
    <w:p w14:paraId="55A81C66" w14:textId="77777777" w:rsidR="00B07857" w:rsidRDefault="00B27E6C">
      <w:pPr>
        <w:pStyle w:val="Standard"/>
      </w:pPr>
      <w:r>
        <w:t xml:space="preserve">Formal parameters of mode </w:t>
      </w:r>
      <w:r>
        <w:rPr>
          <w:rStyle w:val="SourceText"/>
          <w:sz w:val="20"/>
          <w:szCs w:val="20"/>
        </w:rPr>
        <w:t>final in out</w:t>
      </w:r>
      <w:r>
        <w:t xml:space="preserve"> must provably be finalised before the procedure in which they are declared returns.</w:t>
      </w:r>
    </w:p>
    <w:p w14:paraId="2D56556A" w14:textId="77777777" w:rsidR="00B07857" w:rsidRDefault="00B07857">
      <w:pPr>
        <w:pStyle w:val="Standard"/>
      </w:pPr>
    </w:p>
    <w:p w14:paraId="64178D9C" w14:textId="5D4C6835" w:rsidR="00B07857" w:rsidRDefault="00B27E6C">
      <w:pPr>
        <w:pStyle w:val="Standard"/>
      </w:pPr>
      <w:r>
        <w:t xml:space="preserve">Only local variables and formal parameters of mode </w:t>
      </w:r>
      <w:r>
        <w:rPr>
          <w:rStyle w:val="SourceText"/>
          <w:sz w:val="20"/>
          <w:szCs w:val="20"/>
        </w:rPr>
        <w:t>final in out</w:t>
      </w:r>
      <w:r>
        <w:t xml:space="preserve"> can be finalised, except in package finalisation sections where all controlled globals can, and must, be finalised (see </w:t>
      </w:r>
      <w:fldSimple w:instr=" REF __RefNumPara__10330_8850282 \p ">
        <w:r w:rsidR="00C22513">
          <w:t>below</w:t>
        </w:r>
      </w:fldSimple>
      <w:r>
        <w:t>).</w:t>
      </w:r>
    </w:p>
    <w:p w14:paraId="76A08C29" w14:textId="77777777" w:rsidR="00B07857" w:rsidRDefault="00B07857">
      <w:pPr>
        <w:pStyle w:val="Standard"/>
      </w:pPr>
    </w:p>
    <w:p w14:paraId="082DEFB8" w14:textId="1DB6164F" w:rsidR="00B07857" w:rsidRDefault="00B27E6C">
      <w:pPr>
        <w:pStyle w:val="Standard"/>
      </w:pPr>
      <w:r>
        <w:t>A variable cannot be finalised twice without being reinitialised in between.</w:t>
      </w:r>
    </w:p>
    <w:p w14:paraId="6D82A9D1" w14:textId="160F9765" w:rsidR="00321170" w:rsidRDefault="00321170">
      <w:pPr>
        <w:pStyle w:val="Standard"/>
      </w:pPr>
    </w:p>
    <w:p w14:paraId="179CC7BE" w14:textId="77777777" w:rsidR="00B07857" w:rsidRDefault="00B27E6C">
      <w:pPr>
        <w:pStyle w:val="Standard"/>
        <w:rPr>
          <w:i/>
          <w:iCs/>
        </w:rPr>
      </w:pPr>
      <w:r>
        <w:rPr>
          <w:i/>
          <w:iCs/>
        </w:rPr>
        <w:t>Example</w:t>
      </w:r>
    </w:p>
    <w:p w14:paraId="74A783EF" w14:textId="77777777" w:rsidR="00B07857" w:rsidRDefault="00B07857">
      <w:pPr>
        <w:pStyle w:val="Standard"/>
      </w:pPr>
    </w:p>
    <w:p w14:paraId="597D65B4" w14:textId="77777777" w:rsidR="00B07857" w:rsidRPr="00321170" w:rsidRDefault="00B27E6C">
      <w:pPr>
        <w:pStyle w:val="Standard"/>
        <w:rPr>
          <w:rFonts w:ascii="Courier New" w:hAnsi="Courier New" w:cs="Courier New"/>
          <w:sz w:val="18"/>
          <w:szCs w:val="18"/>
        </w:rPr>
      </w:pPr>
      <w:r w:rsidRPr="00321170">
        <w:rPr>
          <w:rFonts w:ascii="Courier New" w:hAnsi="Courier New" w:cs="Courier New"/>
          <w:sz w:val="18"/>
          <w:szCs w:val="18"/>
        </w:rPr>
        <w:t>t</w:t>
      </w:r>
      <w:r w:rsidRPr="00321170">
        <w:rPr>
          <w:rStyle w:val="SourceText"/>
          <w:sz w:val="18"/>
          <w:szCs w:val="18"/>
        </w:rPr>
        <w:t xml:space="preserve">ype Num is range </w:t>
      </w:r>
      <w:proofErr w:type="gramStart"/>
      <w:r w:rsidRPr="00321170">
        <w:rPr>
          <w:rStyle w:val="SourceText"/>
          <w:sz w:val="18"/>
          <w:szCs w:val="18"/>
        </w:rPr>
        <w:t>0..</w:t>
      </w:r>
      <w:proofErr w:type="gramEnd"/>
      <w:r w:rsidRPr="00321170">
        <w:rPr>
          <w:rStyle w:val="SourceText"/>
          <w:sz w:val="18"/>
          <w:szCs w:val="18"/>
        </w:rPr>
        <w:t>10;</w:t>
      </w:r>
    </w:p>
    <w:p w14:paraId="3AB38A39"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type Index is range </w:t>
      </w:r>
      <w:proofErr w:type="gramStart"/>
      <w:r w:rsidRPr="00321170">
        <w:rPr>
          <w:rStyle w:val="SourceText"/>
          <w:sz w:val="18"/>
          <w:szCs w:val="18"/>
        </w:rPr>
        <w:t>0..</w:t>
      </w:r>
      <w:proofErr w:type="gramEnd"/>
      <w:r w:rsidRPr="00321170">
        <w:rPr>
          <w:rStyle w:val="SourceText"/>
          <w:sz w:val="18"/>
          <w:szCs w:val="18"/>
        </w:rPr>
        <w:t>100;</w:t>
      </w:r>
    </w:p>
    <w:p w14:paraId="14CA92C3" w14:textId="77777777" w:rsidR="00B07857" w:rsidRPr="00321170" w:rsidRDefault="00B07857">
      <w:pPr>
        <w:pStyle w:val="Standard"/>
        <w:rPr>
          <w:rFonts w:ascii="Courier New" w:hAnsi="Courier New" w:cs="Courier New"/>
          <w:sz w:val="18"/>
          <w:szCs w:val="18"/>
        </w:rPr>
      </w:pPr>
    </w:p>
    <w:p w14:paraId="3A6D0574" w14:textId="77777777" w:rsidR="00B07857" w:rsidRPr="00321170" w:rsidRDefault="00B27E6C">
      <w:pPr>
        <w:pStyle w:val="Standard"/>
        <w:rPr>
          <w:rFonts w:ascii="Courier New" w:hAnsi="Courier New" w:cs="Courier New"/>
          <w:sz w:val="18"/>
          <w:szCs w:val="18"/>
        </w:rPr>
      </w:pPr>
      <w:r w:rsidRPr="00321170">
        <w:rPr>
          <w:rStyle w:val="SourceText"/>
          <w:sz w:val="18"/>
          <w:szCs w:val="18"/>
        </w:rPr>
        <w:t>type Arr is array [Index] of Num;</w:t>
      </w:r>
    </w:p>
    <w:p w14:paraId="0376F8FA" w14:textId="77777777" w:rsidR="00B07857" w:rsidRPr="00321170" w:rsidRDefault="00B07857">
      <w:pPr>
        <w:pStyle w:val="Standard"/>
        <w:rPr>
          <w:rFonts w:ascii="Courier New" w:hAnsi="Courier New" w:cs="Courier New"/>
          <w:sz w:val="18"/>
          <w:szCs w:val="18"/>
        </w:rPr>
      </w:pPr>
    </w:p>
    <w:p w14:paraId="063A4D64" w14:textId="77777777" w:rsidR="00B07857" w:rsidRPr="00321170" w:rsidRDefault="00B27E6C">
      <w:pPr>
        <w:pStyle w:val="Standard"/>
        <w:rPr>
          <w:rFonts w:ascii="Courier New" w:hAnsi="Courier New" w:cs="Courier New"/>
          <w:sz w:val="18"/>
          <w:szCs w:val="18"/>
        </w:rPr>
      </w:pPr>
      <w:r w:rsidRPr="00321170">
        <w:rPr>
          <w:rStyle w:val="SourceText"/>
          <w:sz w:val="18"/>
          <w:szCs w:val="18"/>
        </w:rPr>
        <w:t>type NumRec is controlled</w:t>
      </w:r>
    </w:p>
    <w:p w14:paraId="05B79C25"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record</w:t>
      </w:r>
    </w:p>
    <w:p w14:paraId="6FEDEE5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w:t>
      </w:r>
      <w:proofErr w:type="gramStart"/>
      <w:r w:rsidRPr="00321170">
        <w:rPr>
          <w:rStyle w:val="SourceText"/>
          <w:sz w:val="18"/>
          <w:szCs w:val="18"/>
        </w:rPr>
        <w:t>1 :</w:t>
      </w:r>
      <w:proofErr w:type="gramEnd"/>
      <w:r w:rsidRPr="00321170">
        <w:rPr>
          <w:rStyle w:val="SourceText"/>
          <w:sz w:val="18"/>
          <w:szCs w:val="18"/>
        </w:rPr>
        <w:t xml:space="preserve"> Num;</w:t>
      </w:r>
    </w:p>
    <w:p w14:paraId="15DE4519"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w:t>
      </w:r>
      <w:proofErr w:type="gramStart"/>
      <w:r w:rsidRPr="00321170">
        <w:rPr>
          <w:rStyle w:val="SourceText"/>
          <w:sz w:val="18"/>
          <w:szCs w:val="18"/>
        </w:rPr>
        <w:t>2 :</w:t>
      </w:r>
      <w:proofErr w:type="gramEnd"/>
      <w:r w:rsidRPr="00321170">
        <w:rPr>
          <w:rStyle w:val="SourceText"/>
          <w:sz w:val="18"/>
          <w:szCs w:val="18"/>
        </w:rPr>
        <w:t xml:space="preserve"> Num;</w:t>
      </w:r>
    </w:p>
    <w:p w14:paraId="0B0D855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end record;</w:t>
      </w:r>
    </w:p>
    <w:p w14:paraId="20C1D385" w14:textId="77777777" w:rsidR="00B07857" w:rsidRPr="00321170" w:rsidRDefault="00B07857">
      <w:pPr>
        <w:pStyle w:val="Standard"/>
        <w:rPr>
          <w:rFonts w:ascii="Courier New" w:hAnsi="Courier New" w:cs="Courier New"/>
          <w:sz w:val="18"/>
          <w:szCs w:val="18"/>
        </w:rPr>
      </w:pPr>
    </w:p>
    <w:p w14:paraId="46DC5887" w14:textId="77777777" w:rsidR="00B07857" w:rsidRPr="00321170" w:rsidRDefault="00B27E6C">
      <w:pPr>
        <w:pStyle w:val="Standard"/>
        <w:rPr>
          <w:rFonts w:ascii="Courier New" w:hAnsi="Courier New" w:cs="Courier New"/>
          <w:sz w:val="18"/>
          <w:szCs w:val="18"/>
        </w:rPr>
      </w:pPr>
      <w:r w:rsidRPr="00321170">
        <w:rPr>
          <w:rStyle w:val="SourceText"/>
          <w:sz w:val="18"/>
          <w:szCs w:val="18"/>
        </w:rPr>
        <w:t>type Rec is controlled</w:t>
      </w:r>
    </w:p>
    <w:p w14:paraId="0E3D0A43"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record</w:t>
      </w:r>
    </w:p>
    <w:p w14:paraId="56BF704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Na :</w:t>
      </w:r>
      <w:proofErr w:type="gramEnd"/>
      <w:r w:rsidRPr="00321170">
        <w:rPr>
          <w:rStyle w:val="SourceText"/>
          <w:sz w:val="18"/>
          <w:szCs w:val="18"/>
        </w:rPr>
        <w:t xml:space="preserve"> NumRec;</w:t>
      </w:r>
    </w:p>
    <w:p w14:paraId="09440A26"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A  :</w:t>
      </w:r>
      <w:proofErr w:type="gramEnd"/>
      <w:r w:rsidRPr="00321170">
        <w:rPr>
          <w:rStyle w:val="SourceText"/>
          <w:sz w:val="18"/>
          <w:szCs w:val="18"/>
        </w:rPr>
        <w:t xml:space="preserve"> Arr;</w:t>
      </w:r>
    </w:p>
    <w:p w14:paraId="124614E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Nb :</w:t>
      </w:r>
      <w:proofErr w:type="gramEnd"/>
      <w:r w:rsidRPr="00321170">
        <w:rPr>
          <w:rStyle w:val="SourceText"/>
          <w:sz w:val="18"/>
          <w:szCs w:val="18"/>
        </w:rPr>
        <w:t xml:space="preserve"> NumRec;</w:t>
      </w:r>
    </w:p>
    <w:p w14:paraId="259D4F4B"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end record;</w:t>
      </w:r>
    </w:p>
    <w:p w14:paraId="1EF7B482" w14:textId="77777777" w:rsidR="00B07857" w:rsidRPr="00321170" w:rsidRDefault="00B07857">
      <w:pPr>
        <w:pStyle w:val="Standard"/>
        <w:rPr>
          <w:rFonts w:ascii="Courier New" w:hAnsi="Courier New" w:cs="Courier New"/>
          <w:sz w:val="18"/>
          <w:szCs w:val="18"/>
        </w:rPr>
      </w:pPr>
    </w:p>
    <w:p w14:paraId="1FD4A4EA"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type Index2 is range </w:t>
      </w:r>
      <w:proofErr w:type="gramStart"/>
      <w:r w:rsidRPr="00321170">
        <w:rPr>
          <w:rStyle w:val="SourceText"/>
          <w:sz w:val="18"/>
          <w:szCs w:val="18"/>
        </w:rPr>
        <w:t>1..</w:t>
      </w:r>
      <w:proofErr w:type="gramEnd"/>
      <w:r w:rsidRPr="00321170">
        <w:rPr>
          <w:rStyle w:val="SourceText"/>
          <w:sz w:val="18"/>
          <w:szCs w:val="18"/>
        </w:rPr>
        <w:t>5;</w:t>
      </w:r>
    </w:p>
    <w:p w14:paraId="3BC755A3" w14:textId="77777777" w:rsidR="00B07857" w:rsidRPr="00321170" w:rsidRDefault="00B27E6C">
      <w:pPr>
        <w:pStyle w:val="Standard"/>
        <w:rPr>
          <w:rFonts w:ascii="Courier New" w:hAnsi="Courier New" w:cs="Courier New"/>
          <w:sz w:val="18"/>
          <w:szCs w:val="18"/>
        </w:rPr>
      </w:pPr>
      <w:r w:rsidRPr="00321170">
        <w:rPr>
          <w:rStyle w:val="SourceText"/>
          <w:sz w:val="18"/>
          <w:szCs w:val="18"/>
        </w:rPr>
        <w:t>type ArrRec is controlled array [Index2] of Rec;</w:t>
      </w:r>
    </w:p>
    <w:p w14:paraId="692D23A2" w14:textId="77777777" w:rsidR="00B07857" w:rsidRPr="00321170" w:rsidRDefault="00B07857">
      <w:pPr>
        <w:pStyle w:val="Standard"/>
        <w:rPr>
          <w:rFonts w:ascii="Courier New" w:hAnsi="Courier New" w:cs="Courier New"/>
          <w:sz w:val="18"/>
          <w:szCs w:val="18"/>
        </w:rPr>
      </w:pPr>
    </w:p>
    <w:p w14:paraId="03BCDA64" w14:textId="77777777" w:rsidR="00B07857" w:rsidRPr="00321170" w:rsidRDefault="00B27E6C">
      <w:pPr>
        <w:pStyle w:val="Standard"/>
        <w:rPr>
          <w:rFonts w:ascii="Courier New" w:hAnsi="Courier New" w:cs="Courier New"/>
          <w:sz w:val="18"/>
          <w:szCs w:val="18"/>
        </w:rPr>
      </w:pPr>
      <w:r w:rsidRPr="00321170">
        <w:rPr>
          <w:rStyle w:val="SourceText"/>
          <w:sz w:val="18"/>
          <w:szCs w:val="18"/>
        </w:rPr>
        <w:t>// A controlled type can of course be public as well:</w:t>
      </w:r>
    </w:p>
    <w:p w14:paraId="7F12EE50" w14:textId="77777777" w:rsidR="00B07857" w:rsidRPr="00321170" w:rsidRDefault="00B07857">
      <w:pPr>
        <w:pStyle w:val="Standard"/>
        <w:rPr>
          <w:rFonts w:ascii="Courier New" w:hAnsi="Courier New" w:cs="Courier New"/>
          <w:sz w:val="18"/>
          <w:szCs w:val="18"/>
        </w:rPr>
      </w:pPr>
    </w:p>
    <w:p w14:paraId="144D77EA" w14:textId="77777777" w:rsidR="00B07857" w:rsidRPr="00321170" w:rsidRDefault="00B27E6C">
      <w:pPr>
        <w:pStyle w:val="Standard"/>
        <w:rPr>
          <w:rFonts w:ascii="Courier New" w:hAnsi="Courier New" w:cs="Courier New"/>
          <w:sz w:val="18"/>
          <w:szCs w:val="18"/>
        </w:rPr>
      </w:pPr>
      <w:r w:rsidRPr="00321170">
        <w:rPr>
          <w:rStyle w:val="SourceText"/>
          <w:sz w:val="18"/>
          <w:szCs w:val="18"/>
        </w:rPr>
        <w:t>public type Rec2 is public controlled</w:t>
      </w:r>
    </w:p>
    <w:p w14:paraId="7AFE016E"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record</w:t>
      </w:r>
    </w:p>
    <w:p w14:paraId="7D89C65A"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w:t>
      </w:r>
      <w:proofErr w:type="gramStart"/>
      <w:r w:rsidRPr="00321170">
        <w:rPr>
          <w:rStyle w:val="SourceText"/>
          <w:sz w:val="18"/>
          <w:szCs w:val="18"/>
        </w:rPr>
        <w:t>1 :</w:t>
      </w:r>
      <w:proofErr w:type="gramEnd"/>
      <w:r w:rsidRPr="00321170">
        <w:rPr>
          <w:rStyle w:val="SourceText"/>
          <w:sz w:val="18"/>
          <w:szCs w:val="18"/>
        </w:rPr>
        <w:t xml:space="preserve"> Num;</w:t>
      </w:r>
    </w:p>
    <w:p w14:paraId="298B7264"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w:t>
      </w:r>
      <w:proofErr w:type="gramStart"/>
      <w:r w:rsidRPr="00321170">
        <w:rPr>
          <w:rStyle w:val="SourceText"/>
          <w:sz w:val="18"/>
          <w:szCs w:val="18"/>
        </w:rPr>
        <w:t>2 :</w:t>
      </w:r>
      <w:proofErr w:type="gramEnd"/>
      <w:r w:rsidRPr="00321170">
        <w:rPr>
          <w:rStyle w:val="SourceText"/>
          <w:sz w:val="18"/>
          <w:szCs w:val="18"/>
        </w:rPr>
        <w:t xml:space="preserve"> Num;</w:t>
      </w:r>
    </w:p>
    <w:p w14:paraId="65B03E5E"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end record;</w:t>
      </w:r>
    </w:p>
    <w:p w14:paraId="35558666" w14:textId="77777777" w:rsidR="00B07857" w:rsidRPr="00321170" w:rsidRDefault="00B07857">
      <w:pPr>
        <w:pStyle w:val="Standard"/>
        <w:rPr>
          <w:rFonts w:ascii="Courier New" w:hAnsi="Courier New" w:cs="Courier New"/>
          <w:sz w:val="18"/>
          <w:szCs w:val="18"/>
        </w:rPr>
      </w:pPr>
    </w:p>
    <w:p w14:paraId="2D11C043" w14:textId="77777777" w:rsidR="00B07857" w:rsidRPr="00321170" w:rsidRDefault="00B27E6C">
      <w:pPr>
        <w:pStyle w:val="Standard"/>
        <w:rPr>
          <w:rFonts w:ascii="Courier New" w:hAnsi="Courier New" w:cs="Courier New"/>
          <w:sz w:val="18"/>
          <w:szCs w:val="18"/>
        </w:rPr>
      </w:pPr>
      <w:r w:rsidRPr="00321170">
        <w:rPr>
          <w:rStyle w:val="SourceText"/>
          <w:sz w:val="18"/>
          <w:szCs w:val="18"/>
        </w:rPr>
        <w:t>// A variable is finalised by passing it as a 'final in out' parameter:</w:t>
      </w:r>
    </w:p>
    <w:p w14:paraId="1D098F93"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closed procedure </w:t>
      </w:r>
      <w:proofErr w:type="gramStart"/>
      <w:r w:rsidRPr="00321170">
        <w:rPr>
          <w:rStyle w:val="SourceText"/>
          <w:sz w:val="18"/>
          <w:szCs w:val="18"/>
        </w:rPr>
        <w:t>FinaliseNumRec(</w:t>
      </w:r>
      <w:proofErr w:type="gramEnd"/>
      <w:r w:rsidRPr="00321170">
        <w:rPr>
          <w:rStyle w:val="SourceText"/>
          <w:sz w:val="18"/>
          <w:szCs w:val="18"/>
        </w:rPr>
        <w:t>NR : final in out NumRec) is</w:t>
      </w:r>
    </w:p>
    <w:p w14:paraId="12D5CDF3" w14:textId="77777777" w:rsidR="00B07857" w:rsidRPr="00321170" w:rsidRDefault="00B27E6C">
      <w:pPr>
        <w:pStyle w:val="Standard"/>
        <w:rPr>
          <w:rFonts w:ascii="Courier New" w:hAnsi="Courier New" w:cs="Courier New"/>
          <w:sz w:val="18"/>
          <w:szCs w:val="18"/>
        </w:rPr>
      </w:pPr>
      <w:r w:rsidRPr="00321170">
        <w:rPr>
          <w:rStyle w:val="SourceText"/>
          <w:sz w:val="18"/>
          <w:szCs w:val="18"/>
        </w:rPr>
        <w:t>begin</w:t>
      </w:r>
    </w:p>
    <w:p w14:paraId="2F4AAB0F"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null; // Do something with NR...</w:t>
      </w:r>
    </w:p>
    <w:p w14:paraId="5E9138B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 Since in this case there is nothing more to do, we can declare</w:t>
      </w:r>
    </w:p>
    <w:p w14:paraId="043A7FC8"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 the formal parameter to have been finalised using a pragma:</w:t>
      </w:r>
    </w:p>
    <w:p w14:paraId="5344DC52"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pragma finalised(NR);</w:t>
      </w:r>
    </w:p>
    <w:p w14:paraId="13C50644" w14:textId="77777777" w:rsidR="00B07857" w:rsidRPr="00321170" w:rsidRDefault="00B27E6C">
      <w:pPr>
        <w:pStyle w:val="Standard"/>
        <w:rPr>
          <w:rFonts w:ascii="Courier New" w:hAnsi="Courier New" w:cs="Courier New"/>
          <w:sz w:val="18"/>
          <w:szCs w:val="18"/>
        </w:rPr>
      </w:pPr>
      <w:r w:rsidRPr="00321170">
        <w:rPr>
          <w:rStyle w:val="SourceText"/>
          <w:sz w:val="18"/>
          <w:szCs w:val="18"/>
        </w:rPr>
        <w:t>end FinaliseNumRec;</w:t>
      </w:r>
    </w:p>
    <w:p w14:paraId="088E1554" w14:textId="77777777" w:rsidR="00B07857" w:rsidRPr="00321170" w:rsidRDefault="00B07857">
      <w:pPr>
        <w:pStyle w:val="Standard"/>
        <w:rPr>
          <w:rFonts w:ascii="Courier New" w:hAnsi="Courier New" w:cs="Courier New"/>
          <w:sz w:val="18"/>
          <w:szCs w:val="18"/>
        </w:rPr>
      </w:pPr>
    </w:p>
    <w:p w14:paraId="4DD4FAF3" w14:textId="77777777" w:rsidR="00B07857" w:rsidRPr="00321170" w:rsidRDefault="00B27E6C">
      <w:pPr>
        <w:pStyle w:val="Standard"/>
        <w:rPr>
          <w:rFonts w:ascii="Courier New" w:hAnsi="Courier New" w:cs="Courier New"/>
          <w:sz w:val="18"/>
          <w:szCs w:val="18"/>
        </w:rPr>
      </w:pPr>
      <w:r w:rsidRPr="00321170">
        <w:rPr>
          <w:rStyle w:val="SourceText"/>
          <w:sz w:val="18"/>
          <w:szCs w:val="18"/>
        </w:rPr>
        <w:t>// In general a record is finalised by a form of whole-record assignment</w:t>
      </w:r>
    </w:p>
    <w:p w14:paraId="7EAC2865" w14:textId="77777777" w:rsidR="00B07857" w:rsidRPr="00321170" w:rsidRDefault="00B27E6C">
      <w:pPr>
        <w:pStyle w:val="Standard"/>
        <w:rPr>
          <w:rFonts w:ascii="Courier New" w:hAnsi="Courier New" w:cs="Courier New"/>
          <w:sz w:val="18"/>
          <w:szCs w:val="18"/>
        </w:rPr>
      </w:pPr>
      <w:r w:rsidRPr="00321170">
        <w:rPr>
          <w:rStyle w:val="SourceText"/>
          <w:sz w:val="18"/>
          <w:szCs w:val="18"/>
        </w:rPr>
        <w:t>// that finalises all of its controlled components (and no others):</w:t>
      </w:r>
    </w:p>
    <w:p w14:paraId="2D96AF04"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closed procedure </w:t>
      </w:r>
      <w:proofErr w:type="gramStart"/>
      <w:r w:rsidRPr="00321170">
        <w:rPr>
          <w:rStyle w:val="SourceText"/>
          <w:sz w:val="18"/>
          <w:szCs w:val="18"/>
        </w:rPr>
        <w:t>FinaliseRec(</w:t>
      </w:r>
      <w:proofErr w:type="gramEnd"/>
      <w:r w:rsidRPr="00321170">
        <w:rPr>
          <w:rStyle w:val="SourceText"/>
          <w:sz w:val="18"/>
          <w:szCs w:val="18"/>
        </w:rPr>
        <w:t>R : final in out Rec) is</w:t>
      </w:r>
    </w:p>
    <w:p w14:paraId="08C4FDE7" w14:textId="77777777" w:rsidR="00B07857" w:rsidRPr="00321170" w:rsidRDefault="00B27E6C">
      <w:pPr>
        <w:pStyle w:val="Standard"/>
        <w:rPr>
          <w:rFonts w:ascii="Courier New" w:hAnsi="Courier New" w:cs="Courier New"/>
          <w:sz w:val="18"/>
          <w:szCs w:val="18"/>
        </w:rPr>
      </w:pPr>
      <w:r w:rsidRPr="00321170">
        <w:rPr>
          <w:rStyle w:val="SourceText"/>
          <w:sz w:val="18"/>
          <w:szCs w:val="18"/>
        </w:rPr>
        <w:t>begin</w:t>
      </w:r>
    </w:p>
    <w:p w14:paraId="084D4B68"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R :</w:t>
      </w:r>
      <w:proofErr w:type="gramEnd"/>
      <w:r w:rsidRPr="00321170">
        <w:rPr>
          <w:rStyle w:val="SourceText"/>
          <w:sz w:val="18"/>
          <w:szCs w:val="18"/>
        </w:rPr>
        <w:t>= (Na =&gt; FinaliseNumRec(this), Nb =&gt; FinaliseNumRec(this));</w:t>
      </w:r>
    </w:p>
    <w:p w14:paraId="18528902" w14:textId="77777777" w:rsidR="00B07857" w:rsidRPr="00321170" w:rsidRDefault="00B27E6C">
      <w:pPr>
        <w:pStyle w:val="Standard"/>
        <w:rPr>
          <w:rFonts w:ascii="Courier New" w:hAnsi="Courier New" w:cs="Courier New"/>
          <w:sz w:val="18"/>
          <w:szCs w:val="18"/>
        </w:rPr>
      </w:pPr>
      <w:r w:rsidRPr="00321170">
        <w:rPr>
          <w:rStyle w:val="SourceText"/>
          <w:sz w:val="18"/>
          <w:szCs w:val="18"/>
        </w:rPr>
        <w:t>end FinaliseRec;</w:t>
      </w:r>
    </w:p>
    <w:p w14:paraId="315EDC5B" w14:textId="77777777" w:rsidR="00B07857" w:rsidRPr="00321170" w:rsidRDefault="00B07857">
      <w:pPr>
        <w:pStyle w:val="Standard"/>
        <w:rPr>
          <w:rFonts w:ascii="Courier New" w:hAnsi="Courier New" w:cs="Courier New"/>
          <w:sz w:val="18"/>
          <w:szCs w:val="18"/>
        </w:rPr>
      </w:pPr>
    </w:p>
    <w:p w14:paraId="1F38659A"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closed procedure </w:t>
      </w:r>
      <w:proofErr w:type="gramStart"/>
      <w:r w:rsidRPr="00321170">
        <w:rPr>
          <w:rStyle w:val="SourceText"/>
          <w:sz w:val="18"/>
          <w:szCs w:val="18"/>
        </w:rPr>
        <w:t>InitialiseRec(</w:t>
      </w:r>
      <w:proofErr w:type="gramEnd"/>
      <w:r w:rsidRPr="00321170">
        <w:rPr>
          <w:rStyle w:val="SourceText"/>
          <w:sz w:val="18"/>
          <w:szCs w:val="18"/>
        </w:rPr>
        <w:t>R : out Rec) is</w:t>
      </w:r>
    </w:p>
    <w:p w14:paraId="519E96EB" w14:textId="77777777" w:rsidR="00B07857" w:rsidRPr="00321170" w:rsidRDefault="00B27E6C">
      <w:pPr>
        <w:pStyle w:val="Standard"/>
        <w:rPr>
          <w:rFonts w:ascii="Courier New" w:hAnsi="Courier New" w:cs="Courier New"/>
          <w:sz w:val="18"/>
          <w:szCs w:val="18"/>
        </w:rPr>
      </w:pPr>
      <w:r w:rsidRPr="00321170">
        <w:rPr>
          <w:rStyle w:val="SourceText"/>
          <w:sz w:val="18"/>
          <w:szCs w:val="18"/>
        </w:rPr>
        <w:t>begin</w:t>
      </w:r>
    </w:p>
    <w:p w14:paraId="4C108445"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R :</w:t>
      </w:r>
      <w:proofErr w:type="gramEnd"/>
      <w:r w:rsidRPr="00321170">
        <w:rPr>
          <w:rStyle w:val="SourceText"/>
          <w:sz w:val="18"/>
          <w:szCs w:val="18"/>
        </w:rPr>
        <w:t>= (Na =&gt; (N1 =&gt; 0, N2 =&gt; 1),</w:t>
      </w:r>
    </w:p>
    <w:p w14:paraId="30AF2F2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roofErr w:type="gramStart"/>
      <w:r w:rsidRPr="00321170">
        <w:rPr>
          <w:rStyle w:val="SourceText"/>
          <w:sz w:val="18"/>
          <w:szCs w:val="18"/>
        </w:rPr>
        <w:t>A  =</w:t>
      </w:r>
      <w:proofErr w:type="gramEnd"/>
      <w:r w:rsidRPr="00321170">
        <w:rPr>
          <w:rStyle w:val="SourceText"/>
          <w:sz w:val="18"/>
          <w:szCs w:val="18"/>
        </w:rPr>
        <w:t>&gt; [range k =&gt; 0],</w:t>
      </w:r>
    </w:p>
    <w:p w14:paraId="4BB1783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Nb =&gt; (N1 =&gt; 2, N2 =&gt; 3));</w:t>
      </w:r>
    </w:p>
    <w:p w14:paraId="725E7A0C" w14:textId="77777777" w:rsidR="00B07857" w:rsidRPr="00321170" w:rsidRDefault="00B27E6C">
      <w:pPr>
        <w:pStyle w:val="Standard"/>
        <w:rPr>
          <w:rFonts w:ascii="Courier New" w:hAnsi="Courier New" w:cs="Courier New"/>
          <w:sz w:val="18"/>
          <w:szCs w:val="18"/>
        </w:rPr>
      </w:pPr>
      <w:r w:rsidRPr="00321170">
        <w:rPr>
          <w:rStyle w:val="SourceText"/>
          <w:sz w:val="18"/>
          <w:szCs w:val="18"/>
        </w:rPr>
        <w:t>end InitialiseRec;</w:t>
      </w:r>
    </w:p>
    <w:p w14:paraId="2D7D1FE9" w14:textId="77777777" w:rsidR="00B07857" w:rsidRPr="00321170" w:rsidRDefault="00B07857">
      <w:pPr>
        <w:pStyle w:val="Standard"/>
        <w:rPr>
          <w:rFonts w:ascii="Courier New" w:hAnsi="Courier New" w:cs="Courier New"/>
          <w:sz w:val="18"/>
          <w:szCs w:val="18"/>
        </w:rPr>
      </w:pPr>
    </w:p>
    <w:p w14:paraId="343E09BC" w14:textId="77777777" w:rsidR="00B07857" w:rsidRPr="00321170" w:rsidRDefault="00B27E6C">
      <w:pPr>
        <w:pStyle w:val="Standard"/>
        <w:rPr>
          <w:rFonts w:ascii="Courier New" w:hAnsi="Courier New" w:cs="Courier New"/>
          <w:sz w:val="18"/>
          <w:szCs w:val="18"/>
        </w:rPr>
      </w:pPr>
      <w:r w:rsidRPr="00321170">
        <w:rPr>
          <w:rStyle w:val="SourceText"/>
          <w:sz w:val="18"/>
          <w:szCs w:val="18"/>
        </w:rPr>
        <w:t>// An array is finalised by finalising all of its components with a form</w:t>
      </w:r>
    </w:p>
    <w:p w14:paraId="4B082DD7" w14:textId="77777777" w:rsidR="00B07857" w:rsidRPr="00321170" w:rsidRDefault="00B27E6C">
      <w:pPr>
        <w:pStyle w:val="Standard"/>
        <w:rPr>
          <w:rFonts w:ascii="Courier New" w:hAnsi="Courier New" w:cs="Courier New"/>
          <w:sz w:val="18"/>
          <w:szCs w:val="18"/>
        </w:rPr>
      </w:pPr>
      <w:r w:rsidRPr="00321170">
        <w:rPr>
          <w:rStyle w:val="SourceText"/>
          <w:sz w:val="18"/>
          <w:szCs w:val="18"/>
        </w:rPr>
        <w:t>// of whole-array assignment:</w:t>
      </w:r>
    </w:p>
    <w:p w14:paraId="13D361F5" w14:textId="77777777" w:rsidR="00B07857" w:rsidRPr="00321170" w:rsidRDefault="00B27E6C">
      <w:pPr>
        <w:pStyle w:val="Standard"/>
        <w:rPr>
          <w:rFonts w:ascii="Courier New" w:hAnsi="Courier New" w:cs="Courier New"/>
          <w:sz w:val="18"/>
          <w:szCs w:val="18"/>
        </w:rPr>
      </w:pPr>
      <w:r w:rsidRPr="00321170">
        <w:rPr>
          <w:rStyle w:val="SourceText"/>
          <w:sz w:val="18"/>
          <w:szCs w:val="18"/>
        </w:rPr>
        <w:t>procedure Test1 is</w:t>
      </w:r>
    </w:p>
    <w:p w14:paraId="2F61A71B"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AR</w:t>
      </w:r>
      <w:proofErr w:type="gramStart"/>
      <w:r w:rsidRPr="00321170">
        <w:rPr>
          <w:rStyle w:val="SourceText"/>
          <w:sz w:val="18"/>
          <w:szCs w:val="18"/>
        </w:rPr>
        <w:t>1 :</w:t>
      </w:r>
      <w:proofErr w:type="gramEnd"/>
      <w:r w:rsidRPr="00321170">
        <w:rPr>
          <w:rStyle w:val="SourceText"/>
          <w:sz w:val="18"/>
          <w:szCs w:val="18"/>
        </w:rPr>
        <w:t xml:space="preserve"> ArrRec;</w:t>
      </w:r>
    </w:p>
    <w:p w14:paraId="50548C00" w14:textId="77777777" w:rsidR="00B07857" w:rsidRPr="00321170" w:rsidRDefault="00B27E6C">
      <w:pPr>
        <w:pStyle w:val="Standard"/>
        <w:rPr>
          <w:rFonts w:ascii="Courier New" w:hAnsi="Courier New" w:cs="Courier New"/>
          <w:sz w:val="18"/>
          <w:szCs w:val="18"/>
        </w:rPr>
      </w:pPr>
      <w:r w:rsidRPr="00321170">
        <w:rPr>
          <w:rStyle w:val="SourceText"/>
          <w:sz w:val="18"/>
          <w:szCs w:val="18"/>
        </w:rPr>
        <w:t>begin</w:t>
      </w:r>
    </w:p>
    <w:p w14:paraId="568BC9FE"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 Initialise AR1</w:t>
      </w:r>
    </w:p>
    <w:p w14:paraId="4BD107FD"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AR</w:t>
      </w:r>
      <w:proofErr w:type="gramStart"/>
      <w:r w:rsidRPr="00321170">
        <w:rPr>
          <w:rStyle w:val="SourceText"/>
          <w:sz w:val="18"/>
          <w:szCs w:val="18"/>
        </w:rPr>
        <w:t>1 :</w:t>
      </w:r>
      <w:proofErr w:type="gramEnd"/>
      <w:r w:rsidRPr="00321170">
        <w:rPr>
          <w:rStyle w:val="SourceText"/>
          <w:sz w:val="18"/>
          <w:szCs w:val="18"/>
        </w:rPr>
        <w:t>= [range j =&gt; InitialiseRec(this)];</w:t>
      </w:r>
    </w:p>
    <w:p w14:paraId="2D2C5246"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w:t>
      </w:r>
    </w:p>
    <w:p w14:paraId="185D0759"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 Finalise it</w:t>
      </w:r>
    </w:p>
    <w:p w14:paraId="43EF927C" w14:textId="77777777" w:rsidR="00B07857" w:rsidRPr="00321170" w:rsidRDefault="00B27E6C">
      <w:pPr>
        <w:pStyle w:val="Standard"/>
        <w:rPr>
          <w:rFonts w:ascii="Courier New" w:hAnsi="Courier New" w:cs="Courier New"/>
          <w:sz w:val="18"/>
          <w:szCs w:val="18"/>
        </w:rPr>
      </w:pPr>
      <w:r w:rsidRPr="00321170">
        <w:rPr>
          <w:rStyle w:val="SourceText"/>
          <w:sz w:val="18"/>
          <w:szCs w:val="18"/>
        </w:rPr>
        <w:t xml:space="preserve">  AR</w:t>
      </w:r>
      <w:proofErr w:type="gramStart"/>
      <w:r w:rsidRPr="00321170">
        <w:rPr>
          <w:rStyle w:val="SourceText"/>
          <w:sz w:val="18"/>
          <w:szCs w:val="18"/>
        </w:rPr>
        <w:t>1 :</w:t>
      </w:r>
      <w:proofErr w:type="gramEnd"/>
      <w:r w:rsidRPr="00321170">
        <w:rPr>
          <w:rStyle w:val="SourceText"/>
          <w:sz w:val="18"/>
          <w:szCs w:val="18"/>
        </w:rPr>
        <w:t>= [range j =&gt; FinaliseRec(this)];</w:t>
      </w:r>
    </w:p>
    <w:p w14:paraId="58D37EE1" w14:textId="77777777" w:rsidR="00B07857" w:rsidRPr="00321170" w:rsidRDefault="00B27E6C">
      <w:pPr>
        <w:pStyle w:val="Standard"/>
        <w:rPr>
          <w:rFonts w:ascii="Courier New" w:hAnsi="Courier New" w:cs="Courier New"/>
          <w:sz w:val="18"/>
          <w:szCs w:val="18"/>
        </w:rPr>
      </w:pPr>
      <w:r w:rsidRPr="00321170">
        <w:rPr>
          <w:rStyle w:val="SourceText"/>
          <w:sz w:val="18"/>
          <w:szCs w:val="18"/>
        </w:rPr>
        <w:t>end Test1;</w:t>
      </w:r>
    </w:p>
    <w:p w14:paraId="44B763CA" w14:textId="5AA7345A" w:rsidR="00B07857" w:rsidRDefault="00B07857">
      <w:pPr>
        <w:pStyle w:val="Standard"/>
        <w:rPr>
          <w:rFonts w:ascii="Courier 10 Pitch" w:hAnsi="Courier 10 Pitch"/>
          <w:sz w:val="18"/>
          <w:szCs w:val="18"/>
        </w:rPr>
      </w:pPr>
    </w:p>
    <w:p w14:paraId="7A50C298" w14:textId="0DF6A21B" w:rsidR="00321170" w:rsidRDefault="00321170" w:rsidP="00321170">
      <w:pPr>
        <w:pStyle w:val="Standard"/>
      </w:pPr>
      <w:r>
        <w:t>A use for controlled types might be to represent a resource like a file that must be closed:</w:t>
      </w:r>
    </w:p>
    <w:p w14:paraId="49B5AA84" w14:textId="77777777" w:rsidR="00E574E0" w:rsidRDefault="00E574E0" w:rsidP="00321170">
      <w:pPr>
        <w:pStyle w:val="Standard"/>
      </w:pPr>
    </w:p>
    <w:p w14:paraId="074647B8" w14:textId="0CA05F6B" w:rsidR="00321170" w:rsidRPr="00321170" w:rsidRDefault="00321170" w:rsidP="00321170">
      <w:pPr>
        <w:pStyle w:val="Standard"/>
        <w:rPr>
          <w:rFonts w:ascii="Courier New" w:hAnsi="Courier New" w:cs="Courier New"/>
          <w:sz w:val="18"/>
          <w:szCs w:val="18"/>
        </w:rPr>
      </w:pPr>
      <w:r>
        <w:rPr>
          <w:rFonts w:ascii="Courier New" w:hAnsi="Courier New" w:cs="Courier New"/>
          <w:sz w:val="18"/>
          <w:szCs w:val="18"/>
        </w:rPr>
        <w:t>t</w:t>
      </w:r>
      <w:r w:rsidRPr="00321170">
        <w:rPr>
          <w:rFonts w:ascii="Courier New" w:hAnsi="Courier New" w:cs="Courier New"/>
          <w:sz w:val="18"/>
          <w:szCs w:val="18"/>
        </w:rPr>
        <w:t>ype File</w:t>
      </w:r>
      <w:r w:rsidR="00E574E0">
        <w:rPr>
          <w:rFonts w:ascii="Courier New" w:hAnsi="Courier New" w:cs="Courier New"/>
          <w:sz w:val="18"/>
          <w:szCs w:val="18"/>
        </w:rPr>
        <w:t>IO</w:t>
      </w:r>
      <w:r w:rsidRPr="00321170">
        <w:rPr>
          <w:rFonts w:ascii="Courier New" w:hAnsi="Courier New" w:cs="Courier New"/>
          <w:sz w:val="18"/>
          <w:szCs w:val="18"/>
        </w:rPr>
        <w:t xml:space="preserve"> is controlled record</w:t>
      </w:r>
    </w:p>
    <w:p w14:paraId="49795578" w14:textId="463C1C98" w:rsidR="00321170" w:rsidRPr="00321170" w:rsidRDefault="00321170" w:rsidP="00321170">
      <w:pPr>
        <w:pStyle w:val="Standard"/>
        <w:rPr>
          <w:rFonts w:ascii="Courier New" w:hAnsi="Courier New" w:cs="Courier New"/>
          <w:sz w:val="18"/>
          <w:szCs w:val="18"/>
        </w:rPr>
      </w:pPr>
      <w:r w:rsidRPr="00321170">
        <w:rPr>
          <w:rFonts w:ascii="Courier New" w:hAnsi="Courier New" w:cs="Courier New"/>
          <w:sz w:val="18"/>
          <w:szCs w:val="18"/>
        </w:rPr>
        <w:t>! FILE *f;</w:t>
      </w:r>
    </w:p>
    <w:p w14:paraId="0B21CA82" w14:textId="1FE3AE09" w:rsidR="00321170" w:rsidRPr="00321170" w:rsidRDefault="00321170" w:rsidP="00321170">
      <w:pPr>
        <w:pStyle w:val="Standard"/>
        <w:rPr>
          <w:rFonts w:ascii="Courier New" w:hAnsi="Courier New" w:cs="Courier New"/>
          <w:sz w:val="18"/>
          <w:szCs w:val="18"/>
        </w:rPr>
      </w:pPr>
      <w:r>
        <w:rPr>
          <w:rFonts w:ascii="Courier New" w:hAnsi="Courier New" w:cs="Courier New"/>
          <w:sz w:val="18"/>
          <w:szCs w:val="18"/>
        </w:rPr>
        <w:t>e</w:t>
      </w:r>
      <w:r w:rsidRPr="00321170">
        <w:rPr>
          <w:rFonts w:ascii="Courier New" w:hAnsi="Courier New" w:cs="Courier New"/>
          <w:sz w:val="18"/>
          <w:szCs w:val="18"/>
        </w:rPr>
        <w:t>nd record;</w:t>
      </w:r>
    </w:p>
    <w:p w14:paraId="07D11D1B" w14:textId="77777777" w:rsidR="00321170" w:rsidRDefault="00321170" w:rsidP="00321170">
      <w:pPr>
        <w:pStyle w:val="Standard"/>
      </w:pPr>
    </w:p>
    <w:p w14:paraId="5B9046BF" w14:textId="77777777" w:rsidR="00321170" w:rsidRDefault="00321170">
      <w:pPr>
        <w:pStyle w:val="Standard"/>
        <w:rPr>
          <w:rFonts w:ascii="Courier 10 Pitch" w:hAnsi="Courier 10 Pitch"/>
          <w:sz w:val="18"/>
          <w:szCs w:val="18"/>
        </w:rPr>
      </w:pPr>
    </w:p>
    <w:p w14:paraId="4A7C255B" w14:textId="77777777" w:rsidR="00B07857" w:rsidRDefault="00B27E6C">
      <w:pPr>
        <w:pStyle w:val="Heading3"/>
      </w:pPr>
      <w:bookmarkStart w:id="197" w:name="__RefNumPara__10330_8850282"/>
      <w:bookmarkStart w:id="198" w:name="_Toc440226242"/>
      <w:r>
        <w:t>Global variables</w:t>
      </w:r>
      <w:bookmarkEnd w:id="197"/>
      <w:bookmarkEnd w:id="198"/>
    </w:p>
    <w:p w14:paraId="17B20042" w14:textId="77777777" w:rsidR="00B07857" w:rsidRDefault="00B27E6C">
      <w:pPr>
        <w:pStyle w:val="Standard"/>
      </w:pPr>
      <w:r>
        <w:t>Controlled global variables must be finalised during package finalisation. This might make a package finalisation section necessary. Controlled global variables must be initialised during package initialisation (unlike global variables in general, which can be initialised during program flow when needed).</w:t>
      </w:r>
    </w:p>
    <w:p w14:paraId="22C0A28B" w14:textId="77777777" w:rsidR="00B07857" w:rsidRDefault="00B07857">
      <w:pPr>
        <w:pStyle w:val="Standard"/>
      </w:pPr>
    </w:p>
    <w:p w14:paraId="53287BAC" w14:textId="77777777" w:rsidR="00B07857" w:rsidRDefault="00B27E6C">
      <w:pPr>
        <w:pStyle w:val="Heading3"/>
      </w:pPr>
      <w:bookmarkStart w:id="199" w:name="__RefHeading__22971_880672387"/>
      <w:bookmarkStart w:id="200" w:name="_Toc440226243"/>
      <w:r>
        <w:t>Local variables</w:t>
      </w:r>
      <w:bookmarkEnd w:id="199"/>
      <w:bookmarkEnd w:id="200"/>
    </w:p>
    <w:p w14:paraId="531D52C5" w14:textId="77777777" w:rsidR="00B07857" w:rsidRDefault="00B27E6C">
      <w:pPr>
        <w:pStyle w:val="Standard"/>
      </w:pPr>
      <w:r>
        <w:t>Controlled local variables must be finalised before the procedure or function in which they are declared returns.</w:t>
      </w:r>
    </w:p>
    <w:p w14:paraId="26FD2EE1" w14:textId="77777777" w:rsidR="00B07857" w:rsidRDefault="00B07857">
      <w:pPr>
        <w:pStyle w:val="Standard"/>
      </w:pPr>
    </w:p>
    <w:p w14:paraId="59FC2303" w14:textId="77777777" w:rsidR="00B07857" w:rsidRDefault="00B27E6C">
      <w:pPr>
        <w:pStyle w:val="Heading3"/>
      </w:pPr>
      <w:bookmarkStart w:id="201" w:name="__RefHeading__22828_1334224709"/>
      <w:bookmarkStart w:id="202" w:name="_Toc440226244"/>
      <w:r>
        <w:t>Access types</w:t>
      </w:r>
      <w:bookmarkEnd w:id="201"/>
      <w:bookmarkEnd w:id="202"/>
    </w:p>
    <w:p w14:paraId="38D8098D" w14:textId="77777777" w:rsidR="00B07857" w:rsidRDefault="00B27E6C">
      <w:pPr>
        <w:pStyle w:val="Standard"/>
      </w:pPr>
      <w:r>
        <w:t xml:space="preserve">If a type </w:t>
      </w:r>
      <w:r>
        <w:rPr>
          <w:rStyle w:val="SourceText"/>
          <w:sz w:val="20"/>
          <w:szCs w:val="20"/>
        </w:rPr>
        <w:t xml:space="preserve">access </w:t>
      </w:r>
      <w:r>
        <w:rPr>
          <w:rStyle w:val="SourceText"/>
          <w:i/>
          <w:iCs/>
          <w:sz w:val="20"/>
          <w:szCs w:val="20"/>
        </w:rPr>
        <w:t>t</w:t>
      </w:r>
      <w:r>
        <w:t xml:space="preserve"> (or variants like </w:t>
      </w:r>
      <w:r>
        <w:rPr>
          <w:rStyle w:val="SourceText"/>
          <w:sz w:val="20"/>
          <w:szCs w:val="20"/>
        </w:rPr>
        <w:t xml:space="preserve">access or null </w:t>
      </w:r>
      <w:r>
        <w:rPr>
          <w:rStyle w:val="SourceText"/>
          <w:i/>
          <w:iCs/>
          <w:sz w:val="20"/>
          <w:szCs w:val="20"/>
        </w:rPr>
        <w:t>t</w:t>
      </w:r>
      <w:r>
        <w:t xml:space="preserve">) is defined for a controlled type </w:t>
      </w:r>
      <w:r>
        <w:rPr>
          <w:rStyle w:val="SourceText"/>
          <w:i/>
          <w:iCs/>
        </w:rPr>
        <w:t>t</w:t>
      </w:r>
      <w:r>
        <w:t xml:space="preserve">, then the access type must itself be declared </w:t>
      </w:r>
      <w:r>
        <w:rPr>
          <w:rStyle w:val="SourceText"/>
          <w:sz w:val="20"/>
          <w:szCs w:val="20"/>
        </w:rPr>
        <w:t>controlled</w:t>
      </w:r>
      <w:r>
        <w:t>. A variable of the access type is finalised by finalising the object it refers to.</w:t>
      </w:r>
    </w:p>
    <w:p w14:paraId="52F3296F" w14:textId="77777777" w:rsidR="00B07857" w:rsidRDefault="00B07857">
      <w:pPr>
        <w:pStyle w:val="Standard"/>
      </w:pPr>
    </w:p>
    <w:p w14:paraId="55895E8A" w14:textId="67DCBFDB" w:rsidR="00B07857" w:rsidRDefault="00E574E0">
      <w:pPr>
        <w:pStyle w:val="Standard"/>
      </w:pPr>
      <w:r>
        <w:lastRenderedPageBreak/>
        <w:t>However,</w:t>
      </w:r>
      <w:r w:rsidR="00B27E6C">
        <w:t xml:space="preserve"> a type </w:t>
      </w:r>
      <w:r w:rsidR="00B27E6C">
        <w:rPr>
          <w:rStyle w:val="SourceText"/>
          <w:sz w:val="20"/>
          <w:szCs w:val="20"/>
        </w:rPr>
        <w:t xml:space="preserve">managed access </w:t>
      </w:r>
      <w:r w:rsidR="00B27E6C">
        <w:rPr>
          <w:rStyle w:val="SourceText"/>
          <w:i/>
          <w:iCs/>
          <w:sz w:val="20"/>
          <w:szCs w:val="20"/>
        </w:rPr>
        <w:t>t</w:t>
      </w:r>
      <w:r w:rsidR="00B27E6C">
        <w:t xml:space="preserve">, where </w:t>
      </w:r>
      <w:r w:rsidR="00B27E6C">
        <w:rPr>
          <w:rStyle w:val="SourceText"/>
          <w:i/>
          <w:iCs/>
          <w:sz w:val="20"/>
          <w:szCs w:val="20"/>
        </w:rPr>
        <w:t>t</w:t>
      </w:r>
      <w:r w:rsidR="00B27E6C">
        <w:t xml:space="preserve"> is controlled, does not need to be declared </w:t>
      </w:r>
      <w:r w:rsidR="00B27E6C">
        <w:rPr>
          <w:rStyle w:val="SourceText"/>
          <w:sz w:val="20"/>
          <w:szCs w:val="20"/>
        </w:rPr>
        <w:t>controlled</w:t>
      </w:r>
      <w:r w:rsidR="00B27E6C">
        <w:t xml:space="preserve"> (and normally wouldn't be). In this case the type </w:t>
      </w:r>
      <w:r w:rsidR="00B27E6C">
        <w:rPr>
          <w:rStyle w:val="SourceText"/>
          <w:i/>
          <w:iCs/>
          <w:sz w:val="20"/>
          <w:szCs w:val="20"/>
        </w:rPr>
        <w:t>t</w:t>
      </w:r>
      <w:r w:rsidR="00B27E6C">
        <w:t xml:space="preserve"> must have an accompanying finalisation procedure, which must be a closed procedure that accepts a single </w:t>
      </w:r>
      <w:r w:rsidR="00B27E6C">
        <w:rPr>
          <w:rStyle w:val="SourceText"/>
          <w:sz w:val="20"/>
          <w:szCs w:val="20"/>
        </w:rPr>
        <w:t>final in out</w:t>
      </w:r>
      <w:r w:rsidR="00B27E6C">
        <w:t xml:space="preserve"> parameter of type </w:t>
      </w:r>
      <w:r w:rsidR="00B27E6C">
        <w:rPr>
          <w:rStyle w:val="SourceText"/>
          <w:i/>
          <w:iCs/>
          <w:sz w:val="20"/>
          <w:szCs w:val="20"/>
        </w:rPr>
        <w:t>t</w:t>
      </w:r>
      <w:r w:rsidR="00B27E6C">
        <w:t xml:space="preserve">. The association is made with a </w:t>
      </w:r>
      <w:r w:rsidR="00B27E6C">
        <w:rPr>
          <w:rStyle w:val="SourceText"/>
          <w:sz w:val="20"/>
          <w:szCs w:val="20"/>
        </w:rPr>
        <w:t>using</w:t>
      </w:r>
      <w:r w:rsidR="00B27E6C">
        <w:t xml:space="preserve"> clause:</w:t>
      </w:r>
    </w:p>
    <w:p w14:paraId="11FCBE76" w14:textId="77777777" w:rsidR="00B07857" w:rsidRDefault="00B07857">
      <w:pPr>
        <w:pStyle w:val="Standard"/>
      </w:pPr>
    </w:p>
    <w:p w14:paraId="28235EAE" w14:textId="77777777" w:rsidR="00B07857" w:rsidRDefault="00B27E6C">
      <w:pPr>
        <w:pStyle w:val="Standard"/>
      </w:pPr>
      <w:r>
        <w:rPr>
          <w:rStyle w:val="SourceText"/>
          <w:sz w:val="18"/>
          <w:szCs w:val="18"/>
        </w:rPr>
        <w:t xml:space="preserve">type </w:t>
      </w:r>
      <w:r>
        <w:rPr>
          <w:rStyle w:val="SourceText"/>
          <w:i/>
          <w:iCs/>
          <w:sz w:val="18"/>
          <w:szCs w:val="18"/>
        </w:rPr>
        <w:t>t</w:t>
      </w:r>
      <w:r>
        <w:rPr>
          <w:rStyle w:val="SourceText"/>
          <w:sz w:val="18"/>
          <w:szCs w:val="18"/>
        </w:rPr>
        <w:t xml:space="preserve"> is controlled </w:t>
      </w:r>
      <w:r>
        <w:rPr>
          <w:rStyle w:val="SourceText"/>
          <w:i/>
          <w:iCs/>
          <w:sz w:val="18"/>
          <w:szCs w:val="18"/>
        </w:rPr>
        <w:t>type_declaration</w:t>
      </w:r>
      <w:r>
        <w:rPr>
          <w:rStyle w:val="SourceText"/>
          <w:sz w:val="18"/>
          <w:szCs w:val="18"/>
        </w:rPr>
        <w:t>;</w:t>
      </w:r>
    </w:p>
    <w:p w14:paraId="6FF3FA52" w14:textId="77777777" w:rsidR="00B07857" w:rsidRDefault="00B07857">
      <w:pPr>
        <w:pStyle w:val="Standard"/>
        <w:rPr>
          <w:rFonts w:ascii="Courier 10 Pitch" w:hAnsi="Courier 10 Pitch"/>
          <w:sz w:val="18"/>
          <w:szCs w:val="18"/>
        </w:rPr>
      </w:pPr>
    </w:p>
    <w:p w14:paraId="7DD71612" w14:textId="77777777" w:rsidR="00B07857" w:rsidRDefault="00B27E6C">
      <w:pPr>
        <w:pStyle w:val="Standard"/>
      </w:pPr>
      <w:r>
        <w:rPr>
          <w:rStyle w:val="SourceText"/>
          <w:sz w:val="18"/>
          <w:szCs w:val="18"/>
        </w:rPr>
        <w:t xml:space="preserve">closed procedure </w:t>
      </w:r>
      <w:r>
        <w:rPr>
          <w:rStyle w:val="SourceText"/>
          <w:i/>
          <w:iCs/>
          <w:sz w:val="18"/>
          <w:szCs w:val="18"/>
        </w:rPr>
        <w:t>finalisation_routine_</w:t>
      </w:r>
      <w:proofErr w:type="gramStart"/>
      <w:r>
        <w:rPr>
          <w:rStyle w:val="SourceText"/>
          <w:i/>
          <w:iCs/>
          <w:sz w:val="18"/>
          <w:szCs w:val="18"/>
        </w:rPr>
        <w:t>name</w:t>
      </w:r>
      <w:r>
        <w:rPr>
          <w:rStyle w:val="SourceText"/>
          <w:sz w:val="18"/>
          <w:szCs w:val="18"/>
        </w:rPr>
        <w:t>(</w:t>
      </w:r>
      <w:proofErr w:type="gramEnd"/>
      <w:r>
        <w:rPr>
          <w:rStyle w:val="SourceText"/>
          <w:i/>
          <w:iCs/>
          <w:sz w:val="18"/>
          <w:szCs w:val="18"/>
        </w:rPr>
        <w:t>R</w:t>
      </w:r>
      <w:r>
        <w:rPr>
          <w:rStyle w:val="SourceText"/>
          <w:sz w:val="18"/>
          <w:szCs w:val="18"/>
        </w:rPr>
        <w:t xml:space="preserve"> : final in out </w:t>
      </w:r>
      <w:r>
        <w:rPr>
          <w:rStyle w:val="SourceText"/>
          <w:i/>
          <w:iCs/>
          <w:sz w:val="18"/>
          <w:szCs w:val="18"/>
        </w:rPr>
        <w:t>t</w:t>
      </w:r>
      <w:r>
        <w:rPr>
          <w:rStyle w:val="SourceText"/>
          <w:sz w:val="18"/>
          <w:szCs w:val="18"/>
        </w:rPr>
        <w:t>) is</w:t>
      </w:r>
    </w:p>
    <w:p w14:paraId="3F769B2A" w14:textId="77777777" w:rsidR="00B07857" w:rsidRPr="00E574E0" w:rsidRDefault="00B27E6C">
      <w:pPr>
        <w:pStyle w:val="Standard"/>
        <w:rPr>
          <w:rFonts w:ascii="Courier 10 Pitch" w:hAnsi="Courier 10 Pitch"/>
          <w:sz w:val="18"/>
          <w:szCs w:val="18"/>
        </w:rPr>
      </w:pPr>
      <w:r w:rsidRPr="00E574E0">
        <w:rPr>
          <w:rStyle w:val="SourceText"/>
          <w:sz w:val="18"/>
          <w:szCs w:val="18"/>
        </w:rPr>
        <w:t>begin</w:t>
      </w:r>
    </w:p>
    <w:p w14:paraId="442B6004" w14:textId="77777777" w:rsidR="00B07857" w:rsidRDefault="00B27E6C">
      <w:pPr>
        <w:pStyle w:val="Standard"/>
      </w:pPr>
      <w:r>
        <w:rPr>
          <w:rStyle w:val="SourceText"/>
          <w:sz w:val="18"/>
          <w:szCs w:val="18"/>
        </w:rPr>
        <w:t xml:space="preserve">   </w:t>
      </w:r>
      <w:r>
        <w:rPr>
          <w:rStyle w:val="SourceText"/>
          <w:i/>
          <w:iCs/>
          <w:sz w:val="18"/>
          <w:szCs w:val="18"/>
        </w:rPr>
        <w:t>statement_list</w:t>
      </w:r>
    </w:p>
    <w:p w14:paraId="4F0F576A" w14:textId="77777777" w:rsidR="00B07857" w:rsidRDefault="00B27E6C">
      <w:pPr>
        <w:pStyle w:val="Standard"/>
      </w:pPr>
      <w:r>
        <w:rPr>
          <w:rStyle w:val="SourceText"/>
          <w:sz w:val="18"/>
          <w:szCs w:val="18"/>
        </w:rPr>
        <w:t xml:space="preserve">end </w:t>
      </w:r>
      <w:r>
        <w:rPr>
          <w:rStyle w:val="SourceText"/>
          <w:i/>
          <w:iCs/>
          <w:sz w:val="18"/>
          <w:szCs w:val="18"/>
        </w:rPr>
        <w:t>finalisation_routine_name</w:t>
      </w:r>
      <w:r>
        <w:rPr>
          <w:rStyle w:val="SourceText"/>
          <w:sz w:val="18"/>
          <w:szCs w:val="18"/>
        </w:rPr>
        <w:t>;</w:t>
      </w:r>
    </w:p>
    <w:p w14:paraId="1A994ECF" w14:textId="77777777" w:rsidR="00B07857" w:rsidRDefault="00B07857">
      <w:pPr>
        <w:pStyle w:val="Standard"/>
        <w:rPr>
          <w:rFonts w:ascii="Courier 10 Pitch" w:hAnsi="Courier 10 Pitch"/>
          <w:sz w:val="18"/>
          <w:szCs w:val="18"/>
        </w:rPr>
      </w:pPr>
    </w:p>
    <w:p w14:paraId="067111C0" w14:textId="77777777" w:rsidR="00B07857" w:rsidRDefault="00B27E6C">
      <w:pPr>
        <w:pStyle w:val="Standard"/>
      </w:pPr>
      <w:r>
        <w:rPr>
          <w:rStyle w:val="SourceText"/>
          <w:sz w:val="18"/>
          <w:szCs w:val="18"/>
        </w:rPr>
        <w:t xml:space="preserve">type </w:t>
      </w:r>
      <w:r>
        <w:rPr>
          <w:rStyle w:val="SourceText"/>
          <w:i/>
          <w:iCs/>
          <w:sz w:val="18"/>
          <w:szCs w:val="18"/>
        </w:rPr>
        <w:t>t</w:t>
      </w:r>
      <w:r>
        <w:rPr>
          <w:rStyle w:val="SourceText"/>
          <w:sz w:val="18"/>
          <w:szCs w:val="18"/>
        </w:rPr>
        <w:t xml:space="preserve"> is controlled using (access_finalisation =&gt; </w:t>
      </w:r>
      <w:r>
        <w:rPr>
          <w:rStyle w:val="SourceText"/>
          <w:i/>
          <w:iCs/>
          <w:sz w:val="18"/>
          <w:szCs w:val="18"/>
        </w:rPr>
        <w:t>finalisation_routine_name</w:t>
      </w:r>
      <w:r>
        <w:rPr>
          <w:rStyle w:val="SourceText"/>
          <w:sz w:val="18"/>
          <w:szCs w:val="18"/>
        </w:rPr>
        <w:t>);</w:t>
      </w:r>
    </w:p>
    <w:p w14:paraId="3AC2AF38" w14:textId="77777777" w:rsidR="00B07857" w:rsidRDefault="00B07857">
      <w:pPr>
        <w:pStyle w:val="Standard"/>
        <w:rPr>
          <w:rFonts w:ascii="Courier 10 Pitch" w:hAnsi="Courier 10 Pitch"/>
          <w:sz w:val="18"/>
          <w:szCs w:val="18"/>
        </w:rPr>
      </w:pPr>
    </w:p>
    <w:p w14:paraId="59C8C139" w14:textId="77777777" w:rsidR="00B07857" w:rsidRDefault="00B27E6C">
      <w:pPr>
        <w:pStyle w:val="Standard"/>
      </w:pPr>
      <w:r>
        <w:rPr>
          <w:rStyle w:val="SourceText"/>
          <w:sz w:val="18"/>
          <w:szCs w:val="18"/>
        </w:rPr>
        <w:t xml:space="preserve">type </w:t>
      </w:r>
      <w:r>
        <w:rPr>
          <w:rStyle w:val="SourceText"/>
          <w:i/>
          <w:iCs/>
          <w:sz w:val="18"/>
          <w:szCs w:val="18"/>
        </w:rPr>
        <w:t>access_t</w:t>
      </w:r>
      <w:r>
        <w:rPr>
          <w:rStyle w:val="SourceText"/>
          <w:sz w:val="18"/>
          <w:szCs w:val="18"/>
        </w:rPr>
        <w:t xml:space="preserve"> is managed access </w:t>
      </w:r>
      <w:r>
        <w:rPr>
          <w:rStyle w:val="SourceText"/>
          <w:i/>
          <w:iCs/>
          <w:sz w:val="18"/>
          <w:szCs w:val="18"/>
        </w:rPr>
        <w:t>t</w:t>
      </w:r>
      <w:r>
        <w:rPr>
          <w:rStyle w:val="SourceText"/>
          <w:sz w:val="18"/>
          <w:szCs w:val="18"/>
        </w:rPr>
        <w:t>;</w:t>
      </w:r>
    </w:p>
    <w:p w14:paraId="05A9854C" w14:textId="77777777" w:rsidR="00B07857" w:rsidRDefault="00B07857">
      <w:pPr>
        <w:pStyle w:val="Standard"/>
      </w:pPr>
    </w:p>
    <w:p w14:paraId="536B6310" w14:textId="77777777" w:rsidR="00B07857" w:rsidRDefault="00B27E6C">
      <w:pPr>
        <w:pStyle w:val="Standard"/>
      </w:pPr>
      <w:r>
        <w:t xml:space="preserve">The finalisation procedure will be called whenever an object of type </w:t>
      </w:r>
      <w:r>
        <w:rPr>
          <w:rStyle w:val="SourceText"/>
          <w:i/>
          <w:iCs/>
          <w:sz w:val="20"/>
          <w:szCs w:val="20"/>
        </w:rPr>
        <w:t>t</w:t>
      </w:r>
      <w:r>
        <w:t xml:space="preserve"> is about to be freed.</w:t>
      </w:r>
    </w:p>
    <w:p w14:paraId="59C44E54" w14:textId="77777777" w:rsidR="00B07857" w:rsidRDefault="00B07857">
      <w:pPr>
        <w:pStyle w:val="Standard"/>
      </w:pPr>
    </w:p>
    <w:p w14:paraId="5AFDCD79" w14:textId="77777777" w:rsidR="00B07857" w:rsidRDefault="00B27E6C">
      <w:pPr>
        <w:pStyle w:val="Standard"/>
        <w:rPr>
          <w:i/>
          <w:iCs/>
        </w:rPr>
      </w:pPr>
      <w:r>
        <w:rPr>
          <w:i/>
          <w:iCs/>
        </w:rPr>
        <w:t>Example</w:t>
      </w:r>
    </w:p>
    <w:p w14:paraId="55C07672" w14:textId="77777777" w:rsidR="00B07857" w:rsidRDefault="00B07857">
      <w:pPr>
        <w:pStyle w:val="Standard"/>
      </w:pPr>
    </w:p>
    <w:p w14:paraId="538CC4EF" w14:textId="77777777" w:rsidR="00B07857" w:rsidRPr="00E574E0" w:rsidRDefault="00B27E6C">
      <w:pPr>
        <w:pStyle w:val="Standard"/>
        <w:rPr>
          <w:rFonts w:ascii="Courier 10 Pitch" w:hAnsi="Courier 10 Pitch"/>
          <w:sz w:val="18"/>
          <w:szCs w:val="18"/>
        </w:rPr>
      </w:pPr>
      <w:r w:rsidRPr="00E574E0">
        <w:rPr>
          <w:rStyle w:val="SourceText"/>
          <w:sz w:val="18"/>
          <w:szCs w:val="18"/>
        </w:rPr>
        <w:t>// A controlled type</w:t>
      </w:r>
    </w:p>
    <w:p w14:paraId="5A6BF6A4" w14:textId="77777777" w:rsidR="00B07857" w:rsidRPr="00E574E0" w:rsidRDefault="00B27E6C">
      <w:pPr>
        <w:pStyle w:val="Standard"/>
        <w:rPr>
          <w:rFonts w:ascii="Courier 10 Pitch" w:hAnsi="Courier 10 Pitch"/>
          <w:sz w:val="18"/>
          <w:szCs w:val="18"/>
        </w:rPr>
      </w:pPr>
      <w:r w:rsidRPr="00E574E0">
        <w:rPr>
          <w:rStyle w:val="SourceText"/>
          <w:sz w:val="18"/>
          <w:szCs w:val="18"/>
        </w:rPr>
        <w:t>type Rec2 is controlled record</w:t>
      </w:r>
    </w:p>
    <w:p w14:paraId="7AE1C80B" w14:textId="77777777" w:rsidR="00B07857" w:rsidRPr="00E574E0" w:rsidRDefault="00B27E6C">
      <w:pPr>
        <w:pStyle w:val="Standard"/>
        <w:rPr>
          <w:rFonts w:ascii="Courier 10 Pitch" w:hAnsi="Courier 10 Pitch"/>
          <w:sz w:val="18"/>
          <w:szCs w:val="18"/>
        </w:rPr>
      </w:pPr>
      <w:r w:rsidRPr="00E574E0">
        <w:rPr>
          <w:rStyle w:val="SourceText"/>
          <w:sz w:val="18"/>
          <w:szCs w:val="18"/>
        </w:rPr>
        <w:t xml:space="preserve">    N</w:t>
      </w:r>
      <w:proofErr w:type="gramStart"/>
      <w:r w:rsidRPr="00E574E0">
        <w:rPr>
          <w:rStyle w:val="SourceText"/>
          <w:sz w:val="18"/>
          <w:szCs w:val="18"/>
        </w:rPr>
        <w:t>1 :</w:t>
      </w:r>
      <w:proofErr w:type="gramEnd"/>
      <w:r w:rsidRPr="00E574E0">
        <w:rPr>
          <w:rStyle w:val="SourceText"/>
          <w:sz w:val="18"/>
          <w:szCs w:val="18"/>
        </w:rPr>
        <w:t xml:space="preserve"> Num1;</w:t>
      </w:r>
    </w:p>
    <w:p w14:paraId="42C43F5D" w14:textId="77777777" w:rsidR="00B07857" w:rsidRPr="00E574E0" w:rsidRDefault="00B27E6C">
      <w:pPr>
        <w:pStyle w:val="Standard"/>
        <w:rPr>
          <w:rFonts w:ascii="Courier 10 Pitch" w:hAnsi="Courier 10 Pitch"/>
          <w:sz w:val="18"/>
          <w:szCs w:val="18"/>
        </w:rPr>
      </w:pPr>
      <w:r w:rsidRPr="00E574E0">
        <w:rPr>
          <w:rStyle w:val="SourceText"/>
          <w:sz w:val="18"/>
          <w:szCs w:val="18"/>
        </w:rPr>
        <w:t xml:space="preserve">  end record;</w:t>
      </w:r>
    </w:p>
    <w:p w14:paraId="7DBFA5E1" w14:textId="77777777" w:rsidR="00B07857" w:rsidRPr="00E574E0" w:rsidRDefault="00B07857">
      <w:pPr>
        <w:pStyle w:val="Standard"/>
        <w:rPr>
          <w:rFonts w:ascii="Courier 10 Pitch" w:hAnsi="Courier 10 Pitch"/>
          <w:sz w:val="18"/>
          <w:szCs w:val="18"/>
        </w:rPr>
      </w:pPr>
    </w:p>
    <w:p w14:paraId="3C4B9370" w14:textId="77777777" w:rsidR="00B07857" w:rsidRPr="00E574E0" w:rsidRDefault="00B27E6C">
      <w:pPr>
        <w:pStyle w:val="Standard"/>
        <w:rPr>
          <w:rFonts w:ascii="Courier 10 Pitch" w:hAnsi="Courier 10 Pitch"/>
          <w:sz w:val="18"/>
          <w:szCs w:val="18"/>
        </w:rPr>
      </w:pPr>
      <w:r w:rsidRPr="00E574E0">
        <w:rPr>
          <w:rStyle w:val="SourceText"/>
          <w:sz w:val="18"/>
          <w:szCs w:val="18"/>
        </w:rPr>
        <w:t>// A finalisation routine for that type</w:t>
      </w:r>
    </w:p>
    <w:p w14:paraId="3A63FC57" w14:textId="77777777" w:rsidR="00B07857" w:rsidRPr="00E574E0" w:rsidRDefault="00B27E6C">
      <w:pPr>
        <w:pStyle w:val="Standard"/>
        <w:rPr>
          <w:rFonts w:ascii="Courier 10 Pitch" w:hAnsi="Courier 10 Pitch"/>
          <w:sz w:val="18"/>
          <w:szCs w:val="18"/>
        </w:rPr>
      </w:pPr>
      <w:r w:rsidRPr="00E574E0">
        <w:rPr>
          <w:rStyle w:val="SourceText"/>
          <w:sz w:val="18"/>
          <w:szCs w:val="18"/>
        </w:rPr>
        <w:t>closed procedure Finalise_Rec2(</w:t>
      </w:r>
      <w:proofErr w:type="gramStart"/>
      <w:r w:rsidRPr="00E574E0">
        <w:rPr>
          <w:rStyle w:val="SourceText"/>
          <w:sz w:val="18"/>
          <w:szCs w:val="18"/>
        </w:rPr>
        <w:t>R :</w:t>
      </w:r>
      <w:proofErr w:type="gramEnd"/>
      <w:r w:rsidRPr="00E574E0">
        <w:rPr>
          <w:rStyle w:val="SourceText"/>
          <w:sz w:val="18"/>
          <w:szCs w:val="18"/>
        </w:rPr>
        <w:t xml:space="preserve"> final in out Rec2) is</w:t>
      </w:r>
    </w:p>
    <w:p w14:paraId="28D4687A" w14:textId="77777777" w:rsidR="00B07857" w:rsidRPr="00E574E0" w:rsidRDefault="00B27E6C">
      <w:pPr>
        <w:pStyle w:val="Standard"/>
        <w:rPr>
          <w:rFonts w:ascii="Courier 10 Pitch" w:hAnsi="Courier 10 Pitch"/>
          <w:sz w:val="18"/>
          <w:szCs w:val="18"/>
        </w:rPr>
      </w:pPr>
      <w:r w:rsidRPr="00E574E0">
        <w:rPr>
          <w:rStyle w:val="SourceText"/>
          <w:sz w:val="18"/>
          <w:szCs w:val="18"/>
        </w:rPr>
        <w:t>begin</w:t>
      </w:r>
    </w:p>
    <w:p w14:paraId="77B8E61C" w14:textId="77777777" w:rsidR="00B07857" w:rsidRPr="00E574E0" w:rsidRDefault="00B27E6C">
      <w:pPr>
        <w:pStyle w:val="Standard"/>
        <w:rPr>
          <w:rFonts w:ascii="Courier 10 Pitch" w:hAnsi="Courier 10 Pitch"/>
          <w:sz w:val="18"/>
          <w:szCs w:val="18"/>
        </w:rPr>
      </w:pPr>
      <w:r w:rsidRPr="00E574E0">
        <w:rPr>
          <w:rStyle w:val="SourceText"/>
          <w:sz w:val="18"/>
          <w:szCs w:val="18"/>
        </w:rPr>
        <w:t xml:space="preserve">  // For this example there is nothing to do</w:t>
      </w:r>
    </w:p>
    <w:p w14:paraId="0B60BF8E" w14:textId="110E4477" w:rsidR="00B07857" w:rsidRPr="00E574E0" w:rsidRDefault="00B27E6C">
      <w:pPr>
        <w:pStyle w:val="Standard"/>
        <w:rPr>
          <w:rFonts w:ascii="Courier 10 Pitch" w:hAnsi="Courier 10 Pitch"/>
          <w:sz w:val="18"/>
          <w:szCs w:val="18"/>
        </w:rPr>
      </w:pPr>
      <w:r w:rsidRPr="00E574E0">
        <w:rPr>
          <w:rStyle w:val="SourceText"/>
          <w:sz w:val="18"/>
          <w:szCs w:val="18"/>
        </w:rPr>
        <w:t xml:space="preserve">  pragma </w:t>
      </w:r>
      <w:r w:rsidR="00E574E0">
        <w:rPr>
          <w:rStyle w:val="SourceText"/>
          <w:sz w:val="18"/>
          <w:szCs w:val="18"/>
        </w:rPr>
        <w:t>finalised</w:t>
      </w:r>
      <w:r w:rsidRPr="00E574E0">
        <w:rPr>
          <w:rStyle w:val="SourceText"/>
          <w:sz w:val="18"/>
          <w:szCs w:val="18"/>
        </w:rPr>
        <w:t>(R);</w:t>
      </w:r>
    </w:p>
    <w:p w14:paraId="19A155F9" w14:textId="77777777" w:rsidR="00B07857" w:rsidRPr="00E574E0" w:rsidRDefault="00B27E6C">
      <w:pPr>
        <w:pStyle w:val="Standard"/>
        <w:rPr>
          <w:rFonts w:ascii="Courier 10 Pitch" w:hAnsi="Courier 10 Pitch"/>
          <w:sz w:val="18"/>
          <w:szCs w:val="18"/>
        </w:rPr>
      </w:pPr>
      <w:r w:rsidRPr="00E574E0">
        <w:rPr>
          <w:rStyle w:val="SourceText"/>
          <w:sz w:val="18"/>
          <w:szCs w:val="18"/>
        </w:rPr>
        <w:t>end FinaliseRec2;</w:t>
      </w:r>
    </w:p>
    <w:p w14:paraId="5D6BEB73" w14:textId="77777777" w:rsidR="00B07857" w:rsidRPr="00E574E0" w:rsidRDefault="00B07857">
      <w:pPr>
        <w:pStyle w:val="Standard"/>
        <w:rPr>
          <w:rFonts w:ascii="Courier 10 Pitch" w:hAnsi="Courier 10 Pitch"/>
          <w:sz w:val="18"/>
          <w:szCs w:val="18"/>
        </w:rPr>
      </w:pPr>
    </w:p>
    <w:p w14:paraId="10348B3F" w14:textId="77777777" w:rsidR="00B07857" w:rsidRPr="00E574E0" w:rsidRDefault="00B27E6C">
      <w:pPr>
        <w:pStyle w:val="Standard"/>
        <w:rPr>
          <w:rFonts w:ascii="Courier 10 Pitch" w:hAnsi="Courier 10 Pitch"/>
          <w:sz w:val="18"/>
          <w:szCs w:val="18"/>
        </w:rPr>
      </w:pPr>
      <w:r w:rsidRPr="00E574E0">
        <w:rPr>
          <w:rStyle w:val="SourceText"/>
          <w:sz w:val="18"/>
          <w:szCs w:val="18"/>
        </w:rPr>
        <w:t>// Declare the finalisation routine that will be called when a Rec2 is</w:t>
      </w:r>
    </w:p>
    <w:p w14:paraId="4ACEBC03" w14:textId="6B65520F" w:rsidR="00B07857" w:rsidRPr="00E574E0" w:rsidRDefault="00B27E6C">
      <w:pPr>
        <w:pStyle w:val="Standard"/>
        <w:rPr>
          <w:rFonts w:ascii="Courier 10 Pitch" w:hAnsi="Courier 10 Pitch"/>
          <w:sz w:val="18"/>
          <w:szCs w:val="18"/>
        </w:rPr>
      </w:pPr>
      <w:r w:rsidRPr="00E574E0">
        <w:rPr>
          <w:rStyle w:val="SourceText"/>
          <w:sz w:val="18"/>
          <w:szCs w:val="18"/>
        </w:rPr>
        <w:t>// about to be freed.</w:t>
      </w:r>
    </w:p>
    <w:p w14:paraId="780FADE8" w14:textId="77777777" w:rsidR="00B07857" w:rsidRPr="00E574E0" w:rsidRDefault="00B27E6C">
      <w:pPr>
        <w:pStyle w:val="Standard"/>
        <w:rPr>
          <w:rFonts w:ascii="Courier 10 Pitch" w:hAnsi="Courier 10 Pitch"/>
          <w:sz w:val="18"/>
          <w:szCs w:val="18"/>
        </w:rPr>
      </w:pPr>
      <w:r w:rsidRPr="00E574E0">
        <w:rPr>
          <w:rStyle w:val="SourceText"/>
          <w:sz w:val="18"/>
          <w:szCs w:val="18"/>
        </w:rPr>
        <w:t>type Rec2 is controlled using (access_finalisation =&gt; Finalise_Rec2);</w:t>
      </w:r>
    </w:p>
    <w:p w14:paraId="0C8F8FED" w14:textId="77777777" w:rsidR="00B07857" w:rsidRPr="00E574E0" w:rsidRDefault="00B07857">
      <w:pPr>
        <w:pStyle w:val="Standard"/>
        <w:rPr>
          <w:rFonts w:ascii="Courier 10 Pitch" w:hAnsi="Courier 10 Pitch"/>
          <w:sz w:val="18"/>
          <w:szCs w:val="18"/>
        </w:rPr>
      </w:pPr>
    </w:p>
    <w:p w14:paraId="7A912746" w14:textId="77777777" w:rsidR="00B07857" w:rsidRPr="00E574E0" w:rsidRDefault="00B27E6C">
      <w:pPr>
        <w:pStyle w:val="Standard"/>
        <w:rPr>
          <w:rFonts w:ascii="Courier 10 Pitch" w:hAnsi="Courier 10 Pitch"/>
          <w:sz w:val="18"/>
          <w:szCs w:val="18"/>
        </w:rPr>
      </w:pPr>
      <w:r w:rsidRPr="00E574E0">
        <w:rPr>
          <w:rStyle w:val="SourceText"/>
          <w:sz w:val="18"/>
          <w:szCs w:val="18"/>
        </w:rPr>
        <w:t>// Declare an access type</w:t>
      </w:r>
    </w:p>
    <w:p w14:paraId="2D9CA0C4" w14:textId="77777777" w:rsidR="00B07857" w:rsidRPr="00E574E0" w:rsidRDefault="00B27E6C">
      <w:pPr>
        <w:pStyle w:val="Standard"/>
        <w:rPr>
          <w:rFonts w:ascii="Courier 10 Pitch" w:hAnsi="Courier 10 Pitch"/>
          <w:sz w:val="18"/>
          <w:szCs w:val="18"/>
        </w:rPr>
      </w:pPr>
      <w:r w:rsidRPr="00E574E0">
        <w:rPr>
          <w:rStyle w:val="SourceText"/>
          <w:sz w:val="18"/>
          <w:szCs w:val="18"/>
        </w:rPr>
        <w:t>type Rec2_access is managed access Rec2;</w:t>
      </w:r>
    </w:p>
    <w:p w14:paraId="6CD04E40" w14:textId="77777777" w:rsidR="00B07857" w:rsidRPr="00E574E0" w:rsidRDefault="00B07857">
      <w:pPr>
        <w:pStyle w:val="Standard"/>
        <w:rPr>
          <w:rFonts w:ascii="Courier 10 Pitch" w:hAnsi="Courier 10 Pitch"/>
          <w:sz w:val="18"/>
          <w:szCs w:val="18"/>
        </w:rPr>
      </w:pPr>
    </w:p>
    <w:p w14:paraId="0E56DF4B" w14:textId="77777777" w:rsidR="00B07857" w:rsidRPr="00E574E0" w:rsidRDefault="00B27E6C">
      <w:pPr>
        <w:pStyle w:val="Standard"/>
        <w:rPr>
          <w:rFonts w:ascii="Courier 10 Pitch" w:hAnsi="Courier 10 Pitch"/>
          <w:sz w:val="18"/>
          <w:szCs w:val="18"/>
        </w:rPr>
      </w:pPr>
      <w:r w:rsidRPr="00E574E0">
        <w:rPr>
          <w:rStyle w:val="SourceText"/>
          <w:sz w:val="18"/>
          <w:szCs w:val="18"/>
        </w:rPr>
        <w:t>procedure Test4 is</w:t>
      </w:r>
    </w:p>
    <w:p w14:paraId="35C10568" w14:textId="77777777" w:rsidR="00B07857" w:rsidRPr="00E574E0" w:rsidRDefault="00B27E6C">
      <w:pPr>
        <w:pStyle w:val="Standard"/>
        <w:rPr>
          <w:rFonts w:ascii="Courier 10 Pitch" w:hAnsi="Courier 10 Pitch"/>
          <w:sz w:val="18"/>
          <w:szCs w:val="18"/>
        </w:rPr>
      </w:pPr>
      <w:r w:rsidRPr="00E574E0">
        <w:rPr>
          <w:rStyle w:val="SourceText"/>
          <w:sz w:val="18"/>
          <w:szCs w:val="18"/>
        </w:rPr>
        <w:t xml:space="preserve">  </w:t>
      </w:r>
      <w:proofErr w:type="gramStart"/>
      <w:r w:rsidRPr="00E574E0">
        <w:rPr>
          <w:rStyle w:val="SourceText"/>
          <w:sz w:val="18"/>
          <w:szCs w:val="18"/>
        </w:rPr>
        <w:t>P :</w:t>
      </w:r>
      <w:proofErr w:type="gramEnd"/>
      <w:r w:rsidRPr="00E574E0">
        <w:rPr>
          <w:rStyle w:val="SourceText"/>
          <w:sz w:val="18"/>
          <w:szCs w:val="18"/>
        </w:rPr>
        <w:t xml:space="preserve"> Rec2_access;</w:t>
      </w:r>
    </w:p>
    <w:p w14:paraId="48F9335C" w14:textId="77777777" w:rsidR="00B07857" w:rsidRPr="00E574E0" w:rsidRDefault="00B27E6C">
      <w:pPr>
        <w:pStyle w:val="Standard"/>
        <w:rPr>
          <w:rFonts w:ascii="Courier 10 Pitch" w:hAnsi="Courier 10 Pitch"/>
          <w:sz w:val="18"/>
          <w:szCs w:val="18"/>
        </w:rPr>
      </w:pPr>
      <w:r w:rsidRPr="00E574E0">
        <w:rPr>
          <w:rStyle w:val="SourceText"/>
          <w:sz w:val="18"/>
          <w:szCs w:val="18"/>
        </w:rPr>
        <w:t>begin</w:t>
      </w:r>
    </w:p>
    <w:p w14:paraId="1B341C54" w14:textId="77777777" w:rsidR="00B07857" w:rsidRPr="00E574E0" w:rsidRDefault="00B27E6C">
      <w:pPr>
        <w:pStyle w:val="Standard"/>
        <w:rPr>
          <w:rFonts w:ascii="Courier 10 Pitch" w:hAnsi="Courier 10 Pitch"/>
          <w:sz w:val="18"/>
          <w:szCs w:val="18"/>
        </w:rPr>
      </w:pPr>
      <w:r w:rsidRPr="00E574E0">
        <w:rPr>
          <w:rStyle w:val="SourceText"/>
          <w:sz w:val="18"/>
          <w:szCs w:val="18"/>
        </w:rPr>
        <w:t xml:space="preserve">  </w:t>
      </w:r>
      <w:proofErr w:type="gramStart"/>
      <w:r w:rsidRPr="00E574E0">
        <w:rPr>
          <w:rStyle w:val="SourceText"/>
          <w:sz w:val="18"/>
          <w:szCs w:val="18"/>
        </w:rPr>
        <w:t>P :</w:t>
      </w:r>
      <w:proofErr w:type="gramEnd"/>
      <w:r w:rsidRPr="00E574E0">
        <w:rPr>
          <w:rStyle w:val="SourceText"/>
          <w:sz w:val="18"/>
          <w:szCs w:val="18"/>
        </w:rPr>
        <w:t>= new (N1 =&gt; 1);</w:t>
      </w:r>
    </w:p>
    <w:p w14:paraId="392F7611" w14:textId="77777777" w:rsidR="00B07857" w:rsidRPr="00E574E0" w:rsidRDefault="00B27E6C">
      <w:pPr>
        <w:pStyle w:val="Standard"/>
        <w:rPr>
          <w:rFonts w:ascii="Courier 10 Pitch" w:hAnsi="Courier 10 Pitch"/>
          <w:sz w:val="18"/>
          <w:szCs w:val="18"/>
        </w:rPr>
      </w:pPr>
      <w:r w:rsidRPr="00E574E0">
        <w:rPr>
          <w:rStyle w:val="SourceText"/>
          <w:sz w:val="18"/>
          <w:szCs w:val="18"/>
        </w:rPr>
        <w:t>end Test4;</w:t>
      </w:r>
    </w:p>
    <w:p w14:paraId="6CD142D0" w14:textId="77777777" w:rsidR="00B07857" w:rsidRDefault="00B07857">
      <w:pPr>
        <w:pStyle w:val="Standard"/>
        <w:rPr>
          <w:rFonts w:ascii="Courier 10 Pitch" w:hAnsi="Courier 10 Pitch"/>
          <w:sz w:val="18"/>
          <w:szCs w:val="18"/>
        </w:rPr>
      </w:pPr>
    </w:p>
    <w:p w14:paraId="32FD2132" w14:textId="77777777" w:rsidR="00B07857" w:rsidRDefault="00B07857">
      <w:pPr>
        <w:pStyle w:val="Standard"/>
        <w:rPr>
          <w:rFonts w:ascii="Courier 10 Pitch" w:hAnsi="Courier 10 Pitch"/>
          <w:sz w:val="18"/>
          <w:szCs w:val="18"/>
        </w:rPr>
      </w:pPr>
    </w:p>
    <w:p w14:paraId="33EF49EA" w14:textId="77777777" w:rsidR="00B07857" w:rsidRDefault="00B27E6C">
      <w:pPr>
        <w:pStyle w:val="Heading1"/>
      </w:pPr>
      <w:bookmarkStart w:id="203" w:name="__RefHeading__11631_293144743"/>
      <w:bookmarkStart w:id="204" w:name="_Toc440226245"/>
      <w:r>
        <w:t>The target definition</w:t>
      </w:r>
      <w:bookmarkEnd w:id="203"/>
      <w:bookmarkEnd w:id="204"/>
    </w:p>
    <w:p w14:paraId="7DF36C2C" w14:textId="77DAA0D9" w:rsidR="00B07857" w:rsidRDefault="00B27E6C">
      <w:pPr>
        <w:pStyle w:val="Standard"/>
      </w:pPr>
      <w:r>
        <w:t xml:space="preserve">The target definition specifies which types are available on the target along with some other details about the target environment. It consists of a set of pragmas. </w:t>
      </w:r>
      <w:r w:rsidR="00E574E0">
        <w:t>Typically,</w:t>
      </w:r>
      <w:r>
        <w:t xml:space="preserve"> these will be wrapped in a package and referenced at the start of the system with a </w:t>
      </w:r>
      <w:r>
        <w:rPr>
          <w:rStyle w:val="SourceText"/>
          <w:sz w:val="20"/>
          <w:szCs w:val="20"/>
        </w:rPr>
        <w:t>separate</w:t>
      </w:r>
      <w:r>
        <w:t xml:space="preserve"> clause. The target definition must be referenced before any other types can be defined.</w:t>
      </w:r>
    </w:p>
    <w:p w14:paraId="7E89CFD6" w14:textId="77777777" w:rsidR="00B07857" w:rsidRDefault="00B07857">
      <w:pPr>
        <w:pStyle w:val="Standard"/>
      </w:pPr>
    </w:p>
    <w:p w14:paraId="07F74EB0" w14:textId="77777777" w:rsidR="00B07857" w:rsidRDefault="00B27E6C">
      <w:pPr>
        <w:pStyle w:val="Standard"/>
      </w:pPr>
      <w:r>
        <w:t xml:space="preserve">To define an integer type from the target, use </w:t>
      </w:r>
      <w:r>
        <w:rPr>
          <w:rStyle w:val="SourceText"/>
          <w:sz w:val="20"/>
          <w:szCs w:val="20"/>
        </w:rPr>
        <w:t>pragma target_integer_type</w:t>
      </w:r>
      <w:r>
        <w:rPr>
          <w:rFonts w:eastAsia="monospace" w:cs="monospace"/>
        </w:rPr>
        <w:t>:</w:t>
      </w:r>
    </w:p>
    <w:p w14:paraId="359278D9" w14:textId="77777777" w:rsidR="00B07857" w:rsidRDefault="00B07857">
      <w:pPr>
        <w:pStyle w:val="Standard"/>
      </w:pPr>
    </w:p>
    <w:p w14:paraId="4F32FE8A" w14:textId="77777777" w:rsidR="00B07857" w:rsidRDefault="00B27E6C">
      <w:pPr>
        <w:pStyle w:val="PreformattedText"/>
      </w:pPr>
      <w:r>
        <w:rPr>
          <w:rStyle w:val="SourceText"/>
          <w:sz w:val="18"/>
          <w:szCs w:val="18"/>
        </w:rPr>
        <w:t>pragma target_integer_</w:t>
      </w:r>
      <w:proofErr w:type="gramStart"/>
      <w:r>
        <w:rPr>
          <w:rStyle w:val="SourceText"/>
          <w:sz w:val="18"/>
          <w:szCs w:val="18"/>
        </w:rPr>
        <w:t>type(</w:t>
      </w:r>
      <w:proofErr w:type="gramEnd"/>
    </w:p>
    <w:p w14:paraId="725BC893" w14:textId="77777777" w:rsidR="00B07857" w:rsidRDefault="00B27E6C">
      <w:pPr>
        <w:pStyle w:val="PreformattedText"/>
      </w:pPr>
      <w:r>
        <w:rPr>
          <w:rStyle w:val="SourceText"/>
          <w:sz w:val="18"/>
          <w:szCs w:val="18"/>
        </w:rPr>
        <w:t xml:space="preserve">         cname         =&gt; “</w:t>
      </w:r>
      <w:r>
        <w:rPr>
          <w:rStyle w:val="SourceText"/>
          <w:i/>
          <w:iCs/>
          <w:sz w:val="18"/>
          <w:szCs w:val="18"/>
        </w:rPr>
        <w:t>c_type_name”</w:t>
      </w:r>
      <w:r>
        <w:rPr>
          <w:rStyle w:val="SourceText"/>
          <w:sz w:val="18"/>
          <w:szCs w:val="18"/>
        </w:rPr>
        <w:t>,</w:t>
      </w:r>
    </w:p>
    <w:p w14:paraId="462AA471" w14:textId="77777777" w:rsidR="00B07857" w:rsidRDefault="00B27E6C">
      <w:pPr>
        <w:pStyle w:val="PreformattedText"/>
      </w:pPr>
      <w:r>
        <w:rPr>
          <w:rStyle w:val="SourceText"/>
          <w:sz w:val="18"/>
          <w:szCs w:val="18"/>
        </w:rPr>
        <w:t xml:space="preserve">         min_value     =&gt; </w:t>
      </w:r>
      <w:r>
        <w:rPr>
          <w:rStyle w:val="SourceText"/>
          <w:i/>
          <w:iCs/>
          <w:sz w:val="18"/>
          <w:szCs w:val="18"/>
        </w:rPr>
        <w:t>minimum_value</w:t>
      </w:r>
      <w:r>
        <w:rPr>
          <w:rStyle w:val="SourceText"/>
          <w:sz w:val="18"/>
          <w:szCs w:val="18"/>
        </w:rPr>
        <w:t>,</w:t>
      </w:r>
    </w:p>
    <w:p w14:paraId="6CF35266" w14:textId="77777777" w:rsidR="00B07857" w:rsidRDefault="00B27E6C">
      <w:pPr>
        <w:pStyle w:val="PreformattedText"/>
      </w:pPr>
      <w:r>
        <w:rPr>
          <w:rStyle w:val="SourceText"/>
          <w:sz w:val="18"/>
          <w:szCs w:val="18"/>
        </w:rPr>
        <w:t xml:space="preserve">         max_value     =&gt; </w:t>
      </w:r>
      <w:r>
        <w:rPr>
          <w:rStyle w:val="SourceText"/>
          <w:i/>
          <w:iCs/>
          <w:sz w:val="18"/>
          <w:szCs w:val="18"/>
        </w:rPr>
        <w:t>maximum_value</w:t>
      </w:r>
      <w:r>
        <w:rPr>
          <w:rStyle w:val="SourceText"/>
          <w:sz w:val="18"/>
          <w:szCs w:val="18"/>
        </w:rPr>
        <w:t>,</w:t>
      </w:r>
    </w:p>
    <w:p w14:paraId="4DACFA9B" w14:textId="77777777" w:rsidR="00B07857" w:rsidRDefault="00B27E6C">
      <w:pPr>
        <w:pStyle w:val="PreformattedText"/>
      </w:pPr>
      <w:r>
        <w:rPr>
          <w:rStyle w:val="SourceText"/>
          <w:sz w:val="18"/>
          <w:szCs w:val="18"/>
        </w:rPr>
        <w:t xml:space="preserve">         arithmetic    =&gt; </w:t>
      </w:r>
      <w:r>
        <w:rPr>
          <w:rStyle w:val="SourceText"/>
          <w:i/>
          <w:iCs/>
          <w:sz w:val="18"/>
          <w:szCs w:val="18"/>
        </w:rPr>
        <w:t>use_for_arithmetic</w:t>
      </w:r>
      <w:r>
        <w:rPr>
          <w:rStyle w:val="SourceText"/>
          <w:sz w:val="18"/>
          <w:szCs w:val="18"/>
        </w:rPr>
        <w:t>,</w:t>
      </w:r>
    </w:p>
    <w:p w14:paraId="0016E75A" w14:textId="77777777" w:rsidR="00B07857" w:rsidRDefault="00B27E6C">
      <w:pPr>
        <w:pStyle w:val="PreformattedText"/>
      </w:pPr>
      <w:r>
        <w:rPr>
          <w:rStyle w:val="SourceText"/>
          <w:sz w:val="18"/>
          <w:szCs w:val="18"/>
        </w:rPr>
        <w:lastRenderedPageBreak/>
        <w:t xml:space="preserve">         preferred     =&gt; </w:t>
      </w:r>
      <w:r>
        <w:rPr>
          <w:rStyle w:val="SourceText"/>
          <w:i/>
          <w:iCs/>
          <w:sz w:val="18"/>
          <w:szCs w:val="18"/>
        </w:rPr>
        <w:t>preferred_for_arithmetic</w:t>
      </w:r>
      <w:r>
        <w:rPr>
          <w:rStyle w:val="SourceText"/>
          <w:sz w:val="18"/>
          <w:szCs w:val="18"/>
        </w:rPr>
        <w:t>,</w:t>
      </w:r>
    </w:p>
    <w:p w14:paraId="09B60F69" w14:textId="77777777" w:rsidR="00B07857" w:rsidRDefault="00B27E6C">
      <w:pPr>
        <w:pStyle w:val="PreformattedText"/>
      </w:pPr>
      <w:r>
        <w:rPr>
          <w:rStyle w:val="SourceText"/>
          <w:sz w:val="18"/>
          <w:szCs w:val="18"/>
        </w:rPr>
        <w:t xml:space="preserve">         iname         =&gt; </w:t>
      </w:r>
      <w:r>
        <w:rPr>
          <w:rStyle w:val="SourceText"/>
          <w:i/>
          <w:iCs/>
          <w:sz w:val="18"/>
          <w:szCs w:val="18"/>
        </w:rPr>
        <w:t>internal_name</w:t>
      </w:r>
      <w:r>
        <w:rPr>
          <w:rStyle w:val="SourceText"/>
          <w:sz w:val="18"/>
          <w:szCs w:val="18"/>
        </w:rPr>
        <w:t>,</w:t>
      </w:r>
    </w:p>
    <w:p w14:paraId="2879ECF7" w14:textId="77777777" w:rsidR="00B07857" w:rsidRDefault="00B27E6C">
      <w:pPr>
        <w:pStyle w:val="PreformattedText"/>
      </w:pPr>
      <w:r>
        <w:rPr>
          <w:rStyle w:val="SourceText"/>
          <w:sz w:val="18"/>
          <w:szCs w:val="18"/>
        </w:rPr>
        <w:t xml:space="preserve">         bits          =&gt; </w:t>
      </w:r>
      <w:r>
        <w:rPr>
          <w:rStyle w:val="SourceText"/>
          <w:i/>
          <w:iCs/>
          <w:sz w:val="18"/>
          <w:szCs w:val="18"/>
        </w:rPr>
        <w:t>size_in_bits,</w:t>
      </w:r>
    </w:p>
    <w:p w14:paraId="68847B3D" w14:textId="77777777" w:rsidR="00B07857" w:rsidRDefault="00B27E6C">
      <w:pPr>
        <w:pStyle w:val="PreformattedText"/>
      </w:pPr>
      <w:r>
        <w:rPr>
          <w:rStyle w:val="SourceText"/>
          <w:sz w:val="18"/>
          <w:szCs w:val="18"/>
        </w:rPr>
        <w:t xml:space="preserve">         atomic        =&gt; </w:t>
      </w:r>
      <w:r>
        <w:rPr>
          <w:rStyle w:val="SourceText"/>
          <w:i/>
          <w:iCs/>
          <w:sz w:val="18"/>
          <w:szCs w:val="18"/>
        </w:rPr>
        <w:t>atomic_type,</w:t>
      </w:r>
    </w:p>
    <w:p w14:paraId="3D78D40A" w14:textId="77777777" w:rsidR="00B07857" w:rsidRDefault="00B27E6C">
      <w:pPr>
        <w:pStyle w:val="PreformattedText"/>
      </w:pPr>
      <w:r>
        <w:rPr>
          <w:rStyle w:val="SourceText"/>
          <w:sz w:val="18"/>
          <w:szCs w:val="18"/>
        </w:rPr>
        <w:t xml:space="preserve">         format_string =&gt; “</w:t>
      </w:r>
      <w:r>
        <w:rPr>
          <w:rStyle w:val="SourceText"/>
          <w:i/>
          <w:iCs/>
          <w:sz w:val="18"/>
          <w:szCs w:val="18"/>
        </w:rPr>
        <w:t>c_format_string”</w:t>
      </w:r>
      <w:r>
        <w:rPr>
          <w:rStyle w:val="SourceText"/>
          <w:sz w:val="18"/>
          <w:szCs w:val="18"/>
        </w:rPr>
        <w:t>);</w:t>
      </w:r>
    </w:p>
    <w:p w14:paraId="5F6B474B" w14:textId="77777777" w:rsidR="00B07857" w:rsidRDefault="00B07857">
      <w:pPr>
        <w:pStyle w:val="Standard"/>
        <w:rPr>
          <w:rFonts w:ascii="Courier 10 Pitch" w:hAnsi="Courier 10 Pitch"/>
          <w:sz w:val="18"/>
          <w:szCs w:val="18"/>
        </w:rPr>
      </w:pPr>
    </w:p>
    <w:p w14:paraId="319AE2E9" w14:textId="77777777" w:rsidR="00B07857" w:rsidRDefault="00B27E6C">
      <w:pPr>
        <w:pStyle w:val="Standard"/>
      </w:pPr>
      <w:r>
        <w:t>where</w:t>
      </w:r>
    </w:p>
    <w:p w14:paraId="1DFFD63E" w14:textId="77777777" w:rsidR="00B07857" w:rsidRDefault="00B07857">
      <w:pPr>
        <w:pStyle w:val="Standard"/>
      </w:pPr>
    </w:p>
    <w:p w14:paraId="7ACADAF1" w14:textId="2FB02AE8" w:rsidR="00B07857" w:rsidRDefault="00B27E6C">
      <w:pPr>
        <w:pStyle w:val="Standard"/>
      </w:pPr>
      <w:r>
        <w:rPr>
          <w:rStyle w:val="SourceText"/>
          <w:i/>
          <w:iCs/>
          <w:sz w:val="20"/>
          <w:szCs w:val="20"/>
        </w:rPr>
        <w:t>c_type_name</w:t>
      </w:r>
      <w:r>
        <w:t xml:space="preserve"> is the name of the C type (e.g. </w:t>
      </w:r>
      <w:r>
        <w:rPr>
          <w:rStyle w:val="SourceText"/>
          <w:sz w:val="20"/>
          <w:szCs w:val="20"/>
        </w:rPr>
        <w:t>unsigned char</w:t>
      </w:r>
      <w:r>
        <w:rPr>
          <w:rFonts w:ascii="Courier 10 Pitch" w:hAnsi="Courier 10 Pitch"/>
          <w:sz w:val="20"/>
          <w:szCs w:val="20"/>
        </w:rPr>
        <w:t xml:space="preserve"> </w:t>
      </w:r>
      <w:r w:rsidR="00E574E0">
        <w:t>or</w:t>
      </w:r>
      <w:r>
        <w:rPr>
          <w:rFonts w:ascii="Courier 10 Pitch" w:hAnsi="Courier 10 Pitch"/>
          <w:sz w:val="20"/>
          <w:szCs w:val="20"/>
        </w:rPr>
        <w:t xml:space="preserve"> </w:t>
      </w:r>
      <w:r>
        <w:rPr>
          <w:rStyle w:val="SourceText"/>
          <w:sz w:val="20"/>
          <w:szCs w:val="20"/>
        </w:rPr>
        <w:t>uint8_t</w:t>
      </w:r>
      <w:r>
        <w:t>),</w:t>
      </w:r>
    </w:p>
    <w:p w14:paraId="533E4842" w14:textId="77777777" w:rsidR="00B07857" w:rsidRDefault="00B27E6C">
      <w:pPr>
        <w:pStyle w:val="Standard"/>
      </w:pPr>
      <w:r>
        <w:rPr>
          <w:rStyle w:val="SourceText"/>
          <w:i/>
          <w:iCs/>
          <w:sz w:val="20"/>
          <w:szCs w:val="20"/>
        </w:rPr>
        <w:t>minimum_value</w:t>
      </w:r>
      <w:r>
        <w:t xml:space="preserve"> and </w:t>
      </w:r>
      <w:r>
        <w:rPr>
          <w:rStyle w:val="SourceText"/>
          <w:i/>
          <w:iCs/>
          <w:sz w:val="20"/>
          <w:szCs w:val="20"/>
        </w:rPr>
        <w:t>maximum_value</w:t>
      </w:r>
      <w:r>
        <w:t xml:space="preserve"> are static integer expressions that give the range of the C type, </w:t>
      </w:r>
      <w:r>
        <w:rPr>
          <w:rStyle w:val="SourceText"/>
          <w:i/>
          <w:iCs/>
          <w:sz w:val="20"/>
          <w:szCs w:val="20"/>
        </w:rPr>
        <w:t>use_for_arithmetic</w:t>
      </w:r>
      <w:r>
        <w:t xml:space="preserve"> is a static boolean expression that indicates whether or not the type can be used for arithmetic,</w:t>
      </w:r>
    </w:p>
    <w:p w14:paraId="1766FDCC" w14:textId="77777777" w:rsidR="00B07857" w:rsidRDefault="00B27E6C">
      <w:pPr>
        <w:pStyle w:val="Standard"/>
      </w:pPr>
      <w:r>
        <w:rPr>
          <w:rStyle w:val="SourceText"/>
          <w:i/>
          <w:iCs/>
          <w:sz w:val="20"/>
          <w:szCs w:val="20"/>
        </w:rPr>
        <w:t>preferred_for_arithmetic</w:t>
      </w:r>
      <w:r>
        <w:t xml:space="preserve"> is a static boolean expression that indicates whether or not the type is preferred for arithmetic (in comparison with a type that is allowed but not preferred),</w:t>
      </w:r>
    </w:p>
    <w:p w14:paraId="65232B36" w14:textId="77777777" w:rsidR="00B07857" w:rsidRDefault="00B27E6C">
      <w:pPr>
        <w:pStyle w:val="Standard"/>
      </w:pPr>
      <w:r>
        <w:rPr>
          <w:rStyle w:val="SourceText"/>
          <w:i/>
          <w:iCs/>
          <w:sz w:val="20"/>
          <w:szCs w:val="20"/>
        </w:rPr>
        <w:t>internal_name</w:t>
      </w:r>
      <w:r>
        <w:t xml:space="preserve"> is a symbol by which the type will be referenced within the program (except in C code),</w:t>
      </w:r>
    </w:p>
    <w:p w14:paraId="113DA7FD" w14:textId="77777777" w:rsidR="00B07857" w:rsidRDefault="00B27E6C">
      <w:pPr>
        <w:pStyle w:val="Standard"/>
      </w:pPr>
      <w:r>
        <w:rPr>
          <w:rStyle w:val="SourceText"/>
          <w:i/>
          <w:iCs/>
          <w:sz w:val="20"/>
          <w:szCs w:val="20"/>
        </w:rPr>
        <w:t>bits</w:t>
      </w:r>
      <w:r>
        <w:t xml:space="preserve"> </w:t>
      </w:r>
      <w:proofErr w:type="gramStart"/>
      <w:r>
        <w:t>is</w:t>
      </w:r>
      <w:proofErr w:type="gramEnd"/>
      <w:r>
        <w:t xml:space="preserve"> the size of the type in bits (actual bits to represent the values, not </w:t>
      </w:r>
      <w:r>
        <w:rPr>
          <w:rStyle w:val="SourceText"/>
          <w:sz w:val="20"/>
          <w:szCs w:val="20"/>
        </w:rPr>
        <w:t>sizeof*8</w:t>
      </w:r>
      <w:r>
        <w:t>),</w:t>
      </w:r>
    </w:p>
    <w:p w14:paraId="05624192" w14:textId="77777777" w:rsidR="00B07857" w:rsidRDefault="00B27E6C">
      <w:pPr>
        <w:pStyle w:val="Standard"/>
      </w:pPr>
      <w:r>
        <w:rPr>
          <w:rStyle w:val="SourceText"/>
          <w:i/>
          <w:iCs/>
          <w:sz w:val="20"/>
          <w:szCs w:val="20"/>
        </w:rPr>
        <w:t>atomic_type</w:t>
      </w:r>
      <w:r>
        <w:t xml:space="preserve"> is a static boolean expression that indicates whether or not the type is manipulated by single indivisible operations at the machine level, and</w:t>
      </w:r>
    </w:p>
    <w:p w14:paraId="257A3B68" w14:textId="77777777" w:rsidR="00B07857" w:rsidRDefault="00B27E6C">
      <w:pPr>
        <w:pStyle w:val="Standard"/>
      </w:pPr>
      <w:r>
        <w:rPr>
          <w:rStyle w:val="SourceText"/>
          <w:i/>
          <w:iCs/>
          <w:sz w:val="20"/>
          <w:szCs w:val="20"/>
        </w:rPr>
        <w:t>c_format_string</w:t>
      </w:r>
      <w:r>
        <w:t xml:space="preserve"> is a </w:t>
      </w:r>
      <w:r>
        <w:rPr>
          <w:rStyle w:val="SourceText"/>
          <w:sz w:val="20"/>
          <w:szCs w:val="20"/>
        </w:rPr>
        <w:t>printf</w:t>
      </w:r>
      <w:r>
        <w:t xml:space="preserve"> format string that is used to convert values for output (normally only used in test builds).</w:t>
      </w:r>
    </w:p>
    <w:p w14:paraId="5D45D58D" w14:textId="77777777" w:rsidR="00B07857" w:rsidRDefault="00B07857">
      <w:pPr>
        <w:pStyle w:val="Standard"/>
      </w:pPr>
    </w:p>
    <w:p w14:paraId="5B1E7B15" w14:textId="77777777" w:rsidR="00B07857" w:rsidRDefault="00B27E6C">
      <w:pPr>
        <w:pStyle w:val="Standard"/>
      </w:pPr>
      <w:r>
        <w:t xml:space="preserve">To define the boolean type, define a suitable integer type first and use </w:t>
      </w:r>
      <w:r>
        <w:rPr>
          <w:rStyle w:val="SourceText"/>
          <w:sz w:val="20"/>
          <w:szCs w:val="20"/>
        </w:rPr>
        <w:t>pragma boolean_type</w:t>
      </w:r>
      <w:r>
        <w:t>:</w:t>
      </w:r>
    </w:p>
    <w:p w14:paraId="3B64ADF2" w14:textId="77777777" w:rsidR="00B07857" w:rsidRDefault="00B07857">
      <w:pPr>
        <w:pStyle w:val="Standard"/>
      </w:pPr>
    </w:p>
    <w:p w14:paraId="2071E42C" w14:textId="77777777" w:rsidR="00B07857" w:rsidRDefault="00B27E6C">
      <w:pPr>
        <w:pStyle w:val="Standard"/>
      </w:pPr>
      <w:r>
        <w:rPr>
          <w:rStyle w:val="SourceText"/>
          <w:sz w:val="18"/>
          <w:szCs w:val="18"/>
        </w:rPr>
        <w:t>pragma boolean_type(</w:t>
      </w:r>
      <w:r>
        <w:rPr>
          <w:rStyle w:val="SourceText"/>
          <w:i/>
          <w:iCs/>
          <w:sz w:val="18"/>
          <w:szCs w:val="18"/>
        </w:rPr>
        <w:t>integer_type_iname</w:t>
      </w:r>
      <w:r>
        <w:rPr>
          <w:rStyle w:val="SourceText"/>
          <w:sz w:val="18"/>
          <w:szCs w:val="18"/>
        </w:rPr>
        <w:t>);</w:t>
      </w:r>
    </w:p>
    <w:p w14:paraId="4C4B3BDC" w14:textId="77777777" w:rsidR="00B07857" w:rsidRDefault="00B07857">
      <w:pPr>
        <w:pStyle w:val="Standard"/>
      </w:pPr>
    </w:p>
    <w:p w14:paraId="7D443285" w14:textId="74C799FF" w:rsidR="00B07857" w:rsidRDefault="00B27E6C">
      <w:pPr>
        <w:pStyle w:val="Standard"/>
      </w:pPr>
      <w:r>
        <w:t xml:space="preserve">The parameter is the iname </w:t>
      </w:r>
      <w:r w:rsidR="00E574E0">
        <w:t xml:space="preserve">(internal name as above) </w:t>
      </w:r>
      <w:r>
        <w:t>of an integer type that has already been defined. This</w:t>
      </w:r>
      <w:r w:rsidR="00E574E0">
        <w:t xml:space="preserve"> type's range must include </w:t>
      </w:r>
      <w:proofErr w:type="gramStart"/>
      <w:r w:rsidR="00E574E0">
        <w:t>0..</w:t>
      </w:r>
      <w:proofErr w:type="gramEnd"/>
      <w:r w:rsidR="00E574E0">
        <w:t xml:space="preserve">1, which will be used to represent </w:t>
      </w:r>
      <w:r w:rsidR="00E574E0" w:rsidRPr="00E574E0">
        <w:rPr>
          <w:rFonts w:ascii="Courier New" w:hAnsi="Courier New" w:cs="Courier New"/>
          <w:sz w:val="20"/>
          <w:szCs w:val="20"/>
        </w:rPr>
        <w:t>false</w:t>
      </w:r>
      <w:r w:rsidR="00E574E0">
        <w:t xml:space="preserve"> and </w:t>
      </w:r>
      <w:r w:rsidR="00E574E0" w:rsidRPr="00E574E0">
        <w:rPr>
          <w:rFonts w:ascii="Courier New" w:hAnsi="Courier New" w:cs="Courier New"/>
          <w:sz w:val="20"/>
          <w:szCs w:val="20"/>
        </w:rPr>
        <w:t>true</w:t>
      </w:r>
      <w:r w:rsidR="00E574E0">
        <w:t xml:space="preserve"> respectively.</w:t>
      </w:r>
    </w:p>
    <w:p w14:paraId="3C532316" w14:textId="77777777" w:rsidR="00B07857" w:rsidRDefault="00B07857">
      <w:pPr>
        <w:pStyle w:val="Standard"/>
      </w:pPr>
    </w:p>
    <w:p w14:paraId="5C75C5C0" w14:textId="77777777" w:rsidR="00B07857" w:rsidRDefault="00B27E6C">
      <w:pPr>
        <w:pStyle w:val="Standard"/>
      </w:pPr>
      <w:r>
        <w:t>Similarly, to define the character type, define a suitable integer type first and the use pragma character_type:</w:t>
      </w:r>
    </w:p>
    <w:p w14:paraId="2D3050E2" w14:textId="77777777" w:rsidR="00B07857" w:rsidRDefault="00B07857">
      <w:pPr>
        <w:pStyle w:val="Standard"/>
      </w:pPr>
    </w:p>
    <w:p w14:paraId="319BCACA" w14:textId="77777777" w:rsidR="00B07857" w:rsidRDefault="00B27E6C">
      <w:pPr>
        <w:pStyle w:val="Standard"/>
      </w:pPr>
      <w:r>
        <w:rPr>
          <w:rStyle w:val="SourceText"/>
          <w:sz w:val="18"/>
          <w:szCs w:val="18"/>
        </w:rPr>
        <w:t>pragma character_type(</w:t>
      </w:r>
      <w:r>
        <w:rPr>
          <w:rStyle w:val="SourceText"/>
          <w:i/>
          <w:iCs/>
          <w:sz w:val="18"/>
          <w:szCs w:val="18"/>
        </w:rPr>
        <w:t>integer_type_iname</w:t>
      </w:r>
      <w:r>
        <w:rPr>
          <w:rStyle w:val="SourceText"/>
          <w:sz w:val="18"/>
          <w:szCs w:val="18"/>
        </w:rPr>
        <w:t>);</w:t>
      </w:r>
    </w:p>
    <w:p w14:paraId="40BF754F" w14:textId="77777777" w:rsidR="00B07857" w:rsidRDefault="00B07857">
      <w:pPr>
        <w:pStyle w:val="Standard"/>
      </w:pPr>
    </w:p>
    <w:p w14:paraId="0C042DF2" w14:textId="77777777" w:rsidR="00B07857" w:rsidRDefault="00B27E6C">
      <w:pPr>
        <w:pStyle w:val="Standard"/>
      </w:pPr>
      <w:r>
        <w:t xml:space="preserve">The named type's range must include at least </w:t>
      </w:r>
      <w:proofErr w:type="gramStart"/>
      <w:r>
        <w:t>0..</w:t>
      </w:r>
      <w:proofErr w:type="gramEnd"/>
      <w:r>
        <w:t>127.</w:t>
      </w:r>
    </w:p>
    <w:p w14:paraId="17635304" w14:textId="77777777" w:rsidR="00B07857" w:rsidRDefault="00B07857">
      <w:pPr>
        <w:pStyle w:val="Standard"/>
      </w:pPr>
    </w:p>
    <w:p w14:paraId="58747979" w14:textId="4635F6B3" w:rsidR="00B07857" w:rsidRDefault="00E574E0">
      <w:pPr>
        <w:pStyle w:val="Standard"/>
      </w:pPr>
      <w:r>
        <w:t>Typically,</w:t>
      </w:r>
      <w:r w:rsidR="00B27E6C">
        <w:t xml:space="preserve"> </w:t>
      </w:r>
      <w:r w:rsidR="00B27E6C">
        <w:rPr>
          <w:rStyle w:val="SourceText"/>
          <w:sz w:val="20"/>
          <w:szCs w:val="20"/>
        </w:rPr>
        <w:t>unsigned char</w:t>
      </w:r>
      <w:r w:rsidR="00B27E6C">
        <w:t xml:space="preserve"> will be defined first as a target type and used for </w:t>
      </w:r>
      <w:r w:rsidR="00B27E6C">
        <w:rPr>
          <w:rStyle w:val="SourceText"/>
          <w:sz w:val="20"/>
          <w:szCs w:val="20"/>
        </w:rPr>
        <w:t>boolean</w:t>
      </w:r>
      <w:r w:rsidR="00B27E6C">
        <w:t xml:space="preserve"> and </w:t>
      </w:r>
      <w:r w:rsidR="00B27E6C">
        <w:rPr>
          <w:rStyle w:val="SourceText"/>
          <w:sz w:val="20"/>
          <w:szCs w:val="20"/>
        </w:rPr>
        <w:t>character</w:t>
      </w:r>
      <w:r w:rsidR="00B27E6C">
        <w:t>.</w:t>
      </w:r>
    </w:p>
    <w:p w14:paraId="0764F991" w14:textId="77777777" w:rsidR="00B07857" w:rsidRDefault="00B07857">
      <w:pPr>
        <w:pStyle w:val="Standard"/>
      </w:pPr>
    </w:p>
    <w:p w14:paraId="47C6E4A6" w14:textId="77777777" w:rsidR="00B07857" w:rsidRDefault="00B27E6C">
      <w:pPr>
        <w:pStyle w:val="Standard"/>
      </w:pPr>
      <w:r>
        <w:t xml:space="preserve">To define a floating point type from the target, use </w:t>
      </w:r>
      <w:r>
        <w:rPr>
          <w:rStyle w:val="SourceText"/>
          <w:sz w:val="20"/>
          <w:szCs w:val="20"/>
        </w:rPr>
        <w:t>pragma target_float_type</w:t>
      </w:r>
      <w:r>
        <w:rPr>
          <w:rFonts w:eastAsia="monospace" w:cs="monospace"/>
        </w:rPr>
        <w:t>:</w:t>
      </w:r>
    </w:p>
    <w:p w14:paraId="343E9E41" w14:textId="77777777" w:rsidR="00B07857" w:rsidRDefault="00B07857">
      <w:pPr>
        <w:pStyle w:val="Standard"/>
      </w:pPr>
    </w:p>
    <w:p w14:paraId="6149F74E" w14:textId="77777777" w:rsidR="00B07857" w:rsidRPr="00E574E0" w:rsidRDefault="00B27E6C">
      <w:pPr>
        <w:pStyle w:val="Standard"/>
        <w:rPr>
          <w:rFonts w:ascii="Courier 10 Pitch" w:hAnsi="Courier 10 Pitch"/>
          <w:sz w:val="18"/>
          <w:szCs w:val="18"/>
        </w:rPr>
      </w:pPr>
      <w:r w:rsidRPr="00E574E0">
        <w:rPr>
          <w:rStyle w:val="SourceText"/>
          <w:sz w:val="18"/>
          <w:szCs w:val="18"/>
        </w:rPr>
        <w:t>pragma target_float_</w:t>
      </w:r>
      <w:proofErr w:type="gramStart"/>
      <w:r w:rsidRPr="00E574E0">
        <w:rPr>
          <w:rStyle w:val="SourceText"/>
          <w:sz w:val="18"/>
          <w:szCs w:val="18"/>
        </w:rPr>
        <w:t>type(</w:t>
      </w:r>
      <w:proofErr w:type="gramEnd"/>
    </w:p>
    <w:p w14:paraId="6DA1676A" w14:textId="77777777" w:rsidR="00B07857" w:rsidRDefault="00B27E6C">
      <w:pPr>
        <w:pStyle w:val="Standard"/>
      </w:pPr>
      <w:r>
        <w:rPr>
          <w:rStyle w:val="SourceText"/>
          <w:sz w:val="18"/>
          <w:szCs w:val="18"/>
        </w:rPr>
        <w:t xml:space="preserve">         cname           =&gt; “</w:t>
      </w:r>
      <w:r>
        <w:rPr>
          <w:rStyle w:val="SourceText"/>
          <w:i/>
          <w:iCs/>
          <w:sz w:val="18"/>
          <w:szCs w:val="18"/>
        </w:rPr>
        <w:t>c_type_name”</w:t>
      </w:r>
      <w:r>
        <w:rPr>
          <w:rStyle w:val="SourceText"/>
          <w:sz w:val="18"/>
          <w:szCs w:val="18"/>
        </w:rPr>
        <w:t>,</w:t>
      </w:r>
    </w:p>
    <w:p w14:paraId="640945EA" w14:textId="77777777" w:rsidR="00B07857" w:rsidRDefault="00B27E6C">
      <w:pPr>
        <w:pStyle w:val="Standard"/>
      </w:pPr>
      <w:r>
        <w:rPr>
          <w:rStyle w:val="SourceText"/>
          <w:sz w:val="18"/>
          <w:szCs w:val="18"/>
        </w:rPr>
        <w:t xml:space="preserve">         float_digits    =&gt; </w:t>
      </w:r>
      <w:r>
        <w:rPr>
          <w:rStyle w:val="SourceText"/>
          <w:i/>
          <w:iCs/>
          <w:sz w:val="18"/>
          <w:szCs w:val="18"/>
        </w:rPr>
        <w:t>digits</w:t>
      </w:r>
      <w:r>
        <w:rPr>
          <w:rStyle w:val="SourceText"/>
          <w:sz w:val="18"/>
          <w:szCs w:val="18"/>
        </w:rPr>
        <w:t>,</w:t>
      </w:r>
    </w:p>
    <w:p w14:paraId="52CC1E50" w14:textId="77777777" w:rsidR="00B07857" w:rsidRDefault="00B27E6C">
      <w:pPr>
        <w:pStyle w:val="Standard"/>
      </w:pPr>
      <w:r>
        <w:rPr>
          <w:rStyle w:val="SourceText"/>
          <w:sz w:val="18"/>
          <w:szCs w:val="18"/>
        </w:rPr>
        <w:t xml:space="preserve">         float_magnitude =&gt; </w:t>
      </w:r>
      <w:r>
        <w:rPr>
          <w:rStyle w:val="SourceText"/>
          <w:i/>
          <w:iCs/>
          <w:sz w:val="18"/>
          <w:szCs w:val="18"/>
        </w:rPr>
        <w:t>magnitude</w:t>
      </w:r>
      <w:r>
        <w:rPr>
          <w:rStyle w:val="SourceText"/>
          <w:sz w:val="18"/>
          <w:szCs w:val="18"/>
        </w:rPr>
        <w:t>,</w:t>
      </w:r>
    </w:p>
    <w:p w14:paraId="7BB3CA03" w14:textId="77777777" w:rsidR="00B07857" w:rsidRDefault="00B27E6C">
      <w:pPr>
        <w:pStyle w:val="Standard"/>
      </w:pPr>
      <w:r>
        <w:rPr>
          <w:rStyle w:val="SourceText"/>
          <w:sz w:val="18"/>
          <w:szCs w:val="18"/>
        </w:rPr>
        <w:t xml:space="preserve">         arithmetic      =&gt; </w:t>
      </w:r>
      <w:r>
        <w:rPr>
          <w:rStyle w:val="SourceText"/>
          <w:i/>
          <w:iCs/>
          <w:sz w:val="18"/>
          <w:szCs w:val="18"/>
        </w:rPr>
        <w:t>use_for_arithmetic</w:t>
      </w:r>
      <w:r>
        <w:rPr>
          <w:rStyle w:val="SourceText"/>
          <w:sz w:val="18"/>
          <w:szCs w:val="18"/>
        </w:rPr>
        <w:t>,</w:t>
      </w:r>
    </w:p>
    <w:p w14:paraId="3B59C4F5" w14:textId="77777777" w:rsidR="00B07857" w:rsidRDefault="00B27E6C">
      <w:pPr>
        <w:pStyle w:val="Standard"/>
      </w:pPr>
      <w:r>
        <w:rPr>
          <w:rStyle w:val="SourceText"/>
          <w:sz w:val="18"/>
          <w:szCs w:val="18"/>
        </w:rPr>
        <w:t xml:space="preserve">         iname           =&gt; </w:t>
      </w:r>
      <w:r>
        <w:rPr>
          <w:rStyle w:val="SourceText"/>
          <w:i/>
          <w:iCs/>
          <w:sz w:val="18"/>
          <w:szCs w:val="18"/>
        </w:rPr>
        <w:t>internal_name</w:t>
      </w:r>
      <w:r>
        <w:rPr>
          <w:rStyle w:val="SourceText"/>
          <w:sz w:val="18"/>
          <w:szCs w:val="18"/>
        </w:rPr>
        <w:t>,</w:t>
      </w:r>
    </w:p>
    <w:p w14:paraId="7DE5CC2F" w14:textId="77777777" w:rsidR="00B07857" w:rsidRDefault="00B27E6C">
      <w:pPr>
        <w:pStyle w:val="Standard"/>
      </w:pPr>
      <w:r>
        <w:rPr>
          <w:rStyle w:val="SourceText"/>
          <w:sz w:val="18"/>
          <w:szCs w:val="18"/>
        </w:rPr>
        <w:t xml:space="preserve">         bits            =&gt; </w:t>
      </w:r>
      <w:r>
        <w:rPr>
          <w:rStyle w:val="SourceText"/>
          <w:i/>
          <w:iCs/>
          <w:sz w:val="18"/>
          <w:szCs w:val="18"/>
        </w:rPr>
        <w:t>size_in_bits,</w:t>
      </w:r>
    </w:p>
    <w:p w14:paraId="73D71777" w14:textId="77777777" w:rsidR="00B07857" w:rsidRDefault="00B27E6C">
      <w:pPr>
        <w:pStyle w:val="Standard"/>
      </w:pPr>
      <w:r>
        <w:rPr>
          <w:rStyle w:val="SourceText"/>
          <w:sz w:val="18"/>
          <w:szCs w:val="18"/>
        </w:rPr>
        <w:t xml:space="preserve">         format_string   =&gt; “</w:t>
      </w:r>
      <w:r>
        <w:rPr>
          <w:rStyle w:val="SourceText"/>
          <w:i/>
          <w:iCs/>
          <w:sz w:val="18"/>
          <w:szCs w:val="18"/>
        </w:rPr>
        <w:t>c_format_string”</w:t>
      </w:r>
      <w:r>
        <w:rPr>
          <w:rStyle w:val="SourceText"/>
          <w:sz w:val="18"/>
          <w:szCs w:val="18"/>
        </w:rPr>
        <w:t>);</w:t>
      </w:r>
    </w:p>
    <w:p w14:paraId="1DAC1BC1" w14:textId="77777777" w:rsidR="00B07857" w:rsidRDefault="00B07857">
      <w:pPr>
        <w:pStyle w:val="Standard"/>
        <w:rPr>
          <w:rFonts w:ascii="Courier 10 Pitch" w:hAnsi="Courier 10 Pitch"/>
          <w:sz w:val="18"/>
          <w:szCs w:val="18"/>
        </w:rPr>
      </w:pPr>
    </w:p>
    <w:p w14:paraId="6EB187C3" w14:textId="77777777" w:rsidR="00B07857" w:rsidRDefault="00B27E6C">
      <w:pPr>
        <w:pStyle w:val="Standard"/>
      </w:pPr>
      <w:r>
        <w:t>where</w:t>
      </w:r>
    </w:p>
    <w:p w14:paraId="2BB23D13" w14:textId="77777777" w:rsidR="00B07857" w:rsidRDefault="00B07857">
      <w:pPr>
        <w:pStyle w:val="Standard"/>
      </w:pPr>
    </w:p>
    <w:p w14:paraId="6FDDD7D8" w14:textId="77777777" w:rsidR="00B07857" w:rsidRDefault="00B27E6C">
      <w:pPr>
        <w:pStyle w:val="Standard"/>
      </w:pPr>
      <w:r>
        <w:rPr>
          <w:rStyle w:val="SourceText"/>
          <w:i/>
          <w:iCs/>
          <w:sz w:val="20"/>
          <w:szCs w:val="20"/>
        </w:rPr>
        <w:t>c_type_name</w:t>
      </w:r>
      <w:r>
        <w:t xml:space="preserve"> is the name of the C type (e.g. </w:t>
      </w:r>
      <w:r>
        <w:rPr>
          <w:rStyle w:val="SourceText"/>
          <w:sz w:val="20"/>
          <w:szCs w:val="20"/>
        </w:rPr>
        <w:t>double</w:t>
      </w:r>
      <w:r>
        <w:t>),</w:t>
      </w:r>
    </w:p>
    <w:p w14:paraId="2CAE606C" w14:textId="77777777" w:rsidR="00B07857" w:rsidRDefault="00B27E6C">
      <w:pPr>
        <w:pStyle w:val="Standard"/>
      </w:pPr>
      <w:r>
        <w:rPr>
          <w:rStyle w:val="SourceText"/>
          <w:i/>
          <w:iCs/>
          <w:sz w:val="20"/>
          <w:szCs w:val="20"/>
        </w:rPr>
        <w:t>digits</w:t>
      </w:r>
      <w:r>
        <w:t xml:space="preserve"> </w:t>
      </w:r>
      <w:proofErr w:type="gramStart"/>
      <w:r>
        <w:t>is</w:t>
      </w:r>
      <w:proofErr w:type="gramEnd"/>
      <w:r>
        <w:t xml:space="preserve"> a static integer expression that gives the number of decimal digits of precision of the C type,</w:t>
      </w:r>
    </w:p>
    <w:p w14:paraId="38B5D8E4" w14:textId="77777777" w:rsidR="00B07857" w:rsidRDefault="00B27E6C">
      <w:pPr>
        <w:pStyle w:val="Standard"/>
      </w:pPr>
      <w:r>
        <w:rPr>
          <w:rStyle w:val="SourceText"/>
          <w:i/>
          <w:iCs/>
          <w:sz w:val="20"/>
          <w:szCs w:val="20"/>
        </w:rPr>
        <w:lastRenderedPageBreak/>
        <w:t>magnitude</w:t>
      </w:r>
      <w:r>
        <w:t xml:space="preserve"> is a static integer expression that gives the largest power of 10 that the C type can represent,</w:t>
      </w:r>
    </w:p>
    <w:p w14:paraId="334E6B82" w14:textId="77777777" w:rsidR="00B07857" w:rsidRDefault="00B27E6C">
      <w:pPr>
        <w:pStyle w:val="Standard"/>
      </w:pPr>
      <w:r>
        <w:rPr>
          <w:rStyle w:val="SourceText"/>
          <w:i/>
          <w:iCs/>
          <w:sz w:val="20"/>
          <w:szCs w:val="20"/>
        </w:rPr>
        <w:t>arithmetic</w:t>
      </w:r>
      <w:r>
        <w:t xml:space="preserve"> is a static boolean expression that indicates whether or not the type should be used for arithmetic,</w:t>
      </w:r>
    </w:p>
    <w:p w14:paraId="627F3B68" w14:textId="77777777" w:rsidR="00B07857" w:rsidRDefault="00B27E6C">
      <w:pPr>
        <w:pStyle w:val="Standard"/>
      </w:pPr>
      <w:r>
        <w:rPr>
          <w:rStyle w:val="SourceText"/>
          <w:i/>
          <w:iCs/>
          <w:sz w:val="20"/>
          <w:szCs w:val="20"/>
        </w:rPr>
        <w:t>internal_name</w:t>
      </w:r>
      <w:r>
        <w:t xml:space="preserve"> is a symbol by which the type will be referenced within the program (except in C code),</w:t>
      </w:r>
    </w:p>
    <w:p w14:paraId="4616F52C" w14:textId="77777777" w:rsidR="00B07857" w:rsidRDefault="00B27E6C">
      <w:pPr>
        <w:pStyle w:val="Standard"/>
      </w:pPr>
      <w:r>
        <w:rPr>
          <w:rStyle w:val="SourceText"/>
          <w:i/>
          <w:iCs/>
          <w:sz w:val="20"/>
          <w:szCs w:val="20"/>
        </w:rPr>
        <w:t>bits</w:t>
      </w:r>
      <w:r>
        <w:t xml:space="preserve"> </w:t>
      </w:r>
      <w:proofErr w:type="gramStart"/>
      <w:r>
        <w:t>is</w:t>
      </w:r>
      <w:proofErr w:type="gramEnd"/>
      <w:r>
        <w:t xml:space="preserve"> the size of the type in bits (actual bits to represent the values, not sizeof*8), and</w:t>
      </w:r>
    </w:p>
    <w:p w14:paraId="79C88481" w14:textId="77777777" w:rsidR="00B07857" w:rsidRDefault="00B27E6C">
      <w:pPr>
        <w:pStyle w:val="Standard"/>
      </w:pPr>
      <w:r>
        <w:rPr>
          <w:rStyle w:val="SourceText"/>
          <w:i/>
          <w:iCs/>
          <w:sz w:val="20"/>
          <w:szCs w:val="20"/>
        </w:rPr>
        <w:t>c_format_string</w:t>
      </w:r>
      <w:r>
        <w:t xml:space="preserve"> is a suitable </w:t>
      </w:r>
      <w:r>
        <w:rPr>
          <w:rStyle w:val="SourceText"/>
          <w:sz w:val="20"/>
          <w:szCs w:val="20"/>
        </w:rPr>
        <w:t>printf</w:t>
      </w:r>
      <w:r>
        <w:t xml:space="preserve"> format string.</w:t>
      </w:r>
    </w:p>
    <w:p w14:paraId="1C903BCE" w14:textId="77777777" w:rsidR="00B07857" w:rsidRDefault="00B07857">
      <w:pPr>
        <w:pStyle w:val="Standard"/>
      </w:pPr>
    </w:p>
    <w:p w14:paraId="645319E3" w14:textId="77777777" w:rsidR="00B07857" w:rsidRDefault="00B27E6C">
      <w:pPr>
        <w:pStyle w:val="Standard"/>
      </w:pPr>
      <w:r>
        <w:t xml:space="preserve">With both </w:t>
      </w:r>
      <w:r>
        <w:rPr>
          <w:rStyle w:val="SourceText"/>
          <w:sz w:val="20"/>
          <w:szCs w:val="20"/>
        </w:rPr>
        <w:t>target_integer_type</w:t>
      </w:r>
      <w:r>
        <w:t xml:space="preserve"> and </w:t>
      </w:r>
      <w:r>
        <w:rPr>
          <w:rStyle w:val="SourceText"/>
          <w:sz w:val="20"/>
          <w:szCs w:val="20"/>
        </w:rPr>
        <w:t>target_float_type</w:t>
      </w:r>
      <w:r>
        <w:t xml:space="preserve">, the type is added as an ordinary publicly-visible type within the package in which the pragma appears, using its </w:t>
      </w:r>
      <w:r>
        <w:rPr>
          <w:rStyle w:val="SourceText"/>
          <w:i/>
          <w:iCs/>
          <w:sz w:val="20"/>
          <w:szCs w:val="20"/>
        </w:rPr>
        <w:t>internal_name</w:t>
      </w:r>
      <w:r>
        <w:t>.</w:t>
      </w:r>
    </w:p>
    <w:p w14:paraId="63150150" w14:textId="77777777" w:rsidR="00B07857" w:rsidRDefault="00B07857">
      <w:pPr>
        <w:pStyle w:val="Standard"/>
      </w:pPr>
    </w:p>
    <w:p w14:paraId="338984AC" w14:textId="77777777" w:rsidR="00B07857" w:rsidRDefault="00B27E6C">
      <w:pPr>
        <w:pStyle w:val="Standard"/>
      </w:pPr>
      <w:r>
        <w:t xml:space="preserve">Pragma </w:t>
      </w:r>
      <w:r>
        <w:rPr>
          <w:rStyle w:val="SourceText"/>
          <w:sz w:val="20"/>
          <w:szCs w:val="20"/>
        </w:rPr>
        <w:t>target_stack_unit</w:t>
      </w:r>
      <w:r>
        <w:t xml:space="preserve"> is used to set the unit for stack usage pragmas:</w:t>
      </w:r>
    </w:p>
    <w:p w14:paraId="3DB3820B" w14:textId="77777777" w:rsidR="00B07857" w:rsidRDefault="00B07857">
      <w:pPr>
        <w:pStyle w:val="Standard"/>
      </w:pPr>
    </w:p>
    <w:p w14:paraId="2A90A562" w14:textId="77777777" w:rsidR="00B07857" w:rsidRDefault="00B27E6C">
      <w:pPr>
        <w:pStyle w:val="Standard"/>
      </w:pPr>
      <w:r>
        <w:rPr>
          <w:rStyle w:val="SourceText"/>
          <w:sz w:val="18"/>
          <w:szCs w:val="18"/>
        </w:rPr>
        <w:t>pragma target_stack_unit(</w:t>
      </w:r>
      <w:r>
        <w:rPr>
          <w:rStyle w:val="SourceText"/>
          <w:i/>
          <w:iCs/>
          <w:sz w:val="18"/>
          <w:szCs w:val="18"/>
        </w:rPr>
        <w:t>internal_name</w:t>
      </w:r>
      <w:r>
        <w:rPr>
          <w:rStyle w:val="SourceText"/>
          <w:sz w:val="18"/>
          <w:szCs w:val="18"/>
        </w:rPr>
        <w:t>);</w:t>
      </w:r>
    </w:p>
    <w:p w14:paraId="0A255BB9" w14:textId="77777777" w:rsidR="00B07857" w:rsidRDefault="00B07857">
      <w:pPr>
        <w:pStyle w:val="Standard"/>
      </w:pPr>
    </w:p>
    <w:p w14:paraId="563C87BF" w14:textId="77777777" w:rsidR="00B07857" w:rsidRDefault="00B27E6C">
      <w:pPr>
        <w:pStyle w:val="Standard"/>
      </w:pPr>
      <w:r>
        <w:t xml:space="preserve">where </w:t>
      </w:r>
      <w:r>
        <w:rPr>
          <w:rStyle w:val="SourceText"/>
          <w:i/>
          <w:iCs/>
          <w:sz w:val="20"/>
          <w:szCs w:val="20"/>
        </w:rPr>
        <w:t>internal_name</w:t>
      </w:r>
      <w:r>
        <w:t xml:space="preserve"> is the internal name of an integer type from the target definitions. If this pragma is omitted, then the C type </w:t>
      </w:r>
      <w:r>
        <w:rPr>
          <w:rStyle w:val="SourceText"/>
          <w:sz w:val="20"/>
          <w:szCs w:val="20"/>
        </w:rPr>
        <w:t>unsigned</w:t>
      </w:r>
      <w:r>
        <w:t xml:space="preserve"> is used by default.</w:t>
      </w:r>
    </w:p>
    <w:p w14:paraId="6B30856C" w14:textId="77777777" w:rsidR="00B07857" w:rsidRDefault="00B07857">
      <w:pPr>
        <w:pStyle w:val="Standard"/>
      </w:pPr>
    </w:p>
    <w:p w14:paraId="7E37CECF" w14:textId="77777777" w:rsidR="00B07857" w:rsidRDefault="00B27E6C">
      <w:pPr>
        <w:pStyle w:val="Standard"/>
      </w:pPr>
      <w:r>
        <w:t xml:space="preserve">If pragma </w:t>
      </w:r>
      <w:r>
        <w:rPr>
          <w:rStyle w:val="SourceText"/>
          <w:sz w:val="20"/>
          <w:szCs w:val="20"/>
        </w:rPr>
        <w:t>clear_target_stack</w:t>
      </w:r>
      <w:r>
        <w:t xml:space="preserve"> appears, then subsystem stacks will be zeroed prior to use under the longjmp tasking implementation:</w:t>
      </w:r>
    </w:p>
    <w:p w14:paraId="3E05E3B8" w14:textId="77777777" w:rsidR="00B07857" w:rsidRDefault="00B07857">
      <w:pPr>
        <w:pStyle w:val="Standard"/>
      </w:pPr>
    </w:p>
    <w:p w14:paraId="02FDE1E3" w14:textId="77777777" w:rsidR="00B07857" w:rsidRPr="00222E39" w:rsidRDefault="00B27E6C">
      <w:pPr>
        <w:pStyle w:val="Standard"/>
        <w:rPr>
          <w:rFonts w:ascii="Courier 10 Pitch" w:hAnsi="Courier 10 Pitch"/>
          <w:sz w:val="18"/>
          <w:szCs w:val="18"/>
        </w:rPr>
      </w:pPr>
      <w:r w:rsidRPr="00222E39">
        <w:rPr>
          <w:rStyle w:val="SourceText"/>
          <w:sz w:val="18"/>
          <w:szCs w:val="18"/>
        </w:rPr>
        <w:t>pragma clear_target_stack;</w:t>
      </w:r>
    </w:p>
    <w:p w14:paraId="60CF8559" w14:textId="77777777" w:rsidR="00B07857" w:rsidRDefault="00B07857">
      <w:pPr>
        <w:pStyle w:val="Standard"/>
      </w:pPr>
    </w:p>
    <w:p w14:paraId="4D18F827" w14:textId="77777777" w:rsidR="00B07857" w:rsidRDefault="00B27E6C">
      <w:pPr>
        <w:pStyle w:val="Standard"/>
      </w:pPr>
      <w:r>
        <w:t xml:space="preserve">Pragma </w:t>
      </w:r>
      <w:r>
        <w:rPr>
          <w:rStyle w:val="SourceText"/>
          <w:sz w:val="20"/>
          <w:szCs w:val="20"/>
        </w:rPr>
        <w:t>call_overhead</w:t>
      </w:r>
      <w:r>
        <w:t xml:space="preserve"> specifies the fixed part of the overhead, in stack units, of a C function call:</w:t>
      </w:r>
    </w:p>
    <w:p w14:paraId="51F4E102" w14:textId="77777777" w:rsidR="00B07857" w:rsidRDefault="00B07857">
      <w:pPr>
        <w:pStyle w:val="Standard"/>
      </w:pPr>
    </w:p>
    <w:p w14:paraId="3A68F8B2" w14:textId="77777777" w:rsidR="00B07857" w:rsidRDefault="00B27E6C">
      <w:pPr>
        <w:pStyle w:val="Standard"/>
      </w:pPr>
      <w:r>
        <w:rPr>
          <w:rStyle w:val="SourceText"/>
          <w:sz w:val="18"/>
          <w:szCs w:val="18"/>
        </w:rPr>
        <w:t>pragma call_overhead(</w:t>
      </w:r>
      <w:r>
        <w:rPr>
          <w:rStyle w:val="SourceText"/>
          <w:i/>
          <w:iCs/>
          <w:sz w:val="18"/>
          <w:szCs w:val="18"/>
        </w:rPr>
        <w:t>overhead</w:t>
      </w:r>
      <w:r>
        <w:rPr>
          <w:rStyle w:val="SourceText"/>
          <w:sz w:val="18"/>
          <w:szCs w:val="18"/>
        </w:rPr>
        <w:t>);</w:t>
      </w:r>
    </w:p>
    <w:p w14:paraId="68199EE0" w14:textId="77777777" w:rsidR="00B07857" w:rsidRDefault="00B07857">
      <w:pPr>
        <w:pStyle w:val="Standard"/>
      </w:pPr>
    </w:p>
    <w:p w14:paraId="39F0EBE4" w14:textId="77777777" w:rsidR="00B07857" w:rsidRDefault="00B27E6C">
      <w:pPr>
        <w:pStyle w:val="Standard"/>
      </w:pPr>
      <w:r>
        <w:t xml:space="preserve">where </w:t>
      </w:r>
      <w:r>
        <w:rPr>
          <w:rStyle w:val="SourceText"/>
          <w:i/>
          <w:iCs/>
          <w:sz w:val="20"/>
          <w:szCs w:val="20"/>
        </w:rPr>
        <w:t>overhead</w:t>
      </w:r>
      <w:r>
        <w:t xml:space="preserve"> is a static integer expression. This pragma is required if functions are generated (i.e. almost always); an error will be emitted if the call overhead is needed but has not been specified. For a single-subsystem (i.e. single-task) program running under a general-purpose operating system, the value might not actually be used.</w:t>
      </w:r>
    </w:p>
    <w:p w14:paraId="6A964E9C" w14:textId="77777777" w:rsidR="00B07857" w:rsidRDefault="00B07857">
      <w:pPr>
        <w:pStyle w:val="Standard"/>
      </w:pPr>
    </w:p>
    <w:p w14:paraId="2352AD23" w14:textId="77777777" w:rsidR="00B07857" w:rsidRDefault="00B27E6C">
      <w:pPr>
        <w:pStyle w:val="Standard"/>
      </w:pPr>
      <w:r>
        <w:t xml:space="preserve">Pragma </w:t>
      </w:r>
      <w:r>
        <w:rPr>
          <w:rStyle w:val="SourceText"/>
          <w:sz w:val="20"/>
          <w:szCs w:val="20"/>
        </w:rPr>
        <w:t>interrupt_overhead</w:t>
      </w:r>
      <w:r>
        <w:t xml:space="preserve"> specifies the fixed part of the overhead, in stack units, of an interrupt (in addition to the call overhead):</w:t>
      </w:r>
    </w:p>
    <w:p w14:paraId="35C8D1DC" w14:textId="77777777" w:rsidR="00B07857" w:rsidRDefault="00B07857">
      <w:pPr>
        <w:pStyle w:val="Standard"/>
      </w:pPr>
    </w:p>
    <w:p w14:paraId="7427BCF6" w14:textId="77777777" w:rsidR="00B07857" w:rsidRDefault="00B27E6C">
      <w:pPr>
        <w:pStyle w:val="Standard"/>
      </w:pPr>
      <w:r>
        <w:rPr>
          <w:rStyle w:val="SourceText"/>
          <w:sz w:val="18"/>
          <w:szCs w:val="18"/>
        </w:rPr>
        <w:t>pragma interrupt_overhead(</w:t>
      </w:r>
      <w:r>
        <w:rPr>
          <w:rStyle w:val="SourceText"/>
          <w:i/>
          <w:iCs/>
          <w:sz w:val="18"/>
          <w:szCs w:val="18"/>
        </w:rPr>
        <w:t>overhead</w:t>
      </w:r>
      <w:r>
        <w:rPr>
          <w:rStyle w:val="SourceText"/>
          <w:sz w:val="18"/>
          <w:szCs w:val="18"/>
        </w:rPr>
        <w:t>);</w:t>
      </w:r>
    </w:p>
    <w:p w14:paraId="3389139E" w14:textId="77777777" w:rsidR="00B07857" w:rsidRDefault="00B07857">
      <w:pPr>
        <w:pStyle w:val="Standard"/>
      </w:pPr>
    </w:p>
    <w:p w14:paraId="2CC25DC1" w14:textId="77777777" w:rsidR="00B07857" w:rsidRDefault="00B27E6C">
      <w:pPr>
        <w:pStyle w:val="Standard"/>
      </w:pPr>
      <w:r>
        <w:t xml:space="preserve">where </w:t>
      </w:r>
      <w:r>
        <w:rPr>
          <w:rStyle w:val="SourceText"/>
          <w:i/>
          <w:iCs/>
          <w:sz w:val="20"/>
          <w:szCs w:val="20"/>
        </w:rPr>
        <w:t>overhead</w:t>
      </w:r>
      <w:r>
        <w:t xml:space="preserve"> is a static integer expression. This pragma is required if a routine is marked as an interrupt handler with the representation clause </w:t>
      </w:r>
      <w:r>
        <w:rPr>
          <w:rStyle w:val="SourceText"/>
          <w:sz w:val="20"/>
          <w:szCs w:val="20"/>
        </w:rPr>
        <w:t>interrupt_handler =</w:t>
      </w:r>
      <w:proofErr w:type="gramStart"/>
      <w:r>
        <w:rPr>
          <w:rStyle w:val="SourceText"/>
          <w:sz w:val="20"/>
          <w:szCs w:val="20"/>
        </w:rPr>
        <w:t xml:space="preserve">&gt; </w:t>
      </w:r>
      <w:r>
        <w:t>.</w:t>
      </w:r>
      <w:proofErr w:type="gramEnd"/>
    </w:p>
    <w:p w14:paraId="37938849" w14:textId="77777777" w:rsidR="00B07857" w:rsidRDefault="00B07857">
      <w:pPr>
        <w:pStyle w:val="Standard"/>
      </w:pPr>
    </w:p>
    <w:p w14:paraId="31E023D3" w14:textId="77777777" w:rsidR="00B07857" w:rsidRDefault="00B27E6C">
      <w:pPr>
        <w:pStyle w:val="Standard"/>
      </w:pPr>
      <w:r>
        <w:t xml:space="preserve">Pragma </w:t>
      </w:r>
      <w:r>
        <w:rPr>
          <w:rStyle w:val="SourceText"/>
          <w:sz w:val="20"/>
          <w:szCs w:val="20"/>
        </w:rPr>
        <w:t>memory_move</w:t>
      </w:r>
      <w:r>
        <w:t xml:space="preserve"> names a C function that performs memory block moves:</w:t>
      </w:r>
    </w:p>
    <w:p w14:paraId="7ECB1E2E" w14:textId="77777777" w:rsidR="00B07857" w:rsidRDefault="00B07857">
      <w:pPr>
        <w:pStyle w:val="Standard"/>
      </w:pPr>
    </w:p>
    <w:p w14:paraId="5151C452" w14:textId="77777777" w:rsidR="00B07857" w:rsidRDefault="00B27E6C">
      <w:pPr>
        <w:pStyle w:val="Standard"/>
      </w:pPr>
      <w:r>
        <w:rPr>
          <w:rStyle w:val="SourceText"/>
          <w:sz w:val="18"/>
          <w:szCs w:val="18"/>
        </w:rPr>
        <w:t>pragma memory_move(</w:t>
      </w:r>
      <w:r>
        <w:rPr>
          <w:rStyle w:val="SourceText"/>
          <w:i/>
          <w:iCs/>
          <w:sz w:val="18"/>
          <w:szCs w:val="18"/>
        </w:rPr>
        <w:t>function_name</w:t>
      </w:r>
      <w:r>
        <w:rPr>
          <w:rStyle w:val="SourceText"/>
          <w:sz w:val="18"/>
          <w:szCs w:val="18"/>
        </w:rPr>
        <w:t>)</w:t>
      </w:r>
      <w:r>
        <w:rPr>
          <w:rStyle w:val="Teletype"/>
          <w:sz w:val="18"/>
          <w:szCs w:val="18"/>
        </w:rPr>
        <w:t>;</w:t>
      </w:r>
    </w:p>
    <w:p w14:paraId="48E55023" w14:textId="77777777" w:rsidR="00B07857" w:rsidRDefault="00B07857">
      <w:pPr>
        <w:pStyle w:val="Standard"/>
      </w:pPr>
    </w:p>
    <w:p w14:paraId="20401A18" w14:textId="77777777" w:rsidR="00B07857" w:rsidRDefault="00B27E6C">
      <w:pPr>
        <w:pStyle w:val="Standard"/>
      </w:pPr>
      <w:r>
        <w:t xml:space="preserve">where </w:t>
      </w:r>
      <w:r>
        <w:rPr>
          <w:rStyle w:val="SourceText"/>
          <w:i/>
          <w:iCs/>
          <w:sz w:val="20"/>
          <w:szCs w:val="20"/>
        </w:rPr>
        <w:t>function_name</w:t>
      </w:r>
      <w:r>
        <w:t xml:space="preserve"> is the name, as a string, of a C function that has the same profile and effect as the C library function </w:t>
      </w:r>
      <w:r>
        <w:rPr>
          <w:rStyle w:val="SourceText"/>
        </w:rPr>
        <w:t>memmove</w:t>
      </w:r>
      <w:r>
        <w:t xml:space="preserve"> (the default is </w:t>
      </w:r>
      <w:r>
        <w:rPr>
          <w:rStyle w:val="SourceText"/>
        </w:rPr>
        <w:t>memmove</w:t>
      </w:r>
      <w:r>
        <w:t>).</w:t>
      </w:r>
    </w:p>
    <w:p w14:paraId="5635DA37" w14:textId="77777777" w:rsidR="00B07857" w:rsidRDefault="00B07857">
      <w:pPr>
        <w:pStyle w:val="Standard"/>
      </w:pPr>
    </w:p>
    <w:p w14:paraId="6B016577" w14:textId="77777777" w:rsidR="00B07857" w:rsidRDefault="00B27E6C">
      <w:pPr>
        <w:pStyle w:val="Standard"/>
      </w:pPr>
      <w:r>
        <w:t xml:space="preserve">Pragma </w:t>
      </w:r>
      <w:r>
        <w:rPr>
          <w:rStyle w:val="SourceText"/>
          <w:sz w:val="20"/>
          <w:szCs w:val="20"/>
        </w:rPr>
        <w:t>inline_prefix</w:t>
      </w:r>
      <w:r>
        <w:t xml:space="preserve"> gives the prefix that is applied for the procedure and function attribute </w:t>
      </w:r>
      <w:r>
        <w:rPr>
          <w:rStyle w:val="SourceText"/>
          <w:sz w:val="20"/>
          <w:szCs w:val="20"/>
        </w:rPr>
        <w:t>code =&gt; inline</w:t>
      </w:r>
      <w:r>
        <w:t xml:space="preserve">. Use pragma </w:t>
      </w:r>
      <w:r>
        <w:rPr>
          <w:rStyle w:val="SourceText"/>
          <w:sz w:val="20"/>
          <w:szCs w:val="20"/>
        </w:rPr>
        <w:t>inline_prefix_lin</w:t>
      </w:r>
      <w:r>
        <w:rPr>
          <w:rStyle w:val="Teletype"/>
          <w:sz w:val="20"/>
          <w:szCs w:val="20"/>
        </w:rPr>
        <w:t>e</w:t>
      </w:r>
      <w:r>
        <w:t xml:space="preserve"> instead if the prefix is on a separate line.</w:t>
      </w:r>
    </w:p>
    <w:p w14:paraId="2F9E7F3E" w14:textId="77777777" w:rsidR="00B07857" w:rsidRDefault="00B07857">
      <w:pPr>
        <w:pStyle w:val="Standard"/>
      </w:pPr>
    </w:p>
    <w:p w14:paraId="6E842E7C" w14:textId="77777777" w:rsidR="00B07857" w:rsidRPr="00222E39" w:rsidRDefault="00B27E6C">
      <w:pPr>
        <w:pStyle w:val="Standard"/>
        <w:rPr>
          <w:rFonts w:ascii="Courier 10 Pitch" w:hAnsi="Courier 10 Pitch"/>
          <w:sz w:val="18"/>
          <w:szCs w:val="18"/>
        </w:rPr>
      </w:pPr>
      <w:r w:rsidRPr="00222E39">
        <w:rPr>
          <w:rStyle w:val="SourceText"/>
          <w:sz w:val="18"/>
          <w:szCs w:val="18"/>
        </w:rPr>
        <w:t>pragma inline_</w:t>
      </w:r>
      <w:proofErr w:type="gramStart"/>
      <w:r w:rsidRPr="00222E39">
        <w:rPr>
          <w:rStyle w:val="SourceText"/>
          <w:sz w:val="18"/>
          <w:szCs w:val="18"/>
        </w:rPr>
        <w:t>prefix(</w:t>
      </w:r>
      <w:proofErr w:type="gramEnd"/>
      <w:r w:rsidRPr="00222E39">
        <w:rPr>
          <w:rStyle w:val="SourceText"/>
          <w:sz w:val="18"/>
          <w:szCs w:val="18"/>
        </w:rPr>
        <w:t>“static inline”);</w:t>
      </w:r>
    </w:p>
    <w:p w14:paraId="5FF83764" w14:textId="77777777" w:rsidR="00B07857" w:rsidRPr="00222E39" w:rsidRDefault="00B07857">
      <w:pPr>
        <w:pStyle w:val="Standard"/>
        <w:rPr>
          <w:rFonts w:ascii="Courier 10 Pitch" w:hAnsi="Courier 10 Pitch"/>
          <w:sz w:val="18"/>
          <w:szCs w:val="18"/>
        </w:rPr>
      </w:pPr>
    </w:p>
    <w:p w14:paraId="5071EA58" w14:textId="77777777" w:rsidR="00B07857" w:rsidRPr="00222E39" w:rsidRDefault="00B27E6C">
      <w:pPr>
        <w:pStyle w:val="Standard"/>
        <w:rPr>
          <w:rFonts w:ascii="Courier 10 Pitch" w:hAnsi="Courier 10 Pitch"/>
          <w:sz w:val="18"/>
          <w:szCs w:val="18"/>
        </w:rPr>
      </w:pPr>
      <w:r w:rsidRPr="00222E39">
        <w:rPr>
          <w:rStyle w:val="SourceText"/>
          <w:sz w:val="18"/>
          <w:szCs w:val="18"/>
        </w:rPr>
        <w:lastRenderedPageBreak/>
        <w:t>pragma inline_prefix_</w:t>
      </w:r>
      <w:proofErr w:type="gramStart"/>
      <w:r w:rsidRPr="00222E39">
        <w:rPr>
          <w:rStyle w:val="SourceText"/>
          <w:sz w:val="18"/>
          <w:szCs w:val="18"/>
        </w:rPr>
        <w:t>line(</w:t>
      </w:r>
      <w:proofErr w:type="gramEnd"/>
      <w:r w:rsidRPr="00222E39">
        <w:rPr>
          <w:rStyle w:val="SourceText"/>
          <w:sz w:val="18"/>
          <w:szCs w:val="18"/>
        </w:rPr>
        <w:t>“#pragma inline”);</w:t>
      </w:r>
    </w:p>
    <w:p w14:paraId="3D3804D7" w14:textId="77777777" w:rsidR="00B07857" w:rsidRDefault="00B07857">
      <w:pPr>
        <w:pStyle w:val="Standard"/>
      </w:pPr>
    </w:p>
    <w:p w14:paraId="291E81E6" w14:textId="77777777" w:rsidR="00B07857" w:rsidRDefault="00B27E6C">
      <w:pPr>
        <w:pStyle w:val="Standard"/>
      </w:pPr>
      <w:r>
        <w:t>If the inline prefix is required but it has not been specified, then a compilation error will be raised.</w:t>
      </w:r>
    </w:p>
    <w:p w14:paraId="126A2D93" w14:textId="77777777" w:rsidR="00B07857" w:rsidRDefault="00B07857">
      <w:pPr>
        <w:pStyle w:val="Standard"/>
      </w:pPr>
    </w:p>
    <w:p w14:paraId="0E630BCA" w14:textId="77777777" w:rsidR="00B07857" w:rsidRDefault="00B27E6C">
      <w:pPr>
        <w:pStyle w:val="Standard"/>
      </w:pPr>
      <w:r>
        <w:t xml:space="preserve">In most cases </w:t>
      </w:r>
      <w:r>
        <w:rPr>
          <w:rStyle w:val="SourceText"/>
          <w:sz w:val="20"/>
          <w:szCs w:val="20"/>
        </w:rPr>
        <w:t>inline_</w:t>
      </w:r>
      <w:proofErr w:type="gramStart"/>
      <w:r>
        <w:rPr>
          <w:rStyle w:val="SourceText"/>
          <w:sz w:val="20"/>
          <w:szCs w:val="20"/>
        </w:rPr>
        <w:t>prefix(</w:t>
      </w:r>
      <w:proofErr w:type="gramEnd"/>
      <w:r>
        <w:rPr>
          <w:rStyle w:val="SourceText"/>
          <w:sz w:val="20"/>
          <w:szCs w:val="20"/>
        </w:rPr>
        <w:t>“static inline”)</w:t>
      </w:r>
      <w:r>
        <w:t xml:space="preserve"> will be appropriate.</w:t>
      </w:r>
    </w:p>
    <w:p w14:paraId="08C7FE62" w14:textId="77777777" w:rsidR="00B07857" w:rsidRDefault="00B07857">
      <w:pPr>
        <w:pStyle w:val="Standard"/>
      </w:pPr>
    </w:p>
    <w:p w14:paraId="7B769957" w14:textId="77777777" w:rsidR="00B07857" w:rsidRDefault="00B27E6C">
      <w:pPr>
        <w:pStyle w:val="Standard"/>
      </w:pPr>
      <w:r>
        <w:t xml:space="preserve">Pragma </w:t>
      </w:r>
      <w:r>
        <w:rPr>
          <w:rStyle w:val="SourceText"/>
          <w:sz w:val="20"/>
          <w:szCs w:val="20"/>
        </w:rPr>
        <w:t>universal_index_type</w:t>
      </w:r>
      <w:r>
        <w:t xml:space="preserve"> declares a unitless type that has sufficient range for any array index:</w:t>
      </w:r>
    </w:p>
    <w:p w14:paraId="0FE59119" w14:textId="77777777" w:rsidR="00B07857" w:rsidRDefault="00B07857">
      <w:pPr>
        <w:pStyle w:val="Standard"/>
      </w:pPr>
    </w:p>
    <w:p w14:paraId="74FC3489" w14:textId="0F704887" w:rsidR="00B07857" w:rsidRPr="00222E39" w:rsidRDefault="00222E39">
      <w:pPr>
        <w:pStyle w:val="Standard"/>
        <w:rPr>
          <w:rFonts w:ascii="Courier 10 Pitch" w:hAnsi="Courier 10 Pitch"/>
          <w:sz w:val="18"/>
          <w:szCs w:val="18"/>
        </w:rPr>
      </w:pPr>
      <w:r>
        <w:rPr>
          <w:rStyle w:val="SourceText"/>
          <w:sz w:val="18"/>
          <w:szCs w:val="18"/>
        </w:rPr>
        <w:t xml:space="preserve">pragma </w:t>
      </w:r>
      <w:r w:rsidR="00B27E6C" w:rsidRPr="00222E39">
        <w:rPr>
          <w:rStyle w:val="SourceText"/>
          <w:sz w:val="18"/>
          <w:szCs w:val="18"/>
        </w:rPr>
        <w:t>universal_index_</w:t>
      </w:r>
      <w:proofErr w:type="gramStart"/>
      <w:r w:rsidR="00B27E6C" w:rsidRPr="00222E39">
        <w:rPr>
          <w:rStyle w:val="SourceText"/>
          <w:sz w:val="18"/>
          <w:szCs w:val="18"/>
        </w:rPr>
        <w:t>type(</w:t>
      </w:r>
      <w:proofErr w:type="gramEnd"/>
    </w:p>
    <w:p w14:paraId="0A785E6A" w14:textId="77777777" w:rsidR="00B07857" w:rsidRPr="00222E39" w:rsidRDefault="00B27E6C">
      <w:pPr>
        <w:pStyle w:val="Standard"/>
        <w:rPr>
          <w:sz w:val="18"/>
          <w:szCs w:val="18"/>
        </w:rPr>
      </w:pPr>
      <w:r w:rsidRPr="00222E39">
        <w:rPr>
          <w:rStyle w:val="SourceText"/>
          <w:sz w:val="18"/>
          <w:szCs w:val="18"/>
        </w:rPr>
        <w:t xml:space="preserve">         word_type =&gt; </w:t>
      </w:r>
      <w:r w:rsidRPr="00222E39">
        <w:rPr>
          <w:rStyle w:val="SourceText"/>
          <w:i/>
          <w:iCs/>
          <w:sz w:val="18"/>
          <w:szCs w:val="18"/>
        </w:rPr>
        <w:t>integer_type_iname</w:t>
      </w:r>
      <w:r w:rsidRPr="00222E39">
        <w:rPr>
          <w:rStyle w:val="SourceText"/>
          <w:sz w:val="18"/>
          <w:szCs w:val="18"/>
        </w:rPr>
        <w:t>,</w:t>
      </w:r>
    </w:p>
    <w:p w14:paraId="46CAB8B0" w14:textId="77777777" w:rsidR="00B07857" w:rsidRPr="00222E39" w:rsidRDefault="00B27E6C">
      <w:pPr>
        <w:pStyle w:val="Standard"/>
        <w:rPr>
          <w:sz w:val="18"/>
          <w:szCs w:val="18"/>
        </w:rPr>
      </w:pPr>
      <w:r w:rsidRPr="00222E39">
        <w:rPr>
          <w:rStyle w:val="SourceText"/>
          <w:sz w:val="18"/>
          <w:szCs w:val="18"/>
        </w:rPr>
        <w:t xml:space="preserve">         min_value =&gt; </w:t>
      </w:r>
      <w:r w:rsidRPr="00222E39">
        <w:rPr>
          <w:rStyle w:val="SourceText"/>
          <w:i/>
          <w:iCs/>
          <w:sz w:val="18"/>
          <w:szCs w:val="18"/>
        </w:rPr>
        <w:t>minimum_index</w:t>
      </w:r>
      <w:r w:rsidRPr="00222E39">
        <w:rPr>
          <w:rStyle w:val="SourceText"/>
          <w:sz w:val="18"/>
          <w:szCs w:val="18"/>
        </w:rPr>
        <w:t>,</w:t>
      </w:r>
    </w:p>
    <w:p w14:paraId="6A1C09E8" w14:textId="77777777" w:rsidR="00B07857" w:rsidRPr="00222E39" w:rsidRDefault="00B27E6C">
      <w:pPr>
        <w:pStyle w:val="Standard"/>
        <w:rPr>
          <w:sz w:val="18"/>
          <w:szCs w:val="18"/>
        </w:rPr>
      </w:pPr>
      <w:r w:rsidRPr="00222E39">
        <w:rPr>
          <w:rStyle w:val="SourceText"/>
          <w:sz w:val="18"/>
          <w:szCs w:val="18"/>
        </w:rPr>
        <w:t xml:space="preserve">         max_value =&gt; </w:t>
      </w:r>
      <w:r w:rsidRPr="00222E39">
        <w:rPr>
          <w:rStyle w:val="SourceText"/>
          <w:i/>
          <w:iCs/>
          <w:sz w:val="18"/>
          <w:szCs w:val="18"/>
        </w:rPr>
        <w:t>maximum_index</w:t>
      </w:r>
      <w:r w:rsidRPr="00222E39">
        <w:rPr>
          <w:rStyle w:val="SourceText"/>
          <w:sz w:val="18"/>
          <w:szCs w:val="18"/>
        </w:rPr>
        <w:t>);</w:t>
      </w:r>
    </w:p>
    <w:p w14:paraId="50B4FE8B" w14:textId="77777777" w:rsidR="00B07857" w:rsidRDefault="00B07857">
      <w:pPr>
        <w:pStyle w:val="Standard"/>
      </w:pPr>
    </w:p>
    <w:p w14:paraId="4A95FE9A" w14:textId="619B2308" w:rsidR="00B07857" w:rsidRDefault="00B27E6C">
      <w:pPr>
        <w:pStyle w:val="Standard"/>
      </w:pPr>
      <w:r>
        <w:t xml:space="preserve">where </w:t>
      </w:r>
      <w:r>
        <w:rPr>
          <w:rStyle w:val="SourceText"/>
          <w:i/>
          <w:iCs/>
          <w:sz w:val="20"/>
          <w:szCs w:val="20"/>
        </w:rPr>
        <w:t>integer_type_iname</w:t>
      </w:r>
      <w:r>
        <w:t xml:space="preserve"> is the iname of an integer type that has already been defined, and </w:t>
      </w:r>
      <w:r>
        <w:rPr>
          <w:rStyle w:val="SourceText"/>
          <w:i/>
          <w:iCs/>
          <w:sz w:val="20"/>
          <w:szCs w:val="20"/>
        </w:rPr>
        <w:t>minimum_index</w:t>
      </w:r>
      <w:r>
        <w:t xml:space="preserve"> and </w:t>
      </w:r>
      <w:r>
        <w:rPr>
          <w:rStyle w:val="SourceText"/>
          <w:i/>
          <w:iCs/>
          <w:sz w:val="20"/>
          <w:szCs w:val="20"/>
        </w:rPr>
        <w:t>maximum_index</w:t>
      </w:r>
      <w:r>
        <w:t xml:space="preserve"> are static integer expressions that give the minimum and maximum values that an array index can have. The word type becomes the default type for target array indexes from that point.</w:t>
      </w:r>
    </w:p>
    <w:p w14:paraId="77552731" w14:textId="77777777" w:rsidR="00B07857" w:rsidRDefault="00B07857">
      <w:pPr>
        <w:pStyle w:val="Standard"/>
      </w:pPr>
    </w:p>
    <w:p w14:paraId="18CD8D6C" w14:textId="77777777" w:rsidR="00B07857" w:rsidRDefault="00B27E6C">
      <w:pPr>
        <w:pStyle w:val="Standard"/>
      </w:pPr>
      <w:r>
        <w:t xml:space="preserve">The type that is created is called </w:t>
      </w:r>
      <w:r>
        <w:rPr>
          <w:rStyle w:val="SourceText"/>
          <w:sz w:val="20"/>
          <w:szCs w:val="20"/>
        </w:rPr>
        <w:t>universal_index</w:t>
      </w:r>
      <w:r>
        <w:t xml:space="preserve">. This type has range </w:t>
      </w:r>
      <w:r>
        <w:rPr>
          <w:rStyle w:val="SourceText"/>
          <w:i/>
          <w:iCs/>
          <w:sz w:val="20"/>
          <w:szCs w:val="20"/>
        </w:rPr>
        <w:t>minimum_</w:t>
      </w:r>
      <w:proofErr w:type="gramStart"/>
      <w:r>
        <w:rPr>
          <w:rStyle w:val="SourceText"/>
          <w:i/>
          <w:iCs/>
          <w:sz w:val="20"/>
          <w:szCs w:val="20"/>
        </w:rPr>
        <w:t>index</w:t>
      </w:r>
      <w:r>
        <w:rPr>
          <w:rStyle w:val="SourceText"/>
          <w:sz w:val="20"/>
          <w:szCs w:val="20"/>
        </w:rPr>
        <w:t>..</w:t>
      </w:r>
      <w:proofErr w:type="gramEnd"/>
      <w:r>
        <w:rPr>
          <w:rStyle w:val="SourceText"/>
          <w:i/>
          <w:iCs/>
          <w:sz w:val="20"/>
          <w:szCs w:val="20"/>
        </w:rPr>
        <w:t>maximum_index</w:t>
      </w:r>
      <w:r>
        <w:t>.</w:t>
      </w:r>
    </w:p>
    <w:p w14:paraId="20B71D36" w14:textId="77777777" w:rsidR="00B07857" w:rsidRDefault="00B07857">
      <w:pPr>
        <w:pStyle w:val="Standard"/>
      </w:pPr>
    </w:p>
    <w:p w14:paraId="2BE86434" w14:textId="6C951F82" w:rsidR="00B07857" w:rsidRDefault="00B27E6C">
      <w:pPr>
        <w:pStyle w:val="Standard"/>
      </w:pPr>
      <w:r>
        <w:t xml:space="preserve">Variables and parameters of type </w:t>
      </w:r>
      <w:r>
        <w:rPr>
          <w:rStyle w:val="SourceText"/>
          <w:sz w:val="20"/>
          <w:szCs w:val="20"/>
        </w:rPr>
        <w:t>universal_index</w:t>
      </w:r>
      <w:r>
        <w:t xml:space="preserve"> can be declared. Type </w:t>
      </w:r>
      <w:r>
        <w:rPr>
          <w:rStyle w:val="SourceText"/>
          <w:sz w:val="20"/>
          <w:szCs w:val="20"/>
        </w:rPr>
        <w:t>universal_index</w:t>
      </w:r>
      <w:r>
        <w:t xml:space="preserve"> can be used as the index type in the declaration of an array type; </w:t>
      </w:r>
      <w:r w:rsidR="00222E39">
        <w:t>however,</w:t>
      </w:r>
      <w:r>
        <w:t xml:space="preserve"> variables and fields of such array types cannot be declared. The main uses of an array type with a </w:t>
      </w:r>
      <w:r>
        <w:rPr>
          <w:rStyle w:val="SourceText"/>
          <w:sz w:val="20"/>
          <w:szCs w:val="20"/>
        </w:rPr>
        <w:t>universal_index</w:t>
      </w:r>
      <w:r>
        <w:t xml:space="preserve"> index are for formal parameters and as the accessed type in access type declarations.</w:t>
      </w:r>
    </w:p>
    <w:p w14:paraId="0D58F297" w14:textId="77777777" w:rsidR="00B07857" w:rsidRDefault="00B07857">
      <w:pPr>
        <w:pStyle w:val="Standard"/>
      </w:pPr>
    </w:p>
    <w:p w14:paraId="285F3A36" w14:textId="77777777" w:rsidR="00B07857" w:rsidRPr="00222E39" w:rsidRDefault="00B27E6C">
      <w:pPr>
        <w:pStyle w:val="Standard"/>
        <w:rPr>
          <w:rFonts w:ascii="Courier 10 Pitch" w:hAnsi="Courier 10 Pitch"/>
          <w:sz w:val="18"/>
          <w:szCs w:val="18"/>
        </w:rPr>
      </w:pPr>
      <w:r w:rsidRPr="00222E39">
        <w:rPr>
          <w:rStyle w:val="SourceText"/>
          <w:sz w:val="18"/>
          <w:szCs w:val="18"/>
        </w:rPr>
        <w:t>type AccessBytes is unchecked access array [universal_index] of Target.unsigned_8;</w:t>
      </w:r>
    </w:p>
    <w:p w14:paraId="6848FBA9" w14:textId="77777777" w:rsidR="00B07857" w:rsidRDefault="00B07857">
      <w:pPr>
        <w:pStyle w:val="Standard"/>
      </w:pPr>
    </w:p>
    <w:p w14:paraId="52EB7EA0" w14:textId="77777777" w:rsidR="00B07857" w:rsidRDefault="00B27E6C">
      <w:pPr>
        <w:pStyle w:val="Standard"/>
      </w:pPr>
      <w:r>
        <w:t xml:space="preserve">Pragma </w:t>
      </w:r>
      <w:r>
        <w:rPr>
          <w:rStyle w:val="SourceText"/>
          <w:sz w:val="20"/>
          <w:szCs w:val="20"/>
        </w:rPr>
        <w:t>maximum_object_size</w:t>
      </w:r>
      <w:r>
        <w:t xml:space="preserve"> sets the maximum value that can be returned when a </w:t>
      </w:r>
      <w:r>
        <w:rPr>
          <w:rStyle w:val="Teletype"/>
          <w:sz w:val="20"/>
          <w:szCs w:val="20"/>
        </w:rPr>
        <w:t>'size</w:t>
      </w:r>
      <w:r>
        <w:t xml:space="preserve"> attribute is applied to a variable or a type. A value must be used for analysis purposes, so any use of the </w:t>
      </w:r>
      <w:r>
        <w:rPr>
          <w:rStyle w:val="SourceText"/>
          <w:sz w:val="20"/>
          <w:szCs w:val="20"/>
        </w:rPr>
        <w:t>size</w:t>
      </w:r>
      <w:r>
        <w:t xml:space="preserve"> attribute will raise an error if </w:t>
      </w:r>
      <w:r>
        <w:rPr>
          <w:rStyle w:val="SourceText"/>
          <w:sz w:val="20"/>
          <w:szCs w:val="20"/>
        </w:rPr>
        <w:t>pragma maximum_object_size</w:t>
      </w:r>
      <w:r>
        <w:t xml:space="preserve"> has not been given.</w:t>
      </w:r>
    </w:p>
    <w:p w14:paraId="2F65A01C" w14:textId="77777777" w:rsidR="00B07857" w:rsidRDefault="00B07857">
      <w:pPr>
        <w:pStyle w:val="Standard"/>
      </w:pPr>
    </w:p>
    <w:p w14:paraId="68BC1FCC" w14:textId="77777777" w:rsidR="00B07857" w:rsidRPr="00222E39" w:rsidRDefault="00B27E6C">
      <w:pPr>
        <w:pStyle w:val="Standard"/>
        <w:rPr>
          <w:rFonts w:ascii="Courier 10 Pitch" w:hAnsi="Courier 10 Pitch"/>
          <w:sz w:val="18"/>
          <w:szCs w:val="18"/>
        </w:rPr>
      </w:pPr>
      <w:r w:rsidRPr="00222E39">
        <w:rPr>
          <w:rStyle w:val="SourceText"/>
          <w:sz w:val="18"/>
          <w:szCs w:val="18"/>
        </w:rPr>
        <w:t>pragma maximum_object_size(0x7fff);</w:t>
      </w:r>
    </w:p>
    <w:p w14:paraId="141CB5D8" w14:textId="77777777" w:rsidR="00B07857" w:rsidRDefault="00B07857">
      <w:pPr>
        <w:pStyle w:val="Standard"/>
      </w:pPr>
    </w:p>
    <w:p w14:paraId="2C78E60D" w14:textId="77777777" w:rsidR="00B07857" w:rsidRDefault="00B27E6C">
      <w:pPr>
        <w:pStyle w:val="Standard"/>
        <w:rPr>
          <w:u w:val="single"/>
        </w:rPr>
      </w:pPr>
      <w:r>
        <w:rPr>
          <w:u w:val="single"/>
        </w:rPr>
        <w:t>A general target specification should also define the following</w:t>
      </w:r>
    </w:p>
    <w:p w14:paraId="351E5E9C" w14:textId="77777777" w:rsidR="00B07857" w:rsidRDefault="00B07857">
      <w:pPr>
        <w:pStyle w:val="Standard"/>
      </w:pPr>
    </w:p>
    <w:p w14:paraId="69205100" w14:textId="77777777" w:rsidR="00B07857" w:rsidRPr="00222E39" w:rsidRDefault="00B27E6C">
      <w:pPr>
        <w:pStyle w:val="Standard"/>
        <w:rPr>
          <w:rFonts w:ascii="Courier 10 Pitch" w:hAnsi="Courier 10 Pitch"/>
          <w:sz w:val="18"/>
          <w:szCs w:val="18"/>
        </w:rPr>
      </w:pPr>
      <w:r w:rsidRPr="00222E39">
        <w:rPr>
          <w:rStyle w:val="SourceText"/>
          <w:sz w:val="18"/>
          <w:szCs w:val="18"/>
        </w:rPr>
        <w:t>unit address_unit;</w:t>
      </w:r>
    </w:p>
    <w:p w14:paraId="17D04E09" w14:textId="77777777" w:rsidR="00B07857" w:rsidRPr="00222E39" w:rsidRDefault="00B27E6C">
      <w:pPr>
        <w:pStyle w:val="Standard"/>
        <w:rPr>
          <w:sz w:val="18"/>
          <w:szCs w:val="18"/>
        </w:rPr>
      </w:pPr>
      <w:r w:rsidRPr="00222E39">
        <w:rPr>
          <w:rStyle w:val="SourceText"/>
          <w:sz w:val="18"/>
          <w:szCs w:val="18"/>
        </w:rPr>
        <w:t xml:space="preserve">type address_integer is range </w:t>
      </w:r>
      <w:proofErr w:type="gramStart"/>
      <w:r w:rsidRPr="00222E39">
        <w:rPr>
          <w:rStyle w:val="SourceText"/>
          <w:sz w:val="18"/>
          <w:szCs w:val="18"/>
        </w:rPr>
        <w:t>0..</w:t>
      </w:r>
      <w:proofErr w:type="gramEnd"/>
      <w:r w:rsidRPr="00222E39">
        <w:rPr>
          <w:rStyle w:val="SourceText"/>
          <w:i/>
          <w:iCs/>
          <w:sz w:val="18"/>
          <w:szCs w:val="18"/>
        </w:rPr>
        <w:t>target_defined</w:t>
      </w:r>
      <w:r w:rsidRPr="00222E39">
        <w:rPr>
          <w:rStyle w:val="SourceText"/>
          <w:sz w:val="18"/>
          <w:szCs w:val="18"/>
        </w:rPr>
        <w:t xml:space="preserve"> unit address_unit;</w:t>
      </w:r>
    </w:p>
    <w:p w14:paraId="2D4E6B5D" w14:textId="77777777" w:rsidR="00B07857" w:rsidRPr="00222E39" w:rsidRDefault="00B27E6C">
      <w:pPr>
        <w:pStyle w:val="Standard"/>
        <w:rPr>
          <w:rFonts w:ascii="Courier 10 Pitch" w:hAnsi="Courier 10 Pitch"/>
          <w:sz w:val="18"/>
          <w:szCs w:val="18"/>
        </w:rPr>
      </w:pPr>
      <w:r w:rsidRPr="00222E39">
        <w:rPr>
          <w:rStyle w:val="SourceText"/>
          <w:sz w:val="18"/>
          <w:szCs w:val="18"/>
        </w:rPr>
        <w:t>procedure integer_to_</w:t>
      </w:r>
      <w:proofErr w:type="gramStart"/>
      <w:r w:rsidRPr="00222E39">
        <w:rPr>
          <w:rStyle w:val="SourceText"/>
          <w:sz w:val="18"/>
          <w:szCs w:val="18"/>
        </w:rPr>
        <w:t>address(</w:t>
      </w:r>
      <w:proofErr w:type="gramEnd"/>
      <w:r w:rsidRPr="00222E39">
        <w:rPr>
          <w:rStyle w:val="SourceText"/>
          <w:sz w:val="18"/>
          <w:szCs w:val="18"/>
        </w:rPr>
        <w:t>Int : in address_integer; Addr : out address) is ...</w:t>
      </w:r>
    </w:p>
    <w:p w14:paraId="34799C30" w14:textId="28B2A3FF" w:rsidR="00B07857" w:rsidRPr="00222E39" w:rsidRDefault="00B27E6C">
      <w:pPr>
        <w:pStyle w:val="Standard"/>
        <w:rPr>
          <w:rFonts w:ascii="Courier 10 Pitch" w:hAnsi="Courier 10 Pitch"/>
          <w:sz w:val="18"/>
          <w:szCs w:val="18"/>
        </w:rPr>
      </w:pPr>
      <w:r w:rsidRPr="00222E39">
        <w:rPr>
          <w:rStyle w:val="SourceText"/>
          <w:sz w:val="18"/>
          <w:szCs w:val="18"/>
        </w:rPr>
        <w:t>procedur</w:t>
      </w:r>
      <w:r w:rsidR="00222E39">
        <w:rPr>
          <w:rStyle w:val="SourceText"/>
          <w:sz w:val="18"/>
          <w:szCs w:val="18"/>
        </w:rPr>
        <w:t>e address_to_</w:t>
      </w:r>
      <w:proofErr w:type="gramStart"/>
      <w:r w:rsidR="00222E39">
        <w:rPr>
          <w:rStyle w:val="SourceText"/>
          <w:sz w:val="18"/>
          <w:szCs w:val="18"/>
        </w:rPr>
        <w:t>integer(</w:t>
      </w:r>
      <w:proofErr w:type="gramEnd"/>
      <w:r w:rsidR="00222E39">
        <w:rPr>
          <w:rStyle w:val="SourceText"/>
          <w:sz w:val="18"/>
          <w:szCs w:val="18"/>
        </w:rPr>
        <w:t>Addr : in a</w:t>
      </w:r>
      <w:r w:rsidRPr="00222E39">
        <w:rPr>
          <w:rStyle w:val="SourceText"/>
          <w:sz w:val="18"/>
          <w:szCs w:val="18"/>
        </w:rPr>
        <w:t>ddress; Int : out address_integer) is ...</w:t>
      </w:r>
    </w:p>
    <w:p w14:paraId="3869A944" w14:textId="77777777" w:rsidR="00B07857" w:rsidRDefault="00B07857">
      <w:pPr>
        <w:pStyle w:val="Standard"/>
      </w:pPr>
    </w:p>
    <w:p w14:paraId="488F68A6" w14:textId="77777777" w:rsidR="00B07857" w:rsidRDefault="00B27E6C">
      <w:pPr>
        <w:pStyle w:val="Standard"/>
      </w:pPr>
      <w:r>
        <w:t xml:space="preserve">For each zero-based unsigned integer type </w:t>
      </w:r>
      <w:r>
        <w:rPr>
          <w:rStyle w:val="SourceText"/>
          <w:i/>
          <w:iCs/>
          <w:sz w:val="20"/>
          <w:szCs w:val="20"/>
        </w:rPr>
        <w:t>t</w:t>
      </w:r>
      <w:r>
        <w:t xml:space="preserve"> from the target types (</w:t>
      </w:r>
      <w:r>
        <w:rPr>
          <w:rStyle w:val="SourceText"/>
          <w:i/>
          <w:iCs/>
          <w:sz w:val="20"/>
          <w:szCs w:val="20"/>
        </w:rPr>
        <w:t>t</w:t>
      </w:r>
      <w:r>
        <w:t xml:space="preserve"> being the iname from the defining pragma):</w:t>
      </w:r>
    </w:p>
    <w:p w14:paraId="40AE8511" w14:textId="77777777" w:rsidR="00B07857" w:rsidRDefault="00B07857">
      <w:pPr>
        <w:pStyle w:val="Standard"/>
      </w:pPr>
    </w:p>
    <w:p w14:paraId="0233B213" w14:textId="77777777" w:rsidR="00B07857" w:rsidRDefault="00B27E6C">
      <w:pPr>
        <w:pStyle w:val="Standard"/>
      </w:pPr>
      <w:r>
        <w:rPr>
          <w:rStyle w:val="SourceText"/>
          <w:sz w:val="18"/>
          <w:szCs w:val="18"/>
        </w:rPr>
        <w:t xml:space="preserve">procedure </w:t>
      </w:r>
      <w:r>
        <w:rPr>
          <w:rStyle w:val="SourceText"/>
          <w:i/>
          <w:iCs/>
          <w:sz w:val="18"/>
          <w:szCs w:val="18"/>
        </w:rPr>
        <w:t>t</w:t>
      </w:r>
      <w:r>
        <w:rPr>
          <w:rStyle w:val="SourceText"/>
          <w:sz w:val="18"/>
          <w:szCs w:val="18"/>
        </w:rPr>
        <w:t>_modulo_</w:t>
      </w:r>
      <w:proofErr w:type="gramStart"/>
      <w:r>
        <w:rPr>
          <w:rStyle w:val="SourceText"/>
          <w:sz w:val="18"/>
          <w:szCs w:val="18"/>
        </w:rPr>
        <w:t>add(</w:t>
      </w:r>
      <w:proofErr w:type="gramEnd"/>
      <w:r>
        <w:rPr>
          <w:rStyle w:val="SourceText"/>
          <w:sz w:val="18"/>
          <w:szCs w:val="18"/>
        </w:rPr>
        <w:t xml:space="preserve">Var : in out </w:t>
      </w:r>
      <w:r>
        <w:rPr>
          <w:rStyle w:val="SourceText"/>
          <w:i/>
          <w:iCs/>
          <w:sz w:val="18"/>
          <w:szCs w:val="18"/>
        </w:rPr>
        <w:t>t</w:t>
      </w:r>
      <w:r>
        <w:rPr>
          <w:rStyle w:val="SourceText"/>
          <w:sz w:val="18"/>
          <w:szCs w:val="18"/>
        </w:rPr>
        <w:t xml:space="preserve">; Val : in </w:t>
      </w:r>
      <w:r>
        <w:rPr>
          <w:rStyle w:val="SourceText"/>
          <w:i/>
          <w:iCs/>
          <w:sz w:val="18"/>
          <w:szCs w:val="18"/>
        </w:rPr>
        <w:t>t</w:t>
      </w:r>
      <w:r>
        <w:rPr>
          <w:rStyle w:val="SourceText"/>
          <w:sz w:val="18"/>
          <w:szCs w:val="18"/>
        </w:rPr>
        <w:t>) is ...</w:t>
      </w:r>
    </w:p>
    <w:p w14:paraId="14432EAA" w14:textId="77777777" w:rsidR="00B07857" w:rsidRDefault="00B07857">
      <w:pPr>
        <w:pStyle w:val="Standard"/>
      </w:pPr>
    </w:p>
    <w:p w14:paraId="7061E63B" w14:textId="0AAA1891" w:rsidR="00B07857" w:rsidRDefault="00222E39">
      <w:pPr>
        <w:pStyle w:val="Standard"/>
      </w:pPr>
      <w:r>
        <w:t xml:space="preserve">which should implement </w:t>
      </w:r>
      <w:r w:rsidR="00B27E6C">
        <w:t xml:space="preserve">addition for type </w:t>
      </w:r>
      <w:r w:rsidR="00B27E6C">
        <w:rPr>
          <w:rStyle w:val="SourceText"/>
          <w:i/>
          <w:iCs/>
          <w:sz w:val="20"/>
          <w:szCs w:val="20"/>
        </w:rPr>
        <w:t>t</w:t>
      </w:r>
      <w:r w:rsidR="00B27E6C">
        <w:t xml:space="preserve"> modulo </w:t>
      </w:r>
      <w:r w:rsidR="00B27E6C">
        <w:rPr>
          <w:rStyle w:val="SourceText"/>
          <w:sz w:val="20"/>
          <w:szCs w:val="20"/>
        </w:rPr>
        <w:t>(</w:t>
      </w:r>
      <w:r w:rsidR="00B27E6C">
        <w:rPr>
          <w:rStyle w:val="SourceText"/>
          <w:i/>
          <w:iCs/>
          <w:sz w:val="20"/>
          <w:szCs w:val="20"/>
        </w:rPr>
        <w:t>t</w:t>
      </w:r>
      <w:r w:rsidR="00B27E6C">
        <w:rPr>
          <w:rStyle w:val="SourceText"/>
          <w:sz w:val="20"/>
          <w:szCs w:val="20"/>
        </w:rPr>
        <w:t>'last + 1)</w:t>
      </w:r>
      <w:r w:rsidR="00B27E6C">
        <w:t>.</w:t>
      </w:r>
    </w:p>
    <w:p w14:paraId="76CA584C" w14:textId="77777777" w:rsidR="00B07857" w:rsidRDefault="00B07857">
      <w:pPr>
        <w:pStyle w:val="Standard"/>
      </w:pPr>
    </w:p>
    <w:p w14:paraId="4BAA46FB" w14:textId="77777777" w:rsidR="00B07857" w:rsidRDefault="00B27E6C">
      <w:pPr>
        <w:pStyle w:val="Standard"/>
      </w:pPr>
      <w:r>
        <w:t>These definitions are available to the programmer but are not used by the compiler itself.</w:t>
      </w:r>
    </w:p>
    <w:p w14:paraId="5E71F043" w14:textId="77777777" w:rsidR="00B07857" w:rsidRDefault="00B07857">
      <w:pPr>
        <w:pStyle w:val="Standard"/>
      </w:pPr>
    </w:p>
    <w:p w14:paraId="541B1574" w14:textId="77777777" w:rsidR="00B07857" w:rsidRDefault="00B27E6C">
      <w:pPr>
        <w:pStyle w:val="Heading1"/>
      </w:pPr>
      <w:bookmarkStart w:id="205" w:name="_Toc440226246"/>
      <w:r>
        <w:lastRenderedPageBreak/>
        <w:t>Conditional and partial compilation</w:t>
      </w:r>
      <w:bookmarkEnd w:id="205"/>
    </w:p>
    <w:p w14:paraId="2E12D830" w14:textId="77777777" w:rsidR="00B07857" w:rsidRDefault="00B27E6C">
      <w:pPr>
        <w:pStyle w:val="Heading2"/>
      </w:pPr>
      <w:bookmarkStart w:id="206" w:name="__RefHeading__22969_880672387"/>
      <w:bookmarkStart w:id="207" w:name="_Toc440226247"/>
      <w:r>
        <w:t>Configuration variables and separate packages</w:t>
      </w:r>
      <w:bookmarkEnd w:id="206"/>
      <w:bookmarkEnd w:id="207"/>
    </w:p>
    <w:p w14:paraId="23FC6322" w14:textId="4BF87532" w:rsidR="00B07857" w:rsidRDefault="00B27E6C">
      <w:pPr>
        <w:pStyle w:val="Standard"/>
      </w:pPr>
      <w:r>
        <w:t xml:space="preserve">As described in section </w:t>
      </w:r>
      <w:fldSimple w:instr=" PAGEREF __RefHeading__11628_1307813903 ">
        <w:r w:rsidR="00C22513">
          <w:rPr>
            <w:noProof/>
          </w:rPr>
          <w:t>52</w:t>
        </w:r>
      </w:fldSimple>
      <w:r>
        <w:t xml:space="preserve">, the notation </w:t>
      </w:r>
      <w:r>
        <w:rPr>
          <w:rStyle w:val="SourceText"/>
          <w:sz w:val="20"/>
          <w:szCs w:val="20"/>
        </w:rPr>
        <w:t xml:space="preserve">package </w:t>
      </w:r>
      <w:r>
        <w:rPr>
          <w:rStyle w:val="SourceText"/>
          <w:i/>
          <w:iCs/>
          <w:sz w:val="20"/>
          <w:szCs w:val="20"/>
        </w:rPr>
        <w:t>p</w:t>
      </w:r>
      <w:r>
        <w:rPr>
          <w:rStyle w:val="SourceText"/>
          <w:sz w:val="20"/>
          <w:szCs w:val="20"/>
        </w:rPr>
        <w:t xml:space="preserve"> is separate(“@</w:t>
      </w:r>
      <w:r>
        <w:rPr>
          <w:rStyle w:val="SourceText"/>
          <w:i/>
          <w:iCs/>
          <w:sz w:val="20"/>
          <w:szCs w:val="20"/>
        </w:rPr>
        <w:t>configname</w:t>
      </w:r>
      <w:r>
        <w:rPr>
          <w:rStyle w:val="SourceText"/>
          <w:sz w:val="20"/>
          <w:szCs w:val="20"/>
        </w:rPr>
        <w:t>”)</w:t>
      </w:r>
      <w:r>
        <w:t xml:space="preserve"> takes the code for package </w:t>
      </w:r>
      <w:r>
        <w:rPr>
          <w:rStyle w:val="SourceText"/>
          <w:i/>
          <w:iCs/>
          <w:sz w:val="20"/>
          <w:szCs w:val="20"/>
        </w:rPr>
        <w:t>p</w:t>
      </w:r>
      <w:r>
        <w:t xml:space="preserve"> from the file that is named by the configuration variable </w:t>
      </w:r>
      <w:r>
        <w:rPr>
          <w:rStyle w:val="SourceText"/>
          <w:i/>
          <w:iCs/>
          <w:sz w:val="20"/>
          <w:szCs w:val="20"/>
        </w:rPr>
        <w:t>configname</w:t>
      </w:r>
      <w:r>
        <w:t xml:space="preserve">. </w:t>
      </w:r>
      <w:proofErr w:type="gramStart"/>
      <w:r>
        <w:t>Typically</w:t>
      </w:r>
      <w:proofErr w:type="gramEnd"/>
      <w:r>
        <w:t xml:space="preserve"> the mapping from </w:t>
      </w:r>
      <w:r>
        <w:rPr>
          <w:rStyle w:val="SourceText"/>
          <w:i/>
          <w:iCs/>
          <w:sz w:val="20"/>
          <w:szCs w:val="20"/>
        </w:rPr>
        <w:t>configname</w:t>
      </w:r>
      <w:r>
        <w:t xml:space="preserve"> to a file name is specified on the command line of the compiler. Usually this file will contain the definitions of build-specific constants and routines.</w:t>
      </w:r>
    </w:p>
    <w:p w14:paraId="2473E3F3" w14:textId="77777777" w:rsidR="00B07857" w:rsidRDefault="00B07857">
      <w:pPr>
        <w:pStyle w:val="Standard"/>
      </w:pPr>
    </w:p>
    <w:p w14:paraId="0CFC9787" w14:textId="77777777" w:rsidR="00B07857" w:rsidRDefault="00B27E6C">
      <w:pPr>
        <w:pStyle w:val="Heading2"/>
      </w:pPr>
      <w:bookmarkStart w:id="208" w:name="_Toc440226248"/>
      <w:r>
        <w:t>Conditional compilation of statements</w:t>
      </w:r>
      <w:bookmarkEnd w:id="208"/>
    </w:p>
    <w:p w14:paraId="514DDD00" w14:textId="77777777" w:rsidR="00B07857" w:rsidRDefault="00B27E6C">
      <w:pPr>
        <w:pStyle w:val="Standard"/>
      </w:pPr>
      <w:r>
        <w:t xml:space="preserve">If the boolean condition in an </w:t>
      </w:r>
      <w:r>
        <w:rPr>
          <w:rStyle w:val="SourceText"/>
          <w:sz w:val="20"/>
          <w:szCs w:val="20"/>
        </w:rPr>
        <w:t>if</w:t>
      </w:r>
      <w:r>
        <w:t xml:space="preserve"> statement is static (i.e. determined at compile-time), then code is not generated for the evaluation of the boolean condition itself or for any part of the </w:t>
      </w:r>
      <w:r>
        <w:rPr>
          <w:rStyle w:val="SourceText"/>
          <w:sz w:val="20"/>
          <w:szCs w:val="20"/>
        </w:rPr>
        <w:t>if</w:t>
      </w:r>
      <w:r>
        <w:t xml:space="preserve"> statement that cannot possibly be executed, i.e. the </w:t>
      </w:r>
      <w:r>
        <w:rPr>
          <w:rStyle w:val="SourceText"/>
          <w:sz w:val="20"/>
          <w:szCs w:val="20"/>
        </w:rPr>
        <w:t>if</w:t>
      </w:r>
      <w:r>
        <w:t xml:space="preserve"> part if the condition is false, or the </w:t>
      </w:r>
      <w:r>
        <w:rPr>
          <w:rStyle w:val="SourceText"/>
          <w:sz w:val="20"/>
          <w:szCs w:val="20"/>
        </w:rPr>
        <w:t>else</w:t>
      </w:r>
      <w:r>
        <w:t xml:space="preserve"> part (if present) if the condition is true, and equivalently for </w:t>
      </w:r>
      <w:r>
        <w:rPr>
          <w:rStyle w:val="SourceText"/>
          <w:sz w:val="20"/>
          <w:szCs w:val="20"/>
        </w:rPr>
        <w:t>elsif</w:t>
      </w:r>
      <w:r>
        <w:t>. In addition, code that is excluded in this way is not analysed semantically, and so can contain statements that would otherwise be rejected on semantic grounds (by generating out-of-range values, for example). Its syntax must however be correct.</w:t>
      </w:r>
    </w:p>
    <w:p w14:paraId="3324235D" w14:textId="77777777" w:rsidR="00B07857" w:rsidRDefault="00B07857">
      <w:pPr>
        <w:pStyle w:val="Standard"/>
      </w:pPr>
    </w:p>
    <w:p w14:paraId="0C6D82E0" w14:textId="77777777" w:rsidR="00B07857" w:rsidRDefault="00B27E6C">
      <w:pPr>
        <w:pStyle w:val="Standard"/>
        <w:rPr>
          <w:i/>
          <w:iCs/>
        </w:rPr>
      </w:pPr>
      <w:r>
        <w:rPr>
          <w:i/>
          <w:iCs/>
        </w:rPr>
        <w:t>Example</w:t>
      </w:r>
    </w:p>
    <w:p w14:paraId="604287EA" w14:textId="77777777" w:rsidR="00B07857" w:rsidRDefault="00B07857">
      <w:pPr>
        <w:pStyle w:val="Standard"/>
      </w:pPr>
    </w:p>
    <w:p w14:paraId="73651337" w14:textId="77777777" w:rsidR="00B07857" w:rsidRDefault="00B27E6C">
      <w:pPr>
        <w:pStyle w:val="Standard"/>
      </w:pPr>
      <w:r>
        <w:t xml:space="preserve">Given a package </w:t>
      </w:r>
      <w:r>
        <w:rPr>
          <w:rStyle w:val="SourceText"/>
          <w:sz w:val="20"/>
          <w:szCs w:val="20"/>
        </w:rPr>
        <w:t>Build_options</w:t>
      </w:r>
      <w:r>
        <w:t xml:space="preserve"> that exports a named integer </w:t>
      </w:r>
      <w:r>
        <w:rPr>
          <w:rStyle w:val="SourceText"/>
          <w:sz w:val="20"/>
          <w:szCs w:val="20"/>
        </w:rPr>
        <w:t>Hardware_rev</w:t>
      </w:r>
      <w:r>
        <w:t>:</w:t>
      </w:r>
    </w:p>
    <w:p w14:paraId="079F24D0" w14:textId="77777777" w:rsidR="00B07857" w:rsidRDefault="00B07857">
      <w:pPr>
        <w:pStyle w:val="Standard"/>
      </w:pPr>
    </w:p>
    <w:p w14:paraId="7F53EE8A" w14:textId="77777777" w:rsidR="00B07857" w:rsidRPr="00FD2B8E" w:rsidRDefault="00B27E6C">
      <w:pPr>
        <w:pStyle w:val="Standard"/>
        <w:rPr>
          <w:rFonts w:ascii="Courier 10 Pitch" w:hAnsi="Courier 10 Pitch"/>
          <w:sz w:val="18"/>
          <w:szCs w:val="18"/>
        </w:rPr>
      </w:pPr>
      <w:r w:rsidRPr="00FD2B8E">
        <w:rPr>
          <w:rStyle w:val="SourceText"/>
          <w:sz w:val="18"/>
          <w:szCs w:val="18"/>
        </w:rPr>
        <w:t>if Build_</w:t>
      </w:r>
      <w:proofErr w:type="gramStart"/>
      <w:r w:rsidRPr="00FD2B8E">
        <w:rPr>
          <w:rStyle w:val="SourceText"/>
          <w:sz w:val="18"/>
          <w:szCs w:val="18"/>
        </w:rPr>
        <w:t>options.Hardware</w:t>
      </w:r>
      <w:proofErr w:type="gramEnd"/>
      <w:r w:rsidRPr="00FD2B8E">
        <w:rPr>
          <w:rStyle w:val="SourceText"/>
          <w:sz w:val="18"/>
          <w:szCs w:val="18"/>
        </w:rPr>
        <w:t>_rev &lt; 3 then</w:t>
      </w:r>
    </w:p>
    <w:p w14:paraId="51F32010" w14:textId="77777777" w:rsidR="00B07857" w:rsidRPr="00FD2B8E" w:rsidRDefault="00B27E6C">
      <w:pPr>
        <w:pStyle w:val="Standard"/>
        <w:rPr>
          <w:rFonts w:ascii="Courier 10 Pitch" w:hAnsi="Courier 10 Pitch"/>
          <w:sz w:val="18"/>
          <w:szCs w:val="18"/>
        </w:rPr>
      </w:pPr>
      <w:r w:rsidRPr="00FD2B8E">
        <w:rPr>
          <w:rStyle w:val="SourceText"/>
          <w:sz w:val="18"/>
          <w:szCs w:val="18"/>
        </w:rPr>
        <w:t xml:space="preserve">  // Code for hardware revisions less than 3</w:t>
      </w:r>
    </w:p>
    <w:p w14:paraId="7721F06F" w14:textId="77777777" w:rsidR="00B07857" w:rsidRPr="00FD2B8E" w:rsidRDefault="00B27E6C">
      <w:pPr>
        <w:pStyle w:val="Standard"/>
        <w:rPr>
          <w:rFonts w:ascii="Courier 10 Pitch" w:hAnsi="Courier 10 Pitch"/>
          <w:sz w:val="18"/>
          <w:szCs w:val="18"/>
        </w:rPr>
      </w:pPr>
      <w:r w:rsidRPr="00FD2B8E">
        <w:rPr>
          <w:rStyle w:val="SourceText"/>
          <w:sz w:val="18"/>
          <w:szCs w:val="18"/>
        </w:rPr>
        <w:t>else</w:t>
      </w:r>
    </w:p>
    <w:p w14:paraId="6C11BE5E" w14:textId="77777777" w:rsidR="00B07857" w:rsidRPr="00FD2B8E" w:rsidRDefault="00B27E6C">
      <w:pPr>
        <w:pStyle w:val="Standard"/>
        <w:rPr>
          <w:rFonts w:ascii="Courier 10 Pitch" w:hAnsi="Courier 10 Pitch"/>
          <w:sz w:val="18"/>
          <w:szCs w:val="18"/>
        </w:rPr>
      </w:pPr>
      <w:r w:rsidRPr="00FD2B8E">
        <w:rPr>
          <w:rStyle w:val="SourceText"/>
          <w:sz w:val="18"/>
          <w:szCs w:val="18"/>
        </w:rPr>
        <w:t xml:space="preserve">  // Code for hardware revisions 3 and up</w:t>
      </w:r>
    </w:p>
    <w:p w14:paraId="7FC119A6" w14:textId="77777777" w:rsidR="00B07857" w:rsidRPr="00FD2B8E" w:rsidRDefault="00B27E6C">
      <w:pPr>
        <w:pStyle w:val="Standard"/>
        <w:rPr>
          <w:rFonts w:ascii="Courier 10 Pitch" w:hAnsi="Courier 10 Pitch"/>
          <w:sz w:val="18"/>
          <w:szCs w:val="18"/>
        </w:rPr>
      </w:pPr>
      <w:r w:rsidRPr="00FD2B8E">
        <w:rPr>
          <w:rStyle w:val="SourceText"/>
          <w:sz w:val="18"/>
          <w:szCs w:val="18"/>
        </w:rPr>
        <w:t>end if;</w:t>
      </w:r>
    </w:p>
    <w:p w14:paraId="2E01FF19" w14:textId="77777777" w:rsidR="00B07857" w:rsidRDefault="00B27E6C">
      <w:pPr>
        <w:pStyle w:val="Heading2"/>
      </w:pPr>
      <w:bookmarkStart w:id="209" w:name="_Toc440226249"/>
      <w:r>
        <w:t>Conditional compilation of declarations</w:t>
      </w:r>
      <w:bookmarkEnd w:id="209"/>
    </w:p>
    <w:p w14:paraId="1DA43D6C" w14:textId="77777777" w:rsidR="00B07857" w:rsidRDefault="00B27E6C">
      <w:pPr>
        <w:pStyle w:val="Standard"/>
      </w:pPr>
      <w:r>
        <w:t xml:space="preserve">The declarations of variables, types, constants, procedures, functions and packages can include a representation clause </w:t>
      </w:r>
      <w:r>
        <w:rPr>
          <w:rStyle w:val="SourceText"/>
          <w:sz w:val="20"/>
          <w:szCs w:val="20"/>
        </w:rPr>
        <w:t xml:space="preserve">build_condition =&gt; </w:t>
      </w:r>
      <w:r>
        <w:rPr>
          <w:rStyle w:val="SourceText"/>
          <w:i/>
          <w:iCs/>
          <w:sz w:val="20"/>
          <w:szCs w:val="20"/>
        </w:rPr>
        <w:t>boolean_expression</w:t>
      </w:r>
      <w:r>
        <w:t xml:space="preserve"> that determines whether the declaration is evaluated. </w:t>
      </w:r>
      <w:r>
        <w:rPr>
          <w:rStyle w:val="SourceText"/>
          <w:i/>
          <w:iCs/>
          <w:sz w:val="20"/>
          <w:szCs w:val="20"/>
        </w:rPr>
        <w:t>Boolean_expression</w:t>
      </w:r>
      <w:r>
        <w:t xml:space="preserve"> must be static.</w:t>
      </w:r>
    </w:p>
    <w:p w14:paraId="40D51BD2" w14:textId="77777777" w:rsidR="00B07857" w:rsidRDefault="00B07857">
      <w:pPr>
        <w:pStyle w:val="Standard"/>
      </w:pPr>
    </w:p>
    <w:p w14:paraId="4A991AFC" w14:textId="77777777" w:rsidR="00B07857" w:rsidRDefault="00B27E6C">
      <w:pPr>
        <w:pStyle w:val="Standard"/>
        <w:rPr>
          <w:i/>
          <w:iCs/>
        </w:rPr>
      </w:pPr>
      <w:r>
        <w:rPr>
          <w:i/>
          <w:iCs/>
        </w:rPr>
        <w:t>Example</w:t>
      </w:r>
    </w:p>
    <w:p w14:paraId="6EAD0B43" w14:textId="77777777" w:rsidR="00B07857" w:rsidRDefault="00B07857">
      <w:pPr>
        <w:pStyle w:val="Standard"/>
      </w:pPr>
    </w:p>
    <w:p w14:paraId="7F9601BF" w14:textId="77777777" w:rsidR="00B07857" w:rsidRPr="00FD2B8E" w:rsidRDefault="00B27E6C">
      <w:pPr>
        <w:pStyle w:val="Standard"/>
        <w:rPr>
          <w:rFonts w:ascii="Courier 10 Pitch" w:hAnsi="Courier 10 Pitch"/>
          <w:sz w:val="18"/>
          <w:szCs w:val="18"/>
        </w:rPr>
      </w:pPr>
      <w:r w:rsidRPr="00FD2B8E">
        <w:rPr>
          <w:rStyle w:val="SourceText"/>
          <w:sz w:val="18"/>
          <w:szCs w:val="18"/>
        </w:rPr>
        <w:t>temp_</w:t>
      </w:r>
      <w:proofErr w:type="gramStart"/>
      <w:r w:rsidRPr="00FD2B8E">
        <w:rPr>
          <w:rStyle w:val="SourceText"/>
          <w:sz w:val="18"/>
          <w:szCs w:val="18"/>
        </w:rPr>
        <w:t>value :</w:t>
      </w:r>
      <w:proofErr w:type="gramEnd"/>
      <w:r w:rsidRPr="00FD2B8E">
        <w:rPr>
          <w:rStyle w:val="SourceText"/>
          <w:sz w:val="18"/>
          <w:szCs w:val="18"/>
        </w:rPr>
        <w:t xml:space="preserve"> temp_type       using (build_condition =&gt; Build_options.hardware_rev &lt; 3);</w:t>
      </w:r>
    </w:p>
    <w:p w14:paraId="38CDF8B2" w14:textId="77777777" w:rsidR="00B07857" w:rsidRPr="00FD2B8E" w:rsidRDefault="00B27E6C">
      <w:pPr>
        <w:pStyle w:val="Standard"/>
        <w:rPr>
          <w:rFonts w:ascii="Courier 10 Pitch" w:hAnsi="Courier 10 Pitch"/>
          <w:sz w:val="18"/>
          <w:szCs w:val="18"/>
        </w:rPr>
      </w:pPr>
      <w:r w:rsidRPr="00FD2B8E">
        <w:rPr>
          <w:rStyle w:val="SourceText"/>
          <w:sz w:val="18"/>
          <w:szCs w:val="18"/>
        </w:rPr>
        <w:t>temp_</w:t>
      </w:r>
      <w:proofErr w:type="gramStart"/>
      <w:r w:rsidRPr="00FD2B8E">
        <w:rPr>
          <w:rStyle w:val="SourceText"/>
          <w:sz w:val="18"/>
          <w:szCs w:val="18"/>
        </w:rPr>
        <w:t>value :</w:t>
      </w:r>
      <w:proofErr w:type="gramEnd"/>
      <w:r w:rsidRPr="00FD2B8E">
        <w:rPr>
          <w:rStyle w:val="SourceText"/>
          <w:sz w:val="18"/>
          <w:szCs w:val="18"/>
        </w:rPr>
        <w:t xml:space="preserve"> rev_3_temp_type using (build_condition =&gt; Build_options.hardware_rev &gt;= 3);</w:t>
      </w:r>
    </w:p>
    <w:p w14:paraId="50CA8554" w14:textId="77777777" w:rsidR="00B07857" w:rsidRDefault="00B07857">
      <w:pPr>
        <w:pStyle w:val="Standard"/>
      </w:pPr>
    </w:p>
    <w:p w14:paraId="0469B7FE" w14:textId="77777777" w:rsidR="00B07857" w:rsidRDefault="00B27E6C">
      <w:pPr>
        <w:pStyle w:val="Standard"/>
      </w:pPr>
      <w:r>
        <w:t>No name clash can occur in this case because only one of the declarations will be evaluated.</w:t>
      </w:r>
    </w:p>
    <w:p w14:paraId="66C441E5" w14:textId="77777777" w:rsidR="00B07857" w:rsidRDefault="00B07857">
      <w:pPr>
        <w:pStyle w:val="Standard"/>
      </w:pPr>
    </w:p>
    <w:p w14:paraId="1220D7FE" w14:textId="77777777" w:rsidR="00B07857" w:rsidRDefault="00B27E6C">
      <w:pPr>
        <w:pStyle w:val="Standard"/>
      </w:pPr>
      <w:r>
        <w:t xml:space="preserve">The declaration must be syntactically valid even if </w:t>
      </w:r>
      <w:r>
        <w:rPr>
          <w:rStyle w:val="SourceText"/>
          <w:i/>
          <w:iCs/>
          <w:sz w:val="20"/>
          <w:szCs w:val="20"/>
        </w:rPr>
        <w:t>boolean_expression</w:t>
      </w:r>
      <w:r>
        <w:t xml:space="preserve"> is false.</w:t>
      </w:r>
    </w:p>
    <w:p w14:paraId="110AF109" w14:textId="77777777" w:rsidR="00B07857" w:rsidRDefault="00B07857">
      <w:pPr>
        <w:pStyle w:val="Standard"/>
      </w:pPr>
    </w:p>
    <w:p w14:paraId="6BCD9DDD" w14:textId="77777777" w:rsidR="00B07857" w:rsidRDefault="00B27E6C">
      <w:pPr>
        <w:pStyle w:val="Heading2"/>
      </w:pPr>
      <w:bookmarkStart w:id="210" w:name="__RefHeading__23205_880672387"/>
      <w:bookmarkStart w:id="211" w:name="_Toc440226250"/>
      <w:r>
        <w:t>Incomplete routines</w:t>
      </w:r>
      <w:bookmarkEnd w:id="210"/>
      <w:bookmarkEnd w:id="211"/>
    </w:p>
    <w:p w14:paraId="4A2E1EF2" w14:textId="77777777" w:rsidR="00B07857" w:rsidRDefault="00B27E6C">
      <w:pPr>
        <w:pStyle w:val="Standard"/>
      </w:pPr>
      <w:r>
        <w:t xml:space="preserve">During the development of a program, the writing of the bodies of procedures and functions can be deferred while still allowing analysis of the system to be carried out. Usually just using a </w:t>
      </w:r>
      <w:r>
        <w:rPr>
          <w:rStyle w:val="SourceText"/>
          <w:sz w:val="20"/>
          <w:szCs w:val="20"/>
        </w:rPr>
        <w:t>null</w:t>
      </w:r>
      <w:r>
        <w:t xml:space="preserve"> statement as the body will lead to errors that parameters have not been accessed or assigned, the return value of a function has not been set, and the postcondition (if any) is not valid. This can be prevented by including </w:t>
      </w:r>
      <w:r>
        <w:rPr>
          <w:rStyle w:val="SourceText"/>
          <w:sz w:val="20"/>
          <w:szCs w:val="20"/>
        </w:rPr>
        <w:t>pragma incomplete</w:t>
      </w:r>
      <w:r>
        <w:t xml:space="preserve"> in the body of the routine.</w:t>
      </w:r>
    </w:p>
    <w:p w14:paraId="666606E6" w14:textId="77777777" w:rsidR="00B07857" w:rsidRDefault="00B07857">
      <w:pPr>
        <w:pStyle w:val="Standard"/>
      </w:pPr>
    </w:p>
    <w:p w14:paraId="73238F5A" w14:textId="77777777" w:rsidR="00B07857" w:rsidRPr="009A7B2A" w:rsidRDefault="00B27E6C">
      <w:pPr>
        <w:pStyle w:val="Standard"/>
        <w:rPr>
          <w:rFonts w:ascii="Courier 10 Pitch" w:hAnsi="Courier 10 Pitch"/>
          <w:sz w:val="18"/>
          <w:szCs w:val="18"/>
        </w:rPr>
      </w:pPr>
      <w:r w:rsidRPr="009A7B2A">
        <w:rPr>
          <w:rStyle w:val="Teletype"/>
          <w:sz w:val="18"/>
          <w:szCs w:val="18"/>
        </w:rPr>
        <w:t>f</w:t>
      </w:r>
      <w:r w:rsidRPr="009A7B2A">
        <w:rPr>
          <w:rStyle w:val="SourceText"/>
          <w:sz w:val="18"/>
          <w:szCs w:val="18"/>
        </w:rPr>
        <w:t xml:space="preserve">unction </w:t>
      </w:r>
      <w:proofErr w:type="gramStart"/>
      <w:r w:rsidRPr="009A7B2A">
        <w:rPr>
          <w:rStyle w:val="SourceText"/>
          <w:sz w:val="18"/>
          <w:szCs w:val="18"/>
        </w:rPr>
        <w:t>CalcNextValue(</w:t>
      </w:r>
      <w:proofErr w:type="gramEnd"/>
      <w:r w:rsidRPr="009A7B2A">
        <w:rPr>
          <w:rStyle w:val="SourceText"/>
          <w:sz w:val="18"/>
          <w:szCs w:val="18"/>
        </w:rPr>
        <w:t>PreviousValue : in ValueType; Offset : in OffsetType) :</w:t>
      </w:r>
    </w:p>
    <w:p w14:paraId="363F5BD1"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  ValueType is</w:t>
      </w:r>
    </w:p>
    <w:p w14:paraId="37B23EF6" w14:textId="77777777" w:rsidR="00B07857" w:rsidRPr="009A7B2A" w:rsidRDefault="00B27E6C">
      <w:pPr>
        <w:pStyle w:val="Standard"/>
        <w:rPr>
          <w:rFonts w:ascii="Courier 10 Pitch" w:hAnsi="Courier 10 Pitch"/>
          <w:sz w:val="18"/>
          <w:szCs w:val="18"/>
        </w:rPr>
      </w:pPr>
      <w:r w:rsidRPr="009A7B2A">
        <w:rPr>
          <w:rStyle w:val="SourceText"/>
          <w:sz w:val="18"/>
          <w:szCs w:val="18"/>
        </w:rPr>
        <w:lastRenderedPageBreak/>
        <w:t>begin</w:t>
      </w:r>
    </w:p>
    <w:p w14:paraId="4C263BA2"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  pragma incomplete;</w:t>
      </w:r>
    </w:p>
    <w:p w14:paraId="71CA8EA4" w14:textId="195C7931" w:rsidR="00B07857" w:rsidRPr="009A7B2A" w:rsidRDefault="00B27E6C">
      <w:pPr>
        <w:pStyle w:val="Standard"/>
        <w:rPr>
          <w:rFonts w:ascii="Courier 10 Pitch" w:hAnsi="Courier 10 Pitch"/>
          <w:sz w:val="18"/>
          <w:szCs w:val="18"/>
        </w:rPr>
      </w:pPr>
      <w:r w:rsidRPr="009A7B2A">
        <w:rPr>
          <w:rStyle w:val="SourceText"/>
          <w:sz w:val="18"/>
          <w:szCs w:val="18"/>
        </w:rPr>
        <w:t xml:space="preserve">end </w:t>
      </w:r>
      <w:r w:rsidR="009A7B2A">
        <w:rPr>
          <w:rStyle w:val="SourceText"/>
          <w:sz w:val="18"/>
          <w:szCs w:val="18"/>
        </w:rPr>
        <w:t>Calc</w:t>
      </w:r>
      <w:r w:rsidRPr="009A7B2A">
        <w:rPr>
          <w:rStyle w:val="SourceText"/>
          <w:sz w:val="18"/>
          <w:szCs w:val="18"/>
        </w:rPr>
        <w:t>NextValue;</w:t>
      </w:r>
    </w:p>
    <w:p w14:paraId="02CF0CCA" w14:textId="77777777" w:rsidR="00B07857" w:rsidRDefault="00B07857">
      <w:pPr>
        <w:pStyle w:val="Standard"/>
      </w:pPr>
    </w:p>
    <w:p w14:paraId="5C2A4160" w14:textId="77777777" w:rsidR="00B07857" w:rsidRDefault="00B27E6C">
      <w:pPr>
        <w:pStyle w:val="Standard"/>
      </w:pPr>
      <w:r>
        <w:rPr>
          <w:rStyle w:val="SourceText"/>
          <w:sz w:val="20"/>
          <w:szCs w:val="20"/>
        </w:rPr>
        <w:t>Pragma incomplete</w:t>
      </w:r>
      <w:r>
        <w:t xml:space="preserve"> just suppresses the relevant checks. Any code that is present in the body must be correct.</w:t>
      </w:r>
    </w:p>
    <w:p w14:paraId="5C1AEF38" w14:textId="77777777" w:rsidR="00B07857" w:rsidRDefault="00B07857">
      <w:pPr>
        <w:pStyle w:val="Standard"/>
      </w:pPr>
    </w:p>
    <w:p w14:paraId="1058250B" w14:textId="77777777" w:rsidR="00B07857" w:rsidRDefault="00B27E6C">
      <w:pPr>
        <w:pStyle w:val="Standard"/>
      </w:pPr>
      <w:r>
        <w:rPr>
          <w:rStyle w:val="SourceText"/>
          <w:sz w:val="20"/>
          <w:szCs w:val="20"/>
        </w:rPr>
        <w:t>Pragma incomplete</w:t>
      </w:r>
      <w:r>
        <w:t xml:space="preserve"> can only be used when running the compiler in one of the analyse-only modes. An error will be output if the pragma is encountered when generating code.</w:t>
      </w:r>
    </w:p>
    <w:p w14:paraId="2091C77A" w14:textId="77777777" w:rsidR="00B07857" w:rsidRDefault="00B07857">
      <w:pPr>
        <w:pStyle w:val="Standard"/>
      </w:pPr>
    </w:p>
    <w:p w14:paraId="139E5ACE" w14:textId="77777777" w:rsidR="00B07857" w:rsidRDefault="00B27E6C">
      <w:pPr>
        <w:pStyle w:val="Heading1"/>
      </w:pPr>
      <w:bookmarkStart w:id="212" w:name="__RefHeading__23527_880672387"/>
      <w:bookmarkStart w:id="213" w:name="_Toc440226251"/>
      <w:r>
        <w:t>Descriptive pragmas</w:t>
      </w:r>
      <w:bookmarkEnd w:id="212"/>
      <w:bookmarkEnd w:id="213"/>
    </w:p>
    <w:p w14:paraId="3D0E4F40" w14:textId="77777777" w:rsidR="00B07857" w:rsidRDefault="00B27E6C">
      <w:pPr>
        <w:pStyle w:val="Standard"/>
      </w:pPr>
      <w:r>
        <w:t>Some pragmas insert comments into the generated program in order to help to debug and document it. They have no effect on the meaning of the program.</w:t>
      </w:r>
    </w:p>
    <w:p w14:paraId="69032FDA" w14:textId="77777777" w:rsidR="00B07857" w:rsidRDefault="00B07857">
      <w:pPr>
        <w:pStyle w:val="Standard"/>
      </w:pPr>
    </w:p>
    <w:p w14:paraId="3A4FA3B9" w14:textId="77777777" w:rsidR="00B07857" w:rsidRDefault="00B27E6C">
      <w:pPr>
        <w:pStyle w:val="Standard"/>
      </w:pPr>
      <w:r>
        <w:t xml:space="preserve">Pragma </w:t>
      </w:r>
      <w:r>
        <w:rPr>
          <w:rStyle w:val="SourceText"/>
          <w:sz w:val="20"/>
          <w:szCs w:val="20"/>
        </w:rPr>
        <w:t>describe</w:t>
      </w:r>
      <w:r>
        <w:t xml:space="preserve"> can appear wherever a statement can be placed or in a declaration list.</w:t>
      </w:r>
    </w:p>
    <w:p w14:paraId="1C48CEC5" w14:textId="77777777" w:rsidR="00B07857" w:rsidRDefault="00B07857">
      <w:pPr>
        <w:pStyle w:val="Standard"/>
      </w:pPr>
    </w:p>
    <w:p w14:paraId="303117E3" w14:textId="77777777" w:rsidR="00B07857" w:rsidRDefault="00B27E6C">
      <w:pPr>
        <w:pStyle w:val="Standard"/>
      </w:pPr>
      <w:r>
        <w:rPr>
          <w:rStyle w:val="SourceText"/>
          <w:sz w:val="18"/>
          <w:szCs w:val="18"/>
        </w:rPr>
        <w:t xml:space="preserve">pragma </w:t>
      </w:r>
      <w:proofErr w:type="gramStart"/>
      <w:r>
        <w:rPr>
          <w:rStyle w:val="SourceText"/>
          <w:sz w:val="18"/>
          <w:szCs w:val="18"/>
        </w:rPr>
        <w:t>describe(</w:t>
      </w:r>
      <w:proofErr w:type="gramEnd"/>
      <w:r>
        <w:rPr>
          <w:rStyle w:val="SourceText"/>
          <w:i/>
          <w:iCs/>
          <w:sz w:val="18"/>
          <w:szCs w:val="18"/>
        </w:rPr>
        <w:t>expression</w:t>
      </w:r>
      <w:r>
        <w:rPr>
          <w:rStyle w:val="SourceText"/>
          <w:i/>
          <w:iCs/>
          <w:sz w:val="18"/>
          <w:szCs w:val="18"/>
          <w:vertAlign w:val="subscript"/>
        </w:rPr>
        <w:t>1</w:t>
      </w:r>
      <w:r>
        <w:rPr>
          <w:rStyle w:val="SourceText"/>
          <w:sz w:val="18"/>
          <w:szCs w:val="18"/>
        </w:rPr>
        <w:t xml:space="preserve">, </w:t>
      </w:r>
      <w:r>
        <w:rPr>
          <w:rStyle w:val="SourceText"/>
          <w:i/>
          <w:iCs/>
          <w:sz w:val="18"/>
          <w:szCs w:val="18"/>
        </w:rPr>
        <w:t>expression</w:t>
      </w:r>
      <w:r>
        <w:rPr>
          <w:rStyle w:val="SourceText"/>
          <w:i/>
          <w:iCs/>
          <w:sz w:val="18"/>
          <w:szCs w:val="18"/>
          <w:vertAlign w:val="subscript"/>
        </w:rPr>
        <w:t>2</w:t>
      </w:r>
      <w:r>
        <w:rPr>
          <w:rStyle w:val="SourceText"/>
          <w:sz w:val="18"/>
          <w:szCs w:val="18"/>
        </w:rPr>
        <w:t xml:space="preserve">, …, </w:t>
      </w:r>
      <w:r>
        <w:rPr>
          <w:rStyle w:val="SourceText"/>
          <w:i/>
          <w:iCs/>
          <w:sz w:val="18"/>
          <w:szCs w:val="18"/>
        </w:rPr>
        <w:t>expression</w:t>
      </w:r>
      <w:r>
        <w:rPr>
          <w:rStyle w:val="SourceText"/>
          <w:i/>
          <w:iCs/>
          <w:sz w:val="18"/>
          <w:szCs w:val="18"/>
          <w:vertAlign w:val="subscript"/>
        </w:rPr>
        <w:t>n</w:t>
      </w:r>
      <w:r>
        <w:rPr>
          <w:rStyle w:val="SourceText"/>
          <w:sz w:val="18"/>
          <w:szCs w:val="18"/>
        </w:rPr>
        <w:t>);</w:t>
      </w:r>
    </w:p>
    <w:p w14:paraId="666E1B68" w14:textId="77777777" w:rsidR="00B07857" w:rsidRDefault="00B07857">
      <w:pPr>
        <w:pStyle w:val="Standard"/>
      </w:pPr>
    </w:p>
    <w:p w14:paraId="291E4A9C" w14:textId="77777777" w:rsidR="00B07857" w:rsidRDefault="00B27E6C">
      <w:pPr>
        <w:pStyle w:val="Standard"/>
      </w:pPr>
      <w:r>
        <w:t>It emits (as a comment) information about the expressions at that point in the program, e.g. the range, if the expression is of integer type, whether the expression is static, and so on.</w:t>
      </w:r>
    </w:p>
    <w:p w14:paraId="0A2116BF" w14:textId="77777777" w:rsidR="00B07857" w:rsidRDefault="00B07857">
      <w:pPr>
        <w:pStyle w:val="Standard"/>
      </w:pPr>
    </w:p>
    <w:p w14:paraId="32724939" w14:textId="77777777" w:rsidR="00B07857" w:rsidRDefault="00B27E6C">
      <w:pPr>
        <w:pStyle w:val="Standard"/>
      </w:pPr>
      <w:r>
        <w:t xml:space="preserve">Likewise, pragma </w:t>
      </w:r>
      <w:r>
        <w:rPr>
          <w:rStyle w:val="SourceText"/>
          <w:sz w:val="20"/>
          <w:szCs w:val="20"/>
        </w:rPr>
        <w:t>describe_locals</w:t>
      </w:r>
      <w:r>
        <w:t xml:space="preserve"> can appear wherever a statement can appear in a procedure or function, or in a procedure or function's declaration list.</w:t>
      </w:r>
    </w:p>
    <w:p w14:paraId="656FCD25" w14:textId="77777777" w:rsidR="00B07857" w:rsidRDefault="00B07857">
      <w:pPr>
        <w:pStyle w:val="Standard"/>
      </w:pPr>
    </w:p>
    <w:p w14:paraId="0D1E028D" w14:textId="77777777" w:rsidR="00B07857" w:rsidRPr="009A7B2A" w:rsidRDefault="00B27E6C">
      <w:pPr>
        <w:pStyle w:val="Standard"/>
        <w:rPr>
          <w:rFonts w:ascii="Courier 10 Pitch" w:hAnsi="Courier 10 Pitch"/>
          <w:sz w:val="18"/>
          <w:szCs w:val="18"/>
        </w:rPr>
      </w:pPr>
      <w:r w:rsidRPr="009A7B2A">
        <w:rPr>
          <w:rStyle w:val="SourceText"/>
          <w:sz w:val="18"/>
          <w:szCs w:val="18"/>
        </w:rPr>
        <w:t>pragma describe_locals;</w:t>
      </w:r>
    </w:p>
    <w:p w14:paraId="5354833C" w14:textId="77777777" w:rsidR="00B07857" w:rsidRDefault="00B07857">
      <w:pPr>
        <w:pStyle w:val="Standard"/>
      </w:pPr>
    </w:p>
    <w:p w14:paraId="6C3B6E7C" w14:textId="77777777" w:rsidR="00B07857" w:rsidRDefault="00B27E6C">
      <w:pPr>
        <w:pStyle w:val="Standard"/>
      </w:pPr>
      <w:r>
        <w:t>It emits information about local variables and formal parameters.</w:t>
      </w:r>
    </w:p>
    <w:p w14:paraId="3F0A7525" w14:textId="77777777" w:rsidR="00B07857" w:rsidRDefault="00B07857">
      <w:pPr>
        <w:pStyle w:val="Standard"/>
      </w:pPr>
    </w:p>
    <w:p w14:paraId="0F3CEE14" w14:textId="77777777" w:rsidR="00B07857" w:rsidRDefault="00B27E6C">
      <w:pPr>
        <w:pStyle w:val="Standard"/>
      </w:pPr>
      <w:r>
        <w:t xml:space="preserve">Pragma </w:t>
      </w:r>
      <w:r>
        <w:rPr>
          <w:rStyle w:val="Teletype"/>
          <w:sz w:val="20"/>
          <w:szCs w:val="20"/>
        </w:rPr>
        <w:t>d</w:t>
      </w:r>
      <w:r>
        <w:rPr>
          <w:rStyle w:val="SourceText"/>
          <w:sz w:val="20"/>
          <w:szCs w:val="20"/>
        </w:rPr>
        <w:t>escribe_scope</w:t>
      </w:r>
      <w:r>
        <w:t xml:space="preserve"> can appear at any point that a statement can appear.</w:t>
      </w:r>
    </w:p>
    <w:p w14:paraId="2F861C61" w14:textId="77777777" w:rsidR="00B07857" w:rsidRDefault="00B07857">
      <w:pPr>
        <w:pStyle w:val="Standard"/>
      </w:pPr>
    </w:p>
    <w:p w14:paraId="46FB8809" w14:textId="77777777" w:rsidR="00B07857" w:rsidRPr="009A7B2A" w:rsidRDefault="00B27E6C">
      <w:pPr>
        <w:pStyle w:val="Standard"/>
        <w:rPr>
          <w:rFonts w:ascii="Courier 10 Pitch" w:hAnsi="Courier 10 Pitch"/>
          <w:sz w:val="18"/>
          <w:szCs w:val="18"/>
        </w:rPr>
      </w:pPr>
      <w:r w:rsidRPr="009A7B2A">
        <w:rPr>
          <w:rStyle w:val="SourceText"/>
          <w:sz w:val="18"/>
          <w:szCs w:val="18"/>
        </w:rPr>
        <w:t>pragma describe_scope;</w:t>
      </w:r>
    </w:p>
    <w:p w14:paraId="3A9E9018" w14:textId="77777777" w:rsidR="00B07857" w:rsidRDefault="00B07857">
      <w:pPr>
        <w:pStyle w:val="Standard"/>
      </w:pPr>
    </w:p>
    <w:p w14:paraId="700AC5DA" w14:textId="77777777" w:rsidR="00B07857" w:rsidRDefault="00B27E6C">
      <w:pPr>
        <w:pStyle w:val="Standard"/>
      </w:pPr>
      <w:r>
        <w:t>It lists the entities that are in scope at that point.</w:t>
      </w:r>
    </w:p>
    <w:p w14:paraId="685533EE" w14:textId="77777777" w:rsidR="00B07857" w:rsidRDefault="00B07857">
      <w:pPr>
        <w:pStyle w:val="Standard"/>
      </w:pPr>
    </w:p>
    <w:p w14:paraId="27B6157E" w14:textId="77777777" w:rsidR="00B07857" w:rsidRDefault="00B27E6C">
      <w:pPr>
        <w:pStyle w:val="Heading1"/>
      </w:pPr>
      <w:bookmarkStart w:id="214" w:name="__RefHeading__22975_880672387"/>
      <w:bookmarkStart w:id="215" w:name="_Toc440226252"/>
      <w:r>
        <w:t>Other pragmas, exemptions and representations</w:t>
      </w:r>
      <w:bookmarkEnd w:id="214"/>
      <w:bookmarkEnd w:id="215"/>
    </w:p>
    <w:p w14:paraId="0F63490F" w14:textId="41128E25" w:rsidR="00B07857" w:rsidRDefault="00B27E6C">
      <w:pPr>
        <w:pStyle w:val="Standard"/>
      </w:pPr>
      <w:r>
        <w:t xml:space="preserve">Pragma </w:t>
      </w:r>
      <w:r>
        <w:rPr>
          <w:rStyle w:val="SourceText"/>
          <w:sz w:val="20"/>
          <w:szCs w:val="20"/>
        </w:rPr>
        <w:t>hide</w:t>
      </w:r>
      <w:r>
        <w:t xml:space="preserve"> causes a variable to become invisible from the point of the pragma on until the end of the enclosing procedure or function. This can be used when the value of an input parameter is only used to generate an intermediate value that is then used in all subsequent </w:t>
      </w:r>
      <w:r w:rsidR="009A7B2A">
        <w:t>computations</w:t>
      </w:r>
      <w:r>
        <w:t>, in order to detect accidental use of the parameter.</w:t>
      </w:r>
    </w:p>
    <w:p w14:paraId="6EF68675" w14:textId="77777777" w:rsidR="00B07857" w:rsidRDefault="00B07857">
      <w:pPr>
        <w:pStyle w:val="Standard"/>
      </w:pPr>
    </w:p>
    <w:p w14:paraId="029137AF"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pragma </w:t>
      </w:r>
      <w:proofErr w:type="gramStart"/>
      <w:r w:rsidRPr="009A7B2A">
        <w:rPr>
          <w:rStyle w:val="SourceText"/>
          <w:sz w:val="18"/>
          <w:szCs w:val="18"/>
        </w:rPr>
        <w:t>hide(</w:t>
      </w:r>
      <w:proofErr w:type="gramEnd"/>
      <w:r w:rsidRPr="009A7B2A">
        <w:rPr>
          <w:rStyle w:val="SourceText"/>
          <w:sz w:val="18"/>
          <w:szCs w:val="18"/>
        </w:rPr>
        <w:t>var1, var2, …);</w:t>
      </w:r>
    </w:p>
    <w:p w14:paraId="1811EDBF" w14:textId="77777777" w:rsidR="00B07857" w:rsidRPr="009A7B2A" w:rsidRDefault="00B07857">
      <w:pPr>
        <w:pStyle w:val="Standard"/>
        <w:rPr>
          <w:sz w:val="18"/>
          <w:szCs w:val="18"/>
        </w:rPr>
      </w:pPr>
    </w:p>
    <w:p w14:paraId="02DA8292" w14:textId="77777777" w:rsidR="00B07857" w:rsidRDefault="00B27E6C">
      <w:pPr>
        <w:pStyle w:val="Standard"/>
      </w:pPr>
      <w:r>
        <w:t xml:space="preserve">Pragma </w:t>
      </w:r>
      <w:r>
        <w:rPr>
          <w:rStyle w:val="SourceText"/>
          <w:sz w:val="20"/>
          <w:szCs w:val="20"/>
        </w:rPr>
        <w:t>note</w:t>
      </w:r>
      <w:r>
        <w:t xml:space="preserve"> displays a note. The compiler will display the note (which is a string or a series of strings), and a count of such notes, when it translates the program. The note has no effect on the program itself.</w:t>
      </w:r>
    </w:p>
    <w:p w14:paraId="13CFDEC7" w14:textId="77777777" w:rsidR="00B07857" w:rsidRDefault="00B07857">
      <w:pPr>
        <w:pStyle w:val="Standard"/>
      </w:pPr>
    </w:p>
    <w:p w14:paraId="28A23391"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pragma </w:t>
      </w:r>
      <w:proofErr w:type="gramStart"/>
      <w:r w:rsidRPr="009A7B2A">
        <w:rPr>
          <w:rStyle w:val="SourceText"/>
          <w:sz w:val="18"/>
          <w:szCs w:val="18"/>
        </w:rPr>
        <w:t>note(</w:t>
      </w:r>
      <w:proofErr w:type="gramEnd"/>
      <w:r w:rsidRPr="009A7B2A">
        <w:rPr>
          <w:rStyle w:val="SourceText"/>
          <w:sz w:val="18"/>
          <w:szCs w:val="18"/>
        </w:rPr>
        <w:t>“Check this”);</w:t>
      </w:r>
    </w:p>
    <w:p w14:paraId="71A0FFCA" w14:textId="77777777" w:rsidR="00B07857" w:rsidRPr="009A7B2A" w:rsidRDefault="00B07857">
      <w:pPr>
        <w:pStyle w:val="Standard"/>
        <w:rPr>
          <w:rFonts w:ascii="Courier 10 Pitch" w:hAnsi="Courier 10 Pitch"/>
          <w:sz w:val="18"/>
          <w:szCs w:val="18"/>
        </w:rPr>
      </w:pPr>
    </w:p>
    <w:p w14:paraId="4881D87A"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pragma </w:t>
      </w:r>
      <w:proofErr w:type="gramStart"/>
      <w:r w:rsidRPr="009A7B2A">
        <w:rPr>
          <w:rStyle w:val="SourceText"/>
          <w:sz w:val="18"/>
          <w:szCs w:val="18"/>
        </w:rPr>
        <w:t>note(</w:t>
      </w:r>
      <w:proofErr w:type="gramEnd"/>
      <w:r w:rsidRPr="009A7B2A">
        <w:rPr>
          <w:rStyle w:val="SourceText"/>
          <w:sz w:val="18"/>
          <w:szCs w:val="18"/>
        </w:rPr>
        <w:t>“Check this”, “then retest procedure Main”);</w:t>
      </w:r>
    </w:p>
    <w:p w14:paraId="385A8FF8" w14:textId="77777777" w:rsidR="00B07857" w:rsidRPr="009A7B2A" w:rsidRDefault="00B07857">
      <w:pPr>
        <w:pStyle w:val="Standard"/>
        <w:rPr>
          <w:rFonts w:ascii="Courier 10 Pitch" w:hAnsi="Courier 10 Pitch"/>
          <w:sz w:val="18"/>
          <w:szCs w:val="18"/>
        </w:rPr>
      </w:pPr>
    </w:p>
    <w:p w14:paraId="0551FA29"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pragma </w:t>
      </w:r>
      <w:proofErr w:type="gramStart"/>
      <w:r w:rsidRPr="009A7B2A">
        <w:rPr>
          <w:rStyle w:val="SourceText"/>
          <w:sz w:val="18"/>
          <w:szCs w:val="18"/>
        </w:rPr>
        <w:t>note;  /</w:t>
      </w:r>
      <w:proofErr w:type="gramEnd"/>
      <w:r w:rsidRPr="009A7B2A">
        <w:rPr>
          <w:rStyle w:val="SourceText"/>
          <w:sz w:val="18"/>
          <w:szCs w:val="18"/>
        </w:rPr>
        <w:t>/- displays an empty note</w:t>
      </w:r>
    </w:p>
    <w:p w14:paraId="34F69AF0" w14:textId="77777777" w:rsidR="00B07857" w:rsidRDefault="00B07857">
      <w:pPr>
        <w:pStyle w:val="Standard"/>
        <w:rPr>
          <w:rFonts w:ascii="Courier 10 Pitch" w:hAnsi="Courier 10 Pitch"/>
          <w:sz w:val="18"/>
          <w:szCs w:val="18"/>
        </w:rPr>
      </w:pPr>
    </w:p>
    <w:p w14:paraId="42803EFD" w14:textId="77777777" w:rsidR="00B07857" w:rsidRDefault="00B27E6C">
      <w:pPr>
        <w:pStyle w:val="Heading1"/>
      </w:pPr>
      <w:bookmarkStart w:id="216" w:name="__RefHeading__10849_1223042876"/>
      <w:bookmarkStart w:id="217" w:name="_Toc440226253"/>
      <w:r>
        <w:lastRenderedPageBreak/>
        <w:t>Unit testing</w:t>
      </w:r>
      <w:bookmarkEnd w:id="216"/>
      <w:bookmarkEnd w:id="217"/>
    </w:p>
    <w:p w14:paraId="4CFD3DC3" w14:textId="77777777" w:rsidR="00B07857" w:rsidRDefault="00B27E6C">
      <w:pPr>
        <w:pStyle w:val="Standard"/>
      </w:pPr>
      <w:r>
        <w:t>The compiler supports unit testing. The model is to build a C program that can be compiled and run on the compiler host rather than on the target.</w:t>
      </w:r>
    </w:p>
    <w:p w14:paraId="2A37311E" w14:textId="77777777" w:rsidR="00B07857" w:rsidRDefault="00B07857">
      <w:pPr>
        <w:pStyle w:val="Standard"/>
      </w:pPr>
    </w:p>
    <w:p w14:paraId="2264061F" w14:textId="77777777" w:rsidR="00B07857" w:rsidRDefault="00B27E6C">
      <w:pPr>
        <w:pStyle w:val="Standard"/>
      </w:pPr>
      <w:r>
        <w:t>Unit tests can be embedded in procedures and functions:</w:t>
      </w:r>
    </w:p>
    <w:p w14:paraId="724B8BE8" w14:textId="77777777" w:rsidR="00B07857" w:rsidRDefault="00B07857">
      <w:pPr>
        <w:pStyle w:val="Standard"/>
      </w:pPr>
    </w:p>
    <w:p w14:paraId="57432968" w14:textId="77777777" w:rsidR="00B07857" w:rsidRDefault="00B27E6C">
      <w:pPr>
        <w:pStyle w:val="Standard"/>
      </w:pPr>
      <w:r>
        <w:rPr>
          <w:rStyle w:val="SourceText"/>
          <w:sz w:val="18"/>
          <w:szCs w:val="18"/>
        </w:rPr>
        <w:t xml:space="preserve">procedure </w:t>
      </w:r>
      <w:r>
        <w:rPr>
          <w:rStyle w:val="SourceText"/>
          <w:i/>
          <w:iCs/>
          <w:sz w:val="18"/>
          <w:szCs w:val="18"/>
        </w:rPr>
        <w:t>proc</w:t>
      </w:r>
      <w:r>
        <w:rPr>
          <w:rStyle w:val="SourceText"/>
          <w:sz w:val="18"/>
          <w:szCs w:val="18"/>
        </w:rPr>
        <w:t>(</w:t>
      </w:r>
      <w:r>
        <w:rPr>
          <w:rStyle w:val="SourceText"/>
          <w:i/>
          <w:iCs/>
          <w:sz w:val="18"/>
          <w:szCs w:val="18"/>
        </w:rPr>
        <w:t>formal_parameter_list</w:t>
      </w:r>
      <w:r>
        <w:rPr>
          <w:rStyle w:val="SourceText"/>
          <w:sz w:val="18"/>
          <w:szCs w:val="18"/>
        </w:rPr>
        <w:t>) is</w:t>
      </w:r>
    </w:p>
    <w:p w14:paraId="46986ACD"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1</w:t>
      </w:r>
      <w:r>
        <w:rPr>
          <w:rStyle w:val="SourceText"/>
          <w:sz w:val="18"/>
          <w:szCs w:val="18"/>
        </w:rPr>
        <w:t>;</w:t>
      </w:r>
    </w:p>
    <w:p w14:paraId="60460327" w14:textId="77777777" w:rsidR="00B07857" w:rsidRDefault="00B27E6C">
      <w:pPr>
        <w:pStyle w:val="Standard"/>
        <w:rPr>
          <w:rFonts w:ascii="Courier 10 Pitch" w:hAnsi="Courier 10 Pitch"/>
          <w:sz w:val="18"/>
          <w:szCs w:val="18"/>
        </w:rPr>
      </w:pPr>
      <w:r>
        <w:rPr>
          <w:rStyle w:val="SourceText"/>
        </w:rPr>
        <w:t xml:space="preserve">  …</w:t>
      </w:r>
    </w:p>
    <w:p w14:paraId="78F3D059"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m</w:t>
      </w:r>
      <w:r>
        <w:rPr>
          <w:rStyle w:val="SourceText"/>
          <w:sz w:val="18"/>
          <w:szCs w:val="18"/>
        </w:rPr>
        <w:t>;</w:t>
      </w:r>
    </w:p>
    <w:p w14:paraId="3C8CD6BA"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021662BC"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1</w:t>
      </w:r>
      <w:r>
        <w:rPr>
          <w:rStyle w:val="SourceText"/>
          <w:sz w:val="18"/>
          <w:szCs w:val="18"/>
        </w:rPr>
        <w:t>;</w:t>
      </w:r>
    </w:p>
    <w:p w14:paraId="2FD66C83" w14:textId="77777777" w:rsidR="00B07857" w:rsidRDefault="00B27E6C">
      <w:pPr>
        <w:pStyle w:val="Standard"/>
        <w:rPr>
          <w:rFonts w:ascii="Courier 10 Pitch" w:hAnsi="Courier 10 Pitch"/>
          <w:sz w:val="18"/>
          <w:szCs w:val="18"/>
        </w:rPr>
      </w:pPr>
      <w:r>
        <w:rPr>
          <w:rStyle w:val="SourceText"/>
        </w:rPr>
        <w:t xml:space="preserve">  …</w:t>
      </w:r>
    </w:p>
    <w:p w14:paraId="500DA97E"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n</w:t>
      </w:r>
      <w:r>
        <w:rPr>
          <w:rStyle w:val="SourceText"/>
          <w:sz w:val="18"/>
          <w:szCs w:val="18"/>
        </w:rPr>
        <w:t>;</w:t>
      </w:r>
    </w:p>
    <w:p w14:paraId="372C37B1" w14:textId="77777777" w:rsidR="00B07857" w:rsidRPr="009A7B2A" w:rsidRDefault="00B27E6C">
      <w:pPr>
        <w:pStyle w:val="Standard"/>
        <w:rPr>
          <w:rFonts w:ascii="Courier 10 Pitch" w:hAnsi="Courier 10 Pitch"/>
          <w:sz w:val="18"/>
          <w:szCs w:val="18"/>
        </w:rPr>
      </w:pPr>
      <w:r w:rsidRPr="009A7B2A">
        <w:rPr>
          <w:rStyle w:val="SourceText"/>
          <w:sz w:val="18"/>
          <w:szCs w:val="18"/>
        </w:rPr>
        <w:t>unit_test</w:t>
      </w:r>
    </w:p>
    <w:p w14:paraId="366150E0"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u1</w:t>
      </w:r>
    </w:p>
    <w:p w14:paraId="4E687778" w14:textId="77777777" w:rsidR="00B07857" w:rsidRDefault="00B27E6C">
      <w:pPr>
        <w:pStyle w:val="Standard"/>
        <w:rPr>
          <w:rFonts w:ascii="Courier 10 Pitch" w:hAnsi="Courier 10 Pitch"/>
          <w:sz w:val="18"/>
          <w:szCs w:val="18"/>
        </w:rPr>
      </w:pPr>
      <w:r>
        <w:rPr>
          <w:rStyle w:val="SourceText"/>
        </w:rPr>
        <w:t xml:space="preserve">  …</w:t>
      </w:r>
    </w:p>
    <w:p w14:paraId="18BC051F"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un</w:t>
      </w:r>
    </w:p>
    <w:p w14:paraId="001D3787" w14:textId="77777777" w:rsidR="00B07857" w:rsidRDefault="00B27E6C">
      <w:pPr>
        <w:pStyle w:val="Standard"/>
      </w:pPr>
      <w:r>
        <w:rPr>
          <w:rStyle w:val="SourceText"/>
          <w:sz w:val="18"/>
          <w:szCs w:val="18"/>
        </w:rPr>
        <w:t xml:space="preserve">end </w:t>
      </w:r>
      <w:r>
        <w:rPr>
          <w:rStyle w:val="SourceText"/>
          <w:i/>
          <w:iCs/>
          <w:sz w:val="18"/>
          <w:szCs w:val="18"/>
        </w:rPr>
        <w:t>proc_name</w:t>
      </w:r>
      <w:r>
        <w:rPr>
          <w:rStyle w:val="SourceText"/>
          <w:sz w:val="18"/>
          <w:szCs w:val="18"/>
        </w:rPr>
        <w:t>;</w:t>
      </w:r>
    </w:p>
    <w:p w14:paraId="7BE7F188" w14:textId="77777777" w:rsidR="00B07857" w:rsidRDefault="00B07857">
      <w:pPr>
        <w:pStyle w:val="Standard"/>
        <w:rPr>
          <w:rFonts w:ascii="Courier 10 Pitch" w:hAnsi="Courier 10 Pitch"/>
          <w:sz w:val="18"/>
          <w:szCs w:val="18"/>
        </w:rPr>
      </w:pPr>
    </w:p>
    <w:p w14:paraId="0C29F728" w14:textId="77777777" w:rsidR="00B07857" w:rsidRDefault="00B27E6C">
      <w:pPr>
        <w:pStyle w:val="Standard"/>
      </w:pPr>
      <w:r>
        <w:rPr>
          <w:rStyle w:val="SourceText"/>
          <w:sz w:val="18"/>
          <w:szCs w:val="18"/>
        </w:rPr>
        <w:t xml:space="preserve">function </w:t>
      </w:r>
      <w:r>
        <w:rPr>
          <w:rStyle w:val="SourceText"/>
          <w:i/>
          <w:iCs/>
          <w:sz w:val="18"/>
          <w:szCs w:val="18"/>
        </w:rPr>
        <w:t>fn</w:t>
      </w:r>
      <w:r>
        <w:rPr>
          <w:rStyle w:val="SourceText"/>
          <w:sz w:val="18"/>
          <w:szCs w:val="18"/>
        </w:rPr>
        <w:t>(</w:t>
      </w:r>
      <w:r>
        <w:rPr>
          <w:rStyle w:val="SourceText"/>
          <w:i/>
          <w:iCs/>
          <w:sz w:val="18"/>
          <w:szCs w:val="18"/>
        </w:rPr>
        <w:t>formal_parameter_list</w:t>
      </w:r>
      <w:proofErr w:type="gramStart"/>
      <w:r>
        <w:rPr>
          <w:rStyle w:val="SourceText"/>
          <w:sz w:val="18"/>
          <w:szCs w:val="18"/>
        </w:rPr>
        <w:t>) :</w:t>
      </w:r>
      <w:proofErr w:type="gramEnd"/>
      <w:r>
        <w:rPr>
          <w:rStyle w:val="SourceText"/>
          <w:sz w:val="18"/>
          <w:szCs w:val="18"/>
        </w:rPr>
        <w:t xml:space="preserve"> </w:t>
      </w:r>
      <w:r>
        <w:rPr>
          <w:rStyle w:val="SourceText"/>
          <w:i/>
          <w:iCs/>
          <w:sz w:val="18"/>
          <w:szCs w:val="18"/>
        </w:rPr>
        <w:t>return_type</w:t>
      </w:r>
      <w:r>
        <w:rPr>
          <w:rStyle w:val="SourceText"/>
          <w:sz w:val="18"/>
          <w:szCs w:val="18"/>
        </w:rPr>
        <w:t xml:space="preserve"> is</w:t>
      </w:r>
    </w:p>
    <w:p w14:paraId="40FB6810"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1</w:t>
      </w:r>
      <w:r>
        <w:rPr>
          <w:rStyle w:val="SourceText"/>
          <w:sz w:val="18"/>
          <w:szCs w:val="18"/>
        </w:rPr>
        <w:t>;</w:t>
      </w:r>
    </w:p>
    <w:p w14:paraId="07D3FFF0" w14:textId="77777777" w:rsidR="00B07857" w:rsidRDefault="00B27E6C">
      <w:pPr>
        <w:pStyle w:val="Standard"/>
        <w:rPr>
          <w:rFonts w:ascii="Courier 10 Pitch" w:hAnsi="Courier 10 Pitch"/>
          <w:sz w:val="18"/>
          <w:szCs w:val="18"/>
        </w:rPr>
      </w:pPr>
      <w:r>
        <w:rPr>
          <w:rStyle w:val="SourceText"/>
        </w:rPr>
        <w:t xml:space="preserve">  …</w:t>
      </w:r>
    </w:p>
    <w:p w14:paraId="6B0E50A8" w14:textId="77777777" w:rsidR="00B07857" w:rsidRDefault="00B27E6C">
      <w:pPr>
        <w:pStyle w:val="Standard"/>
      </w:pPr>
      <w:r>
        <w:rPr>
          <w:rStyle w:val="SourceText"/>
          <w:sz w:val="18"/>
          <w:szCs w:val="18"/>
        </w:rPr>
        <w:t xml:space="preserve">  </w:t>
      </w:r>
      <w:r>
        <w:rPr>
          <w:rStyle w:val="SourceText"/>
          <w:i/>
          <w:iCs/>
          <w:sz w:val="18"/>
          <w:szCs w:val="18"/>
        </w:rPr>
        <w:t>local_declaration</w:t>
      </w:r>
      <w:r>
        <w:rPr>
          <w:rStyle w:val="SourceText"/>
          <w:i/>
          <w:iCs/>
          <w:sz w:val="18"/>
          <w:szCs w:val="18"/>
          <w:vertAlign w:val="subscript"/>
        </w:rPr>
        <w:t>m</w:t>
      </w:r>
      <w:r>
        <w:rPr>
          <w:rStyle w:val="SourceText"/>
          <w:sz w:val="18"/>
          <w:szCs w:val="18"/>
        </w:rPr>
        <w:t>;</w:t>
      </w:r>
    </w:p>
    <w:p w14:paraId="1F393F42"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723C9520"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1</w:t>
      </w:r>
      <w:r>
        <w:rPr>
          <w:rStyle w:val="SourceText"/>
          <w:sz w:val="18"/>
          <w:szCs w:val="18"/>
        </w:rPr>
        <w:t>;</w:t>
      </w:r>
    </w:p>
    <w:p w14:paraId="1931D7C6" w14:textId="77777777" w:rsidR="00B07857" w:rsidRDefault="00B27E6C">
      <w:pPr>
        <w:pStyle w:val="Standard"/>
        <w:rPr>
          <w:rFonts w:ascii="Courier 10 Pitch" w:hAnsi="Courier 10 Pitch"/>
          <w:sz w:val="18"/>
          <w:szCs w:val="18"/>
        </w:rPr>
      </w:pPr>
      <w:r>
        <w:rPr>
          <w:rStyle w:val="SourceText"/>
        </w:rPr>
        <w:t xml:space="preserve">  …</w:t>
      </w:r>
    </w:p>
    <w:p w14:paraId="282F972E"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n</w:t>
      </w:r>
      <w:r>
        <w:rPr>
          <w:rStyle w:val="SourceText"/>
          <w:sz w:val="18"/>
          <w:szCs w:val="18"/>
        </w:rPr>
        <w:t>;</w:t>
      </w:r>
    </w:p>
    <w:p w14:paraId="44C787CB" w14:textId="77777777" w:rsidR="00B07857" w:rsidRPr="009A7B2A" w:rsidRDefault="00B27E6C">
      <w:pPr>
        <w:pStyle w:val="Standard"/>
        <w:rPr>
          <w:rFonts w:ascii="Courier 10 Pitch" w:hAnsi="Courier 10 Pitch"/>
          <w:sz w:val="18"/>
          <w:szCs w:val="18"/>
        </w:rPr>
      </w:pPr>
      <w:r w:rsidRPr="009A7B2A">
        <w:rPr>
          <w:rStyle w:val="SourceText"/>
          <w:sz w:val="18"/>
          <w:szCs w:val="18"/>
        </w:rPr>
        <w:t>unit_test</w:t>
      </w:r>
    </w:p>
    <w:p w14:paraId="35B1468C"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u1</w:t>
      </w:r>
    </w:p>
    <w:p w14:paraId="6CEC2D7E" w14:textId="77777777" w:rsidR="00B07857" w:rsidRDefault="00B27E6C">
      <w:pPr>
        <w:pStyle w:val="Standard"/>
        <w:rPr>
          <w:rFonts w:ascii="Courier 10 Pitch" w:hAnsi="Courier 10 Pitch"/>
          <w:sz w:val="18"/>
          <w:szCs w:val="18"/>
        </w:rPr>
      </w:pPr>
      <w:r>
        <w:rPr>
          <w:rStyle w:val="SourceText"/>
        </w:rPr>
        <w:t xml:space="preserve">  …</w:t>
      </w:r>
    </w:p>
    <w:p w14:paraId="3B9A234D" w14:textId="77777777" w:rsidR="00B07857" w:rsidRDefault="00B27E6C">
      <w:pPr>
        <w:pStyle w:val="Standard"/>
      </w:pPr>
      <w:r>
        <w:rPr>
          <w:rStyle w:val="SourceText"/>
          <w:sz w:val="18"/>
          <w:szCs w:val="18"/>
        </w:rPr>
        <w:t xml:space="preserve">  </w:t>
      </w:r>
      <w:r>
        <w:rPr>
          <w:rStyle w:val="SourceText"/>
          <w:i/>
          <w:iCs/>
          <w:sz w:val="18"/>
          <w:szCs w:val="18"/>
        </w:rPr>
        <w:t>statement</w:t>
      </w:r>
      <w:r>
        <w:rPr>
          <w:rStyle w:val="SourceText"/>
          <w:i/>
          <w:iCs/>
          <w:sz w:val="18"/>
          <w:szCs w:val="18"/>
          <w:vertAlign w:val="subscript"/>
        </w:rPr>
        <w:t>un</w:t>
      </w:r>
    </w:p>
    <w:p w14:paraId="23490370" w14:textId="77777777" w:rsidR="00B07857" w:rsidRDefault="00B27E6C">
      <w:pPr>
        <w:pStyle w:val="Standard"/>
      </w:pPr>
      <w:r>
        <w:rPr>
          <w:rStyle w:val="SourceText"/>
          <w:sz w:val="18"/>
          <w:szCs w:val="18"/>
        </w:rPr>
        <w:t xml:space="preserve">end </w:t>
      </w:r>
      <w:r>
        <w:rPr>
          <w:rStyle w:val="SourceText"/>
          <w:i/>
          <w:iCs/>
          <w:sz w:val="18"/>
          <w:szCs w:val="18"/>
        </w:rPr>
        <w:t>fn_name</w:t>
      </w:r>
      <w:r>
        <w:rPr>
          <w:rStyle w:val="SourceText"/>
          <w:sz w:val="18"/>
          <w:szCs w:val="18"/>
        </w:rPr>
        <w:t>;</w:t>
      </w:r>
    </w:p>
    <w:p w14:paraId="43159796" w14:textId="77777777" w:rsidR="00B07857" w:rsidRDefault="00B07857">
      <w:pPr>
        <w:pStyle w:val="Standard"/>
        <w:rPr>
          <w:rFonts w:ascii="Courier 10 Pitch" w:hAnsi="Courier 10 Pitch"/>
          <w:sz w:val="18"/>
          <w:szCs w:val="18"/>
        </w:rPr>
      </w:pPr>
    </w:p>
    <w:p w14:paraId="2E651C4D" w14:textId="0AA42C13" w:rsidR="00B07857" w:rsidRDefault="00B27E6C">
      <w:pPr>
        <w:pStyle w:val="Standard"/>
      </w:pPr>
      <w:r>
        <w:t xml:space="preserve">The unit test statement sequence </w:t>
      </w:r>
      <w:r>
        <w:rPr>
          <w:rStyle w:val="SourceText"/>
          <w:i/>
          <w:iCs/>
          <w:sz w:val="20"/>
          <w:szCs w:val="20"/>
        </w:rPr>
        <w:t>statement</w:t>
      </w:r>
      <w:r>
        <w:rPr>
          <w:rStyle w:val="SourceText"/>
          <w:i/>
          <w:iCs/>
          <w:sz w:val="20"/>
          <w:szCs w:val="20"/>
          <w:vertAlign w:val="subscript"/>
        </w:rPr>
        <w:t>u1</w:t>
      </w:r>
      <w:r>
        <w:t xml:space="preserve"> through </w:t>
      </w:r>
      <w:r>
        <w:rPr>
          <w:rStyle w:val="SourceText"/>
          <w:i/>
          <w:iCs/>
          <w:sz w:val="20"/>
          <w:szCs w:val="20"/>
        </w:rPr>
        <w:t>statement</w:t>
      </w:r>
      <w:r>
        <w:rPr>
          <w:rStyle w:val="SourceText"/>
          <w:i/>
          <w:iCs/>
          <w:sz w:val="20"/>
          <w:szCs w:val="20"/>
          <w:vertAlign w:val="subscript"/>
        </w:rPr>
        <w:t>un</w:t>
      </w:r>
      <w:r>
        <w:t xml:space="preserve"> should call the procedure </w:t>
      </w:r>
      <w:r>
        <w:rPr>
          <w:rStyle w:val="SourceText"/>
          <w:i/>
          <w:iCs/>
          <w:sz w:val="20"/>
          <w:szCs w:val="20"/>
        </w:rPr>
        <w:t>proc</w:t>
      </w:r>
      <w:r>
        <w:t xml:space="preserve"> or function </w:t>
      </w:r>
      <w:r>
        <w:rPr>
          <w:rStyle w:val="SourceText"/>
          <w:i/>
          <w:iCs/>
          <w:sz w:val="20"/>
          <w:szCs w:val="20"/>
        </w:rPr>
        <w:t>fn</w:t>
      </w:r>
      <w:r>
        <w:t xml:space="preserve"> with appropriate parameters and, if appropriate, settings of global variables, so as to test every code path through it. If at any point in the unit test statements an error is detected, then </w:t>
      </w:r>
      <w:r>
        <w:rPr>
          <w:rStyle w:val="SourceText"/>
          <w:sz w:val="20"/>
          <w:szCs w:val="20"/>
        </w:rPr>
        <w:t>pragma fail</w:t>
      </w:r>
      <w:r>
        <w:t xml:space="preserve"> should be used as a statement in order to report a unit test failure. If all tests </w:t>
      </w:r>
      <w:proofErr w:type="gramStart"/>
      <w:r>
        <w:t>pass</w:t>
      </w:r>
      <w:proofErr w:type="gramEnd"/>
      <w:r>
        <w:t xml:space="preserve"> then </w:t>
      </w:r>
      <w:r>
        <w:rPr>
          <w:rStyle w:val="SourceText"/>
          <w:sz w:val="20"/>
          <w:szCs w:val="20"/>
        </w:rPr>
        <w:t>pragma success</w:t>
      </w:r>
      <w:r>
        <w:t xml:space="preserve"> can be used. Alternatively, if the end of the unit test statements is reached without a failure, then success will be reported. </w:t>
      </w:r>
      <w:r w:rsidR="009A7B2A">
        <w:t>However,</w:t>
      </w:r>
      <w:r>
        <w:t xml:space="preserve"> if not every path was exercised then incomplete coverage will be reported instead of success.</w:t>
      </w:r>
    </w:p>
    <w:p w14:paraId="77FB8265" w14:textId="77777777" w:rsidR="00B07857" w:rsidRDefault="00B07857">
      <w:pPr>
        <w:pStyle w:val="Standard"/>
      </w:pPr>
    </w:p>
    <w:p w14:paraId="06C66763" w14:textId="773681BF" w:rsidR="00B07857" w:rsidRDefault="00B27E6C">
      <w:pPr>
        <w:pStyle w:val="Standard"/>
      </w:pPr>
      <w:r>
        <w:t xml:space="preserve">The program is built for unit testing if the command line parameter </w:t>
      </w:r>
      <w:r>
        <w:rPr>
          <w:rStyle w:val="SourceText"/>
          <w:sz w:val="20"/>
          <w:szCs w:val="20"/>
        </w:rPr>
        <w:t>-tu</w:t>
      </w:r>
      <w:r>
        <w:t xml:space="preserve"> is given to the compiler. In that case, the </w:t>
      </w:r>
      <w:r w:rsidR="009A7B2A">
        <w:t>generated program</w:t>
      </w:r>
      <w:r>
        <w:t xml:space="preserve"> is initialised and finalised as usual but, instead of running the application, all routine unit tests are run in order in which those units are encountered when reading the source from the top, regarding separate packages as appearing at the point of the </w:t>
      </w:r>
      <w:r>
        <w:rPr>
          <w:rStyle w:val="SourceText"/>
          <w:sz w:val="20"/>
          <w:szCs w:val="20"/>
        </w:rPr>
        <w:t>separate</w:t>
      </w:r>
      <w:r>
        <w:t xml:space="preserve"> statements.</w:t>
      </w:r>
    </w:p>
    <w:p w14:paraId="0478FCD6" w14:textId="77777777" w:rsidR="00B07857" w:rsidRDefault="00B07857">
      <w:pPr>
        <w:pStyle w:val="Standard"/>
      </w:pPr>
    </w:p>
    <w:p w14:paraId="3088563D" w14:textId="77777777" w:rsidR="00B07857" w:rsidRDefault="00B27E6C">
      <w:pPr>
        <w:pStyle w:val="Standard"/>
      </w:pPr>
      <w:r>
        <w:t>When the system is built for unit testing, it is also built for coverage testing, and unexercised code branches will be listed.</w:t>
      </w:r>
    </w:p>
    <w:p w14:paraId="79613A59" w14:textId="77777777" w:rsidR="00B07857" w:rsidRDefault="00B07857">
      <w:pPr>
        <w:pStyle w:val="Standard"/>
      </w:pPr>
    </w:p>
    <w:p w14:paraId="22086085" w14:textId="77777777" w:rsidR="00B07857" w:rsidRDefault="00B27E6C">
      <w:pPr>
        <w:pStyle w:val="Standard"/>
      </w:pPr>
      <w:r>
        <w:t xml:space="preserve">Under unit test builds, variables that are declared with access mode </w:t>
      </w:r>
      <w:r>
        <w:rPr>
          <w:rStyle w:val="SourceText"/>
          <w:sz w:val="20"/>
          <w:szCs w:val="20"/>
        </w:rPr>
        <w:t>mapped_device</w:t>
      </w:r>
      <w:r>
        <w:t xml:space="preserve"> are converted to ordinary variables that require initialisation before use, although use-before-reinitialisation and global usage checks still do not apply to them. Mapped device variables that are declared with address or external reference clauses will be converted to ordinary variable declarations. Mapped device variables remain volatile, however. Within the main body of the routine, mapped device variables can be manipulated by specially marked embedded code in order to generate values. Such </w:t>
      </w:r>
      <w:r>
        <w:lastRenderedPageBreak/>
        <w:t>code is delineated by the syntax:</w:t>
      </w:r>
    </w:p>
    <w:p w14:paraId="366B8F48" w14:textId="77777777" w:rsidR="00B07857" w:rsidRDefault="00B07857">
      <w:pPr>
        <w:pStyle w:val="Standard"/>
      </w:pPr>
    </w:p>
    <w:p w14:paraId="57648323" w14:textId="77777777" w:rsidR="00B07857" w:rsidRPr="009A7B2A" w:rsidRDefault="00B27E6C">
      <w:pPr>
        <w:pStyle w:val="Standard"/>
        <w:rPr>
          <w:rFonts w:ascii="Courier 10 Pitch" w:hAnsi="Courier 10 Pitch"/>
          <w:sz w:val="18"/>
          <w:szCs w:val="18"/>
        </w:rPr>
      </w:pPr>
      <w:r w:rsidRPr="009A7B2A">
        <w:rPr>
          <w:rStyle w:val="SourceText"/>
          <w:sz w:val="18"/>
          <w:szCs w:val="18"/>
        </w:rPr>
        <w:t>begin when unit_test</w:t>
      </w:r>
    </w:p>
    <w:p w14:paraId="4607C894" w14:textId="77777777" w:rsidR="00B07857" w:rsidRPr="009A7B2A" w:rsidRDefault="00B27E6C">
      <w:pPr>
        <w:pStyle w:val="Standard"/>
        <w:rPr>
          <w:sz w:val="18"/>
          <w:szCs w:val="18"/>
        </w:rPr>
      </w:pPr>
      <w:r w:rsidRPr="009A7B2A">
        <w:rPr>
          <w:rStyle w:val="SourceText"/>
          <w:sz w:val="18"/>
          <w:szCs w:val="18"/>
        </w:rPr>
        <w:t xml:space="preserve">  </w:t>
      </w:r>
      <w:r w:rsidRPr="009A7B2A">
        <w:rPr>
          <w:rStyle w:val="SourceText"/>
          <w:i/>
          <w:iCs/>
          <w:sz w:val="18"/>
          <w:szCs w:val="18"/>
        </w:rPr>
        <w:t>statement_list</w:t>
      </w:r>
    </w:p>
    <w:p w14:paraId="33A6C110" w14:textId="77777777" w:rsidR="00B07857" w:rsidRPr="009A7B2A" w:rsidRDefault="00B27E6C">
      <w:pPr>
        <w:pStyle w:val="Standard"/>
        <w:rPr>
          <w:rFonts w:ascii="Courier 10 Pitch" w:hAnsi="Courier 10 Pitch"/>
          <w:sz w:val="18"/>
          <w:szCs w:val="18"/>
        </w:rPr>
      </w:pPr>
      <w:r w:rsidRPr="009A7B2A">
        <w:rPr>
          <w:rStyle w:val="SourceText"/>
          <w:sz w:val="18"/>
          <w:szCs w:val="18"/>
        </w:rPr>
        <w:t>end;</w:t>
      </w:r>
    </w:p>
    <w:p w14:paraId="1F4960DA" w14:textId="77777777" w:rsidR="00B07857" w:rsidRDefault="00B07857">
      <w:pPr>
        <w:pStyle w:val="Standard"/>
        <w:rPr>
          <w:rFonts w:ascii="Courier 10 Pitch" w:hAnsi="Courier 10 Pitch"/>
          <w:sz w:val="18"/>
          <w:szCs w:val="18"/>
        </w:rPr>
      </w:pPr>
    </w:p>
    <w:p w14:paraId="5D153D19" w14:textId="77777777" w:rsidR="00B07857" w:rsidRDefault="00B27E6C">
      <w:pPr>
        <w:pStyle w:val="Standard"/>
      </w:pPr>
      <w:r>
        <w:t xml:space="preserve">These blocks are only compiled in unit test builds. This approach can be used for testing routines that manipulate hardware registers, including interrupt handlers. Within </w:t>
      </w:r>
      <w:r>
        <w:rPr>
          <w:rStyle w:val="SourceText"/>
          <w:sz w:val="20"/>
          <w:szCs w:val="20"/>
        </w:rPr>
        <w:t>unit_test</w:t>
      </w:r>
      <w:r>
        <w:t xml:space="preserve"> sections (i.e. the section at the end of the routine, not these blocks), the mapped devices can be read and written as ordinary variables without using this special syntax.</w:t>
      </w:r>
    </w:p>
    <w:p w14:paraId="12D5C0E0" w14:textId="77777777" w:rsidR="00B07857" w:rsidRDefault="00B07857">
      <w:pPr>
        <w:pStyle w:val="Standard"/>
      </w:pPr>
    </w:p>
    <w:p w14:paraId="2D550E38" w14:textId="77777777" w:rsidR="00B07857" w:rsidRDefault="00B27E6C">
      <w:pPr>
        <w:pStyle w:val="Standard"/>
      </w:pPr>
      <w:r>
        <w:t>Conversely, some code is awkward to deal with under unit tests. An example might be a block of embedded C code that performs manipulation of hardware (as an alternative to defining the appropriate mapped devices etc.). This code can be excluded from unit test builds with:</w:t>
      </w:r>
    </w:p>
    <w:p w14:paraId="330F40B4" w14:textId="77777777" w:rsidR="00B07857" w:rsidRDefault="00B07857">
      <w:pPr>
        <w:pStyle w:val="Standard"/>
      </w:pPr>
    </w:p>
    <w:p w14:paraId="6B32025E" w14:textId="77777777" w:rsidR="00B07857" w:rsidRPr="009A7B2A" w:rsidRDefault="00B27E6C">
      <w:pPr>
        <w:pStyle w:val="Standard"/>
        <w:rPr>
          <w:rFonts w:ascii="Courier 10 Pitch" w:hAnsi="Courier 10 Pitch"/>
          <w:sz w:val="18"/>
          <w:szCs w:val="18"/>
        </w:rPr>
      </w:pPr>
      <w:r w:rsidRPr="009A7B2A">
        <w:rPr>
          <w:rStyle w:val="SourceText"/>
          <w:sz w:val="18"/>
          <w:szCs w:val="18"/>
        </w:rPr>
        <w:t>begin when not unit_test</w:t>
      </w:r>
    </w:p>
    <w:p w14:paraId="7891CD33" w14:textId="77777777" w:rsidR="00B07857" w:rsidRPr="009A7B2A" w:rsidRDefault="00B27E6C">
      <w:pPr>
        <w:pStyle w:val="Standard"/>
        <w:rPr>
          <w:sz w:val="18"/>
          <w:szCs w:val="18"/>
        </w:rPr>
      </w:pPr>
      <w:r w:rsidRPr="009A7B2A">
        <w:rPr>
          <w:rStyle w:val="SourceText"/>
          <w:sz w:val="18"/>
          <w:szCs w:val="18"/>
        </w:rPr>
        <w:t xml:space="preserve">  </w:t>
      </w:r>
      <w:r w:rsidRPr="009A7B2A">
        <w:rPr>
          <w:rStyle w:val="SourceText"/>
          <w:i/>
          <w:iCs/>
          <w:sz w:val="18"/>
          <w:szCs w:val="18"/>
        </w:rPr>
        <w:t>statement_list</w:t>
      </w:r>
    </w:p>
    <w:p w14:paraId="0C7A23E1" w14:textId="77777777" w:rsidR="00B07857" w:rsidRPr="009A7B2A" w:rsidRDefault="00B27E6C">
      <w:pPr>
        <w:pStyle w:val="Standard"/>
        <w:rPr>
          <w:rFonts w:ascii="Courier 10 Pitch" w:hAnsi="Courier 10 Pitch"/>
          <w:sz w:val="18"/>
          <w:szCs w:val="18"/>
        </w:rPr>
      </w:pPr>
      <w:r w:rsidRPr="009A7B2A">
        <w:rPr>
          <w:rStyle w:val="SourceText"/>
          <w:sz w:val="18"/>
          <w:szCs w:val="18"/>
        </w:rPr>
        <w:t>end;</w:t>
      </w:r>
    </w:p>
    <w:p w14:paraId="44BF1613" w14:textId="77777777" w:rsidR="00B07857" w:rsidRDefault="00B07857">
      <w:pPr>
        <w:pStyle w:val="Standard"/>
        <w:rPr>
          <w:rFonts w:ascii="Courier 10 Pitch" w:hAnsi="Courier 10 Pitch"/>
          <w:sz w:val="18"/>
          <w:szCs w:val="18"/>
        </w:rPr>
      </w:pPr>
    </w:p>
    <w:p w14:paraId="71BEBE9A" w14:textId="77777777" w:rsidR="00B07857" w:rsidRDefault="00B27E6C">
      <w:pPr>
        <w:pStyle w:val="Standard"/>
      </w:pPr>
      <w:r>
        <w:t xml:space="preserve">Procedures and functions that are intended only as helper routines in unit test builds can be marked as such by applying the prefix </w:t>
      </w:r>
      <w:r>
        <w:rPr>
          <w:rStyle w:val="SourceText"/>
          <w:sz w:val="20"/>
          <w:szCs w:val="20"/>
        </w:rPr>
        <w:t>unit_test</w:t>
      </w:r>
      <w:r>
        <w:t xml:space="preserve"> to them:</w:t>
      </w:r>
    </w:p>
    <w:p w14:paraId="3DA302C5" w14:textId="77777777" w:rsidR="00B07857" w:rsidRDefault="00B07857">
      <w:pPr>
        <w:pStyle w:val="Standard"/>
      </w:pPr>
    </w:p>
    <w:p w14:paraId="31AE1DE7" w14:textId="77777777" w:rsidR="00B07857" w:rsidRDefault="00B27E6C">
      <w:pPr>
        <w:pStyle w:val="Standard"/>
      </w:pPr>
      <w:r>
        <w:rPr>
          <w:rStyle w:val="SourceText"/>
          <w:sz w:val="18"/>
          <w:szCs w:val="18"/>
        </w:rPr>
        <w:t xml:space="preserve">unit_test procedure </w:t>
      </w:r>
      <w:r>
        <w:rPr>
          <w:rStyle w:val="SourceText"/>
          <w:i/>
          <w:iCs/>
          <w:sz w:val="18"/>
          <w:szCs w:val="18"/>
        </w:rPr>
        <w:t>p</w:t>
      </w:r>
      <w:r>
        <w:rPr>
          <w:rStyle w:val="SourceText"/>
          <w:sz w:val="18"/>
          <w:szCs w:val="18"/>
        </w:rPr>
        <w:t>(...) is</w:t>
      </w:r>
    </w:p>
    <w:p w14:paraId="7FBDF4B1"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356118F9" w14:textId="77777777" w:rsidR="00B07857" w:rsidRPr="009A7B2A" w:rsidRDefault="00B27E6C">
      <w:pPr>
        <w:pStyle w:val="Standard"/>
        <w:rPr>
          <w:rFonts w:ascii="Courier 10 Pitch" w:hAnsi="Courier 10 Pitch"/>
          <w:sz w:val="18"/>
          <w:szCs w:val="18"/>
        </w:rPr>
      </w:pPr>
      <w:r w:rsidRPr="009A7B2A">
        <w:rPr>
          <w:rStyle w:val="SourceText"/>
          <w:sz w:val="18"/>
          <w:szCs w:val="18"/>
        </w:rPr>
        <w:t>...</w:t>
      </w:r>
    </w:p>
    <w:p w14:paraId="6907C6DF" w14:textId="77777777" w:rsidR="00B07857" w:rsidRDefault="00B27E6C">
      <w:pPr>
        <w:pStyle w:val="Standard"/>
      </w:pPr>
      <w:r>
        <w:rPr>
          <w:rStyle w:val="SourceText"/>
          <w:sz w:val="18"/>
          <w:szCs w:val="18"/>
        </w:rPr>
        <w:t xml:space="preserve">end </w:t>
      </w:r>
      <w:r>
        <w:rPr>
          <w:rStyle w:val="SourceText"/>
          <w:i/>
          <w:iCs/>
          <w:sz w:val="18"/>
          <w:szCs w:val="18"/>
        </w:rPr>
        <w:t>p</w:t>
      </w:r>
      <w:r>
        <w:rPr>
          <w:rStyle w:val="SourceText"/>
          <w:sz w:val="18"/>
          <w:szCs w:val="18"/>
        </w:rPr>
        <w:t>;</w:t>
      </w:r>
    </w:p>
    <w:p w14:paraId="6A653E9D" w14:textId="77777777" w:rsidR="00B07857" w:rsidRDefault="00B07857">
      <w:pPr>
        <w:pStyle w:val="Standard"/>
        <w:rPr>
          <w:rFonts w:ascii="Courier 10 Pitch" w:hAnsi="Courier 10 Pitch"/>
          <w:sz w:val="18"/>
          <w:szCs w:val="18"/>
        </w:rPr>
      </w:pPr>
    </w:p>
    <w:p w14:paraId="491FF290" w14:textId="77777777" w:rsidR="00B07857" w:rsidRDefault="00B27E6C">
      <w:pPr>
        <w:pStyle w:val="Standard"/>
      </w:pPr>
      <w:r>
        <w:rPr>
          <w:rStyle w:val="SourceText"/>
          <w:sz w:val="18"/>
          <w:szCs w:val="18"/>
        </w:rPr>
        <w:t xml:space="preserve">unit_test function </w:t>
      </w:r>
      <w:r>
        <w:rPr>
          <w:rStyle w:val="SourceText"/>
          <w:i/>
          <w:iCs/>
          <w:sz w:val="18"/>
          <w:szCs w:val="18"/>
        </w:rPr>
        <w:t>f</w:t>
      </w:r>
      <w:proofErr w:type="gramStart"/>
      <w:r>
        <w:rPr>
          <w:rStyle w:val="SourceText"/>
          <w:sz w:val="18"/>
          <w:szCs w:val="18"/>
        </w:rPr>
        <w:t>(...) :</w:t>
      </w:r>
      <w:proofErr w:type="gramEnd"/>
      <w:r>
        <w:rPr>
          <w:rStyle w:val="SourceText"/>
          <w:sz w:val="18"/>
          <w:szCs w:val="18"/>
        </w:rPr>
        <w:t xml:space="preserve"> </w:t>
      </w:r>
      <w:r>
        <w:rPr>
          <w:rStyle w:val="SourceText"/>
          <w:i/>
          <w:iCs/>
          <w:sz w:val="18"/>
          <w:szCs w:val="18"/>
        </w:rPr>
        <w:t>t</w:t>
      </w:r>
      <w:r>
        <w:rPr>
          <w:rStyle w:val="SourceText"/>
          <w:sz w:val="18"/>
          <w:szCs w:val="18"/>
        </w:rPr>
        <w:t xml:space="preserve"> is</w:t>
      </w:r>
    </w:p>
    <w:p w14:paraId="69A95CDF"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04BB133C" w14:textId="77777777" w:rsidR="009A7B2A" w:rsidRPr="009A7B2A" w:rsidRDefault="009A7B2A" w:rsidP="009A7B2A">
      <w:pPr>
        <w:pStyle w:val="Standard"/>
        <w:rPr>
          <w:rFonts w:ascii="Courier 10 Pitch" w:hAnsi="Courier 10 Pitch"/>
          <w:sz w:val="18"/>
          <w:szCs w:val="18"/>
        </w:rPr>
      </w:pPr>
      <w:r w:rsidRPr="009A7B2A">
        <w:rPr>
          <w:rStyle w:val="SourceText"/>
          <w:sz w:val="18"/>
          <w:szCs w:val="18"/>
        </w:rPr>
        <w:t>...</w:t>
      </w:r>
    </w:p>
    <w:p w14:paraId="7D4C9D9A" w14:textId="77777777" w:rsidR="00B07857" w:rsidRDefault="00B27E6C">
      <w:pPr>
        <w:pStyle w:val="Standard"/>
      </w:pPr>
      <w:r>
        <w:rPr>
          <w:rStyle w:val="SourceText"/>
          <w:sz w:val="18"/>
          <w:szCs w:val="18"/>
        </w:rPr>
        <w:t xml:space="preserve">end </w:t>
      </w:r>
      <w:r>
        <w:rPr>
          <w:rStyle w:val="SourceText"/>
          <w:i/>
          <w:iCs/>
          <w:sz w:val="18"/>
          <w:szCs w:val="18"/>
        </w:rPr>
        <w:t>f</w:t>
      </w:r>
      <w:r>
        <w:rPr>
          <w:rStyle w:val="SourceText"/>
          <w:sz w:val="18"/>
          <w:szCs w:val="18"/>
        </w:rPr>
        <w:t>;</w:t>
      </w:r>
    </w:p>
    <w:p w14:paraId="7F472922" w14:textId="77777777" w:rsidR="00B07857" w:rsidRDefault="00B07857">
      <w:pPr>
        <w:pStyle w:val="Standard"/>
      </w:pPr>
    </w:p>
    <w:p w14:paraId="6801F7DB" w14:textId="77777777" w:rsidR="00B07857" w:rsidRDefault="00B27E6C">
      <w:pPr>
        <w:pStyle w:val="Standard"/>
      </w:pPr>
      <w:r>
        <w:t>These routines will only be compiled under unit test builds.</w:t>
      </w:r>
    </w:p>
    <w:p w14:paraId="2E8E8C2A" w14:textId="77777777" w:rsidR="00B07857" w:rsidRDefault="00B07857">
      <w:pPr>
        <w:pStyle w:val="Standard"/>
      </w:pPr>
    </w:p>
    <w:p w14:paraId="2DA3E78C" w14:textId="77777777" w:rsidR="00B07857" w:rsidRDefault="00B27E6C">
      <w:pPr>
        <w:pStyle w:val="Standard"/>
      </w:pPr>
      <w:r>
        <w:t xml:space="preserve">A </w:t>
      </w:r>
      <w:r>
        <w:rPr>
          <w:rStyle w:val="SourceText"/>
          <w:sz w:val="20"/>
          <w:szCs w:val="20"/>
        </w:rPr>
        <w:t>unit_test</w:t>
      </w:r>
      <w:r>
        <w:t xml:space="preserve"> procedure can itself contain a </w:t>
      </w:r>
      <w:r>
        <w:rPr>
          <w:rStyle w:val="SourceText"/>
          <w:sz w:val="20"/>
          <w:szCs w:val="20"/>
        </w:rPr>
        <w:t>unit_test</w:t>
      </w:r>
      <w:r>
        <w:t xml:space="preserve"> section, in which case that section will also be called as a unit test when the compiled program is run. If that is the only purpose of the procedure, then its main body can be set to a </w:t>
      </w:r>
      <w:r>
        <w:rPr>
          <w:rStyle w:val="SourceText"/>
          <w:sz w:val="20"/>
          <w:szCs w:val="20"/>
        </w:rPr>
        <w:t>null</w:t>
      </w:r>
      <w:r>
        <w:t xml:space="preserve"> statement:</w:t>
      </w:r>
    </w:p>
    <w:p w14:paraId="03F6B9DC" w14:textId="77777777" w:rsidR="00B07857" w:rsidRDefault="00B07857">
      <w:pPr>
        <w:pStyle w:val="Standard"/>
      </w:pPr>
    </w:p>
    <w:p w14:paraId="2B44D1CA" w14:textId="77777777" w:rsidR="00B07857" w:rsidRPr="009A7B2A" w:rsidRDefault="00B27E6C">
      <w:pPr>
        <w:pStyle w:val="Standard"/>
        <w:rPr>
          <w:sz w:val="18"/>
          <w:szCs w:val="18"/>
        </w:rPr>
      </w:pPr>
      <w:r w:rsidRPr="009A7B2A">
        <w:rPr>
          <w:rStyle w:val="SourceText"/>
          <w:sz w:val="18"/>
          <w:szCs w:val="18"/>
        </w:rPr>
        <w:t xml:space="preserve">unit_test procedure </w:t>
      </w:r>
      <w:r w:rsidRPr="009A7B2A">
        <w:rPr>
          <w:rStyle w:val="SourceText"/>
          <w:i/>
          <w:iCs/>
          <w:sz w:val="18"/>
          <w:szCs w:val="18"/>
        </w:rPr>
        <w:t>p</w:t>
      </w:r>
      <w:r w:rsidRPr="009A7B2A">
        <w:rPr>
          <w:rStyle w:val="SourceText"/>
          <w:sz w:val="18"/>
          <w:szCs w:val="18"/>
        </w:rPr>
        <w:t>(...) is</w:t>
      </w:r>
    </w:p>
    <w:p w14:paraId="0A30F3F3"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130B6249"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  null;</w:t>
      </w:r>
    </w:p>
    <w:p w14:paraId="36C6360E" w14:textId="77777777" w:rsidR="00B07857" w:rsidRPr="009A7B2A" w:rsidRDefault="00B27E6C">
      <w:pPr>
        <w:pStyle w:val="Standard"/>
        <w:rPr>
          <w:rFonts w:ascii="Courier 10 Pitch" w:hAnsi="Courier 10 Pitch"/>
          <w:sz w:val="18"/>
          <w:szCs w:val="18"/>
        </w:rPr>
      </w:pPr>
      <w:r w:rsidRPr="009A7B2A">
        <w:rPr>
          <w:rStyle w:val="SourceText"/>
          <w:sz w:val="18"/>
          <w:szCs w:val="18"/>
        </w:rPr>
        <w:t>unit_test</w:t>
      </w:r>
    </w:p>
    <w:p w14:paraId="6D147F04" w14:textId="77777777" w:rsidR="00B07857" w:rsidRPr="009A7B2A" w:rsidRDefault="00B27E6C">
      <w:pPr>
        <w:pStyle w:val="Standard"/>
        <w:rPr>
          <w:sz w:val="18"/>
          <w:szCs w:val="18"/>
        </w:rPr>
      </w:pPr>
      <w:r w:rsidRPr="009A7B2A">
        <w:rPr>
          <w:rStyle w:val="SourceText"/>
          <w:sz w:val="18"/>
          <w:szCs w:val="18"/>
        </w:rPr>
        <w:t xml:space="preserve">  </w:t>
      </w:r>
      <w:r w:rsidRPr="009A7B2A">
        <w:rPr>
          <w:rStyle w:val="SourceText"/>
          <w:i/>
          <w:iCs/>
          <w:sz w:val="18"/>
          <w:szCs w:val="18"/>
        </w:rPr>
        <w:t>statement</w:t>
      </w:r>
      <w:r w:rsidRPr="009A7B2A">
        <w:rPr>
          <w:rStyle w:val="SourceText"/>
          <w:i/>
          <w:iCs/>
          <w:sz w:val="18"/>
          <w:szCs w:val="18"/>
          <w:vertAlign w:val="subscript"/>
        </w:rPr>
        <w:t>u1</w:t>
      </w:r>
    </w:p>
    <w:p w14:paraId="4659A4AE" w14:textId="77777777" w:rsidR="00B07857" w:rsidRPr="009A7B2A" w:rsidRDefault="00B27E6C">
      <w:pPr>
        <w:pStyle w:val="Standard"/>
        <w:rPr>
          <w:rFonts w:ascii="Courier 10 Pitch" w:hAnsi="Courier 10 Pitch"/>
          <w:sz w:val="18"/>
          <w:szCs w:val="18"/>
        </w:rPr>
      </w:pPr>
      <w:r w:rsidRPr="009A7B2A">
        <w:rPr>
          <w:rStyle w:val="SourceText"/>
          <w:sz w:val="18"/>
          <w:szCs w:val="18"/>
        </w:rPr>
        <w:t xml:space="preserve">  …</w:t>
      </w:r>
    </w:p>
    <w:p w14:paraId="780F7429" w14:textId="77777777" w:rsidR="00B07857" w:rsidRPr="009A7B2A" w:rsidRDefault="00B27E6C">
      <w:pPr>
        <w:pStyle w:val="Standard"/>
        <w:rPr>
          <w:sz w:val="18"/>
          <w:szCs w:val="18"/>
        </w:rPr>
      </w:pPr>
      <w:r w:rsidRPr="009A7B2A">
        <w:rPr>
          <w:rStyle w:val="SourceText"/>
          <w:sz w:val="18"/>
          <w:szCs w:val="18"/>
        </w:rPr>
        <w:t xml:space="preserve">  </w:t>
      </w:r>
      <w:r w:rsidRPr="009A7B2A">
        <w:rPr>
          <w:rStyle w:val="SourceText"/>
          <w:i/>
          <w:iCs/>
          <w:sz w:val="18"/>
          <w:szCs w:val="18"/>
        </w:rPr>
        <w:t>statement</w:t>
      </w:r>
      <w:r w:rsidRPr="009A7B2A">
        <w:rPr>
          <w:rStyle w:val="SourceText"/>
          <w:i/>
          <w:iCs/>
          <w:sz w:val="18"/>
          <w:szCs w:val="18"/>
          <w:vertAlign w:val="subscript"/>
        </w:rPr>
        <w:t>un</w:t>
      </w:r>
    </w:p>
    <w:p w14:paraId="03E837A4" w14:textId="77777777" w:rsidR="00B07857" w:rsidRPr="009A7B2A" w:rsidRDefault="00B27E6C">
      <w:pPr>
        <w:pStyle w:val="Standard"/>
        <w:rPr>
          <w:sz w:val="18"/>
          <w:szCs w:val="18"/>
        </w:rPr>
      </w:pPr>
      <w:r w:rsidRPr="009A7B2A">
        <w:rPr>
          <w:rStyle w:val="SourceText"/>
          <w:sz w:val="18"/>
          <w:szCs w:val="18"/>
        </w:rPr>
        <w:t xml:space="preserve">end </w:t>
      </w:r>
      <w:r w:rsidRPr="009A7B2A">
        <w:rPr>
          <w:rStyle w:val="SourceText"/>
          <w:i/>
          <w:iCs/>
          <w:sz w:val="18"/>
          <w:szCs w:val="18"/>
        </w:rPr>
        <w:t>p</w:t>
      </w:r>
      <w:r w:rsidRPr="009A7B2A">
        <w:rPr>
          <w:rStyle w:val="SourceText"/>
          <w:sz w:val="18"/>
          <w:szCs w:val="18"/>
        </w:rPr>
        <w:t>;</w:t>
      </w:r>
    </w:p>
    <w:p w14:paraId="7EAB5408" w14:textId="77777777" w:rsidR="00B07857" w:rsidRDefault="00B07857">
      <w:pPr>
        <w:pStyle w:val="Standard"/>
        <w:rPr>
          <w:rFonts w:ascii="Courier 10 Pitch" w:hAnsi="Courier 10 Pitch"/>
          <w:sz w:val="18"/>
          <w:szCs w:val="18"/>
        </w:rPr>
      </w:pPr>
    </w:p>
    <w:p w14:paraId="0DC3C5B9" w14:textId="5C9F57F5" w:rsidR="00B07857" w:rsidRDefault="00B27E6C">
      <w:pPr>
        <w:pStyle w:val="Standard"/>
      </w:pPr>
      <w:r>
        <w:t xml:space="preserve">The </w:t>
      </w:r>
      <w:r>
        <w:rPr>
          <w:rStyle w:val="SourceText"/>
          <w:sz w:val="20"/>
          <w:szCs w:val="20"/>
        </w:rPr>
        <w:t>cprefix</w:t>
      </w:r>
      <w:r>
        <w:t xml:space="preserve"> and </w:t>
      </w:r>
      <w:r>
        <w:rPr>
          <w:rStyle w:val="SourceText"/>
          <w:sz w:val="20"/>
          <w:szCs w:val="20"/>
        </w:rPr>
        <w:t>cprefix_line</w:t>
      </w:r>
      <w:r>
        <w:t xml:space="preserve"> attributes are not applied under unit test builds, on the basis that they are likely to be specific to the target and hence not appropriate for </w:t>
      </w:r>
      <w:r w:rsidR="009A7B2A">
        <w:t>the compiler host</w:t>
      </w:r>
      <w:r>
        <w:t>.</w:t>
      </w:r>
    </w:p>
    <w:p w14:paraId="2A8505C7" w14:textId="77777777" w:rsidR="00B07857" w:rsidRDefault="00B07857">
      <w:pPr>
        <w:pStyle w:val="Standard"/>
      </w:pPr>
    </w:p>
    <w:p w14:paraId="4C3B6647" w14:textId="791FD7D8" w:rsidR="00B07857" w:rsidRDefault="00B27E6C">
      <w:pPr>
        <w:pStyle w:val="Standard"/>
      </w:pPr>
      <w:r>
        <w:t xml:space="preserve">Routines that differ between unit test and non unit test builds can usually be handled by internal blocks that are conditional on </w:t>
      </w:r>
      <w:r>
        <w:rPr>
          <w:rStyle w:val="SourceText"/>
          <w:sz w:val="20"/>
          <w:szCs w:val="20"/>
        </w:rPr>
        <w:t>unit_test</w:t>
      </w:r>
      <w:r>
        <w:t xml:space="preserve"> as described above. </w:t>
      </w:r>
      <w:r w:rsidR="009A7B2A">
        <w:t>However,</w:t>
      </w:r>
      <w:r>
        <w:t xml:space="preserve"> in some cases this is not possible, typically when the non unit test version is a reference to an external C function, or it might be cumbersome. In these </w:t>
      </w:r>
      <w:proofErr w:type="gramStart"/>
      <w:r>
        <w:t>cases</w:t>
      </w:r>
      <w:proofErr w:type="gramEnd"/>
      <w:r>
        <w:t xml:space="preserve"> a non unit test version can be declared with the prefix </w:t>
      </w:r>
      <w:r>
        <w:rPr>
          <w:rStyle w:val="SourceText"/>
          <w:sz w:val="20"/>
          <w:szCs w:val="20"/>
        </w:rPr>
        <w:t>not unit_test</w:t>
      </w:r>
      <w:r>
        <w:t>. Routines with this prefix are only compiled under non unit test builds.</w:t>
      </w:r>
    </w:p>
    <w:p w14:paraId="1DCF9A78" w14:textId="77777777" w:rsidR="00B07857" w:rsidRDefault="00B07857">
      <w:pPr>
        <w:pStyle w:val="Standard"/>
      </w:pPr>
    </w:p>
    <w:p w14:paraId="4065BDEB" w14:textId="77777777" w:rsidR="00B07857" w:rsidRDefault="00B27E6C">
      <w:pPr>
        <w:pStyle w:val="Standard"/>
      </w:pPr>
      <w:r>
        <w:rPr>
          <w:rStyle w:val="SourceText"/>
          <w:sz w:val="18"/>
          <w:szCs w:val="18"/>
        </w:rPr>
        <w:t xml:space="preserve">not unit_test procedure </w:t>
      </w:r>
      <w:r>
        <w:rPr>
          <w:rStyle w:val="SourceText"/>
          <w:i/>
          <w:iCs/>
          <w:sz w:val="18"/>
          <w:szCs w:val="18"/>
        </w:rPr>
        <w:t>p</w:t>
      </w:r>
      <w:r>
        <w:rPr>
          <w:rStyle w:val="SourceText"/>
          <w:sz w:val="18"/>
          <w:szCs w:val="18"/>
        </w:rPr>
        <w:t>(...) is</w:t>
      </w:r>
    </w:p>
    <w:p w14:paraId="1A33AF6C"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4BDD8DE9" w14:textId="77777777" w:rsidR="00B07857" w:rsidRPr="009A7B2A" w:rsidRDefault="00B27E6C">
      <w:pPr>
        <w:pStyle w:val="Standard"/>
        <w:rPr>
          <w:rFonts w:ascii="Courier 10 Pitch" w:hAnsi="Courier 10 Pitch"/>
          <w:sz w:val="18"/>
          <w:szCs w:val="18"/>
        </w:rPr>
      </w:pPr>
      <w:r w:rsidRPr="009A7B2A">
        <w:rPr>
          <w:rStyle w:val="SourceText"/>
          <w:sz w:val="18"/>
          <w:szCs w:val="18"/>
        </w:rPr>
        <w:lastRenderedPageBreak/>
        <w:t>...</w:t>
      </w:r>
    </w:p>
    <w:p w14:paraId="0D9A0F05" w14:textId="77777777" w:rsidR="00B07857" w:rsidRDefault="00B27E6C">
      <w:pPr>
        <w:pStyle w:val="Standard"/>
      </w:pPr>
      <w:r>
        <w:rPr>
          <w:rStyle w:val="SourceText"/>
          <w:sz w:val="18"/>
          <w:szCs w:val="18"/>
        </w:rPr>
        <w:t xml:space="preserve">end </w:t>
      </w:r>
      <w:r>
        <w:rPr>
          <w:rStyle w:val="SourceText"/>
          <w:i/>
          <w:iCs/>
          <w:sz w:val="18"/>
          <w:szCs w:val="18"/>
        </w:rPr>
        <w:t>p</w:t>
      </w:r>
      <w:r>
        <w:rPr>
          <w:rStyle w:val="SourceText"/>
          <w:sz w:val="18"/>
          <w:szCs w:val="18"/>
        </w:rPr>
        <w:t>;</w:t>
      </w:r>
    </w:p>
    <w:p w14:paraId="6A3EF174" w14:textId="77777777" w:rsidR="00B07857" w:rsidRDefault="00B07857">
      <w:pPr>
        <w:pStyle w:val="Standard"/>
        <w:rPr>
          <w:rFonts w:ascii="Courier 10 Pitch" w:hAnsi="Courier 10 Pitch"/>
          <w:sz w:val="18"/>
          <w:szCs w:val="18"/>
        </w:rPr>
      </w:pPr>
    </w:p>
    <w:p w14:paraId="0BC1E9A7" w14:textId="77777777" w:rsidR="00B07857" w:rsidRDefault="00B27E6C">
      <w:pPr>
        <w:pStyle w:val="Standard"/>
      </w:pPr>
      <w:r>
        <w:rPr>
          <w:rStyle w:val="SourceText"/>
          <w:sz w:val="18"/>
          <w:szCs w:val="18"/>
        </w:rPr>
        <w:t xml:space="preserve">not unit_test function </w:t>
      </w:r>
      <w:r>
        <w:rPr>
          <w:rStyle w:val="SourceText"/>
          <w:i/>
          <w:iCs/>
          <w:sz w:val="18"/>
          <w:szCs w:val="18"/>
        </w:rPr>
        <w:t>f</w:t>
      </w:r>
      <w:proofErr w:type="gramStart"/>
      <w:r>
        <w:rPr>
          <w:rStyle w:val="SourceText"/>
          <w:sz w:val="18"/>
          <w:szCs w:val="18"/>
        </w:rPr>
        <w:t>(...) :</w:t>
      </w:r>
      <w:proofErr w:type="gramEnd"/>
      <w:r>
        <w:rPr>
          <w:rStyle w:val="SourceText"/>
          <w:sz w:val="18"/>
          <w:szCs w:val="18"/>
        </w:rPr>
        <w:t xml:space="preserve"> </w:t>
      </w:r>
      <w:r>
        <w:rPr>
          <w:rStyle w:val="SourceText"/>
          <w:i/>
          <w:iCs/>
          <w:sz w:val="18"/>
          <w:szCs w:val="18"/>
        </w:rPr>
        <w:t>t</w:t>
      </w:r>
      <w:r>
        <w:rPr>
          <w:rStyle w:val="SourceText"/>
          <w:sz w:val="18"/>
          <w:szCs w:val="18"/>
        </w:rPr>
        <w:t xml:space="preserve"> is</w:t>
      </w:r>
    </w:p>
    <w:p w14:paraId="292D5E79" w14:textId="77777777" w:rsidR="00B07857" w:rsidRPr="009A7B2A" w:rsidRDefault="00B27E6C">
      <w:pPr>
        <w:pStyle w:val="Standard"/>
        <w:rPr>
          <w:rFonts w:ascii="Courier 10 Pitch" w:hAnsi="Courier 10 Pitch"/>
          <w:sz w:val="18"/>
          <w:szCs w:val="18"/>
        </w:rPr>
      </w:pPr>
      <w:r w:rsidRPr="009A7B2A">
        <w:rPr>
          <w:rStyle w:val="SourceText"/>
          <w:sz w:val="18"/>
          <w:szCs w:val="18"/>
        </w:rPr>
        <w:t>begin</w:t>
      </w:r>
    </w:p>
    <w:p w14:paraId="051D8DBF" w14:textId="77777777" w:rsidR="009A7B2A" w:rsidRPr="009A7B2A" w:rsidRDefault="009A7B2A" w:rsidP="009A7B2A">
      <w:pPr>
        <w:pStyle w:val="Standard"/>
        <w:rPr>
          <w:rFonts w:ascii="Courier 10 Pitch" w:hAnsi="Courier 10 Pitch"/>
          <w:sz w:val="18"/>
          <w:szCs w:val="18"/>
        </w:rPr>
      </w:pPr>
      <w:r w:rsidRPr="009A7B2A">
        <w:rPr>
          <w:rStyle w:val="SourceText"/>
          <w:sz w:val="18"/>
          <w:szCs w:val="18"/>
        </w:rPr>
        <w:t>...</w:t>
      </w:r>
    </w:p>
    <w:p w14:paraId="7ED3D8E8" w14:textId="77777777" w:rsidR="00B07857" w:rsidRDefault="00B27E6C">
      <w:pPr>
        <w:pStyle w:val="Standard"/>
      </w:pPr>
      <w:r>
        <w:rPr>
          <w:rStyle w:val="SourceText"/>
          <w:sz w:val="18"/>
          <w:szCs w:val="18"/>
        </w:rPr>
        <w:t xml:space="preserve">end </w:t>
      </w:r>
      <w:r>
        <w:rPr>
          <w:rStyle w:val="SourceText"/>
          <w:i/>
          <w:iCs/>
          <w:sz w:val="18"/>
          <w:szCs w:val="18"/>
        </w:rPr>
        <w:t>f</w:t>
      </w:r>
      <w:r>
        <w:rPr>
          <w:rStyle w:val="SourceText"/>
          <w:sz w:val="18"/>
          <w:szCs w:val="18"/>
        </w:rPr>
        <w:t>;</w:t>
      </w:r>
    </w:p>
    <w:p w14:paraId="20352D80" w14:textId="77777777" w:rsidR="00B07857" w:rsidRDefault="00B07857">
      <w:pPr>
        <w:pStyle w:val="Standard"/>
      </w:pPr>
    </w:p>
    <w:p w14:paraId="52CCBBF8" w14:textId="77777777" w:rsidR="00B07857" w:rsidRDefault="00B27E6C">
      <w:pPr>
        <w:pStyle w:val="Standard"/>
      </w:pPr>
      <w:r>
        <w:t xml:space="preserve">Occasionally a unit test build needs additional global variables and other objects that are not required under non unit test builds (for test data, for example). This can be accomplished with a sub-package that has a </w:t>
      </w:r>
      <w:r>
        <w:rPr>
          <w:rStyle w:val="SourceText"/>
          <w:sz w:val="20"/>
          <w:szCs w:val="20"/>
        </w:rPr>
        <w:t>unit_test</w:t>
      </w:r>
      <w:r>
        <w:t xml:space="preserve"> prefix. Such a package will only be compiled under unit test builds.</w:t>
      </w:r>
    </w:p>
    <w:p w14:paraId="13540B5D" w14:textId="77777777" w:rsidR="00B07857" w:rsidRDefault="00B07857">
      <w:pPr>
        <w:pStyle w:val="Standard"/>
      </w:pPr>
    </w:p>
    <w:p w14:paraId="1A44A257" w14:textId="77777777" w:rsidR="00B07857" w:rsidRPr="009A7B2A" w:rsidRDefault="00B27E6C">
      <w:pPr>
        <w:pStyle w:val="Standard"/>
        <w:rPr>
          <w:rFonts w:ascii="Courier 10 Pitch" w:hAnsi="Courier 10 Pitch"/>
          <w:sz w:val="18"/>
          <w:szCs w:val="18"/>
        </w:rPr>
      </w:pPr>
      <w:r w:rsidRPr="009A7B2A">
        <w:rPr>
          <w:rStyle w:val="SourceText"/>
          <w:sz w:val="18"/>
          <w:szCs w:val="18"/>
        </w:rPr>
        <w:t>unit_test package p is</w:t>
      </w:r>
    </w:p>
    <w:p w14:paraId="348E3C15" w14:textId="77777777" w:rsidR="009A7B2A" w:rsidRPr="009A7B2A" w:rsidRDefault="009A7B2A" w:rsidP="009A7B2A">
      <w:pPr>
        <w:pStyle w:val="Standard"/>
        <w:rPr>
          <w:rFonts w:ascii="Courier 10 Pitch" w:hAnsi="Courier 10 Pitch"/>
          <w:sz w:val="18"/>
          <w:szCs w:val="18"/>
        </w:rPr>
      </w:pPr>
      <w:r w:rsidRPr="009A7B2A">
        <w:rPr>
          <w:rStyle w:val="SourceText"/>
          <w:sz w:val="18"/>
          <w:szCs w:val="18"/>
        </w:rPr>
        <w:t>...</w:t>
      </w:r>
    </w:p>
    <w:p w14:paraId="6EC6D45E" w14:textId="77777777" w:rsidR="00B07857" w:rsidRPr="009A7B2A" w:rsidRDefault="00B27E6C">
      <w:pPr>
        <w:pStyle w:val="Standard"/>
        <w:rPr>
          <w:rFonts w:ascii="Courier 10 Pitch" w:hAnsi="Courier 10 Pitch"/>
          <w:sz w:val="18"/>
          <w:szCs w:val="18"/>
        </w:rPr>
      </w:pPr>
      <w:r w:rsidRPr="009A7B2A">
        <w:rPr>
          <w:rStyle w:val="SourceText"/>
          <w:sz w:val="18"/>
          <w:szCs w:val="18"/>
        </w:rPr>
        <w:t>end p;</w:t>
      </w:r>
    </w:p>
    <w:p w14:paraId="5CCE0F1C" w14:textId="77777777" w:rsidR="00B07857" w:rsidRDefault="00B07857">
      <w:pPr>
        <w:pStyle w:val="Standard"/>
      </w:pPr>
    </w:p>
    <w:p w14:paraId="682693D7" w14:textId="77777777" w:rsidR="00B07857" w:rsidRDefault="00B27E6C">
      <w:pPr>
        <w:pStyle w:val="Standard"/>
      </w:pPr>
      <w:r>
        <w:t>As with blocks, procedures and functions, a corresponding non unit test version exists:</w:t>
      </w:r>
    </w:p>
    <w:p w14:paraId="2B0283D0" w14:textId="77777777" w:rsidR="00B07857" w:rsidRDefault="00B07857">
      <w:pPr>
        <w:pStyle w:val="Standard"/>
      </w:pPr>
    </w:p>
    <w:p w14:paraId="1A877AD6" w14:textId="5FAB2335" w:rsidR="00B07857" w:rsidRPr="009A7B2A" w:rsidRDefault="00B27E6C">
      <w:pPr>
        <w:pStyle w:val="Standard"/>
        <w:rPr>
          <w:rStyle w:val="SourceText"/>
          <w:sz w:val="18"/>
          <w:szCs w:val="18"/>
        </w:rPr>
      </w:pPr>
      <w:r w:rsidRPr="009A7B2A">
        <w:rPr>
          <w:rStyle w:val="SourceText"/>
          <w:sz w:val="18"/>
          <w:szCs w:val="18"/>
        </w:rPr>
        <w:t>not unit_test package p is</w:t>
      </w:r>
    </w:p>
    <w:p w14:paraId="051AFE09" w14:textId="77777777" w:rsidR="009A7B2A" w:rsidRPr="009A7B2A" w:rsidRDefault="009A7B2A" w:rsidP="009A7B2A">
      <w:pPr>
        <w:pStyle w:val="Standard"/>
        <w:rPr>
          <w:rFonts w:ascii="Courier 10 Pitch" w:hAnsi="Courier 10 Pitch"/>
          <w:sz w:val="18"/>
          <w:szCs w:val="18"/>
        </w:rPr>
      </w:pPr>
      <w:r w:rsidRPr="009A7B2A">
        <w:rPr>
          <w:rStyle w:val="SourceText"/>
          <w:sz w:val="18"/>
          <w:szCs w:val="18"/>
        </w:rPr>
        <w:t>...</w:t>
      </w:r>
    </w:p>
    <w:p w14:paraId="016615BB" w14:textId="77777777" w:rsidR="00B07857" w:rsidRPr="009A7B2A" w:rsidRDefault="00B27E6C">
      <w:pPr>
        <w:pStyle w:val="Standard"/>
        <w:rPr>
          <w:rFonts w:ascii="Courier 10 Pitch" w:hAnsi="Courier 10 Pitch"/>
          <w:sz w:val="18"/>
          <w:szCs w:val="18"/>
        </w:rPr>
      </w:pPr>
      <w:r w:rsidRPr="009A7B2A">
        <w:rPr>
          <w:rStyle w:val="SourceText"/>
          <w:sz w:val="18"/>
          <w:szCs w:val="18"/>
        </w:rPr>
        <w:t>end p;</w:t>
      </w:r>
    </w:p>
    <w:p w14:paraId="445C66C6" w14:textId="77777777" w:rsidR="00B07857" w:rsidRDefault="00B07857">
      <w:pPr>
        <w:pStyle w:val="Standard"/>
      </w:pPr>
    </w:p>
    <w:p w14:paraId="27DF8A7B" w14:textId="77777777" w:rsidR="00B07857" w:rsidRDefault="00B27E6C">
      <w:pPr>
        <w:pStyle w:val="Standard"/>
      </w:pPr>
      <w:r>
        <w:t xml:space="preserve">Under unit test builds, the C symbol </w:t>
      </w:r>
      <w:r>
        <w:rPr>
          <w:rStyle w:val="SourceText"/>
          <w:sz w:val="20"/>
          <w:szCs w:val="20"/>
        </w:rPr>
        <w:t>__UNIT_TEST</w:t>
      </w:r>
      <w:r>
        <w:t xml:space="preserve"> is defined at the start of the application header file.</w:t>
      </w:r>
    </w:p>
    <w:p w14:paraId="45D059BD" w14:textId="77777777" w:rsidR="00B07857" w:rsidRDefault="00B07857">
      <w:pPr>
        <w:pStyle w:val="Standard"/>
      </w:pPr>
    </w:p>
    <w:p w14:paraId="650F8552" w14:textId="77777777" w:rsidR="00B07857" w:rsidRDefault="00B27E6C">
      <w:pPr>
        <w:pStyle w:val="Standard"/>
      </w:pPr>
      <w:r>
        <w:t xml:space="preserve">Procedures that contain a loop that needs to be supplied with different values as the test proceeds are dealt with as follows. The procedure must be declared with </w:t>
      </w:r>
      <w:r>
        <w:rPr>
          <w:rStyle w:val="SourceText"/>
          <w:sz w:val="20"/>
          <w:szCs w:val="20"/>
        </w:rPr>
        <w:t>using (unit_test_with_resume)</w:t>
      </w:r>
      <w:r>
        <w:rPr>
          <w:rStyle w:val="FootnoteReference"/>
        </w:rPr>
        <w:footnoteReference w:id="29"/>
      </w:r>
      <w:r>
        <w:t xml:space="preserve">, </w:t>
      </w:r>
      <w:r>
        <w:rPr>
          <w:rStyle w:val="SourceText"/>
          <w:sz w:val="20"/>
          <w:szCs w:val="20"/>
        </w:rPr>
        <w:t>pragma unit_test_resume</w:t>
      </w:r>
      <w:r>
        <w:t xml:space="preserve"> is placed at the top of the loop, and </w:t>
      </w:r>
      <w:r>
        <w:rPr>
          <w:rStyle w:val="SourceText"/>
          <w:sz w:val="20"/>
          <w:szCs w:val="20"/>
        </w:rPr>
        <w:t>pragma unit_test_return</w:t>
      </w:r>
      <w:r>
        <w:t xml:space="preserve"> is placed at the end of the loop.</w:t>
      </w:r>
    </w:p>
    <w:p w14:paraId="3823D2CC" w14:textId="77777777" w:rsidR="00B07857" w:rsidRDefault="00B07857">
      <w:pPr>
        <w:pStyle w:val="Standard"/>
      </w:pPr>
    </w:p>
    <w:p w14:paraId="515ABD71" w14:textId="77777777" w:rsidR="00B07857" w:rsidRPr="00C528DE" w:rsidRDefault="00B27E6C">
      <w:pPr>
        <w:pStyle w:val="Standard"/>
        <w:rPr>
          <w:sz w:val="18"/>
          <w:szCs w:val="18"/>
        </w:rPr>
      </w:pPr>
      <w:r w:rsidRPr="00C528DE">
        <w:rPr>
          <w:rStyle w:val="SourceText"/>
          <w:sz w:val="18"/>
          <w:szCs w:val="18"/>
        </w:rPr>
        <w:t xml:space="preserve">procedure </w:t>
      </w:r>
      <w:r w:rsidRPr="00C528DE">
        <w:rPr>
          <w:rStyle w:val="SourceText"/>
          <w:i/>
          <w:iCs/>
          <w:sz w:val="18"/>
          <w:szCs w:val="18"/>
        </w:rPr>
        <w:t>p</w:t>
      </w:r>
      <w:r w:rsidRPr="00C528DE">
        <w:rPr>
          <w:rStyle w:val="SourceText"/>
          <w:sz w:val="18"/>
          <w:szCs w:val="18"/>
        </w:rPr>
        <w:t xml:space="preserve"> using (unit_test_with_resume) is</w:t>
      </w:r>
    </w:p>
    <w:p w14:paraId="21227005"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local variable declarations</w:t>
      </w:r>
    </w:p>
    <w:p w14:paraId="41302CBC" w14:textId="77777777" w:rsidR="00B07857" w:rsidRPr="00C528DE" w:rsidRDefault="00B27E6C">
      <w:pPr>
        <w:pStyle w:val="Standard"/>
        <w:rPr>
          <w:rFonts w:ascii="Courier 10 Pitch" w:hAnsi="Courier 10 Pitch"/>
          <w:sz w:val="18"/>
          <w:szCs w:val="18"/>
        </w:rPr>
      </w:pPr>
      <w:r w:rsidRPr="00C528DE">
        <w:rPr>
          <w:rStyle w:val="SourceText"/>
          <w:sz w:val="18"/>
          <w:szCs w:val="18"/>
        </w:rPr>
        <w:t>begin</w:t>
      </w:r>
    </w:p>
    <w:p w14:paraId="7030F59F"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initialisation</w:t>
      </w:r>
    </w:p>
    <w:p w14:paraId="214BBFFC"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loop</w:t>
      </w:r>
    </w:p>
    <w:p w14:paraId="7210FDB0"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pragma unit_test_resume;</w:t>
      </w:r>
    </w:p>
    <w:p w14:paraId="10E12C4C"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loop body with possible exit</w:t>
      </w:r>
    </w:p>
    <w:p w14:paraId="296D0DB1"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pragma unit_test_return;</w:t>
      </w:r>
    </w:p>
    <w:p w14:paraId="57B30DF9"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end loop;</w:t>
      </w:r>
    </w:p>
    <w:p w14:paraId="0B2BFF06"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more_statements</w:t>
      </w:r>
    </w:p>
    <w:p w14:paraId="31E33C6F" w14:textId="77777777" w:rsidR="00B07857" w:rsidRPr="00C528DE" w:rsidRDefault="00B27E6C">
      <w:pPr>
        <w:pStyle w:val="Standard"/>
        <w:rPr>
          <w:rFonts w:ascii="Courier 10 Pitch" w:hAnsi="Courier 10 Pitch"/>
          <w:sz w:val="18"/>
          <w:szCs w:val="18"/>
        </w:rPr>
      </w:pPr>
      <w:r w:rsidRPr="00C528DE">
        <w:rPr>
          <w:rStyle w:val="SourceText"/>
          <w:sz w:val="18"/>
          <w:szCs w:val="18"/>
        </w:rPr>
        <w:t>unit_test</w:t>
      </w:r>
    </w:p>
    <w:p w14:paraId="75922B17"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p</w:t>
      </w:r>
      <w:r w:rsidRPr="00C528DE">
        <w:rPr>
          <w:rStyle w:val="SourceText"/>
          <w:sz w:val="18"/>
          <w:szCs w:val="18"/>
        </w:rPr>
        <w:t>;</w:t>
      </w:r>
    </w:p>
    <w:p w14:paraId="038BF71D"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w:t>
      </w:r>
    </w:p>
    <w:p w14:paraId="2B93BA6D" w14:textId="77777777" w:rsidR="00B07857" w:rsidRPr="00C528DE" w:rsidRDefault="00B27E6C">
      <w:pPr>
        <w:pStyle w:val="Standard"/>
        <w:rPr>
          <w:sz w:val="18"/>
          <w:szCs w:val="18"/>
        </w:rPr>
      </w:pPr>
      <w:r w:rsidRPr="00C528DE">
        <w:rPr>
          <w:rStyle w:val="SourceText"/>
          <w:sz w:val="18"/>
          <w:szCs w:val="18"/>
        </w:rPr>
        <w:t xml:space="preserve">  </w:t>
      </w:r>
      <w:r w:rsidRPr="00C528DE">
        <w:rPr>
          <w:rStyle w:val="SourceText"/>
          <w:i/>
          <w:iCs/>
          <w:sz w:val="18"/>
          <w:szCs w:val="18"/>
        </w:rPr>
        <w:t>p</w:t>
      </w:r>
      <w:r w:rsidRPr="00C528DE">
        <w:rPr>
          <w:rStyle w:val="SourceText"/>
          <w:sz w:val="18"/>
          <w:szCs w:val="18"/>
        </w:rPr>
        <w:t>;</w:t>
      </w:r>
    </w:p>
    <w:p w14:paraId="5D63A57D"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w:t>
      </w:r>
    </w:p>
    <w:p w14:paraId="52D08799"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etc.</w:t>
      </w:r>
    </w:p>
    <w:p w14:paraId="24EED499" w14:textId="77777777" w:rsidR="00B07857" w:rsidRPr="00C528DE" w:rsidRDefault="00B27E6C">
      <w:pPr>
        <w:pStyle w:val="Standard"/>
        <w:rPr>
          <w:sz w:val="18"/>
          <w:szCs w:val="18"/>
        </w:rPr>
      </w:pPr>
      <w:r w:rsidRPr="00C528DE">
        <w:rPr>
          <w:rStyle w:val="SourceText"/>
          <w:sz w:val="18"/>
          <w:szCs w:val="18"/>
        </w:rPr>
        <w:t xml:space="preserve">end </w:t>
      </w:r>
      <w:r w:rsidRPr="00C528DE">
        <w:rPr>
          <w:rStyle w:val="SourceText"/>
          <w:i/>
          <w:iCs/>
          <w:sz w:val="18"/>
          <w:szCs w:val="18"/>
        </w:rPr>
        <w:t>p</w:t>
      </w:r>
      <w:r w:rsidRPr="00C528DE">
        <w:rPr>
          <w:rStyle w:val="SourceText"/>
          <w:sz w:val="18"/>
          <w:szCs w:val="18"/>
        </w:rPr>
        <w:t>;</w:t>
      </w:r>
    </w:p>
    <w:p w14:paraId="795EA727" w14:textId="77777777" w:rsidR="00B07857" w:rsidRDefault="00B07857">
      <w:pPr>
        <w:pStyle w:val="Standard"/>
        <w:rPr>
          <w:rFonts w:ascii="Courier 10 Pitch" w:hAnsi="Courier 10 Pitch"/>
          <w:sz w:val="18"/>
          <w:szCs w:val="18"/>
        </w:rPr>
      </w:pPr>
    </w:p>
    <w:p w14:paraId="3F3F7E80" w14:textId="2D27E721" w:rsidR="00B07857" w:rsidRDefault="00B27E6C">
      <w:pPr>
        <w:pStyle w:val="Standard"/>
      </w:pPr>
      <w:r>
        <w:t xml:space="preserve">The first time that </w:t>
      </w:r>
      <w:r>
        <w:rPr>
          <w:rStyle w:val="SourceText"/>
          <w:i/>
          <w:iCs/>
          <w:sz w:val="20"/>
          <w:szCs w:val="20"/>
        </w:rPr>
        <w:t>p</w:t>
      </w:r>
      <w:r>
        <w:t xml:space="preserve"> is called from the unit test section, the code starting from </w:t>
      </w:r>
      <w:r>
        <w:rPr>
          <w:rStyle w:val="SourceText"/>
          <w:i/>
          <w:iCs/>
          <w:sz w:val="20"/>
          <w:szCs w:val="20"/>
        </w:rPr>
        <w:t>initialisation</w:t>
      </w:r>
      <w:r>
        <w:t xml:space="preserve"> is run, and continues up to the point where </w:t>
      </w:r>
      <w:r>
        <w:rPr>
          <w:rStyle w:val="SourceText"/>
          <w:sz w:val="20"/>
          <w:szCs w:val="20"/>
        </w:rPr>
        <w:t>unit_test_return</w:t>
      </w:r>
      <w:r>
        <w:t xml:space="preserve"> appears. On subsequent calls to </w:t>
      </w:r>
      <w:r>
        <w:rPr>
          <w:rStyle w:val="SourceText"/>
          <w:i/>
          <w:iCs/>
          <w:sz w:val="20"/>
          <w:szCs w:val="20"/>
        </w:rPr>
        <w:t>p</w:t>
      </w:r>
      <w:r>
        <w:t xml:space="preserve">, the code starts running at the position of </w:t>
      </w:r>
      <w:r>
        <w:rPr>
          <w:rStyle w:val="SourceText"/>
          <w:sz w:val="20"/>
          <w:szCs w:val="20"/>
        </w:rPr>
        <w:t>unit_test_resume</w:t>
      </w:r>
      <w:r>
        <w:t xml:space="preserve"> and runs up to </w:t>
      </w:r>
      <w:r>
        <w:rPr>
          <w:rStyle w:val="SourceText"/>
          <w:sz w:val="20"/>
          <w:szCs w:val="20"/>
        </w:rPr>
        <w:t>unit_test_return</w:t>
      </w:r>
      <w:r>
        <w:t xml:space="preserve">. The values of the local variables of </w:t>
      </w:r>
      <w:r>
        <w:rPr>
          <w:rStyle w:val="SourceText"/>
          <w:i/>
          <w:iCs/>
          <w:sz w:val="20"/>
          <w:szCs w:val="20"/>
        </w:rPr>
        <w:t>p</w:t>
      </w:r>
      <w:r>
        <w:t xml:space="preserve"> are preserved between these calls. This allows the unit test to simulate several loops of </w:t>
      </w:r>
      <w:r>
        <w:rPr>
          <w:rStyle w:val="SourceText"/>
          <w:i/>
          <w:iCs/>
          <w:sz w:val="20"/>
          <w:szCs w:val="20"/>
        </w:rPr>
        <w:t>p</w:t>
      </w:r>
      <w:r>
        <w:t xml:space="preserve">, modifying its global environment in between </w:t>
      </w:r>
      <w:r w:rsidR="00C528DE">
        <w:t>if</w:t>
      </w:r>
      <w:r>
        <w:t xml:space="preserve"> necessary, but with </w:t>
      </w:r>
      <w:r>
        <w:rPr>
          <w:rStyle w:val="SourceText"/>
          <w:i/>
          <w:iCs/>
          <w:sz w:val="20"/>
          <w:szCs w:val="20"/>
        </w:rPr>
        <w:t>p</w:t>
      </w:r>
      <w:r>
        <w:t xml:space="preserve"> maintaining its local state as it would in a running system. If the loop exits, then </w:t>
      </w:r>
      <w:r>
        <w:rPr>
          <w:rStyle w:val="SourceText"/>
          <w:i/>
          <w:iCs/>
          <w:sz w:val="20"/>
          <w:szCs w:val="20"/>
        </w:rPr>
        <w:t>more_statements</w:t>
      </w:r>
      <w:r>
        <w:t xml:space="preserve"> are run as usual and the procedure returns. In this case, the loop control is reset so that the next time the procedure is called it will start from </w:t>
      </w:r>
      <w:r>
        <w:rPr>
          <w:rStyle w:val="SourceText"/>
          <w:i/>
          <w:iCs/>
          <w:sz w:val="20"/>
          <w:szCs w:val="20"/>
        </w:rPr>
        <w:t>initialisation</w:t>
      </w:r>
      <w:r>
        <w:t>. This allows it to be used in subsequent tests.</w:t>
      </w:r>
    </w:p>
    <w:p w14:paraId="01E4CDBE" w14:textId="77777777" w:rsidR="00B07857" w:rsidRDefault="00B07857">
      <w:pPr>
        <w:pStyle w:val="Standard"/>
      </w:pPr>
    </w:p>
    <w:p w14:paraId="41B5B250" w14:textId="77777777" w:rsidR="00B07857" w:rsidRDefault="00B27E6C">
      <w:pPr>
        <w:pStyle w:val="Standard"/>
      </w:pPr>
      <w:r>
        <w:rPr>
          <w:rStyle w:val="SourceText"/>
          <w:sz w:val="20"/>
          <w:szCs w:val="20"/>
        </w:rPr>
        <w:t>Unit_test_with_resume</w:t>
      </w:r>
      <w:r>
        <w:t xml:space="preserve">, </w:t>
      </w:r>
      <w:r>
        <w:rPr>
          <w:rStyle w:val="SourceText"/>
          <w:sz w:val="20"/>
          <w:szCs w:val="20"/>
        </w:rPr>
        <w:t>unit_test_resume</w:t>
      </w:r>
      <w:r>
        <w:t xml:space="preserve"> and </w:t>
      </w:r>
      <w:r>
        <w:rPr>
          <w:rStyle w:val="SourceText"/>
          <w:sz w:val="20"/>
          <w:szCs w:val="20"/>
        </w:rPr>
        <w:t>unit_test_return</w:t>
      </w:r>
      <w:r>
        <w:t xml:space="preserve"> have no effect when the system is not built for unit testing.</w:t>
      </w:r>
    </w:p>
    <w:p w14:paraId="72867B0F" w14:textId="77777777" w:rsidR="00B07857" w:rsidRDefault="00B07857">
      <w:pPr>
        <w:pStyle w:val="Standard"/>
      </w:pPr>
    </w:p>
    <w:p w14:paraId="2C2BD0AF" w14:textId="77777777" w:rsidR="00B07857" w:rsidRDefault="00B27E6C">
      <w:pPr>
        <w:pStyle w:val="Heading1"/>
      </w:pPr>
      <w:bookmarkStart w:id="218" w:name="__RefHeading__11405_1869560491"/>
      <w:bookmarkStart w:id="219" w:name="_Toc440226254"/>
      <w:r>
        <w:t>Predefined packages</w:t>
      </w:r>
      <w:bookmarkEnd w:id="218"/>
      <w:bookmarkEnd w:id="219"/>
    </w:p>
    <w:p w14:paraId="27F18226" w14:textId="77777777" w:rsidR="00B07857" w:rsidRDefault="00B27E6C">
      <w:pPr>
        <w:pStyle w:val="Heading2"/>
      </w:pPr>
      <w:bookmarkStart w:id="220" w:name="__RefHeading__20004_1316736103"/>
      <w:bookmarkStart w:id="221" w:name="_Toc440226255"/>
      <w:r>
        <w:t>Package SystemInformation</w:t>
      </w:r>
      <w:bookmarkEnd w:id="220"/>
      <w:bookmarkEnd w:id="221"/>
    </w:p>
    <w:p w14:paraId="771AA499" w14:textId="77777777" w:rsidR="00B07857" w:rsidRDefault="00B27E6C">
      <w:pPr>
        <w:pStyle w:val="Standard"/>
      </w:pPr>
      <w:r>
        <w:t>This library package can be imported in order to give some information about the state of the running system.</w:t>
      </w:r>
    </w:p>
    <w:p w14:paraId="542975A5" w14:textId="77777777" w:rsidR="00B07857" w:rsidRDefault="00B07857">
      <w:pPr>
        <w:pStyle w:val="Standard"/>
      </w:pPr>
    </w:p>
    <w:p w14:paraId="559322B7" w14:textId="77777777" w:rsidR="00B07857" w:rsidRPr="00C528DE" w:rsidRDefault="00B27E6C">
      <w:pPr>
        <w:pStyle w:val="Standard"/>
        <w:rPr>
          <w:rFonts w:ascii="Courier 10 Pitch" w:hAnsi="Courier 10 Pitch"/>
          <w:sz w:val="18"/>
          <w:szCs w:val="18"/>
        </w:rPr>
      </w:pPr>
      <w:r w:rsidRPr="00C528DE">
        <w:rPr>
          <w:rStyle w:val="SourceText"/>
          <w:sz w:val="18"/>
          <w:szCs w:val="18"/>
        </w:rPr>
        <w:t>package SystemInformation using (usage =&gt; library) is</w:t>
      </w:r>
    </w:p>
    <w:p w14:paraId="08A7B647" w14:textId="77777777" w:rsidR="00B07857" w:rsidRPr="00C528DE" w:rsidRDefault="00B07857">
      <w:pPr>
        <w:pStyle w:val="Standard"/>
        <w:rPr>
          <w:rFonts w:ascii="Courier 10 Pitch" w:hAnsi="Courier 10 Pitch"/>
          <w:sz w:val="18"/>
          <w:szCs w:val="18"/>
        </w:rPr>
      </w:pPr>
    </w:p>
    <w:p w14:paraId="25087592"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public unit SubSystemIdentity;</w:t>
      </w:r>
    </w:p>
    <w:p w14:paraId="50932938" w14:textId="77777777" w:rsidR="00B07857" w:rsidRPr="00C528DE" w:rsidRDefault="00B07857">
      <w:pPr>
        <w:pStyle w:val="Standard"/>
        <w:rPr>
          <w:rFonts w:ascii="Courier 10 Pitch" w:hAnsi="Courier 10 Pitch"/>
          <w:sz w:val="18"/>
          <w:szCs w:val="18"/>
        </w:rPr>
      </w:pPr>
    </w:p>
    <w:p w14:paraId="38A1389D" w14:textId="77777777" w:rsidR="00B07857" w:rsidRPr="00C528DE" w:rsidRDefault="00B27E6C">
      <w:pPr>
        <w:pStyle w:val="Standard"/>
        <w:rPr>
          <w:sz w:val="18"/>
          <w:szCs w:val="18"/>
        </w:rPr>
      </w:pPr>
      <w:r w:rsidRPr="00C528DE">
        <w:rPr>
          <w:rStyle w:val="SourceText"/>
          <w:sz w:val="18"/>
          <w:szCs w:val="18"/>
        </w:rPr>
        <w:t xml:space="preserve">    MAX_</w:t>
      </w:r>
      <w:proofErr w:type="gramStart"/>
      <w:r w:rsidRPr="00C528DE">
        <w:rPr>
          <w:rStyle w:val="SourceText"/>
          <w:sz w:val="18"/>
          <w:szCs w:val="18"/>
        </w:rPr>
        <w:t>SUBSYSTEMS :</w:t>
      </w:r>
      <w:proofErr w:type="gramEnd"/>
      <w:r w:rsidRPr="00C528DE">
        <w:rPr>
          <w:rStyle w:val="SourceText"/>
          <w:sz w:val="18"/>
          <w:szCs w:val="18"/>
        </w:rPr>
        <w:t xml:space="preserve"> constant := </w:t>
      </w:r>
      <w:r w:rsidRPr="00C528DE">
        <w:rPr>
          <w:rStyle w:val="SourceText"/>
          <w:i/>
          <w:iCs/>
          <w:sz w:val="18"/>
          <w:szCs w:val="18"/>
        </w:rPr>
        <w:t>implementation-defined</w:t>
      </w:r>
      <w:r w:rsidRPr="00C528DE">
        <w:rPr>
          <w:rStyle w:val="SourceText"/>
          <w:sz w:val="18"/>
          <w:szCs w:val="18"/>
        </w:rPr>
        <w:t>;</w:t>
      </w:r>
    </w:p>
    <w:p w14:paraId="1C05AEC3" w14:textId="77777777" w:rsidR="00B07857" w:rsidRPr="00C528DE" w:rsidRDefault="00B07857">
      <w:pPr>
        <w:pStyle w:val="Standard"/>
        <w:rPr>
          <w:rFonts w:ascii="Courier 10 Pitch" w:hAnsi="Courier 10 Pitch"/>
          <w:sz w:val="18"/>
          <w:szCs w:val="18"/>
        </w:rPr>
      </w:pPr>
    </w:p>
    <w:p w14:paraId="210E2C82"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public type SubSystemID is public range </w:t>
      </w:r>
      <w:proofErr w:type="gramStart"/>
      <w:r w:rsidRPr="00C528DE">
        <w:rPr>
          <w:rStyle w:val="SourceText"/>
          <w:sz w:val="18"/>
          <w:szCs w:val="18"/>
        </w:rPr>
        <w:t>0..</w:t>
      </w:r>
      <w:proofErr w:type="gramEnd"/>
      <w:r w:rsidRPr="00C528DE">
        <w:rPr>
          <w:rStyle w:val="SourceText"/>
          <w:sz w:val="18"/>
          <w:szCs w:val="18"/>
        </w:rPr>
        <w:t>MAX_SUBSYSTEMS – 1</w:t>
      </w:r>
    </w:p>
    <w:p w14:paraId="37CE3D83"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unit SubSystemIdentity;</w:t>
      </w:r>
    </w:p>
    <w:p w14:paraId="7E1A8C99" w14:textId="77777777" w:rsidR="00B07857" w:rsidRPr="00C528DE" w:rsidRDefault="00B07857">
      <w:pPr>
        <w:pStyle w:val="Standard"/>
        <w:rPr>
          <w:rFonts w:ascii="Courier 10 Pitch" w:hAnsi="Courier 10 Pitch"/>
          <w:sz w:val="18"/>
          <w:szCs w:val="18"/>
        </w:rPr>
      </w:pPr>
    </w:p>
    <w:p w14:paraId="5B90CAC2" w14:textId="77777777" w:rsidR="00B07857" w:rsidRPr="00C528DE" w:rsidRDefault="00B27E6C">
      <w:pPr>
        <w:pStyle w:val="Standard"/>
        <w:rPr>
          <w:sz w:val="18"/>
          <w:szCs w:val="18"/>
        </w:rPr>
      </w:pPr>
      <w:r w:rsidRPr="00C528DE">
        <w:rPr>
          <w:rStyle w:val="SourceText"/>
          <w:sz w:val="18"/>
          <w:szCs w:val="18"/>
        </w:rPr>
        <w:t xml:space="preserve">    public type LineNumber is public range </w:t>
      </w:r>
      <w:proofErr w:type="gramStart"/>
      <w:r w:rsidRPr="00C528DE">
        <w:rPr>
          <w:rStyle w:val="SourceText"/>
          <w:sz w:val="18"/>
          <w:szCs w:val="18"/>
        </w:rPr>
        <w:t>0..</w:t>
      </w:r>
      <w:proofErr w:type="gramEnd"/>
      <w:r w:rsidRPr="00C528DE">
        <w:rPr>
          <w:rStyle w:val="SourceText"/>
          <w:i/>
          <w:iCs/>
          <w:sz w:val="18"/>
          <w:szCs w:val="18"/>
        </w:rPr>
        <w:t>implementation-defined</w:t>
      </w:r>
      <w:r w:rsidRPr="00C528DE">
        <w:rPr>
          <w:rStyle w:val="SourceText"/>
          <w:sz w:val="18"/>
          <w:szCs w:val="18"/>
        </w:rPr>
        <w:t>;</w:t>
      </w:r>
    </w:p>
    <w:p w14:paraId="5CBF5402" w14:textId="77777777" w:rsidR="00B07857" w:rsidRPr="00C528DE" w:rsidRDefault="00B07857">
      <w:pPr>
        <w:pStyle w:val="Standard"/>
        <w:rPr>
          <w:rFonts w:ascii="Courier 10 Pitch" w:hAnsi="Courier 10 Pitch"/>
          <w:sz w:val="18"/>
          <w:szCs w:val="18"/>
        </w:rPr>
      </w:pPr>
    </w:p>
    <w:p w14:paraId="3306C145"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 Return an identifier for the system or subsystem of the caller</w:t>
      </w:r>
    </w:p>
    <w:p w14:paraId="2531472A" w14:textId="77777777" w:rsidR="00B07857" w:rsidRPr="00C528DE" w:rsidRDefault="00B27E6C">
      <w:pPr>
        <w:pStyle w:val="Standard"/>
        <w:rPr>
          <w:sz w:val="18"/>
          <w:szCs w:val="18"/>
        </w:rPr>
      </w:pPr>
      <w:r w:rsidRPr="00C528DE">
        <w:rPr>
          <w:rStyle w:val="SourceText"/>
          <w:sz w:val="18"/>
          <w:szCs w:val="18"/>
        </w:rPr>
        <w:t xml:space="preserve">    public function </w:t>
      </w:r>
      <w:proofErr w:type="gramStart"/>
      <w:r w:rsidRPr="00C528DE">
        <w:rPr>
          <w:rStyle w:val="SourceText"/>
          <w:sz w:val="18"/>
          <w:szCs w:val="18"/>
        </w:rPr>
        <w:t>GetSubsystemID :</w:t>
      </w:r>
      <w:proofErr w:type="gramEnd"/>
      <w:r w:rsidRPr="00C528DE">
        <w:rPr>
          <w:rStyle w:val="SourceText"/>
          <w:sz w:val="18"/>
          <w:szCs w:val="18"/>
        </w:rPr>
        <w:t xml:space="preserve"> SubSystemID is </w:t>
      </w:r>
      <w:r w:rsidRPr="00C528DE">
        <w:rPr>
          <w:rStyle w:val="SourceText"/>
          <w:i/>
          <w:iCs/>
          <w:sz w:val="18"/>
          <w:szCs w:val="18"/>
        </w:rPr>
        <w:t>implementation-defined</w:t>
      </w:r>
      <w:r w:rsidRPr="00C528DE">
        <w:rPr>
          <w:rStyle w:val="SourceText"/>
          <w:sz w:val="18"/>
          <w:szCs w:val="18"/>
        </w:rPr>
        <w:t>;</w:t>
      </w:r>
    </w:p>
    <w:p w14:paraId="6E83DA97" w14:textId="77777777" w:rsidR="00B07857" w:rsidRPr="00C528DE" w:rsidRDefault="00B07857">
      <w:pPr>
        <w:pStyle w:val="Standard"/>
        <w:rPr>
          <w:rFonts w:ascii="Courier 10 Pitch" w:hAnsi="Courier 10 Pitch"/>
          <w:sz w:val="18"/>
          <w:szCs w:val="18"/>
        </w:rPr>
      </w:pPr>
    </w:p>
    <w:p w14:paraId="5365C5DF"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 Return the line number of the most recent restart of the caller's</w:t>
      </w:r>
    </w:p>
    <w:p w14:paraId="0264CEF6"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 system or subsystem, or 0 if never restarted.</w:t>
      </w:r>
    </w:p>
    <w:p w14:paraId="706469C3" w14:textId="77777777" w:rsidR="00B07857" w:rsidRPr="00C528DE" w:rsidRDefault="00B27E6C">
      <w:pPr>
        <w:pStyle w:val="Standard"/>
        <w:rPr>
          <w:sz w:val="18"/>
          <w:szCs w:val="18"/>
        </w:rPr>
      </w:pPr>
      <w:r w:rsidRPr="00C528DE">
        <w:rPr>
          <w:rStyle w:val="SourceText"/>
          <w:sz w:val="18"/>
          <w:szCs w:val="18"/>
        </w:rPr>
        <w:t xml:space="preserve">    public function </w:t>
      </w:r>
      <w:proofErr w:type="gramStart"/>
      <w:r w:rsidRPr="00C528DE">
        <w:rPr>
          <w:rStyle w:val="SourceText"/>
          <w:sz w:val="18"/>
          <w:szCs w:val="18"/>
        </w:rPr>
        <w:t>GetRestartLine :</w:t>
      </w:r>
      <w:proofErr w:type="gramEnd"/>
      <w:r w:rsidRPr="00C528DE">
        <w:rPr>
          <w:rStyle w:val="SourceText"/>
          <w:sz w:val="18"/>
          <w:szCs w:val="18"/>
        </w:rPr>
        <w:t xml:space="preserve"> LineNumber is </w:t>
      </w:r>
      <w:r w:rsidRPr="00C528DE">
        <w:rPr>
          <w:rStyle w:val="SourceText"/>
          <w:i/>
          <w:iCs/>
          <w:sz w:val="18"/>
          <w:szCs w:val="18"/>
        </w:rPr>
        <w:t>implementation-defined</w:t>
      </w:r>
      <w:r w:rsidRPr="00C528DE">
        <w:rPr>
          <w:rStyle w:val="SourceText"/>
          <w:sz w:val="18"/>
          <w:szCs w:val="18"/>
        </w:rPr>
        <w:t>;</w:t>
      </w:r>
    </w:p>
    <w:p w14:paraId="573A5919" w14:textId="77777777" w:rsidR="00B07857" w:rsidRPr="00C528DE" w:rsidRDefault="00B07857">
      <w:pPr>
        <w:pStyle w:val="Standard"/>
        <w:rPr>
          <w:rFonts w:ascii="Courier 10 Pitch" w:hAnsi="Courier 10 Pitch"/>
          <w:sz w:val="18"/>
          <w:szCs w:val="18"/>
        </w:rPr>
      </w:pPr>
    </w:p>
    <w:p w14:paraId="7478FD34"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 Return a pointer to the null-terminated file name of the</w:t>
      </w:r>
    </w:p>
    <w:p w14:paraId="6096AE06" w14:textId="77777777" w:rsidR="00B07857" w:rsidRPr="00C528DE" w:rsidRDefault="00B27E6C">
      <w:pPr>
        <w:pStyle w:val="Standard"/>
        <w:rPr>
          <w:rFonts w:ascii="Courier 10 Pitch" w:hAnsi="Courier 10 Pitch"/>
          <w:sz w:val="18"/>
          <w:szCs w:val="18"/>
        </w:rPr>
      </w:pPr>
      <w:r w:rsidRPr="00C528DE">
        <w:rPr>
          <w:rStyle w:val="SourceText"/>
          <w:sz w:val="18"/>
          <w:szCs w:val="18"/>
        </w:rPr>
        <w:t xml:space="preserve">    // restart of the caller's system or subsystem, or NULL if never restarted.</w:t>
      </w:r>
    </w:p>
    <w:p w14:paraId="0F9EF905" w14:textId="77777777" w:rsidR="00B07857" w:rsidRPr="00C528DE" w:rsidRDefault="00B27E6C">
      <w:pPr>
        <w:pStyle w:val="Standard"/>
        <w:rPr>
          <w:sz w:val="18"/>
          <w:szCs w:val="18"/>
        </w:rPr>
      </w:pPr>
      <w:r w:rsidRPr="00C528DE">
        <w:rPr>
          <w:rStyle w:val="SourceText"/>
          <w:sz w:val="18"/>
          <w:szCs w:val="18"/>
        </w:rPr>
        <w:t xml:space="preserve">    public function </w:t>
      </w:r>
      <w:proofErr w:type="gramStart"/>
      <w:r w:rsidRPr="00C528DE">
        <w:rPr>
          <w:rStyle w:val="SourceText"/>
          <w:sz w:val="18"/>
          <w:szCs w:val="18"/>
        </w:rPr>
        <w:t>GetRestartFile :</w:t>
      </w:r>
      <w:proofErr w:type="gramEnd"/>
      <w:r w:rsidRPr="00C528DE">
        <w:rPr>
          <w:rStyle w:val="SourceText"/>
          <w:sz w:val="18"/>
          <w:szCs w:val="18"/>
        </w:rPr>
        <w:t xml:space="preserve"> string is </w:t>
      </w:r>
      <w:r w:rsidRPr="00C528DE">
        <w:rPr>
          <w:rStyle w:val="SourceText"/>
          <w:i/>
          <w:iCs/>
          <w:sz w:val="18"/>
          <w:szCs w:val="18"/>
        </w:rPr>
        <w:t>implementation-defined</w:t>
      </w:r>
      <w:r w:rsidRPr="00C528DE">
        <w:rPr>
          <w:rStyle w:val="SourceText"/>
          <w:sz w:val="18"/>
          <w:szCs w:val="18"/>
        </w:rPr>
        <w:t>;</w:t>
      </w:r>
    </w:p>
    <w:p w14:paraId="60C3EA50" w14:textId="77777777" w:rsidR="00B07857" w:rsidRPr="00C528DE" w:rsidRDefault="00B07857">
      <w:pPr>
        <w:pStyle w:val="Standard"/>
        <w:rPr>
          <w:rFonts w:ascii="Courier 10 Pitch" w:hAnsi="Courier 10 Pitch"/>
          <w:sz w:val="18"/>
          <w:szCs w:val="18"/>
        </w:rPr>
      </w:pPr>
    </w:p>
    <w:p w14:paraId="5700F36D" w14:textId="77777777" w:rsidR="00B07857" w:rsidRPr="00C528DE" w:rsidRDefault="00B27E6C">
      <w:pPr>
        <w:pStyle w:val="Standard"/>
        <w:rPr>
          <w:sz w:val="18"/>
          <w:szCs w:val="18"/>
        </w:rPr>
      </w:pPr>
      <w:r w:rsidRPr="00C528DE">
        <w:rPr>
          <w:rStyle w:val="SourceText"/>
          <w:sz w:val="18"/>
          <w:szCs w:val="18"/>
        </w:rPr>
        <w:t>end SystemInformation;</w:t>
      </w:r>
    </w:p>
    <w:p w14:paraId="5A8779CF" w14:textId="77777777" w:rsidR="00B07857" w:rsidRDefault="00B07857">
      <w:pPr>
        <w:pStyle w:val="Standard"/>
      </w:pPr>
    </w:p>
    <w:p w14:paraId="1A58D28B" w14:textId="77777777" w:rsidR="00B07857" w:rsidRDefault="00B07857">
      <w:pPr>
        <w:pStyle w:val="Standard"/>
      </w:pPr>
    </w:p>
    <w:p w14:paraId="5C91D7E4" w14:textId="77777777" w:rsidR="00B07857" w:rsidRDefault="00B27E6C">
      <w:pPr>
        <w:pStyle w:val="Heading2"/>
      </w:pPr>
      <w:bookmarkStart w:id="222" w:name="_Toc440226256"/>
      <w:r>
        <w:t>Package unchecked_conversions</w:t>
      </w:r>
      <w:bookmarkEnd w:id="222"/>
    </w:p>
    <w:p w14:paraId="621424E9" w14:textId="77777777" w:rsidR="00B07857" w:rsidRDefault="00B27E6C">
      <w:pPr>
        <w:pStyle w:val="Standard"/>
      </w:pPr>
      <w:r>
        <w:t xml:space="preserve">Generic package </w:t>
      </w:r>
      <w:r>
        <w:rPr>
          <w:rStyle w:val="SourceText"/>
          <w:sz w:val="20"/>
          <w:szCs w:val="20"/>
        </w:rPr>
        <w:t>unchecked_conversions</w:t>
      </w:r>
      <w:r>
        <w:t xml:space="preserve"> converts from one type to another and compiles to a C cast.</w:t>
      </w:r>
    </w:p>
    <w:p w14:paraId="39D8EBBE" w14:textId="77777777" w:rsidR="00B07857" w:rsidRDefault="00B07857">
      <w:pPr>
        <w:pStyle w:val="Standard"/>
      </w:pPr>
    </w:p>
    <w:p w14:paraId="51D89D7B" w14:textId="77777777" w:rsidR="00B07857" w:rsidRDefault="00B27E6C">
      <w:pPr>
        <w:pStyle w:val="Standard"/>
      </w:pPr>
      <w:r>
        <w:rPr>
          <w:rStyle w:val="SourceText"/>
          <w:sz w:val="18"/>
          <w:szCs w:val="18"/>
        </w:rPr>
        <w:t>generic</w:t>
      </w:r>
    </w:p>
    <w:p w14:paraId="7E1E6021" w14:textId="77777777" w:rsidR="00B07857" w:rsidRDefault="00B27E6C">
      <w:pPr>
        <w:pStyle w:val="Standard"/>
      </w:pPr>
      <w:r>
        <w:rPr>
          <w:rStyle w:val="SourceText"/>
          <w:sz w:val="18"/>
          <w:szCs w:val="18"/>
        </w:rPr>
        <w:t xml:space="preserve">  type SourceType;</w:t>
      </w:r>
    </w:p>
    <w:p w14:paraId="6E5ADA21" w14:textId="77777777" w:rsidR="00B07857" w:rsidRDefault="00B27E6C">
      <w:pPr>
        <w:pStyle w:val="Standard"/>
      </w:pPr>
      <w:r>
        <w:rPr>
          <w:rStyle w:val="SourceText"/>
          <w:sz w:val="18"/>
          <w:szCs w:val="18"/>
        </w:rPr>
        <w:t xml:space="preserve">  type TargetType;</w:t>
      </w:r>
    </w:p>
    <w:p w14:paraId="2E6F25D7" w14:textId="77777777" w:rsidR="00B07857" w:rsidRDefault="00B27E6C">
      <w:pPr>
        <w:pStyle w:val="Standard"/>
      </w:pPr>
      <w:r>
        <w:rPr>
          <w:rStyle w:val="SourceText"/>
          <w:sz w:val="18"/>
          <w:szCs w:val="18"/>
        </w:rPr>
        <w:t>package unchecked_conversions using (usage =&gt; library) is</w:t>
      </w:r>
    </w:p>
    <w:p w14:paraId="790B7AB3" w14:textId="77777777" w:rsidR="00B07857" w:rsidRDefault="00B07857">
      <w:pPr>
        <w:pStyle w:val="Standard"/>
      </w:pPr>
    </w:p>
    <w:p w14:paraId="486F1DD0" w14:textId="77777777" w:rsidR="00B07857" w:rsidRDefault="00B27E6C">
      <w:pPr>
        <w:pStyle w:val="Standard"/>
      </w:pPr>
      <w:r>
        <w:rPr>
          <w:rStyle w:val="SourceText"/>
          <w:sz w:val="18"/>
          <w:szCs w:val="18"/>
        </w:rPr>
        <w:t xml:space="preserve">  public function convert_</w:t>
      </w:r>
      <w:proofErr w:type="gramStart"/>
      <w:r>
        <w:rPr>
          <w:rStyle w:val="SourceText"/>
          <w:sz w:val="18"/>
          <w:szCs w:val="18"/>
        </w:rPr>
        <w:t>from(</w:t>
      </w:r>
      <w:proofErr w:type="gramEnd"/>
      <w:r>
        <w:rPr>
          <w:rStyle w:val="SourceText"/>
          <w:sz w:val="18"/>
          <w:szCs w:val="18"/>
        </w:rPr>
        <w:t>Source : in SourceType) : TargetType</w:t>
      </w:r>
    </w:p>
    <w:p w14:paraId="69D786E8" w14:textId="77777777" w:rsidR="00B07857" w:rsidRDefault="00B27E6C">
      <w:pPr>
        <w:pStyle w:val="Standard"/>
      </w:pPr>
      <w:r>
        <w:rPr>
          <w:rStyle w:val="SourceText"/>
          <w:sz w:val="18"/>
          <w:szCs w:val="18"/>
        </w:rPr>
        <w:t xml:space="preserve">    using (code =&gt; macro) is</w:t>
      </w:r>
    </w:p>
    <w:p w14:paraId="0C5F6407" w14:textId="77777777" w:rsidR="00B07857" w:rsidRDefault="00B27E6C">
      <w:pPr>
        <w:pStyle w:val="Standard"/>
      </w:pPr>
      <w:r>
        <w:rPr>
          <w:rStyle w:val="SourceText"/>
          <w:sz w:val="18"/>
          <w:szCs w:val="18"/>
        </w:rPr>
        <w:t xml:space="preserve">  begin</w:t>
      </w:r>
    </w:p>
    <w:p w14:paraId="428D09AE" w14:textId="77777777" w:rsidR="00B07857" w:rsidRDefault="00B27E6C">
      <w:pPr>
        <w:pStyle w:val="Standard"/>
      </w:pPr>
      <w:r>
        <w:rPr>
          <w:rStyle w:val="SourceText"/>
          <w:sz w:val="18"/>
          <w:szCs w:val="18"/>
        </w:rPr>
        <w:t xml:space="preserve">  ! (`TargetType</w:t>
      </w:r>
      <w:proofErr w:type="gramStart"/>
      <w:r>
        <w:rPr>
          <w:rStyle w:val="SourceText"/>
          <w:sz w:val="18"/>
          <w:szCs w:val="18"/>
        </w:rPr>
        <w:t>`)(</w:t>
      </w:r>
      <w:proofErr w:type="gramEnd"/>
      <w:r>
        <w:rPr>
          <w:rStyle w:val="SourceText"/>
          <w:sz w:val="18"/>
          <w:szCs w:val="18"/>
        </w:rPr>
        <w:t>`Source`)</w:t>
      </w:r>
    </w:p>
    <w:p w14:paraId="37B92756" w14:textId="77777777" w:rsidR="00B07857" w:rsidRDefault="00B27E6C">
      <w:pPr>
        <w:pStyle w:val="Standard"/>
      </w:pPr>
      <w:r>
        <w:rPr>
          <w:rStyle w:val="SourceText"/>
          <w:sz w:val="18"/>
          <w:szCs w:val="18"/>
        </w:rPr>
        <w:t xml:space="preserve">  end convert_from;</w:t>
      </w:r>
    </w:p>
    <w:p w14:paraId="5526E0E3" w14:textId="77777777" w:rsidR="00B07857" w:rsidRDefault="00B07857">
      <w:pPr>
        <w:pStyle w:val="Standard"/>
      </w:pPr>
    </w:p>
    <w:p w14:paraId="4F8E4BB7" w14:textId="77777777" w:rsidR="00B07857" w:rsidRDefault="00B27E6C">
      <w:pPr>
        <w:pStyle w:val="Standard"/>
      </w:pPr>
      <w:r>
        <w:rPr>
          <w:rStyle w:val="SourceText"/>
          <w:sz w:val="18"/>
          <w:szCs w:val="18"/>
        </w:rPr>
        <w:t xml:space="preserve">  public procedure </w:t>
      </w:r>
      <w:proofErr w:type="gramStart"/>
      <w:r>
        <w:rPr>
          <w:rStyle w:val="SourceText"/>
          <w:sz w:val="18"/>
          <w:szCs w:val="18"/>
        </w:rPr>
        <w:t>convert(</w:t>
      </w:r>
      <w:proofErr w:type="gramEnd"/>
      <w:r>
        <w:rPr>
          <w:rStyle w:val="SourceText"/>
          <w:sz w:val="18"/>
          <w:szCs w:val="18"/>
        </w:rPr>
        <w:t>SourceVar : in SourceType; TargetVar : out TargetType)</w:t>
      </w:r>
    </w:p>
    <w:p w14:paraId="20FB90DC" w14:textId="77777777" w:rsidR="00B07857" w:rsidRDefault="00B27E6C">
      <w:pPr>
        <w:pStyle w:val="Standard"/>
      </w:pPr>
      <w:r>
        <w:rPr>
          <w:rStyle w:val="SourceText"/>
          <w:sz w:val="18"/>
          <w:szCs w:val="18"/>
        </w:rPr>
        <w:t xml:space="preserve">    using (require_named_parameters, code =&gt; macro) is</w:t>
      </w:r>
    </w:p>
    <w:p w14:paraId="6DF1188B" w14:textId="77777777" w:rsidR="00B07857" w:rsidRDefault="00B27E6C">
      <w:pPr>
        <w:pStyle w:val="Standard"/>
      </w:pPr>
      <w:r>
        <w:rPr>
          <w:rStyle w:val="SourceText"/>
          <w:sz w:val="18"/>
          <w:szCs w:val="18"/>
        </w:rPr>
        <w:t xml:space="preserve">  begin</w:t>
      </w:r>
    </w:p>
    <w:p w14:paraId="5547776B" w14:textId="77777777" w:rsidR="00B07857" w:rsidRDefault="00B27E6C">
      <w:pPr>
        <w:pStyle w:val="Standard"/>
      </w:pPr>
      <w:r>
        <w:rPr>
          <w:rStyle w:val="SourceText"/>
          <w:sz w:val="18"/>
          <w:szCs w:val="18"/>
        </w:rPr>
        <w:t xml:space="preserve">  ! *(`TargetVar`) = (`TargetType</w:t>
      </w:r>
      <w:proofErr w:type="gramStart"/>
      <w:r>
        <w:rPr>
          <w:rStyle w:val="SourceText"/>
          <w:sz w:val="18"/>
          <w:szCs w:val="18"/>
        </w:rPr>
        <w:t>`)(</w:t>
      </w:r>
      <w:proofErr w:type="gramEnd"/>
      <w:r>
        <w:rPr>
          <w:rStyle w:val="SourceText"/>
          <w:sz w:val="18"/>
          <w:szCs w:val="18"/>
        </w:rPr>
        <w:t>`SourceVar`);</w:t>
      </w:r>
    </w:p>
    <w:p w14:paraId="31BD2581" w14:textId="77777777" w:rsidR="00B07857" w:rsidRDefault="00B27E6C">
      <w:pPr>
        <w:pStyle w:val="Standard"/>
      </w:pPr>
      <w:r>
        <w:rPr>
          <w:rStyle w:val="SourceText"/>
          <w:sz w:val="18"/>
          <w:szCs w:val="18"/>
        </w:rPr>
        <w:t xml:space="preserve">  end convert;</w:t>
      </w:r>
    </w:p>
    <w:p w14:paraId="40549357" w14:textId="77777777" w:rsidR="00B07857" w:rsidRDefault="00B07857">
      <w:pPr>
        <w:pStyle w:val="Standard"/>
      </w:pPr>
    </w:p>
    <w:p w14:paraId="07A54368" w14:textId="77777777" w:rsidR="00B07857" w:rsidRDefault="00B27E6C">
      <w:pPr>
        <w:pStyle w:val="Standard"/>
      </w:pPr>
      <w:r>
        <w:rPr>
          <w:rStyle w:val="SourceText"/>
          <w:sz w:val="18"/>
          <w:szCs w:val="18"/>
        </w:rPr>
        <w:t>end unchecked_conversions;</w:t>
      </w:r>
    </w:p>
    <w:p w14:paraId="6A17953E" w14:textId="77777777" w:rsidR="00B07857" w:rsidRDefault="00B07857">
      <w:pPr>
        <w:pStyle w:val="Standard"/>
      </w:pPr>
    </w:p>
    <w:p w14:paraId="25C548A9" w14:textId="77777777" w:rsidR="00B07857" w:rsidRDefault="00B27E6C">
      <w:pPr>
        <w:pStyle w:val="Standard"/>
        <w:rPr>
          <w:i/>
          <w:iCs/>
        </w:rPr>
      </w:pPr>
      <w:r>
        <w:rPr>
          <w:i/>
          <w:iCs/>
        </w:rPr>
        <w:t>Example</w:t>
      </w:r>
    </w:p>
    <w:p w14:paraId="1C814CC5" w14:textId="77777777" w:rsidR="00B07857" w:rsidRDefault="00B07857">
      <w:pPr>
        <w:pStyle w:val="Standard"/>
      </w:pPr>
    </w:p>
    <w:p w14:paraId="276ADF16" w14:textId="77777777" w:rsidR="00B07857" w:rsidRDefault="00B27E6C">
      <w:pPr>
        <w:pStyle w:val="Standard"/>
        <w:rPr>
          <w:rFonts w:ascii="Courier New" w:hAnsi="Courier New"/>
        </w:rPr>
      </w:pPr>
      <w:r>
        <w:rPr>
          <w:rStyle w:val="SourceText"/>
          <w:sz w:val="18"/>
          <w:szCs w:val="18"/>
        </w:rPr>
        <w:t xml:space="preserve">package unchecked_conversions </w:t>
      </w:r>
      <w:proofErr w:type="gramStart"/>
      <w:r>
        <w:rPr>
          <w:rStyle w:val="SourceText"/>
          <w:sz w:val="18"/>
          <w:szCs w:val="18"/>
        </w:rPr>
        <w:t>is</w:t>
      </w:r>
      <w:proofErr w:type="gramEnd"/>
      <w:r>
        <w:rPr>
          <w:rStyle w:val="SourceText"/>
          <w:sz w:val="18"/>
          <w:szCs w:val="18"/>
        </w:rPr>
        <w:t xml:space="preserve"> separate;</w:t>
      </w:r>
    </w:p>
    <w:p w14:paraId="49FD0757" w14:textId="77777777" w:rsidR="00B07857" w:rsidRDefault="00B27E6C">
      <w:pPr>
        <w:pStyle w:val="Standard"/>
        <w:rPr>
          <w:rFonts w:ascii="Courier New" w:hAnsi="Courier New"/>
        </w:rPr>
      </w:pPr>
      <w:r>
        <w:rPr>
          <w:rStyle w:val="SourceText"/>
          <w:sz w:val="18"/>
          <w:szCs w:val="18"/>
        </w:rPr>
        <w:t>…</w:t>
      </w:r>
    </w:p>
    <w:p w14:paraId="0B0F5EDD" w14:textId="77777777" w:rsidR="00B07857" w:rsidRDefault="00B27E6C">
      <w:pPr>
        <w:pStyle w:val="Standard"/>
      </w:pPr>
      <w:r>
        <w:rPr>
          <w:rStyle w:val="SourceText"/>
          <w:sz w:val="18"/>
          <w:szCs w:val="18"/>
        </w:rPr>
        <w:t>package T1toT2 is new unchecked_conversions (</w:t>
      </w:r>
    </w:p>
    <w:p w14:paraId="67B6F7FC" w14:textId="77777777" w:rsidR="00B07857" w:rsidRDefault="00B27E6C">
      <w:pPr>
        <w:pStyle w:val="Standard"/>
      </w:pPr>
      <w:r>
        <w:rPr>
          <w:rStyle w:val="SourceText"/>
          <w:sz w:val="18"/>
          <w:szCs w:val="18"/>
        </w:rPr>
        <w:t xml:space="preserve">  SourceType =&gt; T1,</w:t>
      </w:r>
    </w:p>
    <w:p w14:paraId="7154651F" w14:textId="77777777" w:rsidR="00B07857" w:rsidRDefault="00B27E6C">
      <w:pPr>
        <w:pStyle w:val="Standard"/>
      </w:pPr>
      <w:r>
        <w:rPr>
          <w:rStyle w:val="SourceText"/>
          <w:sz w:val="18"/>
          <w:szCs w:val="18"/>
        </w:rPr>
        <w:t xml:space="preserve">  TargetType =&gt; T2</w:t>
      </w:r>
    </w:p>
    <w:p w14:paraId="4DB849A7" w14:textId="77777777" w:rsidR="00B07857" w:rsidRDefault="00B27E6C">
      <w:pPr>
        <w:pStyle w:val="Standard"/>
      </w:pPr>
      <w:r>
        <w:rPr>
          <w:rStyle w:val="SourceText"/>
          <w:sz w:val="18"/>
          <w:szCs w:val="18"/>
        </w:rPr>
        <w:t>);</w:t>
      </w:r>
    </w:p>
    <w:p w14:paraId="31EE5B05" w14:textId="77777777" w:rsidR="00B07857" w:rsidRDefault="00B27E6C">
      <w:pPr>
        <w:pStyle w:val="Standard"/>
        <w:rPr>
          <w:rFonts w:ascii="Courier New" w:hAnsi="Courier New"/>
        </w:rPr>
      </w:pPr>
      <w:r>
        <w:rPr>
          <w:rStyle w:val="SourceText"/>
          <w:sz w:val="18"/>
          <w:szCs w:val="18"/>
        </w:rPr>
        <w:t>…</w:t>
      </w:r>
    </w:p>
    <w:p w14:paraId="20269002" w14:textId="77777777" w:rsidR="00B07857" w:rsidRDefault="00B27E6C">
      <w:pPr>
        <w:pStyle w:val="Standard"/>
        <w:rPr>
          <w:rFonts w:ascii="Courier New" w:hAnsi="Courier New"/>
        </w:rPr>
      </w:pPr>
      <w:r>
        <w:rPr>
          <w:rStyle w:val="SourceText"/>
          <w:sz w:val="18"/>
          <w:szCs w:val="18"/>
        </w:rPr>
        <w:t>var</w:t>
      </w:r>
      <w:proofErr w:type="gramStart"/>
      <w:r>
        <w:rPr>
          <w:rStyle w:val="SourceText"/>
          <w:sz w:val="18"/>
          <w:szCs w:val="18"/>
        </w:rPr>
        <w:t>1 :</w:t>
      </w:r>
      <w:proofErr w:type="gramEnd"/>
      <w:r>
        <w:rPr>
          <w:rStyle w:val="SourceText"/>
          <w:sz w:val="18"/>
          <w:szCs w:val="18"/>
        </w:rPr>
        <w:t xml:space="preserve"> T1;</w:t>
      </w:r>
    </w:p>
    <w:p w14:paraId="026F5141" w14:textId="77777777" w:rsidR="00B07857" w:rsidRDefault="00B27E6C">
      <w:pPr>
        <w:pStyle w:val="Standard"/>
        <w:rPr>
          <w:rFonts w:ascii="Courier New" w:hAnsi="Courier New"/>
        </w:rPr>
      </w:pPr>
      <w:r>
        <w:rPr>
          <w:rStyle w:val="SourceText"/>
          <w:sz w:val="18"/>
          <w:szCs w:val="18"/>
        </w:rPr>
        <w:t>var</w:t>
      </w:r>
      <w:proofErr w:type="gramStart"/>
      <w:r>
        <w:rPr>
          <w:rStyle w:val="SourceText"/>
          <w:sz w:val="18"/>
          <w:szCs w:val="18"/>
        </w:rPr>
        <w:t>2 :</w:t>
      </w:r>
      <w:proofErr w:type="gramEnd"/>
      <w:r>
        <w:rPr>
          <w:rStyle w:val="SourceText"/>
          <w:sz w:val="18"/>
          <w:szCs w:val="18"/>
        </w:rPr>
        <w:t xml:space="preserve"> T2;</w:t>
      </w:r>
    </w:p>
    <w:p w14:paraId="038CEAC2" w14:textId="77777777" w:rsidR="00B07857" w:rsidRDefault="00B27E6C">
      <w:pPr>
        <w:pStyle w:val="Standard"/>
        <w:rPr>
          <w:rFonts w:ascii="Courier New" w:hAnsi="Courier New"/>
        </w:rPr>
      </w:pPr>
      <w:r>
        <w:rPr>
          <w:rStyle w:val="SourceText"/>
          <w:sz w:val="18"/>
          <w:szCs w:val="18"/>
        </w:rPr>
        <w:t>…</w:t>
      </w:r>
    </w:p>
    <w:p w14:paraId="5016B42C" w14:textId="77777777" w:rsidR="00B07857" w:rsidRDefault="00B27E6C">
      <w:pPr>
        <w:pStyle w:val="Standard"/>
        <w:rPr>
          <w:rFonts w:ascii="Courier New" w:hAnsi="Courier New"/>
        </w:rPr>
      </w:pPr>
      <w:r>
        <w:rPr>
          <w:rStyle w:val="SourceText"/>
          <w:sz w:val="18"/>
          <w:szCs w:val="18"/>
        </w:rPr>
        <w:t>var</w:t>
      </w:r>
      <w:proofErr w:type="gramStart"/>
      <w:r>
        <w:rPr>
          <w:rStyle w:val="SourceText"/>
          <w:sz w:val="18"/>
          <w:szCs w:val="18"/>
        </w:rPr>
        <w:t>2 :</w:t>
      </w:r>
      <w:proofErr w:type="gramEnd"/>
      <w:r>
        <w:rPr>
          <w:rStyle w:val="SourceText"/>
          <w:sz w:val="18"/>
          <w:szCs w:val="18"/>
        </w:rPr>
        <w:t>= T1toT2.convert_from(var1);</w:t>
      </w:r>
    </w:p>
    <w:p w14:paraId="120AE674" w14:textId="77777777" w:rsidR="00B07857" w:rsidRDefault="00B27E6C">
      <w:pPr>
        <w:pStyle w:val="Standard"/>
        <w:rPr>
          <w:rFonts w:ascii="Courier New" w:hAnsi="Courier New"/>
        </w:rPr>
      </w:pPr>
      <w:r>
        <w:rPr>
          <w:rStyle w:val="SourceText"/>
          <w:sz w:val="18"/>
          <w:szCs w:val="18"/>
        </w:rPr>
        <w:t>…</w:t>
      </w:r>
    </w:p>
    <w:p w14:paraId="4737989A" w14:textId="77777777" w:rsidR="00B07857" w:rsidRDefault="00B27E6C">
      <w:pPr>
        <w:pStyle w:val="Standard"/>
        <w:rPr>
          <w:rFonts w:ascii="Courier New" w:hAnsi="Courier New"/>
        </w:rPr>
      </w:pPr>
      <w:r>
        <w:rPr>
          <w:rStyle w:val="SourceText"/>
          <w:sz w:val="18"/>
          <w:szCs w:val="18"/>
        </w:rPr>
        <w:t>T1toT2.convert(SourceVar =&gt; var1, TargetVar =&gt; var2);</w:t>
      </w:r>
    </w:p>
    <w:p w14:paraId="3AE62915" w14:textId="77777777" w:rsidR="00B07857" w:rsidRDefault="00B07857">
      <w:pPr>
        <w:pStyle w:val="Standard"/>
        <w:rPr>
          <w:rFonts w:ascii="Courier New" w:hAnsi="Courier New"/>
        </w:rPr>
      </w:pPr>
    </w:p>
    <w:p w14:paraId="2AC2DC01" w14:textId="77777777" w:rsidR="00B07857" w:rsidRDefault="00B27E6C">
      <w:pPr>
        <w:pStyle w:val="Heading1"/>
      </w:pPr>
      <w:bookmarkStart w:id="223" w:name="_Toc440226257"/>
      <w:r>
        <w:t>Summary of pragmas</w:t>
      </w:r>
      <w:bookmarkEnd w:id="223"/>
    </w:p>
    <w:tbl>
      <w:tblPr>
        <w:tblW w:w="9635" w:type="dxa"/>
        <w:tblInd w:w="-5" w:type="dxa"/>
        <w:tblLayout w:type="fixed"/>
        <w:tblCellMar>
          <w:left w:w="10" w:type="dxa"/>
          <w:right w:w="10" w:type="dxa"/>
        </w:tblCellMar>
        <w:tblLook w:val="0000" w:firstRow="0" w:lastRow="0" w:firstColumn="0" w:lastColumn="0" w:noHBand="0" w:noVBand="0"/>
      </w:tblPr>
      <w:tblGrid>
        <w:gridCol w:w="3438"/>
        <w:gridCol w:w="5077"/>
        <w:gridCol w:w="1120"/>
      </w:tblGrid>
      <w:tr w:rsidR="00B07857" w14:paraId="6000EF8A" w14:textId="77777777">
        <w:tc>
          <w:tcPr>
            <w:tcW w:w="3438" w:type="dxa"/>
            <w:tcBorders>
              <w:top w:val="single" w:sz="2" w:space="0" w:color="000000"/>
              <w:left w:val="single" w:sz="2" w:space="0" w:color="000000"/>
              <w:bottom w:val="single" w:sz="2" w:space="0" w:color="000000"/>
            </w:tcBorders>
            <w:tcMar>
              <w:top w:w="55" w:type="dxa"/>
              <w:left w:w="55" w:type="dxa"/>
              <w:bottom w:w="55" w:type="dxa"/>
              <w:right w:w="55" w:type="dxa"/>
            </w:tcMar>
          </w:tcPr>
          <w:p w14:paraId="107ECFE2" w14:textId="77777777" w:rsidR="00B07857" w:rsidRDefault="00B27E6C">
            <w:pPr>
              <w:pStyle w:val="TableContents"/>
            </w:pPr>
            <w:r>
              <w:rPr>
                <w:rStyle w:val="SourceText"/>
                <w:sz w:val="20"/>
                <w:szCs w:val="20"/>
              </w:rPr>
              <w:t>unchecked_initialisation</w:t>
            </w:r>
          </w:p>
          <w:p w14:paraId="6BF9C972" w14:textId="77777777" w:rsidR="00B07857" w:rsidRDefault="00B27E6C">
            <w:pPr>
              <w:pStyle w:val="TableContents"/>
            </w:pPr>
            <w:r>
              <w:rPr>
                <w:rStyle w:val="SourceText"/>
                <w:sz w:val="20"/>
                <w:szCs w:val="20"/>
              </w:rPr>
              <w:t>unchecked_initialization</w:t>
            </w:r>
          </w:p>
        </w:tc>
        <w:tc>
          <w:tcPr>
            <w:tcW w:w="5077" w:type="dxa"/>
            <w:tcBorders>
              <w:top w:val="single" w:sz="2" w:space="0" w:color="000000"/>
              <w:left w:val="single" w:sz="2" w:space="0" w:color="000000"/>
              <w:bottom w:val="single" w:sz="2" w:space="0" w:color="000000"/>
            </w:tcBorders>
            <w:tcMar>
              <w:top w:w="55" w:type="dxa"/>
              <w:left w:w="55" w:type="dxa"/>
              <w:bottom w:w="55" w:type="dxa"/>
              <w:right w:w="55" w:type="dxa"/>
            </w:tcMar>
          </w:tcPr>
          <w:p w14:paraId="68B20B07" w14:textId="77777777" w:rsidR="00B07857" w:rsidRDefault="00B27E6C">
            <w:pPr>
              <w:pStyle w:val="TableContents"/>
            </w:pPr>
            <w:r>
              <w:t>Declare that a variable should be regarded as initialised</w:t>
            </w:r>
          </w:p>
        </w:tc>
        <w:tc>
          <w:tcPr>
            <w:tcW w:w="1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5E0C0C" w14:textId="593D2745" w:rsidR="00B07857" w:rsidRDefault="007056C2">
            <w:pPr>
              <w:pStyle w:val="TableContents"/>
            </w:pPr>
            <w:fldSimple w:instr=" PAGEREF __RefHeading__22961_880672387 ">
              <w:r w:rsidR="00C22513">
                <w:rPr>
                  <w:noProof/>
                </w:rPr>
                <w:t>73</w:t>
              </w:r>
            </w:fldSimple>
          </w:p>
        </w:tc>
      </w:tr>
      <w:tr w:rsidR="00B07857" w14:paraId="021B5EAB" w14:textId="77777777">
        <w:tc>
          <w:tcPr>
            <w:tcW w:w="3438" w:type="dxa"/>
            <w:tcBorders>
              <w:left w:val="single" w:sz="2" w:space="0" w:color="000000"/>
              <w:bottom w:val="single" w:sz="2" w:space="0" w:color="000000"/>
            </w:tcBorders>
            <w:tcMar>
              <w:top w:w="55" w:type="dxa"/>
              <w:left w:w="55" w:type="dxa"/>
              <w:bottom w:w="55" w:type="dxa"/>
              <w:right w:w="55" w:type="dxa"/>
            </w:tcMar>
          </w:tcPr>
          <w:p w14:paraId="1EF27067" w14:textId="77777777" w:rsidR="00B07857" w:rsidRDefault="00B27E6C">
            <w:pPr>
              <w:pStyle w:val="TableContents"/>
            </w:pPr>
            <w:r>
              <w:rPr>
                <w:rStyle w:val="SourceText"/>
                <w:sz w:val="20"/>
                <w:szCs w:val="20"/>
              </w:rPr>
              <w:t>unchecked_finalisation</w:t>
            </w:r>
          </w:p>
          <w:p w14:paraId="55CEEF24" w14:textId="77777777" w:rsidR="00B07857" w:rsidRDefault="00B27E6C">
            <w:pPr>
              <w:pStyle w:val="TableContents"/>
            </w:pPr>
            <w:r>
              <w:rPr>
                <w:rStyle w:val="SourceText"/>
                <w:sz w:val="20"/>
                <w:szCs w:val="20"/>
              </w:rPr>
              <w:t>unchecked_finalization</w:t>
            </w:r>
          </w:p>
        </w:tc>
        <w:tc>
          <w:tcPr>
            <w:tcW w:w="5077" w:type="dxa"/>
            <w:tcBorders>
              <w:left w:val="single" w:sz="2" w:space="0" w:color="000000"/>
              <w:bottom w:val="single" w:sz="2" w:space="0" w:color="000000"/>
            </w:tcBorders>
            <w:tcMar>
              <w:top w:w="55" w:type="dxa"/>
              <w:left w:w="55" w:type="dxa"/>
              <w:bottom w:w="55" w:type="dxa"/>
              <w:right w:w="55" w:type="dxa"/>
            </w:tcMar>
          </w:tcPr>
          <w:p w14:paraId="7EB91C1B" w14:textId="77777777" w:rsidR="00B07857" w:rsidRDefault="00B27E6C">
            <w:pPr>
              <w:pStyle w:val="TableContents"/>
            </w:pPr>
            <w:r>
              <w:t>Declare that a variable should be regarded as finalised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782475" w14:textId="371CBBD4" w:rsidR="00B07857" w:rsidRDefault="007056C2">
            <w:pPr>
              <w:pStyle w:val="TableContents"/>
            </w:pPr>
            <w:fldSimple w:instr=" PAGEREF __RefHeading__8592_1072857206 ">
              <w:r w:rsidR="00C22513">
                <w:rPr>
                  <w:noProof/>
                </w:rPr>
                <w:t>75</w:t>
              </w:r>
            </w:fldSimple>
          </w:p>
        </w:tc>
      </w:tr>
      <w:tr w:rsidR="00B07857" w14:paraId="6BCE90DB" w14:textId="77777777">
        <w:tc>
          <w:tcPr>
            <w:tcW w:w="3438" w:type="dxa"/>
            <w:tcBorders>
              <w:left w:val="single" w:sz="2" w:space="0" w:color="000000"/>
              <w:bottom w:val="single" w:sz="2" w:space="0" w:color="000000"/>
            </w:tcBorders>
            <w:tcMar>
              <w:top w:w="55" w:type="dxa"/>
              <w:left w:w="55" w:type="dxa"/>
              <w:bottom w:w="55" w:type="dxa"/>
              <w:right w:w="55" w:type="dxa"/>
            </w:tcMar>
          </w:tcPr>
          <w:p w14:paraId="6F0B8881" w14:textId="77777777" w:rsidR="00B07857" w:rsidRDefault="00B27E6C">
            <w:pPr>
              <w:pStyle w:val="TableContents"/>
            </w:pPr>
            <w:r>
              <w:rPr>
                <w:rStyle w:val="SourceText"/>
                <w:sz w:val="20"/>
                <w:szCs w:val="20"/>
              </w:rPr>
              <w:t>unchecked_use</w:t>
            </w:r>
          </w:p>
        </w:tc>
        <w:tc>
          <w:tcPr>
            <w:tcW w:w="5077" w:type="dxa"/>
            <w:tcBorders>
              <w:left w:val="single" w:sz="2" w:space="0" w:color="000000"/>
              <w:bottom w:val="single" w:sz="2" w:space="0" w:color="000000"/>
            </w:tcBorders>
            <w:tcMar>
              <w:top w:w="55" w:type="dxa"/>
              <w:left w:w="55" w:type="dxa"/>
              <w:bottom w:w="55" w:type="dxa"/>
              <w:right w:w="55" w:type="dxa"/>
            </w:tcMar>
          </w:tcPr>
          <w:p w14:paraId="2880BA86" w14:textId="77777777" w:rsidR="00B07857" w:rsidRDefault="00B27E6C">
            <w:pPr>
              <w:pStyle w:val="TableContents"/>
            </w:pPr>
            <w:r>
              <w:t>Declare that a variable should be regarded as accessed</w:t>
            </w:r>
          </w:p>
          <w:p w14:paraId="6D80623F" w14:textId="77777777" w:rsidR="00B07857" w:rsidRDefault="00B27E6C">
            <w:pPr>
              <w:pStyle w:val="TableContents"/>
            </w:pPr>
            <w:r>
              <w:t>Declare that a procedure or function should be regarded as used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5F43C" w14:textId="381E8709" w:rsidR="00B07857" w:rsidRDefault="007056C2">
            <w:pPr>
              <w:pStyle w:val="TableContents"/>
            </w:pPr>
            <w:fldSimple w:instr=" PAGEREF __RefHeading__22967_880672387 ">
              <w:r w:rsidR="00C22513">
                <w:rPr>
                  <w:noProof/>
                </w:rPr>
                <w:t>74</w:t>
              </w:r>
            </w:fldSimple>
            <w:r w:rsidR="00B27E6C">
              <w:t xml:space="preserve">, </w:t>
            </w:r>
            <w:fldSimple w:instr=" PAGEREF __RefHeading__22973_880672387 ">
              <w:r w:rsidR="00C22513">
                <w:rPr>
                  <w:noProof/>
                </w:rPr>
                <w:t>74</w:t>
              </w:r>
            </w:fldSimple>
          </w:p>
          <w:p w14:paraId="23B78AA0" w14:textId="77777777" w:rsidR="00B07857" w:rsidRDefault="00B07857">
            <w:pPr>
              <w:pStyle w:val="TableContents"/>
            </w:pPr>
          </w:p>
          <w:p w14:paraId="534DD418" w14:textId="5BC51CFC" w:rsidR="00B07857" w:rsidRDefault="007056C2">
            <w:pPr>
              <w:pStyle w:val="TableContents"/>
            </w:pPr>
            <w:fldSimple w:instr=" PAGEREF __RefHeading__22965_880672387 ">
              <w:r w:rsidR="00C22513">
                <w:rPr>
                  <w:noProof/>
                </w:rPr>
                <w:t>53</w:t>
              </w:r>
            </w:fldSimple>
          </w:p>
        </w:tc>
      </w:tr>
      <w:tr w:rsidR="00B07857" w14:paraId="648B31A5" w14:textId="77777777">
        <w:tc>
          <w:tcPr>
            <w:tcW w:w="3438" w:type="dxa"/>
            <w:tcBorders>
              <w:left w:val="single" w:sz="2" w:space="0" w:color="000000"/>
              <w:bottom w:val="single" w:sz="2" w:space="0" w:color="000000"/>
            </w:tcBorders>
            <w:tcMar>
              <w:top w:w="55" w:type="dxa"/>
              <w:left w:w="55" w:type="dxa"/>
              <w:bottom w:w="55" w:type="dxa"/>
              <w:right w:w="55" w:type="dxa"/>
            </w:tcMar>
          </w:tcPr>
          <w:p w14:paraId="6E98103A" w14:textId="77777777" w:rsidR="00B07857" w:rsidRDefault="00B27E6C">
            <w:pPr>
              <w:pStyle w:val="TableContents"/>
            </w:pPr>
            <w:r>
              <w:rPr>
                <w:rStyle w:val="SourceText"/>
                <w:sz w:val="20"/>
                <w:szCs w:val="20"/>
              </w:rPr>
              <w:t>finalised</w:t>
            </w:r>
          </w:p>
          <w:p w14:paraId="5AB365D9" w14:textId="77777777" w:rsidR="00B07857" w:rsidRDefault="00B27E6C">
            <w:pPr>
              <w:pStyle w:val="TableContents"/>
            </w:pPr>
            <w:r>
              <w:rPr>
                <w:rStyle w:val="SourceText"/>
                <w:sz w:val="20"/>
                <w:szCs w:val="20"/>
              </w:rPr>
              <w:t>finalized</w:t>
            </w:r>
          </w:p>
        </w:tc>
        <w:tc>
          <w:tcPr>
            <w:tcW w:w="5077" w:type="dxa"/>
            <w:tcBorders>
              <w:left w:val="single" w:sz="2" w:space="0" w:color="000000"/>
              <w:bottom w:val="single" w:sz="2" w:space="0" w:color="000000"/>
            </w:tcBorders>
            <w:tcMar>
              <w:top w:w="55" w:type="dxa"/>
              <w:left w:w="55" w:type="dxa"/>
              <w:bottom w:w="55" w:type="dxa"/>
              <w:right w:w="55" w:type="dxa"/>
            </w:tcMar>
          </w:tcPr>
          <w:p w14:paraId="2F571B83" w14:textId="77777777" w:rsidR="00B07857" w:rsidRDefault="00B27E6C">
            <w:pPr>
              <w:pStyle w:val="TableContents"/>
            </w:pPr>
            <w:r>
              <w:t>Declare that an object is finalised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C736B9" w14:textId="7694F422" w:rsidR="00B07857" w:rsidRDefault="007056C2">
            <w:pPr>
              <w:pStyle w:val="TableContents"/>
            </w:pPr>
            <w:fldSimple w:instr=" PAGEREF __RefHeading__8592_1072857206 ">
              <w:r w:rsidR="00C22513">
                <w:rPr>
                  <w:noProof/>
                </w:rPr>
                <w:t>75</w:t>
              </w:r>
            </w:fldSimple>
          </w:p>
        </w:tc>
      </w:tr>
      <w:tr w:rsidR="00B07857" w14:paraId="3339E873" w14:textId="77777777">
        <w:tc>
          <w:tcPr>
            <w:tcW w:w="3438" w:type="dxa"/>
            <w:tcBorders>
              <w:left w:val="single" w:sz="2" w:space="0" w:color="000000"/>
              <w:bottom w:val="single" w:sz="2" w:space="0" w:color="000000"/>
            </w:tcBorders>
            <w:tcMar>
              <w:top w:w="55" w:type="dxa"/>
              <w:left w:w="55" w:type="dxa"/>
              <w:bottom w:w="55" w:type="dxa"/>
              <w:right w:w="55" w:type="dxa"/>
            </w:tcMar>
          </w:tcPr>
          <w:p w14:paraId="4AFC69FF" w14:textId="77777777" w:rsidR="00B07857" w:rsidRDefault="00B27E6C">
            <w:pPr>
              <w:pStyle w:val="TableContents"/>
            </w:pPr>
            <w:r>
              <w:rPr>
                <w:rStyle w:val="SourceText"/>
                <w:sz w:val="20"/>
                <w:szCs w:val="20"/>
              </w:rPr>
              <w:t>hide</w:t>
            </w:r>
          </w:p>
        </w:tc>
        <w:tc>
          <w:tcPr>
            <w:tcW w:w="5077" w:type="dxa"/>
            <w:tcBorders>
              <w:left w:val="single" w:sz="2" w:space="0" w:color="000000"/>
              <w:bottom w:val="single" w:sz="2" w:space="0" w:color="000000"/>
            </w:tcBorders>
            <w:tcMar>
              <w:top w:w="55" w:type="dxa"/>
              <w:left w:w="55" w:type="dxa"/>
              <w:bottom w:w="55" w:type="dxa"/>
              <w:right w:w="55" w:type="dxa"/>
            </w:tcMar>
          </w:tcPr>
          <w:p w14:paraId="507B3A6C" w14:textId="77777777" w:rsidR="00B07857" w:rsidRDefault="00B27E6C">
            <w:pPr>
              <w:pStyle w:val="TableContents"/>
            </w:pPr>
            <w:r>
              <w:t>Hide a variable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7D1275" w14:textId="409E56D9" w:rsidR="00B07857" w:rsidRDefault="007056C2">
            <w:pPr>
              <w:pStyle w:val="TableContents"/>
            </w:pPr>
            <w:fldSimple w:instr=" PAGEREF __RefHeading__22975_880672387 ">
              <w:r w:rsidR="00C22513">
                <w:rPr>
                  <w:noProof/>
                </w:rPr>
                <w:t>83</w:t>
              </w:r>
            </w:fldSimple>
          </w:p>
        </w:tc>
      </w:tr>
      <w:tr w:rsidR="00B07857" w14:paraId="5F09EB5A" w14:textId="77777777">
        <w:tc>
          <w:tcPr>
            <w:tcW w:w="3438" w:type="dxa"/>
            <w:tcBorders>
              <w:left w:val="single" w:sz="2" w:space="0" w:color="000000"/>
              <w:bottom w:val="single" w:sz="2" w:space="0" w:color="000000"/>
            </w:tcBorders>
            <w:tcMar>
              <w:top w:w="55" w:type="dxa"/>
              <w:left w:w="55" w:type="dxa"/>
              <w:bottom w:w="55" w:type="dxa"/>
              <w:right w:w="55" w:type="dxa"/>
            </w:tcMar>
          </w:tcPr>
          <w:p w14:paraId="4F97445D" w14:textId="77777777" w:rsidR="00B07857" w:rsidRDefault="00B27E6C">
            <w:pPr>
              <w:pStyle w:val="TableContents"/>
            </w:pPr>
            <w:r>
              <w:rPr>
                <w:rStyle w:val="SourceText"/>
                <w:sz w:val="20"/>
                <w:szCs w:val="20"/>
              </w:rPr>
              <w:t>runtime_check</w:t>
            </w:r>
          </w:p>
        </w:tc>
        <w:tc>
          <w:tcPr>
            <w:tcW w:w="5077" w:type="dxa"/>
            <w:tcBorders>
              <w:left w:val="single" w:sz="2" w:space="0" w:color="000000"/>
              <w:bottom w:val="single" w:sz="2" w:space="0" w:color="000000"/>
            </w:tcBorders>
            <w:tcMar>
              <w:top w:w="55" w:type="dxa"/>
              <w:left w:w="55" w:type="dxa"/>
              <w:bottom w:w="55" w:type="dxa"/>
              <w:right w:w="55" w:type="dxa"/>
            </w:tcMar>
          </w:tcPr>
          <w:p w14:paraId="792693A6" w14:textId="77777777" w:rsidR="00B07857" w:rsidRDefault="00B27E6C">
            <w:pPr>
              <w:pStyle w:val="TableContents"/>
            </w:pPr>
            <w:r>
              <w:t>Insert a runtime check</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FB4EC6" w14:textId="03315AFA" w:rsidR="00B07857" w:rsidRDefault="007056C2">
            <w:pPr>
              <w:pStyle w:val="TableContents"/>
            </w:pPr>
            <w:fldSimple w:instr=" PAGEREF __RefHeading__23083_880672387 ">
              <w:r w:rsidR="00C22513">
                <w:rPr>
                  <w:noProof/>
                </w:rPr>
                <w:t>49</w:t>
              </w:r>
            </w:fldSimple>
          </w:p>
        </w:tc>
      </w:tr>
      <w:tr w:rsidR="00B07857" w14:paraId="649BFA47" w14:textId="77777777">
        <w:tc>
          <w:tcPr>
            <w:tcW w:w="3438" w:type="dxa"/>
            <w:tcBorders>
              <w:left w:val="single" w:sz="2" w:space="0" w:color="000000"/>
              <w:bottom w:val="single" w:sz="2" w:space="0" w:color="000000"/>
            </w:tcBorders>
            <w:tcMar>
              <w:top w:w="55" w:type="dxa"/>
              <w:left w:w="55" w:type="dxa"/>
              <w:bottom w:w="55" w:type="dxa"/>
              <w:right w:w="55" w:type="dxa"/>
            </w:tcMar>
          </w:tcPr>
          <w:p w14:paraId="1A96CB57" w14:textId="77777777" w:rsidR="00B07857" w:rsidRDefault="00B27E6C">
            <w:pPr>
              <w:pStyle w:val="TableContents"/>
            </w:pPr>
            <w:r>
              <w:rPr>
                <w:rStyle w:val="SourceText"/>
                <w:sz w:val="20"/>
                <w:szCs w:val="20"/>
              </w:rPr>
              <w:t>unchecked_reset</w:t>
            </w:r>
          </w:p>
        </w:tc>
        <w:tc>
          <w:tcPr>
            <w:tcW w:w="5077" w:type="dxa"/>
            <w:tcBorders>
              <w:left w:val="single" w:sz="2" w:space="0" w:color="000000"/>
              <w:bottom w:val="single" w:sz="2" w:space="0" w:color="000000"/>
            </w:tcBorders>
            <w:tcMar>
              <w:top w:w="55" w:type="dxa"/>
              <w:left w:w="55" w:type="dxa"/>
              <w:bottom w:w="55" w:type="dxa"/>
              <w:right w:w="55" w:type="dxa"/>
            </w:tcMar>
          </w:tcPr>
          <w:p w14:paraId="260394CF" w14:textId="77777777" w:rsidR="00B07857" w:rsidRDefault="00B27E6C">
            <w:pPr>
              <w:pStyle w:val="TableContents"/>
            </w:pPr>
            <w:r>
              <w:t>Forget range information for a variable - reset it to the full range of its type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70989F" w14:textId="07D2E95D" w:rsidR="00B07857" w:rsidRDefault="007056C2">
            <w:pPr>
              <w:pStyle w:val="TableContents"/>
            </w:pPr>
            <w:fldSimple w:instr=" PAGEREF __RefHeading__23083_880672387 ">
              <w:r w:rsidR="00C22513">
                <w:rPr>
                  <w:noProof/>
                </w:rPr>
                <w:t>49</w:t>
              </w:r>
            </w:fldSimple>
          </w:p>
        </w:tc>
      </w:tr>
      <w:tr w:rsidR="00B07857" w14:paraId="15F03979" w14:textId="77777777">
        <w:tc>
          <w:tcPr>
            <w:tcW w:w="3438" w:type="dxa"/>
            <w:tcBorders>
              <w:left w:val="single" w:sz="2" w:space="0" w:color="000000"/>
              <w:bottom w:val="single" w:sz="2" w:space="0" w:color="000000"/>
            </w:tcBorders>
            <w:tcMar>
              <w:top w:w="55" w:type="dxa"/>
              <w:left w:w="55" w:type="dxa"/>
              <w:bottom w:w="55" w:type="dxa"/>
              <w:right w:w="55" w:type="dxa"/>
            </w:tcMar>
          </w:tcPr>
          <w:p w14:paraId="4EDD72FF" w14:textId="77777777" w:rsidR="00B07857" w:rsidRDefault="00B27E6C">
            <w:pPr>
              <w:pStyle w:val="TableContents"/>
            </w:pPr>
            <w:r>
              <w:rPr>
                <w:rStyle w:val="SourceText"/>
                <w:sz w:val="20"/>
                <w:szCs w:val="20"/>
              </w:rPr>
              <w:t>unchecked_deadlock</w:t>
            </w:r>
          </w:p>
        </w:tc>
        <w:tc>
          <w:tcPr>
            <w:tcW w:w="5077" w:type="dxa"/>
            <w:tcBorders>
              <w:left w:val="single" w:sz="2" w:space="0" w:color="000000"/>
              <w:bottom w:val="single" w:sz="2" w:space="0" w:color="000000"/>
            </w:tcBorders>
            <w:tcMar>
              <w:top w:w="55" w:type="dxa"/>
              <w:left w:w="55" w:type="dxa"/>
              <w:bottom w:w="55" w:type="dxa"/>
              <w:right w:w="55" w:type="dxa"/>
            </w:tcMar>
          </w:tcPr>
          <w:p w14:paraId="20918E7C" w14:textId="77777777" w:rsidR="00B07857" w:rsidRDefault="00B27E6C">
            <w:pPr>
              <w:pStyle w:val="TableContents"/>
            </w:pPr>
            <w:r>
              <w:t>Declare that deadlock checking between locks of two specific variables should be suppressed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13E977" w14:textId="17F056E5" w:rsidR="00B07857" w:rsidRDefault="007056C2">
            <w:pPr>
              <w:pStyle w:val="TableContents"/>
            </w:pPr>
            <w:fldSimple w:instr=" PAGEREF __RefHeading__23085_880672387 ">
              <w:r w:rsidR="00C22513">
                <w:rPr>
                  <w:noProof/>
                </w:rPr>
                <w:t>55</w:t>
              </w:r>
            </w:fldSimple>
          </w:p>
        </w:tc>
      </w:tr>
      <w:tr w:rsidR="00B07857" w14:paraId="45918766" w14:textId="77777777">
        <w:tc>
          <w:tcPr>
            <w:tcW w:w="3438" w:type="dxa"/>
            <w:tcBorders>
              <w:left w:val="single" w:sz="2" w:space="0" w:color="000000"/>
              <w:bottom w:val="single" w:sz="2" w:space="0" w:color="000000"/>
            </w:tcBorders>
            <w:tcMar>
              <w:top w:w="55" w:type="dxa"/>
              <w:left w:w="55" w:type="dxa"/>
              <w:bottom w:w="55" w:type="dxa"/>
              <w:right w:w="55" w:type="dxa"/>
            </w:tcMar>
          </w:tcPr>
          <w:p w14:paraId="3BD9961F" w14:textId="77777777" w:rsidR="00B07857" w:rsidRDefault="00B27E6C">
            <w:pPr>
              <w:pStyle w:val="TableContents"/>
            </w:pPr>
            <w:r>
              <w:rPr>
                <w:rStyle w:val="SourceText"/>
                <w:sz w:val="20"/>
                <w:szCs w:val="20"/>
              </w:rPr>
              <w:t>test_assert</w:t>
            </w:r>
          </w:p>
        </w:tc>
        <w:tc>
          <w:tcPr>
            <w:tcW w:w="5077" w:type="dxa"/>
            <w:tcBorders>
              <w:left w:val="single" w:sz="2" w:space="0" w:color="000000"/>
              <w:bottom w:val="single" w:sz="2" w:space="0" w:color="000000"/>
            </w:tcBorders>
            <w:tcMar>
              <w:top w:w="55" w:type="dxa"/>
              <w:left w:w="55" w:type="dxa"/>
              <w:bottom w:w="55" w:type="dxa"/>
              <w:right w:w="55" w:type="dxa"/>
            </w:tcMar>
          </w:tcPr>
          <w:p w14:paraId="256101D3" w14:textId="77777777" w:rsidR="00B07857" w:rsidRDefault="00B27E6C">
            <w:pPr>
              <w:pStyle w:val="TableContents"/>
            </w:pPr>
            <w:r>
              <w:t>Include a runtime check in test builds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8FB7F9" w14:textId="5EE13F4E" w:rsidR="00B07857" w:rsidRDefault="007056C2">
            <w:pPr>
              <w:pStyle w:val="TableContents"/>
            </w:pPr>
            <w:fldSimple w:instr=" PAGEREF __RefHeading__23083_880672387 ">
              <w:r w:rsidR="00C22513">
                <w:rPr>
                  <w:noProof/>
                </w:rPr>
                <w:t>49</w:t>
              </w:r>
            </w:fldSimple>
          </w:p>
        </w:tc>
      </w:tr>
      <w:tr w:rsidR="00B07857" w14:paraId="2093E955" w14:textId="77777777">
        <w:tc>
          <w:tcPr>
            <w:tcW w:w="3438" w:type="dxa"/>
            <w:tcBorders>
              <w:left w:val="single" w:sz="2" w:space="0" w:color="000000"/>
              <w:bottom w:val="single" w:sz="2" w:space="0" w:color="000000"/>
            </w:tcBorders>
            <w:tcMar>
              <w:top w:w="55" w:type="dxa"/>
              <w:left w:w="55" w:type="dxa"/>
              <w:bottom w:w="55" w:type="dxa"/>
              <w:right w:w="55" w:type="dxa"/>
            </w:tcMar>
          </w:tcPr>
          <w:p w14:paraId="7B0439E1" w14:textId="77777777" w:rsidR="00B07857" w:rsidRDefault="00B27E6C">
            <w:pPr>
              <w:pStyle w:val="TableContents"/>
            </w:pPr>
            <w:r>
              <w:rPr>
                <w:rStyle w:val="SourceText"/>
                <w:sz w:val="20"/>
                <w:szCs w:val="20"/>
              </w:rPr>
              <w:t>fail</w:t>
            </w:r>
          </w:p>
        </w:tc>
        <w:tc>
          <w:tcPr>
            <w:tcW w:w="5077" w:type="dxa"/>
            <w:tcBorders>
              <w:left w:val="single" w:sz="2" w:space="0" w:color="000000"/>
              <w:bottom w:val="single" w:sz="2" w:space="0" w:color="000000"/>
            </w:tcBorders>
            <w:tcMar>
              <w:top w:w="55" w:type="dxa"/>
              <w:left w:w="55" w:type="dxa"/>
              <w:bottom w:w="55" w:type="dxa"/>
              <w:right w:w="55" w:type="dxa"/>
            </w:tcMar>
          </w:tcPr>
          <w:p w14:paraId="6C2D672B" w14:textId="77777777" w:rsidR="00B07857" w:rsidRDefault="00B27E6C">
            <w:pPr>
              <w:pStyle w:val="TableContents"/>
            </w:pPr>
            <w:r>
              <w:t>Declare that a unit test has failed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DBD555" w14:textId="6310A66E" w:rsidR="00B07857" w:rsidRDefault="007056C2">
            <w:pPr>
              <w:pStyle w:val="TableContents"/>
            </w:pPr>
            <w:fldSimple w:instr=" PAGEREF __RefHeading__10849_1223042876 ">
              <w:r w:rsidR="00C22513">
                <w:rPr>
                  <w:noProof/>
                </w:rPr>
                <w:t>83</w:t>
              </w:r>
            </w:fldSimple>
          </w:p>
        </w:tc>
      </w:tr>
      <w:tr w:rsidR="00B07857" w14:paraId="5C2B0D11" w14:textId="77777777">
        <w:tc>
          <w:tcPr>
            <w:tcW w:w="3438" w:type="dxa"/>
            <w:tcBorders>
              <w:left w:val="single" w:sz="2" w:space="0" w:color="000000"/>
              <w:bottom w:val="single" w:sz="2" w:space="0" w:color="000000"/>
            </w:tcBorders>
            <w:tcMar>
              <w:top w:w="55" w:type="dxa"/>
              <w:left w:w="55" w:type="dxa"/>
              <w:bottom w:w="55" w:type="dxa"/>
              <w:right w:w="55" w:type="dxa"/>
            </w:tcMar>
          </w:tcPr>
          <w:p w14:paraId="656B3858" w14:textId="77777777" w:rsidR="00B07857" w:rsidRDefault="00B27E6C">
            <w:pPr>
              <w:pStyle w:val="TableContents"/>
            </w:pPr>
            <w:r>
              <w:rPr>
                <w:rStyle w:val="SourceText"/>
                <w:sz w:val="20"/>
                <w:szCs w:val="20"/>
              </w:rPr>
              <w:t>succeed</w:t>
            </w:r>
          </w:p>
        </w:tc>
        <w:tc>
          <w:tcPr>
            <w:tcW w:w="5077" w:type="dxa"/>
            <w:tcBorders>
              <w:left w:val="single" w:sz="2" w:space="0" w:color="000000"/>
              <w:bottom w:val="single" w:sz="2" w:space="0" w:color="000000"/>
            </w:tcBorders>
            <w:tcMar>
              <w:top w:w="55" w:type="dxa"/>
              <w:left w:w="55" w:type="dxa"/>
              <w:bottom w:w="55" w:type="dxa"/>
              <w:right w:w="55" w:type="dxa"/>
            </w:tcMar>
          </w:tcPr>
          <w:p w14:paraId="5D5D7955" w14:textId="77777777" w:rsidR="00B07857" w:rsidRDefault="00B27E6C">
            <w:pPr>
              <w:pStyle w:val="TableContents"/>
            </w:pPr>
            <w:r>
              <w:t>Declare that a unit test has passed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AB43" w14:textId="40E5E08A" w:rsidR="00B07857" w:rsidRDefault="007056C2">
            <w:pPr>
              <w:pStyle w:val="TableContents"/>
            </w:pPr>
            <w:fldSimple w:instr=" PAGEREF __RefHeading__10849_1223042876 ">
              <w:r w:rsidR="00C22513">
                <w:rPr>
                  <w:noProof/>
                </w:rPr>
                <w:t>83</w:t>
              </w:r>
            </w:fldSimple>
          </w:p>
        </w:tc>
      </w:tr>
      <w:tr w:rsidR="00B07857" w14:paraId="656B55D4" w14:textId="77777777">
        <w:tc>
          <w:tcPr>
            <w:tcW w:w="3438" w:type="dxa"/>
            <w:tcBorders>
              <w:left w:val="single" w:sz="2" w:space="0" w:color="000000"/>
              <w:bottom w:val="single" w:sz="2" w:space="0" w:color="000000"/>
            </w:tcBorders>
            <w:tcMar>
              <w:top w:w="55" w:type="dxa"/>
              <w:left w:w="55" w:type="dxa"/>
              <w:bottom w:w="55" w:type="dxa"/>
              <w:right w:w="55" w:type="dxa"/>
            </w:tcMar>
          </w:tcPr>
          <w:p w14:paraId="7AA13C4F" w14:textId="77777777" w:rsidR="00B07857" w:rsidRDefault="00B27E6C">
            <w:pPr>
              <w:pStyle w:val="TableContents"/>
            </w:pPr>
            <w:r>
              <w:rPr>
                <w:rStyle w:val="SourceText"/>
                <w:sz w:val="20"/>
                <w:szCs w:val="20"/>
              </w:rPr>
              <w:t>incomplete</w:t>
            </w:r>
          </w:p>
        </w:tc>
        <w:tc>
          <w:tcPr>
            <w:tcW w:w="5077" w:type="dxa"/>
            <w:tcBorders>
              <w:left w:val="single" w:sz="2" w:space="0" w:color="000000"/>
              <w:bottom w:val="single" w:sz="2" w:space="0" w:color="000000"/>
            </w:tcBorders>
            <w:tcMar>
              <w:top w:w="55" w:type="dxa"/>
              <w:left w:w="55" w:type="dxa"/>
              <w:bottom w:w="55" w:type="dxa"/>
              <w:right w:w="55" w:type="dxa"/>
            </w:tcMar>
          </w:tcPr>
          <w:p w14:paraId="16939B90" w14:textId="77777777" w:rsidR="00B07857" w:rsidRDefault="00B27E6C">
            <w:pPr>
              <w:pStyle w:val="TableContents"/>
            </w:pPr>
            <w:r>
              <w:t>Declare that a routine is not yet complete in order to suppress certain checks on it during program construction</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C39657" w14:textId="38C04A3A" w:rsidR="00B07857" w:rsidRDefault="007056C2">
            <w:pPr>
              <w:pStyle w:val="TableContents"/>
            </w:pPr>
            <w:fldSimple w:instr=" PAGEREF __RefHeading__23205_880672387 ">
              <w:r w:rsidR="00C22513">
                <w:rPr>
                  <w:noProof/>
                </w:rPr>
                <w:t>82</w:t>
              </w:r>
            </w:fldSimple>
          </w:p>
        </w:tc>
      </w:tr>
      <w:tr w:rsidR="00B07857" w14:paraId="35115493" w14:textId="77777777">
        <w:tc>
          <w:tcPr>
            <w:tcW w:w="3438" w:type="dxa"/>
            <w:tcBorders>
              <w:left w:val="single" w:sz="2" w:space="0" w:color="000000"/>
              <w:bottom w:val="single" w:sz="2" w:space="0" w:color="000000"/>
            </w:tcBorders>
            <w:tcMar>
              <w:top w:w="55" w:type="dxa"/>
              <w:left w:w="55" w:type="dxa"/>
              <w:bottom w:w="55" w:type="dxa"/>
              <w:right w:w="55" w:type="dxa"/>
            </w:tcMar>
          </w:tcPr>
          <w:p w14:paraId="61C89821" w14:textId="77777777" w:rsidR="00B07857" w:rsidRDefault="00B27E6C">
            <w:pPr>
              <w:pStyle w:val="TableContents"/>
            </w:pPr>
            <w:r>
              <w:rPr>
                <w:rStyle w:val="SourceText"/>
                <w:sz w:val="20"/>
                <w:szCs w:val="20"/>
              </w:rPr>
              <w:t>no_main</w:t>
            </w:r>
          </w:p>
        </w:tc>
        <w:tc>
          <w:tcPr>
            <w:tcW w:w="5077" w:type="dxa"/>
            <w:tcBorders>
              <w:left w:val="single" w:sz="2" w:space="0" w:color="000000"/>
              <w:bottom w:val="single" w:sz="2" w:space="0" w:color="000000"/>
            </w:tcBorders>
            <w:tcMar>
              <w:top w:w="55" w:type="dxa"/>
              <w:left w:w="55" w:type="dxa"/>
              <w:bottom w:w="55" w:type="dxa"/>
              <w:right w:w="55" w:type="dxa"/>
            </w:tcMar>
          </w:tcPr>
          <w:p w14:paraId="67811C54" w14:textId="77777777" w:rsidR="00B07857" w:rsidRDefault="00B27E6C">
            <w:pPr>
              <w:pStyle w:val="TableContents"/>
            </w:pPr>
            <w:r>
              <w:t>Declare that the system has no main procedure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28A365" w14:textId="6103CDD7" w:rsidR="00B07857" w:rsidRDefault="007056C2">
            <w:pPr>
              <w:pStyle w:val="TableContents"/>
            </w:pPr>
            <w:fldSimple w:instr=" PAGEREF __RefHeading__22965_880672387 ">
              <w:r w:rsidR="00C22513">
                <w:rPr>
                  <w:noProof/>
                </w:rPr>
                <w:t>53</w:t>
              </w:r>
            </w:fldSimple>
          </w:p>
        </w:tc>
      </w:tr>
      <w:tr w:rsidR="00B07857" w14:paraId="3F33DA33" w14:textId="77777777">
        <w:tc>
          <w:tcPr>
            <w:tcW w:w="3438" w:type="dxa"/>
            <w:tcBorders>
              <w:left w:val="single" w:sz="2" w:space="0" w:color="000000"/>
              <w:bottom w:val="single" w:sz="2" w:space="0" w:color="000000"/>
            </w:tcBorders>
            <w:tcMar>
              <w:top w:w="55" w:type="dxa"/>
              <w:left w:w="55" w:type="dxa"/>
              <w:bottom w:w="55" w:type="dxa"/>
              <w:right w:w="55" w:type="dxa"/>
            </w:tcMar>
          </w:tcPr>
          <w:p w14:paraId="74E6610B" w14:textId="77777777" w:rsidR="00B07857" w:rsidRDefault="00B27E6C">
            <w:pPr>
              <w:pStyle w:val="TableContents"/>
            </w:pPr>
            <w:r>
              <w:rPr>
                <w:rStyle w:val="SourceText"/>
                <w:sz w:val="20"/>
                <w:szCs w:val="20"/>
              </w:rPr>
              <w:t>no_c_main</w:t>
            </w:r>
          </w:p>
        </w:tc>
        <w:tc>
          <w:tcPr>
            <w:tcW w:w="5077" w:type="dxa"/>
            <w:tcBorders>
              <w:left w:val="single" w:sz="2" w:space="0" w:color="000000"/>
              <w:bottom w:val="single" w:sz="2" w:space="0" w:color="000000"/>
            </w:tcBorders>
            <w:tcMar>
              <w:top w:w="55" w:type="dxa"/>
              <w:left w:w="55" w:type="dxa"/>
              <w:bottom w:w="55" w:type="dxa"/>
              <w:right w:w="55" w:type="dxa"/>
            </w:tcMar>
          </w:tcPr>
          <w:p w14:paraId="4525D470" w14:textId="77777777" w:rsidR="00B07857" w:rsidRDefault="00B27E6C">
            <w:pPr>
              <w:pStyle w:val="TableContents"/>
            </w:pPr>
            <w:r>
              <w:t>Declare that the programmer will supply a separate C main routine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53A6D3" w14:textId="1A11C494" w:rsidR="00B07857" w:rsidRDefault="007056C2">
            <w:pPr>
              <w:pStyle w:val="TableContents"/>
            </w:pPr>
            <w:fldSimple w:instr=" PAGEREF __RefHeading__22965_880672387 ">
              <w:r w:rsidR="00C22513">
                <w:rPr>
                  <w:noProof/>
                </w:rPr>
                <w:t>53</w:t>
              </w:r>
            </w:fldSimple>
          </w:p>
        </w:tc>
      </w:tr>
      <w:tr w:rsidR="00B07857" w14:paraId="3C734F9D" w14:textId="77777777">
        <w:tc>
          <w:tcPr>
            <w:tcW w:w="3438" w:type="dxa"/>
            <w:tcBorders>
              <w:left w:val="single" w:sz="2" w:space="0" w:color="000000"/>
              <w:bottom w:val="single" w:sz="2" w:space="0" w:color="000000"/>
            </w:tcBorders>
            <w:tcMar>
              <w:top w:w="55" w:type="dxa"/>
              <w:left w:w="55" w:type="dxa"/>
              <w:bottom w:w="55" w:type="dxa"/>
              <w:right w:w="55" w:type="dxa"/>
            </w:tcMar>
          </w:tcPr>
          <w:p w14:paraId="43469F6F" w14:textId="77777777" w:rsidR="00B07857" w:rsidRDefault="00B27E6C">
            <w:pPr>
              <w:pStyle w:val="TableContents"/>
            </w:pPr>
            <w:r>
              <w:rPr>
                <w:rStyle w:val="SourceText"/>
                <w:sz w:val="20"/>
                <w:szCs w:val="20"/>
              </w:rPr>
              <w:t>include</w:t>
            </w:r>
          </w:p>
        </w:tc>
        <w:tc>
          <w:tcPr>
            <w:tcW w:w="5077" w:type="dxa"/>
            <w:tcBorders>
              <w:left w:val="single" w:sz="2" w:space="0" w:color="000000"/>
              <w:bottom w:val="single" w:sz="2" w:space="0" w:color="000000"/>
            </w:tcBorders>
            <w:tcMar>
              <w:top w:w="55" w:type="dxa"/>
              <w:left w:w="55" w:type="dxa"/>
              <w:bottom w:w="55" w:type="dxa"/>
              <w:right w:w="55" w:type="dxa"/>
            </w:tcMar>
          </w:tcPr>
          <w:p w14:paraId="075F350D" w14:textId="77777777" w:rsidR="00B07857" w:rsidRDefault="00B27E6C">
            <w:pPr>
              <w:pStyle w:val="TableContents"/>
            </w:pPr>
            <w:r>
              <w:t>Include C header files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82F163" w14:textId="76F11021" w:rsidR="00B07857" w:rsidRDefault="007056C2">
            <w:pPr>
              <w:pStyle w:val="TableContents"/>
            </w:pPr>
            <w:fldSimple w:instr=" PAGEREF __RefHeading__23208_880672387 ">
              <w:r w:rsidR="00C22513">
                <w:rPr>
                  <w:noProof/>
                </w:rPr>
                <w:t>42</w:t>
              </w:r>
            </w:fldSimple>
          </w:p>
        </w:tc>
      </w:tr>
      <w:tr w:rsidR="00B07857" w14:paraId="2852FE7F" w14:textId="77777777">
        <w:tc>
          <w:tcPr>
            <w:tcW w:w="3438" w:type="dxa"/>
            <w:tcBorders>
              <w:left w:val="single" w:sz="2" w:space="0" w:color="000000"/>
              <w:bottom w:val="single" w:sz="2" w:space="0" w:color="000000"/>
            </w:tcBorders>
            <w:tcMar>
              <w:top w:w="55" w:type="dxa"/>
              <w:left w:w="55" w:type="dxa"/>
              <w:bottom w:w="55" w:type="dxa"/>
              <w:right w:w="55" w:type="dxa"/>
            </w:tcMar>
          </w:tcPr>
          <w:p w14:paraId="2EC1FC0C" w14:textId="77777777" w:rsidR="00B07857" w:rsidRDefault="00B27E6C">
            <w:pPr>
              <w:pStyle w:val="TableContents"/>
            </w:pPr>
            <w:r>
              <w:rPr>
                <w:rStyle w:val="SourceText"/>
                <w:sz w:val="20"/>
                <w:szCs w:val="20"/>
              </w:rPr>
              <w:t>contiki_autostart</w:t>
            </w:r>
          </w:p>
        </w:tc>
        <w:tc>
          <w:tcPr>
            <w:tcW w:w="5077" w:type="dxa"/>
            <w:tcBorders>
              <w:left w:val="single" w:sz="2" w:space="0" w:color="000000"/>
              <w:bottom w:val="single" w:sz="2" w:space="0" w:color="000000"/>
            </w:tcBorders>
            <w:tcMar>
              <w:top w:w="55" w:type="dxa"/>
              <w:left w:w="55" w:type="dxa"/>
              <w:bottom w:w="55" w:type="dxa"/>
              <w:right w:w="55" w:type="dxa"/>
            </w:tcMar>
          </w:tcPr>
          <w:p w14:paraId="62EF332C" w14:textId="77777777" w:rsidR="00B07857" w:rsidRDefault="00B27E6C">
            <w:pPr>
              <w:pStyle w:val="TableContents"/>
            </w:pPr>
            <w:r>
              <w:t>Autostart C-based Contiki threads (contiki task model only)</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8AFE85" w14:textId="6766BA70" w:rsidR="00B07857" w:rsidRDefault="007056C2">
            <w:pPr>
              <w:pStyle w:val="TableContents"/>
            </w:pPr>
            <w:fldSimple w:instr=" PAGEREF __RefHeading__19700_1316736103 ">
              <w:r w:rsidR="00C22513">
                <w:rPr>
                  <w:noProof/>
                </w:rPr>
                <w:t>57</w:t>
              </w:r>
            </w:fldSimple>
          </w:p>
        </w:tc>
      </w:tr>
      <w:tr w:rsidR="00B07857" w14:paraId="2685213C" w14:textId="77777777">
        <w:tc>
          <w:tcPr>
            <w:tcW w:w="3438" w:type="dxa"/>
            <w:tcBorders>
              <w:left w:val="single" w:sz="2" w:space="0" w:color="000000"/>
              <w:bottom w:val="single" w:sz="2" w:space="0" w:color="000000"/>
            </w:tcBorders>
            <w:tcMar>
              <w:top w:w="55" w:type="dxa"/>
              <w:left w:w="55" w:type="dxa"/>
              <w:bottom w:w="55" w:type="dxa"/>
              <w:right w:w="55" w:type="dxa"/>
            </w:tcMar>
          </w:tcPr>
          <w:p w14:paraId="12FA213C" w14:textId="77777777" w:rsidR="00B07857" w:rsidRDefault="00B27E6C">
            <w:pPr>
              <w:pStyle w:val="TableContents"/>
            </w:pPr>
            <w:r>
              <w:rPr>
                <w:rStyle w:val="SourceText"/>
                <w:sz w:val="20"/>
                <w:szCs w:val="20"/>
              </w:rPr>
              <w:t>set_default_allocate</w:t>
            </w:r>
          </w:p>
        </w:tc>
        <w:tc>
          <w:tcPr>
            <w:tcW w:w="5077" w:type="dxa"/>
            <w:tcBorders>
              <w:left w:val="single" w:sz="2" w:space="0" w:color="000000"/>
              <w:bottom w:val="single" w:sz="2" w:space="0" w:color="000000"/>
            </w:tcBorders>
            <w:tcMar>
              <w:top w:w="55" w:type="dxa"/>
              <w:left w:w="55" w:type="dxa"/>
              <w:bottom w:w="55" w:type="dxa"/>
              <w:right w:w="55" w:type="dxa"/>
            </w:tcMar>
          </w:tcPr>
          <w:p w14:paraId="20D9BF22" w14:textId="77777777" w:rsidR="00B07857" w:rsidRDefault="00B27E6C">
            <w:pPr>
              <w:pStyle w:val="TableContents"/>
            </w:pPr>
            <w:r>
              <w:t>Set the default memory allocator at package level</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64800" w14:textId="2C1560BD" w:rsidR="00B07857" w:rsidRDefault="007056C2">
            <w:pPr>
              <w:pStyle w:val="TableContents"/>
            </w:pPr>
            <w:fldSimple w:instr=" PAGEREF __RefHeading__23210_880672387 ">
              <w:r w:rsidR="00C22513">
                <w:rPr>
                  <w:noProof/>
                </w:rPr>
                <w:t>70</w:t>
              </w:r>
            </w:fldSimple>
          </w:p>
        </w:tc>
      </w:tr>
      <w:tr w:rsidR="00B07857" w14:paraId="3E48CFD6" w14:textId="77777777">
        <w:tc>
          <w:tcPr>
            <w:tcW w:w="3438" w:type="dxa"/>
            <w:tcBorders>
              <w:left w:val="single" w:sz="2" w:space="0" w:color="000000"/>
              <w:bottom w:val="single" w:sz="2" w:space="0" w:color="000000"/>
            </w:tcBorders>
            <w:tcMar>
              <w:top w:w="55" w:type="dxa"/>
              <w:left w:w="55" w:type="dxa"/>
              <w:bottom w:w="55" w:type="dxa"/>
              <w:right w:w="55" w:type="dxa"/>
            </w:tcMar>
          </w:tcPr>
          <w:p w14:paraId="5C58D097" w14:textId="77777777" w:rsidR="00B07857" w:rsidRDefault="00B27E6C">
            <w:pPr>
              <w:pStyle w:val="TableContents"/>
            </w:pPr>
            <w:r>
              <w:rPr>
                <w:rStyle w:val="SourceText"/>
                <w:sz w:val="20"/>
                <w:szCs w:val="20"/>
              </w:rPr>
              <w:lastRenderedPageBreak/>
              <w:t>set_default_free</w:t>
            </w:r>
          </w:p>
        </w:tc>
        <w:tc>
          <w:tcPr>
            <w:tcW w:w="5077" w:type="dxa"/>
            <w:tcBorders>
              <w:left w:val="single" w:sz="2" w:space="0" w:color="000000"/>
              <w:bottom w:val="single" w:sz="2" w:space="0" w:color="000000"/>
            </w:tcBorders>
            <w:tcMar>
              <w:top w:w="55" w:type="dxa"/>
              <w:left w:w="55" w:type="dxa"/>
              <w:bottom w:w="55" w:type="dxa"/>
              <w:right w:w="55" w:type="dxa"/>
            </w:tcMar>
          </w:tcPr>
          <w:p w14:paraId="564709DF" w14:textId="77777777" w:rsidR="00B07857" w:rsidRDefault="00B27E6C">
            <w:pPr>
              <w:pStyle w:val="TableContents"/>
            </w:pPr>
            <w:r>
              <w:t>Set the default memory free routine at package level</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5281C1" w14:textId="154ED556" w:rsidR="00B07857" w:rsidRDefault="007056C2">
            <w:pPr>
              <w:pStyle w:val="TableContents"/>
            </w:pPr>
            <w:fldSimple w:instr=" PAGEREF __RefHeading__23210_880672387 ">
              <w:r w:rsidR="00C22513">
                <w:rPr>
                  <w:noProof/>
                </w:rPr>
                <w:t>70</w:t>
              </w:r>
            </w:fldSimple>
          </w:p>
        </w:tc>
      </w:tr>
      <w:tr w:rsidR="00B07857" w14:paraId="74A21255" w14:textId="77777777">
        <w:tc>
          <w:tcPr>
            <w:tcW w:w="3438" w:type="dxa"/>
            <w:tcBorders>
              <w:left w:val="single" w:sz="2" w:space="0" w:color="000000"/>
              <w:bottom w:val="single" w:sz="2" w:space="0" w:color="000000"/>
            </w:tcBorders>
            <w:tcMar>
              <w:top w:w="55" w:type="dxa"/>
              <w:left w:w="55" w:type="dxa"/>
              <w:bottom w:w="55" w:type="dxa"/>
              <w:right w:w="55" w:type="dxa"/>
            </w:tcMar>
          </w:tcPr>
          <w:p w14:paraId="0A5A0F00" w14:textId="77777777" w:rsidR="00B07857" w:rsidRDefault="00B27E6C">
            <w:pPr>
              <w:pStyle w:val="TableContents"/>
            </w:pPr>
            <w:r>
              <w:rPr>
                <w:rStyle w:val="SourceText"/>
                <w:sz w:val="20"/>
                <w:szCs w:val="20"/>
              </w:rPr>
              <w:t>pre_dispatch</w:t>
            </w:r>
          </w:p>
        </w:tc>
        <w:tc>
          <w:tcPr>
            <w:tcW w:w="5077" w:type="dxa"/>
            <w:tcBorders>
              <w:left w:val="single" w:sz="2" w:space="0" w:color="000000"/>
              <w:bottom w:val="single" w:sz="2" w:space="0" w:color="000000"/>
            </w:tcBorders>
            <w:tcMar>
              <w:top w:w="55" w:type="dxa"/>
              <w:left w:w="55" w:type="dxa"/>
              <w:bottom w:w="55" w:type="dxa"/>
              <w:right w:w="55" w:type="dxa"/>
            </w:tcMar>
          </w:tcPr>
          <w:p w14:paraId="3BFE26B3" w14:textId="77777777" w:rsidR="00B07857" w:rsidRDefault="00B27E6C">
            <w:pPr>
              <w:pStyle w:val="TableContents"/>
            </w:pPr>
            <w:r>
              <w:t>Set C code to be emitted immediately before dispatches under the longjmp task model</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1F879B" w14:textId="1B90007B" w:rsidR="00B07857" w:rsidRDefault="007056C2">
            <w:pPr>
              <w:pStyle w:val="TableContents"/>
            </w:pPr>
            <w:fldSimple w:instr=" PAGEREF __RefHeading__19700_1316736103 ">
              <w:r w:rsidR="00C22513">
                <w:rPr>
                  <w:noProof/>
                </w:rPr>
                <w:t>57</w:t>
              </w:r>
            </w:fldSimple>
          </w:p>
        </w:tc>
      </w:tr>
      <w:tr w:rsidR="00B07857" w14:paraId="1BCE94AB" w14:textId="77777777">
        <w:tc>
          <w:tcPr>
            <w:tcW w:w="3438" w:type="dxa"/>
            <w:tcBorders>
              <w:left w:val="single" w:sz="2" w:space="0" w:color="000000"/>
              <w:bottom w:val="single" w:sz="2" w:space="0" w:color="000000"/>
            </w:tcBorders>
            <w:tcMar>
              <w:top w:w="55" w:type="dxa"/>
              <w:left w:w="55" w:type="dxa"/>
              <w:bottom w:w="55" w:type="dxa"/>
              <w:right w:w="55" w:type="dxa"/>
            </w:tcMar>
          </w:tcPr>
          <w:p w14:paraId="08A63C98" w14:textId="77777777" w:rsidR="00B07857" w:rsidRDefault="00B27E6C">
            <w:pPr>
              <w:pStyle w:val="TableContents"/>
            </w:pPr>
            <w:r>
              <w:rPr>
                <w:rStyle w:val="SourceText"/>
                <w:sz w:val="20"/>
                <w:szCs w:val="20"/>
              </w:rPr>
              <w:t>post_dispatch</w:t>
            </w:r>
          </w:p>
        </w:tc>
        <w:tc>
          <w:tcPr>
            <w:tcW w:w="5077" w:type="dxa"/>
            <w:tcBorders>
              <w:left w:val="single" w:sz="2" w:space="0" w:color="000000"/>
              <w:bottom w:val="single" w:sz="2" w:space="0" w:color="000000"/>
            </w:tcBorders>
            <w:tcMar>
              <w:top w:w="55" w:type="dxa"/>
              <w:left w:w="55" w:type="dxa"/>
              <w:bottom w:w="55" w:type="dxa"/>
              <w:right w:w="55" w:type="dxa"/>
            </w:tcMar>
          </w:tcPr>
          <w:p w14:paraId="6C6F547B" w14:textId="77777777" w:rsidR="00B07857" w:rsidRDefault="00B27E6C">
            <w:pPr>
              <w:pStyle w:val="TableContents"/>
            </w:pPr>
            <w:r>
              <w:t>Set C code to be emitted immediately after dispatches under the longjmp task model</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8D48B" w14:textId="09AF02DD" w:rsidR="00B07857" w:rsidRDefault="007056C2">
            <w:pPr>
              <w:pStyle w:val="TableContents"/>
            </w:pPr>
            <w:fldSimple w:instr=" PAGEREF __RefHeading__19700_1316736103 ">
              <w:r w:rsidR="00C22513">
                <w:rPr>
                  <w:noProof/>
                </w:rPr>
                <w:t>57</w:t>
              </w:r>
            </w:fldSimple>
          </w:p>
        </w:tc>
      </w:tr>
      <w:tr w:rsidR="00B07857" w14:paraId="42C75AC9" w14:textId="77777777">
        <w:tc>
          <w:tcPr>
            <w:tcW w:w="3438" w:type="dxa"/>
            <w:tcBorders>
              <w:left w:val="single" w:sz="2" w:space="0" w:color="000000"/>
              <w:bottom w:val="single" w:sz="2" w:space="0" w:color="000000"/>
            </w:tcBorders>
            <w:tcMar>
              <w:top w:w="55" w:type="dxa"/>
              <w:left w:w="55" w:type="dxa"/>
              <w:bottom w:w="55" w:type="dxa"/>
              <w:right w:w="55" w:type="dxa"/>
            </w:tcMar>
          </w:tcPr>
          <w:p w14:paraId="5F2A1220" w14:textId="77777777" w:rsidR="00B07857" w:rsidRDefault="00B27E6C">
            <w:pPr>
              <w:pStyle w:val="TableContents"/>
            </w:pPr>
            <w:r>
              <w:rPr>
                <w:rStyle w:val="SourceText"/>
                <w:sz w:val="20"/>
                <w:szCs w:val="20"/>
              </w:rPr>
              <w:t>dispatch</w:t>
            </w:r>
          </w:p>
        </w:tc>
        <w:tc>
          <w:tcPr>
            <w:tcW w:w="5077" w:type="dxa"/>
            <w:tcBorders>
              <w:left w:val="single" w:sz="2" w:space="0" w:color="000000"/>
              <w:bottom w:val="single" w:sz="2" w:space="0" w:color="000000"/>
            </w:tcBorders>
            <w:tcMar>
              <w:top w:w="55" w:type="dxa"/>
              <w:left w:w="55" w:type="dxa"/>
              <w:bottom w:w="55" w:type="dxa"/>
              <w:right w:w="55" w:type="dxa"/>
            </w:tcMar>
          </w:tcPr>
          <w:p w14:paraId="6C0643B1" w14:textId="77777777" w:rsidR="00B07857" w:rsidRDefault="00B27E6C">
            <w:pPr>
              <w:pStyle w:val="TableContents"/>
            </w:pPr>
            <w:r>
              <w:t>Insert a subsystem dispatch call</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5FD6FC" w14:textId="126D23E6" w:rsidR="00B07857" w:rsidRDefault="007056C2">
            <w:pPr>
              <w:pStyle w:val="TableContents"/>
            </w:pPr>
            <w:fldSimple w:instr=" PAGEREF __RefHeading__19700_1316736103 ">
              <w:r w:rsidR="00C22513">
                <w:rPr>
                  <w:noProof/>
                </w:rPr>
                <w:t>57</w:t>
              </w:r>
            </w:fldSimple>
          </w:p>
        </w:tc>
      </w:tr>
      <w:tr w:rsidR="00B07857" w14:paraId="0BB6E472" w14:textId="77777777">
        <w:tc>
          <w:tcPr>
            <w:tcW w:w="3438" w:type="dxa"/>
            <w:tcBorders>
              <w:left w:val="single" w:sz="2" w:space="0" w:color="000000"/>
              <w:bottom w:val="single" w:sz="2" w:space="0" w:color="000000"/>
            </w:tcBorders>
            <w:tcMar>
              <w:top w:w="55" w:type="dxa"/>
              <w:left w:w="55" w:type="dxa"/>
              <w:bottom w:w="55" w:type="dxa"/>
              <w:right w:w="55" w:type="dxa"/>
            </w:tcMar>
          </w:tcPr>
          <w:p w14:paraId="74F2B7AB" w14:textId="77777777" w:rsidR="00B07857" w:rsidRDefault="00B27E6C">
            <w:pPr>
              <w:pStyle w:val="TableContents"/>
            </w:pPr>
            <w:r>
              <w:rPr>
                <w:rStyle w:val="SourceText"/>
                <w:sz w:val="20"/>
                <w:szCs w:val="20"/>
              </w:rPr>
              <w:t>unit_test_resume</w:t>
            </w:r>
          </w:p>
        </w:tc>
        <w:tc>
          <w:tcPr>
            <w:tcW w:w="5077" w:type="dxa"/>
            <w:tcBorders>
              <w:left w:val="single" w:sz="2" w:space="0" w:color="000000"/>
              <w:bottom w:val="single" w:sz="2" w:space="0" w:color="000000"/>
            </w:tcBorders>
            <w:tcMar>
              <w:top w:w="55" w:type="dxa"/>
              <w:left w:w="55" w:type="dxa"/>
              <w:bottom w:w="55" w:type="dxa"/>
              <w:right w:w="55" w:type="dxa"/>
            </w:tcMar>
          </w:tcPr>
          <w:p w14:paraId="1E7D157B" w14:textId="77777777" w:rsidR="00B07857" w:rsidRDefault="00B27E6C">
            <w:pPr>
              <w:pStyle w:val="TableContents"/>
            </w:pPr>
            <w:r>
              <w:t xml:space="preserve">Set the resume point for unit </w:t>
            </w:r>
            <w:proofErr w:type="gramStart"/>
            <w:r>
              <w:t>testing  of</w:t>
            </w:r>
            <w:proofErr w:type="gramEnd"/>
            <w:r>
              <w:t xml:space="preserve"> loops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ADDAFD" w14:textId="228A650C" w:rsidR="00B07857" w:rsidRDefault="007056C2">
            <w:pPr>
              <w:pStyle w:val="TableContents"/>
            </w:pPr>
            <w:fldSimple w:instr=" PAGEREF __RefHeading__10849_1223042876 ">
              <w:r w:rsidR="00C22513">
                <w:rPr>
                  <w:noProof/>
                </w:rPr>
                <w:t>83</w:t>
              </w:r>
            </w:fldSimple>
          </w:p>
        </w:tc>
      </w:tr>
      <w:tr w:rsidR="00B07857" w14:paraId="6A70F136" w14:textId="77777777">
        <w:tc>
          <w:tcPr>
            <w:tcW w:w="3438" w:type="dxa"/>
            <w:tcBorders>
              <w:left w:val="single" w:sz="2" w:space="0" w:color="000000"/>
              <w:bottom w:val="single" w:sz="2" w:space="0" w:color="000000"/>
            </w:tcBorders>
            <w:tcMar>
              <w:top w:w="55" w:type="dxa"/>
              <w:left w:w="55" w:type="dxa"/>
              <w:bottom w:w="55" w:type="dxa"/>
              <w:right w:w="55" w:type="dxa"/>
            </w:tcMar>
          </w:tcPr>
          <w:p w14:paraId="0266964D" w14:textId="77777777" w:rsidR="00B07857" w:rsidRDefault="00B27E6C">
            <w:pPr>
              <w:pStyle w:val="TableContents"/>
            </w:pPr>
            <w:r>
              <w:rPr>
                <w:rStyle w:val="SourceText"/>
                <w:sz w:val="20"/>
                <w:szCs w:val="20"/>
              </w:rPr>
              <w:t>unit_test_return</w:t>
            </w:r>
          </w:p>
        </w:tc>
        <w:tc>
          <w:tcPr>
            <w:tcW w:w="5077" w:type="dxa"/>
            <w:tcBorders>
              <w:left w:val="single" w:sz="2" w:space="0" w:color="000000"/>
              <w:bottom w:val="single" w:sz="2" w:space="0" w:color="000000"/>
            </w:tcBorders>
            <w:tcMar>
              <w:top w:w="55" w:type="dxa"/>
              <w:left w:w="55" w:type="dxa"/>
              <w:bottom w:w="55" w:type="dxa"/>
              <w:right w:w="55" w:type="dxa"/>
            </w:tcMar>
          </w:tcPr>
          <w:p w14:paraId="34A0B3E2" w14:textId="77777777" w:rsidR="00B07857" w:rsidRDefault="00B27E6C">
            <w:pPr>
              <w:pStyle w:val="TableContents"/>
            </w:pPr>
            <w:r>
              <w:t>Return from a loop under unit testing</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1A984" w14:textId="3E964941" w:rsidR="00B07857" w:rsidRDefault="007056C2">
            <w:pPr>
              <w:pStyle w:val="TableContents"/>
            </w:pPr>
            <w:fldSimple w:instr=" PAGEREF __RefHeading__10849_1223042876 ">
              <w:r w:rsidR="00C22513">
                <w:rPr>
                  <w:noProof/>
                </w:rPr>
                <w:t>83</w:t>
              </w:r>
            </w:fldSimple>
          </w:p>
        </w:tc>
      </w:tr>
      <w:tr w:rsidR="00B07857" w14:paraId="52443D28" w14:textId="77777777">
        <w:tc>
          <w:tcPr>
            <w:tcW w:w="3438" w:type="dxa"/>
            <w:tcBorders>
              <w:left w:val="single" w:sz="2" w:space="0" w:color="000000"/>
              <w:bottom w:val="single" w:sz="2" w:space="0" w:color="000000"/>
            </w:tcBorders>
            <w:tcMar>
              <w:top w:w="55" w:type="dxa"/>
              <w:left w:w="55" w:type="dxa"/>
              <w:bottom w:w="55" w:type="dxa"/>
              <w:right w:w="55" w:type="dxa"/>
            </w:tcMar>
          </w:tcPr>
          <w:p w14:paraId="09E290AB" w14:textId="77777777" w:rsidR="00B07857" w:rsidRDefault="00B27E6C">
            <w:pPr>
              <w:pStyle w:val="TableContents"/>
            </w:pPr>
            <w:r>
              <w:rPr>
                <w:rStyle w:val="SourceText"/>
                <w:sz w:val="20"/>
                <w:szCs w:val="20"/>
              </w:rPr>
              <w:t>stack_size</w:t>
            </w:r>
          </w:p>
        </w:tc>
        <w:tc>
          <w:tcPr>
            <w:tcW w:w="5077" w:type="dxa"/>
            <w:tcBorders>
              <w:left w:val="single" w:sz="2" w:space="0" w:color="000000"/>
              <w:bottom w:val="single" w:sz="2" w:space="0" w:color="000000"/>
            </w:tcBorders>
            <w:tcMar>
              <w:top w:w="55" w:type="dxa"/>
              <w:left w:w="55" w:type="dxa"/>
              <w:bottom w:w="55" w:type="dxa"/>
              <w:right w:w="55" w:type="dxa"/>
            </w:tcMar>
          </w:tcPr>
          <w:p w14:paraId="53D4A0C0" w14:textId="77777777" w:rsidR="00B07857" w:rsidRDefault="00B27E6C">
            <w:pPr>
              <w:pStyle w:val="TableContents"/>
            </w:pPr>
            <w:r>
              <w:t>Specify subsystem stack size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7BB2C" w14:textId="5D3F4D30" w:rsidR="00B07857" w:rsidRDefault="007056C2">
            <w:pPr>
              <w:pStyle w:val="TableContents"/>
            </w:pPr>
            <w:fldSimple w:instr=" PAGEREF __RefHeading__23215_880672387 ">
              <w:r w:rsidR="00C22513">
                <w:rPr>
                  <w:noProof/>
                </w:rPr>
                <w:t>58</w:t>
              </w:r>
            </w:fldSimple>
          </w:p>
        </w:tc>
      </w:tr>
      <w:tr w:rsidR="00B07857" w14:paraId="45EBCC51" w14:textId="77777777">
        <w:tc>
          <w:tcPr>
            <w:tcW w:w="3438" w:type="dxa"/>
            <w:tcBorders>
              <w:left w:val="single" w:sz="2" w:space="0" w:color="000000"/>
              <w:bottom w:val="single" w:sz="2" w:space="0" w:color="000000"/>
            </w:tcBorders>
            <w:tcMar>
              <w:top w:w="55" w:type="dxa"/>
              <w:left w:w="55" w:type="dxa"/>
              <w:bottom w:w="55" w:type="dxa"/>
              <w:right w:w="55" w:type="dxa"/>
            </w:tcMar>
          </w:tcPr>
          <w:p w14:paraId="1EEB0DE3" w14:textId="77777777" w:rsidR="00B07857" w:rsidRDefault="00B27E6C">
            <w:pPr>
              <w:pStyle w:val="TableContents"/>
            </w:pPr>
            <w:r>
              <w:rPr>
                <w:rStyle w:val="SourceText"/>
                <w:sz w:val="20"/>
                <w:szCs w:val="20"/>
              </w:rPr>
              <w:t>stack_overhead</w:t>
            </w:r>
          </w:p>
        </w:tc>
        <w:tc>
          <w:tcPr>
            <w:tcW w:w="5077" w:type="dxa"/>
            <w:tcBorders>
              <w:left w:val="single" w:sz="2" w:space="0" w:color="000000"/>
              <w:bottom w:val="single" w:sz="2" w:space="0" w:color="000000"/>
            </w:tcBorders>
            <w:tcMar>
              <w:top w:w="55" w:type="dxa"/>
              <w:left w:w="55" w:type="dxa"/>
              <w:bottom w:w="55" w:type="dxa"/>
              <w:right w:w="55" w:type="dxa"/>
            </w:tcMar>
          </w:tcPr>
          <w:p w14:paraId="3A807596" w14:textId="77777777" w:rsidR="00B07857" w:rsidRDefault="00B27E6C">
            <w:pPr>
              <w:pStyle w:val="TableContents"/>
            </w:pPr>
            <w:r>
              <w:t>Specify the stack overhead for procedure calls or for subsystems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BD734" w14:textId="538A8710" w:rsidR="00B07857" w:rsidRDefault="007056C2">
            <w:pPr>
              <w:pStyle w:val="TableContents"/>
            </w:pPr>
            <w:fldSimple w:instr=" PAGEREF __RefHeading__23215_880672387 ">
              <w:r w:rsidR="00C22513">
                <w:rPr>
                  <w:noProof/>
                </w:rPr>
                <w:t>58</w:t>
              </w:r>
            </w:fldSimple>
          </w:p>
        </w:tc>
      </w:tr>
      <w:tr w:rsidR="00B07857" w14:paraId="49A9D090" w14:textId="77777777">
        <w:tc>
          <w:tcPr>
            <w:tcW w:w="3438" w:type="dxa"/>
            <w:tcBorders>
              <w:left w:val="single" w:sz="2" w:space="0" w:color="000000"/>
              <w:bottom w:val="single" w:sz="2" w:space="0" w:color="000000"/>
            </w:tcBorders>
            <w:tcMar>
              <w:top w:w="55" w:type="dxa"/>
              <w:left w:w="55" w:type="dxa"/>
              <w:bottom w:w="55" w:type="dxa"/>
              <w:right w:w="55" w:type="dxa"/>
            </w:tcMar>
          </w:tcPr>
          <w:p w14:paraId="020A24F5" w14:textId="77777777" w:rsidR="00B07857" w:rsidRDefault="00B27E6C">
            <w:pPr>
              <w:pStyle w:val="TableContents"/>
            </w:pPr>
            <w:r>
              <w:rPr>
                <w:rStyle w:val="SourceText"/>
                <w:sz w:val="20"/>
                <w:szCs w:val="20"/>
              </w:rPr>
              <w:t>call_overhead</w:t>
            </w:r>
          </w:p>
        </w:tc>
        <w:tc>
          <w:tcPr>
            <w:tcW w:w="5077" w:type="dxa"/>
            <w:tcBorders>
              <w:left w:val="single" w:sz="2" w:space="0" w:color="000000"/>
              <w:bottom w:val="single" w:sz="2" w:space="0" w:color="000000"/>
            </w:tcBorders>
            <w:tcMar>
              <w:top w:w="55" w:type="dxa"/>
              <w:left w:w="55" w:type="dxa"/>
              <w:bottom w:w="55" w:type="dxa"/>
              <w:right w:w="55" w:type="dxa"/>
            </w:tcMar>
          </w:tcPr>
          <w:p w14:paraId="5A388333" w14:textId="77777777" w:rsidR="00B07857" w:rsidRDefault="00B27E6C">
            <w:pPr>
              <w:pStyle w:val="TableContents"/>
            </w:pPr>
            <w:r>
              <w:t>Specify the fixed stack overhead of procedure and function calls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0E1E36" w14:textId="4BDA1EEC" w:rsidR="00B07857" w:rsidRDefault="007056C2">
            <w:pPr>
              <w:pStyle w:val="TableContents"/>
            </w:pPr>
            <w:fldSimple w:instr=" PAGEREF __RefHeading__23215_880672387 ">
              <w:r w:rsidR="00C22513">
                <w:rPr>
                  <w:noProof/>
                </w:rPr>
                <w:t>58</w:t>
              </w:r>
            </w:fldSimple>
          </w:p>
        </w:tc>
      </w:tr>
      <w:tr w:rsidR="00B07857" w14:paraId="58FFE245" w14:textId="77777777">
        <w:tc>
          <w:tcPr>
            <w:tcW w:w="3438" w:type="dxa"/>
            <w:tcBorders>
              <w:left w:val="single" w:sz="2" w:space="0" w:color="000000"/>
              <w:bottom w:val="single" w:sz="2" w:space="0" w:color="000000"/>
            </w:tcBorders>
            <w:tcMar>
              <w:top w:w="55" w:type="dxa"/>
              <w:left w:w="55" w:type="dxa"/>
              <w:bottom w:w="55" w:type="dxa"/>
              <w:right w:w="55" w:type="dxa"/>
            </w:tcMar>
          </w:tcPr>
          <w:p w14:paraId="12B30114" w14:textId="77777777" w:rsidR="00B07857" w:rsidRDefault="00B27E6C">
            <w:pPr>
              <w:pStyle w:val="TableContents"/>
            </w:pPr>
            <w:r>
              <w:rPr>
                <w:rStyle w:val="SourceText"/>
                <w:sz w:val="20"/>
                <w:szCs w:val="20"/>
              </w:rPr>
              <w:t>interrupt_overhead</w:t>
            </w:r>
          </w:p>
        </w:tc>
        <w:tc>
          <w:tcPr>
            <w:tcW w:w="5077" w:type="dxa"/>
            <w:tcBorders>
              <w:left w:val="single" w:sz="2" w:space="0" w:color="000000"/>
              <w:bottom w:val="single" w:sz="2" w:space="0" w:color="000000"/>
            </w:tcBorders>
            <w:tcMar>
              <w:top w:w="55" w:type="dxa"/>
              <w:left w:w="55" w:type="dxa"/>
              <w:bottom w:w="55" w:type="dxa"/>
              <w:right w:w="55" w:type="dxa"/>
            </w:tcMar>
          </w:tcPr>
          <w:p w14:paraId="783D0ACB" w14:textId="77777777" w:rsidR="00B07857" w:rsidRDefault="00B27E6C">
            <w:pPr>
              <w:pStyle w:val="TableContents"/>
            </w:pPr>
            <w:r>
              <w:t>Specify the additional stack overhead of interrupts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D4063B" w14:textId="1D7493DA" w:rsidR="00B07857" w:rsidRDefault="007056C2">
            <w:pPr>
              <w:pStyle w:val="TableContents"/>
            </w:pPr>
            <w:fldSimple w:instr=" PAGEREF __RefHeading__23215_880672387 ">
              <w:r w:rsidR="00C22513">
                <w:rPr>
                  <w:noProof/>
                </w:rPr>
                <w:t>58</w:t>
              </w:r>
            </w:fldSimple>
          </w:p>
        </w:tc>
      </w:tr>
      <w:tr w:rsidR="00B07857" w14:paraId="60F3477A" w14:textId="77777777">
        <w:tc>
          <w:tcPr>
            <w:tcW w:w="3438" w:type="dxa"/>
            <w:tcBorders>
              <w:left w:val="single" w:sz="2" w:space="0" w:color="000000"/>
              <w:bottom w:val="single" w:sz="2" w:space="0" w:color="000000"/>
            </w:tcBorders>
            <w:tcMar>
              <w:top w:w="55" w:type="dxa"/>
              <w:left w:w="55" w:type="dxa"/>
              <w:bottom w:w="55" w:type="dxa"/>
              <w:right w:w="55" w:type="dxa"/>
            </w:tcMar>
          </w:tcPr>
          <w:p w14:paraId="6B984CED" w14:textId="77777777" w:rsidR="00B07857" w:rsidRDefault="00B27E6C">
            <w:pPr>
              <w:pStyle w:val="TableContents"/>
            </w:pPr>
            <w:r>
              <w:rPr>
                <w:rStyle w:val="SourceText"/>
                <w:sz w:val="20"/>
                <w:szCs w:val="20"/>
              </w:rPr>
              <w:t>maximum_object_size</w:t>
            </w:r>
          </w:p>
        </w:tc>
        <w:tc>
          <w:tcPr>
            <w:tcW w:w="5077" w:type="dxa"/>
            <w:tcBorders>
              <w:left w:val="single" w:sz="2" w:space="0" w:color="000000"/>
              <w:bottom w:val="single" w:sz="2" w:space="0" w:color="000000"/>
            </w:tcBorders>
            <w:tcMar>
              <w:top w:w="55" w:type="dxa"/>
              <w:left w:w="55" w:type="dxa"/>
              <w:bottom w:w="55" w:type="dxa"/>
              <w:right w:w="55" w:type="dxa"/>
            </w:tcMar>
          </w:tcPr>
          <w:p w14:paraId="4CCC1476" w14:textId="77777777" w:rsidR="00B07857" w:rsidRDefault="00B27E6C">
            <w:pPr>
              <w:pStyle w:val="TableContents"/>
            </w:pPr>
            <w:r>
              <w:t>Specify the maximum size of any object</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39D027" w14:textId="15A11DC7" w:rsidR="00B07857" w:rsidRDefault="007056C2">
            <w:pPr>
              <w:pStyle w:val="TableContents"/>
            </w:pPr>
            <w:fldSimple w:instr=" PAGEREF __RefHeading__11631_293144743 ">
              <w:r w:rsidR="00C22513">
                <w:rPr>
                  <w:noProof/>
                </w:rPr>
                <w:t>78</w:t>
              </w:r>
            </w:fldSimple>
          </w:p>
        </w:tc>
      </w:tr>
      <w:tr w:rsidR="00B07857" w14:paraId="7B9F2A01" w14:textId="77777777">
        <w:tc>
          <w:tcPr>
            <w:tcW w:w="3438" w:type="dxa"/>
            <w:tcBorders>
              <w:left w:val="single" w:sz="2" w:space="0" w:color="000000"/>
              <w:bottom w:val="single" w:sz="2" w:space="0" w:color="000000"/>
            </w:tcBorders>
            <w:tcMar>
              <w:top w:w="55" w:type="dxa"/>
              <w:left w:w="55" w:type="dxa"/>
              <w:bottom w:w="55" w:type="dxa"/>
              <w:right w:w="55" w:type="dxa"/>
            </w:tcMar>
          </w:tcPr>
          <w:p w14:paraId="7009EEF4" w14:textId="77777777" w:rsidR="00B07857" w:rsidRDefault="00B27E6C">
            <w:pPr>
              <w:pStyle w:val="TableContents"/>
            </w:pPr>
            <w:r>
              <w:rPr>
                <w:rStyle w:val="SourceText"/>
                <w:sz w:val="20"/>
                <w:szCs w:val="20"/>
              </w:rPr>
              <w:t>target_integer_type</w:t>
            </w:r>
          </w:p>
        </w:tc>
        <w:tc>
          <w:tcPr>
            <w:tcW w:w="5077" w:type="dxa"/>
            <w:tcBorders>
              <w:left w:val="single" w:sz="2" w:space="0" w:color="000000"/>
              <w:bottom w:val="single" w:sz="2" w:space="0" w:color="000000"/>
            </w:tcBorders>
            <w:tcMar>
              <w:top w:w="55" w:type="dxa"/>
              <w:left w:w="55" w:type="dxa"/>
              <w:bottom w:w="55" w:type="dxa"/>
              <w:right w:w="55" w:type="dxa"/>
            </w:tcMar>
          </w:tcPr>
          <w:p w14:paraId="48210C76" w14:textId="77777777" w:rsidR="00B07857" w:rsidRDefault="00B27E6C">
            <w:pPr>
              <w:pStyle w:val="TableContents"/>
            </w:pPr>
            <w:r>
              <w:t>Declare an integer type that is available on the target</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E7F498" w14:textId="5D5709CD" w:rsidR="00B07857" w:rsidRDefault="007056C2">
            <w:pPr>
              <w:pStyle w:val="TableContents"/>
            </w:pPr>
            <w:fldSimple w:instr=" PAGEREF __RefHeading__11631_293144743 ">
              <w:r w:rsidR="00C22513">
                <w:rPr>
                  <w:noProof/>
                </w:rPr>
                <w:t>78</w:t>
              </w:r>
            </w:fldSimple>
          </w:p>
        </w:tc>
      </w:tr>
      <w:tr w:rsidR="00B07857" w14:paraId="48FB6EA0" w14:textId="77777777">
        <w:tc>
          <w:tcPr>
            <w:tcW w:w="3438" w:type="dxa"/>
            <w:tcBorders>
              <w:left w:val="single" w:sz="2" w:space="0" w:color="000000"/>
              <w:bottom w:val="single" w:sz="2" w:space="0" w:color="000000"/>
            </w:tcBorders>
            <w:tcMar>
              <w:top w:w="55" w:type="dxa"/>
              <w:left w:w="55" w:type="dxa"/>
              <w:bottom w:w="55" w:type="dxa"/>
              <w:right w:w="55" w:type="dxa"/>
            </w:tcMar>
          </w:tcPr>
          <w:p w14:paraId="241B70CF" w14:textId="77777777" w:rsidR="00B07857" w:rsidRDefault="00B27E6C">
            <w:pPr>
              <w:pStyle w:val="TableContents"/>
            </w:pPr>
            <w:r>
              <w:rPr>
                <w:rStyle w:val="SourceText"/>
                <w:sz w:val="20"/>
                <w:szCs w:val="20"/>
              </w:rPr>
              <w:t>boolean_type</w:t>
            </w:r>
          </w:p>
        </w:tc>
        <w:tc>
          <w:tcPr>
            <w:tcW w:w="5077" w:type="dxa"/>
            <w:tcBorders>
              <w:left w:val="single" w:sz="2" w:space="0" w:color="000000"/>
              <w:bottom w:val="single" w:sz="2" w:space="0" w:color="000000"/>
            </w:tcBorders>
            <w:tcMar>
              <w:top w:w="55" w:type="dxa"/>
              <w:left w:w="55" w:type="dxa"/>
              <w:bottom w:w="55" w:type="dxa"/>
              <w:right w:w="55" w:type="dxa"/>
            </w:tcMar>
          </w:tcPr>
          <w:p w14:paraId="4BC38632" w14:textId="77777777" w:rsidR="00B07857" w:rsidRDefault="00B27E6C">
            <w:pPr>
              <w:pStyle w:val="TableContents"/>
            </w:pPr>
            <w:r>
              <w:t>Declare which target integer type should be used for booleans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001391" w14:textId="36C44502" w:rsidR="00B07857" w:rsidRDefault="007056C2">
            <w:pPr>
              <w:pStyle w:val="TableContents"/>
            </w:pPr>
            <w:fldSimple w:instr=" PAGEREF __RefHeading__11631_293144743 ">
              <w:r w:rsidR="00C22513">
                <w:rPr>
                  <w:noProof/>
                </w:rPr>
                <w:t>78</w:t>
              </w:r>
            </w:fldSimple>
          </w:p>
        </w:tc>
      </w:tr>
      <w:tr w:rsidR="00B07857" w14:paraId="02C86DF2" w14:textId="77777777">
        <w:tc>
          <w:tcPr>
            <w:tcW w:w="3438" w:type="dxa"/>
            <w:tcBorders>
              <w:left w:val="single" w:sz="2" w:space="0" w:color="000000"/>
              <w:bottom w:val="single" w:sz="2" w:space="0" w:color="000000"/>
            </w:tcBorders>
            <w:tcMar>
              <w:top w:w="55" w:type="dxa"/>
              <w:left w:w="55" w:type="dxa"/>
              <w:bottom w:w="55" w:type="dxa"/>
              <w:right w:w="55" w:type="dxa"/>
            </w:tcMar>
          </w:tcPr>
          <w:p w14:paraId="70CFDEDE" w14:textId="77777777" w:rsidR="00B07857" w:rsidRDefault="00B27E6C">
            <w:pPr>
              <w:pStyle w:val="TableContents"/>
            </w:pPr>
            <w:r>
              <w:rPr>
                <w:rStyle w:val="SourceText"/>
                <w:sz w:val="20"/>
                <w:szCs w:val="20"/>
              </w:rPr>
              <w:t>character_type</w:t>
            </w:r>
          </w:p>
        </w:tc>
        <w:tc>
          <w:tcPr>
            <w:tcW w:w="5077" w:type="dxa"/>
            <w:tcBorders>
              <w:left w:val="single" w:sz="2" w:space="0" w:color="000000"/>
              <w:bottom w:val="single" w:sz="2" w:space="0" w:color="000000"/>
            </w:tcBorders>
            <w:tcMar>
              <w:top w:w="55" w:type="dxa"/>
              <w:left w:w="55" w:type="dxa"/>
              <w:bottom w:w="55" w:type="dxa"/>
              <w:right w:w="55" w:type="dxa"/>
            </w:tcMar>
          </w:tcPr>
          <w:p w14:paraId="71A5D651" w14:textId="77777777" w:rsidR="00B07857" w:rsidRDefault="00B27E6C">
            <w:pPr>
              <w:pStyle w:val="TableContents"/>
            </w:pPr>
            <w:r>
              <w:t>Declare which target integer type should be used for characters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1BE262" w14:textId="41A1A97D" w:rsidR="00B07857" w:rsidRDefault="007056C2">
            <w:pPr>
              <w:pStyle w:val="TableContents"/>
            </w:pPr>
            <w:fldSimple w:instr=" PAGEREF __RefHeading__11631_293144743 ">
              <w:r w:rsidR="00C22513">
                <w:rPr>
                  <w:noProof/>
                </w:rPr>
                <w:t>78</w:t>
              </w:r>
            </w:fldSimple>
          </w:p>
        </w:tc>
      </w:tr>
      <w:tr w:rsidR="00B07857" w14:paraId="19779355" w14:textId="77777777">
        <w:tc>
          <w:tcPr>
            <w:tcW w:w="3438" w:type="dxa"/>
            <w:tcBorders>
              <w:left w:val="single" w:sz="2" w:space="0" w:color="000000"/>
              <w:bottom w:val="single" w:sz="2" w:space="0" w:color="000000"/>
            </w:tcBorders>
            <w:tcMar>
              <w:top w:w="55" w:type="dxa"/>
              <w:left w:w="55" w:type="dxa"/>
              <w:bottom w:w="55" w:type="dxa"/>
              <w:right w:w="55" w:type="dxa"/>
            </w:tcMar>
          </w:tcPr>
          <w:p w14:paraId="5E2E9410" w14:textId="77777777" w:rsidR="00B07857" w:rsidRDefault="00B27E6C">
            <w:pPr>
              <w:pStyle w:val="TableContents"/>
            </w:pPr>
            <w:r>
              <w:rPr>
                <w:rStyle w:val="SourceText"/>
                <w:sz w:val="20"/>
                <w:szCs w:val="20"/>
              </w:rPr>
              <w:t>universal_index_type</w:t>
            </w:r>
          </w:p>
        </w:tc>
        <w:tc>
          <w:tcPr>
            <w:tcW w:w="5077" w:type="dxa"/>
            <w:tcBorders>
              <w:left w:val="single" w:sz="2" w:space="0" w:color="000000"/>
              <w:bottom w:val="single" w:sz="2" w:space="0" w:color="000000"/>
            </w:tcBorders>
            <w:tcMar>
              <w:top w:w="55" w:type="dxa"/>
              <w:left w:w="55" w:type="dxa"/>
              <w:bottom w:w="55" w:type="dxa"/>
              <w:right w:w="55" w:type="dxa"/>
            </w:tcMar>
          </w:tcPr>
          <w:p w14:paraId="3BF30EA9" w14:textId="77777777" w:rsidR="00B07857" w:rsidRDefault="00B27E6C">
            <w:pPr>
              <w:pStyle w:val="TableContents"/>
            </w:pPr>
            <w:r>
              <w:t>Declare the target integer type and the range of a universal array index</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864E52" w14:textId="205FE3E7" w:rsidR="00B07857" w:rsidRDefault="007056C2">
            <w:pPr>
              <w:pStyle w:val="TableContents"/>
            </w:pPr>
            <w:fldSimple w:instr=" PAGEREF __RefHeading__11631_293144743 ">
              <w:r w:rsidR="00C22513">
                <w:rPr>
                  <w:noProof/>
                </w:rPr>
                <w:t>78</w:t>
              </w:r>
            </w:fldSimple>
          </w:p>
        </w:tc>
      </w:tr>
      <w:tr w:rsidR="00B07857" w14:paraId="0187921D" w14:textId="77777777">
        <w:tc>
          <w:tcPr>
            <w:tcW w:w="3438" w:type="dxa"/>
            <w:tcBorders>
              <w:left w:val="single" w:sz="2" w:space="0" w:color="000000"/>
              <w:bottom w:val="single" w:sz="2" w:space="0" w:color="000000"/>
            </w:tcBorders>
            <w:tcMar>
              <w:top w:w="55" w:type="dxa"/>
              <w:left w:w="55" w:type="dxa"/>
              <w:bottom w:w="55" w:type="dxa"/>
              <w:right w:w="55" w:type="dxa"/>
            </w:tcMar>
          </w:tcPr>
          <w:p w14:paraId="1B5BDAF4" w14:textId="77777777" w:rsidR="00B07857" w:rsidRDefault="00B27E6C">
            <w:pPr>
              <w:pStyle w:val="TableContents"/>
            </w:pPr>
            <w:r>
              <w:rPr>
                <w:rStyle w:val="SourceText"/>
                <w:sz w:val="20"/>
                <w:szCs w:val="20"/>
              </w:rPr>
              <w:t>target_float_type</w:t>
            </w:r>
          </w:p>
        </w:tc>
        <w:tc>
          <w:tcPr>
            <w:tcW w:w="5077" w:type="dxa"/>
            <w:tcBorders>
              <w:left w:val="single" w:sz="2" w:space="0" w:color="000000"/>
              <w:bottom w:val="single" w:sz="2" w:space="0" w:color="000000"/>
            </w:tcBorders>
            <w:tcMar>
              <w:top w:w="55" w:type="dxa"/>
              <w:left w:w="55" w:type="dxa"/>
              <w:bottom w:w="55" w:type="dxa"/>
              <w:right w:w="55" w:type="dxa"/>
            </w:tcMar>
          </w:tcPr>
          <w:p w14:paraId="2DEB8986" w14:textId="77777777" w:rsidR="00B07857" w:rsidRDefault="00B27E6C">
            <w:pPr>
              <w:pStyle w:val="TableContents"/>
            </w:pPr>
            <w:r>
              <w:t>Declare a floating point type that is available on the target</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07AD13" w14:textId="192EE2F2" w:rsidR="00B07857" w:rsidRDefault="007056C2">
            <w:pPr>
              <w:pStyle w:val="TableContents"/>
            </w:pPr>
            <w:fldSimple w:instr=" PAGEREF __RefHeading__11631_293144743 ">
              <w:r w:rsidR="00C22513">
                <w:rPr>
                  <w:noProof/>
                </w:rPr>
                <w:t>78</w:t>
              </w:r>
            </w:fldSimple>
          </w:p>
        </w:tc>
      </w:tr>
      <w:tr w:rsidR="00B07857" w14:paraId="45162565" w14:textId="77777777">
        <w:tc>
          <w:tcPr>
            <w:tcW w:w="3438" w:type="dxa"/>
            <w:tcBorders>
              <w:left w:val="single" w:sz="2" w:space="0" w:color="000000"/>
              <w:bottom w:val="single" w:sz="2" w:space="0" w:color="000000"/>
            </w:tcBorders>
            <w:tcMar>
              <w:top w:w="55" w:type="dxa"/>
              <w:left w:w="55" w:type="dxa"/>
              <w:bottom w:w="55" w:type="dxa"/>
              <w:right w:w="55" w:type="dxa"/>
            </w:tcMar>
          </w:tcPr>
          <w:p w14:paraId="48FD1EB4" w14:textId="77777777" w:rsidR="00B07857" w:rsidRDefault="00B27E6C">
            <w:pPr>
              <w:pStyle w:val="TableContents"/>
            </w:pPr>
            <w:r>
              <w:rPr>
                <w:rStyle w:val="SourceText"/>
                <w:sz w:val="20"/>
                <w:szCs w:val="20"/>
              </w:rPr>
              <w:t>target_stack_unit</w:t>
            </w:r>
          </w:p>
        </w:tc>
        <w:tc>
          <w:tcPr>
            <w:tcW w:w="5077" w:type="dxa"/>
            <w:tcBorders>
              <w:left w:val="single" w:sz="2" w:space="0" w:color="000000"/>
              <w:bottom w:val="single" w:sz="2" w:space="0" w:color="000000"/>
            </w:tcBorders>
            <w:tcMar>
              <w:top w:w="55" w:type="dxa"/>
              <w:left w:w="55" w:type="dxa"/>
              <w:bottom w:w="55" w:type="dxa"/>
              <w:right w:w="55" w:type="dxa"/>
            </w:tcMar>
          </w:tcPr>
          <w:p w14:paraId="318FB3C3" w14:textId="77777777" w:rsidR="00B07857" w:rsidRDefault="00B27E6C">
            <w:pPr>
              <w:pStyle w:val="TableContents"/>
            </w:pPr>
            <w:r>
              <w:t>Specify the target type to be used as the unit of stack size and overhead pragmas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01302" w14:textId="42E8279A" w:rsidR="00B07857" w:rsidRDefault="007056C2">
            <w:pPr>
              <w:pStyle w:val="TableContents"/>
            </w:pPr>
            <w:fldSimple w:instr=" PAGEREF __RefHeading__11631_293144743 ">
              <w:r w:rsidR="00C22513">
                <w:rPr>
                  <w:noProof/>
                </w:rPr>
                <w:t>78</w:t>
              </w:r>
            </w:fldSimple>
          </w:p>
        </w:tc>
      </w:tr>
      <w:tr w:rsidR="00B07857" w14:paraId="3882909F" w14:textId="77777777">
        <w:tc>
          <w:tcPr>
            <w:tcW w:w="3438" w:type="dxa"/>
            <w:tcBorders>
              <w:left w:val="single" w:sz="2" w:space="0" w:color="000000"/>
              <w:bottom w:val="single" w:sz="2" w:space="0" w:color="000000"/>
            </w:tcBorders>
            <w:tcMar>
              <w:top w:w="55" w:type="dxa"/>
              <w:left w:w="55" w:type="dxa"/>
              <w:bottom w:w="55" w:type="dxa"/>
              <w:right w:w="55" w:type="dxa"/>
            </w:tcMar>
          </w:tcPr>
          <w:p w14:paraId="7DA55C4B" w14:textId="77777777" w:rsidR="00B07857" w:rsidRDefault="00B27E6C">
            <w:pPr>
              <w:pStyle w:val="TableContents"/>
            </w:pPr>
            <w:r>
              <w:rPr>
                <w:rStyle w:val="SourceText"/>
                <w:sz w:val="20"/>
                <w:szCs w:val="20"/>
              </w:rPr>
              <w:t>clear_target_stack</w:t>
            </w:r>
          </w:p>
        </w:tc>
        <w:tc>
          <w:tcPr>
            <w:tcW w:w="5077" w:type="dxa"/>
            <w:tcBorders>
              <w:left w:val="single" w:sz="2" w:space="0" w:color="000000"/>
              <w:bottom w:val="single" w:sz="2" w:space="0" w:color="000000"/>
            </w:tcBorders>
            <w:tcMar>
              <w:top w:w="55" w:type="dxa"/>
              <w:left w:w="55" w:type="dxa"/>
              <w:bottom w:w="55" w:type="dxa"/>
              <w:right w:w="55" w:type="dxa"/>
            </w:tcMar>
          </w:tcPr>
          <w:p w14:paraId="4BD2A9D3" w14:textId="77777777" w:rsidR="00B07857" w:rsidRDefault="00B27E6C">
            <w:pPr>
              <w:pStyle w:val="TableContents"/>
            </w:pPr>
            <w:r>
              <w:t>Indicate that subsystem stacks should be zeroed prior to use under the longjmp task implementation</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C9D1CD" w14:textId="51BFB0F8" w:rsidR="00B07857" w:rsidRDefault="007056C2">
            <w:pPr>
              <w:pStyle w:val="TableContents"/>
            </w:pPr>
            <w:fldSimple w:instr=" PAGEREF __RefHeading__11631_293144743 ">
              <w:r w:rsidR="00C22513">
                <w:rPr>
                  <w:noProof/>
                </w:rPr>
                <w:t>78</w:t>
              </w:r>
            </w:fldSimple>
          </w:p>
        </w:tc>
      </w:tr>
      <w:tr w:rsidR="00B07857" w14:paraId="57D265A7" w14:textId="77777777">
        <w:tc>
          <w:tcPr>
            <w:tcW w:w="3438" w:type="dxa"/>
            <w:tcBorders>
              <w:left w:val="single" w:sz="2" w:space="0" w:color="000000"/>
              <w:bottom w:val="single" w:sz="2" w:space="0" w:color="000000"/>
            </w:tcBorders>
            <w:tcMar>
              <w:top w:w="55" w:type="dxa"/>
              <w:left w:w="55" w:type="dxa"/>
              <w:bottom w:w="55" w:type="dxa"/>
              <w:right w:w="55" w:type="dxa"/>
            </w:tcMar>
          </w:tcPr>
          <w:p w14:paraId="03F2F404" w14:textId="77777777" w:rsidR="00B07857" w:rsidRDefault="00B27E6C">
            <w:pPr>
              <w:pStyle w:val="TableContents"/>
            </w:pPr>
            <w:r>
              <w:rPr>
                <w:rStyle w:val="SourceText"/>
                <w:sz w:val="20"/>
                <w:szCs w:val="20"/>
              </w:rPr>
              <w:t>memory_move</w:t>
            </w:r>
          </w:p>
        </w:tc>
        <w:tc>
          <w:tcPr>
            <w:tcW w:w="5077" w:type="dxa"/>
            <w:tcBorders>
              <w:left w:val="single" w:sz="2" w:space="0" w:color="000000"/>
              <w:bottom w:val="single" w:sz="2" w:space="0" w:color="000000"/>
            </w:tcBorders>
            <w:tcMar>
              <w:top w:w="55" w:type="dxa"/>
              <w:left w:w="55" w:type="dxa"/>
              <w:bottom w:w="55" w:type="dxa"/>
              <w:right w:w="55" w:type="dxa"/>
            </w:tcMar>
          </w:tcPr>
          <w:p w14:paraId="1A87DF2C" w14:textId="77777777" w:rsidR="00B07857" w:rsidRDefault="00B27E6C">
            <w:pPr>
              <w:pStyle w:val="TableContents"/>
            </w:pPr>
            <w:r>
              <w:t>Name the C function to be used for memory block moves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896AC8" w14:textId="6C75B28C" w:rsidR="00B07857" w:rsidRDefault="007056C2">
            <w:pPr>
              <w:pStyle w:val="TableContents"/>
            </w:pPr>
            <w:fldSimple w:instr=" PAGEREF __RefHeading__11631_293144743 ">
              <w:r w:rsidR="00C22513">
                <w:rPr>
                  <w:noProof/>
                </w:rPr>
                <w:t>78</w:t>
              </w:r>
            </w:fldSimple>
          </w:p>
        </w:tc>
      </w:tr>
      <w:tr w:rsidR="00B07857" w14:paraId="11ED4C28" w14:textId="77777777">
        <w:tc>
          <w:tcPr>
            <w:tcW w:w="3438" w:type="dxa"/>
            <w:tcBorders>
              <w:left w:val="single" w:sz="2" w:space="0" w:color="000000"/>
              <w:bottom w:val="single" w:sz="2" w:space="0" w:color="000000"/>
            </w:tcBorders>
            <w:tcMar>
              <w:top w:w="55" w:type="dxa"/>
              <w:left w:w="55" w:type="dxa"/>
              <w:bottom w:w="55" w:type="dxa"/>
              <w:right w:w="55" w:type="dxa"/>
            </w:tcMar>
          </w:tcPr>
          <w:p w14:paraId="3D92A032" w14:textId="77777777" w:rsidR="00B07857" w:rsidRDefault="00B27E6C">
            <w:pPr>
              <w:pStyle w:val="TableContents"/>
            </w:pPr>
            <w:r>
              <w:rPr>
                <w:rStyle w:val="SourceText"/>
                <w:sz w:val="20"/>
                <w:szCs w:val="20"/>
              </w:rPr>
              <w:t>inline_prefix</w:t>
            </w:r>
          </w:p>
          <w:p w14:paraId="3D18608D" w14:textId="77777777" w:rsidR="00B07857" w:rsidRDefault="00B27E6C">
            <w:pPr>
              <w:pStyle w:val="TableContents"/>
            </w:pPr>
            <w:r>
              <w:rPr>
                <w:rStyle w:val="SourceText"/>
                <w:sz w:val="20"/>
                <w:szCs w:val="20"/>
              </w:rPr>
              <w:t>inline_prefix_line</w:t>
            </w:r>
          </w:p>
        </w:tc>
        <w:tc>
          <w:tcPr>
            <w:tcW w:w="5077" w:type="dxa"/>
            <w:tcBorders>
              <w:left w:val="single" w:sz="2" w:space="0" w:color="000000"/>
              <w:bottom w:val="single" w:sz="2" w:space="0" w:color="000000"/>
            </w:tcBorders>
            <w:tcMar>
              <w:top w:w="55" w:type="dxa"/>
              <w:left w:w="55" w:type="dxa"/>
              <w:bottom w:w="55" w:type="dxa"/>
              <w:right w:w="55" w:type="dxa"/>
            </w:tcMar>
          </w:tcPr>
          <w:p w14:paraId="6B3CD883" w14:textId="77777777" w:rsidR="00B07857" w:rsidRDefault="00B27E6C">
            <w:pPr>
              <w:pStyle w:val="TableContents"/>
            </w:pPr>
            <w:r>
              <w:t xml:space="preserve">Specify the prefix to be applied to C routines in order to inline them with </w:t>
            </w:r>
            <w:r>
              <w:rPr>
                <w:rStyle w:val="SourceText"/>
                <w:sz w:val="20"/>
                <w:szCs w:val="20"/>
              </w:rPr>
              <w:t>code =&gt; inline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4B0AE2" w14:textId="59A7C926" w:rsidR="00B07857" w:rsidRDefault="007056C2">
            <w:pPr>
              <w:pStyle w:val="TableContents"/>
            </w:pPr>
            <w:fldSimple w:instr=" PAGEREF __RefHeading__11631_293144743 ">
              <w:r w:rsidR="00C22513">
                <w:rPr>
                  <w:noProof/>
                </w:rPr>
                <w:t>78</w:t>
              </w:r>
            </w:fldSimple>
          </w:p>
        </w:tc>
      </w:tr>
      <w:tr w:rsidR="00B07857" w14:paraId="4D4FE78E" w14:textId="77777777">
        <w:tc>
          <w:tcPr>
            <w:tcW w:w="3438" w:type="dxa"/>
            <w:tcBorders>
              <w:left w:val="single" w:sz="2" w:space="0" w:color="000000"/>
              <w:bottom w:val="single" w:sz="2" w:space="0" w:color="000000"/>
            </w:tcBorders>
            <w:tcMar>
              <w:top w:w="55" w:type="dxa"/>
              <w:left w:w="55" w:type="dxa"/>
              <w:bottom w:w="55" w:type="dxa"/>
              <w:right w:w="55" w:type="dxa"/>
            </w:tcMar>
          </w:tcPr>
          <w:p w14:paraId="578F5C04" w14:textId="77777777" w:rsidR="00B07857" w:rsidRDefault="00B27E6C">
            <w:pPr>
              <w:pStyle w:val="TableContents"/>
            </w:pPr>
            <w:r>
              <w:rPr>
                <w:rStyle w:val="SourceText"/>
                <w:sz w:val="20"/>
                <w:szCs w:val="20"/>
              </w:rPr>
              <w:t>system_header</w:t>
            </w:r>
          </w:p>
        </w:tc>
        <w:tc>
          <w:tcPr>
            <w:tcW w:w="5077" w:type="dxa"/>
            <w:tcBorders>
              <w:left w:val="single" w:sz="2" w:space="0" w:color="000000"/>
              <w:bottom w:val="single" w:sz="2" w:space="0" w:color="000000"/>
            </w:tcBorders>
            <w:tcMar>
              <w:top w:w="55" w:type="dxa"/>
              <w:left w:w="55" w:type="dxa"/>
              <w:bottom w:w="55" w:type="dxa"/>
              <w:right w:w="55" w:type="dxa"/>
            </w:tcMar>
          </w:tcPr>
          <w:p w14:paraId="31C9FC37" w14:textId="77777777" w:rsidR="00B07857" w:rsidRDefault="00B27E6C">
            <w:pPr>
              <w:pStyle w:val="TableContents"/>
            </w:pPr>
            <w:r>
              <w:t>Write lines to the generated C header file of the system</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DDA000" w14:textId="6E0A4B93" w:rsidR="00B07857" w:rsidRDefault="007056C2">
            <w:pPr>
              <w:pStyle w:val="TableContents"/>
            </w:pPr>
            <w:fldSimple w:instr=" PAGEREF __RefHeading__23208_880672387 ">
              <w:r w:rsidR="00C22513">
                <w:rPr>
                  <w:noProof/>
                </w:rPr>
                <w:t>42</w:t>
              </w:r>
            </w:fldSimple>
          </w:p>
        </w:tc>
      </w:tr>
      <w:tr w:rsidR="00B07857" w14:paraId="69378230" w14:textId="77777777">
        <w:tc>
          <w:tcPr>
            <w:tcW w:w="3438" w:type="dxa"/>
            <w:tcBorders>
              <w:left w:val="single" w:sz="2" w:space="0" w:color="000000"/>
              <w:bottom w:val="single" w:sz="2" w:space="0" w:color="000000"/>
            </w:tcBorders>
            <w:tcMar>
              <w:top w:w="55" w:type="dxa"/>
              <w:left w:w="55" w:type="dxa"/>
              <w:bottom w:w="55" w:type="dxa"/>
              <w:right w:w="55" w:type="dxa"/>
            </w:tcMar>
          </w:tcPr>
          <w:p w14:paraId="0D731E56" w14:textId="77777777" w:rsidR="00B07857" w:rsidRDefault="00B27E6C">
            <w:pPr>
              <w:pStyle w:val="TableContents"/>
            </w:pPr>
            <w:r>
              <w:rPr>
                <w:rStyle w:val="SourceText"/>
                <w:sz w:val="20"/>
                <w:szCs w:val="20"/>
              </w:rPr>
              <w:t>describe</w:t>
            </w:r>
          </w:p>
        </w:tc>
        <w:tc>
          <w:tcPr>
            <w:tcW w:w="5077" w:type="dxa"/>
            <w:tcBorders>
              <w:left w:val="single" w:sz="2" w:space="0" w:color="000000"/>
              <w:bottom w:val="single" w:sz="2" w:space="0" w:color="000000"/>
            </w:tcBorders>
            <w:tcMar>
              <w:top w:w="55" w:type="dxa"/>
              <w:left w:w="55" w:type="dxa"/>
              <w:bottom w:w="55" w:type="dxa"/>
              <w:right w:w="55" w:type="dxa"/>
            </w:tcMar>
          </w:tcPr>
          <w:p w14:paraId="145F845D" w14:textId="77777777" w:rsidR="00B07857" w:rsidRDefault="00B27E6C">
            <w:pPr>
              <w:pStyle w:val="TableContents"/>
            </w:pPr>
            <w:r>
              <w:t>Write a description of the analysis of given expressions at a point in the program into the generated C code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65A353" w14:textId="1C72D00B" w:rsidR="00B07857" w:rsidRDefault="007056C2">
            <w:pPr>
              <w:pStyle w:val="TableContents"/>
            </w:pPr>
            <w:fldSimple w:instr=" PAGEREF __RefHeading__23527_880672387 ">
              <w:r w:rsidR="00C22513">
                <w:rPr>
                  <w:noProof/>
                </w:rPr>
                <w:t>83</w:t>
              </w:r>
            </w:fldSimple>
          </w:p>
        </w:tc>
      </w:tr>
      <w:tr w:rsidR="00B07857" w14:paraId="345845F8" w14:textId="77777777">
        <w:tc>
          <w:tcPr>
            <w:tcW w:w="3438" w:type="dxa"/>
            <w:tcBorders>
              <w:left w:val="single" w:sz="2" w:space="0" w:color="000000"/>
              <w:bottom w:val="single" w:sz="2" w:space="0" w:color="000000"/>
            </w:tcBorders>
            <w:tcMar>
              <w:top w:w="55" w:type="dxa"/>
              <w:left w:w="55" w:type="dxa"/>
              <w:bottom w:w="55" w:type="dxa"/>
              <w:right w:w="55" w:type="dxa"/>
            </w:tcMar>
          </w:tcPr>
          <w:p w14:paraId="118A5FE1" w14:textId="77777777" w:rsidR="00B07857" w:rsidRDefault="00B27E6C">
            <w:pPr>
              <w:pStyle w:val="TableContents"/>
            </w:pPr>
            <w:r>
              <w:rPr>
                <w:rStyle w:val="SourceText"/>
                <w:sz w:val="20"/>
                <w:szCs w:val="20"/>
              </w:rPr>
              <w:t>describe_locals</w:t>
            </w:r>
          </w:p>
        </w:tc>
        <w:tc>
          <w:tcPr>
            <w:tcW w:w="5077" w:type="dxa"/>
            <w:tcBorders>
              <w:left w:val="single" w:sz="2" w:space="0" w:color="000000"/>
              <w:bottom w:val="single" w:sz="2" w:space="0" w:color="000000"/>
            </w:tcBorders>
            <w:tcMar>
              <w:top w:w="55" w:type="dxa"/>
              <w:left w:w="55" w:type="dxa"/>
              <w:bottom w:w="55" w:type="dxa"/>
              <w:right w:w="55" w:type="dxa"/>
            </w:tcMar>
          </w:tcPr>
          <w:p w14:paraId="048CF88F" w14:textId="77777777" w:rsidR="00B07857" w:rsidRDefault="00B27E6C">
            <w:pPr>
              <w:pStyle w:val="TableContents"/>
            </w:pPr>
            <w:r>
              <w:t>Write a description of local variables at a point in the program into the generated C code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2833CF" w14:textId="5CBBDC0C" w:rsidR="00B07857" w:rsidRDefault="007056C2">
            <w:pPr>
              <w:pStyle w:val="TableContents"/>
            </w:pPr>
            <w:fldSimple w:instr=" PAGEREF __RefHeading__23527_880672387 ">
              <w:r w:rsidR="00C22513">
                <w:rPr>
                  <w:noProof/>
                </w:rPr>
                <w:t>83</w:t>
              </w:r>
            </w:fldSimple>
          </w:p>
        </w:tc>
      </w:tr>
      <w:tr w:rsidR="00B07857" w14:paraId="0EE590EF" w14:textId="77777777">
        <w:tc>
          <w:tcPr>
            <w:tcW w:w="3438" w:type="dxa"/>
            <w:tcBorders>
              <w:left w:val="single" w:sz="2" w:space="0" w:color="000000"/>
              <w:bottom w:val="single" w:sz="2" w:space="0" w:color="000000"/>
            </w:tcBorders>
            <w:tcMar>
              <w:top w:w="55" w:type="dxa"/>
              <w:left w:w="55" w:type="dxa"/>
              <w:bottom w:w="55" w:type="dxa"/>
              <w:right w:w="55" w:type="dxa"/>
            </w:tcMar>
          </w:tcPr>
          <w:p w14:paraId="398116A8" w14:textId="77777777" w:rsidR="00B07857" w:rsidRDefault="00B27E6C">
            <w:pPr>
              <w:pStyle w:val="TableContents"/>
            </w:pPr>
            <w:r>
              <w:rPr>
                <w:rStyle w:val="SourceText"/>
                <w:sz w:val="20"/>
                <w:szCs w:val="20"/>
              </w:rPr>
              <w:t>describe_scope</w:t>
            </w:r>
          </w:p>
        </w:tc>
        <w:tc>
          <w:tcPr>
            <w:tcW w:w="5077" w:type="dxa"/>
            <w:tcBorders>
              <w:left w:val="single" w:sz="2" w:space="0" w:color="000000"/>
              <w:bottom w:val="single" w:sz="2" w:space="0" w:color="000000"/>
            </w:tcBorders>
            <w:tcMar>
              <w:top w:w="55" w:type="dxa"/>
              <w:left w:w="55" w:type="dxa"/>
              <w:bottom w:w="55" w:type="dxa"/>
              <w:right w:w="55" w:type="dxa"/>
            </w:tcMar>
          </w:tcPr>
          <w:p w14:paraId="284F0386" w14:textId="77777777" w:rsidR="00B07857" w:rsidRDefault="00B27E6C">
            <w:pPr>
              <w:pStyle w:val="TableContents"/>
            </w:pPr>
            <w:r>
              <w:t>Write a summary of the scope at a point in the program into the generated C code</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46F302" w14:textId="42666FA5" w:rsidR="00B07857" w:rsidRDefault="007056C2">
            <w:pPr>
              <w:pStyle w:val="TableContents"/>
            </w:pPr>
            <w:fldSimple w:instr=" PAGEREF __RefHeading__23527_880672387 ">
              <w:r w:rsidR="00C22513">
                <w:rPr>
                  <w:noProof/>
                </w:rPr>
                <w:t>83</w:t>
              </w:r>
            </w:fldSimple>
          </w:p>
        </w:tc>
      </w:tr>
      <w:tr w:rsidR="00B07857" w14:paraId="67317F72" w14:textId="77777777">
        <w:tc>
          <w:tcPr>
            <w:tcW w:w="3438" w:type="dxa"/>
            <w:tcBorders>
              <w:left w:val="single" w:sz="2" w:space="0" w:color="000000"/>
              <w:bottom w:val="single" w:sz="2" w:space="0" w:color="000000"/>
            </w:tcBorders>
            <w:tcMar>
              <w:top w:w="55" w:type="dxa"/>
              <w:left w:w="55" w:type="dxa"/>
              <w:bottom w:w="55" w:type="dxa"/>
              <w:right w:w="55" w:type="dxa"/>
            </w:tcMar>
          </w:tcPr>
          <w:p w14:paraId="17F5E862" w14:textId="77777777" w:rsidR="00B07857" w:rsidRDefault="00B27E6C">
            <w:pPr>
              <w:pStyle w:val="TableContents"/>
            </w:pPr>
            <w:r>
              <w:rPr>
                <w:rStyle w:val="SourceText"/>
                <w:sz w:val="20"/>
                <w:szCs w:val="20"/>
              </w:rPr>
              <w:lastRenderedPageBreak/>
              <w:t>note</w:t>
            </w:r>
          </w:p>
        </w:tc>
        <w:tc>
          <w:tcPr>
            <w:tcW w:w="5077" w:type="dxa"/>
            <w:tcBorders>
              <w:left w:val="single" w:sz="2" w:space="0" w:color="000000"/>
              <w:bottom w:val="single" w:sz="2" w:space="0" w:color="000000"/>
            </w:tcBorders>
            <w:tcMar>
              <w:top w:w="55" w:type="dxa"/>
              <w:left w:w="55" w:type="dxa"/>
              <w:bottom w:w="55" w:type="dxa"/>
              <w:right w:w="55" w:type="dxa"/>
            </w:tcMar>
          </w:tcPr>
          <w:p w14:paraId="4FE0BCFC" w14:textId="77777777" w:rsidR="00B07857" w:rsidRDefault="00B27E6C">
            <w:pPr>
              <w:pStyle w:val="TableContents"/>
            </w:pPr>
            <w:r>
              <w:t>Emit a note during compilation</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BEF106" w14:textId="2062088D" w:rsidR="00B07857" w:rsidRDefault="007056C2">
            <w:pPr>
              <w:pStyle w:val="TableContents"/>
            </w:pPr>
            <w:fldSimple w:instr=" PAGEREF __RefHeading__22975_880672387 ">
              <w:r w:rsidR="00C22513">
                <w:rPr>
                  <w:noProof/>
                </w:rPr>
                <w:t>83</w:t>
              </w:r>
            </w:fldSimple>
          </w:p>
        </w:tc>
      </w:tr>
    </w:tbl>
    <w:p w14:paraId="70F31373" w14:textId="77777777" w:rsidR="00B07857" w:rsidRDefault="00B27E6C">
      <w:pPr>
        <w:pStyle w:val="Textbody"/>
      </w:pPr>
      <w:r>
        <w:tab/>
      </w:r>
    </w:p>
    <w:p w14:paraId="383E1737" w14:textId="77777777" w:rsidR="00B07857" w:rsidRDefault="00B27E6C">
      <w:pPr>
        <w:pStyle w:val="Heading1"/>
      </w:pPr>
      <w:bookmarkStart w:id="224" w:name="_Toc440226258"/>
      <w:r>
        <w:t>Summary of exemptions</w:t>
      </w:r>
      <w:bookmarkEnd w:id="224"/>
    </w:p>
    <w:tbl>
      <w:tblPr>
        <w:tblW w:w="9635" w:type="dxa"/>
        <w:tblInd w:w="-5" w:type="dxa"/>
        <w:tblLayout w:type="fixed"/>
        <w:tblCellMar>
          <w:left w:w="10" w:type="dxa"/>
          <w:right w:w="10" w:type="dxa"/>
        </w:tblCellMar>
        <w:tblLook w:val="0000" w:firstRow="0" w:lastRow="0" w:firstColumn="0" w:lastColumn="0" w:noHBand="0" w:noVBand="0"/>
      </w:tblPr>
      <w:tblGrid>
        <w:gridCol w:w="3427"/>
        <w:gridCol w:w="5088"/>
        <w:gridCol w:w="1120"/>
      </w:tblGrid>
      <w:tr w:rsidR="00B07857" w14:paraId="65F66616" w14:textId="77777777">
        <w:tc>
          <w:tcPr>
            <w:tcW w:w="34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0D7D4F" w14:textId="77777777" w:rsidR="00B07857" w:rsidRDefault="00B27E6C">
            <w:pPr>
              <w:pStyle w:val="TableContents"/>
            </w:pPr>
            <w:r>
              <w:rPr>
                <w:rStyle w:val="SourceText"/>
                <w:sz w:val="20"/>
                <w:szCs w:val="20"/>
              </w:rPr>
              <w:t>unchecked_side_effect</w:t>
            </w:r>
          </w:p>
        </w:tc>
        <w:tc>
          <w:tcPr>
            <w:tcW w:w="5088" w:type="dxa"/>
            <w:tcBorders>
              <w:top w:val="single" w:sz="2" w:space="0" w:color="000000"/>
              <w:left w:val="single" w:sz="2" w:space="0" w:color="000000"/>
              <w:bottom w:val="single" w:sz="2" w:space="0" w:color="000000"/>
            </w:tcBorders>
            <w:tcMar>
              <w:top w:w="55" w:type="dxa"/>
              <w:left w:w="55" w:type="dxa"/>
              <w:bottom w:w="55" w:type="dxa"/>
              <w:right w:w="55" w:type="dxa"/>
            </w:tcMar>
          </w:tcPr>
          <w:p w14:paraId="3D8D21DB" w14:textId="77777777" w:rsidR="00B07857" w:rsidRDefault="00B27E6C">
            <w:pPr>
              <w:pStyle w:val="TableContents"/>
            </w:pPr>
            <w:r>
              <w:t>Allow side-effects where they would otherwise be forbidden</w:t>
            </w:r>
          </w:p>
        </w:tc>
        <w:tc>
          <w:tcPr>
            <w:tcW w:w="1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58A672" w14:textId="45DD363E" w:rsidR="00B07857" w:rsidRDefault="007056C2">
            <w:pPr>
              <w:pStyle w:val="TableContents"/>
            </w:pPr>
            <w:fldSimple w:instr=" PAGEREF __RefHeading__3620_1997774570 ">
              <w:r w:rsidR="00C22513">
                <w:rPr>
                  <w:noProof/>
                </w:rPr>
                <w:t>44</w:t>
              </w:r>
            </w:fldSimple>
          </w:p>
        </w:tc>
      </w:tr>
      <w:tr w:rsidR="00B07857" w14:paraId="6E0BF7F0" w14:textId="77777777">
        <w:tc>
          <w:tcPr>
            <w:tcW w:w="3427" w:type="dxa"/>
            <w:tcBorders>
              <w:left w:val="single" w:sz="2" w:space="0" w:color="000000"/>
              <w:bottom w:val="single" w:sz="2" w:space="0" w:color="000000"/>
            </w:tcBorders>
            <w:tcMar>
              <w:top w:w="55" w:type="dxa"/>
              <w:left w:w="55" w:type="dxa"/>
              <w:bottom w:w="55" w:type="dxa"/>
              <w:right w:w="55" w:type="dxa"/>
            </w:tcMar>
          </w:tcPr>
          <w:p w14:paraId="38B751CE" w14:textId="77777777" w:rsidR="00B07857" w:rsidRDefault="00B27E6C">
            <w:pPr>
              <w:pStyle w:val="TableContents"/>
            </w:pPr>
            <w:r>
              <w:rPr>
                <w:rStyle w:val="SourceText"/>
                <w:sz w:val="20"/>
                <w:szCs w:val="20"/>
              </w:rPr>
              <w:t>unchecked_ambiguous_order</w:t>
            </w:r>
          </w:p>
        </w:tc>
        <w:tc>
          <w:tcPr>
            <w:tcW w:w="5088" w:type="dxa"/>
            <w:tcBorders>
              <w:left w:val="single" w:sz="2" w:space="0" w:color="000000"/>
              <w:bottom w:val="single" w:sz="2" w:space="0" w:color="000000"/>
            </w:tcBorders>
            <w:tcMar>
              <w:top w:w="55" w:type="dxa"/>
              <w:left w:w="55" w:type="dxa"/>
              <w:bottom w:w="55" w:type="dxa"/>
              <w:right w:w="55" w:type="dxa"/>
            </w:tcMar>
          </w:tcPr>
          <w:p w14:paraId="6BCA1051" w14:textId="77777777" w:rsidR="00B07857" w:rsidRDefault="00B27E6C">
            <w:pPr>
              <w:pStyle w:val="TableContents"/>
            </w:pPr>
            <w:r>
              <w:t>Allow a potentially ambiguous positional notation for parameters where named notation would otherwise be required</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E0F461" w14:textId="338F1E7D" w:rsidR="00B07857" w:rsidRDefault="007056C2">
            <w:pPr>
              <w:pStyle w:val="TableContents"/>
            </w:pPr>
            <w:fldSimple w:instr=" PAGEREF __RefHeading__9122_83770884 ">
              <w:r w:rsidR="00C22513">
                <w:rPr>
                  <w:noProof/>
                </w:rPr>
                <w:t>39</w:t>
              </w:r>
            </w:fldSimple>
          </w:p>
        </w:tc>
      </w:tr>
      <w:tr w:rsidR="00B07857" w14:paraId="6095317D" w14:textId="77777777">
        <w:tc>
          <w:tcPr>
            <w:tcW w:w="3427" w:type="dxa"/>
            <w:tcBorders>
              <w:left w:val="single" w:sz="2" w:space="0" w:color="000000"/>
              <w:bottom w:val="single" w:sz="2" w:space="0" w:color="000000"/>
            </w:tcBorders>
            <w:tcMar>
              <w:top w:w="55" w:type="dxa"/>
              <w:left w:w="55" w:type="dxa"/>
              <w:bottom w:w="55" w:type="dxa"/>
              <w:right w:w="55" w:type="dxa"/>
            </w:tcMar>
          </w:tcPr>
          <w:p w14:paraId="5C33B60F" w14:textId="77777777" w:rsidR="00B07857" w:rsidRDefault="00B27E6C">
            <w:pPr>
              <w:pStyle w:val="TableContents"/>
            </w:pPr>
            <w:r>
              <w:rPr>
                <w:rStyle w:val="SourceText"/>
                <w:sz w:val="20"/>
                <w:szCs w:val="20"/>
              </w:rPr>
              <w:t>unchecked_share</w:t>
            </w:r>
          </w:p>
        </w:tc>
        <w:tc>
          <w:tcPr>
            <w:tcW w:w="5088" w:type="dxa"/>
            <w:tcBorders>
              <w:left w:val="single" w:sz="2" w:space="0" w:color="000000"/>
              <w:bottom w:val="single" w:sz="2" w:space="0" w:color="000000"/>
            </w:tcBorders>
            <w:tcMar>
              <w:top w:w="55" w:type="dxa"/>
              <w:left w:w="55" w:type="dxa"/>
              <w:bottom w:w="55" w:type="dxa"/>
              <w:right w:w="55" w:type="dxa"/>
            </w:tcMar>
          </w:tcPr>
          <w:p w14:paraId="46DC51AA" w14:textId="77777777" w:rsidR="00B07857" w:rsidRDefault="00B27E6C">
            <w:pPr>
              <w:pStyle w:val="TableContents"/>
            </w:pPr>
            <w:r>
              <w:t>Allow entities to be accessed across subsystem boundaries where this would otherwise be forbidden</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35B609" w14:textId="2BC4DCD6" w:rsidR="00B07857" w:rsidRDefault="007056C2">
            <w:pPr>
              <w:pStyle w:val="TableContents"/>
            </w:pPr>
            <w:fldSimple w:instr=" PAGEREF __RefHeading__23085_880672387 ">
              <w:r w:rsidR="00C22513">
                <w:rPr>
                  <w:noProof/>
                </w:rPr>
                <w:t>55</w:t>
              </w:r>
            </w:fldSimple>
          </w:p>
        </w:tc>
      </w:tr>
      <w:tr w:rsidR="00B07857" w14:paraId="723AC4D7" w14:textId="77777777">
        <w:tc>
          <w:tcPr>
            <w:tcW w:w="3427" w:type="dxa"/>
            <w:tcBorders>
              <w:left w:val="single" w:sz="2" w:space="0" w:color="000000"/>
              <w:bottom w:val="single" w:sz="2" w:space="0" w:color="000000"/>
            </w:tcBorders>
            <w:tcMar>
              <w:top w:w="55" w:type="dxa"/>
              <w:left w:w="55" w:type="dxa"/>
              <w:bottom w:w="55" w:type="dxa"/>
              <w:right w:w="55" w:type="dxa"/>
            </w:tcMar>
          </w:tcPr>
          <w:p w14:paraId="5698676B" w14:textId="77777777" w:rsidR="00B07857" w:rsidRDefault="00B27E6C">
            <w:pPr>
              <w:pStyle w:val="TableContents"/>
            </w:pPr>
            <w:r>
              <w:rPr>
                <w:rStyle w:val="SourceText"/>
                <w:sz w:val="20"/>
                <w:szCs w:val="20"/>
              </w:rPr>
              <w:t>shared_atomic_access</w:t>
            </w:r>
          </w:p>
        </w:tc>
        <w:tc>
          <w:tcPr>
            <w:tcW w:w="5088" w:type="dxa"/>
            <w:tcBorders>
              <w:left w:val="single" w:sz="2" w:space="0" w:color="000000"/>
              <w:bottom w:val="single" w:sz="2" w:space="0" w:color="000000"/>
            </w:tcBorders>
            <w:tcMar>
              <w:top w:w="55" w:type="dxa"/>
              <w:left w:w="55" w:type="dxa"/>
              <w:bottom w:w="55" w:type="dxa"/>
              <w:right w:w="55" w:type="dxa"/>
            </w:tcMar>
          </w:tcPr>
          <w:p w14:paraId="2FC45A00" w14:textId="77777777" w:rsidR="00B07857" w:rsidRDefault="00B27E6C">
            <w:pPr>
              <w:pStyle w:val="TableContents"/>
            </w:pPr>
            <w:r>
              <w:t>Allow variables and components of variables to be accessed across subsystem boundaries where this would otherwise be forbidden, but only if they are of atomic types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BD7B95" w14:textId="7DBABC24" w:rsidR="00B07857" w:rsidRDefault="007056C2">
            <w:pPr>
              <w:pStyle w:val="TableContents"/>
            </w:pPr>
            <w:fldSimple w:instr=" PAGEREF __RefHeading__23085_880672387 ">
              <w:r w:rsidR="00C22513">
                <w:rPr>
                  <w:noProof/>
                </w:rPr>
                <w:t>55</w:t>
              </w:r>
            </w:fldSimple>
          </w:p>
        </w:tc>
      </w:tr>
      <w:tr w:rsidR="00B07857" w14:paraId="15FB9881" w14:textId="77777777">
        <w:tc>
          <w:tcPr>
            <w:tcW w:w="3427" w:type="dxa"/>
            <w:tcBorders>
              <w:left w:val="single" w:sz="2" w:space="0" w:color="000000"/>
              <w:bottom w:val="single" w:sz="2" w:space="0" w:color="000000"/>
            </w:tcBorders>
            <w:tcMar>
              <w:top w:w="55" w:type="dxa"/>
              <w:left w:w="55" w:type="dxa"/>
              <w:bottom w:w="55" w:type="dxa"/>
              <w:right w:w="55" w:type="dxa"/>
            </w:tcMar>
          </w:tcPr>
          <w:p w14:paraId="539E5168" w14:textId="77777777" w:rsidR="00B07857" w:rsidRDefault="00B27E6C">
            <w:pPr>
              <w:pStyle w:val="TableContents"/>
            </w:pPr>
            <w:r>
              <w:rPr>
                <w:rStyle w:val="SourceText"/>
                <w:sz w:val="20"/>
                <w:szCs w:val="20"/>
              </w:rPr>
              <w:t>unchecked_access_conversion</w:t>
            </w:r>
          </w:p>
        </w:tc>
        <w:tc>
          <w:tcPr>
            <w:tcW w:w="5088" w:type="dxa"/>
            <w:tcBorders>
              <w:left w:val="single" w:sz="2" w:space="0" w:color="000000"/>
              <w:bottom w:val="single" w:sz="2" w:space="0" w:color="000000"/>
            </w:tcBorders>
            <w:tcMar>
              <w:top w:w="55" w:type="dxa"/>
              <w:left w:w="55" w:type="dxa"/>
              <w:bottom w:w="55" w:type="dxa"/>
              <w:right w:w="55" w:type="dxa"/>
            </w:tcMar>
          </w:tcPr>
          <w:p w14:paraId="7BA5F2CC" w14:textId="77777777" w:rsidR="00B07857" w:rsidRDefault="00B27E6C">
            <w:pPr>
              <w:pStyle w:val="TableContents"/>
            </w:pPr>
            <w:r>
              <w:t>Allow assignments between access types that would otherwise be forbidden</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606B28" w14:textId="04E020E4" w:rsidR="00B07857" w:rsidRDefault="007056C2">
            <w:pPr>
              <w:pStyle w:val="TableContents"/>
            </w:pPr>
            <w:fldSimple w:instr=" PAGEREF __RefHeading__11327_58298311 ">
              <w:r w:rsidR="00C22513">
                <w:rPr>
                  <w:noProof/>
                </w:rPr>
                <w:t>25</w:t>
              </w:r>
            </w:fldSimple>
          </w:p>
        </w:tc>
      </w:tr>
      <w:tr w:rsidR="00B07857" w14:paraId="3224801A" w14:textId="77777777">
        <w:tc>
          <w:tcPr>
            <w:tcW w:w="3427" w:type="dxa"/>
            <w:tcBorders>
              <w:left w:val="single" w:sz="2" w:space="0" w:color="000000"/>
              <w:bottom w:val="single" w:sz="2" w:space="0" w:color="000000"/>
            </w:tcBorders>
            <w:tcMar>
              <w:top w:w="55" w:type="dxa"/>
              <w:left w:w="55" w:type="dxa"/>
              <w:bottom w:w="55" w:type="dxa"/>
              <w:right w:w="55" w:type="dxa"/>
            </w:tcMar>
          </w:tcPr>
          <w:p w14:paraId="70163E77" w14:textId="77777777" w:rsidR="00B07857" w:rsidRDefault="00B27E6C">
            <w:pPr>
              <w:pStyle w:val="TableContents"/>
            </w:pPr>
            <w:r>
              <w:rPr>
                <w:rStyle w:val="SourceText"/>
                <w:sz w:val="20"/>
                <w:szCs w:val="20"/>
              </w:rPr>
              <w:t>unchecked_range</w:t>
            </w:r>
          </w:p>
        </w:tc>
        <w:tc>
          <w:tcPr>
            <w:tcW w:w="5088" w:type="dxa"/>
            <w:tcBorders>
              <w:left w:val="single" w:sz="2" w:space="0" w:color="000000"/>
              <w:bottom w:val="single" w:sz="2" w:space="0" w:color="000000"/>
            </w:tcBorders>
            <w:tcMar>
              <w:top w:w="55" w:type="dxa"/>
              <w:left w:w="55" w:type="dxa"/>
              <w:bottom w:w="55" w:type="dxa"/>
              <w:right w:w="55" w:type="dxa"/>
            </w:tcMar>
          </w:tcPr>
          <w:p w14:paraId="20673E83" w14:textId="77777777" w:rsidR="00B07857" w:rsidRDefault="00B27E6C">
            <w:pPr>
              <w:pStyle w:val="TableContents"/>
            </w:pPr>
            <w:r>
              <w:t xml:space="preserve">Suppress range checking for assignments or for individual </w:t>
            </w:r>
            <w:r>
              <w:rPr>
                <w:rStyle w:val="SourceText"/>
                <w:sz w:val="20"/>
                <w:szCs w:val="20"/>
              </w:rPr>
              <w:t>in</w:t>
            </w:r>
            <w:r>
              <w:t xml:space="preserve"> parameters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D5F4FE" w14:textId="4D62506E" w:rsidR="00B07857" w:rsidRDefault="007056C2">
            <w:pPr>
              <w:pStyle w:val="TableContents"/>
            </w:pPr>
            <w:fldSimple w:instr=" PAGEREF __RefHeading__23889_880672387 ">
              <w:r w:rsidR="00C22513">
                <w:rPr>
                  <w:noProof/>
                </w:rPr>
                <w:t>44</w:t>
              </w:r>
            </w:fldSimple>
            <w:r w:rsidR="00B27E6C">
              <w:t xml:space="preserve">, </w:t>
            </w:r>
            <w:fldSimple w:instr=" PAGEREF __RefHeading__9122_83770884 ">
              <w:r w:rsidR="00C22513">
                <w:rPr>
                  <w:noProof/>
                </w:rPr>
                <w:t>39</w:t>
              </w:r>
            </w:fldSimple>
          </w:p>
        </w:tc>
      </w:tr>
      <w:tr w:rsidR="00B07857" w14:paraId="77FCAD5E" w14:textId="77777777">
        <w:tc>
          <w:tcPr>
            <w:tcW w:w="3427" w:type="dxa"/>
            <w:tcBorders>
              <w:left w:val="single" w:sz="2" w:space="0" w:color="000000"/>
              <w:bottom w:val="single" w:sz="2" w:space="0" w:color="000000"/>
            </w:tcBorders>
            <w:tcMar>
              <w:top w:w="55" w:type="dxa"/>
              <w:left w:w="55" w:type="dxa"/>
              <w:bottom w:w="55" w:type="dxa"/>
              <w:right w:w="55" w:type="dxa"/>
            </w:tcMar>
          </w:tcPr>
          <w:p w14:paraId="3D533864" w14:textId="77777777" w:rsidR="00B07857" w:rsidRDefault="00B27E6C">
            <w:pPr>
              <w:pStyle w:val="TableContents"/>
            </w:pPr>
            <w:r>
              <w:rPr>
                <w:rStyle w:val="SourceText"/>
                <w:sz w:val="20"/>
                <w:szCs w:val="20"/>
              </w:rPr>
              <w:t>unchecked_alias</w:t>
            </w:r>
          </w:p>
        </w:tc>
        <w:tc>
          <w:tcPr>
            <w:tcW w:w="5088" w:type="dxa"/>
            <w:tcBorders>
              <w:left w:val="single" w:sz="2" w:space="0" w:color="000000"/>
              <w:bottom w:val="single" w:sz="2" w:space="0" w:color="000000"/>
            </w:tcBorders>
            <w:tcMar>
              <w:top w:w="55" w:type="dxa"/>
              <w:left w:w="55" w:type="dxa"/>
              <w:bottom w:w="55" w:type="dxa"/>
              <w:right w:w="55" w:type="dxa"/>
            </w:tcMar>
          </w:tcPr>
          <w:p w14:paraId="3CA73117" w14:textId="77777777" w:rsidR="00B07857" w:rsidRDefault="00B27E6C">
            <w:pPr>
              <w:pStyle w:val="TableContents"/>
            </w:pPr>
            <w:r>
              <w:t xml:space="preserve">Allow aliasing of </w:t>
            </w:r>
            <w:r>
              <w:rPr>
                <w:rStyle w:val="SourceText"/>
                <w:sz w:val="20"/>
                <w:szCs w:val="20"/>
              </w:rPr>
              <w:t>renames</w:t>
            </w:r>
            <w:r>
              <w:t xml:space="preserve"> declarations and of procedure and function parameters</w:t>
            </w:r>
          </w:p>
        </w:tc>
        <w:tc>
          <w:tcPr>
            <w:tcW w:w="1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13143F" w14:textId="2F07BD08" w:rsidR="00B07857" w:rsidRDefault="007056C2">
            <w:pPr>
              <w:pStyle w:val="TableContents"/>
            </w:pPr>
            <w:fldSimple w:instr=" PAGEREF __RefHeading__5905_1298102919 ">
              <w:r w:rsidR="00C22513">
                <w:rPr>
                  <w:noProof/>
                </w:rPr>
                <w:t>31</w:t>
              </w:r>
            </w:fldSimple>
            <w:r w:rsidR="00B27E6C">
              <w:t xml:space="preserve">, </w:t>
            </w:r>
            <w:fldSimple w:instr=" PAGEREF __RefHeading__9122_83770884 ">
              <w:r w:rsidR="00C22513">
                <w:rPr>
                  <w:noProof/>
                </w:rPr>
                <w:t>39</w:t>
              </w:r>
            </w:fldSimple>
          </w:p>
        </w:tc>
      </w:tr>
    </w:tbl>
    <w:p w14:paraId="3393F259" w14:textId="77777777" w:rsidR="00B07857" w:rsidRDefault="00B07857">
      <w:pPr>
        <w:pStyle w:val="Textbody"/>
      </w:pPr>
    </w:p>
    <w:p w14:paraId="4DC51C45" w14:textId="77777777" w:rsidR="00B07857" w:rsidRDefault="00B27E6C">
      <w:pPr>
        <w:pStyle w:val="Heading1"/>
      </w:pPr>
      <w:bookmarkStart w:id="225" w:name="_Toc440226259"/>
      <w:r>
        <w:t>Summary of access modes for variables</w:t>
      </w:r>
      <w:bookmarkEnd w:id="225"/>
    </w:p>
    <w:tbl>
      <w:tblPr>
        <w:tblW w:w="9635" w:type="dxa"/>
        <w:tblLayout w:type="fixed"/>
        <w:tblCellMar>
          <w:left w:w="10" w:type="dxa"/>
          <w:right w:w="10" w:type="dxa"/>
        </w:tblCellMar>
        <w:tblLook w:val="0000" w:firstRow="0" w:lastRow="0" w:firstColumn="0" w:lastColumn="0" w:noHBand="0" w:noVBand="0"/>
      </w:tblPr>
      <w:tblGrid>
        <w:gridCol w:w="3438"/>
        <w:gridCol w:w="4547"/>
        <w:gridCol w:w="1650"/>
      </w:tblGrid>
      <w:tr w:rsidR="00B07857" w14:paraId="20DDEEF4" w14:textId="77777777">
        <w:tc>
          <w:tcPr>
            <w:tcW w:w="3438" w:type="dxa"/>
            <w:tcBorders>
              <w:top w:val="single" w:sz="2" w:space="0" w:color="000000"/>
              <w:left w:val="single" w:sz="2" w:space="0" w:color="000000"/>
              <w:bottom w:val="single" w:sz="2" w:space="0" w:color="000000"/>
            </w:tcBorders>
            <w:tcMar>
              <w:top w:w="55" w:type="dxa"/>
              <w:left w:w="55" w:type="dxa"/>
              <w:bottom w:w="55" w:type="dxa"/>
              <w:right w:w="55" w:type="dxa"/>
            </w:tcMar>
          </w:tcPr>
          <w:p w14:paraId="1DDA580A" w14:textId="77777777" w:rsidR="00B07857" w:rsidRDefault="00B27E6C">
            <w:pPr>
              <w:pStyle w:val="TableContents"/>
            </w:pPr>
            <w:r>
              <w:rPr>
                <w:rStyle w:val="SourceText"/>
                <w:sz w:val="20"/>
                <w:szCs w:val="20"/>
              </w:rPr>
              <w:t>volatile</w:t>
            </w:r>
          </w:p>
        </w:tc>
        <w:tc>
          <w:tcPr>
            <w:tcW w:w="4547" w:type="dxa"/>
            <w:tcBorders>
              <w:top w:val="single" w:sz="2" w:space="0" w:color="000000"/>
              <w:left w:val="single" w:sz="2" w:space="0" w:color="000000"/>
              <w:bottom w:val="single" w:sz="2" w:space="0" w:color="000000"/>
            </w:tcBorders>
            <w:tcMar>
              <w:top w:w="55" w:type="dxa"/>
              <w:left w:w="55" w:type="dxa"/>
              <w:bottom w:w="55" w:type="dxa"/>
              <w:right w:w="55" w:type="dxa"/>
            </w:tcMar>
          </w:tcPr>
          <w:p w14:paraId="5C702A5C" w14:textId="77777777" w:rsidR="00B07857" w:rsidRDefault="00B27E6C">
            <w:pPr>
              <w:pStyle w:val="TableContents"/>
            </w:pPr>
            <w:r>
              <w:t>Access without intermediate storage</w:t>
            </w:r>
          </w:p>
        </w:tc>
        <w:tc>
          <w:tcPr>
            <w:tcW w:w="16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15E423" w14:textId="278661A7" w:rsidR="00B07857" w:rsidRDefault="007056C2">
            <w:pPr>
              <w:pStyle w:val="TableContents"/>
            </w:pPr>
            <w:fldSimple w:instr=" PAGEREF __RefHeading__10668_1173836889 ">
              <w:r w:rsidR="00C22513">
                <w:rPr>
                  <w:noProof/>
                </w:rPr>
                <w:t>68</w:t>
              </w:r>
            </w:fldSimple>
          </w:p>
        </w:tc>
      </w:tr>
      <w:tr w:rsidR="00B07857" w14:paraId="3C8D5C4E" w14:textId="77777777">
        <w:tc>
          <w:tcPr>
            <w:tcW w:w="3438" w:type="dxa"/>
            <w:tcBorders>
              <w:left w:val="single" w:sz="2" w:space="0" w:color="000000"/>
              <w:bottom w:val="single" w:sz="2" w:space="0" w:color="000000"/>
            </w:tcBorders>
            <w:tcMar>
              <w:top w:w="55" w:type="dxa"/>
              <w:left w:w="55" w:type="dxa"/>
              <w:bottom w:w="55" w:type="dxa"/>
              <w:right w:w="55" w:type="dxa"/>
            </w:tcMar>
          </w:tcPr>
          <w:p w14:paraId="7D24D11E" w14:textId="77777777" w:rsidR="00B07857" w:rsidRDefault="00B27E6C">
            <w:pPr>
              <w:pStyle w:val="TableContents"/>
            </w:pPr>
            <w:r>
              <w:rPr>
                <w:rStyle w:val="SourceText"/>
                <w:sz w:val="20"/>
                <w:szCs w:val="20"/>
              </w:rPr>
              <w:t>mapped_device</w:t>
            </w:r>
          </w:p>
        </w:tc>
        <w:tc>
          <w:tcPr>
            <w:tcW w:w="4547" w:type="dxa"/>
            <w:tcBorders>
              <w:left w:val="single" w:sz="2" w:space="0" w:color="000000"/>
              <w:bottom w:val="single" w:sz="2" w:space="0" w:color="000000"/>
            </w:tcBorders>
            <w:tcMar>
              <w:top w:w="55" w:type="dxa"/>
              <w:left w:w="55" w:type="dxa"/>
              <w:bottom w:w="55" w:type="dxa"/>
              <w:right w:w="55" w:type="dxa"/>
            </w:tcMar>
          </w:tcPr>
          <w:p w14:paraId="08775ADF" w14:textId="77777777" w:rsidR="00B07857" w:rsidRDefault="00B27E6C">
            <w:pPr>
              <w:pStyle w:val="TableContents"/>
            </w:pPr>
            <w:r>
              <w:t>Volatile and exempt from the usual initialisation and usage order rules</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E5D0EF" w14:textId="317EB5B7" w:rsidR="00B07857" w:rsidRDefault="007056C2">
            <w:pPr>
              <w:pStyle w:val="TableContents"/>
            </w:pPr>
            <w:fldSimple w:instr=" PAGEREF __RefHeading__10668_1173836889 ">
              <w:r w:rsidR="00C22513">
                <w:rPr>
                  <w:noProof/>
                </w:rPr>
                <w:t>68</w:t>
              </w:r>
            </w:fldSimple>
          </w:p>
        </w:tc>
      </w:tr>
      <w:tr w:rsidR="00B07857" w14:paraId="1C95562B" w14:textId="77777777">
        <w:tc>
          <w:tcPr>
            <w:tcW w:w="3438" w:type="dxa"/>
            <w:tcBorders>
              <w:left w:val="single" w:sz="2" w:space="0" w:color="000000"/>
              <w:bottom w:val="single" w:sz="2" w:space="0" w:color="000000"/>
            </w:tcBorders>
            <w:tcMar>
              <w:top w:w="55" w:type="dxa"/>
              <w:left w:w="55" w:type="dxa"/>
              <w:bottom w:w="55" w:type="dxa"/>
              <w:right w:w="55" w:type="dxa"/>
            </w:tcMar>
          </w:tcPr>
          <w:p w14:paraId="161B035D" w14:textId="77777777" w:rsidR="00B07857" w:rsidRDefault="00B27E6C">
            <w:pPr>
              <w:pStyle w:val="TableContents"/>
            </w:pPr>
            <w:r>
              <w:rPr>
                <w:rStyle w:val="SourceText"/>
                <w:sz w:val="20"/>
                <w:szCs w:val="20"/>
              </w:rPr>
              <w:t>image</w:t>
            </w:r>
          </w:p>
        </w:tc>
        <w:tc>
          <w:tcPr>
            <w:tcW w:w="4547" w:type="dxa"/>
            <w:tcBorders>
              <w:left w:val="single" w:sz="2" w:space="0" w:color="000000"/>
              <w:bottom w:val="single" w:sz="2" w:space="0" w:color="000000"/>
            </w:tcBorders>
            <w:tcMar>
              <w:top w:w="55" w:type="dxa"/>
              <w:left w:w="55" w:type="dxa"/>
              <w:bottom w:w="55" w:type="dxa"/>
              <w:right w:w="55" w:type="dxa"/>
            </w:tcMar>
          </w:tcPr>
          <w:p w14:paraId="255CD743" w14:textId="77777777" w:rsidR="00B07857" w:rsidRDefault="00B27E6C">
            <w:pPr>
              <w:pStyle w:val="TableContents"/>
            </w:pPr>
            <w:r>
              <w:t>A constant object as part of the program image</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BADBF6" w14:textId="62DD4D42" w:rsidR="00B07857" w:rsidRDefault="007056C2">
            <w:pPr>
              <w:pStyle w:val="TableContents"/>
            </w:pPr>
            <w:fldSimple w:instr=" PAGEREF __RefHeading__10668_1173836889 ">
              <w:r w:rsidR="00C22513">
                <w:rPr>
                  <w:noProof/>
                </w:rPr>
                <w:t>68</w:t>
              </w:r>
            </w:fldSimple>
          </w:p>
        </w:tc>
      </w:tr>
      <w:tr w:rsidR="00B07857" w14:paraId="62652490" w14:textId="77777777">
        <w:tc>
          <w:tcPr>
            <w:tcW w:w="3438" w:type="dxa"/>
            <w:tcBorders>
              <w:left w:val="single" w:sz="2" w:space="0" w:color="000000"/>
              <w:bottom w:val="single" w:sz="2" w:space="0" w:color="000000"/>
            </w:tcBorders>
            <w:tcMar>
              <w:top w:w="55" w:type="dxa"/>
              <w:left w:w="55" w:type="dxa"/>
              <w:bottom w:w="55" w:type="dxa"/>
              <w:right w:w="55" w:type="dxa"/>
            </w:tcMar>
          </w:tcPr>
          <w:p w14:paraId="28177562" w14:textId="77777777" w:rsidR="00B07857" w:rsidRDefault="00B27E6C">
            <w:pPr>
              <w:pStyle w:val="TableContents"/>
            </w:pPr>
            <w:r>
              <w:rPr>
                <w:rStyle w:val="SourceText"/>
                <w:sz w:val="20"/>
                <w:szCs w:val="20"/>
              </w:rPr>
              <w:t>shared_atomic</w:t>
            </w:r>
          </w:p>
        </w:tc>
        <w:tc>
          <w:tcPr>
            <w:tcW w:w="4547" w:type="dxa"/>
            <w:tcBorders>
              <w:left w:val="single" w:sz="2" w:space="0" w:color="000000"/>
              <w:bottom w:val="single" w:sz="2" w:space="0" w:color="000000"/>
            </w:tcBorders>
            <w:tcMar>
              <w:top w:w="55" w:type="dxa"/>
              <w:left w:w="55" w:type="dxa"/>
              <w:bottom w:w="55" w:type="dxa"/>
              <w:right w:w="55" w:type="dxa"/>
            </w:tcMar>
          </w:tcPr>
          <w:p w14:paraId="26FEE833" w14:textId="77777777" w:rsidR="00B07857" w:rsidRDefault="00B27E6C">
            <w:pPr>
              <w:pStyle w:val="TableContents"/>
            </w:pPr>
            <w:r>
              <w:t>An atomic variable that can be accessed directly across a subsystem boundary (implies volatile)</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1EBDD4" w14:textId="4CFA7033" w:rsidR="00B07857" w:rsidRDefault="007056C2">
            <w:pPr>
              <w:pStyle w:val="TableContents"/>
            </w:pPr>
            <w:fldSimple w:instr=" PAGEREF __RefHeading__10668_1173836889 ">
              <w:r w:rsidR="00C22513">
                <w:rPr>
                  <w:noProof/>
                </w:rPr>
                <w:t>68</w:t>
              </w:r>
            </w:fldSimple>
            <w:r w:rsidR="00B27E6C">
              <w:t xml:space="preserve">, </w:t>
            </w:r>
            <w:fldSimple w:instr=" PAGEREF __RefHeading__21848_979938228 ">
              <w:r w:rsidR="00C22513">
                <w:rPr>
                  <w:noProof/>
                </w:rPr>
                <w:t>52</w:t>
              </w:r>
            </w:fldSimple>
            <w:r w:rsidR="00B27E6C">
              <w:t xml:space="preserve">, </w:t>
            </w:r>
            <w:fldSimple w:instr=" PAGEREF __RefHeading__23085_880672387 ">
              <w:r w:rsidR="00C22513">
                <w:rPr>
                  <w:noProof/>
                </w:rPr>
                <w:t>55</w:t>
              </w:r>
            </w:fldSimple>
          </w:p>
        </w:tc>
      </w:tr>
      <w:tr w:rsidR="00B07857" w14:paraId="73E0D6B1" w14:textId="77777777">
        <w:tc>
          <w:tcPr>
            <w:tcW w:w="3438" w:type="dxa"/>
            <w:tcBorders>
              <w:left w:val="single" w:sz="2" w:space="0" w:color="000000"/>
              <w:bottom w:val="single" w:sz="2" w:space="0" w:color="000000"/>
            </w:tcBorders>
            <w:tcMar>
              <w:top w:w="55" w:type="dxa"/>
              <w:left w:w="55" w:type="dxa"/>
              <w:bottom w:w="55" w:type="dxa"/>
              <w:right w:w="55" w:type="dxa"/>
            </w:tcMar>
          </w:tcPr>
          <w:p w14:paraId="5D388B24" w14:textId="77777777" w:rsidR="00B07857" w:rsidRDefault="00B27E6C">
            <w:pPr>
              <w:pStyle w:val="TableContents"/>
            </w:pPr>
            <w:r>
              <w:rPr>
                <w:rStyle w:val="SourceText"/>
                <w:sz w:val="20"/>
                <w:szCs w:val="20"/>
              </w:rPr>
              <w:t>virtual</w:t>
            </w:r>
          </w:p>
        </w:tc>
        <w:tc>
          <w:tcPr>
            <w:tcW w:w="4547" w:type="dxa"/>
            <w:tcBorders>
              <w:left w:val="single" w:sz="2" w:space="0" w:color="000000"/>
              <w:bottom w:val="single" w:sz="2" w:space="0" w:color="000000"/>
            </w:tcBorders>
            <w:tcMar>
              <w:top w:w="55" w:type="dxa"/>
              <w:left w:w="55" w:type="dxa"/>
              <w:bottom w:w="55" w:type="dxa"/>
              <w:right w:w="55" w:type="dxa"/>
            </w:tcMar>
          </w:tcPr>
          <w:p w14:paraId="5D3ED452" w14:textId="77777777" w:rsidR="00B07857" w:rsidRDefault="00B27E6C">
            <w:pPr>
              <w:pStyle w:val="TableContents"/>
            </w:pPr>
            <w:r>
              <w:t>A variable without storage that is used for analysis and integrity checking</w:t>
            </w:r>
          </w:p>
        </w:tc>
        <w:tc>
          <w:tcPr>
            <w:tcW w:w="16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642B60" w14:textId="64C2F917" w:rsidR="00B07857" w:rsidRDefault="007056C2">
            <w:pPr>
              <w:pStyle w:val="TableContents"/>
            </w:pPr>
            <w:fldSimple w:instr=" PAGEREF __RefHeading__10668_1173836889 ">
              <w:r w:rsidR="00C22513">
                <w:rPr>
                  <w:noProof/>
                </w:rPr>
                <w:t>68</w:t>
              </w:r>
            </w:fldSimple>
          </w:p>
        </w:tc>
      </w:tr>
    </w:tbl>
    <w:p w14:paraId="139935D2" w14:textId="77777777" w:rsidR="00B07857" w:rsidRDefault="00B07857">
      <w:pPr>
        <w:pStyle w:val="Textbody"/>
      </w:pPr>
    </w:p>
    <w:sectPr w:rsidR="00B0785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BAC09" w14:textId="77777777" w:rsidR="00F67EC8" w:rsidRDefault="00F67EC8">
      <w:r>
        <w:separator/>
      </w:r>
    </w:p>
  </w:endnote>
  <w:endnote w:type="continuationSeparator" w:id="0">
    <w:p w14:paraId="1078F129" w14:textId="77777777" w:rsidR="00F67EC8" w:rsidRDefault="00F6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charset w:val="02"/>
    <w:family w:val="auto"/>
    <w:pitch w:val="default"/>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Liberation Sans">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Cambria Math"/>
    <w:charset w:val="00"/>
    <w:family w:val="auto"/>
    <w:pitch w:val="fixed"/>
  </w:font>
  <w:font w:name="Courier 10 Pitch">
    <w:altName w:val="MV Boli"/>
    <w:charset w:val="00"/>
    <w:family w:val="auto"/>
    <w:pitch w:val="fixed"/>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7AF52" w14:textId="77777777" w:rsidR="0003624B" w:rsidRDefault="0003624B">
    <w:pPr>
      <w:pStyle w:val="Footer"/>
      <w:rPr>
        <w:sz w:val="16"/>
        <w:szCs w:val="16"/>
      </w:rPr>
    </w:pPr>
    <w:r>
      <w:rPr>
        <w:sz w:val="16"/>
        <w:szCs w:val="16"/>
      </w:rPr>
      <w:t>Rihtan 1.0</w:t>
    </w:r>
    <w:proofErr w:type="gramStart"/>
    <w:r>
      <w:rPr>
        <w:sz w:val="16"/>
        <w:szCs w:val="16"/>
      </w:rPr>
      <w:t>,  12</w:t>
    </w:r>
    <w:proofErr w:type="gramEnd"/>
    <w:r>
      <w:rPr>
        <w:sz w:val="16"/>
        <w:szCs w:val="16"/>
      </w:rPr>
      <w:t xml:space="preserve">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4AA9B" w14:textId="77777777" w:rsidR="00F67EC8" w:rsidRDefault="00F67EC8">
      <w:r>
        <w:rPr>
          <w:color w:val="000000"/>
        </w:rPr>
        <w:separator/>
      </w:r>
    </w:p>
  </w:footnote>
  <w:footnote w:type="continuationSeparator" w:id="0">
    <w:p w14:paraId="070587D5" w14:textId="77777777" w:rsidR="00F67EC8" w:rsidRDefault="00F67EC8">
      <w:r>
        <w:continuationSeparator/>
      </w:r>
    </w:p>
  </w:footnote>
  <w:footnote w:id="1">
    <w:p w14:paraId="3F926804" w14:textId="48FB1FFA" w:rsidR="0003624B" w:rsidRDefault="0003624B">
      <w:pPr>
        <w:pStyle w:val="Footnote"/>
      </w:pPr>
      <w:r>
        <w:rPr>
          <w:rStyle w:val="FootnoteReference"/>
        </w:rPr>
        <w:footnoteRef/>
      </w:r>
      <w:r>
        <w:t>Except by explicitly applying an exemption to this rule. Naturally this should only be done in exceptional cases.</w:t>
      </w:r>
    </w:p>
  </w:footnote>
  <w:footnote w:id="2">
    <w:p w14:paraId="78D87A9E" w14:textId="2B0A7AF5" w:rsidR="0003624B" w:rsidRDefault="0003624B">
      <w:pPr>
        <w:pStyle w:val="FootnoteText"/>
      </w:pPr>
      <w:r>
        <w:rPr>
          <w:rStyle w:val="FootnoteReference"/>
        </w:rPr>
        <w:footnoteRef/>
      </w:r>
      <w:r>
        <w:t xml:space="preserve"> With one exception for record and array initialisation and finalisation clauses</w:t>
      </w:r>
    </w:p>
  </w:footnote>
  <w:footnote w:id="3">
    <w:p w14:paraId="6EAD29C2" w14:textId="77777777" w:rsidR="0003624B" w:rsidRDefault="0003624B">
      <w:pPr>
        <w:pStyle w:val="Footnote"/>
      </w:pPr>
      <w:r>
        <w:rPr>
          <w:rStyle w:val="FootnoteReference"/>
        </w:rPr>
        <w:footnoteRef/>
      </w:r>
      <w:r>
        <w:t>Comments that do not occupy their own line or that start with //- are simply discarded; comments that start with // on their own line are included in the structure that is built up by the parser so that they can be output to the C program with correct formatting and indentation.</w:t>
      </w:r>
    </w:p>
  </w:footnote>
  <w:footnote w:id="4">
    <w:p w14:paraId="0427DC2F" w14:textId="77777777" w:rsidR="0003624B" w:rsidRDefault="0003624B">
      <w:pPr>
        <w:pStyle w:val="Footnote"/>
      </w:pPr>
      <w:r>
        <w:rPr>
          <w:rStyle w:val="FootnoteReference"/>
        </w:rPr>
        <w:footnoteRef/>
      </w:r>
      <w:r>
        <w:t xml:space="preserve">Apart from the type </w:t>
      </w:r>
      <w:r w:rsidRPr="008E15A8">
        <w:rPr>
          <w:rFonts w:ascii="Courier New" w:hAnsi="Courier New" w:cs="Courier New"/>
        </w:rPr>
        <w:t>character</w:t>
      </w:r>
      <w:r>
        <w:t>, which is an integer type with a unique unit.</w:t>
      </w:r>
    </w:p>
  </w:footnote>
  <w:footnote w:id="5">
    <w:p w14:paraId="0836AF59" w14:textId="77777777" w:rsidR="0003624B" w:rsidRDefault="0003624B">
      <w:pPr>
        <w:pStyle w:val="Footnote"/>
      </w:pPr>
      <w:r>
        <w:rPr>
          <w:rStyle w:val="FootnoteReference"/>
        </w:rPr>
        <w:footnoteRef/>
      </w:r>
      <w:r>
        <w:t xml:space="preserve">Except that the base 0 can be changed - see </w:t>
      </w:r>
      <w:fldSimple w:instr=" PAGEREF __RefHeading__20501_803845074 ">
        <w:r>
          <w:rPr>
            <w:noProof/>
          </w:rPr>
          <w:t>22.1</w:t>
        </w:r>
      </w:fldSimple>
    </w:p>
  </w:footnote>
  <w:footnote w:id="6">
    <w:p w14:paraId="34F1AC9E" w14:textId="77777777" w:rsidR="0003624B" w:rsidRDefault="0003624B">
      <w:pPr>
        <w:pStyle w:val="Footnote"/>
      </w:pPr>
      <w:r>
        <w:rPr>
          <w:rStyle w:val="FootnoteReference"/>
        </w:rPr>
        <w:footnoteRef/>
      </w:r>
      <w:r>
        <w:t xml:space="preserve">The keyword </w:t>
      </w:r>
      <w:r>
        <w:rPr>
          <w:rStyle w:val="SourceText"/>
          <w:sz w:val="16"/>
          <w:szCs w:val="16"/>
        </w:rPr>
        <w:t>constant</w:t>
      </w:r>
      <w:r>
        <w:t xml:space="preserve"> always indicates a value that can be determined statically by direct examination of the source text.</w:t>
      </w:r>
    </w:p>
  </w:footnote>
  <w:footnote w:id="7">
    <w:p w14:paraId="36780796" w14:textId="77777777" w:rsidR="0003624B" w:rsidRDefault="0003624B">
      <w:pPr>
        <w:pStyle w:val="Footnote"/>
      </w:pPr>
      <w:r>
        <w:rPr>
          <w:rStyle w:val="FootnoteReference"/>
        </w:rPr>
        <w:footnoteRef/>
      </w:r>
      <w:r>
        <w:t>This is done by reference-counting, not by garbage collection.</w:t>
      </w:r>
    </w:p>
  </w:footnote>
  <w:footnote w:id="8">
    <w:p w14:paraId="35C7C555" w14:textId="74A99818" w:rsidR="0003624B" w:rsidRDefault="0003624B">
      <w:pPr>
        <w:pStyle w:val="Footnote"/>
      </w:pPr>
      <w:r>
        <w:rPr>
          <w:rStyle w:val="FootnoteReference"/>
        </w:rPr>
        <w:footnoteRef/>
      </w:r>
      <w:r>
        <w:t>It is similar to C 'void *'.</w:t>
      </w:r>
    </w:p>
  </w:footnote>
  <w:footnote w:id="9">
    <w:p w14:paraId="4BEA1E6D" w14:textId="33F58D06" w:rsidR="0003624B" w:rsidRDefault="0003624B">
      <w:pPr>
        <w:pStyle w:val="Footnote"/>
      </w:pPr>
      <w:r>
        <w:rPr>
          <w:rStyle w:val="FootnoteReference"/>
        </w:rPr>
        <w:footnoteRef/>
      </w:r>
      <w:r>
        <w:t xml:space="preserve">The access mode can be given – see </w:t>
      </w:r>
      <w:r>
        <w:fldChar w:fldCharType="begin"/>
      </w:r>
      <w:r>
        <w:instrText xml:space="preserve"> REF __RefHeading__10668_1173836889 \w \h </w:instrText>
      </w:r>
      <w:r>
        <w:fldChar w:fldCharType="separate"/>
      </w:r>
      <w:r>
        <w:t>22.6</w:t>
      </w:r>
      <w:r>
        <w:fldChar w:fldCharType="end"/>
      </w:r>
    </w:p>
  </w:footnote>
  <w:footnote w:id="10">
    <w:p w14:paraId="6F9E1F8D" w14:textId="3DB5B87A" w:rsidR="0003624B" w:rsidRDefault="0003624B">
      <w:pPr>
        <w:pStyle w:val="Footnote"/>
      </w:pPr>
      <w:r>
        <w:rPr>
          <w:rStyle w:val="FootnoteReference"/>
        </w:rPr>
        <w:footnoteRef/>
      </w:r>
      <w:r>
        <w:t>In the case of naming whole variable, a simple reference translation with no runtime implications is established. In the case of a field, component or access reference, a pointer is created and references to the new name become pointer dereferences.</w:t>
      </w:r>
    </w:p>
  </w:footnote>
  <w:footnote w:id="11">
    <w:p w14:paraId="202D49E7" w14:textId="77777777" w:rsidR="0003624B" w:rsidRDefault="0003624B">
      <w:pPr>
        <w:pStyle w:val="Footnote"/>
      </w:pPr>
      <w:r>
        <w:rPr>
          <w:rStyle w:val="FootnoteReference"/>
        </w:rPr>
        <w:footnoteRef/>
      </w:r>
      <w:r>
        <w:t>Alias checking is intended to prevent analysis with the new name being invalidated by writes to the base object, and related subtle bugs.</w:t>
      </w:r>
    </w:p>
  </w:footnote>
  <w:footnote w:id="12">
    <w:p w14:paraId="0478E921" w14:textId="3EED2375" w:rsidR="0003624B" w:rsidRDefault="0003624B">
      <w:pPr>
        <w:pStyle w:val="Footnote"/>
      </w:pPr>
      <w:r>
        <w:rPr>
          <w:rStyle w:val="FootnoteReference"/>
        </w:rPr>
        <w:footnoteRef/>
      </w:r>
      <w:r>
        <w:t xml:space="preserve">See </w:t>
      </w:r>
      <w:r>
        <w:fldChar w:fldCharType="begin"/>
      </w:r>
      <w:r>
        <w:instrText xml:space="preserve"> REF __RefHeading__3620_1997774570 \w \h </w:instrText>
      </w:r>
      <w:r>
        <w:fldChar w:fldCharType="separate"/>
      </w:r>
      <w:r>
        <w:t>14.3</w:t>
      </w:r>
      <w:r>
        <w:fldChar w:fldCharType="end"/>
      </w:r>
    </w:p>
  </w:footnote>
  <w:footnote w:id="13">
    <w:p w14:paraId="2D945209" w14:textId="77777777" w:rsidR="0003624B" w:rsidRDefault="0003624B">
      <w:pPr>
        <w:pStyle w:val="Footnote"/>
      </w:pPr>
      <w:r>
        <w:rPr>
          <w:rStyle w:val="FootnoteReference"/>
        </w:rPr>
        <w:footnoteRef/>
      </w:r>
      <w:r>
        <w:t xml:space="preserve">The appropriate formulation for floating-point equality is usually </w:t>
      </w:r>
      <w:proofErr w:type="gramStart"/>
      <w:r>
        <w:t>abs(</w:t>
      </w:r>
      <w:proofErr w:type="gramEnd"/>
      <w:r>
        <w:t>x – y) &lt; epsilon, where epsilon is a relatively small number, the value of which depends on the details of the application.</w:t>
      </w:r>
    </w:p>
  </w:footnote>
  <w:footnote w:id="14">
    <w:p w14:paraId="2E1BDBD8" w14:textId="77777777" w:rsidR="0003624B" w:rsidRDefault="0003624B">
      <w:pPr>
        <w:pStyle w:val="Footnote"/>
      </w:pPr>
      <w:r>
        <w:rPr>
          <w:rStyle w:val="FootnoteReference"/>
        </w:rPr>
        <w:footnoteRef/>
      </w:r>
      <w:r>
        <w:t xml:space="preserve">See </w:t>
      </w:r>
      <w:fldSimple w:instr=" PAGEREF __RefHeading__3578_1997774570 ">
        <w:r>
          <w:rPr>
            <w:noProof/>
          </w:rPr>
          <w:t>4.1</w:t>
        </w:r>
      </w:fldSimple>
    </w:p>
  </w:footnote>
  <w:footnote w:id="15">
    <w:p w14:paraId="7DCDA643" w14:textId="77777777" w:rsidR="0003624B" w:rsidRDefault="0003624B">
      <w:pPr>
        <w:pStyle w:val="Footnote"/>
      </w:pPr>
      <w:r>
        <w:rPr>
          <w:rStyle w:val="FootnoteReference"/>
        </w:rPr>
        <w:footnoteRef/>
      </w:r>
      <w:r>
        <w:t>Usually the type that has the greatest magnitude will also have the greatest precision; thus the conversion of either zero or one of the operands will almost always be sufficient.</w:t>
      </w:r>
    </w:p>
  </w:footnote>
  <w:footnote w:id="16">
    <w:p w14:paraId="55704C67" w14:textId="77777777" w:rsidR="0003624B" w:rsidRDefault="0003624B">
      <w:pPr>
        <w:pStyle w:val="Footnote"/>
      </w:pPr>
      <w:r>
        <w:rPr>
          <w:rStyle w:val="FootnoteReference"/>
        </w:rPr>
        <w:footnoteRef/>
      </w:r>
      <w:r>
        <w:t>This is not sufficient to ensure freedom from numerical problems. Detailed floating-point numerical analysis is beyond the scope of this compiler, and in any case tends to be application-specific.</w:t>
      </w:r>
    </w:p>
  </w:footnote>
  <w:footnote w:id="17">
    <w:p w14:paraId="502FF331" w14:textId="77777777" w:rsidR="0003624B" w:rsidRDefault="0003624B">
      <w:pPr>
        <w:pStyle w:val="Footnote"/>
      </w:pPr>
      <w:r>
        <w:rPr>
          <w:rStyle w:val="FootnoteReference"/>
        </w:rPr>
        <w:footnoteRef/>
      </w:r>
      <w:r>
        <w:t>Including subsystems</w:t>
      </w:r>
    </w:p>
  </w:footnote>
  <w:footnote w:id="18">
    <w:p w14:paraId="5A918E98" w14:textId="06EE65A7" w:rsidR="0003624B" w:rsidRDefault="0003624B">
      <w:pPr>
        <w:pStyle w:val="Footnote"/>
      </w:pPr>
      <w:r>
        <w:rPr>
          <w:rStyle w:val="FootnoteReference"/>
        </w:rPr>
        <w:footnoteRef/>
      </w:r>
      <w:r>
        <w:t xml:space="preserve">'public type </w:t>
      </w:r>
      <w:r>
        <w:rPr>
          <w:i/>
          <w:iCs/>
        </w:rPr>
        <w:t>t</w:t>
      </w:r>
      <w:r>
        <w:t xml:space="preserve"> is </w:t>
      </w:r>
      <w:r>
        <w:rPr>
          <w:i/>
          <w:iCs/>
        </w:rPr>
        <w:t>definition</w:t>
      </w:r>
      <w:r>
        <w:t xml:space="preserve">' is analogous to an Ada limited private type; 'public type </w:t>
      </w:r>
      <w:r>
        <w:rPr>
          <w:i/>
          <w:iCs/>
        </w:rPr>
        <w:t>t</w:t>
      </w:r>
      <w:r>
        <w:t xml:space="preserve"> is public </w:t>
      </w:r>
      <w:r>
        <w:rPr>
          <w:i/>
          <w:iCs/>
        </w:rPr>
        <w:t>definition</w:t>
      </w:r>
      <w:r>
        <w:t>' corresponds to an Ada public type. C does not have equivalent concepts.</w:t>
      </w:r>
    </w:p>
  </w:footnote>
  <w:footnote w:id="19">
    <w:p w14:paraId="1D18375C" w14:textId="77777777" w:rsidR="0003624B" w:rsidRDefault="0003624B">
      <w:pPr>
        <w:pStyle w:val="Footnote"/>
      </w:pPr>
      <w:r>
        <w:rPr>
          <w:rStyle w:val="FootnoteReference"/>
        </w:rPr>
        <w:footnoteRef/>
      </w:r>
      <w:r>
        <w:t>This is to avoid complications when evaluating expressions.</w:t>
      </w:r>
    </w:p>
  </w:footnote>
  <w:footnote w:id="20">
    <w:p w14:paraId="45108B9B" w14:textId="77777777" w:rsidR="0003624B" w:rsidRDefault="0003624B">
      <w:pPr>
        <w:pStyle w:val="Footnote"/>
      </w:pPr>
      <w:r>
        <w:rPr>
          <w:rStyle w:val="FootnoteReference"/>
        </w:rPr>
        <w:footnoteRef/>
      </w:r>
      <w:r>
        <w:t>The types of the index and element can be recovered within the generic package using 'index_type and 'element_type</w:t>
      </w:r>
    </w:p>
  </w:footnote>
  <w:footnote w:id="21">
    <w:p w14:paraId="26C88237" w14:textId="77777777" w:rsidR="0003624B" w:rsidRDefault="0003624B">
      <w:pPr>
        <w:pStyle w:val="Footnote"/>
      </w:pPr>
      <w:r>
        <w:rPr>
          <w:rStyle w:val="FootnoteReference"/>
        </w:rPr>
        <w:footnoteRef/>
      </w:r>
      <w:r>
        <w:t>The accessed type can be recovered with 'accessed_type</w:t>
      </w:r>
    </w:p>
  </w:footnote>
  <w:footnote w:id="22">
    <w:p w14:paraId="753847B4" w14:textId="77777777" w:rsidR="0003624B" w:rsidRDefault="0003624B">
      <w:pPr>
        <w:pStyle w:val="Footnote"/>
      </w:pPr>
      <w:r>
        <w:rPr>
          <w:rStyle w:val="FootnoteReference"/>
        </w:rPr>
        <w:footnoteRef/>
      </w:r>
      <w:r>
        <w:t>The parentheses that surround the parameter list can be omitted if the procedure has no formal parameters</w:t>
      </w:r>
    </w:p>
  </w:footnote>
  <w:footnote w:id="23">
    <w:p w14:paraId="0B23A86C" w14:textId="77777777" w:rsidR="0003624B" w:rsidRDefault="0003624B">
      <w:pPr>
        <w:pStyle w:val="Footnote"/>
      </w:pPr>
      <w:r>
        <w:rPr>
          <w:rStyle w:val="FootnoteReference"/>
        </w:rPr>
        <w:footnoteRef/>
      </w:r>
      <w:r>
        <w:t>The parentheses that surround the parameter list can be omitted if the function has no formal parameters. The return type must be included.</w:t>
      </w:r>
    </w:p>
  </w:footnote>
  <w:footnote w:id="24">
    <w:p w14:paraId="7200FD97" w14:textId="77777777" w:rsidR="0003624B" w:rsidRDefault="0003624B">
      <w:pPr>
        <w:pStyle w:val="Footnote"/>
      </w:pPr>
      <w:r>
        <w:rPr>
          <w:rStyle w:val="FootnoteReference"/>
        </w:rPr>
        <w:footnoteRef/>
      </w:r>
      <w:r>
        <w:t>i.e. not local to a procedure</w:t>
      </w:r>
    </w:p>
  </w:footnote>
  <w:footnote w:id="25">
    <w:p w14:paraId="2B0D7933" w14:textId="77777777" w:rsidR="0003624B" w:rsidRDefault="0003624B">
      <w:pPr>
        <w:pStyle w:val="Footnote"/>
      </w:pPr>
      <w:r>
        <w:rPr>
          <w:rStyle w:val="FootnoteReference"/>
        </w:rPr>
        <w:footnoteRef/>
      </w:r>
      <w:r>
        <w:t xml:space="preserve">See </w:t>
      </w:r>
      <w:fldSimple w:instr=" PAGEREF __RefHeading__11631_293144743 ">
        <w:r>
          <w:rPr>
            <w:noProof/>
          </w:rPr>
          <w:t>24</w:t>
        </w:r>
      </w:fldSimple>
    </w:p>
  </w:footnote>
  <w:footnote w:id="26">
    <w:p w14:paraId="3EEF705F" w14:textId="77777777" w:rsidR="0003624B" w:rsidRDefault="0003624B">
      <w:pPr>
        <w:pStyle w:val="Footnote"/>
      </w:pPr>
      <w:r>
        <w:rPr>
          <w:rStyle w:val="FootnoteReference"/>
        </w:rPr>
        <w:footnoteRef/>
      </w:r>
      <w:r>
        <w:t>i.e. from at least one point that is actually used; calling from a library routine that is never used or from a block of code that is excluded by conditional compilation does not count</w:t>
      </w:r>
    </w:p>
  </w:footnote>
  <w:footnote w:id="27">
    <w:p w14:paraId="02B6B3FF" w14:textId="77777777" w:rsidR="0003624B" w:rsidRDefault="0003624B">
      <w:pPr>
        <w:pStyle w:val="Footnote"/>
      </w:pPr>
      <w:r>
        <w:rPr>
          <w:rStyle w:val="FootnoteReference"/>
        </w:rPr>
        <w:footnoteRef/>
      </w:r>
      <w:r>
        <w:t>'Initialisation' can also be spelt 'initialization'</w:t>
      </w:r>
    </w:p>
  </w:footnote>
  <w:footnote w:id="28">
    <w:p w14:paraId="3623FC0E" w14:textId="77777777" w:rsidR="0003624B" w:rsidRDefault="0003624B">
      <w:pPr>
        <w:pStyle w:val="Footnote"/>
      </w:pPr>
      <w:r>
        <w:rPr>
          <w:rStyle w:val="FootnoteReference"/>
        </w:rPr>
        <w:footnoteRef/>
      </w:r>
      <w:r>
        <w:t>This can also be spelt 'finalized', and similarly for unchecked_finalization</w:t>
      </w:r>
    </w:p>
  </w:footnote>
  <w:footnote w:id="29">
    <w:p w14:paraId="1D896455" w14:textId="77777777" w:rsidR="0003624B" w:rsidRDefault="0003624B">
      <w:pPr>
        <w:pStyle w:val="Footnote"/>
      </w:pPr>
      <w:r>
        <w:rPr>
          <w:rStyle w:val="FootnoteReference"/>
        </w:rPr>
        <w:footnoteRef/>
      </w:r>
      <w:r>
        <w:t>This is an abbreviation for 'using (unit_test_with_resume =&gt; true)'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F84"/>
    <w:multiLevelType w:val="multilevel"/>
    <w:tmpl w:val="9D7C4BC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0B1675A7"/>
    <w:multiLevelType w:val="multilevel"/>
    <w:tmpl w:val="91E442E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15:restartNumberingAfterBreak="0">
    <w:nsid w:val="0F4C19BE"/>
    <w:multiLevelType w:val="multilevel"/>
    <w:tmpl w:val="92EAC1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2ED52B1"/>
    <w:multiLevelType w:val="multilevel"/>
    <w:tmpl w:val="39F4D57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14537133"/>
    <w:multiLevelType w:val="hybridMultilevel"/>
    <w:tmpl w:val="F33E1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691C5A"/>
    <w:multiLevelType w:val="multilevel"/>
    <w:tmpl w:val="9F260C2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1DE47BE0"/>
    <w:multiLevelType w:val="multilevel"/>
    <w:tmpl w:val="0A6AF39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20C6021C"/>
    <w:multiLevelType w:val="multilevel"/>
    <w:tmpl w:val="328232B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28D07FBA"/>
    <w:multiLevelType w:val="multilevel"/>
    <w:tmpl w:val="8A22E55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28DD6707"/>
    <w:multiLevelType w:val="hybridMultilevel"/>
    <w:tmpl w:val="75B630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D2F2381"/>
    <w:multiLevelType w:val="multilevel"/>
    <w:tmpl w:val="6D1E97F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2F883B1D"/>
    <w:multiLevelType w:val="multilevel"/>
    <w:tmpl w:val="F0C69A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5094944"/>
    <w:multiLevelType w:val="multilevel"/>
    <w:tmpl w:val="CDEC844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36A10F7B"/>
    <w:multiLevelType w:val="multilevel"/>
    <w:tmpl w:val="2D3224A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378D501F"/>
    <w:multiLevelType w:val="multilevel"/>
    <w:tmpl w:val="F4BC72E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3D837953"/>
    <w:multiLevelType w:val="multilevel"/>
    <w:tmpl w:val="6B4E156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6" w15:restartNumberingAfterBreak="0">
    <w:nsid w:val="40D4402F"/>
    <w:multiLevelType w:val="multilevel"/>
    <w:tmpl w:val="1910D7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7" w15:restartNumberingAfterBreak="0">
    <w:nsid w:val="478E583F"/>
    <w:multiLevelType w:val="multilevel"/>
    <w:tmpl w:val="73FAC27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8" w15:restartNumberingAfterBreak="0">
    <w:nsid w:val="4CDF5CBB"/>
    <w:multiLevelType w:val="multilevel"/>
    <w:tmpl w:val="8EA6FA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4DF4598F"/>
    <w:multiLevelType w:val="multilevel"/>
    <w:tmpl w:val="36C8F19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0" w15:restartNumberingAfterBreak="0">
    <w:nsid w:val="4F40039D"/>
    <w:multiLevelType w:val="multilevel"/>
    <w:tmpl w:val="83E2ED9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1" w15:restartNumberingAfterBreak="0">
    <w:nsid w:val="53094E87"/>
    <w:multiLevelType w:val="multilevel"/>
    <w:tmpl w:val="8DD24DB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2" w15:restartNumberingAfterBreak="0">
    <w:nsid w:val="54FC203B"/>
    <w:multiLevelType w:val="multilevel"/>
    <w:tmpl w:val="4588FE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6594C87"/>
    <w:multiLevelType w:val="multilevel"/>
    <w:tmpl w:val="1DCC711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4" w15:restartNumberingAfterBreak="0">
    <w:nsid w:val="5CA62631"/>
    <w:multiLevelType w:val="multilevel"/>
    <w:tmpl w:val="D670FDB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5" w15:restartNumberingAfterBreak="0">
    <w:nsid w:val="5D6C30EE"/>
    <w:multiLevelType w:val="multilevel"/>
    <w:tmpl w:val="B5E6D638"/>
    <w:lvl w:ilvl="0">
      <w:numFmt w:val="bullet"/>
      <w:lvlText w:val="•"/>
      <w:lvlJc w:val="left"/>
      <w:pPr>
        <w:ind w:left="927" w:hanging="360"/>
      </w:pPr>
      <w:rPr>
        <w:rFonts w:ascii="StarSymbol" w:eastAsia="OpenSymbol" w:hAnsi="StarSymbol" w:cs="OpenSymbol"/>
      </w:rPr>
    </w:lvl>
    <w:lvl w:ilvl="1">
      <w:numFmt w:val="bullet"/>
      <w:lvlText w:val="•"/>
      <w:lvlJc w:val="left"/>
      <w:pPr>
        <w:ind w:left="1287" w:hanging="360"/>
      </w:pPr>
      <w:rPr>
        <w:rFonts w:ascii="StarSymbol" w:eastAsia="OpenSymbol" w:hAnsi="StarSymbol" w:cs="OpenSymbol"/>
      </w:rPr>
    </w:lvl>
    <w:lvl w:ilvl="2">
      <w:numFmt w:val="bullet"/>
      <w:lvlText w:val="•"/>
      <w:lvlJc w:val="left"/>
      <w:pPr>
        <w:ind w:left="1647" w:hanging="360"/>
      </w:pPr>
      <w:rPr>
        <w:rFonts w:ascii="StarSymbol" w:eastAsia="OpenSymbol" w:hAnsi="StarSymbol" w:cs="OpenSymbol"/>
      </w:rPr>
    </w:lvl>
    <w:lvl w:ilvl="3">
      <w:numFmt w:val="bullet"/>
      <w:lvlText w:val="•"/>
      <w:lvlJc w:val="left"/>
      <w:pPr>
        <w:ind w:left="2007" w:hanging="360"/>
      </w:pPr>
      <w:rPr>
        <w:rFonts w:ascii="StarSymbol" w:eastAsia="OpenSymbol" w:hAnsi="StarSymbol" w:cs="OpenSymbol"/>
      </w:rPr>
    </w:lvl>
    <w:lvl w:ilvl="4">
      <w:numFmt w:val="bullet"/>
      <w:lvlText w:val="•"/>
      <w:lvlJc w:val="left"/>
      <w:pPr>
        <w:ind w:left="2367" w:hanging="360"/>
      </w:pPr>
      <w:rPr>
        <w:rFonts w:ascii="StarSymbol" w:eastAsia="OpenSymbol" w:hAnsi="StarSymbol" w:cs="OpenSymbol"/>
      </w:rPr>
    </w:lvl>
    <w:lvl w:ilvl="5">
      <w:numFmt w:val="bullet"/>
      <w:lvlText w:val="•"/>
      <w:lvlJc w:val="left"/>
      <w:pPr>
        <w:ind w:left="2727" w:hanging="360"/>
      </w:pPr>
      <w:rPr>
        <w:rFonts w:ascii="StarSymbol" w:eastAsia="OpenSymbol" w:hAnsi="StarSymbol" w:cs="OpenSymbol"/>
      </w:rPr>
    </w:lvl>
    <w:lvl w:ilvl="6">
      <w:numFmt w:val="bullet"/>
      <w:lvlText w:val="•"/>
      <w:lvlJc w:val="left"/>
      <w:pPr>
        <w:ind w:left="3087" w:hanging="360"/>
      </w:pPr>
      <w:rPr>
        <w:rFonts w:ascii="StarSymbol" w:eastAsia="OpenSymbol" w:hAnsi="StarSymbol" w:cs="OpenSymbol"/>
      </w:rPr>
    </w:lvl>
    <w:lvl w:ilvl="7">
      <w:numFmt w:val="bullet"/>
      <w:lvlText w:val="•"/>
      <w:lvlJc w:val="left"/>
      <w:pPr>
        <w:ind w:left="3447" w:hanging="360"/>
      </w:pPr>
      <w:rPr>
        <w:rFonts w:ascii="StarSymbol" w:eastAsia="OpenSymbol" w:hAnsi="StarSymbol" w:cs="OpenSymbol"/>
      </w:rPr>
    </w:lvl>
    <w:lvl w:ilvl="8">
      <w:numFmt w:val="bullet"/>
      <w:lvlText w:val="•"/>
      <w:lvlJc w:val="left"/>
      <w:pPr>
        <w:ind w:left="3807" w:hanging="360"/>
      </w:pPr>
      <w:rPr>
        <w:rFonts w:ascii="StarSymbol" w:eastAsia="OpenSymbol" w:hAnsi="StarSymbol" w:cs="OpenSymbol"/>
      </w:rPr>
    </w:lvl>
  </w:abstractNum>
  <w:abstractNum w:abstractNumId="26" w15:restartNumberingAfterBreak="0">
    <w:nsid w:val="650A05C8"/>
    <w:multiLevelType w:val="multilevel"/>
    <w:tmpl w:val="E70A115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7" w15:restartNumberingAfterBreak="0">
    <w:nsid w:val="67585B5F"/>
    <w:multiLevelType w:val="multilevel"/>
    <w:tmpl w:val="0A8CDD9C"/>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8" w15:restartNumberingAfterBreak="0">
    <w:nsid w:val="6796281E"/>
    <w:multiLevelType w:val="multilevel"/>
    <w:tmpl w:val="9D3CA03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9" w15:restartNumberingAfterBreak="0">
    <w:nsid w:val="6BD64001"/>
    <w:multiLevelType w:val="multilevel"/>
    <w:tmpl w:val="61EAC31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0" w15:restartNumberingAfterBreak="0">
    <w:nsid w:val="6F862B17"/>
    <w:multiLevelType w:val="multilevel"/>
    <w:tmpl w:val="7F8481A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1" w15:restartNumberingAfterBreak="0">
    <w:nsid w:val="70B51E8D"/>
    <w:multiLevelType w:val="hybridMultilevel"/>
    <w:tmpl w:val="715661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78095B"/>
    <w:multiLevelType w:val="multilevel"/>
    <w:tmpl w:val="0EA2A8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4B76035"/>
    <w:multiLevelType w:val="multilevel"/>
    <w:tmpl w:val="84B234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4" w15:restartNumberingAfterBreak="0">
    <w:nsid w:val="75DC55E7"/>
    <w:multiLevelType w:val="hybridMultilevel"/>
    <w:tmpl w:val="7B92F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34034C"/>
    <w:multiLevelType w:val="hybridMultilevel"/>
    <w:tmpl w:val="2F484B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A44540A"/>
    <w:multiLevelType w:val="multilevel"/>
    <w:tmpl w:val="84B234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7" w15:restartNumberingAfterBreak="0">
    <w:nsid w:val="7EBC3CE4"/>
    <w:multiLevelType w:val="multilevel"/>
    <w:tmpl w:val="8F508E1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8" w15:restartNumberingAfterBreak="0">
    <w:nsid w:val="7F4E204B"/>
    <w:multiLevelType w:val="multilevel"/>
    <w:tmpl w:val="5072B30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27"/>
  </w:num>
  <w:num w:numId="2">
    <w:abstractNumId w:val="10"/>
  </w:num>
  <w:num w:numId="3">
    <w:abstractNumId w:val="25"/>
  </w:num>
  <w:num w:numId="4">
    <w:abstractNumId w:val="6"/>
  </w:num>
  <w:num w:numId="5">
    <w:abstractNumId w:val="17"/>
  </w:num>
  <w:num w:numId="6">
    <w:abstractNumId w:val="5"/>
  </w:num>
  <w:num w:numId="7">
    <w:abstractNumId w:val="21"/>
  </w:num>
  <w:num w:numId="8">
    <w:abstractNumId w:val="5"/>
  </w:num>
  <w:num w:numId="9">
    <w:abstractNumId w:val="22"/>
  </w:num>
  <w:num w:numId="10">
    <w:abstractNumId w:val="2"/>
  </w:num>
  <w:num w:numId="11">
    <w:abstractNumId w:val="11"/>
  </w:num>
  <w:num w:numId="12">
    <w:abstractNumId w:val="19"/>
  </w:num>
  <w:num w:numId="13">
    <w:abstractNumId w:val="13"/>
  </w:num>
  <w:num w:numId="14">
    <w:abstractNumId w:val="16"/>
  </w:num>
  <w:num w:numId="15">
    <w:abstractNumId w:val="26"/>
  </w:num>
  <w:num w:numId="16">
    <w:abstractNumId w:val="7"/>
  </w:num>
  <w:num w:numId="17">
    <w:abstractNumId w:val="0"/>
  </w:num>
  <w:num w:numId="18">
    <w:abstractNumId w:val="14"/>
  </w:num>
  <w:num w:numId="19">
    <w:abstractNumId w:val="38"/>
  </w:num>
  <w:num w:numId="20">
    <w:abstractNumId w:val="18"/>
  </w:num>
  <w:num w:numId="21">
    <w:abstractNumId w:val="32"/>
  </w:num>
  <w:num w:numId="22">
    <w:abstractNumId w:val="30"/>
  </w:num>
  <w:num w:numId="23">
    <w:abstractNumId w:val="8"/>
  </w:num>
  <w:num w:numId="24">
    <w:abstractNumId w:val="3"/>
  </w:num>
  <w:num w:numId="25">
    <w:abstractNumId w:val="31"/>
  </w:num>
  <w:num w:numId="26">
    <w:abstractNumId w:val="34"/>
  </w:num>
  <w:num w:numId="27">
    <w:abstractNumId w:val="4"/>
  </w:num>
  <w:num w:numId="28">
    <w:abstractNumId w:val="28"/>
  </w:num>
  <w:num w:numId="29">
    <w:abstractNumId w:val="35"/>
  </w:num>
  <w:num w:numId="30">
    <w:abstractNumId w:val="9"/>
  </w:num>
  <w:num w:numId="31">
    <w:abstractNumId w:val="1"/>
  </w:num>
  <w:num w:numId="32">
    <w:abstractNumId w:val="23"/>
  </w:num>
  <w:num w:numId="33">
    <w:abstractNumId w:val="36"/>
  </w:num>
  <w:num w:numId="34">
    <w:abstractNumId w:val="33"/>
  </w:num>
  <w:num w:numId="35">
    <w:abstractNumId w:val="24"/>
  </w:num>
  <w:num w:numId="36">
    <w:abstractNumId w:val="20"/>
  </w:num>
  <w:num w:numId="37">
    <w:abstractNumId w:val="37"/>
  </w:num>
  <w:num w:numId="38">
    <w:abstractNumId w:val="12"/>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131078" w:nlCheck="1" w:checkStyle="0"/>
  <w:activeWritingStyle w:appName="MSWord" w:lang="en-AU" w:vendorID="64" w:dllVersion="131078" w:nlCheck="1" w:checkStyle="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57"/>
    <w:rsid w:val="0003624B"/>
    <w:rsid w:val="0004047E"/>
    <w:rsid w:val="000577CD"/>
    <w:rsid w:val="00063594"/>
    <w:rsid w:val="00070E50"/>
    <w:rsid w:val="000A7C36"/>
    <w:rsid w:val="00111DF6"/>
    <w:rsid w:val="001215CD"/>
    <w:rsid w:val="00122C43"/>
    <w:rsid w:val="001474AC"/>
    <w:rsid w:val="001554E8"/>
    <w:rsid w:val="00191ECC"/>
    <w:rsid w:val="001964A1"/>
    <w:rsid w:val="001C5100"/>
    <w:rsid w:val="001D3373"/>
    <w:rsid w:val="001F4DCD"/>
    <w:rsid w:val="0020778E"/>
    <w:rsid w:val="00222E39"/>
    <w:rsid w:val="00236911"/>
    <w:rsid w:val="00236DC1"/>
    <w:rsid w:val="00236F05"/>
    <w:rsid w:val="0024096E"/>
    <w:rsid w:val="002439B8"/>
    <w:rsid w:val="00291E40"/>
    <w:rsid w:val="002A0BBC"/>
    <w:rsid w:val="002B7CDE"/>
    <w:rsid w:val="00301783"/>
    <w:rsid w:val="00316505"/>
    <w:rsid w:val="00321170"/>
    <w:rsid w:val="00346697"/>
    <w:rsid w:val="00366BD8"/>
    <w:rsid w:val="003A50E1"/>
    <w:rsid w:val="003B3284"/>
    <w:rsid w:val="003D084E"/>
    <w:rsid w:val="003D12A3"/>
    <w:rsid w:val="0042505C"/>
    <w:rsid w:val="00451085"/>
    <w:rsid w:val="00456AB1"/>
    <w:rsid w:val="00457D58"/>
    <w:rsid w:val="004608CF"/>
    <w:rsid w:val="004746EE"/>
    <w:rsid w:val="004771E0"/>
    <w:rsid w:val="00484065"/>
    <w:rsid w:val="004D4714"/>
    <w:rsid w:val="004F3F13"/>
    <w:rsid w:val="00506533"/>
    <w:rsid w:val="00506772"/>
    <w:rsid w:val="0050793E"/>
    <w:rsid w:val="00517F64"/>
    <w:rsid w:val="005203E8"/>
    <w:rsid w:val="00542984"/>
    <w:rsid w:val="00550ACB"/>
    <w:rsid w:val="005644F0"/>
    <w:rsid w:val="005826EB"/>
    <w:rsid w:val="00586EFE"/>
    <w:rsid w:val="005911E8"/>
    <w:rsid w:val="00593DE0"/>
    <w:rsid w:val="005A326B"/>
    <w:rsid w:val="005B62A2"/>
    <w:rsid w:val="005C7724"/>
    <w:rsid w:val="005D2E12"/>
    <w:rsid w:val="005D5E2B"/>
    <w:rsid w:val="006067C8"/>
    <w:rsid w:val="00622C4A"/>
    <w:rsid w:val="006841E0"/>
    <w:rsid w:val="006A353E"/>
    <w:rsid w:val="006D502D"/>
    <w:rsid w:val="006F4B40"/>
    <w:rsid w:val="007056C2"/>
    <w:rsid w:val="007C0FA9"/>
    <w:rsid w:val="007C7EC0"/>
    <w:rsid w:val="007E6DE3"/>
    <w:rsid w:val="007F33EA"/>
    <w:rsid w:val="00800178"/>
    <w:rsid w:val="008005CD"/>
    <w:rsid w:val="0080131C"/>
    <w:rsid w:val="00844645"/>
    <w:rsid w:val="00851292"/>
    <w:rsid w:val="00861581"/>
    <w:rsid w:val="008662AD"/>
    <w:rsid w:val="00872AA0"/>
    <w:rsid w:val="00887640"/>
    <w:rsid w:val="00891884"/>
    <w:rsid w:val="008D55B7"/>
    <w:rsid w:val="008E15A8"/>
    <w:rsid w:val="008E4CB0"/>
    <w:rsid w:val="008F28AA"/>
    <w:rsid w:val="00901218"/>
    <w:rsid w:val="00903254"/>
    <w:rsid w:val="00925ABF"/>
    <w:rsid w:val="009304CC"/>
    <w:rsid w:val="00935653"/>
    <w:rsid w:val="009A7B2A"/>
    <w:rsid w:val="009D56F4"/>
    <w:rsid w:val="009D7207"/>
    <w:rsid w:val="009E7E68"/>
    <w:rsid w:val="00A15F98"/>
    <w:rsid w:val="00A5763B"/>
    <w:rsid w:val="00A6280D"/>
    <w:rsid w:val="00AB10D1"/>
    <w:rsid w:val="00AB42A9"/>
    <w:rsid w:val="00AB50F1"/>
    <w:rsid w:val="00AC0B00"/>
    <w:rsid w:val="00AC6E4A"/>
    <w:rsid w:val="00AF06E7"/>
    <w:rsid w:val="00B011BF"/>
    <w:rsid w:val="00B05D9B"/>
    <w:rsid w:val="00B07857"/>
    <w:rsid w:val="00B27E6C"/>
    <w:rsid w:val="00B30B95"/>
    <w:rsid w:val="00B60DB5"/>
    <w:rsid w:val="00BB6E76"/>
    <w:rsid w:val="00C22513"/>
    <w:rsid w:val="00C34505"/>
    <w:rsid w:val="00C36D21"/>
    <w:rsid w:val="00C4704F"/>
    <w:rsid w:val="00C528DE"/>
    <w:rsid w:val="00CB4F03"/>
    <w:rsid w:val="00CB5658"/>
    <w:rsid w:val="00CD0FFA"/>
    <w:rsid w:val="00CE48FB"/>
    <w:rsid w:val="00CF5E91"/>
    <w:rsid w:val="00D12A29"/>
    <w:rsid w:val="00D462AC"/>
    <w:rsid w:val="00D93630"/>
    <w:rsid w:val="00DA040B"/>
    <w:rsid w:val="00DA6F77"/>
    <w:rsid w:val="00DB0878"/>
    <w:rsid w:val="00DB0959"/>
    <w:rsid w:val="00DF1EBD"/>
    <w:rsid w:val="00E011C4"/>
    <w:rsid w:val="00E0329F"/>
    <w:rsid w:val="00E46E6F"/>
    <w:rsid w:val="00E50B9B"/>
    <w:rsid w:val="00E5721E"/>
    <w:rsid w:val="00E574E0"/>
    <w:rsid w:val="00E83A81"/>
    <w:rsid w:val="00E93293"/>
    <w:rsid w:val="00EA4771"/>
    <w:rsid w:val="00EB4A0A"/>
    <w:rsid w:val="00F3662C"/>
    <w:rsid w:val="00F40D7E"/>
    <w:rsid w:val="00F42D9E"/>
    <w:rsid w:val="00F500FE"/>
    <w:rsid w:val="00F52E14"/>
    <w:rsid w:val="00F67EC8"/>
    <w:rsid w:val="00F873AA"/>
    <w:rsid w:val="00FA05CF"/>
    <w:rsid w:val="00FA5F3F"/>
    <w:rsid w:val="00FD2B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9159"/>
  <w15:docId w15:val="{AB52EA4A-CBBE-492F-A517-64F4E4C8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Heading"/>
    <w:next w:val="Textbody"/>
    <w:pPr>
      <w:numPr>
        <w:ilvl w:val="3"/>
        <w:numId w:val="1"/>
      </w:numPr>
      <w:outlineLvl w:val="3"/>
    </w:pPr>
    <w:rPr>
      <w:rFonts w:ascii="Times New Roman" w:eastAsia="SimSun" w:hAnsi="Times New Roman" w:cs="Mang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styleId="Footer">
    <w:name w:val="footer"/>
    <w:basedOn w:val="Standard"/>
    <w:link w:val="FooterChar"/>
    <w:uiPriority w:val="99"/>
    <w:pPr>
      <w:suppressLineNumbers/>
      <w:tabs>
        <w:tab w:val="center" w:pos="4819"/>
        <w:tab w:val="right" w:pos="9638"/>
      </w:tab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FootnoteReference">
    <w:name w:val="footnote reference"/>
    <w:basedOn w:val="DefaultParagraphFont"/>
    <w:rPr>
      <w:position w:val="0"/>
      <w:vertAlign w:val="superscript"/>
    </w:rPr>
  </w:style>
  <w:style w:type="character" w:customStyle="1" w:styleId="Internetlink">
    <w:name w:val="Internet link"/>
    <w:rPr>
      <w:color w:val="000080"/>
      <w:u w:val="single"/>
    </w:rPr>
  </w:style>
  <w:style w:type="character" w:customStyle="1" w:styleId="Teletype">
    <w:name w:val="Teletype"/>
    <w:rPr>
      <w:rFonts w:ascii="Courier New" w:eastAsia="NSimSun" w:hAnsi="Courier New" w:cs="Courier New"/>
    </w:rPr>
  </w:style>
  <w:style w:type="character" w:customStyle="1" w:styleId="SourceText">
    <w:name w:val="Source Text"/>
    <w:rPr>
      <w:rFonts w:ascii="Courier New" w:eastAsia="NSimSun" w:hAnsi="Courier New" w:cs="Courier New"/>
    </w:rPr>
  </w:style>
  <w:style w:type="character" w:customStyle="1" w:styleId="StrongEmphasis">
    <w:name w:val="Strong Emphasis"/>
    <w:rPr>
      <w:b/>
      <w:bCs/>
    </w:rPr>
  </w:style>
  <w:style w:type="character" w:customStyle="1" w:styleId="Rubies">
    <w:name w:val="Rubies"/>
    <w:rPr>
      <w:sz w:val="12"/>
      <w:szCs w:val="12"/>
      <w:u w:val="none"/>
      <w:em w:val="none"/>
    </w:rPr>
  </w:style>
  <w:style w:type="numbering" w:customStyle="1" w:styleId="WWOutlineListStyle">
    <w:name w:val="WW_OutlineListStyle"/>
    <w:basedOn w:val="NoList"/>
    <w:pPr>
      <w:numPr>
        <w:numId w:val="2"/>
      </w:numPr>
    </w:pPr>
  </w:style>
  <w:style w:type="paragraph" w:styleId="TOC1">
    <w:name w:val="toc 1"/>
    <w:basedOn w:val="Normal"/>
    <w:next w:val="Normal"/>
    <w:autoRedefine/>
    <w:uiPriority w:val="39"/>
    <w:unhideWhenUsed/>
    <w:rsid w:val="005A326B"/>
    <w:pPr>
      <w:spacing w:after="100"/>
    </w:pPr>
    <w:rPr>
      <w:rFonts w:cs="Mangal"/>
      <w:szCs w:val="21"/>
    </w:rPr>
  </w:style>
  <w:style w:type="paragraph" w:styleId="TOC2">
    <w:name w:val="toc 2"/>
    <w:basedOn w:val="Normal"/>
    <w:next w:val="Normal"/>
    <w:autoRedefine/>
    <w:uiPriority w:val="39"/>
    <w:unhideWhenUsed/>
    <w:rsid w:val="005A326B"/>
    <w:pPr>
      <w:spacing w:after="100"/>
      <w:ind w:left="240"/>
    </w:pPr>
    <w:rPr>
      <w:rFonts w:cs="Mangal"/>
      <w:szCs w:val="21"/>
    </w:rPr>
  </w:style>
  <w:style w:type="paragraph" w:styleId="TOC3">
    <w:name w:val="toc 3"/>
    <w:basedOn w:val="Normal"/>
    <w:next w:val="Normal"/>
    <w:autoRedefine/>
    <w:uiPriority w:val="39"/>
    <w:unhideWhenUsed/>
    <w:rsid w:val="005A326B"/>
    <w:pPr>
      <w:spacing w:after="100"/>
      <w:ind w:left="480"/>
    </w:pPr>
    <w:rPr>
      <w:rFonts w:cs="Mangal"/>
      <w:szCs w:val="21"/>
    </w:rPr>
  </w:style>
  <w:style w:type="paragraph" w:styleId="TOC4">
    <w:name w:val="toc 4"/>
    <w:basedOn w:val="Normal"/>
    <w:next w:val="Normal"/>
    <w:autoRedefine/>
    <w:uiPriority w:val="39"/>
    <w:unhideWhenUsed/>
    <w:rsid w:val="005A326B"/>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5A326B"/>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5A326B"/>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5A326B"/>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5A326B"/>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5A326B"/>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eastAsia="en-US" w:bidi="ar-SA"/>
    </w:rPr>
  </w:style>
  <w:style w:type="paragraph" w:styleId="Header">
    <w:name w:val="header"/>
    <w:basedOn w:val="Normal"/>
    <w:link w:val="HeaderChar"/>
    <w:uiPriority w:val="99"/>
    <w:unhideWhenUsed/>
    <w:rsid w:val="001215C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215CD"/>
    <w:rPr>
      <w:rFonts w:cs="Mangal"/>
      <w:szCs w:val="21"/>
    </w:rPr>
  </w:style>
  <w:style w:type="character" w:customStyle="1" w:styleId="FooterChar">
    <w:name w:val="Footer Char"/>
    <w:basedOn w:val="DefaultParagraphFont"/>
    <w:link w:val="Footer"/>
    <w:uiPriority w:val="99"/>
    <w:rsid w:val="001215CD"/>
  </w:style>
  <w:style w:type="paragraph" w:styleId="FootnoteText">
    <w:name w:val="footnote text"/>
    <w:basedOn w:val="Normal"/>
    <w:link w:val="FootnoteTextChar"/>
    <w:uiPriority w:val="99"/>
    <w:semiHidden/>
    <w:unhideWhenUsed/>
    <w:rsid w:val="001215CD"/>
    <w:rPr>
      <w:rFonts w:cs="Mangal"/>
      <w:sz w:val="20"/>
      <w:szCs w:val="18"/>
    </w:rPr>
  </w:style>
  <w:style w:type="character" w:customStyle="1" w:styleId="FootnoteTextChar">
    <w:name w:val="Footnote Text Char"/>
    <w:basedOn w:val="DefaultParagraphFont"/>
    <w:link w:val="FootnoteText"/>
    <w:uiPriority w:val="99"/>
    <w:semiHidden/>
    <w:rsid w:val="001215CD"/>
    <w:rPr>
      <w:rFonts w:cs="Mangal"/>
      <w:sz w:val="20"/>
      <w:szCs w:val="18"/>
    </w:rPr>
  </w:style>
  <w:style w:type="paragraph" w:styleId="BalloonText">
    <w:name w:val="Balloon Text"/>
    <w:basedOn w:val="Normal"/>
    <w:link w:val="BalloonTextChar"/>
    <w:uiPriority w:val="99"/>
    <w:semiHidden/>
    <w:unhideWhenUsed/>
    <w:rsid w:val="00C528DE"/>
    <w:rPr>
      <w:rFonts w:ascii="Segoe UI" w:hAnsi="Segoe UI" w:cs="Mangal"/>
      <w:sz w:val="18"/>
      <w:szCs w:val="16"/>
    </w:rPr>
  </w:style>
  <w:style w:type="character" w:customStyle="1" w:styleId="BalloonTextChar">
    <w:name w:val="Balloon Text Char"/>
    <w:basedOn w:val="DefaultParagraphFont"/>
    <w:link w:val="BalloonText"/>
    <w:uiPriority w:val="99"/>
    <w:semiHidden/>
    <w:rsid w:val="00C528D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1CF4-019C-4EA9-8EF9-01C0526C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31201</Words>
  <Characters>177847</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Carney</dc:creator>
  <cp:lastModifiedBy>William Carney</cp:lastModifiedBy>
  <cp:revision>71</cp:revision>
  <cp:lastPrinted>2016-01-19T14:54:00Z</cp:lastPrinted>
  <dcterms:created xsi:type="dcterms:W3CDTF">2015-11-07T11:30:00Z</dcterms:created>
  <dcterms:modified xsi:type="dcterms:W3CDTF">2016-04-20T12:31:00Z</dcterms:modified>
</cp:coreProperties>
</file>