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0E40" w:rsidRPr="00447E0C" w:rsidRDefault="00A60E40" w:rsidP="00A60E40">
      <w:pPr>
        <w:jc w:val="center"/>
        <w:rPr>
          <w:b/>
          <w:color w:val="FF0000"/>
        </w:rPr>
      </w:pPr>
      <w:r w:rsidRPr="00447E0C">
        <w:rPr>
          <w:b/>
          <w:color w:val="FF0000"/>
        </w:rPr>
        <w:t>GUIA DE DESARROLLO ANDROID</w:t>
      </w:r>
      <w:r w:rsidR="006B1D68" w:rsidRPr="00447E0C">
        <w:rPr>
          <w:b/>
          <w:color w:val="FF0000"/>
        </w:rPr>
        <w:t xml:space="preserve"> – CLASE </w:t>
      </w:r>
      <w:r w:rsidR="00447E0C" w:rsidRPr="00447E0C">
        <w:rPr>
          <w:b/>
          <w:color w:val="FF0000"/>
        </w:rPr>
        <w:t>COMPONENTES BASICOS - ARQUITECTURA</w:t>
      </w:r>
    </w:p>
    <w:p w:rsidR="00A60E40" w:rsidRPr="00A60E40" w:rsidRDefault="00A60E40">
      <w:pPr>
        <w:rPr>
          <w:sz w:val="20"/>
          <w:szCs w:val="20"/>
        </w:rPr>
      </w:pPr>
      <w:r w:rsidRPr="00A60E40">
        <w:rPr>
          <w:sz w:val="20"/>
          <w:szCs w:val="20"/>
        </w:rPr>
        <w:t>OBJETIVOS</w:t>
      </w:r>
    </w:p>
    <w:p w:rsidR="00A60E40" w:rsidRPr="00A60E40" w:rsidRDefault="00A60E40" w:rsidP="00A60E4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60E40">
        <w:rPr>
          <w:sz w:val="20"/>
          <w:szCs w:val="20"/>
        </w:rPr>
        <w:t>Realizar la creación de un proyecto con Android Studio</w:t>
      </w:r>
    </w:p>
    <w:p w:rsidR="00A60E40" w:rsidRPr="00A60E40" w:rsidRDefault="00A60E40" w:rsidP="00A60E40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A60E40">
        <w:rPr>
          <w:sz w:val="20"/>
          <w:szCs w:val="20"/>
        </w:rPr>
        <w:t>Conocer los fundamentos básicos de un proyecto en Android</w:t>
      </w:r>
    </w:p>
    <w:p w:rsidR="00A60E40" w:rsidRPr="00A60E40" w:rsidRDefault="00A60E40">
      <w:pPr>
        <w:rPr>
          <w:sz w:val="20"/>
          <w:szCs w:val="20"/>
        </w:rPr>
      </w:pPr>
      <w:r w:rsidRPr="00A60E40">
        <w:rPr>
          <w:sz w:val="20"/>
          <w:szCs w:val="20"/>
        </w:rPr>
        <w:t>INDICACIONES</w:t>
      </w:r>
    </w:p>
    <w:p w:rsidR="00A60E40" w:rsidRPr="00A60E40" w:rsidRDefault="00A60E40" w:rsidP="00A60E40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A60E40">
        <w:rPr>
          <w:sz w:val="20"/>
          <w:szCs w:val="20"/>
        </w:rPr>
        <w:t>Seguir la siguiente guía de desarrollo durante la clase.</w:t>
      </w:r>
    </w:p>
    <w:p w:rsidR="00A60E40" w:rsidRPr="00A60E40" w:rsidRDefault="00A60E40">
      <w:pPr>
        <w:rPr>
          <w:sz w:val="20"/>
          <w:szCs w:val="20"/>
        </w:rPr>
      </w:pPr>
      <w:r w:rsidRPr="00A60E40">
        <w:rPr>
          <w:sz w:val="20"/>
          <w:szCs w:val="20"/>
        </w:rPr>
        <w:t>Al finalizar la guía realice lo siguiente:</w:t>
      </w:r>
    </w:p>
    <w:p w:rsidR="00A60E40" w:rsidRPr="00A60E40" w:rsidRDefault="00A60E40" w:rsidP="00A60E4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0E40">
        <w:rPr>
          <w:sz w:val="20"/>
          <w:szCs w:val="20"/>
        </w:rPr>
        <w:t>Subir en el aula virtual el proyecto desarrollado</w:t>
      </w:r>
    </w:p>
    <w:p w:rsidR="00A60E40" w:rsidRDefault="00A60E40" w:rsidP="00A60E4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60E40">
        <w:rPr>
          <w:sz w:val="20"/>
          <w:szCs w:val="20"/>
        </w:rPr>
        <w:t>Subir un documento con las capturas de pantalla del proyecto desarrollado.</w:t>
      </w:r>
    </w:p>
    <w:p w:rsidR="00A60E40" w:rsidRDefault="00A60E40" w:rsidP="00A60E40">
      <w:pPr>
        <w:pBdr>
          <w:bottom w:val="single" w:sz="6" w:space="1" w:color="auto"/>
        </w:pBdr>
        <w:rPr>
          <w:sz w:val="20"/>
          <w:szCs w:val="20"/>
        </w:rPr>
      </w:pPr>
    </w:p>
    <w:p w:rsidR="00A60E40" w:rsidRDefault="00A60E40" w:rsidP="00A60E40">
      <w:pPr>
        <w:rPr>
          <w:sz w:val="20"/>
          <w:szCs w:val="20"/>
        </w:rPr>
      </w:pPr>
    </w:p>
    <w:p w:rsidR="00A60E40" w:rsidRPr="00EB58FA" w:rsidRDefault="00FD3F05" w:rsidP="00A60E40">
      <w:pPr>
        <w:rPr>
          <w:b/>
          <w:sz w:val="20"/>
          <w:szCs w:val="20"/>
        </w:rPr>
      </w:pPr>
      <w:r w:rsidRPr="00EB58FA">
        <w:rPr>
          <w:b/>
          <w:sz w:val="20"/>
          <w:szCs w:val="20"/>
        </w:rPr>
        <w:t xml:space="preserve">Configuración </w:t>
      </w:r>
      <w:r w:rsidR="00A60E40" w:rsidRPr="00EB58FA">
        <w:rPr>
          <w:b/>
          <w:sz w:val="20"/>
          <w:szCs w:val="20"/>
        </w:rPr>
        <w:t>Android Studio:</w:t>
      </w:r>
    </w:p>
    <w:p w:rsidR="00A60E40" w:rsidRDefault="00A60E40" w:rsidP="00A60E4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Es necesario tener instalado el Android Studio en el computador.</w:t>
      </w:r>
    </w:p>
    <w:p w:rsidR="00A60E40" w:rsidRDefault="00A60E40" w:rsidP="00A60E40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Al ejecutar el Android Studio le aparecer la siguiente ventana:</w:t>
      </w:r>
    </w:p>
    <w:p w:rsidR="00A60E40" w:rsidRDefault="00A60E40" w:rsidP="00A60E40">
      <w:pPr>
        <w:pStyle w:val="ListParagraph"/>
        <w:rPr>
          <w:sz w:val="20"/>
          <w:szCs w:val="20"/>
        </w:rPr>
      </w:pPr>
    </w:p>
    <w:p w:rsidR="00A60E40" w:rsidRPr="00FD3F05" w:rsidRDefault="00A60E40" w:rsidP="00EB58FA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379595" cy="387292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152" cy="38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F05" w:rsidRDefault="00FD3F05" w:rsidP="00A60E40">
      <w:pPr>
        <w:pStyle w:val="ListParagraph"/>
        <w:rPr>
          <w:sz w:val="20"/>
          <w:szCs w:val="20"/>
        </w:rPr>
      </w:pPr>
    </w:p>
    <w:p w:rsidR="00FD3F05" w:rsidRDefault="00FD3F05" w:rsidP="00FD3F05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Para validar que tenemos el kit de desarrollo instalado, seleccionar la opción </w:t>
      </w:r>
      <w:r w:rsidRPr="00FD3F05">
        <w:rPr>
          <w:b/>
          <w:sz w:val="20"/>
          <w:szCs w:val="20"/>
        </w:rPr>
        <w:t>Configurar</w:t>
      </w:r>
      <w:r>
        <w:rPr>
          <w:sz w:val="20"/>
          <w:szCs w:val="20"/>
        </w:rPr>
        <w:t>.</w:t>
      </w:r>
    </w:p>
    <w:p w:rsidR="00FD3F05" w:rsidRDefault="00FD3F05" w:rsidP="00FD3F05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Seleccionaremos las versiones de Android con las que vayamos a trabajar. Para esto en el </w:t>
      </w:r>
      <w:proofErr w:type="spellStart"/>
      <w:r>
        <w:rPr>
          <w:sz w:val="20"/>
          <w:szCs w:val="20"/>
        </w:rPr>
        <w:t>tab</w:t>
      </w:r>
      <w:proofErr w:type="spellEnd"/>
      <w:r>
        <w:rPr>
          <w:sz w:val="20"/>
          <w:szCs w:val="20"/>
        </w:rPr>
        <w:t xml:space="preserve"> SDK </w:t>
      </w:r>
      <w:proofErr w:type="spellStart"/>
      <w:r>
        <w:rPr>
          <w:sz w:val="20"/>
          <w:szCs w:val="20"/>
        </w:rPr>
        <w:t>Platform</w:t>
      </w:r>
      <w:proofErr w:type="spellEnd"/>
      <w:r>
        <w:rPr>
          <w:sz w:val="20"/>
          <w:szCs w:val="20"/>
        </w:rPr>
        <w:t xml:space="preserve"> seleccionaremos </w:t>
      </w:r>
      <w:proofErr w:type="gramStart"/>
      <w:r>
        <w:rPr>
          <w:sz w:val="20"/>
          <w:szCs w:val="20"/>
        </w:rPr>
        <w:t>las versión</w:t>
      </w:r>
      <w:proofErr w:type="gramEnd"/>
      <w:r>
        <w:rPr>
          <w:sz w:val="20"/>
          <w:szCs w:val="20"/>
        </w:rPr>
        <w:t xml:space="preserve"> que vayamos a requerir. En caso no </w:t>
      </w:r>
      <w:proofErr w:type="spellStart"/>
      <w:r>
        <w:rPr>
          <w:sz w:val="20"/>
          <w:szCs w:val="20"/>
        </w:rPr>
        <w:t>este</w:t>
      </w:r>
      <w:proofErr w:type="spellEnd"/>
      <w:r>
        <w:rPr>
          <w:sz w:val="20"/>
          <w:szCs w:val="20"/>
        </w:rPr>
        <w:t xml:space="preserve"> instalado el SDK requerido, es necesario seleccionar la versión y </w:t>
      </w:r>
      <w:proofErr w:type="spellStart"/>
      <w:r>
        <w:rPr>
          <w:sz w:val="20"/>
          <w:szCs w:val="20"/>
        </w:rPr>
        <w:t>desacargarla</w:t>
      </w:r>
      <w:proofErr w:type="spellEnd"/>
      <w:r>
        <w:rPr>
          <w:sz w:val="20"/>
          <w:szCs w:val="20"/>
        </w:rPr>
        <w:t xml:space="preserve"> desde la interface que nos ofrece el AS.</w:t>
      </w:r>
    </w:p>
    <w:p w:rsidR="00FD3F05" w:rsidRPr="00FD3F05" w:rsidRDefault="00FD3F05" w:rsidP="00EB58FA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521200" cy="3057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50" cy="305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F05" w:rsidRDefault="00FD3F05" w:rsidP="00FD3F05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Adicional al SDK, hay algunos utilitarios que nos servirán durante el desarrollo. Para ello debemos seleccionar el </w:t>
      </w:r>
      <w:proofErr w:type="spellStart"/>
      <w:r>
        <w:rPr>
          <w:sz w:val="20"/>
          <w:szCs w:val="20"/>
        </w:rPr>
        <w:t>tab</w:t>
      </w:r>
      <w:proofErr w:type="spellEnd"/>
      <w:r>
        <w:rPr>
          <w:sz w:val="20"/>
          <w:szCs w:val="20"/>
        </w:rPr>
        <w:t xml:space="preserve"> </w:t>
      </w:r>
      <w:r w:rsidRPr="00FD3F05">
        <w:rPr>
          <w:b/>
          <w:sz w:val="20"/>
          <w:szCs w:val="20"/>
        </w:rPr>
        <w:t>SDK Tools</w:t>
      </w:r>
      <w:r>
        <w:rPr>
          <w:sz w:val="20"/>
          <w:szCs w:val="20"/>
        </w:rPr>
        <w:t>. Asegurarse que se tengan instalados los siguientes paquetes.</w:t>
      </w:r>
    </w:p>
    <w:p w:rsidR="00A60E40" w:rsidRDefault="00FD3F05" w:rsidP="00EB58FA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4495800" cy="29947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11" cy="299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F05" w:rsidRDefault="00FD3F05" w:rsidP="00FD3F05">
      <w:pPr>
        <w:rPr>
          <w:sz w:val="20"/>
          <w:szCs w:val="20"/>
        </w:rPr>
      </w:pPr>
    </w:p>
    <w:p w:rsidR="00FD3F05" w:rsidRDefault="00FD3F0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D3F05" w:rsidRPr="00EB58FA" w:rsidRDefault="00FD3F05" w:rsidP="00FD3F05">
      <w:pPr>
        <w:rPr>
          <w:b/>
          <w:sz w:val="20"/>
          <w:szCs w:val="20"/>
        </w:rPr>
      </w:pPr>
      <w:r w:rsidRPr="00EB58FA">
        <w:rPr>
          <w:b/>
          <w:sz w:val="20"/>
          <w:szCs w:val="20"/>
        </w:rPr>
        <w:lastRenderedPageBreak/>
        <w:t>Creando un nuevo Proyecto:</w:t>
      </w:r>
    </w:p>
    <w:p w:rsidR="000A05D3" w:rsidRPr="00EB58FA" w:rsidRDefault="000A05D3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EB58FA">
        <w:rPr>
          <w:sz w:val="20"/>
          <w:szCs w:val="20"/>
        </w:rPr>
        <w:t xml:space="preserve">En la pantalla de Inicio seleccionamos la opción </w:t>
      </w:r>
      <w:proofErr w:type="spellStart"/>
      <w:r w:rsidRPr="00EB58FA">
        <w:rPr>
          <w:sz w:val="20"/>
          <w:szCs w:val="20"/>
        </w:rPr>
        <w:t>Start</w:t>
      </w:r>
      <w:proofErr w:type="spellEnd"/>
      <w:r w:rsidRPr="00EB58FA">
        <w:rPr>
          <w:sz w:val="20"/>
          <w:szCs w:val="20"/>
        </w:rPr>
        <w:t xml:space="preserve"> a new Android Studio Project. En seguida nos carga una pantalla como la que se muestra a continuación:</w:t>
      </w:r>
    </w:p>
    <w:p w:rsidR="000A05D3" w:rsidRDefault="000A05D3" w:rsidP="00EB58FA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37434" cy="26479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66" cy="26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F05" w:rsidRDefault="00FD3F05" w:rsidP="00FD3F05">
      <w:pPr>
        <w:rPr>
          <w:sz w:val="20"/>
          <w:szCs w:val="20"/>
        </w:rPr>
      </w:pPr>
    </w:p>
    <w:p w:rsidR="00EB58FA" w:rsidRDefault="00EB58FA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Complete los siguientes datos:</w:t>
      </w:r>
    </w:p>
    <w:p w:rsidR="00EB58FA" w:rsidRPr="00EB58FA" w:rsidRDefault="00EB58FA" w:rsidP="00EB58FA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EB58FA">
        <w:rPr>
          <w:sz w:val="20"/>
          <w:szCs w:val="20"/>
          <w:lang w:val="en-US"/>
        </w:rPr>
        <w:t>Application Name: AndroidApp1</w:t>
      </w:r>
    </w:p>
    <w:p w:rsidR="00EB58FA" w:rsidRPr="00EB58FA" w:rsidRDefault="00EB58FA" w:rsidP="00EB58FA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EB58FA">
        <w:rPr>
          <w:sz w:val="20"/>
          <w:szCs w:val="20"/>
          <w:lang w:val="en-US"/>
        </w:rPr>
        <w:t>Company domain: androidapp1.upc.edu.pe</w:t>
      </w:r>
    </w:p>
    <w:p w:rsidR="00EB58FA" w:rsidRDefault="00EB58FA" w:rsidP="00EB58FA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B58FA">
        <w:rPr>
          <w:sz w:val="20"/>
          <w:szCs w:val="20"/>
        </w:rPr>
        <w:t>Seleccione la ruta donde se almacenará su Proyecto. No es necesario incluir el soporte a C++</w:t>
      </w:r>
    </w:p>
    <w:p w:rsidR="00EB58FA" w:rsidRDefault="00EB58FA" w:rsidP="00EB58FA">
      <w:pPr>
        <w:rPr>
          <w:sz w:val="20"/>
          <w:szCs w:val="20"/>
        </w:rPr>
      </w:pPr>
    </w:p>
    <w:p w:rsidR="00EB58FA" w:rsidRDefault="00EB58FA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Seleccione la versión del SDK sobre el cual desarrollará su proyecto.</w:t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 w:rsidP="00EB58F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01220" cy="26150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38" cy="261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Seleccione la opción </w:t>
      </w:r>
      <w:proofErr w:type="spellStart"/>
      <w:r>
        <w:rPr>
          <w:sz w:val="20"/>
          <w:szCs w:val="20"/>
        </w:rPr>
        <w:t>Empty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Activity</w:t>
      </w:r>
      <w:proofErr w:type="spellEnd"/>
      <w:r>
        <w:rPr>
          <w:sz w:val="20"/>
          <w:szCs w:val="20"/>
        </w:rPr>
        <w:t>.</w:t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 w:rsidP="00EB58F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992578" cy="2545815"/>
            <wp:effectExtent l="0" t="0" r="825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361" cy="254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Finalice la creación del proyecto.</w:t>
      </w:r>
    </w:p>
    <w:p w:rsidR="00EB58FA" w:rsidRDefault="00EB58FA" w:rsidP="00EB58FA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Una vez que se ha creado el proyecto se mostrará una estructura como la siguiente:</w:t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 w:rsidP="00EB58F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17679" cy="24255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69" cy="24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8FA" w:rsidRDefault="00EB58FA" w:rsidP="00EB58FA">
      <w:pPr>
        <w:pStyle w:val="ListParagraph"/>
        <w:rPr>
          <w:sz w:val="20"/>
          <w:szCs w:val="20"/>
        </w:rPr>
      </w:pPr>
    </w:p>
    <w:p w:rsidR="00EB58FA" w:rsidRDefault="00EB58FA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B58FA" w:rsidRPr="0064205B" w:rsidRDefault="00D0158B" w:rsidP="00EB58FA">
      <w:pPr>
        <w:pStyle w:val="ListParagraph"/>
        <w:rPr>
          <w:b/>
          <w:sz w:val="20"/>
          <w:szCs w:val="20"/>
        </w:rPr>
      </w:pPr>
      <w:r w:rsidRPr="0064205B">
        <w:rPr>
          <w:b/>
          <w:sz w:val="20"/>
          <w:szCs w:val="20"/>
        </w:rPr>
        <w:lastRenderedPageBreak/>
        <w:t xml:space="preserve">CREAR </w:t>
      </w:r>
      <w:r w:rsidR="0064205B">
        <w:rPr>
          <w:b/>
          <w:sz w:val="20"/>
          <w:szCs w:val="20"/>
        </w:rPr>
        <w:t>XML DE PRESENTACION</w:t>
      </w:r>
    </w:p>
    <w:p w:rsidR="00604F94" w:rsidRDefault="00D0158B" w:rsidP="00604F9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Primero tenemos que crear los archivos XML que van a servirnos como interfaces de usuario.</w:t>
      </w:r>
    </w:p>
    <w:p w:rsidR="00D0158B" w:rsidRDefault="00D0158B" w:rsidP="00604F94">
      <w:pPr>
        <w:pStyle w:val="ListParagraph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Para eso, dentro de la carpeta res/</w:t>
      </w:r>
      <w:proofErr w:type="spellStart"/>
      <w:r>
        <w:rPr>
          <w:sz w:val="20"/>
          <w:szCs w:val="20"/>
        </w:rPr>
        <w:t>layout</w:t>
      </w:r>
      <w:proofErr w:type="spellEnd"/>
      <w:r>
        <w:rPr>
          <w:sz w:val="20"/>
          <w:szCs w:val="20"/>
        </w:rPr>
        <w:t xml:space="preserve"> cree un primer archivo de la siguiente manera: </w:t>
      </w:r>
    </w:p>
    <w:p w:rsidR="00D0158B" w:rsidRDefault="00D0158B" w:rsidP="00D0158B">
      <w:pPr>
        <w:pStyle w:val="ListParagraph"/>
        <w:ind w:left="1080"/>
        <w:rPr>
          <w:sz w:val="20"/>
          <w:szCs w:val="20"/>
        </w:rPr>
      </w:pPr>
    </w:p>
    <w:p w:rsidR="00604F94" w:rsidRDefault="00D0158B" w:rsidP="00EB58F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2887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58B" w:rsidRDefault="00D0158B" w:rsidP="00EB58FA">
      <w:pPr>
        <w:pStyle w:val="ListParagraph"/>
        <w:rPr>
          <w:sz w:val="20"/>
          <w:szCs w:val="20"/>
        </w:rPr>
      </w:pPr>
    </w:p>
    <w:p w:rsidR="00D0158B" w:rsidRDefault="00D0158B" w:rsidP="00EB58FA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Ingrese el nombre del archivo: </w:t>
      </w:r>
      <w:r w:rsidRPr="00D0158B">
        <w:rPr>
          <w:b/>
          <w:sz w:val="20"/>
          <w:szCs w:val="20"/>
        </w:rPr>
        <w:t>activity1</w:t>
      </w:r>
      <w:r>
        <w:rPr>
          <w:sz w:val="20"/>
          <w:szCs w:val="20"/>
        </w:rPr>
        <w:t xml:space="preserve"> y </w:t>
      </w:r>
      <w:proofErr w:type="spellStart"/>
      <w:r w:rsidR="0064205B">
        <w:rPr>
          <w:sz w:val="20"/>
          <w:szCs w:val="20"/>
        </w:rPr>
        <w:t>root</w:t>
      </w:r>
      <w:proofErr w:type="spellEnd"/>
      <w:r w:rsidR="0064205B">
        <w:rPr>
          <w:sz w:val="20"/>
          <w:szCs w:val="20"/>
        </w:rPr>
        <w:t xml:space="preserve"> tag dejarla tal c</w:t>
      </w:r>
    </w:p>
    <w:p w:rsidR="00D0158B" w:rsidRDefault="00D0158B" w:rsidP="00EB58FA">
      <w:pPr>
        <w:pStyle w:val="ListParagraph"/>
        <w:rPr>
          <w:sz w:val="20"/>
          <w:szCs w:val="20"/>
        </w:rPr>
      </w:pPr>
    </w:p>
    <w:p w:rsidR="00D0158B" w:rsidRDefault="00D0158B" w:rsidP="00EB58FA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00944" cy="3458424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27" cy="34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5B" w:rsidRDefault="0064205B" w:rsidP="00EB58FA">
      <w:pPr>
        <w:pStyle w:val="ListParagraph"/>
        <w:rPr>
          <w:sz w:val="20"/>
          <w:szCs w:val="20"/>
        </w:rPr>
      </w:pPr>
    </w:p>
    <w:p w:rsidR="0064205B" w:rsidRDefault="0064205B" w:rsidP="00EB58FA">
      <w:pPr>
        <w:pStyle w:val="ListParagraph"/>
        <w:rPr>
          <w:b/>
          <w:sz w:val="20"/>
          <w:szCs w:val="20"/>
        </w:rPr>
      </w:pPr>
      <w:r>
        <w:rPr>
          <w:sz w:val="20"/>
          <w:szCs w:val="20"/>
        </w:rPr>
        <w:t xml:space="preserve">Repita los mismos pasos y cree el archivo </w:t>
      </w:r>
      <w:r w:rsidRPr="0064205B">
        <w:rPr>
          <w:b/>
          <w:sz w:val="20"/>
          <w:szCs w:val="20"/>
        </w:rPr>
        <w:t>activity2</w:t>
      </w:r>
    </w:p>
    <w:p w:rsidR="00217B1F" w:rsidRDefault="00217B1F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64205B" w:rsidRDefault="0064205B" w:rsidP="00EB58FA">
      <w:pPr>
        <w:pStyle w:val="ListParagraph"/>
        <w:rPr>
          <w:b/>
          <w:sz w:val="20"/>
          <w:szCs w:val="20"/>
        </w:rPr>
      </w:pPr>
    </w:p>
    <w:p w:rsidR="0064205B" w:rsidRDefault="00B96EC7" w:rsidP="00EB58FA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PARTE 1 - </w:t>
      </w:r>
      <w:r w:rsidR="0064205B">
        <w:rPr>
          <w:b/>
          <w:sz w:val="20"/>
          <w:szCs w:val="20"/>
        </w:rPr>
        <w:t>EDITAR INTERFASES DE USUARIO</w:t>
      </w:r>
    </w:p>
    <w:p w:rsidR="0064205B" w:rsidRDefault="0064205B" w:rsidP="00EB58FA">
      <w:pPr>
        <w:pStyle w:val="ListParagraph"/>
        <w:rPr>
          <w:sz w:val="20"/>
          <w:szCs w:val="20"/>
        </w:rPr>
      </w:pPr>
    </w:p>
    <w:p w:rsidR="0064205B" w:rsidRDefault="0064205B" w:rsidP="0064205B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Abra el archivo </w:t>
      </w:r>
      <w:r w:rsidRPr="0064205B">
        <w:rPr>
          <w:b/>
          <w:sz w:val="20"/>
          <w:szCs w:val="20"/>
        </w:rPr>
        <w:t>activity1</w:t>
      </w:r>
      <w:r>
        <w:rPr>
          <w:sz w:val="20"/>
          <w:szCs w:val="20"/>
        </w:rPr>
        <w:t xml:space="preserve">. </w:t>
      </w:r>
      <w:r w:rsidR="0034203A">
        <w:rPr>
          <w:sz w:val="20"/>
          <w:szCs w:val="20"/>
        </w:rPr>
        <w:t>Tendrá</w:t>
      </w:r>
      <w:r>
        <w:rPr>
          <w:sz w:val="20"/>
          <w:szCs w:val="20"/>
        </w:rPr>
        <w:t xml:space="preserve"> una vista como la siguiente. Si gusta puede trabajar en modo </w:t>
      </w:r>
      <w:proofErr w:type="spellStart"/>
      <w:r>
        <w:rPr>
          <w:sz w:val="20"/>
          <w:szCs w:val="20"/>
        </w:rPr>
        <w:t>blueprint</w:t>
      </w:r>
      <w:proofErr w:type="spellEnd"/>
      <w:r>
        <w:rPr>
          <w:sz w:val="20"/>
          <w:szCs w:val="20"/>
        </w:rPr>
        <w:t>, mixta o normal.</w:t>
      </w:r>
    </w:p>
    <w:p w:rsidR="0064205B" w:rsidRDefault="0064205B" w:rsidP="0064205B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2915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5B" w:rsidRDefault="0064205B" w:rsidP="0064205B">
      <w:pPr>
        <w:ind w:left="720"/>
        <w:rPr>
          <w:sz w:val="20"/>
          <w:szCs w:val="20"/>
        </w:rPr>
      </w:pPr>
    </w:p>
    <w:p w:rsidR="0064205B" w:rsidRDefault="0064205B" w:rsidP="0064205B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4205B">
        <w:rPr>
          <w:sz w:val="20"/>
          <w:szCs w:val="20"/>
        </w:rPr>
        <w:t xml:space="preserve">  </w:t>
      </w:r>
      <w:r w:rsidR="0034203A">
        <w:rPr>
          <w:sz w:val="20"/>
          <w:szCs w:val="20"/>
        </w:rPr>
        <w:t xml:space="preserve">El </w:t>
      </w:r>
      <w:proofErr w:type="spellStart"/>
      <w:r w:rsidR="0034203A">
        <w:rPr>
          <w:sz w:val="20"/>
          <w:szCs w:val="20"/>
        </w:rPr>
        <w:t>Layout</w:t>
      </w:r>
      <w:proofErr w:type="spellEnd"/>
      <w:r w:rsidR="0034203A">
        <w:rPr>
          <w:sz w:val="20"/>
          <w:szCs w:val="20"/>
        </w:rPr>
        <w:t xml:space="preserve"> es la forma en la cual se van a organizar los elementos dentro de la pantalla. Para esta primera actividad elegiremos el </w:t>
      </w:r>
      <w:proofErr w:type="spellStart"/>
      <w:r w:rsidR="0034203A">
        <w:rPr>
          <w:sz w:val="20"/>
          <w:szCs w:val="20"/>
        </w:rPr>
        <w:t>LinearLayout</w:t>
      </w:r>
      <w:proofErr w:type="spellEnd"/>
      <w:r w:rsidR="0034203A">
        <w:rPr>
          <w:sz w:val="20"/>
          <w:szCs w:val="20"/>
        </w:rPr>
        <w:t>, orientación vertical.</w:t>
      </w:r>
    </w:p>
    <w:p w:rsidR="0034203A" w:rsidRDefault="0034203A" w:rsidP="0034203A">
      <w:pPr>
        <w:pStyle w:val="ListParagraph"/>
        <w:ind w:left="1080"/>
        <w:rPr>
          <w:sz w:val="20"/>
          <w:szCs w:val="20"/>
        </w:rPr>
      </w:pPr>
    </w:p>
    <w:p w:rsidR="0034203A" w:rsidRDefault="0034203A" w:rsidP="0034203A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2906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03A" w:rsidRDefault="0034203A" w:rsidP="0034203A">
      <w:pPr>
        <w:pStyle w:val="ListParagraph"/>
        <w:ind w:left="1080"/>
        <w:rPr>
          <w:sz w:val="20"/>
          <w:szCs w:val="20"/>
        </w:rPr>
      </w:pPr>
    </w:p>
    <w:p w:rsidR="0034203A" w:rsidRDefault="0034203A" w:rsidP="0034203A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Agregaremos los siguientes elementos a la pantalla:</w:t>
      </w:r>
    </w:p>
    <w:p w:rsidR="0034203A" w:rsidRDefault="0034203A" w:rsidP="0034203A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Una etiqueta(TEXTVIEW)</w:t>
      </w:r>
    </w:p>
    <w:p w:rsidR="0034203A" w:rsidRDefault="0034203A" w:rsidP="0034203A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Una Caja de </w:t>
      </w:r>
      <w:proofErr w:type="gramStart"/>
      <w:r>
        <w:rPr>
          <w:sz w:val="20"/>
          <w:szCs w:val="20"/>
        </w:rPr>
        <w:t>Texto(</w:t>
      </w:r>
      <w:proofErr w:type="gramEnd"/>
      <w:r>
        <w:rPr>
          <w:sz w:val="20"/>
          <w:szCs w:val="20"/>
        </w:rPr>
        <w:t>PLAIN TEXT)</w:t>
      </w:r>
    </w:p>
    <w:p w:rsidR="0034203A" w:rsidRDefault="0034203A" w:rsidP="0034203A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Una segunda etiqueta</w:t>
      </w:r>
      <w:r>
        <w:rPr>
          <w:sz w:val="20"/>
          <w:szCs w:val="20"/>
        </w:rPr>
        <w:t>(TEXTVIEW)</w:t>
      </w:r>
    </w:p>
    <w:p w:rsidR="0034203A" w:rsidRDefault="0034203A" w:rsidP="0034203A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Una segunda caja de </w:t>
      </w:r>
      <w:proofErr w:type="gramStart"/>
      <w:r>
        <w:rPr>
          <w:sz w:val="20"/>
          <w:szCs w:val="20"/>
        </w:rPr>
        <w:t>texto</w:t>
      </w:r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PLAIN TEXT)</w:t>
      </w:r>
    </w:p>
    <w:p w:rsidR="0034203A" w:rsidRDefault="0034203A" w:rsidP="0034203A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Un botón(BUTTON).</w:t>
      </w:r>
    </w:p>
    <w:p w:rsidR="00F91064" w:rsidRDefault="00F91064" w:rsidP="00F91064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95595" cy="2915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64" w:rsidRDefault="00F91064" w:rsidP="00F91064">
      <w:pPr>
        <w:rPr>
          <w:sz w:val="20"/>
          <w:szCs w:val="20"/>
        </w:rPr>
      </w:pPr>
      <w:r>
        <w:rPr>
          <w:sz w:val="20"/>
          <w:szCs w:val="20"/>
        </w:rPr>
        <w:t xml:space="preserve">La interface creada podrá verse en versión XML. Para eso cambie la vista de Diseño a Texto. </w:t>
      </w:r>
    </w:p>
    <w:p w:rsidR="00F91064" w:rsidRPr="00F91064" w:rsidRDefault="00F91064" w:rsidP="00F91064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86705" cy="287909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5B" w:rsidRDefault="0064205B" w:rsidP="0064205B">
      <w:pPr>
        <w:rPr>
          <w:sz w:val="20"/>
          <w:szCs w:val="20"/>
        </w:rPr>
      </w:pPr>
    </w:p>
    <w:p w:rsidR="00F91064" w:rsidRDefault="00F91064" w:rsidP="0064205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86705" cy="2887980"/>
            <wp:effectExtent l="0" t="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64" w:rsidRDefault="00F91064" w:rsidP="0064205B">
      <w:pPr>
        <w:rPr>
          <w:sz w:val="20"/>
          <w:szCs w:val="20"/>
        </w:rPr>
      </w:pPr>
    </w:p>
    <w:p w:rsidR="005E00C2" w:rsidRDefault="005E00C2" w:rsidP="00994EAA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Es necesario asignar un nombre a cada identificador de cada componente. Esto para que pueda ser invocado desde las clases Java y poder trabajar con la información a mostrar-leer. Cambiar los valores de los identificadores de la siguiente manera:</w:t>
      </w:r>
    </w:p>
    <w:p w:rsidR="005E00C2" w:rsidRDefault="00E730D8" w:rsidP="00E730D8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45252" cy="43066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80" cy="430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0C2" w:rsidRDefault="005E00C2" w:rsidP="0064205B">
      <w:pPr>
        <w:rPr>
          <w:sz w:val="20"/>
          <w:szCs w:val="20"/>
        </w:rPr>
      </w:pPr>
    </w:p>
    <w:p w:rsidR="005E00C2" w:rsidRDefault="007A46B7" w:rsidP="00994EAA">
      <w:pPr>
        <w:pStyle w:val="ListParagraph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Editar la segunda pantalla </w:t>
      </w:r>
      <w:r w:rsidRPr="007A46B7">
        <w:rPr>
          <w:b/>
          <w:sz w:val="20"/>
          <w:szCs w:val="20"/>
        </w:rPr>
        <w:t>activity2</w:t>
      </w:r>
      <w:r>
        <w:rPr>
          <w:sz w:val="20"/>
          <w:szCs w:val="20"/>
        </w:rPr>
        <w:t xml:space="preserve"> con 2 </w:t>
      </w:r>
      <w:proofErr w:type="spellStart"/>
      <w:r>
        <w:rPr>
          <w:sz w:val="20"/>
          <w:szCs w:val="20"/>
        </w:rPr>
        <w:t>TextView</w:t>
      </w:r>
      <w:proofErr w:type="spellEnd"/>
      <w:r>
        <w:rPr>
          <w:sz w:val="20"/>
          <w:szCs w:val="20"/>
        </w:rPr>
        <w:t xml:space="preserve">, el primero que tenga el id txtView1Act2 </w:t>
      </w:r>
      <w:proofErr w:type="gramStart"/>
      <w:r>
        <w:rPr>
          <w:sz w:val="20"/>
          <w:szCs w:val="20"/>
        </w:rPr>
        <w:t xml:space="preserve">y  </w:t>
      </w:r>
      <w:r>
        <w:rPr>
          <w:sz w:val="20"/>
          <w:szCs w:val="20"/>
        </w:rPr>
        <w:t>txtView</w:t>
      </w:r>
      <w:proofErr w:type="gramEnd"/>
      <w:r>
        <w:rPr>
          <w:sz w:val="20"/>
          <w:szCs w:val="20"/>
        </w:rPr>
        <w:t>2</w:t>
      </w:r>
      <w:r>
        <w:rPr>
          <w:sz w:val="20"/>
          <w:szCs w:val="20"/>
        </w:rPr>
        <w:t>Act2</w:t>
      </w:r>
      <w:r>
        <w:rPr>
          <w:sz w:val="20"/>
          <w:szCs w:val="20"/>
        </w:rPr>
        <w:t xml:space="preserve">. Adicionalmente el primer texto tiene que ocupar el 50% </w:t>
      </w:r>
      <w:proofErr w:type="spellStart"/>
      <w:r>
        <w:rPr>
          <w:sz w:val="20"/>
          <w:szCs w:val="20"/>
        </w:rPr>
        <w:t>de el</w:t>
      </w:r>
      <w:proofErr w:type="spellEnd"/>
      <w:r>
        <w:rPr>
          <w:sz w:val="20"/>
          <w:szCs w:val="20"/>
        </w:rPr>
        <w:t xml:space="preserve"> tamaño de pantalla y el segundo el 50% restante. Para esto vamos a agregar la propiedad </w:t>
      </w:r>
      <w:proofErr w:type="spellStart"/>
      <w:r w:rsidRPr="008B4601">
        <w:rPr>
          <w:b/>
          <w:sz w:val="20"/>
          <w:szCs w:val="20"/>
        </w:rPr>
        <w:t>weight</w:t>
      </w:r>
      <w:proofErr w:type="spellEnd"/>
      <w:r>
        <w:rPr>
          <w:sz w:val="20"/>
          <w:szCs w:val="20"/>
        </w:rPr>
        <w:t xml:space="preserve"> y un valor de </w:t>
      </w:r>
      <w:r w:rsidRPr="009A4478">
        <w:rPr>
          <w:b/>
          <w:sz w:val="20"/>
          <w:szCs w:val="20"/>
        </w:rPr>
        <w:t>1</w:t>
      </w:r>
      <w:r>
        <w:rPr>
          <w:sz w:val="20"/>
          <w:szCs w:val="20"/>
        </w:rPr>
        <w:t xml:space="preserve"> a cada uno. </w:t>
      </w:r>
      <w:proofErr w:type="gramStart"/>
      <w:r>
        <w:rPr>
          <w:sz w:val="20"/>
          <w:szCs w:val="20"/>
        </w:rPr>
        <w:t>Además</w:t>
      </w:r>
      <w:proofErr w:type="gramEnd"/>
      <w:r>
        <w:rPr>
          <w:sz w:val="20"/>
          <w:szCs w:val="20"/>
        </w:rPr>
        <w:t xml:space="preserve"> si queremos que el elemento ocupe el 100% del espacio de la pantalla a lo ancho, la propiedad </w:t>
      </w:r>
      <w:proofErr w:type="spellStart"/>
      <w:r w:rsidRPr="008B4601">
        <w:rPr>
          <w:b/>
          <w:sz w:val="20"/>
          <w:szCs w:val="20"/>
        </w:rPr>
        <w:t>layout_width</w:t>
      </w:r>
      <w:proofErr w:type="spellEnd"/>
      <w:r>
        <w:rPr>
          <w:sz w:val="20"/>
          <w:szCs w:val="20"/>
        </w:rPr>
        <w:t xml:space="preserve"> debe de tener el valor de </w:t>
      </w:r>
      <w:proofErr w:type="spellStart"/>
      <w:r w:rsidRPr="008B4601">
        <w:rPr>
          <w:b/>
          <w:sz w:val="20"/>
          <w:szCs w:val="20"/>
        </w:rPr>
        <w:t>match_parent</w:t>
      </w:r>
      <w:proofErr w:type="spellEnd"/>
    </w:p>
    <w:p w:rsidR="007A46B7" w:rsidRDefault="007A46B7" w:rsidP="007A46B7">
      <w:pPr>
        <w:pStyle w:val="ListParagraph"/>
        <w:ind w:left="1080"/>
        <w:rPr>
          <w:sz w:val="20"/>
          <w:szCs w:val="20"/>
        </w:rPr>
      </w:pPr>
    </w:p>
    <w:p w:rsidR="007A46B7" w:rsidRDefault="007A46B7" w:rsidP="007A46B7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86705" cy="287909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478" w:rsidRDefault="009A4478" w:rsidP="007A46B7">
      <w:pPr>
        <w:pStyle w:val="ListParagraph"/>
        <w:ind w:left="1080"/>
        <w:rPr>
          <w:sz w:val="20"/>
          <w:szCs w:val="20"/>
        </w:rPr>
      </w:pPr>
    </w:p>
    <w:p w:rsidR="007571A2" w:rsidRDefault="007571A2" w:rsidP="009A4478">
      <w:pPr>
        <w:pStyle w:val="ListParagraph"/>
        <w:rPr>
          <w:b/>
          <w:sz w:val="20"/>
          <w:szCs w:val="20"/>
        </w:rPr>
      </w:pPr>
    </w:p>
    <w:p w:rsidR="009A4478" w:rsidRDefault="009A4478" w:rsidP="009A4478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>UTILIZAR ARCHIVO RECURSOS – ARCHIVO STRING</w:t>
      </w:r>
      <w:r w:rsidR="007571A2">
        <w:rPr>
          <w:b/>
          <w:sz w:val="20"/>
          <w:szCs w:val="20"/>
        </w:rPr>
        <w:t>-COLORS-STYLES</w:t>
      </w:r>
    </w:p>
    <w:p w:rsidR="007571A2" w:rsidRPr="007571A2" w:rsidRDefault="007571A2" w:rsidP="009A4478">
      <w:pPr>
        <w:pStyle w:val="ListParagraph"/>
        <w:rPr>
          <w:sz w:val="20"/>
          <w:szCs w:val="20"/>
        </w:rPr>
      </w:pPr>
      <w:r w:rsidRPr="007571A2">
        <w:rPr>
          <w:sz w:val="20"/>
          <w:szCs w:val="20"/>
        </w:rPr>
        <w:t xml:space="preserve">Como parte de los recursos que nos ofrece Android, tenemos 3 archivos que nos permiten configurar colores propios, </w:t>
      </w:r>
      <w:proofErr w:type="gramStart"/>
      <w:r w:rsidRPr="007571A2">
        <w:rPr>
          <w:sz w:val="20"/>
          <w:szCs w:val="20"/>
        </w:rPr>
        <w:t>textos</w:t>
      </w:r>
      <w:proofErr w:type="gramEnd"/>
      <w:r w:rsidRPr="007571A2">
        <w:rPr>
          <w:sz w:val="20"/>
          <w:szCs w:val="20"/>
        </w:rPr>
        <w:t xml:space="preserve"> así como un estilo completo a ser utilizado en la capa de presentación. En esta guía trabajaremos con colores y textos.</w:t>
      </w:r>
    </w:p>
    <w:p w:rsidR="007571A2" w:rsidRDefault="007571A2" w:rsidP="009A4478">
      <w:pPr>
        <w:pStyle w:val="ListParagraph"/>
        <w:rPr>
          <w:b/>
          <w:sz w:val="20"/>
          <w:szCs w:val="20"/>
        </w:rPr>
      </w:pPr>
    </w:p>
    <w:p w:rsidR="007571A2" w:rsidRDefault="007571A2" w:rsidP="009A4478">
      <w:pPr>
        <w:pStyle w:val="ListParagraph"/>
        <w:rPr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5395595" cy="3938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1A2" w:rsidRDefault="007571A2" w:rsidP="009A4478">
      <w:pPr>
        <w:pStyle w:val="ListParagraph"/>
        <w:rPr>
          <w:sz w:val="20"/>
          <w:szCs w:val="20"/>
        </w:rPr>
      </w:pPr>
    </w:p>
    <w:p w:rsidR="007571A2" w:rsidRDefault="007571A2" w:rsidP="0019736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Archivo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: Este archivo nos da por defecto un tag con su respectivo </w:t>
      </w:r>
      <w:proofErr w:type="gramStart"/>
      <w:r>
        <w:rPr>
          <w:sz w:val="20"/>
          <w:szCs w:val="20"/>
        </w:rPr>
        <w:t>valor(</w:t>
      </w:r>
      <w:proofErr w:type="gramEnd"/>
      <w:r>
        <w:rPr>
          <w:sz w:val="20"/>
          <w:szCs w:val="20"/>
        </w:rPr>
        <w:t xml:space="preserve">nombre del aplicativo). En este caso vamos a agregar 5 etiquetas, que </w:t>
      </w:r>
      <w:proofErr w:type="spellStart"/>
      <w:r>
        <w:rPr>
          <w:sz w:val="20"/>
          <w:szCs w:val="20"/>
        </w:rPr>
        <w:t>corresponerán</w:t>
      </w:r>
      <w:proofErr w:type="spellEnd"/>
      <w:r>
        <w:rPr>
          <w:sz w:val="20"/>
          <w:szCs w:val="20"/>
        </w:rPr>
        <w:t xml:space="preserve"> 3 a la primera pantalla desarrollada y 2 a la segunda pantalla.</w:t>
      </w:r>
    </w:p>
    <w:p w:rsidR="007571A2" w:rsidRDefault="007571A2" w:rsidP="009A4478">
      <w:pPr>
        <w:pStyle w:val="ListParagraph"/>
        <w:rPr>
          <w:sz w:val="20"/>
          <w:szCs w:val="20"/>
        </w:rPr>
      </w:pPr>
    </w:p>
    <w:p w:rsidR="007571A2" w:rsidRPr="007571A2" w:rsidRDefault="007571A2" w:rsidP="007571A2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395595" cy="221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1A2" w:rsidRDefault="007571A2" w:rsidP="007571A2">
      <w:pPr>
        <w:rPr>
          <w:sz w:val="20"/>
          <w:szCs w:val="20"/>
        </w:rPr>
      </w:pPr>
    </w:p>
    <w:p w:rsidR="00197365" w:rsidRDefault="00197365" w:rsidP="00197365">
      <w:pPr>
        <w:pStyle w:val="ListParagraph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Reemplazar los valores en las 2 pantallas desarrolladas. Para poder hacer referencia solo es necesario hacer referencia al valor registrado en el archivo </w:t>
      </w:r>
      <w:proofErr w:type="spellStart"/>
      <w:r>
        <w:rPr>
          <w:sz w:val="20"/>
          <w:szCs w:val="20"/>
        </w:rPr>
        <w:t>strings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Automaticamente</w:t>
      </w:r>
      <w:proofErr w:type="spellEnd"/>
      <w:r>
        <w:rPr>
          <w:sz w:val="20"/>
          <w:szCs w:val="20"/>
        </w:rPr>
        <w:t xml:space="preserve"> se actualizará el valor en la pantalla de diseño</w:t>
      </w:r>
    </w:p>
    <w:p w:rsidR="00197365" w:rsidRPr="00197365" w:rsidRDefault="00197365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395595" cy="3150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65" w:rsidRDefault="00197365" w:rsidP="007571A2">
      <w:pPr>
        <w:rPr>
          <w:sz w:val="20"/>
          <w:szCs w:val="20"/>
        </w:rPr>
      </w:pPr>
    </w:p>
    <w:p w:rsidR="00197365" w:rsidRPr="007571A2" w:rsidRDefault="00197365" w:rsidP="007571A2">
      <w:pPr>
        <w:rPr>
          <w:sz w:val="20"/>
          <w:szCs w:val="20"/>
        </w:rPr>
      </w:pPr>
      <w:r>
        <w:rPr>
          <w:sz w:val="20"/>
          <w:szCs w:val="20"/>
        </w:rPr>
        <w:t xml:space="preserve">Para el caso del color, en el archivo </w:t>
      </w:r>
      <w:proofErr w:type="spellStart"/>
      <w:r>
        <w:rPr>
          <w:sz w:val="20"/>
          <w:szCs w:val="20"/>
        </w:rPr>
        <w:t>colors</w:t>
      </w:r>
      <w:proofErr w:type="spellEnd"/>
      <w:r>
        <w:rPr>
          <w:sz w:val="20"/>
          <w:szCs w:val="20"/>
        </w:rPr>
        <w:t xml:space="preserve"> se debe de crear un TAG con su valor. Con el tag creado, agregar en la segunda pantalla para el primer </w:t>
      </w:r>
      <w:proofErr w:type="spellStart"/>
      <w:r>
        <w:rPr>
          <w:sz w:val="20"/>
          <w:szCs w:val="20"/>
        </w:rPr>
        <w:t>textview</w:t>
      </w:r>
      <w:proofErr w:type="spellEnd"/>
      <w:r>
        <w:rPr>
          <w:sz w:val="20"/>
          <w:szCs w:val="20"/>
        </w:rPr>
        <w:t xml:space="preserve"> el atributo color.</w:t>
      </w:r>
    </w:p>
    <w:p w:rsidR="007571A2" w:rsidRPr="007571A2" w:rsidRDefault="007571A2" w:rsidP="009A4478">
      <w:pPr>
        <w:pStyle w:val="ListParagraph"/>
        <w:rPr>
          <w:sz w:val="20"/>
          <w:szCs w:val="20"/>
        </w:rPr>
      </w:pPr>
    </w:p>
    <w:p w:rsidR="009A4478" w:rsidRPr="00197365" w:rsidRDefault="00197365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3313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478" w:rsidRDefault="009A4478" w:rsidP="00197365">
      <w:pPr>
        <w:rPr>
          <w:sz w:val="20"/>
          <w:szCs w:val="20"/>
        </w:rPr>
      </w:pPr>
    </w:p>
    <w:p w:rsidR="00217B1F" w:rsidRDefault="00217B1F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97365" w:rsidRDefault="00B96EC7" w:rsidP="00197365">
      <w:pPr>
        <w:rPr>
          <w:sz w:val="20"/>
          <w:szCs w:val="20"/>
        </w:rPr>
      </w:pPr>
      <w:r>
        <w:rPr>
          <w:sz w:val="20"/>
          <w:szCs w:val="20"/>
        </w:rPr>
        <w:lastRenderedPageBreak/>
        <w:t>PARTE 2 – CREACION DE CLASES</w:t>
      </w:r>
    </w:p>
    <w:p w:rsidR="00B96EC7" w:rsidRPr="00E72172" w:rsidRDefault="00B96EC7" w:rsidP="00E72172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E72172">
        <w:rPr>
          <w:sz w:val="20"/>
          <w:szCs w:val="20"/>
        </w:rPr>
        <w:t xml:space="preserve">Toda la lógica que se quiera colocar en el </w:t>
      </w:r>
      <w:proofErr w:type="gramStart"/>
      <w:r w:rsidRPr="00E72172">
        <w:rPr>
          <w:sz w:val="20"/>
          <w:szCs w:val="20"/>
        </w:rPr>
        <w:t>aplicativo,</w:t>
      </w:r>
      <w:proofErr w:type="gramEnd"/>
      <w:r w:rsidRPr="00E72172">
        <w:rPr>
          <w:sz w:val="20"/>
          <w:szCs w:val="20"/>
        </w:rPr>
        <w:t xml:space="preserve"> tiene que ser mediante archivos Java. Para esto debemos de crear 2 clases. La primera manejará la data y eventos de nuestra primera pantalla y la segunda clase manejará la segunda pantalla. Para esto debe seguir los siguientes pasos para crear las clases Java:</w:t>
      </w:r>
    </w:p>
    <w:p w:rsidR="00B96EC7" w:rsidRDefault="00B96EC7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16032" cy="372824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33" cy="37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C7" w:rsidRDefault="00B96EC7" w:rsidP="00197365">
      <w:pPr>
        <w:rPr>
          <w:sz w:val="20"/>
          <w:szCs w:val="20"/>
        </w:rPr>
      </w:pPr>
    </w:p>
    <w:p w:rsidR="00B96EC7" w:rsidRDefault="00B96EC7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44840" cy="3707189"/>
            <wp:effectExtent l="0" t="0" r="825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85" cy="37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C7" w:rsidRDefault="00B96EC7" w:rsidP="00E72172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Cuando se creen tanto la clase </w:t>
      </w:r>
      <w:proofErr w:type="spellStart"/>
      <w:r>
        <w:rPr>
          <w:sz w:val="20"/>
          <w:szCs w:val="20"/>
        </w:rPr>
        <w:t>Activity</w:t>
      </w:r>
      <w:proofErr w:type="spellEnd"/>
      <w:r>
        <w:rPr>
          <w:sz w:val="20"/>
          <w:szCs w:val="20"/>
        </w:rPr>
        <w:t xml:space="preserve"> 1 y 2, validar que ambas clases extiendan de la clase </w:t>
      </w:r>
      <w:proofErr w:type="spellStart"/>
      <w:r>
        <w:rPr>
          <w:sz w:val="20"/>
          <w:szCs w:val="20"/>
        </w:rPr>
        <w:t>Activity</w:t>
      </w:r>
      <w:proofErr w:type="spellEnd"/>
      <w:r>
        <w:rPr>
          <w:sz w:val="20"/>
          <w:szCs w:val="20"/>
        </w:rPr>
        <w:t xml:space="preserve">. Adicionalmente </w:t>
      </w:r>
      <w:proofErr w:type="spellStart"/>
      <w:r>
        <w:rPr>
          <w:sz w:val="20"/>
          <w:szCs w:val="20"/>
        </w:rPr>
        <w:t>sobreescribir</w:t>
      </w:r>
      <w:proofErr w:type="spellEnd"/>
      <w:r>
        <w:rPr>
          <w:sz w:val="20"/>
          <w:szCs w:val="20"/>
        </w:rPr>
        <w:t xml:space="preserve"> el método </w:t>
      </w:r>
      <w:proofErr w:type="spellStart"/>
      <w:r>
        <w:rPr>
          <w:sz w:val="20"/>
          <w:szCs w:val="20"/>
        </w:rPr>
        <w:t>oncreate</w:t>
      </w:r>
      <w:proofErr w:type="spellEnd"/>
      <w:r>
        <w:rPr>
          <w:sz w:val="20"/>
          <w:szCs w:val="20"/>
        </w:rPr>
        <w:t xml:space="preserve">. Para la pantalla 1, como va a hacer referencia al </w:t>
      </w:r>
      <w:proofErr w:type="spellStart"/>
      <w:r>
        <w:rPr>
          <w:sz w:val="20"/>
          <w:szCs w:val="20"/>
        </w:rPr>
        <w:t>xml</w:t>
      </w:r>
      <w:proofErr w:type="spellEnd"/>
      <w:r>
        <w:rPr>
          <w:sz w:val="20"/>
          <w:szCs w:val="20"/>
        </w:rPr>
        <w:t xml:space="preserve"> </w:t>
      </w:r>
      <w:r w:rsidRPr="00B96EC7">
        <w:rPr>
          <w:b/>
          <w:sz w:val="20"/>
          <w:szCs w:val="20"/>
        </w:rPr>
        <w:t>activity1</w:t>
      </w:r>
      <w:r>
        <w:rPr>
          <w:sz w:val="20"/>
          <w:szCs w:val="20"/>
        </w:rPr>
        <w:t xml:space="preserve">, se debe de colocar en </w:t>
      </w:r>
      <w:r w:rsidR="00701399">
        <w:rPr>
          <w:sz w:val="20"/>
          <w:szCs w:val="20"/>
        </w:rPr>
        <w:t xml:space="preserve">el método </w:t>
      </w:r>
      <w:proofErr w:type="spellStart"/>
      <w:r w:rsidR="00701399">
        <w:rPr>
          <w:sz w:val="20"/>
          <w:szCs w:val="20"/>
        </w:rPr>
        <w:t>setContentView</w:t>
      </w:r>
      <w:proofErr w:type="spellEnd"/>
      <w:r w:rsidR="00701399">
        <w:rPr>
          <w:sz w:val="20"/>
          <w:szCs w:val="20"/>
        </w:rPr>
        <w:t xml:space="preserve"> la referencia a activity1. Lo mismo realizar para la clase Activity2. De esta manera controlaremos 1 a 1 la información y eventos de cada pantalla diseñada.</w:t>
      </w:r>
    </w:p>
    <w:p w:rsidR="00B96EC7" w:rsidRDefault="00B96EC7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2417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EC7" w:rsidRDefault="00B96EC7" w:rsidP="00197365">
      <w:pPr>
        <w:rPr>
          <w:sz w:val="20"/>
          <w:szCs w:val="20"/>
        </w:rPr>
      </w:pPr>
    </w:p>
    <w:p w:rsidR="00701399" w:rsidRDefault="00701399" w:rsidP="0019736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1928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172" w:rsidRDefault="00E72172" w:rsidP="00197365">
      <w:pPr>
        <w:rPr>
          <w:sz w:val="20"/>
          <w:szCs w:val="20"/>
        </w:rPr>
      </w:pPr>
    </w:p>
    <w:p w:rsidR="00701399" w:rsidRDefault="00BD65BD" w:rsidP="00E72172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Para obtener la referencia a los elementos del formulario, es necesario realizar una referencia manual. Para esto declaramos en el formulario 1 los elementos a referenciar.</w:t>
      </w:r>
      <w:r w:rsidR="00AC4CEA">
        <w:rPr>
          <w:sz w:val="20"/>
          <w:szCs w:val="20"/>
        </w:rPr>
        <w:t xml:space="preserve"> Lo mismo realizamos en el formulario 2.</w:t>
      </w:r>
    </w:p>
    <w:p w:rsidR="00AC4CEA" w:rsidRDefault="00AC4CEA" w:rsidP="00AC4CEA">
      <w:pPr>
        <w:pStyle w:val="ListParagraph"/>
        <w:ind w:left="360"/>
        <w:rPr>
          <w:sz w:val="20"/>
          <w:szCs w:val="20"/>
        </w:rPr>
      </w:pPr>
    </w:p>
    <w:p w:rsidR="00F57636" w:rsidRDefault="00F57636" w:rsidP="00AC4CEA">
      <w:pPr>
        <w:pStyle w:val="ListParagraph"/>
        <w:ind w:left="360"/>
        <w:rPr>
          <w:sz w:val="20"/>
          <w:szCs w:val="20"/>
        </w:rPr>
      </w:pPr>
    </w:p>
    <w:p w:rsidR="00AC4CEA" w:rsidRDefault="00AC4CEA" w:rsidP="00AC4CEA">
      <w:pPr>
        <w:pStyle w:val="ListParagraph"/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707802" cy="32390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11" cy="324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D8" w:rsidRDefault="00E730D8" w:rsidP="00E730D8">
      <w:pPr>
        <w:rPr>
          <w:sz w:val="20"/>
          <w:szCs w:val="20"/>
        </w:rPr>
      </w:pPr>
    </w:p>
    <w:p w:rsidR="00E730D8" w:rsidRDefault="00AC4CEA" w:rsidP="00E730D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61440" cy="31244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22" cy="312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0D8" w:rsidRDefault="00E730D8" w:rsidP="00E730D8">
      <w:pPr>
        <w:rPr>
          <w:sz w:val="20"/>
          <w:szCs w:val="20"/>
        </w:rPr>
      </w:pPr>
    </w:p>
    <w:p w:rsidR="00E730D8" w:rsidRDefault="00F57636" w:rsidP="00E730D8">
      <w:pPr>
        <w:rPr>
          <w:sz w:val="20"/>
          <w:szCs w:val="20"/>
        </w:rPr>
      </w:pPr>
      <w:r>
        <w:rPr>
          <w:sz w:val="20"/>
          <w:szCs w:val="20"/>
        </w:rPr>
        <w:t xml:space="preserve">Adicionalmente, para detectar el evento de </w:t>
      </w:r>
      <w:proofErr w:type="spellStart"/>
      <w:r>
        <w:rPr>
          <w:sz w:val="20"/>
          <w:szCs w:val="20"/>
        </w:rPr>
        <w:t>OnClick</w:t>
      </w:r>
      <w:proofErr w:type="spellEnd"/>
      <w:r>
        <w:rPr>
          <w:sz w:val="20"/>
          <w:szCs w:val="20"/>
        </w:rPr>
        <w:t xml:space="preserve"> en el botón de </w:t>
      </w:r>
      <w:proofErr w:type="spellStart"/>
      <w:r>
        <w:rPr>
          <w:sz w:val="20"/>
          <w:szCs w:val="20"/>
        </w:rPr>
        <w:t>logeo</w:t>
      </w:r>
      <w:proofErr w:type="spellEnd"/>
      <w:r>
        <w:rPr>
          <w:sz w:val="20"/>
          <w:szCs w:val="20"/>
        </w:rPr>
        <w:t xml:space="preserve"> es necesario implementar el </w:t>
      </w:r>
      <w:proofErr w:type="spellStart"/>
      <w:r>
        <w:rPr>
          <w:sz w:val="20"/>
          <w:szCs w:val="20"/>
        </w:rPr>
        <w:t>Listener</w:t>
      </w:r>
      <w:proofErr w:type="spellEnd"/>
      <w:r>
        <w:rPr>
          <w:sz w:val="20"/>
          <w:szCs w:val="20"/>
        </w:rPr>
        <w:t xml:space="preserve"> respectivo. En este caso haremos que la clase Activity1 implemente la interfase </w:t>
      </w:r>
      <w:proofErr w:type="spellStart"/>
      <w:r>
        <w:rPr>
          <w:sz w:val="20"/>
          <w:szCs w:val="20"/>
        </w:rPr>
        <w:t>Listener</w:t>
      </w:r>
      <w:proofErr w:type="spellEnd"/>
      <w:r>
        <w:rPr>
          <w:sz w:val="20"/>
          <w:szCs w:val="20"/>
        </w:rPr>
        <w:t>.</w:t>
      </w:r>
    </w:p>
    <w:p w:rsidR="00F57636" w:rsidRDefault="00F57636" w:rsidP="00E730D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88872" cy="3921109"/>
            <wp:effectExtent l="0" t="0" r="698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52" cy="392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36" w:rsidRDefault="003F04A3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Finalmente</w:t>
      </w:r>
      <w:proofErr w:type="gramEnd"/>
      <w:r>
        <w:rPr>
          <w:sz w:val="20"/>
          <w:szCs w:val="20"/>
        </w:rPr>
        <w:t xml:space="preserve"> para invocar desde el Activity1 al Activity2 cuando se presione el </w:t>
      </w:r>
      <w:proofErr w:type="spellStart"/>
      <w:r>
        <w:rPr>
          <w:sz w:val="20"/>
          <w:szCs w:val="20"/>
        </w:rPr>
        <w:t>onClick</w:t>
      </w:r>
      <w:proofErr w:type="spellEnd"/>
      <w:r w:rsidR="00C85F1E">
        <w:rPr>
          <w:sz w:val="20"/>
          <w:szCs w:val="20"/>
        </w:rPr>
        <w:t xml:space="preserve"> en el botón, es necesario ejecutar la siguiente instrucción: </w:t>
      </w:r>
    </w:p>
    <w:p w:rsidR="00C85F1E" w:rsidRDefault="00C85F1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52658" cy="3965165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658" cy="396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636" w:rsidRDefault="00F576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E730D8" w:rsidRDefault="006C02E3">
      <w:pPr>
        <w:rPr>
          <w:sz w:val="20"/>
          <w:szCs w:val="20"/>
        </w:rPr>
      </w:pPr>
      <w:r>
        <w:rPr>
          <w:sz w:val="20"/>
          <w:szCs w:val="20"/>
        </w:rPr>
        <w:lastRenderedPageBreak/>
        <w:t>PARTE 3 – DECLARACION DE ARCHIVO MANIFEST</w:t>
      </w:r>
    </w:p>
    <w:p w:rsidR="006C02E3" w:rsidRDefault="005410AE">
      <w:pPr>
        <w:rPr>
          <w:sz w:val="20"/>
          <w:szCs w:val="20"/>
        </w:rPr>
      </w:pPr>
      <w:r>
        <w:rPr>
          <w:sz w:val="20"/>
          <w:szCs w:val="20"/>
        </w:rPr>
        <w:t xml:space="preserve">En el archivo </w:t>
      </w:r>
      <w:proofErr w:type="spellStart"/>
      <w:r>
        <w:rPr>
          <w:sz w:val="20"/>
          <w:szCs w:val="20"/>
        </w:rPr>
        <w:t>Manifest</w:t>
      </w:r>
      <w:proofErr w:type="spellEnd"/>
      <w:r>
        <w:rPr>
          <w:sz w:val="20"/>
          <w:szCs w:val="20"/>
        </w:rPr>
        <w:t xml:space="preserve"> debemos de declarar todas las actividades que vayamos a utilizar dentro del aplicativo. Si alguna no se declara, entonces nos saldrá un error en tiempo de ejecución.</w:t>
      </w:r>
    </w:p>
    <w:p w:rsidR="00BA072B" w:rsidRDefault="005410AE">
      <w:pPr>
        <w:rPr>
          <w:sz w:val="20"/>
          <w:szCs w:val="20"/>
        </w:rPr>
      </w:pPr>
      <w:r>
        <w:rPr>
          <w:sz w:val="20"/>
          <w:szCs w:val="20"/>
        </w:rPr>
        <w:t xml:space="preserve">Adicionalmente, se debe de declarar dentro de </w:t>
      </w:r>
      <w:r w:rsidRPr="00BA072B">
        <w:rPr>
          <w:b/>
          <w:sz w:val="20"/>
          <w:szCs w:val="20"/>
          <w:u w:val="single"/>
        </w:rPr>
        <w:t>una sola actividad</w:t>
      </w:r>
      <w:r>
        <w:rPr>
          <w:sz w:val="20"/>
          <w:szCs w:val="20"/>
        </w:rPr>
        <w:t xml:space="preserve"> </w:t>
      </w:r>
      <w:r w:rsidR="00BA072B">
        <w:rPr>
          <w:sz w:val="20"/>
          <w:szCs w:val="20"/>
        </w:rPr>
        <w:t xml:space="preserve">que contenga el </w:t>
      </w:r>
      <w:proofErr w:type="spellStart"/>
      <w:r w:rsidR="00BA072B" w:rsidRPr="00BA072B">
        <w:rPr>
          <w:b/>
          <w:sz w:val="20"/>
          <w:szCs w:val="20"/>
        </w:rPr>
        <w:t>intent-filter</w:t>
      </w:r>
      <w:proofErr w:type="spellEnd"/>
      <w:r w:rsidR="00BA072B">
        <w:rPr>
          <w:sz w:val="20"/>
          <w:szCs w:val="20"/>
        </w:rPr>
        <w:t xml:space="preserve">, esta notación le indicará a Android que esa será la primera pantalla que se ejecute al iniciar el aplicativo. </w:t>
      </w:r>
    </w:p>
    <w:p w:rsidR="005410AE" w:rsidRDefault="005410AE">
      <w:pPr>
        <w:rPr>
          <w:sz w:val="20"/>
          <w:szCs w:val="20"/>
        </w:rPr>
      </w:pPr>
      <w:r>
        <w:rPr>
          <w:sz w:val="20"/>
          <w:szCs w:val="20"/>
        </w:rPr>
        <w:t xml:space="preserve">Su archivo </w:t>
      </w:r>
      <w:proofErr w:type="spellStart"/>
      <w:r>
        <w:rPr>
          <w:sz w:val="20"/>
          <w:szCs w:val="20"/>
        </w:rPr>
        <w:t>Manifest</w:t>
      </w:r>
      <w:proofErr w:type="spellEnd"/>
      <w:r>
        <w:rPr>
          <w:sz w:val="20"/>
          <w:szCs w:val="20"/>
        </w:rPr>
        <w:t xml:space="preserve"> debe de quedar de la siguiente manera</w:t>
      </w:r>
    </w:p>
    <w:p w:rsidR="005410AE" w:rsidRDefault="005410AE">
      <w:pPr>
        <w:rPr>
          <w:sz w:val="20"/>
          <w:szCs w:val="20"/>
        </w:rPr>
      </w:pPr>
    </w:p>
    <w:p w:rsidR="00BA072B" w:rsidRDefault="00BA072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33591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FB3" w:rsidRDefault="00AC3FB3">
      <w:pPr>
        <w:rPr>
          <w:sz w:val="20"/>
          <w:szCs w:val="20"/>
        </w:rPr>
      </w:pPr>
    </w:p>
    <w:p w:rsidR="00F57636" w:rsidRDefault="00F57636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C3FB3" w:rsidRDefault="00AC3FB3">
      <w:pPr>
        <w:rPr>
          <w:sz w:val="20"/>
          <w:szCs w:val="20"/>
        </w:rPr>
      </w:pPr>
      <w:r>
        <w:rPr>
          <w:sz w:val="20"/>
          <w:szCs w:val="20"/>
        </w:rPr>
        <w:lastRenderedPageBreak/>
        <w:t>PASO 4 – EJECUTAR EL EMULADOR.</w:t>
      </w:r>
    </w:p>
    <w:p w:rsidR="00AC3FB3" w:rsidRDefault="00AC3FB3">
      <w:pPr>
        <w:rPr>
          <w:sz w:val="20"/>
          <w:szCs w:val="20"/>
        </w:rPr>
      </w:pPr>
    </w:p>
    <w:p w:rsidR="00AC3FB3" w:rsidRDefault="00B26D6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95595" cy="633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61" w:rsidRDefault="00B26D61">
      <w:pPr>
        <w:rPr>
          <w:sz w:val="20"/>
          <w:szCs w:val="20"/>
        </w:rPr>
      </w:pPr>
    </w:p>
    <w:p w:rsidR="00B26D61" w:rsidRDefault="00B26D61" w:rsidP="003756F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41141" cy="2799573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48" cy="28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D61" w:rsidRDefault="00B26D61">
      <w:pPr>
        <w:rPr>
          <w:sz w:val="20"/>
          <w:szCs w:val="20"/>
        </w:rPr>
      </w:pPr>
    </w:p>
    <w:p w:rsidR="00B26D61" w:rsidRDefault="00B26D61">
      <w:pPr>
        <w:rPr>
          <w:sz w:val="20"/>
          <w:szCs w:val="20"/>
        </w:rPr>
      </w:pPr>
      <w:r>
        <w:rPr>
          <w:sz w:val="20"/>
          <w:szCs w:val="20"/>
        </w:rPr>
        <w:t xml:space="preserve">En caso de que no tenga un dispositivo virtual disponible, puede crear uno seleccionando la opción </w:t>
      </w:r>
      <w:proofErr w:type="spellStart"/>
      <w:r>
        <w:rPr>
          <w:sz w:val="20"/>
          <w:szCs w:val="20"/>
        </w:rPr>
        <w:t>Create</w:t>
      </w:r>
      <w:proofErr w:type="spellEnd"/>
      <w:r>
        <w:rPr>
          <w:sz w:val="20"/>
          <w:szCs w:val="20"/>
        </w:rPr>
        <w:t xml:space="preserve"> New Virtual </w:t>
      </w:r>
      <w:proofErr w:type="spellStart"/>
      <w:r>
        <w:rPr>
          <w:sz w:val="20"/>
          <w:szCs w:val="20"/>
        </w:rPr>
        <w:t>Device</w:t>
      </w:r>
      <w:proofErr w:type="spellEnd"/>
      <w:r>
        <w:rPr>
          <w:sz w:val="20"/>
          <w:szCs w:val="20"/>
        </w:rPr>
        <w:t>.</w:t>
      </w:r>
      <w:r w:rsidR="00503F27">
        <w:rPr>
          <w:sz w:val="20"/>
          <w:szCs w:val="20"/>
        </w:rPr>
        <w:t xml:space="preserve"> Se recomienda que el dispositivo maneje el mismo SDK del proyecto.</w:t>
      </w:r>
    </w:p>
    <w:p w:rsidR="00503F27" w:rsidRDefault="00503F27">
      <w:pPr>
        <w:rPr>
          <w:sz w:val="20"/>
          <w:szCs w:val="20"/>
        </w:rPr>
      </w:pPr>
      <w:r>
        <w:rPr>
          <w:sz w:val="20"/>
          <w:szCs w:val="20"/>
        </w:rPr>
        <w:t>Finalmente se ejecutará el emulador y se mostrará el aplicativo creado.</w:t>
      </w:r>
    </w:p>
    <w:p w:rsidR="00503F27" w:rsidRDefault="00503F27">
      <w:pPr>
        <w:rPr>
          <w:sz w:val="20"/>
          <w:szCs w:val="20"/>
        </w:rPr>
      </w:pPr>
      <w:bookmarkStart w:id="0" w:name="_GoBack"/>
      <w:bookmarkEnd w:id="0"/>
      <w:r>
        <w:rPr>
          <w:noProof/>
          <w:sz w:val="20"/>
          <w:szCs w:val="20"/>
        </w:rPr>
        <w:drawing>
          <wp:inline distT="0" distB="0" distL="0" distR="0">
            <wp:extent cx="4599161" cy="330282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38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E3" w:rsidRDefault="006C02E3">
      <w:pPr>
        <w:rPr>
          <w:sz w:val="20"/>
          <w:szCs w:val="20"/>
        </w:rPr>
      </w:pPr>
    </w:p>
    <w:p w:rsidR="00E730D8" w:rsidRDefault="00E730D8" w:rsidP="00E730D8">
      <w:pPr>
        <w:rPr>
          <w:sz w:val="20"/>
          <w:szCs w:val="20"/>
        </w:rPr>
      </w:pPr>
    </w:p>
    <w:p w:rsidR="00E730D8" w:rsidRDefault="00E730D8" w:rsidP="00E730D8">
      <w:pPr>
        <w:jc w:val="center"/>
        <w:rPr>
          <w:b/>
          <w:color w:val="FF0000"/>
          <w:sz w:val="24"/>
          <w:szCs w:val="24"/>
          <w:u w:val="single"/>
        </w:rPr>
      </w:pPr>
      <w:r w:rsidRPr="00E730D8">
        <w:rPr>
          <w:b/>
          <w:color w:val="FF0000"/>
          <w:sz w:val="24"/>
          <w:szCs w:val="24"/>
          <w:u w:val="single"/>
        </w:rPr>
        <w:t>TAREA</w:t>
      </w:r>
    </w:p>
    <w:p w:rsidR="00E730D8" w:rsidRPr="00447E0C" w:rsidRDefault="00E730D8" w:rsidP="00E730D8">
      <w:pPr>
        <w:rPr>
          <w:color w:val="FF0000"/>
          <w:sz w:val="24"/>
          <w:szCs w:val="24"/>
        </w:rPr>
      </w:pPr>
    </w:p>
    <w:p w:rsidR="00E730D8" w:rsidRPr="00447E0C" w:rsidRDefault="00E730D8" w:rsidP="00E730D8">
      <w:pPr>
        <w:pStyle w:val="ListParagraph"/>
        <w:numPr>
          <w:ilvl w:val="0"/>
          <w:numId w:val="13"/>
        </w:numPr>
        <w:rPr>
          <w:color w:val="FF0000"/>
          <w:sz w:val="24"/>
          <w:szCs w:val="24"/>
        </w:rPr>
      </w:pPr>
      <w:r w:rsidRPr="00447E0C">
        <w:rPr>
          <w:color w:val="FF0000"/>
          <w:sz w:val="24"/>
          <w:szCs w:val="24"/>
        </w:rPr>
        <w:t xml:space="preserve">Cree una clase que permita ser un controlador. Dicha clase permitirá que el usuario ingresado en la pantalla 1 pueda ser vista dentro del </w:t>
      </w:r>
      <w:proofErr w:type="gramStart"/>
      <w:r w:rsidRPr="00447E0C">
        <w:rPr>
          <w:color w:val="FF0000"/>
          <w:sz w:val="24"/>
          <w:szCs w:val="24"/>
        </w:rPr>
        <w:t>saludo de bienvenida</w:t>
      </w:r>
      <w:proofErr w:type="gramEnd"/>
      <w:r w:rsidRPr="00447E0C">
        <w:rPr>
          <w:color w:val="FF0000"/>
          <w:sz w:val="24"/>
          <w:szCs w:val="24"/>
        </w:rPr>
        <w:t xml:space="preserve"> de la pantalla 2. </w:t>
      </w:r>
    </w:p>
    <w:p w:rsidR="00E730D8" w:rsidRPr="00447E0C" w:rsidRDefault="00E730D8" w:rsidP="00E730D8">
      <w:pPr>
        <w:pStyle w:val="ListParagraph"/>
        <w:numPr>
          <w:ilvl w:val="0"/>
          <w:numId w:val="13"/>
        </w:numPr>
        <w:rPr>
          <w:color w:val="FF0000"/>
          <w:sz w:val="24"/>
          <w:szCs w:val="24"/>
        </w:rPr>
      </w:pPr>
      <w:r w:rsidRPr="00447E0C">
        <w:rPr>
          <w:color w:val="FF0000"/>
          <w:sz w:val="24"/>
          <w:szCs w:val="24"/>
        </w:rPr>
        <w:t>Agregar un botón en la primera pantalla que permita mostrar una tercera pantalla que sea de recuperación de usuario. Crear la pantalla de recuperación de usuario.</w:t>
      </w:r>
    </w:p>
    <w:p w:rsidR="00E730D8" w:rsidRPr="00447E0C" w:rsidRDefault="00E730D8" w:rsidP="00E730D8">
      <w:pPr>
        <w:pStyle w:val="ListParagraph"/>
        <w:numPr>
          <w:ilvl w:val="0"/>
          <w:numId w:val="13"/>
        </w:numPr>
        <w:rPr>
          <w:color w:val="FF0000"/>
          <w:sz w:val="24"/>
          <w:szCs w:val="24"/>
        </w:rPr>
      </w:pPr>
      <w:r w:rsidRPr="00447E0C">
        <w:rPr>
          <w:color w:val="FF0000"/>
          <w:sz w:val="24"/>
          <w:szCs w:val="24"/>
        </w:rPr>
        <w:t xml:space="preserve">Validar que al presionar el botón de Ingreso en la pantalla 1, se valide que los datos </w:t>
      </w:r>
      <w:r w:rsidR="00447E0C">
        <w:rPr>
          <w:color w:val="FF0000"/>
          <w:sz w:val="24"/>
          <w:szCs w:val="24"/>
        </w:rPr>
        <w:t>esté</w:t>
      </w:r>
      <w:r w:rsidR="00447E0C" w:rsidRPr="00447E0C">
        <w:rPr>
          <w:color w:val="FF0000"/>
          <w:sz w:val="24"/>
          <w:szCs w:val="24"/>
        </w:rPr>
        <w:t>n</w:t>
      </w:r>
      <w:r w:rsidRPr="00447E0C">
        <w:rPr>
          <w:color w:val="FF0000"/>
          <w:sz w:val="24"/>
          <w:szCs w:val="24"/>
        </w:rPr>
        <w:t xml:space="preserve"> comp</w:t>
      </w:r>
      <w:r w:rsidR="00447E0C">
        <w:rPr>
          <w:color w:val="FF0000"/>
          <w:sz w:val="24"/>
          <w:szCs w:val="24"/>
        </w:rPr>
        <w:t>l</w:t>
      </w:r>
      <w:r w:rsidRPr="00447E0C">
        <w:rPr>
          <w:color w:val="FF0000"/>
          <w:sz w:val="24"/>
          <w:szCs w:val="24"/>
        </w:rPr>
        <w:t>etos o no. En caso de que este incompleto, mostrar un texto en rojo debajo del botón de ingreso que indique que los datos están incompletos.</w:t>
      </w:r>
    </w:p>
    <w:sectPr w:rsidR="00E730D8" w:rsidRPr="00447E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1B7D"/>
    <w:multiLevelType w:val="hybridMultilevel"/>
    <w:tmpl w:val="15E682A2"/>
    <w:lvl w:ilvl="0" w:tplc="0E6A3E3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2A44B6"/>
    <w:multiLevelType w:val="hybridMultilevel"/>
    <w:tmpl w:val="762A90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719FC"/>
    <w:multiLevelType w:val="hybridMultilevel"/>
    <w:tmpl w:val="209085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A2021"/>
    <w:multiLevelType w:val="hybridMultilevel"/>
    <w:tmpl w:val="07AA73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E4442"/>
    <w:multiLevelType w:val="hybridMultilevel"/>
    <w:tmpl w:val="C38A012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01242"/>
    <w:multiLevelType w:val="hybridMultilevel"/>
    <w:tmpl w:val="B01CD4E0"/>
    <w:lvl w:ilvl="0" w:tplc="A1F84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7954F0"/>
    <w:multiLevelType w:val="hybridMultilevel"/>
    <w:tmpl w:val="06BEFBFA"/>
    <w:lvl w:ilvl="0" w:tplc="FFA2A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12606C"/>
    <w:multiLevelType w:val="hybridMultilevel"/>
    <w:tmpl w:val="1C787A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F0180"/>
    <w:multiLevelType w:val="hybridMultilevel"/>
    <w:tmpl w:val="07AA73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A2B78"/>
    <w:multiLevelType w:val="hybridMultilevel"/>
    <w:tmpl w:val="CE4CCEC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D664F76"/>
    <w:multiLevelType w:val="hybridMultilevel"/>
    <w:tmpl w:val="B01CD4E0"/>
    <w:lvl w:ilvl="0" w:tplc="A1F84A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3C3EF2"/>
    <w:multiLevelType w:val="hybridMultilevel"/>
    <w:tmpl w:val="23E2152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826B6"/>
    <w:multiLevelType w:val="hybridMultilevel"/>
    <w:tmpl w:val="57CE0EBA"/>
    <w:lvl w:ilvl="0" w:tplc="A1F84A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11"/>
  </w:num>
  <w:num w:numId="5">
    <w:abstractNumId w:val="3"/>
  </w:num>
  <w:num w:numId="6">
    <w:abstractNumId w:val="8"/>
  </w:num>
  <w:num w:numId="7">
    <w:abstractNumId w:val="6"/>
  </w:num>
  <w:num w:numId="8">
    <w:abstractNumId w:val="0"/>
  </w:num>
  <w:num w:numId="9">
    <w:abstractNumId w:val="12"/>
  </w:num>
  <w:num w:numId="10">
    <w:abstractNumId w:val="9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E40"/>
    <w:rsid w:val="000A05D3"/>
    <w:rsid w:val="0013258C"/>
    <w:rsid w:val="00197365"/>
    <w:rsid w:val="00217B1F"/>
    <w:rsid w:val="0034203A"/>
    <w:rsid w:val="003756FF"/>
    <w:rsid w:val="003F04A3"/>
    <w:rsid w:val="00447E0C"/>
    <w:rsid w:val="00503F27"/>
    <w:rsid w:val="005410AE"/>
    <w:rsid w:val="005E00C2"/>
    <w:rsid w:val="00604F94"/>
    <w:rsid w:val="0064205B"/>
    <w:rsid w:val="006B1D68"/>
    <w:rsid w:val="006C02E3"/>
    <w:rsid w:val="00701399"/>
    <w:rsid w:val="00743B51"/>
    <w:rsid w:val="007571A2"/>
    <w:rsid w:val="007A46B7"/>
    <w:rsid w:val="008B4601"/>
    <w:rsid w:val="00994EAA"/>
    <w:rsid w:val="009A4478"/>
    <w:rsid w:val="00A60E40"/>
    <w:rsid w:val="00AC3FB3"/>
    <w:rsid w:val="00AC4CEA"/>
    <w:rsid w:val="00B26D61"/>
    <w:rsid w:val="00B437EA"/>
    <w:rsid w:val="00B96EC7"/>
    <w:rsid w:val="00BA072B"/>
    <w:rsid w:val="00BD65BD"/>
    <w:rsid w:val="00C85F1E"/>
    <w:rsid w:val="00D0158B"/>
    <w:rsid w:val="00E72172"/>
    <w:rsid w:val="00E730D8"/>
    <w:rsid w:val="00EB58FA"/>
    <w:rsid w:val="00F41D11"/>
    <w:rsid w:val="00F57636"/>
    <w:rsid w:val="00F91064"/>
    <w:rsid w:val="00FD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14333"/>
  <w15:chartTrackingRefBased/>
  <w15:docId w15:val="{A019B1C8-9D32-419F-A7E9-BC7715A81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18</Pages>
  <Words>1102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zico herrera</dc:creator>
  <cp:keywords/>
  <dc:description/>
  <cp:lastModifiedBy>zico herrera</cp:lastModifiedBy>
  <cp:revision>27</cp:revision>
  <dcterms:created xsi:type="dcterms:W3CDTF">2017-08-24T17:39:00Z</dcterms:created>
  <dcterms:modified xsi:type="dcterms:W3CDTF">2017-08-25T05:19:00Z</dcterms:modified>
</cp:coreProperties>
</file>