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201 Final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28888" cy="23694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36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Boba 4 U: Yilin Sun, Alish Kartik, Winston Chen, Yongxin Li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selling and employee data management are crucial for the operational and analytical success of our starting business. This report details the design and functionality of a comprehensive system that leverages MySQL, Python, Qt Designer, and PyQt5 to streamline operations and generate actionable insights. The system utilizes a dataset containing selling and employee information, including customer orders, employee details, and sales analytics. Combining operational and analytical models is better for our inventory management, employee tracking, and data-driven decision-making.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 primary data source for this project are generated manually from Mockaroo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https://www.mockaroo.com/schemas/667973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menu has about 17 drinks and 10 toppings. This synthetic data reflects diverse customer preferences and purchasing behaviors.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Design: 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application contains 2 main models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Operational Modle</w:t>
      </w:r>
      <w:r w:rsidDel="00000000" w:rsidR="00000000" w:rsidRPr="00000000">
        <w:rPr>
          <w:sz w:val="24"/>
          <w:szCs w:val="24"/>
          <w:rtl w:val="0"/>
        </w:rPr>
        <w:t xml:space="preserve">: supports day-to-day activities such as order processing, and customer information.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processing: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Employees order drinks and toppings for customers using an intuitive interface.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calculates the subtotal, applies about 8% sales tax, and displays the total price.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Orders can be added to a cart, and the preferred payment method(e.g. Apple Pay, Credit Card, Venmo, Paypal) is recorded.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Details and customer information: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Captures order specifics, including data time of purchase, and the order id.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customer details such as name and payment preferences to enhance analytical modeling.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Analytical Modle:</w:t>
      </w:r>
      <w:r w:rsidDel="00000000" w:rsidR="00000000" w:rsidRPr="00000000">
        <w:rPr>
          <w:sz w:val="24"/>
          <w:szCs w:val="24"/>
          <w:rtl w:val="0"/>
        </w:rPr>
        <w:t xml:space="preserve"> provides insights into sales trends, inventory needs, and employee data, supports strategic planning and operational efficiency through advanced reporting and data visualization: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Top-Selling Products: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the top 10 drinks and toppings based on sales volume.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Guides inventory preparation, ensuring popular items like boba are adequately stocked while implementing conditional preparation for sensitive items(e.g. chess foam is prepared only if fewer than 10 orders)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 Reporting: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daily, weekly, and monthly sales reports within a user-defined time range.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selecting a time range from 06/24/2024 to 07/07/2024 allows the user to: 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daily sales totals for each day in the range.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weekly sales for two periods: the week of 06/24 and the week of 07/01.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 monthly bar charts for June and July.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Data Management: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Facilitates viewing employee details by selecting their name, and displays comprehensive information such as address, vehicle details, date of birth, etc.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ockaroo.com/schemas/66797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