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7032FA" w14:textId="5506FA9E" w:rsidR="00217AC0" w:rsidRPr="006B6AA2" w:rsidRDefault="0076276D" w:rsidP="006B6AA2">
      <w:pPr>
        <w:pStyle w:val="Title"/>
        <w:jc w:val="center"/>
        <w:rPr>
          <w:rFonts w:ascii="Times New Roman" w:hAnsi="Times New Roman" w:cs="Times New Roman"/>
          <w:b/>
          <w:bCs/>
          <w:sz w:val="24"/>
          <w:szCs w:val="24"/>
        </w:rPr>
      </w:pPr>
      <w:r w:rsidRPr="006B6AA2">
        <w:rPr>
          <w:rFonts w:ascii="Times New Roman" w:hAnsi="Times New Roman" w:cs="Times New Roman"/>
          <w:b/>
          <w:bCs/>
          <w:sz w:val="24"/>
          <w:szCs w:val="24"/>
        </w:rPr>
        <w:t>Service-Learning</w:t>
      </w:r>
      <w:r w:rsidR="00217AC0" w:rsidRPr="006B6AA2">
        <w:rPr>
          <w:rFonts w:ascii="Times New Roman" w:hAnsi="Times New Roman" w:cs="Times New Roman"/>
          <w:b/>
          <w:bCs/>
          <w:sz w:val="24"/>
          <w:szCs w:val="24"/>
        </w:rPr>
        <w:t xml:space="preserve"> Project</w:t>
      </w:r>
    </w:p>
    <w:p w14:paraId="19E53C55" w14:textId="0A485097" w:rsidR="0076276D" w:rsidRPr="006B6AA2" w:rsidRDefault="0076276D" w:rsidP="0076276D">
      <w:pPr>
        <w:rPr>
          <w:rFonts w:ascii="Times New Roman" w:hAnsi="Times New Roman"/>
          <w:sz w:val="24"/>
          <w:szCs w:val="24"/>
        </w:rPr>
      </w:pPr>
    </w:p>
    <w:p w14:paraId="6DA66919" w14:textId="741D6169" w:rsidR="006B6AA2" w:rsidRPr="006B6AA2" w:rsidRDefault="004E4B59" w:rsidP="006B6AA2">
      <w:pPr>
        <w:pStyle w:val="Normal1"/>
        <w:spacing w:before="0" w:beforeAutospacing="0" w:after="0" w:afterAutospacing="0" w:line="240" w:lineRule="atLeast"/>
        <w:rPr>
          <w:color w:val="000000"/>
        </w:rPr>
      </w:pPr>
      <w:r>
        <w:t>F</w:t>
      </w:r>
      <w:r w:rsidRPr="006B6AA2">
        <w:t>or your organization</w:t>
      </w:r>
      <w:r>
        <w:t>, y</w:t>
      </w:r>
      <w:r w:rsidR="006B6AA2" w:rsidRPr="006B6AA2">
        <w:t xml:space="preserve">our work in WRT 307 is to further </w:t>
      </w:r>
      <w:r>
        <w:t>its</w:t>
      </w:r>
      <w:r w:rsidR="006B6AA2" w:rsidRPr="006B6AA2">
        <w:t xml:space="preserve"> service goals by producing documents for their immediate use. </w:t>
      </w:r>
      <w:r w:rsidR="006B6AA2">
        <w:t>This chart will help develop your contract that you draw up for your client.</w:t>
      </w:r>
    </w:p>
    <w:p w14:paraId="2DC6C5B3" w14:textId="77777777" w:rsidR="006B6AA2" w:rsidRDefault="006B6AA2" w:rsidP="0076276D">
      <w:pPr>
        <w:rPr>
          <w:rFonts w:ascii="Times New Roman" w:hAnsi="Times New Roman"/>
          <w:sz w:val="24"/>
          <w:szCs w:val="24"/>
        </w:rPr>
      </w:pPr>
    </w:p>
    <w:p w14:paraId="071FE525" w14:textId="77777777" w:rsidR="006B6AA2" w:rsidRDefault="006B6AA2" w:rsidP="0076276D">
      <w:pPr>
        <w:rPr>
          <w:rFonts w:ascii="Times New Roman" w:hAnsi="Times New Roman"/>
          <w:sz w:val="24"/>
          <w:szCs w:val="24"/>
        </w:rPr>
      </w:pPr>
    </w:p>
    <w:p w14:paraId="13485DD1" w14:textId="07D8BEE4" w:rsidR="0076276D" w:rsidRDefault="0076276D" w:rsidP="0076276D">
      <w:pPr>
        <w:rPr>
          <w:rFonts w:ascii="Times New Roman" w:hAnsi="Times New Roman"/>
          <w:sz w:val="24"/>
          <w:szCs w:val="24"/>
        </w:rPr>
      </w:pPr>
      <w:r w:rsidRPr="006B6AA2">
        <w:rPr>
          <w:rFonts w:ascii="Times New Roman" w:hAnsi="Times New Roman"/>
          <w:sz w:val="24"/>
          <w:szCs w:val="24"/>
        </w:rPr>
        <w:t>Team Members</w:t>
      </w:r>
      <w:r w:rsidR="006B6AA2" w:rsidRPr="006B6AA2">
        <w:rPr>
          <w:rFonts w:ascii="Times New Roman" w:hAnsi="Times New Roman"/>
          <w:sz w:val="24"/>
          <w:szCs w:val="24"/>
        </w:rPr>
        <w:t xml:space="preserve"> and</w:t>
      </w:r>
      <w:r w:rsidR="00A0021D">
        <w:rPr>
          <w:rFonts w:ascii="Times New Roman" w:hAnsi="Times New Roman"/>
          <w:sz w:val="24"/>
          <w:szCs w:val="24"/>
        </w:rPr>
        <w:t xml:space="preserve"> </w:t>
      </w:r>
      <w:r w:rsidR="006B6AA2" w:rsidRPr="006B6AA2">
        <w:rPr>
          <w:rFonts w:ascii="Times New Roman" w:hAnsi="Times New Roman"/>
          <w:sz w:val="24"/>
          <w:szCs w:val="24"/>
        </w:rPr>
        <w:t>Majors</w:t>
      </w:r>
      <w:r w:rsidR="00A0021D">
        <w:rPr>
          <w:rFonts w:ascii="Times New Roman" w:hAnsi="Times New Roman"/>
          <w:sz w:val="24"/>
          <w:szCs w:val="24"/>
        </w:rPr>
        <w:t>:</w:t>
      </w:r>
    </w:p>
    <w:p w14:paraId="211FECB3" w14:textId="28A570FA" w:rsidR="00A0021D" w:rsidRDefault="00A0021D" w:rsidP="00A0021D">
      <w:pPr>
        <w:pStyle w:val="ListParagraph"/>
        <w:numPr>
          <w:ilvl w:val="0"/>
          <w:numId w:val="7"/>
        </w:numPr>
        <w:rPr>
          <w:rFonts w:ascii="Times New Roman" w:hAnsi="Times New Roman"/>
          <w:sz w:val="24"/>
          <w:szCs w:val="24"/>
        </w:rPr>
      </w:pPr>
      <w:r>
        <w:rPr>
          <w:rFonts w:ascii="Times New Roman" w:hAnsi="Times New Roman"/>
          <w:sz w:val="24"/>
          <w:szCs w:val="24"/>
        </w:rPr>
        <w:t>William Chen, Information Management and Technology</w:t>
      </w:r>
    </w:p>
    <w:p w14:paraId="6DEBFE56" w14:textId="69E08BA9" w:rsidR="00A0021D" w:rsidRDefault="00A0021D" w:rsidP="00A0021D">
      <w:pPr>
        <w:pStyle w:val="ListParagraph"/>
        <w:numPr>
          <w:ilvl w:val="0"/>
          <w:numId w:val="7"/>
        </w:numPr>
        <w:rPr>
          <w:rFonts w:ascii="Times New Roman" w:hAnsi="Times New Roman"/>
          <w:sz w:val="24"/>
          <w:szCs w:val="24"/>
        </w:rPr>
      </w:pPr>
      <w:r>
        <w:rPr>
          <w:rFonts w:ascii="Times New Roman" w:hAnsi="Times New Roman"/>
          <w:sz w:val="24"/>
          <w:szCs w:val="24"/>
        </w:rPr>
        <w:t>Taylor Rashti, Finance and Management</w:t>
      </w:r>
    </w:p>
    <w:p w14:paraId="665AB06D" w14:textId="2B07348A" w:rsidR="00A0021D" w:rsidRDefault="00A0021D" w:rsidP="00A0021D">
      <w:pPr>
        <w:pStyle w:val="ListParagraph"/>
        <w:numPr>
          <w:ilvl w:val="0"/>
          <w:numId w:val="7"/>
        </w:numPr>
        <w:rPr>
          <w:rFonts w:ascii="Times New Roman" w:hAnsi="Times New Roman"/>
          <w:sz w:val="24"/>
          <w:szCs w:val="24"/>
        </w:rPr>
      </w:pPr>
      <w:r>
        <w:rPr>
          <w:rFonts w:ascii="Times New Roman" w:hAnsi="Times New Roman"/>
          <w:sz w:val="24"/>
          <w:szCs w:val="24"/>
        </w:rPr>
        <w:t>Marisa Fischetti, Health and Exercise Science</w:t>
      </w:r>
    </w:p>
    <w:p w14:paraId="456AC371" w14:textId="2A37CCD4" w:rsidR="00A0021D" w:rsidRPr="00A0021D" w:rsidRDefault="00A0021D" w:rsidP="00A0021D">
      <w:pPr>
        <w:pStyle w:val="ListParagraph"/>
        <w:numPr>
          <w:ilvl w:val="0"/>
          <w:numId w:val="7"/>
        </w:numPr>
        <w:rPr>
          <w:rFonts w:ascii="Times New Roman" w:hAnsi="Times New Roman"/>
          <w:sz w:val="24"/>
          <w:szCs w:val="24"/>
        </w:rPr>
      </w:pPr>
      <w:r>
        <w:rPr>
          <w:rFonts w:ascii="Times New Roman" w:hAnsi="Times New Roman"/>
          <w:sz w:val="24"/>
          <w:szCs w:val="24"/>
        </w:rPr>
        <w:t>Ben Wichman, Health and Exercise Science</w:t>
      </w:r>
    </w:p>
    <w:p w14:paraId="763B181F" w14:textId="77777777" w:rsidR="0076276D" w:rsidRPr="006B6AA2" w:rsidRDefault="0076276D" w:rsidP="0076276D">
      <w:pPr>
        <w:rPr>
          <w:rFonts w:ascii="Times New Roman" w:hAnsi="Times New Roman"/>
          <w:sz w:val="24"/>
          <w:szCs w:val="24"/>
        </w:rPr>
      </w:pPr>
    </w:p>
    <w:p w14:paraId="19EF18CF" w14:textId="0B4CAFBA" w:rsidR="00217AC0" w:rsidRPr="006B6AA2" w:rsidRDefault="0076276D" w:rsidP="00217AC0">
      <w:pPr>
        <w:pStyle w:val="Normal1"/>
        <w:spacing w:before="0" w:beforeAutospacing="0" w:after="0" w:afterAutospacing="0" w:line="240" w:lineRule="atLeast"/>
        <w:rPr>
          <w:color w:val="000000"/>
        </w:rPr>
      </w:pPr>
      <w:r w:rsidRPr="006B6AA2">
        <w:t xml:space="preserve">Your </w:t>
      </w:r>
      <w:r w:rsidR="00217AC0" w:rsidRPr="006B6AA2">
        <w:t xml:space="preserve">WRT 307 </w:t>
      </w:r>
      <w:r w:rsidRPr="006B6AA2">
        <w:t xml:space="preserve">team </w:t>
      </w:r>
      <w:r w:rsidR="00217AC0" w:rsidRPr="006B6AA2">
        <w:t xml:space="preserve">will partner </w:t>
      </w:r>
      <w:r w:rsidRPr="006B6AA2">
        <w:t xml:space="preserve">with </w:t>
      </w:r>
      <w:r w:rsidR="00A0021D">
        <w:t xml:space="preserve">the </w:t>
      </w:r>
      <w:r w:rsidR="00A0021D" w:rsidRPr="00A0021D">
        <w:rPr>
          <w:u w:val="single"/>
        </w:rPr>
        <w:t>American Heart Association</w:t>
      </w:r>
      <w:r w:rsidRPr="006B6AA2">
        <w:t>, an</w:t>
      </w:r>
      <w:r w:rsidR="00217AC0" w:rsidRPr="006B6AA2">
        <w:t xml:space="preserve"> organization that</w:t>
      </w:r>
      <w:r w:rsidR="00A0021D">
        <w:t xml:space="preserve"> </w:t>
      </w:r>
      <w:r w:rsidR="00A0021D" w:rsidRPr="00A0021D">
        <w:rPr>
          <w:u w:val="single"/>
        </w:rPr>
        <w:t>funds cardiovascular</w:t>
      </w:r>
      <w:r w:rsidR="00217AC0" w:rsidRPr="00A0021D">
        <w:rPr>
          <w:u w:val="single"/>
        </w:rPr>
        <w:t xml:space="preserve"> </w:t>
      </w:r>
      <w:r w:rsidR="00A0021D" w:rsidRPr="00A0021D">
        <w:rPr>
          <w:u w:val="single"/>
        </w:rPr>
        <w:t>researches and educates individuals in effort to reduce disability and deaths caused by cardiovascular disease and stroke</w:t>
      </w:r>
      <w:r w:rsidR="00A0021D">
        <w:t>.</w:t>
      </w:r>
      <w:r w:rsidR="006B6AA2" w:rsidRPr="006B6AA2">
        <w:t xml:space="preserve"> (Briefly state what the organization does.)</w:t>
      </w:r>
    </w:p>
    <w:p w14:paraId="73DC3656" w14:textId="77777777" w:rsidR="0076276D" w:rsidRPr="006B6AA2" w:rsidRDefault="0076276D" w:rsidP="00217AC0">
      <w:pPr>
        <w:pStyle w:val="Normal1"/>
        <w:spacing w:before="0" w:beforeAutospacing="0" w:after="0" w:afterAutospacing="0" w:line="240" w:lineRule="atLeast"/>
      </w:pPr>
    </w:p>
    <w:p w14:paraId="3FEFF859" w14:textId="77777777" w:rsidR="00217AC0" w:rsidRPr="006B6AA2" w:rsidRDefault="00217AC0" w:rsidP="00217AC0">
      <w:pPr>
        <w:spacing w:line="259" w:lineRule="auto"/>
        <w:rPr>
          <w:rFonts w:ascii="Times New Roman" w:hAnsi="Times New Roman"/>
          <w:sz w:val="24"/>
          <w:szCs w:val="24"/>
        </w:rPr>
      </w:pPr>
    </w:p>
    <w:p w14:paraId="74174E03" w14:textId="77D86409" w:rsidR="00217AC0" w:rsidRPr="006B6AA2" w:rsidRDefault="0076276D" w:rsidP="00217AC0">
      <w:pPr>
        <w:spacing w:line="259" w:lineRule="auto"/>
        <w:rPr>
          <w:rFonts w:ascii="Times New Roman" w:hAnsi="Times New Roman"/>
          <w:sz w:val="24"/>
          <w:szCs w:val="24"/>
        </w:rPr>
      </w:pPr>
      <w:r w:rsidRPr="006B6AA2">
        <w:rPr>
          <w:rFonts w:ascii="Times New Roman" w:hAnsi="Times New Roman"/>
          <w:sz w:val="24"/>
          <w:szCs w:val="24"/>
        </w:rPr>
        <w:t xml:space="preserve">Now you need to match your organization’s goals with the goals of WRT 307. </w:t>
      </w:r>
      <w:r w:rsidR="00217AC0" w:rsidRPr="006B6AA2">
        <w:rPr>
          <w:rFonts w:ascii="Times New Roman" w:hAnsi="Times New Roman"/>
          <w:sz w:val="24"/>
          <w:szCs w:val="24"/>
        </w:rPr>
        <w:t>Your service project will constitute the bulk of your written work in Units 2 and 3 and will enrich your learning in several ways, as you will experience:</w:t>
      </w:r>
    </w:p>
    <w:p w14:paraId="43829BF0" w14:textId="77777777" w:rsidR="00B65970" w:rsidRPr="006B6AA2" w:rsidRDefault="00B65970" w:rsidP="00217AC0">
      <w:pPr>
        <w:spacing w:line="259" w:lineRule="auto"/>
        <w:rPr>
          <w:rFonts w:ascii="Times New Roman" w:hAnsi="Times New Roman"/>
          <w:sz w:val="24"/>
          <w:szCs w:val="24"/>
        </w:rPr>
      </w:pPr>
    </w:p>
    <w:p w14:paraId="3D18C792" w14:textId="77777777" w:rsidR="00217AC0" w:rsidRPr="006B6AA2" w:rsidRDefault="00217AC0" w:rsidP="00217AC0">
      <w:pPr>
        <w:pStyle w:val="ListParagraph"/>
        <w:numPr>
          <w:ilvl w:val="0"/>
          <w:numId w:val="1"/>
        </w:numPr>
        <w:spacing w:line="259" w:lineRule="auto"/>
        <w:rPr>
          <w:rFonts w:ascii="Times New Roman" w:hAnsi="Times New Roman"/>
          <w:sz w:val="24"/>
          <w:szCs w:val="24"/>
        </w:rPr>
      </w:pPr>
      <w:r w:rsidRPr="006B6AA2">
        <w:rPr>
          <w:rFonts w:ascii="Times New Roman" w:hAnsi="Times New Roman"/>
          <w:sz w:val="24"/>
          <w:szCs w:val="24"/>
        </w:rPr>
        <w:t>writing for an actual audience with genuine stakes for your performance</w:t>
      </w:r>
    </w:p>
    <w:p w14:paraId="7AACF6E4" w14:textId="77777777" w:rsidR="00217AC0" w:rsidRPr="006B6AA2" w:rsidRDefault="00217AC0" w:rsidP="00217AC0">
      <w:pPr>
        <w:pStyle w:val="ListParagraph"/>
        <w:numPr>
          <w:ilvl w:val="0"/>
          <w:numId w:val="1"/>
        </w:numPr>
        <w:spacing w:after="160" w:line="259" w:lineRule="auto"/>
        <w:rPr>
          <w:rFonts w:ascii="Times New Roman" w:hAnsi="Times New Roman"/>
          <w:sz w:val="24"/>
          <w:szCs w:val="24"/>
        </w:rPr>
      </w:pPr>
      <w:r w:rsidRPr="006B6AA2">
        <w:rPr>
          <w:rFonts w:ascii="Times New Roman" w:hAnsi="Times New Roman"/>
          <w:sz w:val="24"/>
          <w:szCs w:val="24"/>
        </w:rPr>
        <w:t>communicating and negotiating with a client</w:t>
      </w:r>
    </w:p>
    <w:p w14:paraId="58887446" w14:textId="77777777" w:rsidR="00217AC0" w:rsidRPr="006B6AA2" w:rsidRDefault="00217AC0" w:rsidP="00217AC0">
      <w:pPr>
        <w:pStyle w:val="ListParagraph"/>
        <w:numPr>
          <w:ilvl w:val="0"/>
          <w:numId w:val="1"/>
        </w:numPr>
        <w:spacing w:after="160" w:line="259" w:lineRule="auto"/>
        <w:rPr>
          <w:rFonts w:ascii="Times New Roman" w:hAnsi="Times New Roman"/>
          <w:sz w:val="24"/>
          <w:szCs w:val="24"/>
        </w:rPr>
      </w:pPr>
      <w:r w:rsidRPr="006B6AA2">
        <w:rPr>
          <w:rFonts w:ascii="Times New Roman" w:hAnsi="Times New Roman"/>
          <w:sz w:val="24"/>
          <w:szCs w:val="24"/>
        </w:rPr>
        <w:t xml:space="preserve">writing in a collaborative situation, navigating individual strengths and visions for the project </w:t>
      </w:r>
    </w:p>
    <w:p w14:paraId="05E18D8E" w14:textId="77777777" w:rsidR="00217AC0" w:rsidRPr="006B6AA2" w:rsidRDefault="00217AC0" w:rsidP="00217AC0">
      <w:pPr>
        <w:pStyle w:val="ListParagraph"/>
        <w:numPr>
          <w:ilvl w:val="0"/>
          <w:numId w:val="1"/>
        </w:numPr>
        <w:spacing w:after="160" w:line="259" w:lineRule="auto"/>
        <w:rPr>
          <w:rFonts w:ascii="Times New Roman" w:hAnsi="Times New Roman"/>
          <w:sz w:val="24"/>
          <w:szCs w:val="24"/>
        </w:rPr>
      </w:pPr>
      <w:r w:rsidRPr="006B6AA2">
        <w:rPr>
          <w:rFonts w:ascii="Times New Roman" w:hAnsi="Times New Roman"/>
          <w:sz w:val="24"/>
          <w:szCs w:val="24"/>
        </w:rPr>
        <w:t>producing texts with real-world value for a local nonprofit organization</w:t>
      </w:r>
    </w:p>
    <w:p w14:paraId="4020E289" w14:textId="77777777" w:rsidR="006B6AA2" w:rsidRPr="006B6AA2" w:rsidRDefault="006B6AA2" w:rsidP="006B6AA2">
      <w:pPr>
        <w:spacing w:before="100" w:beforeAutospacing="1" w:after="100" w:afterAutospacing="1" w:line="235" w:lineRule="auto"/>
        <w:rPr>
          <w:rFonts w:ascii="Times New Roman" w:eastAsia="Times New Roman" w:hAnsi="Times New Roman"/>
          <w:sz w:val="24"/>
          <w:szCs w:val="24"/>
        </w:rPr>
      </w:pPr>
      <w:r w:rsidRPr="006B6AA2">
        <w:rPr>
          <w:rFonts w:ascii="Times New Roman" w:eastAsia="Times New Roman" w:hAnsi="Times New Roman"/>
          <w:sz w:val="24"/>
          <w:szCs w:val="24"/>
        </w:rPr>
        <w:t>WRT 307 Course Goals:</w:t>
      </w:r>
    </w:p>
    <w:p w14:paraId="3761775C" w14:textId="77777777" w:rsidR="006B6AA2" w:rsidRPr="006B6AA2" w:rsidRDefault="006B6AA2" w:rsidP="006B6AA2">
      <w:pPr>
        <w:pStyle w:val="ListParagraph"/>
        <w:numPr>
          <w:ilvl w:val="0"/>
          <w:numId w:val="2"/>
        </w:numPr>
        <w:spacing w:before="100" w:beforeAutospacing="1" w:after="100" w:afterAutospacing="1"/>
        <w:rPr>
          <w:rFonts w:ascii="Times New Roman" w:eastAsia="Times New Roman" w:hAnsi="Times New Roman"/>
          <w:sz w:val="24"/>
          <w:szCs w:val="24"/>
        </w:rPr>
      </w:pPr>
      <w:r w:rsidRPr="006B6AA2">
        <w:rPr>
          <w:rFonts w:ascii="Times New Roman" w:eastAsia="Times New Roman" w:hAnsi="Times New Roman"/>
          <w:b/>
          <w:bCs/>
          <w:sz w:val="24"/>
          <w:szCs w:val="24"/>
        </w:rPr>
        <w:t>use</w:t>
      </w:r>
      <w:r w:rsidRPr="006B6AA2">
        <w:rPr>
          <w:rFonts w:ascii="Times New Roman" w:eastAsia="Times New Roman" w:hAnsi="Times New Roman"/>
          <w:sz w:val="24"/>
          <w:szCs w:val="24"/>
        </w:rPr>
        <w:t xml:space="preserve"> rhetorical analysis and effective persuasion practices to produce user-centered documents in situated workplace genres for organizational ecologies</w:t>
      </w:r>
    </w:p>
    <w:p w14:paraId="3F37AE84" w14:textId="77777777" w:rsidR="006B6AA2" w:rsidRPr="006B6AA2" w:rsidRDefault="006B6AA2" w:rsidP="006B6AA2">
      <w:pPr>
        <w:pStyle w:val="ListParagraph"/>
        <w:numPr>
          <w:ilvl w:val="0"/>
          <w:numId w:val="2"/>
        </w:numPr>
        <w:spacing w:before="100" w:beforeAutospacing="1" w:after="100" w:afterAutospacing="1"/>
        <w:rPr>
          <w:rFonts w:ascii="Times New Roman" w:eastAsia="Times New Roman" w:hAnsi="Times New Roman"/>
          <w:sz w:val="24"/>
          <w:szCs w:val="24"/>
        </w:rPr>
      </w:pPr>
      <w:r w:rsidRPr="006B6AA2">
        <w:rPr>
          <w:rFonts w:ascii="Times New Roman" w:eastAsia="Times New Roman" w:hAnsi="Times New Roman"/>
          <w:b/>
          <w:bCs/>
          <w:sz w:val="24"/>
          <w:szCs w:val="24"/>
        </w:rPr>
        <w:t>produce</w:t>
      </w:r>
      <w:r w:rsidRPr="006B6AA2">
        <w:rPr>
          <w:rFonts w:ascii="Times New Roman" w:eastAsia="Times New Roman" w:hAnsi="Times New Roman"/>
          <w:sz w:val="24"/>
          <w:szCs w:val="24"/>
        </w:rPr>
        <w:t xml:space="preserve"> work that successfully incorporates accessible media objects into print and digital texts</w:t>
      </w:r>
    </w:p>
    <w:p w14:paraId="02E7A130" w14:textId="77777777" w:rsidR="006B6AA2" w:rsidRPr="006B6AA2" w:rsidRDefault="006B6AA2" w:rsidP="006B6AA2">
      <w:pPr>
        <w:pStyle w:val="ListParagraph"/>
        <w:numPr>
          <w:ilvl w:val="0"/>
          <w:numId w:val="2"/>
        </w:numPr>
        <w:spacing w:before="100" w:beforeAutospacing="1" w:after="100" w:afterAutospacing="1"/>
        <w:rPr>
          <w:rFonts w:ascii="Times New Roman" w:eastAsia="Times New Roman" w:hAnsi="Times New Roman"/>
          <w:sz w:val="24"/>
          <w:szCs w:val="24"/>
        </w:rPr>
      </w:pPr>
      <w:r w:rsidRPr="006B6AA2">
        <w:rPr>
          <w:rFonts w:ascii="Times New Roman" w:eastAsia="Times New Roman" w:hAnsi="Times New Roman"/>
          <w:b/>
          <w:bCs/>
          <w:sz w:val="24"/>
          <w:szCs w:val="24"/>
        </w:rPr>
        <w:t>produce</w:t>
      </w:r>
      <w:r w:rsidRPr="006B6AA2">
        <w:rPr>
          <w:rFonts w:ascii="Times New Roman" w:eastAsia="Times New Roman" w:hAnsi="Times New Roman"/>
          <w:sz w:val="24"/>
          <w:szCs w:val="24"/>
        </w:rPr>
        <w:t xml:space="preserve"> a sustained, multiple-product group project that incorporates varied workplace genres (e.g., emails, proposals, status updates, reports, etc.) and technologies</w:t>
      </w:r>
    </w:p>
    <w:p w14:paraId="4075CCE9" w14:textId="77777777" w:rsidR="006B6AA2" w:rsidRPr="006B6AA2" w:rsidRDefault="006B6AA2" w:rsidP="006B6AA2">
      <w:pPr>
        <w:pStyle w:val="ListParagraph"/>
        <w:numPr>
          <w:ilvl w:val="0"/>
          <w:numId w:val="2"/>
        </w:numPr>
        <w:spacing w:before="100" w:beforeAutospacing="1" w:after="100" w:afterAutospacing="1"/>
        <w:rPr>
          <w:rFonts w:ascii="Times New Roman" w:eastAsia="Times New Roman" w:hAnsi="Times New Roman"/>
          <w:sz w:val="24"/>
          <w:szCs w:val="24"/>
        </w:rPr>
      </w:pPr>
      <w:r w:rsidRPr="006B6AA2">
        <w:rPr>
          <w:rFonts w:ascii="Times New Roman" w:eastAsia="Times New Roman" w:hAnsi="Times New Roman"/>
          <w:b/>
          <w:bCs/>
          <w:sz w:val="24"/>
          <w:szCs w:val="24"/>
        </w:rPr>
        <w:t>produce</w:t>
      </w:r>
      <w:r w:rsidRPr="006B6AA2">
        <w:rPr>
          <w:rFonts w:ascii="Times New Roman" w:eastAsia="Times New Roman" w:hAnsi="Times New Roman"/>
          <w:sz w:val="24"/>
          <w:szCs w:val="24"/>
        </w:rPr>
        <w:t xml:space="preserve"> instructional documents that incorporate audience assessment, a basic usability assessment and report, and multi-level document principles</w:t>
      </w:r>
    </w:p>
    <w:p w14:paraId="38CE24FA" w14:textId="1C6B793D" w:rsidR="0076276D" w:rsidRPr="00A0021D" w:rsidRDefault="006B6AA2" w:rsidP="00A0021D">
      <w:pPr>
        <w:pStyle w:val="ListParagraph"/>
        <w:numPr>
          <w:ilvl w:val="0"/>
          <w:numId w:val="2"/>
        </w:numPr>
        <w:spacing w:before="100" w:beforeAutospacing="1" w:after="100" w:afterAutospacing="1"/>
        <w:rPr>
          <w:rFonts w:ascii="Times New Roman" w:eastAsia="Times New Roman" w:hAnsi="Times New Roman"/>
          <w:sz w:val="24"/>
          <w:szCs w:val="24"/>
        </w:rPr>
      </w:pPr>
      <w:r w:rsidRPr="006B6AA2">
        <w:rPr>
          <w:rFonts w:ascii="Times New Roman" w:eastAsia="Times New Roman" w:hAnsi="Times New Roman"/>
          <w:b/>
          <w:bCs/>
          <w:sz w:val="24"/>
          <w:szCs w:val="24"/>
        </w:rPr>
        <w:t xml:space="preserve">learn </w:t>
      </w:r>
      <w:r w:rsidRPr="006B6AA2">
        <w:rPr>
          <w:rFonts w:ascii="Times New Roman" w:eastAsia="Times New Roman" w:hAnsi="Times New Roman"/>
          <w:sz w:val="24"/>
          <w:szCs w:val="24"/>
        </w:rPr>
        <w:t>to recognize and reflect upon the ethical dimensions of professional writing, including consideration of such issues as professional codes and inclusive language </w:t>
      </w:r>
    </w:p>
    <w:p w14:paraId="5878345F" w14:textId="2AEF14F1" w:rsidR="00217AC0" w:rsidRPr="006B6AA2" w:rsidRDefault="006B6AA2" w:rsidP="0076276D">
      <w:pPr>
        <w:pStyle w:val="Heading1"/>
        <w:rPr>
          <w:rFonts w:ascii="Times New Roman" w:hAnsi="Times New Roman" w:cs="Times New Roman"/>
          <w:b/>
          <w:bCs/>
          <w:sz w:val="24"/>
          <w:szCs w:val="24"/>
        </w:rPr>
      </w:pPr>
      <w:r>
        <w:rPr>
          <w:rFonts w:ascii="Times New Roman" w:hAnsi="Times New Roman" w:cs="Times New Roman"/>
          <w:sz w:val="24"/>
          <w:szCs w:val="24"/>
        </w:rPr>
        <w:t xml:space="preserve">        </w:t>
      </w:r>
      <w:r w:rsidR="0076276D" w:rsidRPr="006B6AA2">
        <w:rPr>
          <w:rFonts w:ascii="Times New Roman" w:hAnsi="Times New Roman" w:cs="Times New Roman"/>
          <w:b/>
          <w:bCs/>
          <w:sz w:val="24"/>
          <w:szCs w:val="24"/>
        </w:rPr>
        <w:t xml:space="preserve">WRT 307 Goals   </w:t>
      </w:r>
      <w:r w:rsidR="0076276D" w:rsidRPr="006B6AA2">
        <w:rPr>
          <w:rFonts w:ascii="Times New Roman" w:hAnsi="Times New Roman" w:cs="Times New Roman"/>
          <w:b/>
          <w:bCs/>
          <w:sz w:val="24"/>
          <w:szCs w:val="24"/>
        </w:rPr>
        <w:tab/>
      </w:r>
      <w:proofErr w:type="gramStart"/>
      <w:r w:rsidR="0076276D" w:rsidRPr="006B6AA2">
        <w:rPr>
          <w:rFonts w:ascii="Times New Roman" w:hAnsi="Times New Roman" w:cs="Times New Roman"/>
          <w:b/>
          <w:bCs/>
          <w:sz w:val="24"/>
          <w:szCs w:val="24"/>
        </w:rPr>
        <w:tab/>
      </w:r>
      <w:r w:rsidRPr="006B6AA2">
        <w:rPr>
          <w:rFonts w:ascii="Times New Roman" w:hAnsi="Times New Roman" w:cs="Times New Roman"/>
          <w:b/>
          <w:bCs/>
          <w:sz w:val="24"/>
          <w:szCs w:val="24"/>
        </w:rPr>
        <w:t xml:space="preserve">  </w:t>
      </w:r>
      <w:r w:rsidR="00217AC0" w:rsidRPr="006B6AA2">
        <w:rPr>
          <w:rFonts w:ascii="Times New Roman" w:hAnsi="Times New Roman" w:cs="Times New Roman"/>
          <w:b/>
          <w:bCs/>
          <w:sz w:val="24"/>
          <w:szCs w:val="24"/>
        </w:rPr>
        <w:t>Overview</w:t>
      </w:r>
      <w:proofErr w:type="gramEnd"/>
      <w:r w:rsidR="00217AC0" w:rsidRPr="006B6AA2">
        <w:rPr>
          <w:rFonts w:ascii="Times New Roman" w:hAnsi="Times New Roman" w:cs="Times New Roman"/>
          <w:b/>
          <w:bCs/>
          <w:sz w:val="24"/>
          <w:szCs w:val="24"/>
        </w:rPr>
        <w:t xml:space="preserve"> of project</w:t>
      </w:r>
      <w:r w:rsidR="00217AC0" w:rsidRPr="006B6AA2">
        <w:rPr>
          <w:rFonts w:ascii="Times New Roman" w:hAnsi="Times New Roman" w:cs="Times New Roman"/>
          <w:b/>
          <w:bCs/>
          <w:sz w:val="24"/>
          <w:szCs w:val="24"/>
        </w:rPr>
        <w:tab/>
      </w:r>
      <w:r w:rsidR="00217AC0" w:rsidRPr="006B6AA2">
        <w:rPr>
          <w:rFonts w:ascii="Times New Roman" w:hAnsi="Times New Roman" w:cs="Times New Roman"/>
          <w:b/>
          <w:bCs/>
          <w:sz w:val="24"/>
          <w:szCs w:val="24"/>
        </w:rPr>
        <w:tab/>
        <w:t>Final deliverable(s)</w:t>
      </w:r>
    </w:p>
    <w:tbl>
      <w:tblPr>
        <w:tblStyle w:val="TableGrid"/>
        <w:tblW w:w="0" w:type="auto"/>
        <w:tblInd w:w="-5" w:type="dxa"/>
        <w:tblLook w:val="04A0" w:firstRow="1" w:lastRow="0" w:firstColumn="1" w:lastColumn="0" w:noHBand="0" w:noVBand="1"/>
      </w:tblPr>
      <w:tblGrid>
        <w:gridCol w:w="3111"/>
        <w:gridCol w:w="3319"/>
        <w:gridCol w:w="3319"/>
      </w:tblGrid>
      <w:tr w:rsidR="0076276D" w:rsidRPr="006B6AA2" w14:paraId="34FF850E" w14:textId="4C49A99E" w:rsidTr="00EB304A">
        <w:trPr>
          <w:trHeight w:val="425"/>
        </w:trPr>
        <w:tc>
          <w:tcPr>
            <w:tcW w:w="3111" w:type="dxa"/>
          </w:tcPr>
          <w:p w14:paraId="5B4B0288" w14:textId="77777777" w:rsidR="006B6AA2" w:rsidRDefault="00B67DA3" w:rsidP="00B67DA3">
            <w:pPr>
              <w:spacing w:before="100" w:beforeAutospacing="1" w:after="100" w:afterAutospacing="1"/>
              <w:contextualSpacing/>
              <w:rPr>
                <w:rFonts w:ascii="Times New Roman" w:hAnsi="Times New Roman"/>
                <w:sz w:val="24"/>
                <w:szCs w:val="24"/>
              </w:rPr>
            </w:pPr>
            <w:r>
              <w:rPr>
                <w:rFonts w:ascii="Times New Roman" w:hAnsi="Times New Roman"/>
                <w:sz w:val="24"/>
                <w:szCs w:val="24"/>
              </w:rPr>
              <w:t>#1</w:t>
            </w:r>
          </w:p>
          <w:p w14:paraId="215AB5DF" w14:textId="77777777" w:rsidR="00B67DA3" w:rsidRDefault="00B67DA3" w:rsidP="00B67DA3">
            <w:pPr>
              <w:spacing w:before="100" w:beforeAutospacing="1" w:after="100" w:afterAutospacing="1"/>
              <w:contextualSpacing/>
              <w:rPr>
                <w:rFonts w:ascii="Times New Roman" w:hAnsi="Times New Roman"/>
                <w:sz w:val="24"/>
                <w:szCs w:val="24"/>
              </w:rPr>
            </w:pPr>
            <w:r>
              <w:rPr>
                <w:rFonts w:ascii="Times New Roman" w:hAnsi="Times New Roman"/>
                <w:sz w:val="24"/>
                <w:szCs w:val="24"/>
              </w:rPr>
              <w:t>#2</w:t>
            </w:r>
          </w:p>
          <w:p w14:paraId="64D602B8" w14:textId="77777777" w:rsidR="00B67DA3" w:rsidRDefault="00B67DA3" w:rsidP="00B67DA3">
            <w:pPr>
              <w:spacing w:before="100" w:beforeAutospacing="1" w:after="100" w:afterAutospacing="1"/>
              <w:contextualSpacing/>
              <w:rPr>
                <w:rFonts w:ascii="Times New Roman" w:hAnsi="Times New Roman"/>
                <w:sz w:val="24"/>
                <w:szCs w:val="24"/>
              </w:rPr>
            </w:pPr>
            <w:r>
              <w:rPr>
                <w:rFonts w:ascii="Times New Roman" w:hAnsi="Times New Roman"/>
                <w:sz w:val="24"/>
                <w:szCs w:val="24"/>
              </w:rPr>
              <w:t>#3</w:t>
            </w:r>
          </w:p>
          <w:p w14:paraId="3CBACEA1" w14:textId="77777777" w:rsidR="00B67DA3" w:rsidRDefault="00B67DA3" w:rsidP="00B67DA3">
            <w:pPr>
              <w:spacing w:before="100" w:beforeAutospacing="1" w:after="100" w:afterAutospacing="1"/>
              <w:contextualSpacing/>
              <w:rPr>
                <w:rFonts w:ascii="Times New Roman" w:hAnsi="Times New Roman"/>
                <w:sz w:val="24"/>
                <w:szCs w:val="24"/>
              </w:rPr>
            </w:pPr>
            <w:r>
              <w:rPr>
                <w:rFonts w:ascii="Times New Roman" w:hAnsi="Times New Roman"/>
                <w:sz w:val="24"/>
                <w:szCs w:val="24"/>
              </w:rPr>
              <w:t>#4</w:t>
            </w:r>
          </w:p>
          <w:p w14:paraId="167DFD6D" w14:textId="3CFED3DD" w:rsidR="00B67DA3" w:rsidRPr="00B67DA3" w:rsidRDefault="00B67DA3" w:rsidP="00B67DA3">
            <w:pPr>
              <w:spacing w:before="100" w:beforeAutospacing="1" w:after="100" w:afterAutospacing="1"/>
              <w:contextualSpacing/>
              <w:rPr>
                <w:rFonts w:ascii="Times New Roman" w:hAnsi="Times New Roman"/>
                <w:sz w:val="24"/>
                <w:szCs w:val="24"/>
              </w:rPr>
            </w:pPr>
            <w:r>
              <w:rPr>
                <w:rFonts w:ascii="Times New Roman" w:hAnsi="Times New Roman"/>
                <w:sz w:val="24"/>
                <w:szCs w:val="24"/>
              </w:rPr>
              <w:t>#5</w:t>
            </w:r>
          </w:p>
        </w:tc>
        <w:tc>
          <w:tcPr>
            <w:tcW w:w="3319" w:type="dxa"/>
          </w:tcPr>
          <w:p w14:paraId="7A6FFB10" w14:textId="12AA436C" w:rsidR="0076276D" w:rsidRPr="006B6AA2" w:rsidRDefault="00B67DA3" w:rsidP="0076276D">
            <w:pPr>
              <w:spacing w:after="160" w:line="259" w:lineRule="auto"/>
              <w:rPr>
                <w:rFonts w:ascii="Times New Roman" w:hAnsi="Times New Roman"/>
                <w:sz w:val="24"/>
                <w:szCs w:val="24"/>
              </w:rPr>
            </w:pPr>
            <w:r>
              <w:rPr>
                <w:rFonts w:ascii="Times New Roman" w:hAnsi="Times New Roman"/>
                <w:sz w:val="24"/>
                <w:szCs w:val="24"/>
              </w:rPr>
              <w:t>Create social media accounts to promote health awareness</w:t>
            </w:r>
          </w:p>
        </w:tc>
        <w:tc>
          <w:tcPr>
            <w:tcW w:w="3319" w:type="dxa"/>
          </w:tcPr>
          <w:p w14:paraId="40FCFA66" w14:textId="2E71E220" w:rsidR="0076276D" w:rsidRPr="006B6AA2" w:rsidRDefault="00B67DA3" w:rsidP="0076276D">
            <w:pPr>
              <w:spacing w:after="160" w:line="259" w:lineRule="auto"/>
              <w:rPr>
                <w:rFonts w:ascii="Times New Roman" w:hAnsi="Times New Roman"/>
                <w:sz w:val="24"/>
                <w:szCs w:val="24"/>
              </w:rPr>
            </w:pPr>
            <w:r>
              <w:rPr>
                <w:rFonts w:ascii="Times New Roman" w:hAnsi="Times New Roman"/>
                <w:sz w:val="24"/>
                <w:szCs w:val="24"/>
              </w:rPr>
              <w:t>Create social media accounts to interact with people in attempt to spread cardiovascular disease and stroke awareness and receive donations to raise funds to fund further research</w:t>
            </w:r>
          </w:p>
        </w:tc>
      </w:tr>
      <w:tr w:rsidR="0076276D" w:rsidRPr="006B6AA2" w14:paraId="45787A8D" w14:textId="441EF964" w:rsidTr="00EB304A">
        <w:trPr>
          <w:trHeight w:val="425"/>
        </w:trPr>
        <w:tc>
          <w:tcPr>
            <w:tcW w:w="3111" w:type="dxa"/>
          </w:tcPr>
          <w:p w14:paraId="78F66FA7" w14:textId="77777777" w:rsidR="00B67DA3" w:rsidRDefault="00B67DA3" w:rsidP="00B67DA3">
            <w:pPr>
              <w:spacing w:before="100" w:beforeAutospacing="1" w:after="100" w:afterAutospacing="1"/>
              <w:contextualSpacing/>
              <w:rPr>
                <w:rFonts w:ascii="Times New Roman" w:eastAsia="Times New Roman" w:hAnsi="Times New Roman"/>
                <w:sz w:val="24"/>
                <w:szCs w:val="24"/>
              </w:rPr>
            </w:pPr>
            <w:r>
              <w:rPr>
                <w:rFonts w:ascii="Times New Roman" w:eastAsia="Times New Roman" w:hAnsi="Times New Roman"/>
                <w:sz w:val="24"/>
                <w:szCs w:val="24"/>
              </w:rPr>
              <w:t>#1</w:t>
            </w:r>
          </w:p>
          <w:p w14:paraId="0B603010" w14:textId="48939ED2" w:rsidR="00B67DA3" w:rsidRDefault="00B67DA3" w:rsidP="00B67DA3">
            <w:pPr>
              <w:spacing w:before="100" w:beforeAutospacing="1" w:after="100" w:afterAutospacing="1"/>
              <w:contextualSpacing/>
              <w:rPr>
                <w:rFonts w:ascii="Times New Roman" w:eastAsia="Times New Roman" w:hAnsi="Times New Roman"/>
                <w:sz w:val="24"/>
                <w:szCs w:val="24"/>
              </w:rPr>
            </w:pPr>
            <w:r>
              <w:rPr>
                <w:rFonts w:ascii="Times New Roman" w:eastAsia="Times New Roman" w:hAnsi="Times New Roman"/>
                <w:sz w:val="24"/>
                <w:szCs w:val="24"/>
              </w:rPr>
              <w:t>#2</w:t>
            </w:r>
          </w:p>
          <w:p w14:paraId="6240BEDF" w14:textId="0CF5B5F2" w:rsidR="00B67DA3" w:rsidRDefault="00B67DA3" w:rsidP="00B67DA3">
            <w:pPr>
              <w:spacing w:before="100" w:beforeAutospacing="1" w:after="100" w:afterAutospacing="1"/>
              <w:contextualSpacing/>
              <w:rPr>
                <w:rFonts w:ascii="Times New Roman" w:eastAsia="Times New Roman" w:hAnsi="Times New Roman"/>
                <w:sz w:val="24"/>
                <w:szCs w:val="24"/>
              </w:rPr>
            </w:pPr>
            <w:r>
              <w:rPr>
                <w:rFonts w:ascii="Times New Roman" w:eastAsia="Times New Roman" w:hAnsi="Times New Roman"/>
                <w:sz w:val="24"/>
                <w:szCs w:val="24"/>
              </w:rPr>
              <w:lastRenderedPageBreak/>
              <w:t>#3</w:t>
            </w:r>
          </w:p>
          <w:p w14:paraId="11C409B4" w14:textId="413C7CFC" w:rsidR="00B67DA3" w:rsidRDefault="00B67DA3" w:rsidP="00B67DA3">
            <w:pPr>
              <w:spacing w:before="100" w:beforeAutospacing="1" w:after="100" w:afterAutospacing="1"/>
              <w:contextualSpacing/>
              <w:rPr>
                <w:rFonts w:ascii="Times New Roman" w:eastAsia="Times New Roman" w:hAnsi="Times New Roman"/>
                <w:sz w:val="24"/>
                <w:szCs w:val="24"/>
              </w:rPr>
            </w:pPr>
            <w:r>
              <w:rPr>
                <w:rFonts w:ascii="Times New Roman" w:eastAsia="Times New Roman" w:hAnsi="Times New Roman"/>
                <w:sz w:val="24"/>
                <w:szCs w:val="24"/>
              </w:rPr>
              <w:t>#4</w:t>
            </w:r>
          </w:p>
          <w:p w14:paraId="3F3701C6" w14:textId="62EF24B5" w:rsidR="00B67DA3" w:rsidRPr="00B67DA3" w:rsidRDefault="00B67DA3" w:rsidP="00B67DA3">
            <w:pPr>
              <w:spacing w:before="100" w:beforeAutospacing="1" w:after="100" w:afterAutospacing="1"/>
              <w:contextualSpacing/>
              <w:rPr>
                <w:rFonts w:ascii="Times New Roman" w:eastAsia="Times New Roman" w:hAnsi="Times New Roman"/>
                <w:sz w:val="24"/>
                <w:szCs w:val="24"/>
              </w:rPr>
            </w:pPr>
          </w:p>
        </w:tc>
        <w:tc>
          <w:tcPr>
            <w:tcW w:w="3319" w:type="dxa"/>
          </w:tcPr>
          <w:p w14:paraId="3C4BDD60" w14:textId="137B03C1" w:rsidR="0076276D" w:rsidRPr="006B6AA2" w:rsidRDefault="00B67DA3" w:rsidP="0076276D">
            <w:pPr>
              <w:spacing w:after="160" w:line="259" w:lineRule="auto"/>
              <w:rPr>
                <w:rFonts w:ascii="Times New Roman" w:hAnsi="Times New Roman"/>
                <w:sz w:val="24"/>
                <w:szCs w:val="24"/>
              </w:rPr>
            </w:pPr>
            <w:r>
              <w:rPr>
                <w:rFonts w:ascii="Times New Roman" w:hAnsi="Times New Roman"/>
                <w:sz w:val="24"/>
                <w:szCs w:val="24"/>
              </w:rPr>
              <w:lastRenderedPageBreak/>
              <w:t xml:space="preserve">Organize and contact donators and researchers and interview </w:t>
            </w:r>
            <w:r>
              <w:rPr>
                <w:rFonts w:ascii="Times New Roman" w:hAnsi="Times New Roman"/>
                <w:sz w:val="24"/>
                <w:szCs w:val="24"/>
              </w:rPr>
              <w:lastRenderedPageBreak/>
              <w:t>them about their experiences and what they do and why</w:t>
            </w:r>
          </w:p>
        </w:tc>
        <w:tc>
          <w:tcPr>
            <w:tcW w:w="3319" w:type="dxa"/>
          </w:tcPr>
          <w:p w14:paraId="73523F1A" w14:textId="6AD55A1B" w:rsidR="0076276D" w:rsidRPr="006B6AA2" w:rsidRDefault="00B67DA3" w:rsidP="0076276D">
            <w:pPr>
              <w:spacing w:after="160" w:line="259" w:lineRule="auto"/>
              <w:rPr>
                <w:rFonts w:ascii="Times New Roman" w:hAnsi="Times New Roman"/>
                <w:sz w:val="24"/>
                <w:szCs w:val="24"/>
              </w:rPr>
            </w:pPr>
            <w:r>
              <w:rPr>
                <w:rFonts w:ascii="Times New Roman" w:hAnsi="Times New Roman"/>
                <w:sz w:val="24"/>
                <w:szCs w:val="24"/>
              </w:rPr>
              <w:lastRenderedPageBreak/>
              <w:t xml:space="preserve">Compile all the interview responses and create posts with </w:t>
            </w:r>
            <w:r>
              <w:rPr>
                <w:rFonts w:ascii="Times New Roman" w:hAnsi="Times New Roman"/>
                <w:sz w:val="24"/>
                <w:szCs w:val="24"/>
              </w:rPr>
              <w:lastRenderedPageBreak/>
              <w:t xml:space="preserve">a short summary of the interview to further promote health awareness. </w:t>
            </w:r>
          </w:p>
        </w:tc>
      </w:tr>
      <w:tr w:rsidR="0076276D" w:rsidRPr="006B6AA2" w14:paraId="3448C01F" w14:textId="354BB71E" w:rsidTr="00EB304A">
        <w:trPr>
          <w:trHeight w:val="425"/>
        </w:trPr>
        <w:tc>
          <w:tcPr>
            <w:tcW w:w="3111" w:type="dxa"/>
          </w:tcPr>
          <w:p w14:paraId="33457711" w14:textId="77777777" w:rsidR="00B67DA3" w:rsidRDefault="00B67DA3" w:rsidP="00B67DA3">
            <w:pPr>
              <w:spacing w:before="100" w:beforeAutospacing="1" w:after="100" w:afterAutospacing="1"/>
              <w:contextualSpacing/>
              <w:rPr>
                <w:rFonts w:ascii="Times New Roman" w:eastAsia="Times New Roman" w:hAnsi="Times New Roman"/>
                <w:sz w:val="24"/>
                <w:szCs w:val="24"/>
              </w:rPr>
            </w:pPr>
            <w:r>
              <w:rPr>
                <w:rFonts w:ascii="Times New Roman" w:eastAsia="Times New Roman" w:hAnsi="Times New Roman"/>
                <w:sz w:val="24"/>
                <w:szCs w:val="24"/>
              </w:rPr>
              <w:lastRenderedPageBreak/>
              <w:t>#2</w:t>
            </w:r>
          </w:p>
          <w:p w14:paraId="3A02426C" w14:textId="09380A45" w:rsidR="00B67DA3" w:rsidRPr="006B6AA2" w:rsidRDefault="00B67DA3" w:rsidP="00B67DA3">
            <w:pPr>
              <w:spacing w:before="100" w:beforeAutospacing="1" w:after="100" w:afterAutospacing="1"/>
              <w:contextualSpacing/>
              <w:rPr>
                <w:rFonts w:ascii="Times New Roman" w:eastAsia="Times New Roman" w:hAnsi="Times New Roman"/>
                <w:sz w:val="24"/>
                <w:szCs w:val="24"/>
              </w:rPr>
            </w:pPr>
            <w:r>
              <w:rPr>
                <w:rFonts w:ascii="Times New Roman" w:eastAsia="Times New Roman" w:hAnsi="Times New Roman"/>
                <w:sz w:val="24"/>
                <w:szCs w:val="24"/>
              </w:rPr>
              <w:t>#3</w:t>
            </w:r>
          </w:p>
        </w:tc>
        <w:tc>
          <w:tcPr>
            <w:tcW w:w="3319" w:type="dxa"/>
          </w:tcPr>
          <w:p w14:paraId="386921F7" w14:textId="68AED935" w:rsidR="0076276D" w:rsidRPr="006B6AA2" w:rsidRDefault="00B67DA3" w:rsidP="0076276D">
            <w:pPr>
              <w:spacing w:after="160" w:line="259" w:lineRule="auto"/>
              <w:rPr>
                <w:rFonts w:ascii="Times New Roman" w:hAnsi="Times New Roman"/>
                <w:sz w:val="24"/>
                <w:szCs w:val="24"/>
              </w:rPr>
            </w:pPr>
            <w:r>
              <w:rPr>
                <w:rFonts w:ascii="Times New Roman" w:hAnsi="Times New Roman"/>
                <w:sz w:val="24"/>
                <w:szCs w:val="24"/>
              </w:rPr>
              <w:t>Create a daily workout plan that promotes health</w:t>
            </w:r>
          </w:p>
        </w:tc>
        <w:tc>
          <w:tcPr>
            <w:tcW w:w="3319" w:type="dxa"/>
          </w:tcPr>
          <w:p w14:paraId="34BCB851" w14:textId="11FAFEE7" w:rsidR="0076276D" w:rsidRPr="006B6AA2" w:rsidRDefault="00B67DA3" w:rsidP="0076276D">
            <w:pPr>
              <w:spacing w:after="160" w:line="259" w:lineRule="auto"/>
              <w:rPr>
                <w:rFonts w:ascii="Times New Roman" w:hAnsi="Times New Roman"/>
                <w:sz w:val="24"/>
                <w:szCs w:val="24"/>
              </w:rPr>
            </w:pPr>
            <w:r>
              <w:rPr>
                <w:rFonts w:ascii="Times New Roman" w:hAnsi="Times New Roman"/>
                <w:sz w:val="24"/>
                <w:szCs w:val="24"/>
              </w:rPr>
              <w:t xml:space="preserve">Interact with people on social media and have them do a daily exercise to promote </w:t>
            </w:r>
            <w:r w:rsidR="00B22BDA">
              <w:rPr>
                <w:rFonts w:ascii="Times New Roman" w:hAnsi="Times New Roman"/>
                <w:sz w:val="24"/>
                <w:szCs w:val="24"/>
              </w:rPr>
              <w:t>a healthy life</w:t>
            </w:r>
          </w:p>
        </w:tc>
      </w:tr>
      <w:tr w:rsidR="0076276D" w:rsidRPr="006B6AA2" w14:paraId="3876F8E0" w14:textId="46F7BAAA" w:rsidTr="00EB304A">
        <w:trPr>
          <w:trHeight w:val="425"/>
        </w:trPr>
        <w:tc>
          <w:tcPr>
            <w:tcW w:w="3111" w:type="dxa"/>
          </w:tcPr>
          <w:p w14:paraId="65FF325C" w14:textId="2823E9BF" w:rsidR="006B6AA2" w:rsidRPr="006B6AA2" w:rsidRDefault="00B22BDA" w:rsidP="006B6AA2">
            <w:pPr>
              <w:spacing w:before="100" w:beforeAutospacing="1" w:after="100" w:afterAutospacing="1"/>
              <w:rPr>
                <w:rFonts w:ascii="Times New Roman" w:eastAsia="Times New Roman" w:hAnsi="Times New Roman"/>
                <w:sz w:val="24"/>
                <w:szCs w:val="24"/>
              </w:rPr>
            </w:pPr>
            <w:r>
              <w:rPr>
                <w:rFonts w:ascii="Times New Roman" w:eastAsia="Times New Roman" w:hAnsi="Times New Roman"/>
                <w:sz w:val="24"/>
                <w:szCs w:val="24"/>
              </w:rPr>
              <w:t>#2</w:t>
            </w:r>
            <w:r>
              <w:rPr>
                <w:rFonts w:ascii="Times New Roman" w:eastAsia="Times New Roman" w:hAnsi="Times New Roman"/>
                <w:sz w:val="24"/>
                <w:szCs w:val="24"/>
              </w:rPr>
              <w:br/>
              <w:t>#3</w:t>
            </w:r>
            <w:r>
              <w:rPr>
                <w:rFonts w:ascii="Times New Roman" w:eastAsia="Times New Roman" w:hAnsi="Times New Roman"/>
                <w:sz w:val="24"/>
                <w:szCs w:val="24"/>
              </w:rPr>
              <w:br/>
              <w:t>#4</w:t>
            </w:r>
            <w:r>
              <w:rPr>
                <w:rFonts w:ascii="Times New Roman" w:eastAsia="Times New Roman" w:hAnsi="Times New Roman"/>
                <w:sz w:val="24"/>
                <w:szCs w:val="24"/>
              </w:rPr>
              <w:br/>
              <w:t>#5</w:t>
            </w:r>
          </w:p>
        </w:tc>
        <w:tc>
          <w:tcPr>
            <w:tcW w:w="3319" w:type="dxa"/>
          </w:tcPr>
          <w:p w14:paraId="0A3BF01B" w14:textId="50EAB5A8" w:rsidR="0076276D" w:rsidRPr="006B6AA2" w:rsidRDefault="00B22BDA" w:rsidP="0076276D">
            <w:pPr>
              <w:spacing w:after="160" w:line="259" w:lineRule="auto"/>
              <w:rPr>
                <w:rFonts w:ascii="Times New Roman" w:hAnsi="Times New Roman"/>
                <w:sz w:val="24"/>
                <w:szCs w:val="24"/>
              </w:rPr>
            </w:pPr>
            <w:r>
              <w:rPr>
                <w:rFonts w:ascii="Times New Roman" w:hAnsi="Times New Roman"/>
                <w:sz w:val="24"/>
                <w:szCs w:val="24"/>
              </w:rPr>
              <w:t xml:space="preserve">Attract students, patrons, or anyone else to attend meetings held by the AHA </w:t>
            </w:r>
          </w:p>
        </w:tc>
        <w:tc>
          <w:tcPr>
            <w:tcW w:w="3319" w:type="dxa"/>
          </w:tcPr>
          <w:p w14:paraId="28C0F14A" w14:textId="291A09AB" w:rsidR="0076276D" w:rsidRPr="006B6AA2" w:rsidRDefault="00B22BDA" w:rsidP="0076276D">
            <w:pPr>
              <w:spacing w:after="160" w:line="259" w:lineRule="auto"/>
              <w:rPr>
                <w:rFonts w:ascii="Times New Roman" w:hAnsi="Times New Roman"/>
                <w:sz w:val="24"/>
                <w:szCs w:val="24"/>
              </w:rPr>
            </w:pPr>
            <w:r>
              <w:rPr>
                <w:rFonts w:ascii="Times New Roman" w:hAnsi="Times New Roman"/>
                <w:sz w:val="24"/>
                <w:szCs w:val="24"/>
              </w:rPr>
              <w:t>Targeted marketing to appeal to anyone interested in promoting health awareness which spreads awareness about the AHA to help raise funds</w:t>
            </w:r>
          </w:p>
        </w:tc>
      </w:tr>
    </w:tbl>
    <w:p w14:paraId="473684A3" w14:textId="77777777" w:rsidR="00217AC0" w:rsidRPr="006B6AA2" w:rsidRDefault="00217AC0" w:rsidP="00217AC0">
      <w:pPr>
        <w:rPr>
          <w:rFonts w:ascii="Times New Roman" w:hAnsi="Times New Roman"/>
          <w:sz w:val="24"/>
          <w:szCs w:val="24"/>
        </w:rPr>
      </w:pPr>
    </w:p>
    <w:p w14:paraId="118B4433" w14:textId="77777777" w:rsidR="00217AC0" w:rsidRPr="006B6AA2" w:rsidRDefault="00217AC0" w:rsidP="00217AC0">
      <w:pPr>
        <w:rPr>
          <w:rFonts w:ascii="Times New Roman" w:hAnsi="Times New Roman"/>
          <w:sz w:val="24"/>
          <w:szCs w:val="24"/>
        </w:rPr>
      </w:pPr>
    </w:p>
    <w:p w14:paraId="26C409FB" w14:textId="77777777" w:rsidR="00217AC0" w:rsidRPr="006B6AA2" w:rsidRDefault="00217AC0" w:rsidP="00217AC0">
      <w:pPr>
        <w:rPr>
          <w:rFonts w:ascii="Times New Roman" w:hAnsi="Times New Roman"/>
          <w:sz w:val="24"/>
          <w:szCs w:val="24"/>
        </w:rPr>
      </w:pPr>
    </w:p>
    <w:p w14:paraId="6C339C77" w14:textId="11E8B848" w:rsidR="009A0952" w:rsidRDefault="009A0952">
      <w:pPr>
        <w:rPr>
          <w:rFonts w:ascii="Times New Roman" w:hAnsi="Times New Roman"/>
          <w:sz w:val="24"/>
          <w:szCs w:val="24"/>
        </w:rPr>
      </w:pPr>
    </w:p>
    <w:p w14:paraId="27F250FD" w14:textId="77777777" w:rsidR="009A0952" w:rsidRDefault="009A0952">
      <w:pPr>
        <w:spacing w:after="160" w:line="259" w:lineRule="auto"/>
        <w:rPr>
          <w:rFonts w:ascii="Times New Roman" w:hAnsi="Times New Roman"/>
          <w:sz w:val="24"/>
          <w:szCs w:val="24"/>
        </w:rPr>
      </w:pPr>
      <w:r>
        <w:rPr>
          <w:rFonts w:ascii="Times New Roman" w:hAnsi="Times New Roman"/>
          <w:sz w:val="24"/>
          <w:szCs w:val="24"/>
        </w:rPr>
        <w:br w:type="page"/>
      </w:r>
    </w:p>
    <w:p w14:paraId="4B9C4204" w14:textId="77777777" w:rsidR="009A0952" w:rsidRDefault="009A0952" w:rsidP="009A0952">
      <w:pPr>
        <w:spacing w:before="100" w:beforeAutospacing="1" w:after="100" w:afterAutospacing="1" w:line="480" w:lineRule="auto"/>
        <w:contextualSpacing/>
        <w:rPr>
          <w:rFonts w:ascii="Times New Roman" w:eastAsia="Times New Roman" w:hAnsi="Times New Roman"/>
          <w:sz w:val="24"/>
          <w:szCs w:val="24"/>
        </w:rPr>
      </w:pPr>
      <w:r>
        <w:rPr>
          <w:rFonts w:ascii="Times New Roman" w:eastAsia="Times New Roman" w:hAnsi="Times New Roman"/>
          <w:sz w:val="24"/>
          <w:szCs w:val="24"/>
        </w:rPr>
        <w:lastRenderedPageBreak/>
        <w:t>William Chen, Marisa Fischetti, Ben Wichman, Taylor Rashti</w:t>
      </w:r>
      <w:r>
        <w:rPr>
          <w:rFonts w:ascii="Times New Roman" w:eastAsia="Times New Roman" w:hAnsi="Times New Roman"/>
          <w:sz w:val="24"/>
          <w:szCs w:val="24"/>
        </w:rPr>
        <w:tab/>
      </w:r>
      <w:r>
        <w:rPr>
          <w:rFonts w:ascii="Times New Roman" w:eastAsia="Times New Roman" w:hAnsi="Times New Roman"/>
          <w:sz w:val="24"/>
          <w:szCs w:val="24"/>
        </w:rPr>
        <w:tab/>
        <w:t xml:space="preserve">      WRT 307 – M241</w:t>
      </w:r>
    </w:p>
    <w:p w14:paraId="449D6979" w14:textId="77777777" w:rsidR="009A0952" w:rsidRDefault="009A0952" w:rsidP="009A0952">
      <w:pPr>
        <w:spacing w:before="100" w:beforeAutospacing="1" w:after="100" w:afterAutospacing="1" w:line="480" w:lineRule="auto"/>
        <w:contextualSpacing/>
        <w:rPr>
          <w:rFonts w:ascii="Times New Roman" w:eastAsia="Times New Roman" w:hAnsi="Times New Roman"/>
          <w:sz w:val="24"/>
          <w:szCs w:val="24"/>
        </w:rPr>
      </w:pPr>
      <w:r>
        <w:rPr>
          <w:rFonts w:ascii="Times New Roman" w:eastAsia="Times New Roman" w:hAnsi="Times New Roman"/>
          <w:sz w:val="24"/>
          <w:szCs w:val="24"/>
        </w:rPr>
        <w:t>Professor Ellen Fallon</w:t>
      </w:r>
      <w:r>
        <w:rPr>
          <w:rFonts w:ascii="Times New Roman" w:eastAsia="Times New Roman" w:hAnsi="Times New Roman"/>
          <w:sz w:val="24"/>
          <w:szCs w:val="24"/>
        </w:rPr>
        <w:tab/>
      </w:r>
      <w:r>
        <w:rPr>
          <w:rFonts w:ascii="Times New Roman" w:eastAsia="Times New Roman" w:hAnsi="Times New Roman"/>
          <w:sz w:val="24"/>
          <w:szCs w:val="24"/>
        </w:rPr>
        <w:tab/>
      </w:r>
      <w:r>
        <w:rPr>
          <w:rFonts w:ascii="Times New Roman" w:eastAsia="Times New Roman" w:hAnsi="Times New Roman"/>
          <w:sz w:val="24"/>
          <w:szCs w:val="24"/>
        </w:rPr>
        <w:tab/>
      </w:r>
      <w:r>
        <w:rPr>
          <w:rFonts w:ascii="Times New Roman" w:eastAsia="Times New Roman" w:hAnsi="Times New Roman"/>
          <w:sz w:val="24"/>
          <w:szCs w:val="24"/>
        </w:rPr>
        <w:tab/>
      </w:r>
      <w:r>
        <w:rPr>
          <w:rFonts w:ascii="Times New Roman" w:eastAsia="Times New Roman" w:hAnsi="Times New Roman"/>
          <w:sz w:val="24"/>
          <w:szCs w:val="24"/>
        </w:rPr>
        <w:tab/>
      </w:r>
      <w:r>
        <w:rPr>
          <w:rFonts w:ascii="Times New Roman" w:eastAsia="Times New Roman" w:hAnsi="Times New Roman"/>
          <w:sz w:val="24"/>
          <w:szCs w:val="24"/>
        </w:rPr>
        <w:tab/>
      </w:r>
      <w:r>
        <w:rPr>
          <w:rFonts w:ascii="Times New Roman" w:eastAsia="Times New Roman" w:hAnsi="Times New Roman"/>
          <w:sz w:val="24"/>
          <w:szCs w:val="24"/>
        </w:rPr>
        <w:tab/>
      </w:r>
      <w:r>
        <w:rPr>
          <w:rFonts w:ascii="Times New Roman" w:eastAsia="Times New Roman" w:hAnsi="Times New Roman"/>
          <w:sz w:val="24"/>
          <w:szCs w:val="24"/>
        </w:rPr>
        <w:tab/>
        <w:t xml:space="preserve">   September 19, 2020</w:t>
      </w:r>
    </w:p>
    <w:p w14:paraId="65E40E83" w14:textId="77777777" w:rsidR="009A0952" w:rsidRDefault="009A0952" w:rsidP="009A0952">
      <w:pPr>
        <w:spacing w:before="100" w:beforeAutospacing="1" w:after="100" w:afterAutospacing="1" w:line="480" w:lineRule="auto"/>
        <w:contextualSpacing/>
        <w:jc w:val="center"/>
        <w:rPr>
          <w:rFonts w:ascii="Times New Roman" w:eastAsia="Times New Roman" w:hAnsi="Times New Roman"/>
          <w:sz w:val="24"/>
          <w:szCs w:val="24"/>
        </w:rPr>
      </w:pPr>
      <w:r>
        <w:rPr>
          <w:rFonts w:ascii="Times New Roman" w:eastAsia="Times New Roman" w:hAnsi="Times New Roman"/>
          <w:sz w:val="24"/>
          <w:szCs w:val="24"/>
        </w:rPr>
        <w:t>Homework Due September 22, 2020</w:t>
      </w:r>
    </w:p>
    <w:p w14:paraId="790DA355" w14:textId="77777777" w:rsidR="009A0952" w:rsidRPr="00272CF6" w:rsidRDefault="009A0952" w:rsidP="009A0952">
      <w:pPr>
        <w:pStyle w:val="ListParagraph"/>
        <w:numPr>
          <w:ilvl w:val="0"/>
          <w:numId w:val="8"/>
        </w:numPr>
        <w:spacing w:before="100" w:beforeAutospacing="1" w:after="100" w:afterAutospacing="1" w:line="480" w:lineRule="auto"/>
        <w:rPr>
          <w:rFonts w:ascii="Times New Roman" w:eastAsia="Times New Roman" w:hAnsi="Times New Roman"/>
          <w:sz w:val="24"/>
          <w:szCs w:val="24"/>
        </w:rPr>
      </w:pPr>
      <w:r w:rsidRPr="00512D33">
        <w:rPr>
          <w:rFonts w:ascii="Times New Roman" w:eastAsia="Times New Roman" w:hAnsi="Times New Roman"/>
          <w:b/>
          <w:bCs/>
          <w:sz w:val="24"/>
          <w:szCs w:val="24"/>
        </w:rPr>
        <w:t>The readers and their characteristics</w:t>
      </w:r>
      <w:r>
        <w:rPr>
          <w:rFonts w:ascii="Times New Roman" w:eastAsia="Times New Roman" w:hAnsi="Times New Roman"/>
          <w:sz w:val="24"/>
          <w:szCs w:val="24"/>
        </w:rPr>
        <w:t>: Students (young, open, understanding, optimistic, encouraging, compassionate, determined), citizens (considerate, helpful, attentive, humble, busy, serious)</w:t>
      </w:r>
    </w:p>
    <w:p w14:paraId="1B3FFBBA" w14:textId="77777777" w:rsidR="009A0952" w:rsidRPr="00272CF6" w:rsidRDefault="009A0952" w:rsidP="009A0952">
      <w:pPr>
        <w:pStyle w:val="ListParagraph"/>
        <w:numPr>
          <w:ilvl w:val="0"/>
          <w:numId w:val="8"/>
        </w:numPr>
        <w:spacing w:before="100" w:beforeAutospacing="1" w:after="100" w:afterAutospacing="1" w:line="480" w:lineRule="auto"/>
        <w:rPr>
          <w:rFonts w:ascii="Times New Roman" w:eastAsia="Times New Roman" w:hAnsi="Times New Roman"/>
          <w:sz w:val="24"/>
          <w:szCs w:val="24"/>
        </w:rPr>
      </w:pPr>
      <w:r w:rsidRPr="00512D33">
        <w:rPr>
          <w:rFonts w:ascii="Times New Roman" w:eastAsia="Times New Roman" w:hAnsi="Times New Roman"/>
          <w:b/>
          <w:bCs/>
          <w:sz w:val="24"/>
          <w:szCs w:val="24"/>
        </w:rPr>
        <w:t>The stakeholders and the ways they might be affected by the communication</w:t>
      </w:r>
      <w:r>
        <w:rPr>
          <w:rFonts w:ascii="Times New Roman" w:eastAsia="Times New Roman" w:hAnsi="Times New Roman"/>
          <w:sz w:val="24"/>
          <w:szCs w:val="24"/>
        </w:rPr>
        <w:t>: Citizens/community. The community is the main stakeholder since the funds come directly from fundraisers and donations. If we were to say something negative or false, the stakeholders could withhold the funds that the AHA requires to research.</w:t>
      </w:r>
    </w:p>
    <w:p w14:paraId="00A8CE30" w14:textId="77777777" w:rsidR="009A0952" w:rsidRPr="00272CF6" w:rsidRDefault="009A0952" w:rsidP="009A0952">
      <w:pPr>
        <w:pStyle w:val="ListParagraph"/>
        <w:numPr>
          <w:ilvl w:val="0"/>
          <w:numId w:val="8"/>
        </w:numPr>
        <w:spacing w:before="100" w:beforeAutospacing="1" w:after="100" w:afterAutospacing="1" w:line="480" w:lineRule="auto"/>
        <w:rPr>
          <w:rFonts w:ascii="Times New Roman" w:eastAsia="Times New Roman" w:hAnsi="Times New Roman"/>
          <w:sz w:val="24"/>
          <w:szCs w:val="24"/>
        </w:rPr>
      </w:pPr>
      <w:r w:rsidRPr="00512D33">
        <w:rPr>
          <w:rFonts w:ascii="Times New Roman" w:eastAsia="Times New Roman" w:hAnsi="Times New Roman"/>
          <w:b/>
          <w:bCs/>
          <w:sz w:val="24"/>
          <w:szCs w:val="24"/>
        </w:rPr>
        <w:t>The final result the writer desires</w:t>
      </w:r>
      <w:r>
        <w:rPr>
          <w:rFonts w:ascii="Times New Roman" w:eastAsia="Times New Roman" w:hAnsi="Times New Roman"/>
          <w:sz w:val="24"/>
          <w:szCs w:val="24"/>
        </w:rPr>
        <w:t xml:space="preserve">: More publicity to receive donations to further the research on cardiovascular disease. </w:t>
      </w:r>
    </w:p>
    <w:p w14:paraId="66FAC314" w14:textId="77777777" w:rsidR="009A0952" w:rsidRPr="00272CF6" w:rsidRDefault="009A0952" w:rsidP="009A0952">
      <w:pPr>
        <w:pStyle w:val="ListParagraph"/>
        <w:numPr>
          <w:ilvl w:val="0"/>
          <w:numId w:val="8"/>
        </w:numPr>
        <w:spacing w:before="100" w:beforeAutospacing="1" w:after="100" w:afterAutospacing="1" w:line="480" w:lineRule="auto"/>
        <w:rPr>
          <w:rFonts w:ascii="Times New Roman" w:eastAsia="Times New Roman" w:hAnsi="Times New Roman"/>
          <w:sz w:val="24"/>
          <w:szCs w:val="24"/>
        </w:rPr>
      </w:pPr>
      <w:r w:rsidRPr="00512D33">
        <w:rPr>
          <w:rFonts w:ascii="Times New Roman" w:eastAsia="Times New Roman" w:hAnsi="Times New Roman"/>
          <w:b/>
          <w:bCs/>
          <w:sz w:val="24"/>
          <w:szCs w:val="24"/>
        </w:rPr>
        <w:t>What the communication must do to be useful to its readers</w:t>
      </w:r>
      <w:r>
        <w:rPr>
          <w:rFonts w:ascii="Times New Roman" w:eastAsia="Times New Roman" w:hAnsi="Times New Roman"/>
          <w:sz w:val="24"/>
          <w:szCs w:val="24"/>
        </w:rPr>
        <w:t>: engage with the readers and make them feel the need to take better care of their body and health</w:t>
      </w:r>
    </w:p>
    <w:p w14:paraId="3D1AC696" w14:textId="77777777" w:rsidR="009A0952" w:rsidRPr="00272CF6" w:rsidRDefault="009A0952" w:rsidP="009A0952">
      <w:pPr>
        <w:pStyle w:val="ListParagraph"/>
        <w:numPr>
          <w:ilvl w:val="0"/>
          <w:numId w:val="8"/>
        </w:numPr>
        <w:spacing w:before="100" w:beforeAutospacing="1" w:after="100" w:afterAutospacing="1" w:line="480" w:lineRule="auto"/>
        <w:rPr>
          <w:rFonts w:ascii="Times New Roman" w:eastAsia="Times New Roman" w:hAnsi="Times New Roman"/>
          <w:sz w:val="24"/>
          <w:szCs w:val="24"/>
        </w:rPr>
      </w:pPr>
      <w:r w:rsidRPr="00512D33">
        <w:rPr>
          <w:rFonts w:ascii="Times New Roman" w:eastAsia="Times New Roman" w:hAnsi="Times New Roman"/>
          <w:b/>
          <w:bCs/>
          <w:sz w:val="24"/>
          <w:szCs w:val="24"/>
        </w:rPr>
        <w:t>What the communication must do to be persuasive to its readers</w:t>
      </w:r>
      <w:r>
        <w:rPr>
          <w:rFonts w:ascii="Times New Roman" w:eastAsia="Times New Roman" w:hAnsi="Times New Roman"/>
          <w:sz w:val="24"/>
          <w:szCs w:val="24"/>
        </w:rPr>
        <w:t>: use statistics and facts given by the AHA. By tapping into the emotions of the readers, it will make them want to take action and spread the news and support.</w:t>
      </w:r>
    </w:p>
    <w:p w14:paraId="5495CD10" w14:textId="77777777" w:rsidR="00634926" w:rsidRPr="006B6AA2" w:rsidRDefault="009A0952">
      <w:pPr>
        <w:rPr>
          <w:rFonts w:ascii="Times New Roman" w:hAnsi="Times New Roman"/>
          <w:sz w:val="24"/>
          <w:szCs w:val="24"/>
        </w:rPr>
      </w:pPr>
    </w:p>
    <w:sectPr w:rsidR="00634926" w:rsidRPr="006B6AA2" w:rsidSect="00B868D8">
      <w:pgSz w:w="12240" w:h="15840"/>
      <w:pgMar w:top="1152" w:right="1152" w:bottom="1008"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fornian FB">
    <w:panose1 w:val="0207040306080B03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0F7272"/>
    <w:multiLevelType w:val="hybridMultilevel"/>
    <w:tmpl w:val="A2DC3D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4C71C1"/>
    <w:multiLevelType w:val="hybridMultilevel"/>
    <w:tmpl w:val="AC34C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D66756"/>
    <w:multiLevelType w:val="hybridMultilevel"/>
    <w:tmpl w:val="3698DE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C959DA"/>
    <w:multiLevelType w:val="multilevel"/>
    <w:tmpl w:val="D06E9B56"/>
    <w:lvl w:ilvl="0">
      <w:start w:val="1"/>
      <w:numFmt w:val="decimal"/>
      <w:lvlText w:val="%1."/>
      <w:lvlJc w:val="left"/>
      <w:pPr>
        <w:tabs>
          <w:tab w:val="num" w:pos="720"/>
        </w:tabs>
        <w:ind w:left="720" w:hanging="360"/>
      </w:pPr>
      <w:rPr>
        <w:rFonts w:ascii="Times New Roman" w:eastAsia="Times New Roman" w:hAnsi="Times New Roman" w:cs="Times New Roman"/>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9B5DF8"/>
    <w:multiLevelType w:val="multilevel"/>
    <w:tmpl w:val="D06E9B56"/>
    <w:lvl w:ilvl="0">
      <w:start w:val="1"/>
      <w:numFmt w:val="decimal"/>
      <w:lvlText w:val="%1."/>
      <w:lvlJc w:val="left"/>
      <w:pPr>
        <w:tabs>
          <w:tab w:val="num" w:pos="720"/>
        </w:tabs>
        <w:ind w:left="720" w:hanging="360"/>
      </w:pPr>
      <w:rPr>
        <w:rFonts w:ascii="Times New Roman" w:eastAsia="Times New Roman" w:hAnsi="Times New Roman" w:cs="Times New Roman"/>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2FF0498"/>
    <w:multiLevelType w:val="multilevel"/>
    <w:tmpl w:val="D06E9B56"/>
    <w:lvl w:ilvl="0">
      <w:start w:val="1"/>
      <w:numFmt w:val="decimal"/>
      <w:lvlText w:val="%1."/>
      <w:lvlJc w:val="left"/>
      <w:pPr>
        <w:tabs>
          <w:tab w:val="num" w:pos="720"/>
        </w:tabs>
        <w:ind w:left="720" w:hanging="360"/>
      </w:pPr>
      <w:rPr>
        <w:rFonts w:ascii="Times New Roman" w:eastAsia="Times New Roman" w:hAnsi="Times New Roman" w:cs="Times New Roman"/>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7136764"/>
    <w:multiLevelType w:val="multilevel"/>
    <w:tmpl w:val="D06E9B56"/>
    <w:lvl w:ilvl="0">
      <w:start w:val="1"/>
      <w:numFmt w:val="decimal"/>
      <w:lvlText w:val="%1."/>
      <w:lvlJc w:val="left"/>
      <w:pPr>
        <w:tabs>
          <w:tab w:val="num" w:pos="720"/>
        </w:tabs>
        <w:ind w:left="720" w:hanging="360"/>
      </w:pPr>
      <w:rPr>
        <w:rFonts w:ascii="Times New Roman" w:eastAsia="Times New Roman" w:hAnsi="Times New Roman" w:cs="Times New Roman"/>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E221874"/>
    <w:multiLevelType w:val="multilevel"/>
    <w:tmpl w:val="D06E9B56"/>
    <w:lvl w:ilvl="0">
      <w:start w:val="1"/>
      <w:numFmt w:val="decimal"/>
      <w:lvlText w:val="%1."/>
      <w:lvlJc w:val="left"/>
      <w:pPr>
        <w:tabs>
          <w:tab w:val="num" w:pos="720"/>
        </w:tabs>
        <w:ind w:left="720" w:hanging="360"/>
      </w:pPr>
      <w:rPr>
        <w:rFonts w:ascii="Times New Roman" w:eastAsia="Times New Roman" w:hAnsi="Times New Roman" w:cs="Times New Roman"/>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5"/>
  </w:num>
  <w:num w:numId="4">
    <w:abstractNumId w:val="7"/>
  </w:num>
  <w:num w:numId="5">
    <w:abstractNumId w:val="6"/>
  </w:num>
  <w:num w:numId="6">
    <w:abstractNumId w:val="4"/>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7AC0"/>
    <w:rsid w:val="00217AC0"/>
    <w:rsid w:val="004E4B59"/>
    <w:rsid w:val="00631697"/>
    <w:rsid w:val="006B6AA2"/>
    <w:rsid w:val="006E2EED"/>
    <w:rsid w:val="00750E8F"/>
    <w:rsid w:val="0076276D"/>
    <w:rsid w:val="009A0952"/>
    <w:rsid w:val="00A0021D"/>
    <w:rsid w:val="00B22BDA"/>
    <w:rsid w:val="00B65970"/>
    <w:rsid w:val="00B67DA3"/>
    <w:rsid w:val="00E422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E5FC01"/>
  <w15:chartTrackingRefBased/>
  <w15:docId w15:val="{EEABCDFF-038C-40D9-8D35-DF8FD66C5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7AC0"/>
    <w:pPr>
      <w:spacing w:after="0" w:line="240" w:lineRule="auto"/>
    </w:pPr>
    <w:rPr>
      <w:rFonts w:ascii="Calibri" w:eastAsia="Calibri" w:hAnsi="Calibri" w:cs="Times New Roman"/>
    </w:rPr>
  </w:style>
  <w:style w:type="paragraph" w:styleId="Heading1">
    <w:name w:val="heading 1"/>
    <w:basedOn w:val="Normal"/>
    <w:next w:val="Normal"/>
    <w:link w:val="Heading1Char"/>
    <w:uiPriority w:val="9"/>
    <w:qFormat/>
    <w:rsid w:val="00217AC0"/>
    <w:pPr>
      <w:keepNext/>
      <w:keepLines/>
      <w:spacing w:before="240"/>
      <w:outlineLvl w:val="0"/>
    </w:pPr>
    <w:rPr>
      <w:rFonts w:ascii="Californian FB" w:eastAsiaTheme="majorEastAsia" w:hAnsi="Californian FB" w:cstheme="majorBidi"/>
      <w:color w:val="2F5496" w:themeColor="accent1" w:themeShade="BF"/>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7AC0"/>
    <w:rPr>
      <w:rFonts w:ascii="Californian FB" w:eastAsiaTheme="majorEastAsia" w:hAnsi="Californian FB" w:cstheme="majorBidi"/>
      <w:color w:val="2F5496" w:themeColor="accent1" w:themeShade="BF"/>
      <w:szCs w:val="32"/>
    </w:rPr>
  </w:style>
  <w:style w:type="paragraph" w:styleId="ListParagraph">
    <w:name w:val="List Paragraph"/>
    <w:basedOn w:val="Normal"/>
    <w:uiPriority w:val="34"/>
    <w:qFormat/>
    <w:rsid w:val="00217AC0"/>
    <w:pPr>
      <w:ind w:left="720"/>
      <w:contextualSpacing/>
    </w:pPr>
  </w:style>
  <w:style w:type="table" w:styleId="TableGrid">
    <w:name w:val="Table Grid"/>
    <w:basedOn w:val="TableNormal"/>
    <w:uiPriority w:val="39"/>
    <w:rsid w:val="00217A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1">
    <w:name w:val="Normal1"/>
    <w:basedOn w:val="Normal"/>
    <w:rsid w:val="00217AC0"/>
    <w:pPr>
      <w:spacing w:before="100" w:beforeAutospacing="1" w:after="100" w:afterAutospacing="1"/>
    </w:pPr>
    <w:rPr>
      <w:rFonts w:ascii="Times New Roman" w:eastAsia="Times New Roman" w:hAnsi="Times New Roman"/>
      <w:sz w:val="24"/>
      <w:szCs w:val="24"/>
    </w:rPr>
  </w:style>
  <w:style w:type="paragraph" w:styleId="Title">
    <w:name w:val="Title"/>
    <w:basedOn w:val="Normal"/>
    <w:next w:val="Normal"/>
    <w:link w:val="TitleChar"/>
    <w:uiPriority w:val="10"/>
    <w:qFormat/>
    <w:rsid w:val="00217AC0"/>
    <w:pPr>
      <w:contextualSpacing/>
    </w:pPr>
    <w:rPr>
      <w:rFonts w:ascii="Californian FB" w:eastAsiaTheme="majorEastAsia" w:hAnsi="Californian FB" w:cstheme="majorBidi"/>
      <w:spacing w:val="-10"/>
      <w:kern w:val="28"/>
      <w:sz w:val="40"/>
      <w:szCs w:val="56"/>
    </w:rPr>
  </w:style>
  <w:style w:type="character" w:customStyle="1" w:styleId="TitleChar">
    <w:name w:val="Title Char"/>
    <w:basedOn w:val="DefaultParagraphFont"/>
    <w:link w:val="Title"/>
    <w:uiPriority w:val="10"/>
    <w:rsid w:val="00217AC0"/>
    <w:rPr>
      <w:rFonts w:ascii="Californian FB" w:eastAsiaTheme="majorEastAsia" w:hAnsi="Californian FB" w:cstheme="majorBidi"/>
      <w:spacing w:val="-10"/>
      <w:kern w:val="28"/>
      <w:sz w:val="40"/>
      <w:szCs w:val="56"/>
    </w:rPr>
  </w:style>
  <w:style w:type="paragraph" w:styleId="NormalWeb">
    <w:name w:val="Normal (Web)"/>
    <w:basedOn w:val="Normal"/>
    <w:uiPriority w:val="99"/>
    <w:semiHidden/>
    <w:unhideWhenUsed/>
    <w:rsid w:val="006B6AA2"/>
    <w:pPr>
      <w:spacing w:before="100" w:beforeAutospacing="1" w:after="100" w:afterAutospacing="1"/>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67328390">
      <w:bodyDiv w:val="1"/>
      <w:marLeft w:val="0"/>
      <w:marRight w:val="0"/>
      <w:marTop w:val="0"/>
      <w:marBottom w:val="0"/>
      <w:divBdr>
        <w:top w:val="none" w:sz="0" w:space="0" w:color="auto"/>
        <w:left w:val="none" w:sz="0" w:space="0" w:color="auto"/>
        <w:bottom w:val="none" w:sz="0" w:space="0" w:color="auto"/>
        <w:right w:val="none" w:sz="0" w:space="0" w:color="auto"/>
      </w:divBdr>
    </w:div>
    <w:div w:id="954093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617</Words>
  <Characters>3523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Karen Oakes</dc:creator>
  <cp:keywords/>
  <dc:description/>
  <cp:lastModifiedBy>William Chen</cp:lastModifiedBy>
  <cp:revision>2</cp:revision>
  <dcterms:created xsi:type="dcterms:W3CDTF">2020-10-01T15:07:00Z</dcterms:created>
  <dcterms:modified xsi:type="dcterms:W3CDTF">2020-10-01T15:07:00Z</dcterms:modified>
</cp:coreProperties>
</file>