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C25E5" w14:textId="1D6AB50D" w:rsidR="00272CF6" w:rsidRDefault="00272CF6" w:rsidP="00272CF6">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 Chen, Marisa </w:t>
      </w:r>
      <w:proofErr w:type="spellStart"/>
      <w:r>
        <w:rPr>
          <w:rFonts w:ascii="Times New Roman" w:eastAsia="Times New Roman" w:hAnsi="Times New Roman" w:cs="Times New Roman"/>
          <w:sz w:val="24"/>
          <w:szCs w:val="24"/>
        </w:rPr>
        <w:t>Fischetti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Ben </w:t>
      </w:r>
      <w:proofErr w:type="spellStart"/>
      <w:r>
        <w:rPr>
          <w:rFonts w:ascii="Times New Roman" w:eastAsia="Times New Roman" w:hAnsi="Times New Roman" w:cs="Times New Roman"/>
          <w:sz w:val="24"/>
          <w:szCs w:val="24"/>
        </w:rPr>
        <w:t>Wichman</w:t>
      </w:r>
      <w:proofErr w:type="spellEnd"/>
      <w:r>
        <w:rPr>
          <w:rFonts w:ascii="Times New Roman" w:eastAsia="Times New Roman" w:hAnsi="Times New Roman" w:cs="Times New Roman"/>
          <w:sz w:val="24"/>
          <w:szCs w:val="24"/>
        </w:rPr>
        <w:t xml:space="preserve">, Taylor </w:t>
      </w:r>
      <w:proofErr w:type="spellStart"/>
      <w:r>
        <w:rPr>
          <w:rFonts w:ascii="Times New Roman" w:eastAsia="Times New Roman" w:hAnsi="Times New Roman" w:cs="Times New Roman"/>
          <w:sz w:val="24"/>
          <w:szCs w:val="24"/>
        </w:rPr>
        <w:t>Rashti</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WRT 307 – M241</w:t>
      </w:r>
    </w:p>
    <w:p w14:paraId="21B086E5" w14:textId="5D2E0551" w:rsidR="00272CF6" w:rsidRDefault="00272CF6" w:rsidP="00272CF6">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Ellen Fallon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September 19, 2020</w:t>
      </w:r>
    </w:p>
    <w:p w14:paraId="498ED29C" w14:textId="7D564F81" w:rsidR="00272CF6" w:rsidRDefault="00272CF6" w:rsidP="00272CF6">
      <w:pPr>
        <w:spacing w:before="100" w:beforeAutospacing="1" w:after="100" w:afterAutospacing="1"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Due September 22, 2020</w:t>
      </w:r>
    </w:p>
    <w:p w14:paraId="7293F7CF" w14:textId="136653DF" w:rsidR="00272CF6" w:rsidRPr="00272CF6" w:rsidRDefault="00272CF6" w:rsidP="00272CF6">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512D33">
        <w:rPr>
          <w:rFonts w:ascii="Times New Roman" w:eastAsia="Times New Roman" w:hAnsi="Times New Roman" w:cs="Times New Roman"/>
          <w:b/>
          <w:bCs/>
          <w:sz w:val="24"/>
          <w:szCs w:val="24"/>
        </w:rPr>
        <w:t>The readers and their characteristics</w:t>
      </w:r>
      <w:r>
        <w:rPr>
          <w:rFonts w:ascii="Times New Roman" w:eastAsia="Times New Roman" w:hAnsi="Times New Roman" w:cs="Times New Roman"/>
          <w:sz w:val="24"/>
          <w:szCs w:val="24"/>
        </w:rPr>
        <w:t xml:space="preserve">: Students (young, open, understanding, </w:t>
      </w:r>
      <w:r w:rsidR="004E7953">
        <w:rPr>
          <w:rFonts w:ascii="Times New Roman" w:eastAsia="Times New Roman" w:hAnsi="Times New Roman" w:cs="Times New Roman"/>
          <w:sz w:val="24"/>
          <w:szCs w:val="24"/>
        </w:rPr>
        <w:t>optimistic, encouraging, compassionate, determined</w:t>
      </w:r>
      <w:r w:rsidR="00512D33">
        <w:rPr>
          <w:rFonts w:ascii="Times New Roman" w:eastAsia="Times New Roman" w:hAnsi="Times New Roman" w:cs="Times New Roman"/>
          <w:sz w:val="24"/>
          <w:szCs w:val="24"/>
        </w:rPr>
        <w:t>), citizens (considerate, helpful, attentive, humble, busy, serious)</w:t>
      </w:r>
    </w:p>
    <w:p w14:paraId="7BB6EB52" w14:textId="2D1C4F64" w:rsidR="00272CF6" w:rsidRPr="00272CF6" w:rsidRDefault="00272CF6" w:rsidP="00272CF6">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512D33">
        <w:rPr>
          <w:rFonts w:ascii="Times New Roman" w:eastAsia="Times New Roman" w:hAnsi="Times New Roman" w:cs="Times New Roman"/>
          <w:b/>
          <w:bCs/>
          <w:sz w:val="24"/>
          <w:szCs w:val="24"/>
        </w:rPr>
        <w:t>The stakeholders and the ways they might be affected by the communication</w:t>
      </w:r>
      <w:r w:rsidR="00512D33">
        <w:rPr>
          <w:rFonts w:ascii="Times New Roman" w:eastAsia="Times New Roman" w:hAnsi="Times New Roman" w:cs="Times New Roman"/>
          <w:sz w:val="24"/>
          <w:szCs w:val="24"/>
        </w:rPr>
        <w:t>: Citizens/community. The community is the main stakeholder since the funds come directly from fundraisers and donations. If we were to say something negative or false, the stakeholders could withhold the funds that the AHA requires to research.</w:t>
      </w:r>
    </w:p>
    <w:p w14:paraId="386CBD67" w14:textId="385FB97A" w:rsidR="00272CF6" w:rsidRPr="00272CF6" w:rsidRDefault="00272CF6" w:rsidP="00272CF6">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512D33">
        <w:rPr>
          <w:rFonts w:ascii="Times New Roman" w:eastAsia="Times New Roman" w:hAnsi="Times New Roman" w:cs="Times New Roman"/>
          <w:b/>
          <w:bCs/>
          <w:sz w:val="24"/>
          <w:szCs w:val="24"/>
        </w:rPr>
        <w:t>The final result the writer desires</w:t>
      </w:r>
      <w:r w:rsidR="00512D33">
        <w:rPr>
          <w:rFonts w:ascii="Times New Roman" w:eastAsia="Times New Roman" w:hAnsi="Times New Roman" w:cs="Times New Roman"/>
          <w:sz w:val="24"/>
          <w:szCs w:val="24"/>
        </w:rPr>
        <w:t xml:space="preserve">: More publicity to receive donations to further the research on cardiovascular disease. </w:t>
      </w:r>
    </w:p>
    <w:p w14:paraId="3CA15C3B" w14:textId="2383AC26" w:rsidR="00272CF6" w:rsidRPr="00272CF6" w:rsidRDefault="00272CF6" w:rsidP="00272CF6">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512D33">
        <w:rPr>
          <w:rFonts w:ascii="Times New Roman" w:eastAsia="Times New Roman" w:hAnsi="Times New Roman" w:cs="Times New Roman"/>
          <w:b/>
          <w:bCs/>
          <w:sz w:val="24"/>
          <w:szCs w:val="24"/>
        </w:rPr>
        <w:t>What the communication must do to be useful to its readers</w:t>
      </w:r>
      <w:r w:rsidR="00512D33">
        <w:rPr>
          <w:rFonts w:ascii="Times New Roman" w:eastAsia="Times New Roman" w:hAnsi="Times New Roman" w:cs="Times New Roman"/>
          <w:sz w:val="24"/>
          <w:szCs w:val="24"/>
        </w:rPr>
        <w:t>: engage with the readers and make them feel the need to take better care of their body and health</w:t>
      </w:r>
    </w:p>
    <w:p w14:paraId="73350C09" w14:textId="36272206" w:rsidR="00272CF6" w:rsidRPr="00272CF6" w:rsidRDefault="00272CF6" w:rsidP="00272CF6">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512D33">
        <w:rPr>
          <w:rFonts w:ascii="Times New Roman" w:eastAsia="Times New Roman" w:hAnsi="Times New Roman" w:cs="Times New Roman"/>
          <w:b/>
          <w:bCs/>
          <w:sz w:val="24"/>
          <w:szCs w:val="24"/>
        </w:rPr>
        <w:t>What the communication must do to be persuasive to its readers</w:t>
      </w:r>
      <w:r w:rsidR="00512D33">
        <w:rPr>
          <w:rFonts w:ascii="Times New Roman" w:eastAsia="Times New Roman" w:hAnsi="Times New Roman" w:cs="Times New Roman"/>
          <w:sz w:val="24"/>
          <w:szCs w:val="24"/>
        </w:rPr>
        <w:t>: use statistics and facts given by the AHA. By tapping into the emotions of the readers, it will make them want to take action and spread the news and support.</w:t>
      </w:r>
    </w:p>
    <w:p w14:paraId="4A41188A" w14:textId="77777777" w:rsidR="00272CF6" w:rsidRDefault="00272CF6" w:rsidP="00272CF6">
      <w:pPr>
        <w:spacing w:before="100" w:beforeAutospacing="1" w:after="100" w:afterAutospacing="1" w:line="480" w:lineRule="auto"/>
        <w:contextualSpacing/>
        <w:jc w:val="center"/>
        <w:rPr>
          <w:rFonts w:ascii="Times New Roman" w:eastAsia="Times New Roman" w:hAnsi="Times New Roman" w:cs="Times New Roman"/>
          <w:sz w:val="24"/>
          <w:szCs w:val="24"/>
        </w:rPr>
      </w:pPr>
    </w:p>
    <w:p w14:paraId="39ECB1EC" w14:textId="77777777" w:rsidR="00272CF6" w:rsidRDefault="00272CF6" w:rsidP="00272CF6">
      <w:pPr>
        <w:spacing w:before="100" w:beforeAutospacing="1" w:after="100" w:afterAutospacing="1" w:line="480" w:lineRule="auto"/>
        <w:contextualSpacing/>
        <w:rPr>
          <w:rFonts w:ascii="Times New Roman" w:eastAsia="Times New Roman" w:hAnsi="Times New Roman" w:cs="Times New Roman"/>
          <w:sz w:val="24"/>
          <w:szCs w:val="24"/>
        </w:rPr>
      </w:pPr>
    </w:p>
    <w:p w14:paraId="1266033A" w14:textId="2C72298B" w:rsidR="00573112" w:rsidRPr="00272CF6" w:rsidRDefault="00573112">
      <w:pPr>
        <w:rPr>
          <w:rFonts w:ascii="Times New Roman" w:hAnsi="Times New Roman" w:cs="Times New Roman"/>
          <w:sz w:val="24"/>
          <w:szCs w:val="24"/>
        </w:rPr>
      </w:pPr>
    </w:p>
    <w:sectPr w:rsidR="00573112" w:rsidRPr="0027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1C1"/>
    <w:multiLevelType w:val="hybridMultilevel"/>
    <w:tmpl w:val="AC3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F6"/>
    <w:rsid w:val="00272CF6"/>
    <w:rsid w:val="004E7953"/>
    <w:rsid w:val="00512D33"/>
    <w:rsid w:val="0057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EE6D"/>
  <w15:chartTrackingRefBased/>
  <w15:docId w15:val="{192DE614-2FF4-41CE-ACCD-AA4BFF0A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F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88935">
      <w:bodyDiv w:val="1"/>
      <w:marLeft w:val="0"/>
      <w:marRight w:val="0"/>
      <w:marTop w:val="0"/>
      <w:marBottom w:val="0"/>
      <w:divBdr>
        <w:top w:val="none" w:sz="0" w:space="0" w:color="auto"/>
        <w:left w:val="none" w:sz="0" w:space="0" w:color="auto"/>
        <w:bottom w:val="none" w:sz="0" w:space="0" w:color="auto"/>
        <w:right w:val="none" w:sz="0" w:space="0" w:color="auto"/>
      </w:divBdr>
    </w:div>
    <w:div w:id="9233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2020-09-19T22:12:00Z</dcterms:created>
  <dcterms:modified xsi:type="dcterms:W3CDTF">2020-09-19T22:55:00Z</dcterms:modified>
</cp:coreProperties>
</file>