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6939C" w14:textId="2984B127" w:rsidR="7B1FE316" w:rsidRDefault="7B1FE316" w:rsidP="7B1FE316">
      <w:pPr>
        <w:pStyle w:val="ListParagraph"/>
        <w:jc w:val="center"/>
        <w:rPr>
          <w:sz w:val="40"/>
          <w:szCs w:val="40"/>
        </w:rPr>
      </w:pPr>
    </w:p>
    <w:p w14:paraId="422A21C8" w14:textId="5DABBB68" w:rsidR="03921B99" w:rsidRDefault="03921B99" w:rsidP="7B1FE316">
      <w:pPr>
        <w:pStyle w:val="ListParagraph"/>
        <w:jc w:val="center"/>
        <w:rPr>
          <w:b/>
          <w:bCs/>
          <w:sz w:val="40"/>
          <w:szCs w:val="40"/>
          <w:u w:val="single"/>
        </w:rPr>
      </w:pPr>
      <w:r w:rsidRPr="7B1FE316">
        <w:rPr>
          <w:b/>
          <w:bCs/>
          <w:sz w:val="40"/>
          <w:szCs w:val="40"/>
          <w:u w:val="single"/>
        </w:rPr>
        <w:t>Table Of Contents</w:t>
      </w:r>
    </w:p>
    <w:p w14:paraId="27839979" w14:textId="0CE58A5A" w:rsidR="7B1FE316" w:rsidRDefault="7B1FE316" w:rsidP="7B1FE316">
      <w:pPr>
        <w:pStyle w:val="ListParagraph"/>
        <w:jc w:val="center"/>
        <w:rPr>
          <w:sz w:val="40"/>
          <w:szCs w:val="40"/>
        </w:rPr>
      </w:pPr>
    </w:p>
    <w:p w14:paraId="2A2610F1" w14:textId="089EA41B" w:rsidR="31A32D33" w:rsidRDefault="31A32D33" w:rsidP="7B1FE316">
      <w:pPr>
        <w:pStyle w:val="ListParagraph"/>
        <w:numPr>
          <w:ilvl w:val="0"/>
          <w:numId w:val="2"/>
        </w:numPr>
        <w:rPr>
          <w:sz w:val="28"/>
          <w:szCs w:val="28"/>
        </w:rPr>
      </w:pPr>
      <w:r w:rsidRPr="7B1FE316">
        <w:rPr>
          <w:sz w:val="28"/>
          <w:szCs w:val="28"/>
        </w:rPr>
        <w:t xml:space="preserve">Workflow for </w:t>
      </w:r>
      <w:r w:rsidR="1B51D015" w:rsidRPr="7B1FE316">
        <w:rPr>
          <w:sz w:val="28"/>
          <w:szCs w:val="28"/>
        </w:rPr>
        <w:t>C</w:t>
      </w:r>
      <w:r w:rsidRPr="7B1FE316">
        <w:rPr>
          <w:sz w:val="28"/>
          <w:szCs w:val="28"/>
        </w:rPr>
        <w:t xml:space="preserve">reating a </w:t>
      </w:r>
      <w:r w:rsidR="3DE30E61" w:rsidRPr="7B1FE316">
        <w:rPr>
          <w:sz w:val="28"/>
          <w:szCs w:val="28"/>
        </w:rPr>
        <w:t>N</w:t>
      </w:r>
      <w:r w:rsidRPr="7B1FE316">
        <w:rPr>
          <w:sz w:val="28"/>
          <w:szCs w:val="28"/>
        </w:rPr>
        <w:t>ew ASM Project</w:t>
      </w:r>
      <w:r w:rsidR="00923FC9" w:rsidRPr="7B1FE316">
        <w:rPr>
          <w:sz w:val="28"/>
          <w:szCs w:val="28"/>
        </w:rPr>
        <w:t>........................................................</w:t>
      </w:r>
      <w:r w:rsidR="00A2782E">
        <w:rPr>
          <w:sz w:val="28"/>
          <w:szCs w:val="28"/>
        </w:rPr>
        <w:t>.</w:t>
      </w:r>
      <w:r w:rsidR="00923FC9" w:rsidRPr="7B1FE316">
        <w:rPr>
          <w:sz w:val="28"/>
          <w:szCs w:val="28"/>
        </w:rPr>
        <w:t>.2</w:t>
      </w:r>
    </w:p>
    <w:p w14:paraId="7B60F305" w14:textId="0BEFB6C5" w:rsidR="00923FC9" w:rsidRDefault="00923FC9" w:rsidP="7B1FE316">
      <w:pPr>
        <w:pStyle w:val="ListParagraph"/>
        <w:numPr>
          <w:ilvl w:val="0"/>
          <w:numId w:val="2"/>
        </w:numPr>
        <w:rPr>
          <w:sz w:val="28"/>
          <w:szCs w:val="28"/>
        </w:rPr>
      </w:pPr>
      <w:r w:rsidRPr="7B1FE316">
        <w:rPr>
          <w:sz w:val="28"/>
          <w:szCs w:val="28"/>
        </w:rPr>
        <w:t>Alternate Steps for Running the Simulation.....................................................</w:t>
      </w:r>
      <w:r w:rsidR="00A2782E">
        <w:rPr>
          <w:sz w:val="28"/>
          <w:szCs w:val="28"/>
        </w:rPr>
        <w:t>.</w:t>
      </w:r>
      <w:r w:rsidRPr="7B1FE316">
        <w:rPr>
          <w:sz w:val="28"/>
          <w:szCs w:val="28"/>
        </w:rPr>
        <w:t>1</w:t>
      </w:r>
      <w:r w:rsidR="2B6D4D0A" w:rsidRPr="7B1FE316">
        <w:rPr>
          <w:sz w:val="28"/>
          <w:szCs w:val="28"/>
        </w:rPr>
        <w:t>0</w:t>
      </w:r>
    </w:p>
    <w:p w14:paraId="18A3BB62" w14:textId="2DD0762F" w:rsidR="00923FC9" w:rsidRDefault="00923FC9" w:rsidP="7B1FE316">
      <w:pPr>
        <w:pStyle w:val="ListParagraph"/>
        <w:numPr>
          <w:ilvl w:val="0"/>
          <w:numId w:val="2"/>
        </w:numPr>
        <w:rPr>
          <w:sz w:val="28"/>
          <w:szCs w:val="28"/>
        </w:rPr>
      </w:pPr>
      <w:r w:rsidRPr="7B1FE316">
        <w:rPr>
          <w:sz w:val="28"/>
          <w:szCs w:val="28"/>
        </w:rPr>
        <w:t>Workflow for Split-Model Simulation</w:t>
      </w:r>
      <w:r w:rsidR="4BFD2E41" w:rsidRPr="7B1FE316">
        <w:rPr>
          <w:sz w:val="28"/>
          <w:szCs w:val="28"/>
        </w:rPr>
        <w:t>..........................................................</w:t>
      </w:r>
      <w:r w:rsidR="0F6C02C9" w:rsidRPr="7B1FE316">
        <w:rPr>
          <w:sz w:val="28"/>
          <w:szCs w:val="28"/>
        </w:rPr>
        <w:t>....</w:t>
      </w:r>
      <w:r w:rsidR="00A2782E">
        <w:rPr>
          <w:sz w:val="28"/>
          <w:szCs w:val="28"/>
        </w:rPr>
        <w:t>.</w:t>
      </w:r>
      <w:r w:rsidR="0F6C02C9" w:rsidRPr="7B1FE316">
        <w:rPr>
          <w:sz w:val="28"/>
          <w:szCs w:val="28"/>
        </w:rPr>
        <w:t>11</w:t>
      </w:r>
    </w:p>
    <w:p w14:paraId="00BC18E7" w14:textId="2EFF1D5C" w:rsidR="00923FC9" w:rsidRDefault="00923FC9" w:rsidP="7B1FE316">
      <w:pPr>
        <w:pStyle w:val="ListParagraph"/>
        <w:numPr>
          <w:ilvl w:val="0"/>
          <w:numId w:val="2"/>
        </w:numPr>
        <w:rPr>
          <w:sz w:val="28"/>
          <w:szCs w:val="28"/>
        </w:rPr>
      </w:pPr>
      <w:r w:rsidRPr="7B1FE316">
        <w:rPr>
          <w:sz w:val="28"/>
          <w:szCs w:val="28"/>
        </w:rPr>
        <w:t xml:space="preserve">Workflow for Converting the Animation Communication Interface into </w:t>
      </w:r>
    </w:p>
    <w:p w14:paraId="04BB3F7B" w14:textId="2051B13C" w:rsidR="00A2782E" w:rsidRDefault="00923FC9" w:rsidP="00A2782E">
      <w:pPr>
        <w:pStyle w:val="ListParagraph"/>
        <w:rPr>
          <w:sz w:val="28"/>
          <w:szCs w:val="28"/>
        </w:rPr>
      </w:pPr>
      <w:r w:rsidRPr="7B1FE316">
        <w:rPr>
          <w:sz w:val="28"/>
          <w:szCs w:val="28"/>
        </w:rPr>
        <w:t>Ethernet</w:t>
      </w:r>
      <w:r w:rsidR="767F528A" w:rsidRPr="7B1FE316">
        <w:rPr>
          <w:sz w:val="28"/>
          <w:szCs w:val="28"/>
        </w:rPr>
        <w:t xml:space="preserve"> </w:t>
      </w:r>
      <w:r w:rsidRPr="7B1FE316">
        <w:rPr>
          <w:sz w:val="28"/>
          <w:szCs w:val="28"/>
        </w:rPr>
        <w:t>TCP</w:t>
      </w:r>
      <w:r w:rsidR="77005ED5" w:rsidRPr="7B1FE316">
        <w:rPr>
          <w:sz w:val="28"/>
          <w:szCs w:val="28"/>
        </w:rPr>
        <w:t>.................................................................................................</w:t>
      </w:r>
      <w:r w:rsidR="00A2782E">
        <w:rPr>
          <w:sz w:val="28"/>
          <w:szCs w:val="28"/>
        </w:rPr>
        <w:t>.</w:t>
      </w:r>
      <w:r w:rsidR="77005ED5" w:rsidRPr="7B1FE316">
        <w:rPr>
          <w:sz w:val="28"/>
          <w:szCs w:val="28"/>
        </w:rPr>
        <w:t>14</w:t>
      </w:r>
    </w:p>
    <w:p w14:paraId="4918B1CC" w14:textId="45692105" w:rsidR="00A2782E" w:rsidRDefault="00A2782E" w:rsidP="00A2782E">
      <w:pPr>
        <w:pStyle w:val="ListParagraph"/>
        <w:numPr>
          <w:ilvl w:val="0"/>
          <w:numId w:val="2"/>
        </w:numPr>
        <w:rPr>
          <w:sz w:val="28"/>
          <w:szCs w:val="28"/>
        </w:rPr>
      </w:pPr>
      <w:r w:rsidRPr="7B1FE316">
        <w:rPr>
          <w:sz w:val="28"/>
          <w:szCs w:val="28"/>
        </w:rPr>
        <w:t>Workflow for</w:t>
      </w:r>
      <w:r>
        <w:rPr>
          <w:sz w:val="28"/>
          <w:szCs w:val="28"/>
        </w:rPr>
        <w:t xml:space="preserve"> Doing Lane Change………………………………………………………………</w:t>
      </w:r>
      <w:r w:rsidR="002726B7">
        <w:rPr>
          <w:sz w:val="28"/>
          <w:szCs w:val="28"/>
        </w:rPr>
        <w:t>19</w:t>
      </w:r>
    </w:p>
    <w:p w14:paraId="02065F63" w14:textId="0107375F" w:rsidR="00A2782E" w:rsidRPr="00A2782E" w:rsidRDefault="00A2782E" w:rsidP="00A2782E">
      <w:pPr>
        <w:pStyle w:val="ListParagraph"/>
        <w:numPr>
          <w:ilvl w:val="0"/>
          <w:numId w:val="2"/>
        </w:numPr>
        <w:rPr>
          <w:sz w:val="28"/>
          <w:szCs w:val="28"/>
        </w:rPr>
      </w:pPr>
      <w:r>
        <w:rPr>
          <w:sz w:val="28"/>
          <w:szCs w:val="28"/>
        </w:rPr>
        <w:t xml:space="preserve">Workflow for </w:t>
      </w:r>
      <w:r w:rsidRPr="00A2782E">
        <w:rPr>
          <w:sz w:val="28"/>
          <w:szCs w:val="28"/>
        </w:rPr>
        <w:t>Handling Traffic Signs and Signals</w:t>
      </w:r>
      <w:r>
        <w:rPr>
          <w:sz w:val="28"/>
          <w:szCs w:val="28"/>
        </w:rPr>
        <w:t>…………………………………………..</w:t>
      </w:r>
      <w:r w:rsidR="002726B7">
        <w:rPr>
          <w:sz w:val="28"/>
          <w:szCs w:val="28"/>
        </w:rPr>
        <w:t>20</w:t>
      </w:r>
    </w:p>
    <w:p w14:paraId="7845F4E0" w14:textId="77777777" w:rsidR="00A2782E" w:rsidRDefault="00A2782E" w:rsidP="7B1FE316">
      <w:pPr>
        <w:pStyle w:val="ListParagraph"/>
        <w:rPr>
          <w:sz w:val="28"/>
          <w:szCs w:val="28"/>
        </w:rPr>
      </w:pPr>
    </w:p>
    <w:p w14:paraId="29E896C0" w14:textId="71AC97BE" w:rsidR="7B1FE316" w:rsidRDefault="7B1FE316" w:rsidP="7B1FE316">
      <w:pPr>
        <w:pStyle w:val="ListParagraph"/>
        <w:jc w:val="center"/>
        <w:rPr>
          <w:sz w:val="40"/>
          <w:szCs w:val="40"/>
        </w:rPr>
      </w:pPr>
    </w:p>
    <w:p w14:paraId="30B838B7" w14:textId="4E354F65" w:rsidR="7B1FE316" w:rsidRDefault="7B1FE316" w:rsidP="7B1FE316">
      <w:pPr>
        <w:pStyle w:val="ListParagraph"/>
        <w:jc w:val="center"/>
        <w:rPr>
          <w:sz w:val="40"/>
          <w:szCs w:val="40"/>
        </w:rPr>
      </w:pPr>
    </w:p>
    <w:p w14:paraId="037CEF15" w14:textId="28EEBEF5" w:rsidR="7B1FE316" w:rsidRDefault="7B1FE316" w:rsidP="7B1FE316">
      <w:pPr>
        <w:pStyle w:val="ListParagraph"/>
        <w:jc w:val="center"/>
        <w:rPr>
          <w:sz w:val="40"/>
          <w:szCs w:val="40"/>
        </w:rPr>
      </w:pPr>
    </w:p>
    <w:p w14:paraId="6C61C64D" w14:textId="780EE438" w:rsidR="7B1FE316" w:rsidRDefault="7B1FE316" w:rsidP="7B1FE316">
      <w:pPr>
        <w:pStyle w:val="ListParagraph"/>
        <w:jc w:val="center"/>
        <w:rPr>
          <w:sz w:val="40"/>
          <w:szCs w:val="40"/>
        </w:rPr>
      </w:pPr>
    </w:p>
    <w:p w14:paraId="33DBFE34" w14:textId="54E6C70E" w:rsidR="7B1FE316" w:rsidRDefault="7B1FE316" w:rsidP="7B1FE316">
      <w:pPr>
        <w:pStyle w:val="ListParagraph"/>
        <w:jc w:val="center"/>
        <w:rPr>
          <w:sz w:val="40"/>
          <w:szCs w:val="40"/>
        </w:rPr>
      </w:pPr>
    </w:p>
    <w:p w14:paraId="3454DB80" w14:textId="605D9112" w:rsidR="7B1FE316" w:rsidRDefault="7B1FE316" w:rsidP="7B1FE316">
      <w:pPr>
        <w:pStyle w:val="ListParagraph"/>
        <w:jc w:val="center"/>
        <w:rPr>
          <w:sz w:val="40"/>
          <w:szCs w:val="40"/>
        </w:rPr>
      </w:pPr>
    </w:p>
    <w:p w14:paraId="658DE5F1" w14:textId="5C870A17" w:rsidR="7B1FE316" w:rsidRDefault="7B1FE316" w:rsidP="7B1FE316">
      <w:pPr>
        <w:pStyle w:val="ListParagraph"/>
        <w:jc w:val="center"/>
        <w:rPr>
          <w:sz w:val="40"/>
          <w:szCs w:val="40"/>
        </w:rPr>
      </w:pPr>
    </w:p>
    <w:p w14:paraId="4AB1BEAD" w14:textId="7A27072B" w:rsidR="7B1FE316" w:rsidRDefault="7B1FE316" w:rsidP="7B1FE316">
      <w:pPr>
        <w:pStyle w:val="ListParagraph"/>
        <w:jc w:val="center"/>
        <w:rPr>
          <w:sz w:val="40"/>
          <w:szCs w:val="40"/>
        </w:rPr>
      </w:pPr>
    </w:p>
    <w:p w14:paraId="4B8C2DD8" w14:textId="7C848905" w:rsidR="7B1FE316" w:rsidRDefault="7B1FE316" w:rsidP="7B1FE316">
      <w:pPr>
        <w:pStyle w:val="ListParagraph"/>
        <w:jc w:val="center"/>
        <w:rPr>
          <w:sz w:val="40"/>
          <w:szCs w:val="40"/>
        </w:rPr>
      </w:pPr>
    </w:p>
    <w:p w14:paraId="2F0E7ABC" w14:textId="6730D73D" w:rsidR="7B1FE316" w:rsidRDefault="7B1FE316" w:rsidP="7B1FE316">
      <w:pPr>
        <w:pStyle w:val="ListParagraph"/>
        <w:jc w:val="center"/>
        <w:rPr>
          <w:sz w:val="40"/>
          <w:szCs w:val="40"/>
        </w:rPr>
      </w:pPr>
    </w:p>
    <w:p w14:paraId="6ECED7CD" w14:textId="7DA8654D" w:rsidR="7B1FE316" w:rsidRDefault="7B1FE316" w:rsidP="7B1FE316">
      <w:pPr>
        <w:pStyle w:val="ListParagraph"/>
        <w:jc w:val="center"/>
        <w:rPr>
          <w:sz w:val="40"/>
          <w:szCs w:val="40"/>
        </w:rPr>
      </w:pPr>
    </w:p>
    <w:p w14:paraId="3CFA2FA4" w14:textId="6B8A2CD3" w:rsidR="7B1FE316" w:rsidRDefault="7B1FE316" w:rsidP="7B1FE316">
      <w:pPr>
        <w:pStyle w:val="ListParagraph"/>
        <w:jc w:val="center"/>
        <w:rPr>
          <w:sz w:val="40"/>
          <w:szCs w:val="40"/>
        </w:rPr>
      </w:pPr>
    </w:p>
    <w:p w14:paraId="700128D8" w14:textId="19B0C4D8" w:rsidR="7B1FE316" w:rsidRDefault="7B1FE316" w:rsidP="7B1FE316">
      <w:pPr>
        <w:pStyle w:val="ListParagraph"/>
        <w:jc w:val="center"/>
        <w:rPr>
          <w:sz w:val="40"/>
          <w:szCs w:val="40"/>
        </w:rPr>
      </w:pPr>
    </w:p>
    <w:p w14:paraId="148ED86A" w14:textId="32118857" w:rsidR="7B1FE316" w:rsidRDefault="7B1FE316" w:rsidP="7B1FE316">
      <w:pPr>
        <w:pStyle w:val="ListParagraph"/>
        <w:jc w:val="center"/>
        <w:rPr>
          <w:sz w:val="40"/>
          <w:szCs w:val="40"/>
        </w:rPr>
      </w:pPr>
    </w:p>
    <w:p w14:paraId="64FB863B" w14:textId="08DF3FFE" w:rsidR="7B1FE316" w:rsidRDefault="7B1FE316" w:rsidP="7B1FE316">
      <w:pPr>
        <w:pStyle w:val="ListParagraph"/>
        <w:jc w:val="center"/>
        <w:rPr>
          <w:sz w:val="40"/>
          <w:szCs w:val="40"/>
        </w:rPr>
      </w:pPr>
    </w:p>
    <w:p w14:paraId="66ACB8F1" w14:textId="4B89F474" w:rsidR="7B1FE316" w:rsidRDefault="7B1FE316" w:rsidP="7B1FE316">
      <w:pPr>
        <w:pStyle w:val="ListParagraph"/>
        <w:jc w:val="center"/>
        <w:rPr>
          <w:sz w:val="40"/>
          <w:szCs w:val="40"/>
        </w:rPr>
      </w:pPr>
    </w:p>
    <w:p w14:paraId="30D69007" w14:textId="2F8FB020" w:rsidR="7B1FE316" w:rsidRDefault="7B1FE316" w:rsidP="7B1FE316">
      <w:pPr>
        <w:pStyle w:val="ListParagraph"/>
        <w:jc w:val="center"/>
        <w:rPr>
          <w:sz w:val="40"/>
          <w:szCs w:val="40"/>
        </w:rPr>
      </w:pPr>
    </w:p>
    <w:p w14:paraId="1894E3FD" w14:textId="21DE39E8" w:rsidR="7B1FE316" w:rsidRDefault="7B1FE316" w:rsidP="7B1FE316">
      <w:pPr>
        <w:pStyle w:val="ListParagraph"/>
        <w:jc w:val="center"/>
        <w:rPr>
          <w:sz w:val="40"/>
          <w:szCs w:val="40"/>
        </w:rPr>
      </w:pPr>
    </w:p>
    <w:p w14:paraId="7824B115" w14:textId="590B9386" w:rsidR="00E3304F" w:rsidRPr="00DE0173" w:rsidRDefault="00726E37" w:rsidP="7B1FE316">
      <w:pPr>
        <w:pStyle w:val="ListParagraph"/>
        <w:numPr>
          <w:ilvl w:val="0"/>
          <w:numId w:val="1"/>
        </w:numPr>
        <w:jc w:val="center"/>
        <w:rPr>
          <w:sz w:val="40"/>
          <w:szCs w:val="40"/>
          <w:u w:val="single"/>
        </w:rPr>
      </w:pPr>
      <w:r w:rsidRPr="7B1FE316">
        <w:rPr>
          <w:sz w:val="40"/>
          <w:szCs w:val="40"/>
          <w:u w:val="single"/>
        </w:rPr>
        <w:lastRenderedPageBreak/>
        <w:t xml:space="preserve">Workflow for </w:t>
      </w:r>
      <w:r w:rsidR="5206F2EB" w:rsidRPr="7B1FE316">
        <w:rPr>
          <w:sz w:val="40"/>
          <w:szCs w:val="40"/>
          <w:u w:val="single"/>
        </w:rPr>
        <w:t>C</w:t>
      </w:r>
      <w:r w:rsidRPr="7B1FE316">
        <w:rPr>
          <w:sz w:val="40"/>
          <w:szCs w:val="40"/>
          <w:u w:val="single"/>
        </w:rPr>
        <w:t xml:space="preserve">reating a </w:t>
      </w:r>
      <w:r w:rsidR="2DFE9642" w:rsidRPr="7B1FE316">
        <w:rPr>
          <w:sz w:val="40"/>
          <w:szCs w:val="40"/>
          <w:u w:val="single"/>
        </w:rPr>
        <w:t>N</w:t>
      </w:r>
      <w:r w:rsidRPr="7B1FE316">
        <w:rPr>
          <w:sz w:val="40"/>
          <w:szCs w:val="40"/>
          <w:u w:val="single"/>
        </w:rPr>
        <w:t>ew ASM Project</w:t>
      </w:r>
    </w:p>
    <w:p w14:paraId="6780BFD2" w14:textId="77777777" w:rsidR="00726E37" w:rsidRPr="00DE0173" w:rsidRDefault="00726E37" w:rsidP="7B1FE316"/>
    <w:p w14:paraId="17939163" w14:textId="204408DF" w:rsidR="00726E37" w:rsidRPr="00DE0173" w:rsidRDefault="00726E37" w:rsidP="00C06AD6">
      <w:pPr>
        <w:pStyle w:val="ListParagraph"/>
        <w:numPr>
          <w:ilvl w:val="0"/>
          <w:numId w:val="3"/>
        </w:numPr>
      </w:pPr>
      <w:r w:rsidRPr="00DE0173">
        <w:t>Open the dSPACE AURELION Manager and click on “Create”</w:t>
      </w:r>
    </w:p>
    <w:p w14:paraId="32C52C07" w14:textId="51E085B5" w:rsidR="00726E37" w:rsidRPr="00DE0173" w:rsidRDefault="00726E37" w:rsidP="00C06AD6">
      <w:pPr>
        <w:spacing w:after="0" w:line="240" w:lineRule="auto"/>
        <w:jc w:val="center"/>
        <w:rPr>
          <w:rFonts w:ascii="Times New Roman" w:eastAsia="Times New Roman" w:hAnsi="Times New Roman" w:cs="Times New Roman"/>
          <w:kern w:val="0"/>
          <w14:ligatures w14:val="none"/>
        </w:rPr>
      </w:pPr>
      <w:r w:rsidRPr="00DE0173">
        <w:rPr>
          <w:rFonts w:ascii="Times New Roman" w:eastAsia="Times New Roman" w:hAnsi="Times New Roman" w:cs="Times New Roman"/>
          <w:noProof/>
          <w:kern w:val="0"/>
          <w14:ligatures w14:val="none"/>
        </w:rPr>
        <w:drawing>
          <wp:inline distT="0" distB="0" distL="0" distR="0" wp14:anchorId="3EC99CA7" wp14:editId="666E203E">
            <wp:extent cx="5998903" cy="1673525"/>
            <wp:effectExtent l="0" t="0" r="1905" b="3175"/>
            <wp:docPr id="682665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65021" name="Picture 1"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8413" cy="1681757"/>
                    </a:xfrm>
                    <a:prstGeom prst="rect">
                      <a:avLst/>
                    </a:prstGeom>
                    <a:noFill/>
                    <a:ln>
                      <a:noFill/>
                    </a:ln>
                  </pic:spPr>
                </pic:pic>
              </a:graphicData>
            </a:graphic>
          </wp:inline>
        </w:drawing>
      </w:r>
    </w:p>
    <w:p w14:paraId="3ADDD472" w14:textId="22007895" w:rsidR="00726E37" w:rsidRPr="00726E37" w:rsidRDefault="00726E37" w:rsidP="00726E37">
      <w:pPr>
        <w:spacing w:after="0" w:line="240" w:lineRule="auto"/>
        <w:jc w:val="center"/>
        <w:rPr>
          <w:rFonts w:ascii="Times New Roman" w:eastAsia="Times New Roman" w:hAnsi="Times New Roman" w:cs="Times New Roman"/>
          <w:kern w:val="0"/>
          <w14:ligatures w14:val="none"/>
        </w:rPr>
      </w:pPr>
      <w:r w:rsidRPr="00DE0173">
        <w:rPr>
          <w:rFonts w:ascii="Times New Roman" w:eastAsia="Times New Roman" w:hAnsi="Times New Roman" w:cs="Times New Roman"/>
          <w:noProof/>
          <w:kern w:val="0"/>
          <w14:ligatures w14:val="none"/>
        </w:rPr>
        <w:drawing>
          <wp:inline distT="0" distB="0" distL="0" distR="0" wp14:anchorId="08C9A579" wp14:editId="12AFC1BB">
            <wp:extent cx="3942893" cy="2460704"/>
            <wp:effectExtent l="0" t="0" r="635" b="0"/>
            <wp:docPr id="741264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6492"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8116" cy="2482686"/>
                    </a:xfrm>
                    <a:prstGeom prst="rect">
                      <a:avLst/>
                    </a:prstGeom>
                    <a:noFill/>
                    <a:ln>
                      <a:noFill/>
                    </a:ln>
                  </pic:spPr>
                </pic:pic>
              </a:graphicData>
            </a:graphic>
          </wp:inline>
        </w:drawing>
      </w:r>
    </w:p>
    <w:p w14:paraId="0A41B854" w14:textId="1BEF8CEE" w:rsidR="00726E37" w:rsidRPr="00DE0173" w:rsidRDefault="00726E37" w:rsidP="00726E37">
      <w:pPr>
        <w:pStyle w:val="ListParagraph"/>
      </w:pPr>
    </w:p>
    <w:p w14:paraId="3AC0B3EF" w14:textId="78CB05F8" w:rsidR="00726E37" w:rsidRPr="00DE0173" w:rsidRDefault="00726E37" w:rsidP="00726E37">
      <w:pPr>
        <w:pStyle w:val="ListParagraph"/>
      </w:pPr>
      <w:r w:rsidRPr="00DE0173">
        <w:t>Name the project, select the project location and choose the desired ASM template.</w:t>
      </w:r>
    </w:p>
    <w:p w14:paraId="40E5634B" w14:textId="77777777" w:rsidR="00726E37" w:rsidRPr="00DE0173" w:rsidRDefault="00726E37" w:rsidP="00726E37">
      <w:pPr>
        <w:pStyle w:val="ListParagraph"/>
      </w:pPr>
    </w:p>
    <w:p w14:paraId="62977A5B" w14:textId="66AE1A81" w:rsidR="008B1D36" w:rsidRPr="00DE0173" w:rsidRDefault="008B1D36" w:rsidP="00C06AD6">
      <w:pPr>
        <w:pStyle w:val="ListParagraph"/>
        <w:numPr>
          <w:ilvl w:val="0"/>
          <w:numId w:val="3"/>
        </w:numPr>
      </w:pPr>
      <w:r w:rsidRPr="00DE0173">
        <w:t xml:space="preserve">Go to the Vehicles menu and select the desired ego car. </w:t>
      </w:r>
    </w:p>
    <w:p w14:paraId="3A7DDCFF" w14:textId="5291CAAB" w:rsidR="00C06AD6" w:rsidRPr="00C06AD6" w:rsidRDefault="00C06AD6" w:rsidP="00C06AD6">
      <w:pPr>
        <w:rPr>
          <w:rFonts w:ascii="Times New Roman" w:eastAsia="Times New Roman" w:hAnsi="Times New Roman" w:cs="Times New Roman"/>
          <w:kern w:val="0"/>
          <w14:ligatures w14:val="none"/>
        </w:rPr>
      </w:pPr>
      <w:r w:rsidRPr="00DE0173">
        <w:rPr>
          <w:rFonts w:ascii="Times New Roman" w:eastAsia="Times New Roman" w:hAnsi="Times New Roman" w:cs="Times New Roman"/>
          <w:noProof/>
          <w:kern w:val="0"/>
          <w14:ligatures w14:val="none"/>
        </w:rPr>
        <w:drawing>
          <wp:inline distT="0" distB="0" distL="0" distR="0" wp14:anchorId="3537D89D" wp14:editId="166438C5">
            <wp:extent cx="3239052" cy="2406142"/>
            <wp:effectExtent l="0" t="0" r="0" b="0"/>
            <wp:docPr id="2371018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01808" name="Picture 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11838" cy="2460212"/>
                    </a:xfrm>
                    <a:prstGeom prst="rect">
                      <a:avLst/>
                    </a:prstGeom>
                    <a:noFill/>
                    <a:ln>
                      <a:noFill/>
                    </a:ln>
                  </pic:spPr>
                </pic:pic>
              </a:graphicData>
            </a:graphic>
          </wp:inline>
        </w:drawing>
      </w:r>
      <w:r w:rsidRPr="00DE0173">
        <w:rPr>
          <w:rFonts w:ascii="Times New Roman" w:eastAsia="Times New Roman" w:hAnsi="Times New Roman" w:cs="Times New Roman"/>
          <w:kern w:val="0"/>
          <w14:ligatures w14:val="none"/>
        </w:rPr>
        <w:t xml:space="preserve">    </w:t>
      </w:r>
      <w:r w:rsidRPr="00DE0173">
        <w:rPr>
          <w:rFonts w:ascii="Times New Roman" w:eastAsia="Times New Roman" w:hAnsi="Times New Roman" w:cs="Times New Roman"/>
          <w:noProof/>
          <w:kern w:val="0"/>
          <w14:ligatures w14:val="none"/>
        </w:rPr>
        <w:drawing>
          <wp:inline distT="0" distB="0" distL="0" distR="0" wp14:anchorId="776A813B" wp14:editId="46B7DB48">
            <wp:extent cx="3226003" cy="2395922"/>
            <wp:effectExtent l="0" t="0" r="0" b="4445"/>
            <wp:docPr id="14632162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6271" name="Picture 4"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2454" cy="2415567"/>
                    </a:xfrm>
                    <a:prstGeom prst="rect">
                      <a:avLst/>
                    </a:prstGeom>
                    <a:noFill/>
                    <a:ln>
                      <a:noFill/>
                    </a:ln>
                  </pic:spPr>
                </pic:pic>
              </a:graphicData>
            </a:graphic>
          </wp:inline>
        </w:drawing>
      </w:r>
    </w:p>
    <w:p w14:paraId="3E0742BE" w14:textId="4067A7F6" w:rsidR="00C06AD6" w:rsidRPr="00DE0173" w:rsidRDefault="00C06AD6" w:rsidP="008B1D36">
      <w:pPr>
        <w:pStyle w:val="ListParagraph"/>
      </w:pPr>
      <w:r w:rsidRPr="00DE0173">
        <w:t>Then create a clone of the vehicle and delete all the sensor instances from the clone. Save the changes made to the clone.</w:t>
      </w:r>
    </w:p>
    <w:p w14:paraId="6A7E784C" w14:textId="77777777" w:rsidR="00C06AD6" w:rsidRPr="00DE0173" w:rsidRDefault="00C06AD6" w:rsidP="008B1D36">
      <w:pPr>
        <w:pStyle w:val="ListParagraph"/>
      </w:pPr>
    </w:p>
    <w:p w14:paraId="3447526A" w14:textId="29B2A9DF" w:rsidR="008B1D36" w:rsidRPr="00DE0173" w:rsidRDefault="00C06AD6" w:rsidP="00726E37">
      <w:pPr>
        <w:pStyle w:val="ListParagraph"/>
        <w:numPr>
          <w:ilvl w:val="0"/>
          <w:numId w:val="3"/>
        </w:numPr>
      </w:pPr>
      <w:r w:rsidRPr="00DE0173">
        <w:t>Then go to the Systems menu and select System.</w:t>
      </w:r>
    </w:p>
    <w:p w14:paraId="57E4B208" w14:textId="4FDAF991" w:rsidR="00C06AD6" w:rsidRPr="00DE0173" w:rsidRDefault="00C06AD6" w:rsidP="00C06AD6">
      <w:pPr>
        <w:jc w:val="center"/>
        <w:rPr>
          <w:rFonts w:ascii="Times New Roman" w:eastAsia="Times New Roman" w:hAnsi="Times New Roman" w:cs="Times New Roman"/>
          <w:kern w:val="0"/>
          <w14:ligatures w14:val="none"/>
        </w:rPr>
      </w:pPr>
      <w:r w:rsidRPr="00DE0173">
        <w:rPr>
          <w:noProof/>
        </w:rPr>
        <w:drawing>
          <wp:inline distT="0" distB="0" distL="0" distR="0" wp14:anchorId="0F660544" wp14:editId="1245969D">
            <wp:extent cx="4250131" cy="3144350"/>
            <wp:effectExtent l="0" t="0" r="0" b="0"/>
            <wp:docPr id="194553932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9321" name="Picture 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7986" cy="3179754"/>
                    </a:xfrm>
                    <a:prstGeom prst="rect">
                      <a:avLst/>
                    </a:prstGeom>
                    <a:noFill/>
                    <a:ln>
                      <a:noFill/>
                    </a:ln>
                  </pic:spPr>
                </pic:pic>
              </a:graphicData>
            </a:graphic>
          </wp:inline>
        </w:drawing>
      </w:r>
      <w:r w:rsidRPr="00DE0173">
        <w:rPr>
          <w:rFonts w:ascii="Times New Roman" w:eastAsia="Times New Roman" w:hAnsi="Times New Roman" w:cs="Times New Roman"/>
          <w:noProof/>
          <w:kern w:val="0"/>
          <w14:ligatures w14:val="none"/>
        </w:rPr>
        <w:drawing>
          <wp:inline distT="0" distB="0" distL="0" distR="0" wp14:anchorId="7F1B72D0" wp14:editId="3A6A121C">
            <wp:extent cx="4141849" cy="3350362"/>
            <wp:effectExtent l="0" t="0" r="0" b="2540"/>
            <wp:docPr id="145872834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28343" name="Picture 7"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99969" cy="3397376"/>
                    </a:xfrm>
                    <a:prstGeom prst="rect">
                      <a:avLst/>
                    </a:prstGeom>
                    <a:noFill/>
                    <a:ln>
                      <a:noFill/>
                    </a:ln>
                  </pic:spPr>
                </pic:pic>
              </a:graphicData>
            </a:graphic>
          </wp:inline>
        </w:drawing>
      </w:r>
    </w:p>
    <w:p w14:paraId="1A336E69" w14:textId="1072F7F5" w:rsidR="00C06AD6" w:rsidRPr="00DE0173" w:rsidRDefault="00C06AD6" w:rsidP="007C3C23">
      <w:pPr>
        <w:pStyle w:val="ListParagraph"/>
      </w:pPr>
      <w:r w:rsidRPr="00DE0173">
        <w:t>Here, set the Simulator as SCALEXIO, set the Simulator host IP address as 192.168.140.10, and select your cloned vehicle in Sensor Mapping. Save the changes made.</w:t>
      </w:r>
    </w:p>
    <w:p w14:paraId="07EDC27C" w14:textId="77777777" w:rsidR="00287193" w:rsidRPr="00DE0173" w:rsidRDefault="00287193" w:rsidP="00C06AD6">
      <w:pPr>
        <w:pStyle w:val="ListParagraph"/>
      </w:pPr>
    </w:p>
    <w:p w14:paraId="1A2F3F31" w14:textId="77777777" w:rsidR="00287193" w:rsidRPr="00DE0173" w:rsidRDefault="00287193" w:rsidP="00C06AD6">
      <w:pPr>
        <w:pStyle w:val="ListParagraph"/>
      </w:pPr>
    </w:p>
    <w:p w14:paraId="5CBC8A0A" w14:textId="77777777" w:rsidR="00287193" w:rsidRPr="00DE0173" w:rsidRDefault="00287193" w:rsidP="00C06AD6">
      <w:pPr>
        <w:pStyle w:val="ListParagraph"/>
      </w:pPr>
    </w:p>
    <w:p w14:paraId="0D18CD39" w14:textId="77777777" w:rsidR="00287193" w:rsidRPr="00DE0173" w:rsidRDefault="00287193" w:rsidP="00C06AD6">
      <w:pPr>
        <w:pStyle w:val="ListParagraph"/>
      </w:pPr>
    </w:p>
    <w:p w14:paraId="21A690B5" w14:textId="77777777" w:rsidR="00287193" w:rsidRPr="00DE0173" w:rsidRDefault="00287193" w:rsidP="00C06AD6">
      <w:pPr>
        <w:pStyle w:val="ListParagraph"/>
      </w:pPr>
    </w:p>
    <w:p w14:paraId="3A1B1063" w14:textId="77777777" w:rsidR="00287193" w:rsidRPr="00DE0173" w:rsidRDefault="00287193" w:rsidP="00C06AD6">
      <w:pPr>
        <w:pStyle w:val="ListParagraph"/>
      </w:pPr>
    </w:p>
    <w:p w14:paraId="16869E93" w14:textId="77777777" w:rsidR="00287193" w:rsidRPr="00DE0173" w:rsidRDefault="00287193" w:rsidP="00C06AD6">
      <w:pPr>
        <w:pStyle w:val="ListParagraph"/>
      </w:pPr>
    </w:p>
    <w:p w14:paraId="746ADC6C" w14:textId="3649652F" w:rsidR="00287193" w:rsidRPr="00DE0173" w:rsidRDefault="00B66B09" w:rsidP="00287193">
      <w:pPr>
        <w:pStyle w:val="ListParagraph"/>
        <w:numPr>
          <w:ilvl w:val="0"/>
          <w:numId w:val="3"/>
        </w:numPr>
      </w:pPr>
      <w:r w:rsidRPr="00DE0173">
        <w:t>Go to the Simulation menu.</w:t>
      </w:r>
    </w:p>
    <w:p w14:paraId="1A63AFDB" w14:textId="3D49BAC8" w:rsidR="00287193" w:rsidRPr="00287193" w:rsidRDefault="00287193" w:rsidP="00287193">
      <w:pPr>
        <w:spacing w:after="0" w:line="240" w:lineRule="auto"/>
        <w:jc w:val="center"/>
        <w:rPr>
          <w:rFonts w:ascii="Times New Roman" w:eastAsia="Times New Roman" w:hAnsi="Times New Roman" w:cs="Times New Roman"/>
          <w:kern w:val="0"/>
          <w14:ligatures w14:val="none"/>
        </w:rPr>
      </w:pPr>
      <w:r w:rsidRPr="00DE0173">
        <w:rPr>
          <w:rFonts w:ascii="Times New Roman" w:eastAsia="Times New Roman" w:hAnsi="Times New Roman" w:cs="Times New Roman"/>
          <w:noProof/>
          <w:kern w:val="0"/>
          <w14:ligatures w14:val="none"/>
        </w:rPr>
        <w:lastRenderedPageBreak/>
        <w:drawing>
          <wp:inline distT="0" distB="0" distL="0" distR="0" wp14:anchorId="309D376A" wp14:editId="5F89896D">
            <wp:extent cx="4065579" cy="3299155"/>
            <wp:effectExtent l="0" t="0" r="0" b="0"/>
            <wp:docPr id="141791125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1251" name="Picture 8"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5447" cy="3339622"/>
                    </a:xfrm>
                    <a:prstGeom prst="rect">
                      <a:avLst/>
                    </a:prstGeom>
                    <a:noFill/>
                    <a:ln>
                      <a:noFill/>
                    </a:ln>
                  </pic:spPr>
                </pic:pic>
              </a:graphicData>
            </a:graphic>
          </wp:inline>
        </w:drawing>
      </w:r>
    </w:p>
    <w:p w14:paraId="29170C6C" w14:textId="77777777" w:rsidR="00287193" w:rsidRPr="00DE0173" w:rsidRDefault="00287193" w:rsidP="00287193">
      <w:pPr>
        <w:pStyle w:val="ListParagraph"/>
      </w:pPr>
    </w:p>
    <w:p w14:paraId="3A3B070D" w14:textId="7268F4CF" w:rsidR="00287193" w:rsidRPr="00DE0173" w:rsidRDefault="0016506A" w:rsidP="00287193">
      <w:pPr>
        <w:pStyle w:val="ListParagraph"/>
      </w:pPr>
      <w:r w:rsidRPr="00DE0173">
        <w:t xml:space="preserve">Here, </w:t>
      </w:r>
      <w:r w:rsidR="00756EA3" w:rsidRPr="00DE0173">
        <w:t xml:space="preserve">in Scenario, </w:t>
      </w:r>
      <w:r w:rsidRPr="00DE0173">
        <w:t xml:space="preserve">select the animation scenario </w:t>
      </w:r>
      <w:r w:rsidR="00756EA3" w:rsidRPr="00DE0173">
        <w:t>you wish to run</w:t>
      </w:r>
      <w:r w:rsidRPr="00DE0173">
        <w:t xml:space="preserve">, and then </w:t>
      </w:r>
      <w:r w:rsidR="006232AF" w:rsidRPr="00DE0173">
        <w:t>click OPEN MODELDESK PROJECT.</w:t>
      </w:r>
    </w:p>
    <w:p w14:paraId="71D1FEA6" w14:textId="77777777" w:rsidR="0016506A" w:rsidRPr="00DE0173" w:rsidRDefault="0016506A" w:rsidP="00287193">
      <w:pPr>
        <w:pStyle w:val="ListParagraph"/>
      </w:pPr>
    </w:p>
    <w:p w14:paraId="44FD7E25" w14:textId="77777777" w:rsidR="008E20FF" w:rsidRPr="00DE0173" w:rsidRDefault="002871C5" w:rsidP="00726E37">
      <w:pPr>
        <w:pStyle w:val="ListParagraph"/>
        <w:numPr>
          <w:ilvl w:val="0"/>
          <w:numId w:val="3"/>
        </w:numPr>
      </w:pPr>
      <w:r w:rsidRPr="00DE0173">
        <w:t xml:space="preserve">Go to the Home tab in ModelDesk. </w:t>
      </w:r>
    </w:p>
    <w:p w14:paraId="152AFCF2" w14:textId="77777777" w:rsidR="005B216C" w:rsidRPr="00DE0173" w:rsidRDefault="002E2012" w:rsidP="005B216C">
      <w:pPr>
        <w:spacing w:after="0"/>
        <w:jc w:val="center"/>
        <w:rPr>
          <w:rFonts w:ascii="Times New Roman" w:eastAsia="Times New Roman" w:hAnsi="Times New Roman" w:cs="Times New Roman"/>
          <w:kern w:val="0"/>
          <w14:ligatures w14:val="none"/>
        </w:rPr>
      </w:pPr>
      <w:r w:rsidRPr="00DE0173">
        <w:rPr>
          <w:noProof/>
        </w:rPr>
        <w:drawing>
          <wp:inline distT="0" distB="0" distL="0" distR="0" wp14:anchorId="13D8E1F3" wp14:editId="520F3D4E">
            <wp:extent cx="4389288" cy="3189427"/>
            <wp:effectExtent l="0" t="0" r="0" b="0"/>
            <wp:docPr id="92541461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4615" name="Picture 9"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8292" cy="3217769"/>
                    </a:xfrm>
                    <a:prstGeom prst="rect">
                      <a:avLst/>
                    </a:prstGeom>
                    <a:noFill/>
                    <a:ln>
                      <a:noFill/>
                    </a:ln>
                  </pic:spPr>
                </pic:pic>
              </a:graphicData>
            </a:graphic>
          </wp:inline>
        </w:drawing>
      </w:r>
    </w:p>
    <w:p w14:paraId="797AF13D" w14:textId="20551A31" w:rsidR="008E20FF" w:rsidRPr="00DE0173" w:rsidRDefault="005B216C" w:rsidP="0030575A">
      <w:pPr>
        <w:jc w:val="center"/>
        <w:rPr>
          <w:rFonts w:ascii="Times New Roman" w:eastAsia="Times New Roman" w:hAnsi="Times New Roman" w:cs="Times New Roman"/>
          <w:kern w:val="0"/>
          <w14:ligatures w14:val="none"/>
        </w:rPr>
      </w:pPr>
      <w:r w:rsidRPr="00DE0173">
        <w:rPr>
          <w:rFonts w:ascii="Times New Roman" w:eastAsia="Times New Roman" w:hAnsi="Times New Roman" w:cs="Times New Roman"/>
          <w:noProof/>
          <w:kern w:val="0"/>
          <w14:ligatures w14:val="none"/>
        </w:rPr>
        <w:drawing>
          <wp:inline distT="0" distB="0" distL="0" distR="0" wp14:anchorId="6F521A34" wp14:editId="5BF48B60">
            <wp:extent cx="2956779" cy="1448409"/>
            <wp:effectExtent l="0" t="0" r="0" b="0"/>
            <wp:docPr id="157759425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94254" name="Picture 10"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1112" cy="1509315"/>
                    </a:xfrm>
                    <a:prstGeom prst="rect">
                      <a:avLst/>
                    </a:prstGeom>
                    <a:noFill/>
                    <a:ln>
                      <a:noFill/>
                    </a:ln>
                  </pic:spPr>
                </pic:pic>
              </a:graphicData>
            </a:graphic>
          </wp:inline>
        </w:drawing>
      </w:r>
    </w:p>
    <w:p w14:paraId="495DBC02" w14:textId="4BDD2A3B" w:rsidR="00287193" w:rsidRPr="00DE0173" w:rsidRDefault="007906F1" w:rsidP="008E20FF">
      <w:pPr>
        <w:pStyle w:val="ListParagraph"/>
      </w:pPr>
      <w:r w:rsidRPr="00DE0173">
        <w:lastRenderedPageBreak/>
        <w:t>Under Simulation Model, click Change</w:t>
      </w:r>
      <w:r w:rsidR="00B20D69" w:rsidRPr="00DE0173">
        <w:t>, then select Use Simulink model and clic</w:t>
      </w:r>
      <w:r w:rsidR="008E20FF" w:rsidRPr="00DE0173">
        <w:t>k Finish.</w:t>
      </w:r>
    </w:p>
    <w:p w14:paraId="5B9C8FBC" w14:textId="77777777" w:rsidR="008E20FF" w:rsidRPr="00DE0173" w:rsidRDefault="008E20FF" w:rsidP="008E20FF">
      <w:pPr>
        <w:pStyle w:val="ListParagraph"/>
      </w:pPr>
    </w:p>
    <w:p w14:paraId="0691C271" w14:textId="05D18249" w:rsidR="008E20FF" w:rsidRPr="00DE0173" w:rsidRDefault="00076B94" w:rsidP="00726E37">
      <w:pPr>
        <w:pStyle w:val="ListParagraph"/>
        <w:numPr>
          <w:ilvl w:val="0"/>
          <w:numId w:val="3"/>
        </w:numPr>
      </w:pPr>
      <w:r w:rsidRPr="00DE0173">
        <w:t>This will open MATLAB, with the working directory set as that of the project's Simulation folder.</w:t>
      </w:r>
    </w:p>
    <w:p w14:paraId="3B9041F7" w14:textId="4129668C" w:rsidR="00C548B7" w:rsidRPr="00DE0173" w:rsidRDefault="00C548B7" w:rsidP="00C8140C">
      <w:pPr>
        <w:pStyle w:val="ListParagraph"/>
        <w:spacing w:after="0" w:line="240" w:lineRule="auto"/>
        <w:jc w:val="center"/>
        <w:rPr>
          <w:rFonts w:ascii="Times New Roman" w:eastAsia="Times New Roman" w:hAnsi="Times New Roman" w:cs="Times New Roman"/>
          <w:kern w:val="0"/>
          <w14:ligatures w14:val="none"/>
        </w:rPr>
      </w:pPr>
      <w:r w:rsidRPr="00DE0173">
        <w:rPr>
          <w:noProof/>
        </w:rPr>
        <w:drawing>
          <wp:inline distT="0" distB="0" distL="0" distR="0" wp14:anchorId="5EFA18A4" wp14:editId="0D30B510">
            <wp:extent cx="4220871" cy="1236498"/>
            <wp:effectExtent l="0" t="0" r="8255" b="1905"/>
            <wp:docPr id="123055030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50304" name="Picture 1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0405" cy="1251009"/>
                    </a:xfrm>
                    <a:prstGeom prst="rect">
                      <a:avLst/>
                    </a:prstGeom>
                    <a:noFill/>
                    <a:ln>
                      <a:noFill/>
                    </a:ln>
                  </pic:spPr>
                </pic:pic>
              </a:graphicData>
            </a:graphic>
          </wp:inline>
        </w:drawing>
      </w:r>
    </w:p>
    <w:p w14:paraId="56B23D25" w14:textId="77777777" w:rsidR="00C8140C" w:rsidRPr="00DE0173" w:rsidRDefault="00C8140C" w:rsidP="00C8140C">
      <w:pPr>
        <w:pStyle w:val="ListParagraph"/>
      </w:pPr>
    </w:p>
    <w:p w14:paraId="643A8742" w14:textId="5C046103" w:rsidR="0089573F" w:rsidRPr="00DE0173" w:rsidRDefault="00C8140C" w:rsidP="00EF71EA">
      <w:pPr>
        <w:pStyle w:val="ListParagraph"/>
      </w:pPr>
      <w:r w:rsidRPr="00DE0173">
        <w:t>Run the command "go('platform', '</w:t>
      </w:r>
      <w:r w:rsidR="00A2782E" w:rsidRPr="00DE0173">
        <w:t>SCALEXIO</w:t>
      </w:r>
      <w:r w:rsidRPr="00DE0173">
        <w:t>')" in the MATLAB command window to launch the ASM_Traffic simulink file.</w:t>
      </w:r>
      <w:r w:rsidR="00EF71EA">
        <w:t xml:space="preserve"> Running the</w:t>
      </w:r>
      <w:r w:rsidR="007C005D">
        <w:t xml:space="preserve"> go comman</w:t>
      </w:r>
      <w:r w:rsidR="00EF71EA">
        <w:t xml:space="preserve">d alone, </w:t>
      </w:r>
      <w:r w:rsidR="00C30A0F">
        <w:t>might change the Communication protocol from Communication Service to Ethernet</w:t>
      </w:r>
      <w:r w:rsidR="00212356">
        <w:t>, causing errors.</w:t>
      </w:r>
      <w:r w:rsidR="00A2782E">
        <w:t xml:space="preserve"> (Double check the Communication Protocol).</w:t>
      </w:r>
    </w:p>
    <w:p w14:paraId="374CAF9B" w14:textId="77777777" w:rsidR="00076B94" w:rsidRPr="00DE0173" w:rsidRDefault="00076B94" w:rsidP="00076B94">
      <w:pPr>
        <w:pStyle w:val="ListParagraph"/>
      </w:pPr>
    </w:p>
    <w:p w14:paraId="3126B4CD" w14:textId="3EB680BF" w:rsidR="00076B94" w:rsidRPr="00DE0173" w:rsidRDefault="00D72A52" w:rsidP="00726E37">
      <w:pPr>
        <w:pStyle w:val="ListParagraph"/>
        <w:numPr>
          <w:ilvl w:val="0"/>
          <w:numId w:val="3"/>
        </w:numPr>
      </w:pPr>
      <w:r w:rsidRPr="00DE0173">
        <w:t>If needed, m</w:t>
      </w:r>
      <w:r w:rsidR="00E91CD0" w:rsidRPr="00DE0173">
        <w:t xml:space="preserve">ake </w:t>
      </w:r>
      <w:r w:rsidR="00A2782E" w:rsidRPr="00DE0173">
        <w:t>the required</w:t>
      </w:r>
      <w:r w:rsidR="00E91CD0" w:rsidRPr="00DE0173">
        <w:t xml:space="preserve"> changes to the Simulink file and save it. Compile the Simulink file (</w:t>
      </w:r>
      <w:r w:rsidR="00E91CD0" w:rsidRPr="00DE0173">
        <w:rPr>
          <w:i/>
          <w:iCs/>
        </w:rPr>
        <w:t>Ctrl + D</w:t>
      </w:r>
      <w:r w:rsidR="00E91CD0" w:rsidRPr="00DE0173">
        <w:t>) to ensure there are no errors.</w:t>
      </w:r>
    </w:p>
    <w:p w14:paraId="00C05985" w14:textId="48444254" w:rsidR="00D57750" w:rsidRPr="00DE0173" w:rsidRDefault="00D57750" w:rsidP="00D57750">
      <w:pPr>
        <w:pStyle w:val="ListParagraph"/>
        <w:spacing w:after="0" w:line="240" w:lineRule="auto"/>
        <w:jc w:val="center"/>
        <w:rPr>
          <w:rFonts w:ascii="Times New Roman" w:eastAsia="Times New Roman" w:hAnsi="Times New Roman" w:cs="Times New Roman"/>
          <w:kern w:val="0"/>
          <w14:ligatures w14:val="none"/>
        </w:rPr>
      </w:pPr>
      <w:r w:rsidRPr="00DE0173">
        <w:rPr>
          <w:noProof/>
        </w:rPr>
        <w:drawing>
          <wp:inline distT="0" distB="0" distL="0" distR="0" wp14:anchorId="3DD71EAB" wp14:editId="2852716E">
            <wp:extent cx="3430829" cy="2798816"/>
            <wp:effectExtent l="0" t="0" r="0" b="1905"/>
            <wp:docPr id="40331591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15914" name="Picture 12"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7308" cy="2844891"/>
                    </a:xfrm>
                    <a:prstGeom prst="rect">
                      <a:avLst/>
                    </a:prstGeom>
                    <a:noFill/>
                    <a:ln>
                      <a:noFill/>
                    </a:ln>
                  </pic:spPr>
                </pic:pic>
              </a:graphicData>
            </a:graphic>
          </wp:inline>
        </w:drawing>
      </w:r>
    </w:p>
    <w:p w14:paraId="5501A299" w14:textId="77777777" w:rsidR="00971866" w:rsidRDefault="00971866" w:rsidP="002C15B9">
      <w:pPr>
        <w:pStyle w:val="ListParagraph"/>
        <w:jc w:val="both"/>
        <w:rPr>
          <w:i/>
          <w:iCs/>
        </w:rPr>
      </w:pPr>
    </w:p>
    <w:p w14:paraId="184999EA" w14:textId="36256E34" w:rsidR="002C15B9" w:rsidRDefault="00277035" w:rsidP="002C15B9">
      <w:pPr>
        <w:pStyle w:val="ListParagraph"/>
        <w:jc w:val="both"/>
        <w:rPr>
          <w:i/>
          <w:iCs/>
        </w:rPr>
      </w:pPr>
      <w:r w:rsidRPr="00DE0173">
        <w:rPr>
          <w:i/>
          <w:iCs/>
        </w:rPr>
        <w:t xml:space="preserve">Note: If any errors show up during compilation regarding missing variables that are related to ASM, go to ModelDesk and </w:t>
      </w:r>
      <w:r w:rsidR="00E409F6" w:rsidRPr="00DE0173">
        <w:rPr>
          <w:i/>
          <w:iCs/>
        </w:rPr>
        <w:t xml:space="preserve">in the Home tab, under Experiment, </w:t>
      </w:r>
      <w:r w:rsidRPr="00DE0173">
        <w:rPr>
          <w:i/>
          <w:iCs/>
        </w:rPr>
        <w:t xml:space="preserve">click </w:t>
      </w:r>
      <w:r w:rsidR="00CC4C01" w:rsidRPr="00DE0173">
        <w:rPr>
          <w:i/>
          <w:iCs/>
        </w:rPr>
        <w:t>“</w:t>
      </w:r>
      <w:r w:rsidRPr="00DE0173">
        <w:rPr>
          <w:i/>
          <w:iCs/>
        </w:rPr>
        <w:t>Download All</w:t>
      </w:r>
      <w:r w:rsidR="00CC4C01" w:rsidRPr="00DE0173">
        <w:rPr>
          <w:i/>
          <w:iCs/>
        </w:rPr>
        <w:t>”</w:t>
      </w:r>
      <w:r w:rsidRPr="00DE0173">
        <w:rPr>
          <w:i/>
          <w:iCs/>
        </w:rPr>
        <w:t>.</w:t>
      </w:r>
      <w:r w:rsidR="002C15B9">
        <w:rPr>
          <w:i/>
          <w:iCs/>
        </w:rPr>
        <w:t xml:space="preserve"> </w:t>
      </w:r>
      <w:r w:rsidR="003F314D">
        <w:rPr>
          <w:i/>
          <w:iCs/>
        </w:rPr>
        <w:t>This should also be done</w:t>
      </w:r>
      <w:r w:rsidR="003D1DFE" w:rsidRPr="002C15B9">
        <w:rPr>
          <w:i/>
          <w:iCs/>
        </w:rPr>
        <w:t xml:space="preserve"> if any of the parameters </w:t>
      </w:r>
      <w:r w:rsidR="0040684F" w:rsidRPr="002C15B9">
        <w:rPr>
          <w:i/>
          <w:iCs/>
        </w:rPr>
        <w:t xml:space="preserve">in ModelDesk </w:t>
      </w:r>
      <w:r w:rsidR="003D1DFE" w:rsidRPr="002C15B9">
        <w:rPr>
          <w:i/>
          <w:iCs/>
        </w:rPr>
        <w:t>are changed</w:t>
      </w:r>
      <w:r w:rsidR="002C15B9">
        <w:rPr>
          <w:i/>
          <w:iCs/>
        </w:rPr>
        <w:t>.</w:t>
      </w:r>
    </w:p>
    <w:p w14:paraId="46A3626C" w14:textId="77777777" w:rsidR="0040684F" w:rsidRDefault="0040684F" w:rsidP="002C15B9">
      <w:pPr>
        <w:pStyle w:val="ListParagraph"/>
        <w:jc w:val="both"/>
      </w:pPr>
    </w:p>
    <w:p w14:paraId="16B98738" w14:textId="77777777" w:rsidR="00971866" w:rsidRDefault="00971866" w:rsidP="002C15B9">
      <w:pPr>
        <w:pStyle w:val="ListParagraph"/>
        <w:jc w:val="both"/>
      </w:pPr>
    </w:p>
    <w:p w14:paraId="20BD341D" w14:textId="77777777" w:rsidR="00971866" w:rsidRDefault="00971866" w:rsidP="002C15B9">
      <w:pPr>
        <w:pStyle w:val="ListParagraph"/>
        <w:jc w:val="both"/>
      </w:pPr>
    </w:p>
    <w:p w14:paraId="295CE4BA" w14:textId="77777777" w:rsidR="00971866" w:rsidRDefault="00971866" w:rsidP="002C15B9">
      <w:pPr>
        <w:pStyle w:val="ListParagraph"/>
        <w:jc w:val="both"/>
      </w:pPr>
    </w:p>
    <w:p w14:paraId="2CB81CCE" w14:textId="77777777" w:rsidR="00971866" w:rsidRDefault="00971866" w:rsidP="002C15B9">
      <w:pPr>
        <w:pStyle w:val="ListParagraph"/>
        <w:jc w:val="both"/>
      </w:pPr>
    </w:p>
    <w:p w14:paraId="6042C42E" w14:textId="77777777" w:rsidR="00971866" w:rsidRDefault="00971866" w:rsidP="002C15B9">
      <w:pPr>
        <w:pStyle w:val="ListParagraph"/>
        <w:jc w:val="both"/>
      </w:pPr>
    </w:p>
    <w:p w14:paraId="7C008D1D" w14:textId="77777777" w:rsidR="00971866" w:rsidRDefault="00971866" w:rsidP="002C15B9">
      <w:pPr>
        <w:pStyle w:val="ListParagraph"/>
        <w:jc w:val="both"/>
      </w:pPr>
    </w:p>
    <w:p w14:paraId="7A61592A" w14:textId="77777777" w:rsidR="00971866" w:rsidRDefault="00971866" w:rsidP="002C15B9">
      <w:pPr>
        <w:pStyle w:val="ListParagraph"/>
        <w:jc w:val="both"/>
      </w:pPr>
    </w:p>
    <w:p w14:paraId="28305A2B" w14:textId="77777777" w:rsidR="00971866" w:rsidRDefault="00971866" w:rsidP="002C15B9">
      <w:pPr>
        <w:pStyle w:val="ListParagraph"/>
        <w:jc w:val="both"/>
      </w:pPr>
    </w:p>
    <w:p w14:paraId="31DFA9BE" w14:textId="77777777" w:rsidR="00971866" w:rsidRDefault="00971866" w:rsidP="002C15B9">
      <w:pPr>
        <w:pStyle w:val="ListParagraph"/>
        <w:jc w:val="both"/>
      </w:pPr>
    </w:p>
    <w:p w14:paraId="79395C6A" w14:textId="77777777" w:rsidR="00971866" w:rsidRPr="0040684F" w:rsidRDefault="00971866" w:rsidP="002C15B9">
      <w:pPr>
        <w:pStyle w:val="ListParagraph"/>
        <w:jc w:val="both"/>
      </w:pPr>
    </w:p>
    <w:p w14:paraId="1D2F48F4" w14:textId="292B0C12" w:rsidR="00D528CD" w:rsidRPr="00DE0173" w:rsidRDefault="00971866" w:rsidP="00450052">
      <w:pPr>
        <w:pStyle w:val="ListParagraph"/>
        <w:numPr>
          <w:ilvl w:val="0"/>
          <w:numId w:val="3"/>
        </w:numPr>
        <w:jc w:val="both"/>
      </w:pPr>
      <w:r>
        <w:t>Go</w:t>
      </w:r>
      <w:r w:rsidR="00BE44EC" w:rsidRPr="00DE0173">
        <w:t xml:space="preserve"> back to ModelDesk</w:t>
      </w:r>
      <w:r w:rsidR="00D974BD" w:rsidRPr="00DE0173">
        <w:t>.</w:t>
      </w:r>
      <w:r w:rsidR="00BE44EC" w:rsidRPr="00DE0173">
        <w:t xml:space="preserve"> </w:t>
      </w:r>
    </w:p>
    <w:p w14:paraId="58DA6F9A" w14:textId="674CE466" w:rsidR="00D528CD" w:rsidRPr="00DE0173" w:rsidRDefault="00D528CD" w:rsidP="00BE6101">
      <w:pPr>
        <w:pStyle w:val="ListParagraph"/>
        <w:spacing w:after="0" w:line="240" w:lineRule="auto"/>
        <w:jc w:val="center"/>
        <w:rPr>
          <w:rFonts w:ascii="Times New Roman" w:eastAsia="Times New Roman" w:hAnsi="Times New Roman" w:cs="Times New Roman"/>
          <w:kern w:val="0"/>
          <w14:ligatures w14:val="none"/>
        </w:rPr>
      </w:pPr>
      <w:r w:rsidRPr="00DE0173">
        <w:rPr>
          <w:noProof/>
        </w:rPr>
        <w:drawing>
          <wp:inline distT="0" distB="0" distL="0" distR="0" wp14:anchorId="42702CC4" wp14:editId="017ACFFB">
            <wp:extent cx="2375276" cy="2706624"/>
            <wp:effectExtent l="0" t="0" r="6350" b="0"/>
            <wp:docPr id="180832468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4687" name="Picture 1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29969" cy="2768946"/>
                    </a:xfrm>
                    <a:prstGeom prst="rect">
                      <a:avLst/>
                    </a:prstGeom>
                    <a:noFill/>
                    <a:ln>
                      <a:noFill/>
                    </a:ln>
                  </pic:spPr>
                </pic:pic>
              </a:graphicData>
            </a:graphic>
          </wp:inline>
        </w:drawing>
      </w:r>
    </w:p>
    <w:p w14:paraId="246CF59C" w14:textId="77777777" w:rsidR="00D528CD" w:rsidRPr="00DE0173" w:rsidRDefault="00D528CD" w:rsidP="00D528CD">
      <w:pPr>
        <w:pStyle w:val="ListParagraph"/>
        <w:jc w:val="both"/>
      </w:pPr>
    </w:p>
    <w:p w14:paraId="4D2B3993" w14:textId="06447041" w:rsidR="00450052" w:rsidRPr="00DE0173" w:rsidRDefault="00D974BD" w:rsidP="00D528CD">
      <w:pPr>
        <w:pStyle w:val="ListParagraph"/>
        <w:jc w:val="both"/>
      </w:pPr>
      <w:r w:rsidRPr="00DE0173">
        <w:t>U</w:t>
      </w:r>
      <w:r w:rsidR="00BE44EC" w:rsidRPr="00DE0173">
        <w:t>nder Parametersets, right-click the type of vehicle you selected and click "Generate model ini...". In the pop-up file selector, create a new folder in your project directory's Simulation folder, and select it.</w:t>
      </w:r>
      <w:r w:rsidR="00CC4C01" w:rsidRPr="00DE0173">
        <w:t xml:space="preserve"> Then click “Download All”</w:t>
      </w:r>
      <w:r w:rsidR="002D0D21" w:rsidRPr="00DE0173">
        <w:t>.</w:t>
      </w:r>
    </w:p>
    <w:p w14:paraId="50DD5874" w14:textId="77777777" w:rsidR="00450052" w:rsidRPr="00DE0173" w:rsidRDefault="00450052" w:rsidP="00450052">
      <w:pPr>
        <w:pStyle w:val="ListParagraph"/>
        <w:jc w:val="both"/>
      </w:pPr>
    </w:p>
    <w:p w14:paraId="51CE3584" w14:textId="2BA85876" w:rsidR="00450052" w:rsidRPr="00DE0173" w:rsidRDefault="00316C72" w:rsidP="00450052">
      <w:pPr>
        <w:pStyle w:val="ListParagraph"/>
        <w:numPr>
          <w:ilvl w:val="0"/>
          <w:numId w:val="3"/>
        </w:numPr>
        <w:jc w:val="both"/>
      </w:pPr>
      <w:r w:rsidRPr="00DE0173">
        <w:t>After this, open ConfigurationDesk</w:t>
      </w:r>
      <w:r w:rsidR="00365937" w:rsidRPr="00DE0173">
        <w:t xml:space="preserve"> and click New Project + Application</w:t>
      </w:r>
      <w:r w:rsidR="00407C02" w:rsidRPr="00DE0173">
        <w:t>.</w:t>
      </w:r>
    </w:p>
    <w:p w14:paraId="55A43F0A" w14:textId="0E3CDDBE" w:rsidR="00365937" w:rsidRPr="00DE0173" w:rsidRDefault="00365937" w:rsidP="00365937">
      <w:pPr>
        <w:pStyle w:val="ListParagraph"/>
        <w:spacing w:after="0" w:line="240" w:lineRule="auto"/>
        <w:ind w:left="360"/>
        <w:jc w:val="center"/>
        <w:rPr>
          <w:rFonts w:ascii="Times New Roman" w:eastAsia="Times New Roman" w:hAnsi="Times New Roman" w:cs="Times New Roman"/>
          <w:kern w:val="0"/>
          <w14:ligatures w14:val="none"/>
        </w:rPr>
      </w:pPr>
      <w:r w:rsidRPr="00DE0173">
        <w:rPr>
          <w:noProof/>
        </w:rPr>
        <w:drawing>
          <wp:inline distT="0" distB="0" distL="0" distR="0" wp14:anchorId="4835DE76" wp14:editId="2EF4D421">
            <wp:extent cx="6495691" cy="3035584"/>
            <wp:effectExtent l="0" t="0" r="635" b="0"/>
            <wp:docPr id="75754516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45168" name="Picture 14"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45599" cy="3058907"/>
                    </a:xfrm>
                    <a:prstGeom prst="rect">
                      <a:avLst/>
                    </a:prstGeom>
                    <a:noFill/>
                    <a:ln>
                      <a:noFill/>
                    </a:ln>
                  </pic:spPr>
                </pic:pic>
              </a:graphicData>
            </a:graphic>
          </wp:inline>
        </w:drawing>
      </w:r>
    </w:p>
    <w:p w14:paraId="220AAD97" w14:textId="50C5AC49" w:rsidR="00365937" w:rsidRPr="00DE0173" w:rsidRDefault="00175E4B" w:rsidP="00365937">
      <w:pPr>
        <w:pStyle w:val="ListParagraph"/>
        <w:jc w:val="both"/>
      </w:pPr>
      <w:r w:rsidRPr="00DE0173">
        <w:t>Select your project location (existing or create new)</w:t>
      </w:r>
      <w:r w:rsidR="00584E48" w:rsidRPr="00DE0173">
        <w:t xml:space="preserve"> and</w:t>
      </w:r>
      <w:r w:rsidRPr="00DE0173">
        <w:t xml:space="preserve"> name your project and application</w:t>
      </w:r>
      <w:r w:rsidR="00584E48" w:rsidRPr="00DE0173">
        <w:t>.</w:t>
      </w:r>
      <w:r w:rsidRPr="00DE0173">
        <w:t xml:space="preserve"> </w:t>
      </w:r>
      <w:r w:rsidR="00584E48" w:rsidRPr="00DE0173">
        <w:t>U</w:t>
      </w:r>
      <w:r w:rsidRPr="00DE0173">
        <w:t>nder models</w:t>
      </w:r>
      <w:r w:rsidR="00584E48" w:rsidRPr="00DE0173">
        <w:t>,</w:t>
      </w:r>
      <w:r w:rsidRPr="00DE0173">
        <w:t xml:space="preserve"> select your ASM_Traffic simulink model, under Hardware select SCALEXIO, and the</w:t>
      </w:r>
      <w:r w:rsidR="0030604E" w:rsidRPr="00DE0173">
        <w:t>n</w:t>
      </w:r>
      <w:r w:rsidRPr="00DE0173">
        <w:t xml:space="preserve"> click Create.</w:t>
      </w:r>
    </w:p>
    <w:p w14:paraId="65A71A5C" w14:textId="77777777" w:rsidR="00365937" w:rsidRDefault="00365937" w:rsidP="00365937">
      <w:pPr>
        <w:pStyle w:val="ListParagraph"/>
        <w:jc w:val="both"/>
      </w:pPr>
    </w:p>
    <w:p w14:paraId="4D7C5F8C" w14:textId="77777777" w:rsidR="00971866" w:rsidRDefault="00971866" w:rsidP="00365937">
      <w:pPr>
        <w:pStyle w:val="ListParagraph"/>
        <w:jc w:val="both"/>
      </w:pPr>
    </w:p>
    <w:p w14:paraId="06D2B2C5" w14:textId="77777777" w:rsidR="00971866" w:rsidRDefault="00971866" w:rsidP="00365937">
      <w:pPr>
        <w:pStyle w:val="ListParagraph"/>
        <w:jc w:val="both"/>
      </w:pPr>
    </w:p>
    <w:p w14:paraId="761D1E5F" w14:textId="77777777" w:rsidR="00971866" w:rsidRDefault="00971866" w:rsidP="00365937">
      <w:pPr>
        <w:pStyle w:val="ListParagraph"/>
        <w:jc w:val="both"/>
      </w:pPr>
    </w:p>
    <w:p w14:paraId="19D2BC71" w14:textId="77777777" w:rsidR="00971866" w:rsidRDefault="00971866" w:rsidP="00365937">
      <w:pPr>
        <w:pStyle w:val="ListParagraph"/>
        <w:jc w:val="both"/>
      </w:pPr>
    </w:p>
    <w:p w14:paraId="7B9F924A" w14:textId="77777777" w:rsidR="00971866" w:rsidRDefault="00971866" w:rsidP="00365937">
      <w:pPr>
        <w:pStyle w:val="ListParagraph"/>
        <w:jc w:val="both"/>
      </w:pPr>
    </w:p>
    <w:p w14:paraId="4F8B25FD" w14:textId="77777777" w:rsidR="00971866" w:rsidRDefault="00971866" w:rsidP="00365937">
      <w:pPr>
        <w:pStyle w:val="ListParagraph"/>
        <w:jc w:val="both"/>
      </w:pPr>
    </w:p>
    <w:p w14:paraId="4EF81D1A" w14:textId="77777777" w:rsidR="00971866" w:rsidRPr="00DE0173" w:rsidRDefault="00971866" w:rsidP="00365937">
      <w:pPr>
        <w:pStyle w:val="ListParagraph"/>
        <w:jc w:val="both"/>
      </w:pPr>
    </w:p>
    <w:p w14:paraId="342A41B9" w14:textId="2E90BCA4" w:rsidR="00365937" w:rsidRPr="00DE0173" w:rsidRDefault="006D2366" w:rsidP="00450052">
      <w:pPr>
        <w:pStyle w:val="ListParagraph"/>
        <w:numPr>
          <w:ilvl w:val="0"/>
          <w:numId w:val="3"/>
        </w:numPr>
        <w:jc w:val="both"/>
      </w:pPr>
      <w:r w:rsidRPr="00DE0173">
        <w:t>Go to Signal Chain, select ASM_Traffic, and click Analyze.</w:t>
      </w:r>
    </w:p>
    <w:p w14:paraId="1E3FD74D" w14:textId="00AF3B1E" w:rsidR="006D2366" w:rsidRPr="00DE0173" w:rsidRDefault="00B76F7A" w:rsidP="0042015C">
      <w:pPr>
        <w:pStyle w:val="ListParagraph"/>
        <w:spacing w:after="0" w:line="240" w:lineRule="auto"/>
        <w:ind w:left="360"/>
        <w:jc w:val="center"/>
        <w:rPr>
          <w:rFonts w:ascii="Times New Roman" w:eastAsia="Times New Roman" w:hAnsi="Times New Roman" w:cs="Times New Roman"/>
          <w:kern w:val="0"/>
          <w14:ligatures w14:val="none"/>
        </w:rPr>
      </w:pPr>
      <w:r w:rsidRPr="00DE0173">
        <w:rPr>
          <w:noProof/>
        </w:rPr>
        <w:drawing>
          <wp:inline distT="0" distB="0" distL="0" distR="0" wp14:anchorId="6F96F51F" wp14:editId="71666834">
            <wp:extent cx="5723085" cy="4301337"/>
            <wp:effectExtent l="0" t="0" r="0" b="4445"/>
            <wp:docPr id="110045157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1576" name="Picture 15"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3085" cy="4301337"/>
                    </a:xfrm>
                    <a:prstGeom prst="rect">
                      <a:avLst/>
                    </a:prstGeom>
                    <a:noFill/>
                    <a:ln>
                      <a:noFill/>
                    </a:ln>
                  </pic:spPr>
                </pic:pic>
              </a:graphicData>
            </a:graphic>
          </wp:inline>
        </w:drawing>
      </w:r>
    </w:p>
    <w:p w14:paraId="579B5C86" w14:textId="77777777" w:rsidR="006D2366" w:rsidRPr="00DE0173" w:rsidRDefault="006D2366" w:rsidP="006D2366">
      <w:pPr>
        <w:pStyle w:val="ListParagraph"/>
        <w:jc w:val="both"/>
      </w:pPr>
    </w:p>
    <w:p w14:paraId="33F153F1" w14:textId="1F81570C" w:rsidR="006D2366" w:rsidRPr="00DE0173" w:rsidRDefault="00224CD5" w:rsidP="00450052">
      <w:pPr>
        <w:pStyle w:val="ListParagraph"/>
        <w:numPr>
          <w:ilvl w:val="0"/>
          <w:numId w:val="3"/>
        </w:numPr>
        <w:jc w:val="both"/>
      </w:pPr>
      <w:r w:rsidRPr="00DE0173">
        <w:t xml:space="preserve">After analyzing (with no errors), go to Build, then to the Build Configuration tab, select Global Build Settings. This will open the Properties tab on the right. Under Properties, check "Download real-time application after build". </w:t>
      </w:r>
      <w:r w:rsidR="00B43928">
        <w:t xml:space="preserve">You can also uncheck </w:t>
      </w:r>
      <w:r w:rsidR="00922BB4">
        <w:t xml:space="preserve">the “Start real-time application” option. </w:t>
      </w:r>
      <w:r w:rsidRPr="00DE0173">
        <w:t>Then in the Home tab, under Build, click Start to build the .sdf file used for real-time simulation.</w:t>
      </w:r>
    </w:p>
    <w:p w14:paraId="28DBA7A0" w14:textId="6DF660F6" w:rsidR="0042015C" w:rsidRPr="00DE0173" w:rsidRDefault="0042015C" w:rsidP="0042015C">
      <w:pPr>
        <w:pStyle w:val="ListParagraph"/>
        <w:spacing w:after="0" w:line="240" w:lineRule="auto"/>
        <w:ind w:left="0"/>
        <w:jc w:val="center"/>
        <w:rPr>
          <w:rFonts w:ascii="Times New Roman" w:eastAsia="Times New Roman" w:hAnsi="Times New Roman" w:cs="Times New Roman"/>
          <w:kern w:val="0"/>
          <w14:ligatures w14:val="none"/>
        </w:rPr>
      </w:pPr>
      <w:r w:rsidRPr="00DE0173">
        <w:rPr>
          <w:noProof/>
        </w:rPr>
        <w:lastRenderedPageBreak/>
        <w:drawing>
          <wp:inline distT="0" distB="0" distL="0" distR="0" wp14:anchorId="7B91F11C" wp14:editId="084DE272">
            <wp:extent cx="6711351" cy="3609611"/>
            <wp:effectExtent l="0" t="0" r="0" b="0"/>
            <wp:docPr id="192577896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78966" name="Picture 16"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66859" cy="3639465"/>
                    </a:xfrm>
                    <a:prstGeom prst="rect">
                      <a:avLst/>
                    </a:prstGeom>
                    <a:noFill/>
                    <a:ln>
                      <a:noFill/>
                    </a:ln>
                  </pic:spPr>
                </pic:pic>
              </a:graphicData>
            </a:graphic>
          </wp:inline>
        </w:drawing>
      </w:r>
    </w:p>
    <w:p w14:paraId="017D677F" w14:textId="6538852D" w:rsidR="0042015C" w:rsidRPr="00DE0173" w:rsidRDefault="00745AF0" w:rsidP="00745AF0">
      <w:pPr>
        <w:pStyle w:val="ListParagraph"/>
        <w:spacing w:before="240"/>
        <w:jc w:val="both"/>
      </w:pPr>
      <w:r w:rsidRPr="00DE0173">
        <w:t>After build completes, the .sdf file should automatically load onto the SCALEXIO. If it doesn't, click "Load to Platform" and then SCALEXIO.</w:t>
      </w:r>
    </w:p>
    <w:p w14:paraId="466995A3" w14:textId="77777777" w:rsidR="0042015C" w:rsidRPr="00DE0173" w:rsidRDefault="0042015C" w:rsidP="0042015C">
      <w:pPr>
        <w:pStyle w:val="ListParagraph"/>
        <w:jc w:val="both"/>
      </w:pPr>
    </w:p>
    <w:p w14:paraId="2A00943C" w14:textId="57335138" w:rsidR="0042015C" w:rsidRPr="00DE0173" w:rsidRDefault="00254138" w:rsidP="00450052">
      <w:pPr>
        <w:pStyle w:val="ListParagraph"/>
        <w:numPr>
          <w:ilvl w:val="0"/>
          <w:numId w:val="3"/>
        </w:numPr>
        <w:jc w:val="both"/>
      </w:pPr>
      <w:r w:rsidRPr="00DE0173">
        <w:t>Go to ModelDesk, under Simulation Model, click Change, select "Use real-time model", give the location of the newly built .sdf file and click Finish</w:t>
      </w:r>
      <w:r w:rsidR="00814C5A" w:rsidRPr="00DE0173">
        <w:t>.</w:t>
      </w:r>
    </w:p>
    <w:p w14:paraId="246487F2" w14:textId="30B03E03" w:rsidR="00BD41AF" w:rsidRPr="00DE0173" w:rsidRDefault="00BD41AF" w:rsidP="00BD41AF">
      <w:pPr>
        <w:pStyle w:val="ListParagraph"/>
        <w:spacing w:after="0" w:line="240" w:lineRule="auto"/>
        <w:ind w:left="0"/>
        <w:jc w:val="center"/>
        <w:rPr>
          <w:rFonts w:ascii="Times New Roman" w:eastAsia="Times New Roman" w:hAnsi="Times New Roman" w:cs="Times New Roman"/>
          <w:kern w:val="0"/>
          <w14:ligatures w14:val="none"/>
        </w:rPr>
      </w:pPr>
      <w:r w:rsidRPr="00DE0173">
        <w:rPr>
          <w:noProof/>
        </w:rPr>
        <w:drawing>
          <wp:inline distT="0" distB="0" distL="0" distR="0" wp14:anchorId="17C6101B" wp14:editId="1A995B3D">
            <wp:extent cx="6745857" cy="3625591"/>
            <wp:effectExtent l="0" t="0" r="0" b="0"/>
            <wp:docPr id="67105728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7282" name="Picture 17"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54324" cy="3683887"/>
                    </a:xfrm>
                    <a:prstGeom prst="rect">
                      <a:avLst/>
                    </a:prstGeom>
                    <a:noFill/>
                    <a:ln>
                      <a:noFill/>
                    </a:ln>
                  </pic:spPr>
                </pic:pic>
              </a:graphicData>
            </a:graphic>
          </wp:inline>
        </w:drawing>
      </w:r>
    </w:p>
    <w:p w14:paraId="05A13A48" w14:textId="27EB1064" w:rsidR="00BD41AF" w:rsidRPr="00DE0173" w:rsidRDefault="00500277" w:rsidP="00BD41AF">
      <w:pPr>
        <w:pStyle w:val="ListParagraph"/>
        <w:jc w:val="both"/>
      </w:pPr>
      <w:r w:rsidRPr="00DE0173">
        <w:t>After changing the Simulation Model, click "Download All".</w:t>
      </w:r>
    </w:p>
    <w:p w14:paraId="29B51F3D" w14:textId="77777777" w:rsidR="00BD41AF" w:rsidRPr="00DE0173" w:rsidRDefault="00BD41AF" w:rsidP="00BD41AF">
      <w:pPr>
        <w:pStyle w:val="ListParagraph"/>
        <w:jc w:val="both"/>
      </w:pPr>
    </w:p>
    <w:p w14:paraId="7FF32D47" w14:textId="6FDCF53C" w:rsidR="00BD41AF" w:rsidRPr="00DE0173" w:rsidRDefault="002F1017" w:rsidP="002F1017">
      <w:pPr>
        <w:pStyle w:val="ListParagraph"/>
        <w:numPr>
          <w:ilvl w:val="0"/>
          <w:numId w:val="3"/>
        </w:numPr>
      </w:pPr>
      <w:r w:rsidRPr="00DE0173">
        <w:t>Then go back to the Aurelion Manager and click Synchronize. This will launch the animation.</w:t>
      </w:r>
    </w:p>
    <w:p w14:paraId="5997CCED" w14:textId="77777777" w:rsidR="00E92F5C" w:rsidRPr="00DE0173" w:rsidRDefault="00E92F5C" w:rsidP="00E92F5C">
      <w:pPr>
        <w:pStyle w:val="ListParagraph"/>
      </w:pPr>
    </w:p>
    <w:p w14:paraId="5989A958" w14:textId="692B2CA7" w:rsidR="00E92F5C" w:rsidRPr="00DE0173" w:rsidRDefault="00E92F5C" w:rsidP="00314E7A">
      <w:pPr>
        <w:pStyle w:val="ListParagraph"/>
        <w:numPr>
          <w:ilvl w:val="0"/>
          <w:numId w:val="3"/>
        </w:numPr>
        <w:jc w:val="both"/>
      </w:pPr>
      <w:r w:rsidRPr="00DE0173">
        <w:lastRenderedPageBreak/>
        <w:t>To create a ControlDesk project</w:t>
      </w:r>
      <w:r w:rsidR="00237000" w:rsidRPr="00DE0173">
        <w:t xml:space="preserve"> for measuring values for various variables and scopes in the Simulink model</w:t>
      </w:r>
      <w:r w:rsidR="001A789E" w:rsidRPr="00DE0173">
        <w:t xml:space="preserve">, go to ModelDesk and click ControlDesk. This will automatically create a ControlDesk project that is linked to your </w:t>
      </w:r>
      <w:r w:rsidR="00D22DED" w:rsidRPr="00DE0173">
        <w:t>current ModelDesk project.</w:t>
      </w:r>
    </w:p>
    <w:p w14:paraId="489B6030" w14:textId="77777777" w:rsidR="003823D4" w:rsidRPr="00DE0173" w:rsidRDefault="003823D4" w:rsidP="003823D4">
      <w:pPr>
        <w:pStyle w:val="ListParagraph"/>
      </w:pPr>
    </w:p>
    <w:p w14:paraId="3AE38DA9" w14:textId="3E5982BA" w:rsidR="000148A0" w:rsidRPr="00DE0173" w:rsidRDefault="007E277B" w:rsidP="000148A0">
      <w:pPr>
        <w:pStyle w:val="ListParagraph"/>
        <w:numPr>
          <w:ilvl w:val="0"/>
          <w:numId w:val="3"/>
        </w:numPr>
      </w:pPr>
      <w:r w:rsidRPr="00DE0173">
        <w:t>In the ControlDesk project, go to the Layouting tab and click Insert Layout</w:t>
      </w:r>
      <w:r w:rsidR="000148A0" w:rsidRPr="00DE0173">
        <w:t>.</w:t>
      </w:r>
    </w:p>
    <w:p w14:paraId="64575C53" w14:textId="112FD2A0" w:rsidR="000148A0" w:rsidRPr="00DE0173" w:rsidRDefault="000148A0" w:rsidP="00121579">
      <w:pPr>
        <w:pStyle w:val="ListParagraph"/>
        <w:spacing w:after="0" w:line="240" w:lineRule="auto"/>
        <w:ind w:left="0"/>
        <w:jc w:val="center"/>
        <w:rPr>
          <w:rFonts w:ascii="Times New Roman" w:eastAsia="Times New Roman" w:hAnsi="Times New Roman" w:cs="Times New Roman"/>
          <w:kern w:val="0"/>
          <w14:ligatures w14:val="none"/>
        </w:rPr>
      </w:pPr>
      <w:r w:rsidRPr="00DE0173">
        <w:rPr>
          <w:noProof/>
        </w:rPr>
        <w:drawing>
          <wp:inline distT="0" distB="0" distL="0" distR="0" wp14:anchorId="60A6956F" wp14:editId="612CEA57">
            <wp:extent cx="6763109" cy="958312"/>
            <wp:effectExtent l="0" t="0" r="0" b="0"/>
            <wp:docPr id="664459176" name="Picture 18"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59176" name="Picture 18" descr="A screenshot of a calenda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44940" cy="969907"/>
                    </a:xfrm>
                    <a:prstGeom prst="rect">
                      <a:avLst/>
                    </a:prstGeom>
                    <a:noFill/>
                    <a:ln>
                      <a:noFill/>
                    </a:ln>
                  </pic:spPr>
                </pic:pic>
              </a:graphicData>
            </a:graphic>
          </wp:inline>
        </w:drawing>
      </w:r>
    </w:p>
    <w:p w14:paraId="0965AE6D" w14:textId="77777777" w:rsidR="000148A0" w:rsidRPr="00DE0173" w:rsidRDefault="000148A0" w:rsidP="000148A0">
      <w:pPr>
        <w:pStyle w:val="ListParagraph"/>
      </w:pPr>
    </w:p>
    <w:p w14:paraId="2E00BAB2" w14:textId="5248A8E3" w:rsidR="001E4AC8" w:rsidRPr="00DE0173" w:rsidRDefault="00E04AB0" w:rsidP="002F1017">
      <w:pPr>
        <w:pStyle w:val="ListParagraph"/>
        <w:numPr>
          <w:ilvl w:val="0"/>
          <w:numId w:val="3"/>
        </w:numPr>
      </w:pPr>
      <w:r w:rsidRPr="00DE0173">
        <w:t>Then go back to the Home tab and click Go Online.</w:t>
      </w:r>
    </w:p>
    <w:p w14:paraId="32783F1D" w14:textId="77777777" w:rsidR="001E4AC8" w:rsidRPr="00DE0173" w:rsidRDefault="001E4AC8" w:rsidP="001E4AC8">
      <w:pPr>
        <w:pStyle w:val="ListParagraph"/>
      </w:pPr>
    </w:p>
    <w:p w14:paraId="64B08E7E" w14:textId="240D519D" w:rsidR="000148A0" w:rsidRPr="00DE0173" w:rsidRDefault="00744332" w:rsidP="0013234A">
      <w:pPr>
        <w:pStyle w:val="ListParagraph"/>
        <w:numPr>
          <w:ilvl w:val="0"/>
          <w:numId w:val="3"/>
        </w:numPr>
        <w:jc w:val="both"/>
      </w:pPr>
      <w:r w:rsidRPr="00DE0173">
        <w:t>In the bottom-left corner, select Variables</w:t>
      </w:r>
      <w:r w:rsidR="00E96BA2" w:rsidRPr="00DE0173">
        <w:t>. Under the .sdf file, go to Model Root to find all the available var</w:t>
      </w:r>
      <w:r w:rsidR="00314E7A" w:rsidRPr="00DE0173">
        <w:t>iables that can be measured, organized in the order of their positions in the Simulink model.</w:t>
      </w:r>
    </w:p>
    <w:p w14:paraId="56C14AAD" w14:textId="3A8B6AF0" w:rsidR="002F043B" w:rsidRPr="00DE0173" w:rsidRDefault="002F043B" w:rsidP="002F043B">
      <w:pPr>
        <w:pStyle w:val="ListParagraph"/>
        <w:spacing w:after="0" w:line="240" w:lineRule="auto"/>
        <w:ind w:left="0"/>
        <w:jc w:val="center"/>
        <w:rPr>
          <w:rFonts w:ascii="Times New Roman" w:eastAsia="Times New Roman" w:hAnsi="Times New Roman" w:cs="Times New Roman"/>
          <w:kern w:val="0"/>
          <w14:ligatures w14:val="none"/>
        </w:rPr>
      </w:pPr>
      <w:r w:rsidRPr="00DE0173">
        <w:rPr>
          <w:noProof/>
        </w:rPr>
        <w:drawing>
          <wp:inline distT="0" distB="0" distL="0" distR="0" wp14:anchorId="0DB0E802" wp14:editId="1CB35F0F">
            <wp:extent cx="6489197" cy="1631289"/>
            <wp:effectExtent l="0" t="0" r="6985" b="7620"/>
            <wp:docPr id="67635919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59195" name="Picture 19"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22011" cy="1664676"/>
                    </a:xfrm>
                    <a:prstGeom prst="rect">
                      <a:avLst/>
                    </a:prstGeom>
                    <a:noFill/>
                    <a:ln>
                      <a:noFill/>
                    </a:ln>
                  </pic:spPr>
                </pic:pic>
              </a:graphicData>
            </a:graphic>
          </wp:inline>
        </w:drawing>
      </w:r>
    </w:p>
    <w:p w14:paraId="2B94DC15" w14:textId="6FE3EF1B" w:rsidR="002F043B" w:rsidRPr="00DE0173" w:rsidRDefault="002F043B" w:rsidP="002F043B">
      <w:pPr>
        <w:pStyle w:val="ListParagraph"/>
      </w:pPr>
    </w:p>
    <w:p w14:paraId="68B59BC0" w14:textId="5B460D6C" w:rsidR="0007364F" w:rsidRPr="00DE0173" w:rsidRDefault="0007364F" w:rsidP="0013234A">
      <w:pPr>
        <w:pStyle w:val="ListParagraph"/>
        <w:jc w:val="both"/>
      </w:pPr>
      <w:r w:rsidRPr="00DE0173">
        <w:t xml:space="preserve">Find and select the parameter you wish to measure. The </w:t>
      </w:r>
      <w:r w:rsidR="000D4B9C" w:rsidRPr="00DE0173">
        <w:t xml:space="preserve">details of the </w:t>
      </w:r>
      <w:r w:rsidRPr="00DE0173">
        <w:t xml:space="preserve">selected variable </w:t>
      </w:r>
      <w:r w:rsidR="0013234A" w:rsidRPr="00DE0173">
        <w:t>will be</w:t>
      </w:r>
      <w:r w:rsidRPr="00DE0173">
        <w:t xml:space="preserve"> </w:t>
      </w:r>
      <w:r w:rsidR="000D4B9C" w:rsidRPr="00DE0173">
        <w:t xml:space="preserve">visible on the right side. </w:t>
      </w:r>
      <w:r w:rsidR="00945726" w:rsidRPr="00DE0173">
        <w:t>Drag the signal from there to the layout</w:t>
      </w:r>
      <w:r w:rsidR="00603C94" w:rsidRPr="00DE0173">
        <w:t xml:space="preserve"> and select the type of instrument you wish to use </w:t>
      </w:r>
      <w:r w:rsidR="0054222F" w:rsidRPr="00DE0173">
        <w:t>to view</w:t>
      </w:r>
      <w:r w:rsidR="00603C94" w:rsidRPr="00DE0173">
        <w:t xml:space="preserve"> the signal.</w:t>
      </w:r>
    </w:p>
    <w:p w14:paraId="0F57CBD3" w14:textId="77777777" w:rsidR="002F043B" w:rsidRPr="00DE0173" w:rsidRDefault="002F043B" w:rsidP="002F043B">
      <w:pPr>
        <w:pStyle w:val="ListParagraph"/>
      </w:pPr>
    </w:p>
    <w:p w14:paraId="14B01DF3" w14:textId="4147CB86" w:rsidR="002F043B" w:rsidRPr="00DE0173" w:rsidRDefault="0095150A" w:rsidP="002F1017">
      <w:pPr>
        <w:pStyle w:val="ListParagraph"/>
        <w:numPr>
          <w:ilvl w:val="0"/>
          <w:numId w:val="3"/>
        </w:numPr>
      </w:pPr>
      <w:r w:rsidRPr="00DE0173">
        <w:t>To start the simulation, go to ModelDesk</w:t>
      </w:r>
      <w:r w:rsidR="00C75F41" w:rsidRPr="00DE0173">
        <w:t xml:space="preserve"> and click Start (Under Maneuver </w:t>
      </w:r>
      <w:r w:rsidR="00FC5737" w:rsidRPr="00DE0173">
        <w:t>Control of Home tab</w:t>
      </w:r>
      <w:r w:rsidR="00C75F41" w:rsidRPr="00DE0173">
        <w:t>)</w:t>
      </w:r>
      <w:r w:rsidR="00850335" w:rsidRPr="00DE0173">
        <w:t>.</w:t>
      </w:r>
    </w:p>
    <w:p w14:paraId="06E20ECC" w14:textId="77777777" w:rsidR="00E04AB0" w:rsidRPr="00DE0173" w:rsidRDefault="00E04AB0" w:rsidP="00E04AB0">
      <w:pPr>
        <w:pStyle w:val="ListParagraph"/>
      </w:pPr>
    </w:p>
    <w:p w14:paraId="083DE378" w14:textId="50C9CC14" w:rsidR="00E04AB0" w:rsidRPr="00DE0173" w:rsidRDefault="006D5663" w:rsidP="002F1017">
      <w:pPr>
        <w:pStyle w:val="ListParagraph"/>
        <w:numPr>
          <w:ilvl w:val="0"/>
          <w:numId w:val="3"/>
        </w:numPr>
      </w:pPr>
      <w:r w:rsidRPr="00DE0173">
        <w:t>Then, to start measuring the variables, go to ControlDesk</w:t>
      </w:r>
      <w:r w:rsidR="00116999" w:rsidRPr="00DE0173">
        <w:t xml:space="preserve"> and click Start Measuring (in the Home tab).</w:t>
      </w:r>
    </w:p>
    <w:p w14:paraId="02464DAA" w14:textId="77777777" w:rsidR="00324A9F" w:rsidRPr="00DE0173" w:rsidRDefault="00324A9F" w:rsidP="00324A9F">
      <w:pPr>
        <w:pStyle w:val="ListParagraph"/>
      </w:pPr>
    </w:p>
    <w:p w14:paraId="10B14F9B" w14:textId="1D91C5F3" w:rsidR="00850335" w:rsidRPr="00DE0173" w:rsidRDefault="00324A9F" w:rsidP="002F1017">
      <w:pPr>
        <w:pStyle w:val="ListParagraph"/>
        <w:numPr>
          <w:ilvl w:val="0"/>
          <w:numId w:val="3"/>
        </w:numPr>
      </w:pPr>
      <w:r w:rsidRPr="00DE0173">
        <w:t xml:space="preserve">To stop the simulation, </w:t>
      </w:r>
      <w:r w:rsidR="00F17B89" w:rsidRPr="00DE0173">
        <w:t>go to ModelDesk and click Stop (</w:t>
      </w:r>
      <w:r w:rsidR="000A1071" w:rsidRPr="00DE0173">
        <w:t>next to Start in previous step</w:t>
      </w:r>
      <w:r w:rsidR="00F17B89" w:rsidRPr="00DE0173">
        <w:t>)</w:t>
      </w:r>
      <w:r w:rsidR="000A1071" w:rsidRPr="00DE0173">
        <w:t xml:space="preserve">. Then click Reset to </w:t>
      </w:r>
      <w:r w:rsidR="00A02D62" w:rsidRPr="00DE0173">
        <w:t>reset the simulation to its starting point.</w:t>
      </w:r>
    </w:p>
    <w:p w14:paraId="343D1503" w14:textId="77777777" w:rsidR="00B006AE" w:rsidRPr="00DE0173" w:rsidRDefault="00B006AE" w:rsidP="00B006AE">
      <w:pPr>
        <w:pStyle w:val="ListParagraph"/>
      </w:pPr>
    </w:p>
    <w:p w14:paraId="64D0AB00" w14:textId="3264D323" w:rsidR="00B006AE" w:rsidRPr="00DE0173" w:rsidRDefault="00B006AE" w:rsidP="002F1017">
      <w:pPr>
        <w:pStyle w:val="ListParagraph"/>
        <w:numPr>
          <w:ilvl w:val="0"/>
          <w:numId w:val="3"/>
        </w:numPr>
      </w:pPr>
      <w:r w:rsidRPr="00DE0173">
        <w:t xml:space="preserve">Go back to Control Desk and click Stop Measuring </w:t>
      </w:r>
      <w:r w:rsidR="00FE0FCD" w:rsidRPr="00DE0173">
        <w:t xml:space="preserve">to </w:t>
      </w:r>
      <w:r w:rsidR="005A19B3" w:rsidRPr="00DE0173">
        <w:t xml:space="preserve">stop </w:t>
      </w:r>
      <w:r w:rsidR="00FE0FCD" w:rsidRPr="00DE0173">
        <w:t>recording the variables.</w:t>
      </w:r>
    </w:p>
    <w:p w14:paraId="47E15C0B" w14:textId="77777777" w:rsidR="007C3C23" w:rsidRPr="00DE0173" w:rsidRDefault="007C3C23" w:rsidP="007C3C23">
      <w:pPr>
        <w:pStyle w:val="ListParagraph"/>
      </w:pPr>
    </w:p>
    <w:p w14:paraId="6664E63B" w14:textId="77777777" w:rsidR="007C3C23" w:rsidRDefault="007C3C23" w:rsidP="007C3C23"/>
    <w:p w14:paraId="5A8A1862" w14:textId="77777777" w:rsidR="00D2079E" w:rsidRDefault="00D2079E" w:rsidP="007C3C23"/>
    <w:p w14:paraId="43C1ADC5" w14:textId="2FE3093E" w:rsidR="007C3C23" w:rsidRPr="00DE0173" w:rsidRDefault="007C3C23" w:rsidP="7B1FE316">
      <w:pPr>
        <w:pStyle w:val="ListParagraph"/>
        <w:numPr>
          <w:ilvl w:val="0"/>
          <w:numId w:val="1"/>
        </w:numPr>
        <w:jc w:val="center"/>
        <w:rPr>
          <w:sz w:val="40"/>
          <w:szCs w:val="40"/>
          <w:u w:val="single"/>
        </w:rPr>
      </w:pPr>
      <w:r w:rsidRPr="7B1FE316">
        <w:rPr>
          <w:sz w:val="40"/>
          <w:szCs w:val="40"/>
          <w:u w:val="single"/>
        </w:rPr>
        <w:lastRenderedPageBreak/>
        <w:t xml:space="preserve">Alternate Steps </w:t>
      </w:r>
      <w:r w:rsidR="00B12F41" w:rsidRPr="7B1FE316">
        <w:rPr>
          <w:sz w:val="40"/>
          <w:szCs w:val="40"/>
          <w:u w:val="single"/>
        </w:rPr>
        <w:t>for</w:t>
      </w:r>
      <w:r w:rsidRPr="7B1FE316">
        <w:rPr>
          <w:sz w:val="40"/>
          <w:szCs w:val="40"/>
          <w:u w:val="single"/>
        </w:rPr>
        <w:t xml:space="preserve"> Running the Simulation</w:t>
      </w:r>
    </w:p>
    <w:p w14:paraId="78487BB1" w14:textId="3FF530B7" w:rsidR="00E536B9" w:rsidRPr="00DE0173" w:rsidRDefault="00E536B9" w:rsidP="00AB7890">
      <w:pPr>
        <w:ind w:left="360"/>
        <w:jc w:val="both"/>
      </w:pPr>
      <w:r w:rsidRPr="00DE0173">
        <w:t>Sometimes when we reset and re</w:t>
      </w:r>
      <w:r w:rsidR="00971866">
        <w:t>-</w:t>
      </w:r>
      <w:r w:rsidRPr="00DE0173">
        <w:t>run the</w:t>
      </w:r>
      <w:r w:rsidR="0054222F" w:rsidRPr="00DE0173">
        <w:t xml:space="preserve"> simulation, </w:t>
      </w:r>
      <w:r w:rsidR="001936FB" w:rsidRPr="00DE0173">
        <w:t>the simulation might behave erroneously (most likely due to some residual values</w:t>
      </w:r>
      <w:r w:rsidR="00B12F41" w:rsidRPr="00DE0173">
        <w:t xml:space="preserve"> from the previous simulation</w:t>
      </w:r>
      <w:r w:rsidR="001936FB" w:rsidRPr="00DE0173">
        <w:t>)</w:t>
      </w:r>
      <w:r w:rsidR="00B12F41" w:rsidRPr="00DE0173">
        <w:t>. This can be solved by using a</w:t>
      </w:r>
      <w:r w:rsidR="001E4B59" w:rsidRPr="00DE0173">
        <w:t xml:space="preserve"> different workflow for some of the </w:t>
      </w:r>
      <w:r w:rsidR="0013234A" w:rsidRPr="00DE0173">
        <w:t xml:space="preserve">final </w:t>
      </w:r>
      <w:r w:rsidR="001E4B59" w:rsidRPr="00DE0173">
        <w:t>steps.</w:t>
      </w:r>
    </w:p>
    <w:p w14:paraId="6139CA3B" w14:textId="77777777" w:rsidR="00D63226" w:rsidRPr="00DE0173" w:rsidRDefault="00D63226" w:rsidP="0013234A">
      <w:pPr>
        <w:jc w:val="both"/>
      </w:pPr>
    </w:p>
    <w:p w14:paraId="1142722F" w14:textId="5AB1CD26" w:rsidR="001E4B59" w:rsidRPr="00DE0173" w:rsidRDefault="0045586A" w:rsidP="0045586A">
      <w:pPr>
        <w:pStyle w:val="ListParagraph"/>
        <w:numPr>
          <w:ilvl w:val="0"/>
          <w:numId w:val="5"/>
        </w:numPr>
      </w:pPr>
      <w:r w:rsidRPr="00DE0173">
        <w:t>After adding the instruments in the ControlDesk layout</w:t>
      </w:r>
      <w:r w:rsidR="0057237C" w:rsidRPr="00DE0173">
        <w:t xml:space="preserve">, click Go </w:t>
      </w:r>
      <w:r w:rsidR="0013234A" w:rsidRPr="00DE0173">
        <w:t>Offline</w:t>
      </w:r>
      <w:r w:rsidR="0057237C" w:rsidRPr="00DE0173">
        <w:t xml:space="preserve"> (in the Home tab).</w:t>
      </w:r>
    </w:p>
    <w:p w14:paraId="468990F0" w14:textId="2CE64CCA" w:rsidR="00031D0A" w:rsidRPr="00DE0173" w:rsidRDefault="00C57F96" w:rsidP="00C57F96">
      <w:pPr>
        <w:pStyle w:val="ListParagraph"/>
        <w:spacing w:after="0" w:line="240" w:lineRule="auto"/>
        <w:jc w:val="center"/>
        <w:rPr>
          <w:rFonts w:ascii="Times New Roman" w:eastAsia="Times New Roman" w:hAnsi="Times New Roman" w:cs="Times New Roman"/>
          <w:kern w:val="0"/>
          <w14:ligatures w14:val="none"/>
        </w:rPr>
      </w:pPr>
      <w:r w:rsidRPr="00DE0173">
        <w:rPr>
          <w:noProof/>
        </w:rPr>
        <w:drawing>
          <wp:inline distT="0" distB="0" distL="0" distR="0" wp14:anchorId="7EA8ACDD" wp14:editId="639CAA16">
            <wp:extent cx="4638040" cy="1536065"/>
            <wp:effectExtent l="0" t="0" r="0" b="6985"/>
            <wp:docPr id="1202416812"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16812" name="Picture 21"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8040" cy="1536065"/>
                    </a:xfrm>
                    <a:prstGeom prst="rect">
                      <a:avLst/>
                    </a:prstGeom>
                    <a:noFill/>
                    <a:ln>
                      <a:noFill/>
                    </a:ln>
                  </pic:spPr>
                </pic:pic>
              </a:graphicData>
            </a:graphic>
          </wp:inline>
        </w:drawing>
      </w:r>
    </w:p>
    <w:p w14:paraId="783F4B58" w14:textId="77777777" w:rsidR="0057237C" w:rsidRPr="00DE0173" w:rsidRDefault="0057237C" w:rsidP="0057237C">
      <w:pPr>
        <w:pStyle w:val="ListParagraph"/>
      </w:pPr>
    </w:p>
    <w:p w14:paraId="190E9A7C" w14:textId="79384EA1" w:rsidR="0057237C" w:rsidRPr="00DE0173" w:rsidRDefault="008576E5" w:rsidP="0045586A">
      <w:pPr>
        <w:pStyle w:val="ListParagraph"/>
        <w:numPr>
          <w:ilvl w:val="0"/>
          <w:numId w:val="5"/>
        </w:numPr>
      </w:pPr>
      <w:r w:rsidRPr="00DE0173">
        <w:t>I</w:t>
      </w:r>
      <w:r w:rsidR="00B82CF2" w:rsidRPr="00DE0173">
        <w:t xml:space="preserve">n the bottom of </w:t>
      </w:r>
      <w:r w:rsidR="005D0E21" w:rsidRPr="00DE0173">
        <w:t xml:space="preserve">ControlDesk, go to Platforms/Devices, right-click on the .sdf file </w:t>
      </w:r>
      <w:r w:rsidR="00811499" w:rsidRPr="00DE0173">
        <w:t>and click Unload</w:t>
      </w:r>
      <w:r w:rsidR="00C57F96" w:rsidRPr="00DE0173">
        <w:t>.</w:t>
      </w:r>
    </w:p>
    <w:p w14:paraId="69A287E4" w14:textId="3B97D723" w:rsidR="00C57F96" w:rsidRPr="00DE0173" w:rsidRDefault="00E73DA7" w:rsidP="00E73DA7">
      <w:pPr>
        <w:pStyle w:val="ListParagraph"/>
        <w:spacing w:after="0" w:line="240" w:lineRule="auto"/>
        <w:jc w:val="center"/>
        <w:rPr>
          <w:rFonts w:ascii="Times New Roman" w:eastAsia="Times New Roman" w:hAnsi="Times New Roman" w:cs="Times New Roman"/>
          <w:kern w:val="0"/>
          <w14:ligatures w14:val="none"/>
        </w:rPr>
      </w:pPr>
      <w:r w:rsidRPr="00DE0173">
        <w:rPr>
          <w:noProof/>
        </w:rPr>
        <w:drawing>
          <wp:inline distT="0" distB="0" distL="0" distR="0" wp14:anchorId="6D67C36D" wp14:editId="1E23533E">
            <wp:extent cx="5113325" cy="2218087"/>
            <wp:effectExtent l="0" t="0" r="0" b="0"/>
            <wp:docPr id="79994555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45552" name="Picture 22"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2270" cy="2226305"/>
                    </a:xfrm>
                    <a:prstGeom prst="rect">
                      <a:avLst/>
                    </a:prstGeom>
                    <a:noFill/>
                    <a:ln>
                      <a:noFill/>
                    </a:ln>
                  </pic:spPr>
                </pic:pic>
              </a:graphicData>
            </a:graphic>
          </wp:inline>
        </w:drawing>
      </w:r>
    </w:p>
    <w:p w14:paraId="6359A378" w14:textId="77777777" w:rsidR="00811499" w:rsidRPr="00DE0173" w:rsidRDefault="00811499" w:rsidP="00811499">
      <w:pPr>
        <w:pStyle w:val="ListParagraph"/>
      </w:pPr>
    </w:p>
    <w:p w14:paraId="42B2E074" w14:textId="0301F0EF" w:rsidR="00811499" w:rsidRPr="00DE0173" w:rsidRDefault="008576E5" w:rsidP="0045586A">
      <w:pPr>
        <w:pStyle w:val="ListParagraph"/>
        <w:numPr>
          <w:ilvl w:val="0"/>
          <w:numId w:val="5"/>
        </w:numPr>
      </w:pPr>
      <w:r w:rsidRPr="00DE0173">
        <w:t xml:space="preserve">Then click Start Measuring (in the Home tab). </w:t>
      </w:r>
      <w:r w:rsidR="00770034" w:rsidRPr="00DE0173">
        <w:t>This will load the .sdf file onto SCALEXIO</w:t>
      </w:r>
      <w:r w:rsidR="003221C4" w:rsidRPr="00DE0173">
        <w:t xml:space="preserve"> and start the simulation. You can see that the simulation would have started in the </w:t>
      </w:r>
      <w:r w:rsidR="0063237E" w:rsidRPr="00DE0173">
        <w:t>Aurelion animation window.</w:t>
      </w:r>
    </w:p>
    <w:p w14:paraId="5E382A63" w14:textId="32B24416" w:rsidR="0063237E" w:rsidRPr="00DE0173" w:rsidRDefault="00B41048" w:rsidP="00C57F96">
      <w:pPr>
        <w:pStyle w:val="ListParagraph"/>
        <w:spacing w:after="0" w:line="240" w:lineRule="auto"/>
        <w:jc w:val="center"/>
        <w:rPr>
          <w:rFonts w:ascii="Times New Roman" w:eastAsia="Times New Roman" w:hAnsi="Times New Roman" w:cs="Times New Roman"/>
          <w:kern w:val="0"/>
          <w14:ligatures w14:val="none"/>
        </w:rPr>
      </w:pPr>
      <w:r w:rsidRPr="00DE0173">
        <w:rPr>
          <w:noProof/>
        </w:rPr>
        <w:drawing>
          <wp:inline distT="0" distB="0" distL="0" distR="0" wp14:anchorId="3C84EE76" wp14:editId="22DCC49D">
            <wp:extent cx="4213555" cy="1382212"/>
            <wp:effectExtent l="0" t="0" r="0" b="8890"/>
            <wp:docPr id="1558946389"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46389" name="Picture 20"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3387" cy="1391998"/>
                    </a:xfrm>
                    <a:prstGeom prst="rect">
                      <a:avLst/>
                    </a:prstGeom>
                    <a:noFill/>
                    <a:ln>
                      <a:noFill/>
                    </a:ln>
                  </pic:spPr>
                </pic:pic>
              </a:graphicData>
            </a:graphic>
          </wp:inline>
        </w:drawing>
      </w:r>
    </w:p>
    <w:p w14:paraId="0BDF3C4E" w14:textId="77777777" w:rsidR="00B41048" w:rsidRPr="00DE0173" w:rsidRDefault="00B41048" w:rsidP="0063237E">
      <w:pPr>
        <w:pStyle w:val="ListParagraph"/>
      </w:pPr>
    </w:p>
    <w:p w14:paraId="0BC34B9B" w14:textId="1961560B" w:rsidR="0063237E" w:rsidRPr="00DE0173" w:rsidRDefault="0063237E" w:rsidP="0045586A">
      <w:pPr>
        <w:pStyle w:val="ListParagraph"/>
        <w:numPr>
          <w:ilvl w:val="0"/>
          <w:numId w:val="5"/>
        </w:numPr>
      </w:pPr>
      <w:r w:rsidRPr="00DE0173">
        <w:t xml:space="preserve">To stop the simulation, </w:t>
      </w:r>
      <w:r w:rsidR="00601106" w:rsidRPr="00DE0173">
        <w:t>go to ControlDesk and click Go Offline (in the Home tab).</w:t>
      </w:r>
      <w:r w:rsidR="00D43030" w:rsidRPr="00DE0173">
        <w:t xml:space="preserve"> Then go to Platforms/Devices in the bottom and unload the .sdf file.</w:t>
      </w:r>
    </w:p>
    <w:p w14:paraId="462CBCA4" w14:textId="77777777" w:rsidR="00B373E5" w:rsidRPr="00DE0173" w:rsidRDefault="00B373E5" w:rsidP="00B373E5"/>
    <w:p w14:paraId="44AD6357" w14:textId="36EAE4E7" w:rsidR="00363A5B" w:rsidRPr="00D2079E" w:rsidRDefault="00363A5B" w:rsidP="7B1FE316">
      <w:pPr>
        <w:pStyle w:val="ListParagraph"/>
        <w:numPr>
          <w:ilvl w:val="0"/>
          <w:numId w:val="1"/>
        </w:numPr>
        <w:jc w:val="center"/>
        <w:rPr>
          <w:sz w:val="40"/>
          <w:szCs w:val="40"/>
          <w:u w:val="single"/>
        </w:rPr>
      </w:pPr>
      <w:r w:rsidRPr="7B1FE316">
        <w:rPr>
          <w:sz w:val="40"/>
          <w:szCs w:val="40"/>
          <w:u w:val="single"/>
        </w:rPr>
        <w:t xml:space="preserve">Workflow for </w:t>
      </w:r>
      <w:r w:rsidR="00F21DFD" w:rsidRPr="7B1FE316">
        <w:rPr>
          <w:sz w:val="40"/>
          <w:szCs w:val="40"/>
          <w:u w:val="single"/>
        </w:rPr>
        <w:t>Split-Model</w:t>
      </w:r>
      <w:r w:rsidRPr="7B1FE316">
        <w:rPr>
          <w:sz w:val="40"/>
          <w:szCs w:val="40"/>
          <w:u w:val="single"/>
        </w:rPr>
        <w:t xml:space="preserve"> Simulation </w:t>
      </w:r>
    </w:p>
    <w:p w14:paraId="2A0CF795" w14:textId="77777777" w:rsidR="00363A5B" w:rsidRPr="00DE0173" w:rsidRDefault="00363A5B" w:rsidP="00AB7890"/>
    <w:p w14:paraId="0141A836" w14:textId="524AB7A4" w:rsidR="00AB7890" w:rsidRPr="00DE0173" w:rsidRDefault="00AB7890" w:rsidP="000574EC">
      <w:pPr>
        <w:ind w:left="360"/>
        <w:jc w:val="both"/>
      </w:pPr>
      <w:r w:rsidRPr="00DE0173">
        <w:t xml:space="preserve">Due to </w:t>
      </w:r>
      <w:r w:rsidR="005B627F" w:rsidRPr="00DE0173">
        <w:t>the large</w:t>
      </w:r>
      <w:r w:rsidRPr="00DE0173">
        <w:t xml:space="preserve"> size of the ASM vehicle dynamics model, </w:t>
      </w:r>
      <w:r w:rsidR="000574EC" w:rsidRPr="00DE0173">
        <w:t xml:space="preserve">building the real-time simulation file in ConfigurationDesk will take a considerable amount of time. </w:t>
      </w:r>
      <w:r w:rsidR="003330B3" w:rsidRPr="00DE0173">
        <w:t xml:space="preserve">Therefore, it becomes very difficult to make changes in the Simulink model and then rebuild. We can </w:t>
      </w:r>
      <w:r w:rsidR="004D49F0" w:rsidRPr="00DE0173">
        <w:t xml:space="preserve">circumvent this issue by splitting the Simulink model into two separate parts, one containing the vehicle dynamics and the other containing the </w:t>
      </w:r>
      <w:r w:rsidR="00E36A6F" w:rsidRPr="00DE0173">
        <w:t>controller.</w:t>
      </w:r>
    </w:p>
    <w:p w14:paraId="6475E087" w14:textId="77777777" w:rsidR="0023146F" w:rsidRPr="00DE0173" w:rsidRDefault="0023146F" w:rsidP="000574EC">
      <w:pPr>
        <w:ind w:left="360"/>
        <w:jc w:val="both"/>
      </w:pPr>
    </w:p>
    <w:p w14:paraId="08FFE9A0" w14:textId="3CDB37EA" w:rsidR="00AE350E" w:rsidRPr="00DE0173" w:rsidRDefault="00AE350E" w:rsidP="00AE350E">
      <w:pPr>
        <w:pStyle w:val="ListParagraph"/>
        <w:numPr>
          <w:ilvl w:val="0"/>
          <w:numId w:val="6"/>
        </w:numPr>
        <w:jc w:val="both"/>
      </w:pPr>
      <w:r w:rsidRPr="00DE0173">
        <w:t xml:space="preserve">Divide the </w:t>
      </w:r>
      <w:r w:rsidR="009E7CB7" w:rsidRPr="00DE0173">
        <w:t>blocks in the Simulink model into 2 subsystems, as shown below.</w:t>
      </w:r>
      <w:r w:rsidR="002C53CE" w:rsidRPr="00DE0173">
        <w:t xml:space="preserve"> </w:t>
      </w:r>
    </w:p>
    <w:p w14:paraId="63FD5570" w14:textId="40A12AA9" w:rsidR="002369D8" w:rsidRPr="00DE0173" w:rsidRDefault="002369D8" w:rsidP="002369D8">
      <w:pPr>
        <w:pStyle w:val="ListParagraph"/>
        <w:spacing w:after="0" w:line="240" w:lineRule="auto"/>
        <w:jc w:val="center"/>
        <w:rPr>
          <w:rFonts w:ascii="Times New Roman" w:eastAsia="Times New Roman" w:hAnsi="Times New Roman" w:cs="Times New Roman"/>
          <w:kern w:val="0"/>
          <w14:ligatures w14:val="none"/>
        </w:rPr>
      </w:pPr>
      <w:r w:rsidRPr="00DE0173">
        <w:rPr>
          <w:noProof/>
        </w:rPr>
        <w:drawing>
          <wp:inline distT="0" distB="0" distL="0" distR="0" wp14:anchorId="484D9942" wp14:editId="160CEC16">
            <wp:extent cx="4519844" cy="3093085"/>
            <wp:effectExtent l="0" t="0" r="0" b="0"/>
            <wp:docPr id="634430177"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30177" name="Picture 23" descr="A screenshot of a computer program&#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l="8751" t="11470" r="10539" b="3407"/>
                    <a:stretch/>
                  </pic:blipFill>
                  <pic:spPr bwMode="auto">
                    <a:xfrm>
                      <a:off x="0" y="0"/>
                      <a:ext cx="4531712" cy="3101207"/>
                    </a:xfrm>
                    <a:prstGeom prst="rect">
                      <a:avLst/>
                    </a:prstGeom>
                    <a:noFill/>
                    <a:ln>
                      <a:noFill/>
                    </a:ln>
                    <a:extLst>
                      <a:ext uri="{53640926-AAD7-44D8-BBD7-CCE9431645EC}">
                        <a14:shadowObscured xmlns:a14="http://schemas.microsoft.com/office/drawing/2010/main"/>
                      </a:ext>
                    </a:extLst>
                  </pic:spPr>
                </pic:pic>
              </a:graphicData>
            </a:graphic>
          </wp:inline>
        </w:drawing>
      </w:r>
    </w:p>
    <w:p w14:paraId="09160031" w14:textId="77777777" w:rsidR="009E7CB7" w:rsidRPr="00DE0173" w:rsidRDefault="009E7CB7" w:rsidP="009E7CB7">
      <w:pPr>
        <w:pStyle w:val="ListParagraph"/>
        <w:jc w:val="both"/>
      </w:pPr>
    </w:p>
    <w:p w14:paraId="4B7E1202" w14:textId="77777777" w:rsidR="009E7CB7" w:rsidRPr="00DE0173" w:rsidRDefault="009E7CB7" w:rsidP="009E7CB7">
      <w:pPr>
        <w:pStyle w:val="ListParagraph"/>
        <w:jc w:val="both"/>
      </w:pPr>
    </w:p>
    <w:p w14:paraId="0A07672E" w14:textId="2F5E9D1F" w:rsidR="009E7CB7" w:rsidRPr="00DE0173" w:rsidRDefault="002C53CE" w:rsidP="00AE350E">
      <w:pPr>
        <w:pStyle w:val="ListParagraph"/>
        <w:numPr>
          <w:ilvl w:val="0"/>
          <w:numId w:val="6"/>
        </w:numPr>
        <w:jc w:val="both"/>
      </w:pPr>
      <w:r w:rsidRPr="00DE0173">
        <w:t>Then add the “Model Separation Setup” block</w:t>
      </w:r>
      <w:r w:rsidR="00651D52" w:rsidRPr="00DE0173">
        <w:t>, shown above,</w:t>
      </w:r>
      <w:r w:rsidRPr="00DE0173">
        <w:t xml:space="preserve"> from the Simulink </w:t>
      </w:r>
      <w:r w:rsidR="00E25B91" w:rsidRPr="00DE0173">
        <w:t>L</w:t>
      </w:r>
      <w:r w:rsidR="009D3C3E" w:rsidRPr="00DE0173">
        <w:t>ibrary</w:t>
      </w:r>
      <w:r w:rsidR="00E25B91" w:rsidRPr="00DE0173">
        <w:t xml:space="preserve"> Browser</w:t>
      </w:r>
      <w:r w:rsidR="009D3C3E" w:rsidRPr="00DE0173">
        <w:t>.</w:t>
      </w:r>
      <w:r w:rsidR="0015723C" w:rsidRPr="00DE0173">
        <w:t xml:space="preserve"> </w:t>
      </w:r>
      <w:r w:rsidR="00A65A9E" w:rsidRPr="00DE0173">
        <w:t>Double click the block to open the model separation setup window.</w:t>
      </w:r>
    </w:p>
    <w:p w14:paraId="411923B3" w14:textId="77777777" w:rsidR="00CF628B" w:rsidRPr="00DE0173" w:rsidRDefault="00CF628B" w:rsidP="00CF628B">
      <w:pPr>
        <w:pStyle w:val="ListParagraph"/>
        <w:jc w:val="both"/>
      </w:pPr>
    </w:p>
    <w:p w14:paraId="5CF225CB" w14:textId="52BD0C6B" w:rsidR="00CF628B" w:rsidRPr="00DE0173" w:rsidRDefault="00CF628B" w:rsidP="00AE350E">
      <w:pPr>
        <w:pStyle w:val="ListParagraph"/>
        <w:numPr>
          <w:ilvl w:val="0"/>
          <w:numId w:val="6"/>
        </w:numPr>
        <w:jc w:val="both"/>
      </w:pPr>
      <w:r w:rsidRPr="00DE0173">
        <w:t>The left-hand section shows the unassigned sub</w:t>
      </w:r>
      <w:r w:rsidR="001F4A16" w:rsidRPr="00DE0173">
        <w:t>systems in the Simulink models</w:t>
      </w:r>
      <w:r w:rsidR="00830C15" w:rsidRPr="00DE0173">
        <w:t>.</w:t>
      </w:r>
      <w:r w:rsidR="00572B02" w:rsidRPr="00DE0173">
        <w:t xml:space="preserve"> You have to create </w:t>
      </w:r>
      <w:r w:rsidR="002C56AC" w:rsidRPr="00DE0173">
        <w:t xml:space="preserve">as many models as you need in the right-hand section, using the </w:t>
      </w:r>
      <w:r w:rsidR="009D5B74" w:rsidRPr="00DE0173">
        <w:t xml:space="preserve">“Add model” button (first one in the middle). </w:t>
      </w:r>
      <w:r w:rsidR="00F33598" w:rsidRPr="00DE0173">
        <w:t xml:space="preserve">Then, the available subsystems in the left side can be assigned to the </w:t>
      </w:r>
      <w:r w:rsidR="00ED0238" w:rsidRPr="00DE0173">
        <w:t>target models in the right side. Select the available subsys</w:t>
      </w:r>
      <w:r w:rsidR="00BF089E" w:rsidRPr="00DE0173">
        <w:t xml:space="preserve">tem and its target model and then click the </w:t>
      </w:r>
      <w:r w:rsidR="00A122A7" w:rsidRPr="00DE0173">
        <w:t>“Assign subsystem” button (blue arrow).</w:t>
      </w:r>
      <w:r w:rsidR="00026882" w:rsidRPr="00DE0173">
        <w:t xml:space="preserve"> This will move the selected subsystem from the left side to the corresponding model in the right side. </w:t>
      </w:r>
      <w:r w:rsidR="00BB3AB7" w:rsidRPr="00DE0173">
        <w:t xml:space="preserve">After assigning all the available subsystems, </w:t>
      </w:r>
      <w:r w:rsidR="00EF3F22" w:rsidRPr="00DE0173">
        <w:t>click S</w:t>
      </w:r>
      <w:r w:rsidR="00BB3AB7" w:rsidRPr="00DE0173">
        <w:t xml:space="preserve">ave </w:t>
      </w:r>
      <w:r w:rsidR="00EF3F22" w:rsidRPr="00DE0173">
        <w:t>and then Create Models</w:t>
      </w:r>
      <w:r w:rsidR="00236235" w:rsidRPr="00DE0173">
        <w:t>.</w:t>
      </w:r>
      <w:r w:rsidR="002C56AC" w:rsidRPr="00DE0173">
        <w:t xml:space="preserve"> </w:t>
      </w:r>
    </w:p>
    <w:p w14:paraId="50E9E652" w14:textId="75B3800C" w:rsidR="00572B02" w:rsidRPr="00DE0173" w:rsidRDefault="00572B02" w:rsidP="00572B02">
      <w:pPr>
        <w:pStyle w:val="ListParagraph"/>
        <w:spacing w:after="0" w:line="240" w:lineRule="auto"/>
        <w:jc w:val="center"/>
        <w:rPr>
          <w:rFonts w:ascii="Times New Roman" w:eastAsia="Times New Roman" w:hAnsi="Times New Roman" w:cs="Times New Roman"/>
          <w:kern w:val="0"/>
          <w14:ligatures w14:val="none"/>
        </w:rPr>
      </w:pPr>
      <w:r w:rsidRPr="00DE0173">
        <w:rPr>
          <w:noProof/>
        </w:rPr>
        <w:lastRenderedPageBreak/>
        <w:drawing>
          <wp:inline distT="0" distB="0" distL="0" distR="0" wp14:anchorId="1E4ED263" wp14:editId="2372BA80">
            <wp:extent cx="4169664" cy="3740072"/>
            <wp:effectExtent l="0" t="0" r="2540" b="0"/>
            <wp:docPr id="157571564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5640" name="Picture 25"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88275" cy="3756765"/>
                    </a:xfrm>
                    <a:prstGeom prst="rect">
                      <a:avLst/>
                    </a:prstGeom>
                    <a:noFill/>
                    <a:ln>
                      <a:noFill/>
                    </a:ln>
                  </pic:spPr>
                </pic:pic>
              </a:graphicData>
            </a:graphic>
          </wp:inline>
        </w:drawing>
      </w:r>
    </w:p>
    <w:p w14:paraId="4492108C" w14:textId="77777777" w:rsidR="00830C15" w:rsidRPr="00DE0173" w:rsidRDefault="00830C15" w:rsidP="00830C15">
      <w:pPr>
        <w:pStyle w:val="ListParagraph"/>
      </w:pPr>
    </w:p>
    <w:p w14:paraId="6E4AE479" w14:textId="77777777" w:rsidR="00830C15" w:rsidRPr="00DE0173" w:rsidRDefault="00830C15" w:rsidP="00830C15">
      <w:pPr>
        <w:pStyle w:val="ListParagraph"/>
      </w:pPr>
    </w:p>
    <w:p w14:paraId="253A31B7" w14:textId="40539A62" w:rsidR="00830C15" w:rsidRPr="00DE0173" w:rsidRDefault="00236235" w:rsidP="00AE350E">
      <w:pPr>
        <w:pStyle w:val="ListParagraph"/>
        <w:numPr>
          <w:ilvl w:val="0"/>
          <w:numId w:val="6"/>
        </w:numPr>
        <w:jc w:val="both"/>
      </w:pPr>
      <w:r w:rsidRPr="00DE0173">
        <w:t xml:space="preserve">After model separation is completed, </w:t>
      </w:r>
      <w:r w:rsidR="00337876" w:rsidRPr="00DE0173">
        <w:t xml:space="preserve">a separate Simulink file will have been created for each </w:t>
      </w:r>
      <w:r w:rsidR="007222CF" w:rsidRPr="00DE0173">
        <w:t>target model defined, along with a .mcd file. These files will be crea</w:t>
      </w:r>
      <w:r w:rsidR="00AB7CCA" w:rsidRPr="00DE0173">
        <w:t>ted in the MATLAB working directory.</w:t>
      </w:r>
    </w:p>
    <w:p w14:paraId="46FFEC12" w14:textId="77777777" w:rsidR="00556339" w:rsidRPr="00DE0173" w:rsidRDefault="00556339" w:rsidP="00556339">
      <w:pPr>
        <w:pStyle w:val="ListParagraph"/>
        <w:jc w:val="both"/>
      </w:pPr>
    </w:p>
    <w:p w14:paraId="72D64C0F" w14:textId="0FA8D41A" w:rsidR="00556339" w:rsidRPr="00DE0173" w:rsidRDefault="00556339" w:rsidP="00AE350E">
      <w:pPr>
        <w:pStyle w:val="ListParagraph"/>
        <w:numPr>
          <w:ilvl w:val="0"/>
          <w:numId w:val="6"/>
        </w:numPr>
        <w:jc w:val="both"/>
      </w:pPr>
      <w:r w:rsidRPr="00DE0173">
        <w:t>Open ConfigurationDesk and create a new project</w:t>
      </w:r>
      <w:r w:rsidR="008E42A9" w:rsidRPr="00DE0173">
        <w:t xml:space="preserve"> as mentioned above. However, </w:t>
      </w:r>
      <w:r w:rsidR="002C62F0" w:rsidRPr="00DE0173">
        <w:t xml:space="preserve">select the .mcd file created by model separation as the model, </w:t>
      </w:r>
      <w:r w:rsidR="008E42A9" w:rsidRPr="00DE0173">
        <w:t>ins</w:t>
      </w:r>
      <w:r w:rsidR="002C62F0" w:rsidRPr="00DE0173">
        <w:t>tead of selecting a Simulink file.</w:t>
      </w:r>
    </w:p>
    <w:p w14:paraId="7C2D6DCE" w14:textId="77777777" w:rsidR="002C62F0" w:rsidRPr="00DE0173" w:rsidRDefault="002C62F0" w:rsidP="002C62F0">
      <w:pPr>
        <w:pStyle w:val="ListParagraph"/>
      </w:pPr>
    </w:p>
    <w:p w14:paraId="062CB521" w14:textId="50930BC4" w:rsidR="002C62F0" w:rsidRPr="00CB7A05" w:rsidRDefault="00C73285" w:rsidP="00AE350E">
      <w:pPr>
        <w:pStyle w:val="ListParagraph"/>
        <w:numPr>
          <w:ilvl w:val="0"/>
          <w:numId w:val="6"/>
        </w:numPr>
        <w:jc w:val="both"/>
        <w:rPr>
          <w:lang w:val="en-IN"/>
        </w:rPr>
      </w:pPr>
      <w:r w:rsidRPr="00DE0173">
        <w:t>You will find that all your target models created have been loaded in Signal</w:t>
      </w:r>
      <w:r w:rsidR="0009605D" w:rsidRPr="00DE0173">
        <w:t xml:space="preserve"> </w:t>
      </w:r>
      <w:r w:rsidRPr="00DE0173">
        <w:t>Chain</w:t>
      </w:r>
      <w:r w:rsidR="0009605D" w:rsidRPr="00DE0173">
        <w:t xml:space="preserve">. Analyze each model </w:t>
      </w:r>
      <w:r w:rsidR="00DE0173" w:rsidRPr="00DE0173">
        <w:t>separately to ensure that there are no errors.</w:t>
      </w:r>
      <w:r w:rsidR="001A4C7F">
        <w:t xml:space="preserve"> Then build the real-time simulation file, as mentioned above. </w:t>
      </w:r>
      <w:r w:rsidR="00337581">
        <w:t>(For the first build, you will have to build all the models</w:t>
      </w:r>
      <w:r w:rsidR="00CB7A05">
        <w:t>.</w:t>
      </w:r>
      <w:r w:rsidR="00337581">
        <w:t>)</w:t>
      </w:r>
    </w:p>
    <w:p w14:paraId="1CB8AA2C" w14:textId="77777777" w:rsidR="00CB7A05" w:rsidRPr="00CB7A05" w:rsidRDefault="00CB7A05" w:rsidP="00CB7A05">
      <w:pPr>
        <w:pStyle w:val="ListParagraph"/>
        <w:rPr>
          <w:lang w:val="en-IN"/>
        </w:rPr>
      </w:pPr>
    </w:p>
    <w:p w14:paraId="4614882B" w14:textId="7A352141" w:rsidR="00CB7A05" w:rsidRDefault="00735CA8" w:rsidP="00AE350E">
      <w:pPr>
        <w:pStyle w:val="ListParagraph"/>
        <w:numPr>
          <w:ilvl w:val="0"/>
          <w:numId w:val="6"/>
        </w:numPr>
        <w:jc w:val="both"/>
        <w:rPr>
          <w:lang w:val="en-IN"/>
        </w:rPr>
      </w:pPr>
      <w:r>
        <w:rPr>
          <w:lang w:val="en-IN"/>
        </w:rPr>
        <w:t>After the build completes</w:t>
      </w:r>
      <w:r w:rsidR="002D091D">
        <w:rPr>
          <w:lang w:val="en-IN"/>
        </w:rPr>
        <w:t xml:space="preserve">, go to your active ModelDesk project. </w:t>
      </w:r>
      <w:r w:rsidR="00736E76">
        <w:rPr>
          <w:lang w:val="en-IN"/>
        </w:rPr>
        <w:t xml:space="preserve">Change the Simulation Model to </w:t>
      </w:r>
      <w:r w:rsidR="00BB2DBA">
        <w:rPr>
          <w:lang w:val="en-IN"/>
        </w:rPr>
        <w:t>“</w:t>
      </w:r>
      <w:r w:rsidR="00736E76">
        <w:rPr>
          <w:lang w:val="en-IN"/>
        </w:rPr>
        <w:t>Use real-time model</w:t>
      </w:r>
      <w:r w:rsidR="00BB2DBA">
        <w:rPr>
          <w:lang w:val="en-IN"/>
        </w:rPr>
        <w:t xml:space="preserve">” and change the file </w:t>
      </w:r>
      <w:r w:rsidR="00B773B9">
        <w:rPr>
          <w:lang w:val="en-IN"/>
        </w:rPr>
        <w:t>path to that of the .sdf file you just built.</w:t>
      </w:r>
    </w:p>
    <w:p w14:paraId="1F1E9488" w14:textId="77777777" w:rsidR="000F3C90" w:rsidRPr="000F3C90" w:rsidRDefault="000F3C90" w:rsidP="000F3C90">
      <w:pPr>
        <w:pStyle w:val="ListParagraph"/>
        <w:rPr>
          <w:lang w:val="en-IN"/>
        </w:rPr>
      </w:pPr>
    </w:p>
    <w:p w14:paraId="736259DE" w14:textId="6A0C0ED2" w:rsidR="000F3C90" w:rsidRDefault="000F3C90" w:rsidP="00AE350E">
      <w:pPr>
        <w:pStyle w:val="ListParagraph"/>
        <w:numPr>
          <w:ilvl w:val="0"/>
          <w:numId w:val="6"/>
        </w:numPr>
        <w:jc w:val="both"/>
        <w:rPr>
          <w:lang w:val="en-IN"/>
        </w:rPr>
      </w:pPr>
      <w:r>
        <w:rPr>
          <w:lang w:val="en-IN"/>
        </w:rPr>
        <w:t>Then, do a “Download All” and all the subsequent steps required to run the simulation, as mentioned above.</w:t>
      </w:r>
    </w:p>
    <w:p w14:paraId="325132F4" w14:textId="77777777" w:rsidR="001C1398" w:rsidRPr="001C1398" w:rsidRDefault="001C1398" w:rsidP="001C1398">
      <w:pPr>
        <w:pStyle w:val="ListParagraph"/>
        <w:rPr>
          <w:lang w:val="en-IN"/>
        </w:rPr>
      </w:pPr>
    </w:p>
    <w:p w14:paraId="5371081D" w14:textId="3BA48882" w:rsidR="001C1398" w:rsidRDefault="001C1398" w:rsidP="00AE350E">
      <w:pPr>
        <w:pStyle w:val="ListParagraph"/>
        <w:numPr>
          <w:ilvl w:val="0"/>
          <w:numId w:val="6"/>
        </w:numPr>
        <w:jc w:val="both"/>
        <w:rPr>
          <w:lang w:val="en-IN"/>
        </w:rPr>
      </w:pPr>
      <w:r>
        <w:rPr>
          <w:lang w:val="en-IN"/>
        </w:rPr>
        <w:t xml:space="preserve">When </w:t>
      </w:r>
      <w:r w:rsidR="00F156C9">
        <w:rPr>
          <w:lang w:val="en-IN"/>
        </w:rPr>
        <w:t>you need to make a change, say in the controller part, go to the original un</w:t>
      </w:r>
      <w:r w:rsidR="00EB0229">
        <w:rPr>
          <w:lang w:val="en-IN"/>
        </w:rPr>
        <w:t>split Simulink model</w:t>
      </w:r>
      <w:r w:rsidR="00F75028">
        <w:rPr>
          <w:lang w:val="en-IN"/>
        </w:rPr>
        <w:t xml:space="preserve"> with the model separation setup block</w:t>
      </w:r>
      <w:r w:rsidR="00EB0229">
        <w:rPr>
          <w:lang w:val="en-IN"/>
        </w:rPr>
        <w:t xml:space="preserve"> (ASM_Traffic). </w:t>
      </w:r>
      <w:r w:rsidR="003C5546">
        <w:rPr>
          <w:lang w:val="en-IN"/>
        </w:rPr>
        <w:t xml:space="preserve">Make the changes in the required controller subsystem. </w:t>
      </w:r>
      <w:r w:rsidR="00EB0229">
        <w:rPr>
          <w:lang w:val="en-IN"/>
        </w:rPr>
        <w:t xml:space="preserve">DO NOT make changes in the </w:t>
      </w:r>
      <w:r w:rsidR="00F75028">
        <w:rPr>
          <w:lang w:val="en-IN"/>
        </w:rPr>
        <w:t>separated Simulink models that were previously generated.</w:t>
      </w:r>
      <w:r w:rsidR="00EB00BA">
        <w:rPr>
          <w:lang w:val="en-IN"/>
        </w:rPr>
        <w:t xml:space="preserve"> </w:t>
      </w:r>
    </w:p>
    <w:p w14:paraId="7EE709DB" w14:textId="77777777" w:rsidR="00EB00BA" w:rsidRPr="00EB00BA" w:rsidRDefault="00EB00BA" w:rsidP="00EB00BA">
      <w:pPr>
        <w:pStyle w:val="ListParagraph"/>
        <w:rPr>
          <w:lang w:val="en-IN"/>
        </w:rPr>
      </w:pPr>
    </w:p>
    <w:p w14:paraId="758809A6" w14:textId="5FA720FD" w:rsidR="00EB00BA" w:rsidRDefault="00EB00BA" w:rsidP="00AE350E">
      <w:pPr>
        <w:pStyle w:val="ListParagraph"/>
        <w:numPr>
          <w:ilvl w:val="0"/>
          <w:numId w:val="6"/>
        </w:numPr>
        <w:jc w:val="both"/>
        <w:rPr>
          <w:lang w:val="en-IN"/>
        </w:rPr>
      </w:pPr>
      <w:r>
        <w:rPr>
          <w:lang w:val="en-IN"/>
        </w:rPr>
        <w:t xml:space="preserve">After making your changes, </w:t>
      </w:r>
      <w:r w:rsidR="007643C8">
        <w:rPr>
          <w:lang w:val="en-IN"/>
        </w:rPr>
        <w:t>save the Simulink file</w:t>
      </w:r>
      <w:r w:rsidR="00EA3163">
        <w:rPr>
          <w:lang w:val="en-IN"/>
        </w:rPr>
        <w:t>. T</w:t>
      </w:r>
      <w:r w:rsidR="007643C8">
        <w:rPr>
          <w:lang w:val="en-IN"/>
        </w:rPr>
        <w:t xml:space="preserve">hen </w:t>
      </w:r>
      <w:r w:rsidR="00EA3163">
        <w:rPr>
          <w:lang w:val="en-IN"/>
        </w:rPr>
        <w:t xml:space="preserve">open the model separation setup block and click </w:t>
      </w:r>
      <w:r w:rsidR="00955456">
        <w:rPr>
          <w:lang w:val="en-IN"/>
        </w:rPr>
        <w:t>C</w:t>
      </w:r>
      <w:r w:rsidR="00EA3163">
        <w:rPr>
          <w:lang w:val="en-IN"/>
        </w:rPr>
        <w:t xml:space="preserve">reate </w:t>
      </w:r>
      <w:r w:rsidR="00955456">
        <w:rPr>
          <w:lang w:val="en-IN"/>
        </w:rPr>
        <w:t xml:space="preserve">Models. This will recreate the separated Simulink files and the </w:t>
      </w:r>
      <w:r w:rsidR="00305DE1">
        <w:rPr>
          <w:lang w:val="en-IN"/>
        </w:rPr>
        <w:t>.mcd file.</w:t>
      </w:r>
    </w:p>
    <w:p w14:paraId="0F2883CF" w14:textId="77777777" w:rsidR="00305DE1" w:rsidRPr="00305DE1" w:rsidRDefault="00305DE1" w:rsidP="00305DE1">
      <w:pPr>
        <w:pStyle w:val="ListParagraph"/>
        <w:rPr>
          <w:lang w:val="en-IN"/>
        </w:rPr>
      </w:pPr>
    </w:p>
    <w:p w14:paraId="64F11110" w14:textId="55E92767" w:rsidR="00305DE1" w:rsidRDefault="00305DE1" w:rsidP="00AE350E">
      <w:pPr>
        <w:pStyle w:val="ListParagraph"/>
        <w:numPr>
          <w:ilvl w:val="0"/>
          <w:numId w:val="6"/>
        </w:numPr>
        <w:jc w:val="both"/>
        <w:rPr>
          <w:lang w:val="en-IN"/>
        </w:rPr>
      </w:pPr>
      <w:r>
        <w:rPr>
          <w:lang w:val="en-IN"/>
        </w:rPr>
        <w:t>Then, go to the ConfigurationDesk project</w:t>
      </w:r>
      <w:r w:rsidR="002E38CB">
        <w:rPr>
          <w:lang w:val="en-IN"/>
        </w:rPr>
        <w:t xml:space="preserve"> and Analyze the </w:t>
      </w:r>
      <w:r w:rsidR="008478F4">
        <w:rPr>
          <w:lang w:val="en-IN"/>
        </w:rPr>
        <w:t>models that were changed.</w:t>
      </w:r>
    </w:p>
    <w:p w14:paraId="294AFE89" w14:textId="77777777" w:rsidR="008478F4" w:rsidRPr="008478F4" w:rsidRDefault="008478F4" w:rsidP="008478F4">
      <w:pPr>
        <w:pStyle w:val="ListParagraph"/>
        <w:rPr>
          <w:lang w:val="en-IN"/>
        </w:rPr>
      </w:pPr>
    </w:p>
    <w:p w14:paraId="56E84FD2" w14:textId="1796B357" w:rsidR="008478F4" w:rsidRDefault="008478F4" w:rsidP="00AE350E">
      <w:pPr>
        <w:pStyle w:val="ListParagraph"/>
        <w:numPr>
          <w:ilvl w:val="0"/>
          <w:numId w:val="6"/>
        </w:numPr>
        <w:jc w:val="both"/>
        <w:rPr>
          <w:lang w:val="en-IN"/>
        </w:rPr>
      </w:pPr>
      <w:r>
        <w:rPr>
          <w:lang w:val="en-IN"/>
        </w:rPr>
        <w:t xml:space="preserve">After analyzing, </w:t>
      </w:r>
      <w:r w:rsidR="00A97410">
        <w:rPr>
          <w:lang w:val="en-IN"/>
        </w:rPr>
        <w:t xml:space="preserve">go to Build, and then the Build Configuration tab. </w:t>
      </w:r>
    </w:p>
    <w:p w14:paraId="3D21811F" w14:textId="4A06FC3D" w:rsidR="000B0897" w:rsidRPr="000B0897" w:rsidRDefault="000B0897" w:rsidP="000B0897">
      <w:pPr>
        <w:pStyle w:val="ListParagraph"/>
        <w:spacing w:after="0" w:line="240" w:lineRule="auto"/>
        <w:ind w:left="0"/>
        <w:rPr>
          <w:rFonts w:ascii="Times New Roman" w:eastAsia="Times New Roman" w:hAnsi="Times New Roman" w:cs="Times New Roman"/>
          <w:kern w:val="0"/>
          <w14:ligatures w14:val="none"/>
        </w:rPr>
      </w:pPr>
      <w:r w:rsidRPr="000B0897">
        <w:rPr>
          <w:noProof/>
        </w:rPr>
        <w:drawing>
          <wp:inline distT="0" distB="0" distL="0" distR="0" wp14:anchorId="70E9319E" wp14:editId="59A1E9E8">
            <wp:extent cx="6745857" cy="987450"/>
            <wp:effectExtent l="0" t="0" r="0" b="3175"/>
            <wp:docPr id="228346266" name="Picture 26" descr="A close-up of a tex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46266" name="Picture 26" descr="A close-up of a text box&#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90485" cy="993983"/>
                    </a:xfrm>
                    <a:prstGeom prst="rect">
                      <a:avLst/>
                    </a:prstGeom>
                    <a:noFill/>
                    <a:ln>
                      <a:noFill/>
                    </a:ln>
                  </pic:spPr>
                </pic:pic>
              </a:graphicData>
            </a:graphic>
          </wp:inline>
        </w:drawing>
      </w:r>
    </w:p>
    <w:p w14:paraId="00663560" w14:textId="05208276" w:rsidR="000B0897" w:rsidRPr="005A4A7B" w:rsidRDefault="00FA5283" w:rsidP="005A4A7B">
      <w:pPr>
        <w:pStyle w:val="ListParagraph"/>
        <w:rPr>
          <w:lang w:val="en-IN"/>
        </w:rPr>
      </w:pPr>
      <w:r>
        <w:rPr>
          <w:lang w:val="en-IN"/>
        </w:rPr>
        <w:t xml:space="preserve">Here, check the Skip Model Code Generation </w:t>
      </w:r>
      <w:r w:rsidR="005A4A7B">
        <w:rPr>
          <w:lang w:val="en-IN"/>
        </w:rPr>
        <w:t>checkboxes for all the models that were unmodified.</w:t>
      </w:r>
      <w:r w:rsidR="00BA0081">
        <w:rPr>
          <w:lang w:val="en-IN"/>
        </w:rPr>
        <w:t xml:space="preserve"> Then build the real-time simulation model file.</w:t>
      </w:r>
    </w:p>
    <w:p w14:paraId="04A14A9A" w14:textId="77777777" w:rsidR="00FA5283" w:rsidRPr="000B0897" w:rsidRDefault="00FA5283" w:rsidP="000B0897">
      <w:pPr>
        <w:pStyle w:val="ListParagraph"/>
        <w:rPr>
          <w:lang w:val="en-IN"/>
        </w:rPr>
      </w:pPr>
    </w:p>
    <w:p w14:paraId="29C31268" w14:textId="7E33C83B" w:rsidR="000B0897" w:rsidRDefault="00DD4813" w:rsidP="00AE350E">
      <w:pPr>
        <w:pStyle w:val="ListParagraph"/>
        <w:numPr>
          <w:ilvl w:val="0"/>
          <w:numId w:val="6"/>
        </w:numPr>
        <w:jc w:val="both"/>
        <w:rPr>
          <w:lang w:val="en-IN"/>
        </w:rPr>
      </w:pPr>
      <w:r>
        <w:rPr>
          <w:lang w:val="en-IN"/>
        </w:rPr>
        <w:t>After the build completes</w:t>
      </w:r>
      <w:r w:rsidR="005901E5">
        <w:rPr>
          <w:lang w:val="en-IN"/>
        </w:rPr>
        <w:t xml:space="preserve">, go to ModelDesk and update the real-time simulation model file (Home </w:t>
      </w:r>
      <w:r w:rsidR="00DF1368">
        <w:rPr>
          <w:rFonts w:ascii="Times New Roman" w:hAnsi="Times New Roman" w:cs="Times New Roman"/>
        </w:rPr>
        <w:t>→</w:t>
      </w:r>
      <w:r w:rsidR="005901E5">
        <w:rPr>
          <w:lang w:val="en-IN"/>
        </w:rPr>
        <w:t xml:space="preserve"> Simulation Model </w:t>
      </w:r>
      <w:r w:rsidR="00DF1368">
        <w:rPr>
          <w:rFonts w:ascii="Times New Roman" w:hAnsi="Times New Roman" w:cs="Times New Roman"/>
        </w:rPr>
        <w:t>→</w:t>
      </w:r>
      <w:r w:rsidR="005901E5">
        <w:rPr>
          <w:lang w:val="en-IN"/>
        </w:rPr>
        <w:t xml:space="preserve"> Update).</w:t>
      </w:r>
    </w:p>
    <w:p w14:paraId="452D8A07" w14:textId="77777777" w:rsidR="00C64AE5" w:rsidRDefault="00C64AE5" w:rsidP="00C64AE5">
      <w:pPr>
        <w:pStyle w:val="ListParagraph"/>
        <w:jc w:val="both"/>
        <w:rPr>
          <w:lang w:val="en-IN"/>
        </w:rPr>
      </w:pPr>
    </w:p>
    <w:p w14:paraId="7B3BEEEE" w14:textId="6BB3733D" w:rsidR="00C64AE5" w:rsidRDefault="00C64AE5" w:rsidP="00AE350E">
      <w:pPr>
        <w:pStyle w:val="ListParagraph"/>
        <w:numPr>
          <w:ilvl w:val="0"/>
          <w:numId w:val="6"/>
        </w:numPr>
        <w:jc w:val="both"/>
        <w:rPr>
          <w:lang w:val="en-IN"/>
        </w:rPr>
      </w:pPr>
      <w:r>
        <w:rPr>
          <w:lang w:val="en-IN"/>
        </w:rPr>
        <w:t xml:space="preserve">Then do a “Download All”, </w:t>
      </w:r>
      <w:r w:rsidR="008F5059">
        <w:rPr>
          <w:lang w:val="en-IN"/>
        </w:rPr>
        <w:t xml:space="preserve">synchronize in Aurelion Manager, and </w:t>
      </w:r>
      <w:r w:rsidR="00004CA9">
        <w:rPr>
          <w:lang w:val="en-IN"/>
        </w:rPr>
        <w:t>perform</w:t>
      </w:r>
      <w:r w:rsidR="00BA508E">
        <w:rPr>
          <w:lang w:val="en-IN"/>
        </w:rPr>
        <w:t xml:space="preserve"> </w:t>
      </w:r>
      <w:r w:rsidR="005E32AC">
        <w:rPr>
          <w:lang w:val="en-IN"/>
        </w:rPr>
        <w:t>all the subsequent steps required to run the simulation, as mentioned above</w:t>
      </w:r>
      <w:r w:rsidR="00470A7C">
        <w:rPr>
          <w:lang w:val="en-IN"/>
        </w:rPr>
        <w:t>.</w:t>
      </w:r>
    </w:p>
    <w:p w14:paraId="33FA4087" w14:textId="77777777" w:rsidR="002E76D7" w:rsidRPr="002E76D7" w:rsidRDefault="002E76D7" w:rsidP="002E76D7">
      <w:pPr>
        <w:pStyle w:val="ListParagraph"/>
        <w:rPr>
          <w:lang w:val="en-IN"/>
        </w:rPr>
      </w:pPr>
    </w:p>
    <w:p w14:paraId="2BA354D5" w14:textId="77777777" w:rsidR="002E76D7" w:rsidRDefault="002E76D7" w:rsidP="002E76D7">
      <w:pPr>
        <w:jc w:val="both"/>
        <w:rPr>
          <w:lang w:val="en-IN"/>
        </w:rPr>
      </w:pPr>
    </w:p>
    <w:p w14:paraId="156E759F" w14:textId="77777777" w:rsidR="002E76D7" w:rsidRDefault="002E76D7" w:rsidP="002E76D7">
      <w:pPr>
        <w:jc w:val="both"/>
        <w:rPr>
          <w:lang w:val="en-IN"/>
        </w:rPr>
      </w:pPr>
    </w:p>
    <w:p w14:paraId="0E12A2C0" w14:textId="77777777" w:rsidR="002E76D7" w:rsidRDefault="002E76D7" w:rsidP="002E76D7">
      <w:pPr>
        <w:jc w:val="both"/>
        <w:rPr>
          <w:lang w:val="en-IN"/>
        </w:rPr>
      </w:pPr>
    </w:p>
    <w:p w14:paraId="4DBF2516" w14:textId="77777777" w:rsidR="002E76D7" w:rsidRDefault="002E76D7" w:rsidP="002E76D7">
      <w:pPr>
        <w:jc w:val="both"/>
        <w:rPr>
          <w:lang w:val="en-IN"/>
        </w:rPr>
      </w:pPr>
    </w:p>
    <w:p w14:paraId="1AA532C7" w14:textId="77777777" w:rsidR="002E76D7" w:rsidRDefault="002E76D7" w:rsidP="002E76D7">
      <w:pPr>
        <w:jc w:val="both"/>
        <w:rPr>
          <w:lang w:val="en-IN"/>
        </w:rPr>
      </w:pPr>
    </w:p>
    <w:p w14:paraId="799FA2BC" w14:textId="77777777" w:rsidR="002E76D7" w:rsidRDefault="002E76D7" w:rsidP="002E76D7">
      <w:pPr>
        <w:jc w:val="both"/>
        <w:rPr>
          <w:lang w:val="en-IN"/>
        </w:rPr>
      </w:pPr>
    </w:p>
    <w:p w14:paraId="4B28BE48" w14:textId="77777777" w:rsidR="002E76D7" w:rsidRDefault="002E76D7" w:rsidP="002E76D7">
      <w:pPr>
        <w:jc w:val="both"/>
        <w:rPr>
          <w:lang w:val="en-IN"/>
        </w:rPr>
      </w:pPr>
    </w:p>
    <w:p w14:paraId="5112CCB8" w14:textId="77777777" w:rsidR="002E76D7" w:rsidRDefault="002E76D7" w:rsidP="002E76D7">
      <w:pPr>
        <w:jc w:val="both"/>
        <w:rPr>
          <w:lang w:val="en-IN"/>
        </w:rPr>
      </w:pPr>
    </w:p>
    <w:p w14:paraId="34C9786C" w14:textId="77777777" w:rsidR="002E76D7" w:rsidRDefault="002E76D7" w:rsidP="002E76D7">
      <w:pPr>
        <w:jc w:val="both"/>
        <w:rPr>
          <w:lang w:val="en-IN"/>
        </w:rPr>
      </w:pPr>
    </w:p>
    <w:p w14:paraId="779D16E8" w14:textId="77777777" w:rsidR="002E76D7" w:rsidRDefault="002E76D7" w:rsidP="002E76D7">
      <w:pPr>
        <w:jc w:val="both"/>
        <w:rPr>
          <w:lang w:val="en-IN"/>
        </w:rPr>
      </w:pPr>
    </w:p>
    <w:p w14:paraId="5C268ED5" w14:textId="77777777" w:rsidR="002E76D7" w:rsidRDefault="002E76D7" w:rsidP="002E76D7">
      <w:pPr>
        <w:jc w:val="both"/>
        <w:rPr>
          <w:lang w:val="en-IN"/>
        </w:rPr>
      </w:pPr>
    </w:p>
    <w:p w14:paraId="6510C9BA" w14:textId="77777777" w:rsidR="002E76D7" w:rsidRDefault="002E76D7" w:rsidP="002E76D7">
      <w:pPr>
        <w:jc w:val="both"/>
        <w:rPr>
          <w:lang w:val="en-IN"/>
        </w:rPr>
      </w:pPr>
    </w:p>
    <w:p w14:paraId="3BCADE7A" w14:textId="77777777" w:rsidR="002E76D7" w:rsidRDefault="002E76D7" w:rsidP="002E76D7">
      <w:pPr>
        <w:jc w:val="both"/>
        <w:rPr>
          <w:lang w:val="en-IN"/>
        </w:rPr>
      </w:pPr>
    </w:p>
    <w:p w14:paraId="7020AD1B" w14:textId="77777777" w:rsidR="002E76D7" w:rsidRDefault="002E76D7" w:rsidP="002E76D7">
      <w:pPr>
        <w:jc w:val="both"/>
        <w:rPr>
          <w:lang w:val="en-IN"/>
        </w:rPr>
      </w:pPr>
    </w:p>
    <w:p w14:paraId="317657B9" w14:textId="77777777" w:rsidR="002E76D7" w:rsidRDefault="002E76D7" w:rsidP="002E76D7">
      <w:pPr>
        <w:jc w:val="both"/>
        <w:rPr>
          <w:lang w:val="en-IN"/>
        </w:rPr>
      </w:pPr>
    </w:p>
    <w:p w14:paraId="17D2616D" w14:textId="77777777" w:rsidR="002E76D7" w:rsidRDefault="002E76D7" w:rsidP="002E76D7">
      <w:pPr>
        <w:jc w:val="both"/>
        <w:rPr>
          <w:lang w:val="en-IN"/>
        </w:rPr>
      </w:pPr>
    </w:p>
    <w:p w14:paraId="2CB98AAA" w14:textId="77777777" w:rsidR="002E76D7" w:rsidRDefault="002E76D7" w:rsidP="002E76D7">
      <w:pPr>
        <w:jc w:val="both"/>
        <w:rPr>
          <w:lang w:val="en-IN"/>
        </w:rPr>
      </w:pPr>
    </w:p>
    <w:p w14:paraId="56F8CD62" w14:textId="4747EEFB" w:rsidR="00142115" w:rsidRPr="00D2079E" w:rsidRDefault="00142115" w:rsidP="7B1FE316">
      <w:pPr>
        <w:pStyle w:val="ListParagraph"/>
        <w:numPr>
          <w:ilvl w:val="0"/>
          <w:numId w:val="1"/>
        </w:numPr>
        <w:jc w:val="center"/>
        <w:rPr>
          <w:sz w:val="40"/>
          <w:szCs w:val="40"/>
          <w:u w:val="single"/>
        </w:rPr>
      </w:pPr>
      <w:r w:rsidRPr="7B1FE316">
        <w:rPr>
          <w:sz w:val="40"/>
          <w:szCs w:val="40"/>
          <w:u w:val="single"/>
        </w:rPr>
        <w:lastRenderedPageBreak/>
        <w:t xml:space="preserve">Workflow for </w:t>
      </w:r>
      <w:r w:rsidR="000F2338" w:rsidRPr="7B1FE316">
        <w:rPr>
          <w:sz w:val="40"/>
          <w:szCs w:val="40"/>
          <w:u w:val="single"/>
        </w:rPr>
        <w:t xml:space="preserve">Converting the Animation Communication Interface </w:t>
      </w:r>
      <w:r w:rsidR="00667A44" w:rsidRPr="7B1FE316">
        <w:rPr>
          <w:sz w:val="40"/>
          <w:szCs w:val="40"/>
          <w:u w:val="single"/>
        </w:rPr>
        <w:t>in</w:t>
      </w:r>
      <w:r w:rsidR="000F2338" w:rsidRPr="7B1FE316">
        <w:rPr>
          <w:sz w:val="40"/>
          <w:szCs w:val="40"/>
          <w:u w:val="single"/>
        </w:rPr>
        <w:t>to Ethernet TCP</w:t>
      </w:r>
      <w:r w:rsidRPr="7B1FE316">
        <w:rPr>
          <w:sz w:val="40"/>
          <w:szCs w:val="40"/>
          <w:u w:val="single"/>
        </w:rPr>
        <w:t xml:space="preserve"> </w:t>
      </w:r>
    </w:p>
    <w:p w14:paraId="21EC0271" w14:textId="77777777" w:rsidR="00142115" w:rsidRPr="00DE0173" w:rsidRDefault="00142115" w:rsidP="00142115"/>
    <w:p w14:paraId="76267AB8" w14:textId="0DECD1A3" w:rsidR="00142115" w:rsidRDefault="00667A44" w:rsidP="00142115">
      <w:pPr>
        <w:ind w:left="360"/>
        <w:jc w:val="both"/>
      </w:pPr>
      <w:r>
        <w:t xml:space="preserve">By default, </w:t>
      </w:r>
      <w:r w:rsidR="00E32B69">
        <w:t xml:space="preserve">the communication </w:t>
      </w:r>
      <w:r w:rsidR="00B70AD3">
        <w:t>method</w:t>
      </w:r>
      <w:r w:rsidR="00E32B69">
        <w:t xml:space="preserve"> used by </w:t>
      </w:r>
      <w:r w:rsidR="001466F8">
        <w:t>Aurelion</w:t>
      </w:r>
      <w:r w:rsidR="00E32B69">
        <w:t xml:space="preserve"> Animation</w:t>
      </w:r>
      <w:r w:rsidR="002773C2">
        <w:t xml:space="preserve"> is the Communication Service protocol.</w:t>
      </w:r>
      <w:r>
        <w:t xml:space="preserve"> </w:t>
      </w:r>
      <w:r w:rsidR="00DF4C66">
        <w:t xml:space="preserve">This uses the existing Ethernet connection between the </w:t>
      </w:r>
      <w:r w:rsidR="0010212E">
        <w:t>PC and SCALEXIO to send the animation data, along with other simulation</w:t>
      </w:r>
      <w:r w:rsidR="00A5029B">
        <w:t>-related</w:t>
      </w:r>
      <w:r w:rsidR="0010212E">
        <w:t xml:space="preserve"> </w:t>
      </w:r>
      <w:r w:rsidR="00A5029B">
        <w:t>data</w:t>
      </w:r>
      <w:r w:rsidR="00142115" w:rsidRPr="00DE0173">
        <w:t>.</w:t>
      </w:r>
      <w:r w:rsidR="00A5029B">
        <w:t xml:space="preserve"> Sometimes, the </w:t>
      </w:r>
      <w:r w:rsidR="00B60620">
        <w:t>Comm</w:t>
      </w:r>
      <w:r w:rsidR="00CE461B">
        <w:t xml:space="preserve">unication Service protocol </w:t>
      </w:r>
      <w:r w:rsidR="00274F94">
        <w:t>fails to produce the animation, even though the simulation</w:t>
      </w:r>
      <w:r w:rsidR="00B70AD3">
        <w:t xml:space="preserve"> project</w:t>
      </w:r>
      <w:r w:rsidR="00274F94">
        <w:t xml:space="preserve"> is running </w:t>
      </w:r>
      <w:r w:rsidR="00B70AD3">
        <w:t xml:space="preserve">properly and data is obtained, say in ControlDesk. </w:t>
      </w:r>
      <w:r w:rsidR="003A6393">
        <w:t xml:space="preserve">This issue can be solved by </w:t>
      </w:r>
      <w:r w:rsidR="008F77FE">
        <w:t xml:space="preserve">connecting an additional Ethernet cable between the </w:t>
      </w:r>
      <w:r w:rsidR="005B4168">
        <w:t xml:space="preserve">PC and the </w:t>
      </w:r>
      <w:r w:rsidR="001466F8">
        <w:t>SCALEXIO and</w:t>
      </w:r>
      <w:r w:rsidR="005B4168">
        <w:t xml:space="preserve"> then configuring the </w:t>
      </w:r>
      <w:r w:rsidR="00F35807">
        <w:t>animation to communicate through this Ethernet cable using the TCP protocol.</w:t>
      </w:r>
      <w:r w:rsidR="006065D9">
        <w:t xml:space="preserve"> The steps to reconfigure an existing project to communicate via </w:t>
      </w:r>
      <w:r w:rsidR="00736E46">
        <w:t>Ethernet are given below.</w:t>
      </w:r>
    </w:p>
    <w:p w14:paraId="3091AE0E" w14:textId="5DF9F985" w:rsidR="002E76D7" w:rsidRDefault="2B6B2E9B" w:rsidP="00142115">
      <w:pPr>
        <w:pStyle w:val="ListParagraph"/>
        <w:numPr>
          <w:ilvl w:val="0"/>
          <w:numId w:val="7"/>
        </w:numPr>
        <w:jc w:val="both"/>
      </w:pPr>
      <w:r>
        <w:t>Open the ConfigurationDesk project</w:t>
      </w:r>
      <w:r w:rsidR="4754ED3E">
        <w:t xml:space="preserve"> and go to Signal Chain </w:t>
      </w:r>
      <w:r w:rsidR="702E7730" w:rsidRPr="12364227">
        <w:rPr>
          <w:rFonts w:ascii="Times New Roman" w:hAnsi="Times New Roman" w:cs="Times New Roman"/>
        </w:rPr>
        <w:t>→</w:t>
      </w:r>
      <w:r w:rsidR="4754ED3E">
        <w:t xml:space="preserve"> Functions</w:t>
      </w:r>
      <w:r w:rsidR="278B66AD">
        <w:t xml:space="preserve"> (left-side middle)</w:t>
      </w:r>
      <w:r w:rsidR="2AA295B7">
        <w:t>.</w:t>
      </w:r>
      <w:r w:rsidR="278B66AD">
        <w:t xml:space="preserve"> Right-click</w:t>
      </w:r>
      <w:r w:rsidR="0A331AB6">
        <w:t xml:space="preserve"> in the blank white space and click “Clear All Filters”.</w:t>
      </w:r>
    </w:p>
    <w:p w14:paraId="3892F41C" w14:textId="6BB61CA4" w:rsidR="00A25920" w:rsidRDefault="04113384" w:rsidP="12364227">
      <w:pPr>
        <w:jc w:val="center"/>
      </w:pPr>
      <w:r>
        <w:rPr>
          <w:noProof/>
        </w:rPr>
        <w:drawing>
          <wp:inline distT="0" distB="0" distL="0" distR="0" wp14:anchorId="27C4B312" wp14:editId="0CE3EBD1">
            <wp:extent cx="3241343" cy="2501925"/>
            <wp:effectExtent l="0" t="0" r="0" b="0"/>
            <wp:docPr id="247568920" name="Picture 24756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49577" cy="2508280"/>
                    </a:xfrm>
                    <a:prstGeom prst="rect">
                      <a:avLst/>
                    </a:prstGeom>
                  </pic:spPr>
                </pic:pic>
              </a:graphicData>
            </a:graphic>
          </wp:inline>
        </w:drawing>
      </w:r>
    </w:p>
    <w:p w14:paraId="53A49723" w14:textId="3911F7B8" w:rsidR="12364227" w:rsidRDefault="12364227" w:rsidP="12364227">
      <w:pPr>
        <w:pStyle w:val="ListParagraph"/>
        <w:jc w:val="both"/>
      </w:pPr>
    </w:p>
    <w:p w14:paraId="604135B1" w14:textId="0F104F72" w:rsidR="006760AE" w:rsidRDefault="32340E2A" w:rsidP="00142115">
      <w:pPr>
        <w:pStyle w:val="ListParagraph"/>
        <w:numPr>
          <w:ilvl w:val="0"/>
          <w:numId w:val="7"/>
        </w:numPr>
        <w:jc w:val="both"/>
      </w:pPr>
      <w:r>
        <w:t xml:space="preserve">In Functions, expand Function Library </w:t>
      </w:r>
      <w:r w:rsidR="702E7730" w:rsidRPr="12364227">
        <w:rPr>
          <w:rFonts w:ascii="Times New Roman" w:hAnsi="Times New Roman" w:cs="Times New Roman"/>
        </w:rPr>
        <w:t>→</w:t>
      </w:r>
      <w:r>
        <w:t xml:space="preserve"> </w:t>
      </w:r>
      <w:r w:rsidR="636F2BA7">
        <w:t xml:space="preserve">Communication </w:t>
      </w:r>
      <w:r w:rsidR="702E7730" w:rsidRPr="12364227">
        <w:rPr>
          <w:rFonts w:ascii="Times New Roman" w:hAnsi="Times New Roman" w:cs="Times New Roman"/>
        </w:rPr>
        <w:t>→</w:t>
      </w:r>
      <w:r w:rsidR="636F2BA7">
        <w:t xml:space="preserve"> Ethernet.</w:t>
      </w:r>
      <w:r w:rsidR="702E7730">
        <w:t xml:space="preserve"> Drag and drop</w:t>
      </w:r>
      <w:r w:rsidR="19FF7D7E">
        <w:t xml:space="preserve"> “Ethernet Setup” and “TCP”</w:t>
      </w:r>
      <w:r w:rsidR="6349473B">
        <w:t xml:space="preserve"> into the middle window.</w:t>
      </w:r>
    </w:p>
    <w:p w14:paraId="40CEFE34" w14:textId="2CE8B7C2" w:rsidR="000D2299" w:rsidRDefault="0C64F2C1" w:rsidP="12364227">
      <w:pPr>
        <w:jc w:val="center"/>
      </w:pPr>
      <w:r>
        <w:rPr>
          <w:noProof/>
        </w:rPr>
        <w:drawing>
          <wp:inline distT="0" distB="0" distL="0" distR="0" wp14:anchorId="1CEFDFBD" wp14:editId="4406CC77">
            <wp:extent cx="5143837" cy="2295170"/>
            <wp:effectExtent l="0" t="0" r="0" b="0"/>
            <wp:docPr id="133255873" name="Picture 13325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143837" cy="2295170"/>
                    </a:xfrm>
                    <a:prstGeom prst="rect">
                      <a:avLst/>
                    </a:prstGeom>
                  </pic:spPr>
                </pic:pic>
              </a:graphicData>
            </a:graphic>
          </wp:inline>
        </w:drawing>
      </w:r>
    </w:p>
    <w:p w14:paraId="0421D965" w14:textId="498DA55A" w:rsidR="12364227" w:rsidRDefault="12364227" w:rsidP="12364227">
      <w:pPr>
        <w:pStyle w:val="ListParagraph"/>
      </w:pPr>
    </w:p>
    <w:p w14:paraId="3155BA0B" w14:textId="6A3488CE" w:rsidR="000D2299" w:rsidRDefault="6349473B" w:rsidP="00142115">
      <w:pPr>
        <w:pStyle w:val="ListParagraph"/>
        <w:numPr>
          <w:ilvl w:val="0"/>
          <w:numId w:val="7"/>
        </w:numPr>
        <w:jc w:val="both"/>
      </w:pPr>
      <w:r>
        <w:t xml:space="preserve">Select the dropped </w:t>
      </w:r>
      <w:r w:rsidR="66076763">
        <w:t>“Ethernet Setup” block, then in the right-side Properties window</w:t>
      </w:r>
      <w:r w:rsidR="06511486">
        <w:t>, go to Electrical Interface, expand Hardware Assignment. Select Assigned Channel</w:t>
      </w:r>
      <w:r w:rsidR="31222992">
        <w:t xml:space="preserve"> as “SCALEXIO Processing Unit” (the first option)</w:t>
      </w:r>
      <w:r w:rsidR="2598ACC7">
        <w:t xml:space="preserve"> and Ethernet Controller as the port </w:t>
      </w:r>
      <w:r w:rsidR="231C239F">
        <w:t xml:space="preserve">on the SCALEXIO </w:t>
      </w:r>
      <w:r w:rsidR="2598ACC7">
        <w:t xml:space="preserve">where the </w:t>
      </w:r>
      <w:r w:rsidR="231C239F">
        <w:t xml:space="preserve">additional </w:t>
      </w:r>
      <w:r w:rsidR="2598ACC7">
        <w:t xml:space="preserve">cable </w:t>
      </w:r>
      <w:r w:rsidR="231C239F">
        <w:t>is connected</w:t>
      </w:r>
      <w:r w:rsidR="31222992">
        <w:t>.</w:t>
      </w:r>
    </w:p>
    <w:p w14:paraId="3FD9D5FF" w14:textId="7B1DA464" w:rsidR="000376DD" w:rsidRDefault="4E534393" w:rsidP="12364227">
      <w:pPr>
        <w:spacing w:after="0"/>
      </w:pPr>
      <w:r>
        <w:rPr>
          <w:noProof/>
        </w:rPr>
        <w:drawing>
          <wp:inline distT="0" distB="0" distL="0" distR="0" wp14:anchorId="5E219997" wp14:editId="03EF79CE">
            <wp:extent cx="6572248" cy="2228850"/>
            <wp:effectExtent l="0" t="0" r="0" b="0"/>
            <wp:docPr id="1627229806" name="Picture 162722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572248" cy="2228850"/>
                    </a:xfrm>
                    <a:prstGeom prst="rect">
                      <a:avLst/>
                    </a:prstGeom>
                  </pic:spPr>
                </pic:pic>
              </a:graphicData>
            </a:graphic>
          </wp:inline>
        </w:drawing>
      </w:r>
    </w:p>
    <w:p w14:paraId="0FD8DA4A" w14:textId="34A2B410" w:rsidR="12364227" w:rsidRDefault="12364227" w:rsidP="12364227">
      <w:pPr>
        <w:pStyle w:val="ListParagraph"/>
      </w:pPr>
    </w:p>
    <w:p w14:paraId="3F231498" w14:textId="5240B0B8" w:rsidR="000376DD" w:rsidRDefault="79B60403" w:rsidP="00142115">
      <w:pPr>
        <w:pStyle w:val="ListParagraph"/>
        <w:numPr>
          <w:ilvl w:val="0"/>
          <w:numId w:val="7"/>
        </w:numPr>
        <w:jc w:val="both"/>
      </w:pPr>
      <w:r>
        <w:t>Then go to the General tab. Set an IP address</w:t>
      </w:r>
      <w:r w:rsidR="3E919924">
        <w:t xml:space="preserve">. It can have any port </w:t>
      </w:r>
      <w:r w:rsidR="10434655">
        <w:t>except 0, 1, 10, 11, 255</w:t>
      </w:r>
      <w:r w:rsidR="454AD28F">
        <w:t>.</w:t>
      </w:r>
      <w:r w:rsidR="30C011B4">
        <w:t xml:space="preserve"> (</w:t>
      </w:r>
      <w:r w:rsidR="03006D13">
        <w:t xml:space="preserve">Here we used </w:t>
      </w:r>
      <w:r w:rsidR="30C011B4">
        <w:t>192.168.140.30)</w:t>
      </w:r>
    </w:p>
    <w:p w14:paraId="63FCB555" w14:textId="5D1B3BA5" w:rsidR="00416C35" w:rsidRDefault="11F6B566" w:rsidP="12364227">
      <w:pPr>
        <w:jc w:val="center"/>
      </w:pPr>
      <w:r>
        <w:rPr>
          <w:noProof/>
        </w:rPr>
        <w:drawing>
          <wp:inline distT="0" distB="0" distL="0" distR="0" wp14:anchorId="42612B5B" wp14:editId="5E1A83E1">
            <wp:extent cx="2686546" cy="1822242"/>
            <wp:effectExtent l="0" t="0" r="0" b="0"/>
            <wp:docPr id="2015223461" name="Picture 2015223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2686546" cy="1822242"/>
                    </a:xfrm>
                    <a:prstGeom prst="rect">
                      <a:avLst/>
                    </a:prstGeom>
                  </pic:spPr>
                </pic:pic>
              </a:graphicData>
            </a:graphic>
          </wp:inline>
        </w:drawing>
      </w:r>
    </w:p>
    <w:p w14:paraId="5FCD51F0" w14:textId="050CD07F" w:rsidR="12364227" w:rsidRDefault="12364227" w:rsidP="12364227">
      <w:pPr>
        <w:pStyle w:val="ListParagraph"/>
      </w:pPr>
    </w:p>
    <w:p w14:paraId="6D86B5E3" w14:textId="3F70846C" w:rsidR="00416C35" w:rsidRDefault="00EE7D5C" w:rsidP="00142115">
      <w:pPr>
        <w:pStyle w:val="ListParagraph"/>
        <w:numPr>
          <w:ilvl w:val="0"/>
          <w:numId w:val="7"/>
        </w:numPr>
        <w:jc w:val="both"/>
      </w:pPr>
      <w:r>
        <w:t xml:space="preserve">On the </w:t>
      </w:r>
      <w:r w:rsidR="006D6470">
        <w:t>left side</w:t>
      </w:r>
      <w:r>
        <w:t>, go to the</w:t>
      </w:r>
      <w:r w:rsidR="007635B1">
        <w:t xml:space="preserve"> Models tab</w:t>
      </w:r>
      <w:r w:rsidR="009E5FEA">
        <w:t xml:space="preserve"> (in line with Functions). Dra</w:t>
      </w:r>
      <w:r w:rsidR="005404F4">
        <w:t>g and drop “AnimationInterface</w:t>
      </w:r>
      <w:r w:rsidR="00DC369E">
        <w:t>”</w:t>
      </w:r>
      <w:r w:rsidR="00D61785">
        <w:t xml:space="preserve"> into the middle window.</w:t>
      </w:r>
    </w:p>
    <w:p w14:paraId="145E20DC" w14:textId="4A364281" w:rsidR="005F58DB" w:rsidRDefault="005F58DB" w:rsidP="006D7693">
      <w:pPr>
        <w:pStyle w:val="ListParagraph"/>
        <w:jc w:val="both"/>
      </w:pPr>
      <w:r>
        <w:t xml:space="preserve">[If AnimationInterface is </w:t>
      </w:r>
      <w:r w:rsidR="00A43CF2">
        <w:t xml:space="preserve">not shown, go to the Simulink model </w:t>
      </w:r>
      <w:r w:rsidR="00A43CF2">
        <w:rPr>
          <w:rFonts w:ascii="Times New Roman" w:hAnsi="Times New Roman" w:cs="Times New Roman"/>
          <w:kern w:val="0"/>
          <w14:ligatures w14:val="none"/>
        </w:rPr>
        <w:t xml:space="preserve">→ </w:t>
      </w:r>
      <w:r w:rsidR="00B84DBD" w:rsidRPr="00B84DBD">
        <w:rPr>
          <w:rFonts w:cs="Times New Roman"/>
          <w:kern w:val="0"/>
          <w14:ligatures w14:val="none"/>
        </w:rPr>
        <w:t>AnimationInterfac</w:t>
      </w:r>
      <w:r w:rsidR="003248B9">
        <w:rPr>
          <w:rFonts w:cs="Times New Roman"/>
          <w:kern w:val="0"/>
          <w14:ligatures w14:val="none"/>
        </w:rPr>
        <w:t xml:space="preserve">e </w:t>
      </w:r>
      <w:r w:rsidR="005E7CB1">
        <w:rPr>
          <w:rFonts w:ascii="Times New Roman" w:hAnsi="Times New Roman" w:cs="Times New Roman"/>
          <w:kern w:val="0"/>
          <w14:ligatures w14:val="none"/>
        </w:rPr>
        <w:t>→</w:t>
      </w:r>
      <w:r w:rsidR="005E7CB1">
        <w:rPr>
          <w:rFonts w:cs="Times New Roman"/>
          <w:kern w:val="0"/>
          <w14:ligatures w14:val="none"/>
        </w:rPr>
        <w:t xml:space="preserve"> </w:t>
      </w:r>
      <w:r w:rsidR="003248B9">
        <w:rPr>
          <w:rFonts w:cs="Times New Roman"/>
          <w:kern w:val="0"/>
          <w14:ligatures w14:val="none"/>
        </w:rPr>
        <w:t>ANIMATION_INTERFACE</w:t>
      </w:r>
      <w:r w:rsidR="005E7CB1">
        <w:rPr>
          <w:rFonts w:cs="Times New Roman"/>
          <w:kern w:val="0"/>
          <w14:ligatures w14:val="none"/>
        </w:rPr>
        <w:t xml:space="preserve"> </w:t>
      </w:r>
      <w:r w:rsidR="005E7CB1">
        <w:rPr>
          <w:rFonts w:ascii="Times New Roman" w:hAnsi="Times New Roman" w:cs="Times New Roman"/>
          <w:kern w:val="0"/>
          <w14:ligatures w14:val="none"/>
        </w:rPr>
        <w:t>→</w:t>
      </w:r>
      <w:r w:rsidR="003248B9">
        <w:rPr>
          <w:rFonts w:cs="Times New Roman"/>
          <w:kern w:val="0"/>
          <w14:ligatures w14:val="none"/>
        </w:rPr>
        <w:t xml:space="preserve"> </w:t>
      </w:r>
      <w:r w:rsidR="005E7CB1">
        <w:rPr>
          <w:rFonts w:cs="Times New Roman"/>
          <w:kern w:val="0"/>
          <w14:ligatures w14:val="none"/>
        </w:rPr>
        <w:t xml:space="preserve">Configure Connection Settings, change </w:t>
      </w:r>
      <w:r w:rsidR="009F0E8D">
        <w:rPr>
          <w:rFonts w:cs="Times New Roman"/>
          <w:kern w:val="0"/>
          <w14:ligatures w14:val="none"/>
        </w:rPr>
        <w:t>Communication Method to Ethernet TCP and Simulation mode to “1”</w:t>
      </w:r>
      <w:r w:rsidR="0041207D">
        <w:rPr>
          <w:rFonts w:cs="Times New Roman"/>
          <w:kern w:val="0"/>
          <w14:ligatures w14:val="none"/>
        </w:rPr>
        <w:t xml:space="preserve"> (HIL)</w:t>
      </w:r>
      <w:r w:rsidR="00B740E3">
        <w:rPr>
          <w:rFonts w:cs="Times New Roman"/>
          <w:kern w:val="0"/>
          <w14:ligatures w14:val="none"/>
        </w:rPr>
        <w:t>.</w:t>
      </w:r>
      <w:r>
        <w:t>]</w:t>
      </w:r>
    </w:p>
    <w:p w14:paraId="3E844DD1" w14:textId="25725E15" w:rsidR="00B740E3" w:rsidRDefault="06F0B0A8" w:rsidP="006D7693">
      <w:pPr>
        <w:pStyle w:val="ListParagraph"/>
        <w:jc w:val="both"/>
      </w:pPr>
      <w:r>
        <w:t xml:space="preserve">[While running the “go” command during </w:t>
      </w:r>
      <w:r w:rsidR="6ABFB106">
        <w:t>launch, running “go(‘platform’, ‘SCALEXIO’</w:t>
      </w:r>
      <w:r w:rsidR="2FA8654B">
        <w:t xml:space="preserve">)” will automatically set the </w:t>
      </w:r>
      <w:r w:rsidR="2560FCD0">
        <w:t xml:space="preserve">Communication Method as Communication Service, whereas </w:t>
      </w:r>
      <w:r w:rsidR="4888D2D5">
        <w:t xml:space="preserve">running it simply as “go” will set it as Ethernet </w:t>
      </w:r>
      <w:r w:rsidR="787CCFB4">
        <w:t>TCP,</w:t>
      </w:r>
      <w:r w:rsidR="29B8402A">
        <w:t xml:space="preserve"> but the Simulation mode will be “0”</w:t>
      </w:r>
      <w:r w:rsidR="787CCFB4">
        <w:t xml:space="preserve"> (SIL)</w:t>
      </w:r>
      <w:r w:rsidR="64D1429A">
        <w:t>.</w:t>
      </w:r>
      <w:r>
        <w:t>]</w:t>
      </w:r>
    </w:p>
    <w:p w14:paraId="6A13B478" w14:textId="3E52C232" w:rsidR="005F58DB" w:rsidRDefault="4D3154D8" w:rsidP="12364227">
      <w:pPr>
        <w:spacing w:after="0"/>
        <w:jc w:val="center"/>
      </w:pPr>
      <w:r>
        <w:rPr>
          <w:noProof/>
        </w:rPr>
        <w:lastRenderedPageBreak/>
        <w:drawing>
          <wp:inline distT="0" distB="0" distL="0" distR="0" wp14:anchorId="1A044418" wp14:editId="5BBE25E7">
            <wp:extent cx="6609658" cy="2523374"/>
            <wp:effectExtent l="0" t="0" r="0" b="0"/>
            <wp:docPr id="2011317305" name="Picture 201131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6609658" cy="2523374"/>
                    </a:xfrm>
                    <a:prstGeom prst="rect">
                      <a:avLst/>
                    </a:prstGeom>
                  </pic:spPr>
                </pic:pic>
              </a:graphicData>
            </a:graphic>
          </wp:inline>
        </w:drawing>
      </w:r>
    </w:p>
    <w:p w14:paraId="68B12940" w14:textId="1D2A94BB" w:rsidR="12364227" w:rsidRDefault="12364227" w:rsidP="12364227">
      <w:pPr>
        <w:pStyle w:val="ListParagraph"/>
      </w:pPr>
    </w:p>
    <w:p w14:paraId="6DB00289" w14:textId="082AC961" w:rsidR="005F58DB" w:rsidRDefault="005F58DB" w:rsidP="00142115">
      <w:pPr>
        <w:pStyle w:val="ListParagraph"/>
        <w:numPr>
          <w:ilvl w:val="0"/>
          <w:numId w:val="7"/>
        </w:numPr>
        <w:jc w:val="both"/>
      </w:pPr>
      <w:r>
        <w:t xml:space="preserve">Connect all the </w:t>
      </w:r>
      <w:r w:rsidR="005E1FB9">
        <w:t>ports of the AnimationInterface block</w:t>
      </w:r>
      <w:r w:rsidR="00574301">
        <w:t>s (right side)</w:t>
      </w:r>
      <w:r w:rsidR="00E146B1">
        <w:t xml:space="preserve"> with the corresponding ports of the TCP block. All the </w:t>
      </w:r>
      <w:r w:rsidR="00574301">
        <w:t>ports</w:t>
      </w:r>
      <w:r w:rsidR="009F0605">
        <w:t xml:space="preserve"> of the AnimationInterface blocks</w:t>
      </w:r>
      <w:r w:rsidR="00574301">
        <w:t xml:space="preserve"> must be connected.</w:t>
      </w:r>
    </w:p>
    <w:p w14:paraId="41910E41" w14:textId="77777777" w:rsidR="000E193C" w:rsidRDefault="000E193C" w:rsidP="000E193C">
      <w:pPr>
        <w:pStyle w:val="ListParagraph"/>
        <w:jc w:val="both"/>
      </w:pPr>
    </w:p>
    <w:p w14:paraId="7387D6F4" w14:textId="5DE0F15A" w:rsidR="009F0605" w:rsidRDefault="2FAB185A" w:rsidP="00142115">
      <w:pPr>
        <w:pStyle w:val="ListParagraph"/>
        <w:numPr>
          <w:ilvl w:val="0"/>
          <w:numId w:val="7"/>
        </w:numPr>
        <w:jc w:val="both"/>
      </w:pPr>
      <w:r>
        <w:t xml:space="preserve">Then select the “Status/Control” block within the TCP block. In </w:t>
      </w:r>
      <w:r w:rsidR="5F4B7861">
        <w:t xml:space="preserve">Properties, under Client IP Address </w:t>
      </w:r>
      <w:r w:rsidR="4125051A">
        <w:rPr>
          <w:rFonts w:ascii="Times New Roman" w:hAnsi="Times New Roman" w:cs="Times New Roman"/>
          <w:kern w:val="0"/>
          <w14:ligatures w14:val="none"/>
        </w:rPr>
        <w:t>→</w:t>
      </w:r>
      <w:r w:rsidR="5F4B7861">
        <w:t xml:space="preserve"> Behavior Model </w:t>
      </w:r>
      <w:r w:rsidR="796BA8BB">
        <w:rPr>
          <w:rFonts w:ascii="Times New Roman" w:hAnsi="Times New Roman" w:cs="Times New Roman"/>
          <w:kern w:val="0"/>
          <w14:ligatures w14:val="none"/>
        </w:rPr>
        <w:t>→</w:t>
      </w:r>
      <w:r w:rsidR="5F4B7861">
        <w:t xml:space="preserve"> </w:t>
      </w:r>
      <w:r w:rsidR="4125051A">
        <w:t>Model Access,</w:t>
      </w:r>
      <w:r w:rsidR="616E1E85">
        <w:t xml:space="preserve"> switch it to Disabled. </w:t>
      </w:r>
    </w:p>
    <w:p w14:paraId="03AC717B" w14:textId="5B97A8D4" w:rsidR="00656B5D" w:rsidRDefault="0D30CF84" w:rsidP="12364227">
      <w:r>
        <w:rPr>
          <w:noProof/>
        </w:rPr>
        <w:drawing>
          <wp:inline distT="0" distB="0" distL="0" distR="0" wp14:anchorId="35890A71" wp14:editId="7B36B85E">
            <wp:extent cx="6581774" cy="2590800"/>
            <wp:effectExtent l="0" t="0" r="0" b="0"/>
            <wp:docPr id="1203721372" name="Picture 120372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6581774" cy="2590800"/>
                    </a:xfrm>
                    <a:prstGeom prst="rect">
                      <a:avLst/>
                    </a:prstGeom>
                  </pic:spPr>
                </pic:pic>
              </a:graphicData>
            </a:graphic>
          </wp:inline>
        </w:drawing>
      </w:r>
    </w:p>
    <w:p w14:paraId="3AFF1AE2" w14:textId="2DEFC227" w:rsidR="12364227" w:rsidRDefault="12364227" w:rsidP="12364227">
      <w:pPr>
        <w:pStyle w:val="ListParagraph"/>
      </w:pPr>
    </w:p>
    <w:p w14:paraId="1F365D77" w14:textId="26DB9DFF" w:rsidR="00656B5D" w:rsidRDefault="00656B5D" w:rsidP="00142115">
      <w:pPr>
        <w:pStyle w:val="ListParagraph"/>
        <w:numPr>
          <w:ilvl w:val="0"/>
          <w:numId w:val="7"/>
        </w:numPr>
        <w:jc w:val="both"/>
      </w:pPr>
      <w:r>
        <w:t>Similarly disable the Client Port</w:t>
      </w:r>
      <w:r w:rsidR="00934F87">
        <w:t>,</w:t>
      </w:r>
      <w:r>
        <w:t xml:space="preserve"> as well</w:t>
      </w:r>
      <w:r w:rsidR="00934F87">
        <w:t xml:space="preserve"> as all the unused ports on the Transmit and Receive blocks</w:t>
      </w:r>
      <w:r>
        <w:t>.</w:t>
      </w:r>
    </w:p>
    <w:p w14:paraId="006733C8" w14:textId="77777777" w:rsidR="008029A4" w:rsidRDefault="008029A4" w:rsidP="008029A4">
      <w:pPr>
        <w:pStyle w:val="ListParagraph"/>
      </w:pPr>
    </w:p>
    <w:p w14:paraId="3AAFAC06" w14:textId="738307A5" w:rsidR="008029A4" w:rsidRDefault="0EE164AD" w:rsidP="00142115">
      <w:pPr>
        <w:pStyle w:val="ListParagraph"/>
        <w:numPr>
          <w:ilvl w:val="0"/>
          <w:numId w:val="7"/>
        </w:numPr>
        <w:jc w:val="both"/>
      </w:pPr>
      <w:r>
        <w:t xml:space="preserve">Go to the Transmit block Properties </w:t>
      </w:r>
      <w:r w:rsidR="09F9B6F9">
        <w:rPr>
          <w:rFonts w:ascii="Times New Roman" w:hAnsi="Times New Roman" w:cs="Times New Roman"/>
          <w:kern w:val="0"/>
          <w14:ligatures w14:val="none"/>
        </w:rPr>
        <w:t>→</w:t>
      </w:r>
      <w:r>
        <w:t xml:space="preserve"> Enable </w:t>
      </w:r>
      <w:r w:rsidR="09F9B6F9">
        <w:rPr>
          <w:rFonts w:ascii="Times New Roman" w:hAnsi="Times New Roman" w:cs="Times New Roman"/>
          <w:kern w:val="0"/>
          <w14:ligatures w14:val="none"/>
        </w:rPr>
        <w:t>→</w:t>
      </w:r>
      <w:r>
        <w:t xml:space="preserve"> Test Automation Support</w:t>
      </w:r>
      <w:r w:rsidR="09F9B6F9">
        <w:t xml:space="preserve"> </w:t>
      </w:r>
      <w:r w:rsidR="09F9B6F9">
        <w:rPr>
          <w:rFonts w:ascii="Times New Roman" w:hAnsi="Times New Roman" w:cs="Times New Roman"/>
          <w:kern w:val="0"/>
          <w14:ligatures w14:val="none"/>
        </w:rPr>
        <w:t>→</w:t>
      </w:r>
      <w:r w:rsidR="09F9B6F9">
        <w:t xml:space="preserve"> Activate…, and switch it to</w:t>
      </w:r>
      <w:r w:rsidR="7CB6F0B0">
        <w:t xml:space="preserve"> Enabled. Make “initial switch setting” as Substitute value</w:t>
      </w:r>
      <w:r w:rsidR="16FDE88D">
        <w:t>.</w:t>
      </w:r>
    </w:p>
    <w:p w14:paraId="3C8F7477" w14:textId="1E2A11CA" w:rsidR="00250A3D" w:rsidRDefault="365AB6BC" w:rsidP="12364227">
      <w:pPr>
        <w:jc w:val="center"/>
      </w:pPr>
      <w:r>
        <w:rPr>
          <w:noProof/>
        </w:rPr>
        <w:lastRenderedPageBreak/>
        <w:drawing>
          <wp:inline distT="0" distB="0" distL="0" distR="0" wp14:anchorId="5FF576FF" wp14:editId="4AB781BA">
            <wp:extent cx="2631440" cy="1478694"/>
            <wp:effectExtent l="0" t="0" r="0" b="0"/>
            <wp:docPr id="1839942262" name="Picture 183994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631440" cy="1478694"/>
                    </a:xfrm>
                    <a:prstGeom prst="rect">
                      <a:avLst/>
                    </a:prstGeom>
                  </pic:spPr>
                </pic:pic>
              </a:graphicData>
            </a:graphic>
          </wp:inline>
        </w:drawing>
      </w:r>
    </w:p>
    <w:p w14:paraId="5F16CC44" w14:textId="592B4521" w:rsidR="12364227" w:rsidRDefault="12364227" w:rsidP="12364227">
      <w:pPr>
        <w:pStyle w:val="ListParagraph"/>
      </w:pPr>
    </w:p>
    <w:p w14:paraId="388E0CD7" w14:textId="1D5CD0D2" w:rsidR="00250A3D" w:rsidRDefault="1F3B2454" w:rsidP="00142115">
      <w:pPr>
        <w:pStyle w:val="ListParagraph"/>
        <w:numPr>
          <w:ilvl w:val="0"/>
          <w:numId w:val="7"/>
        </w:numPr>
        <w:jc w:val="both"/>
      </w:pPr>
      <w:r>
        <w:t xml:space="preserve">Under Transmit </w:t>
      </w:r>
      <w:r w:rsidR="4449ED8E">
        <w:rPr>
          <w:rFonts w:ascii="Times New Roman" w:hAnsi="Times New Roman" w:cs="Times New Roman"/>
          <w:kern w:val="0"/>
          <w14:ligatures w14:val="none"/>
        </w:rPr>
        <w:t>→</w:t>
      </w:r>
      <w:r>
        <w:t xml:space="preserve"> Max. </w:t>
      </w:r>
      <w:r w:rsidR="7EC1EF76">
        <w:t>v</w:t>
      </w:r>
      <w:r>
        <w:t xml:space="preserve">ector </w:t>
      </w:r>
      <w:r w:rsidR="7EC1EF76">
        <w:t xml:space="preserve">size, set it as 65507. Then select </w:t>
      </w:r>
      <w:r w:rsidR="4449ED8E">
        <w:t>the Receive block and set i</w:t>
      </w:r>
      <w:r w:rsidR="62BEB608">
        <w:t>t</w:t>
      </w:r>
      <w:r w:rsidR="4449ED8E">
        <w:t>s</w:t>
      </w:r>
      <w:r w:rsidR="62BEB608">
        <w:t xml:space="preserve"> Max. vector size also as </w:t>
      </w:r>
      <w:r w:rsidR="1AF91D53">
        <w:t xml:space="preserve">65507. [This is to resolve the </w:t>
      </w:r>
      <w:r w:rsidR="161C80DB">
        <w:t>size mismatches (the yellow lines).</w:t>
      </w:r>
      <w:r w:rsidR="1AF91D53">
        <w:t>]</w:t>
      </w:r>
    </w:p>
    <w:p w14:paraId="0155A4E1" w14:textId="4F7D5255" w:rsidR="00A8668A" w:rsidRDefault="78120AAC" w:rsidP="7B1FE316">
      <w:pPr>
        <w:jc w:val="center"/>
      </w:pPr>
      <w:r>
        <w:rPr>
          <w:noProof/>
        </w:rPr>
        <w:drawing>
          <wp:inline distT="0" distB="0" distL="0" distR="0" wp14:anchorId="0B2CB7A3" wp14:editId="279C1784">
            <wp:extent cx="5880434" cy="1943100"/>
            <wp:effectExtent l="0" t="0" r="0" b="0"/>
            <wp:docPr id="36293194" name="Picture 3629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880434" cy="1943100"/>
                    </a:xfrm>
                    <a:prstGeom prst="rect">
                      <a:avLst/>
                    </a:prstGeom>
                  </pic:spPr>
                </pic:pic>
              </a:graphicData>
            </a:graphic>
          </wp:inline>
        </w:drawing>
      </w:r>
    </w:p>
    <w:p w14:paraId="6D22315B" w14:textId="0E33B8C1" w:rsidR="12364227" w:rsidRDefault="12364227" w:rsidP="12364227">
      <w:pPr>
        <w:pStyle w:val="ListParagraph"/>
      </w:pPr>
    </w:p>
    <w:p w14:paraId="7CBD32E0" w14:textId="6110DA1A" w:rsidR="00A8668A" w:rsidRDefault="19E736F7" w:rsidP="00142115">
      <w:pPr>
        <w:pStyle w:val="ListParagraph"/>
        <w:numPr>
          <w:ilvl w:val="0"/>
          <w:numId w:val="7"/>
        </w:numPr>
        <w:jc w:val="both"/>
      </w:pPr>
      <w:r>
        <w:t>Click the “TCP (1)” block. Then go to Properties</w:t>
      </w:r>
      <w:r w:rsidR="023F551F">
        <w:t xml:space="preserve"> </w:t>
      </w:r>
      <w:r w:rsidR="023F551F">
        <w:rPr>
          <w:rFonts w:ascii="Times New Roman" w:hAnsi="Times New Roman" w:cs="Times New Roman"/>
          <w:kern w:val="0"/>
          <w14:ligatures w14:val="none"/>
        </w:rPr>
        <w:t>→</w:t>
      </w:r>
      <w:r w:rsidR="023F551F">
        <w:t xml:space="preserve"> General </w:t>
      </w:r>
      <w:r w:rsidR="023F551F">
        <w:rPr>
          <w:rFonts w:ascii="Times New Roman" w:hAnsi="Times New Roman" w:cs="Times New Roman"/>
          <w:kern w:val="0"/>
          <w14:ligatures w14:val="none"/>
        </w:rPr>
        <w:t>→</w:t>
      </w:r>
      <w:r w:rsidR="023F551F">
        <w:t xml:space="preserve"> Referencing Configuration </w:t>
      </w:r>
      <w:r w:rsidR="023F551F">
        <w:rPr>
          <w:rFonts w:ascii="Times New Roman" w:hAnsi="Times New Roman" w:cs="Times New Roman"/>
          <w:kern w:val="0"/>
          <w14:ligatures w14:val="none"/>
        </w:rPr>
        <w:t>→</w:t>
      </w:r>
      <w:r w:rsidR="023F551F">
        <w:t xml:space="preserve"> TCP</w:t>
      </w:r>
      <w:r w:rsidR="1D54326C">
        <w:t xml:space="preserve"> on Ethernet</w:t>
      </w:r>
      <w:r w:rsidR="4EA27FF7">
        <w:t xml:space="preserve">, and select from the drop down </w:t>
      </w:r>
      <w:r w:rsidR="155A31DD">
        <w:t>(should be the IP address we gave earlier).</w:t>
      </w:r>
      <w:r w:rsidR="6AF59843">
        <w:t xml:space="preserve"> Also assign TCP </w:t>
      </w:r>
      <w:r w:rsidR="6AF59843">
        <w:rPr>
          <w:rFonts w:ascii="Times New Roman" w:hAnsi="Times New Roman" w:cs="Times New Roman"/>
          <w:kern w:val="0"/>
          <w14:ligatures w14:val="none"/>
        </w:rPr>
        <w:t>→</w:t>
      </w:r>
      <w:r w:rsidR="6AF59843">
        <w:t xml:space="preserve"> Local port as 2017.</w:t>
      </w:r>
      <w:r w:rsidR="1B8C6927">
        <w:t xml:space="preserve"> [The “TCP (1)” block should no longer be orange</w:t>
      </w:r>
      <w:r w:rsidR="63A6790C">
        <w:t>.</w:t>
      </w:r>
      <w:r w:rsidR="1B8C6927">
        <w:t>]</w:t>
      </w:r>
    </w:p>
    <w:p w14:paraId="33C29C09" w14:textId="2D0416CE" w:rsidR="001577DB" w:rsidRDefault="275F22E0" w:rsidP="7B1FE316">
      <w:pPr>
        <w:jc w:val="center"/>
      </w:pPr>
      <w:r>
        <w:rPr>
          <w:noProof/>
        </w:rPr>
        <w:drawing>
          <wp:inline distT="0" distB="0" distL="0" distR="0" wp14:anchorId="1157F565" wp14:editId="034ADAA6">
            <wp:extent cx="5882409" cy="1906888"/>
            <wp:effectExtent l="0" t="0" r="0" b="0"/>
            <wp:docPr id="1078338567" name="Picture 107833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882409" cy="1906888"/>
                    </a:xfrm>
                    <a:prstGeom prst="rect">
                      <a:avLst/>
                    </a:prstGeom>
                  </pic:spPr>
                </pic:pic>
              </a:graphicData>
            </a:graphic>
          </wp:inline>
        </w:drawing>
      </w:r>
    </w:p>
    <w:p w14:paraId="0F356BD1" w14:textId="706E226F" w:rsidR="12364227" w:rsidRDefault="12364227" w:rsidP="12364227">
      <w:pPr>
        <w:pStyle w:val="ListParagraph"/>
      </w:pPr>
    </w:p>
    <w:p w14:paraId="3A218A47" w14:textId="6B2EF7B4" w:rsidR="001577DB" w:rsidRDefault="001577DB" w:rsidP="00142115">
      <w:pPr>
        <w:pStyle w:val="ListParagraph"/>
        <w:numPr>
          <w:ilvl w:val="0"/>
          <w:numId w:val="7"/>
        </w:numPr>
        <w:jc w:val="both"/>
      </w:pPr>
      <w:r>
        <w:t xml:space="preserve">Then go to Build </w:t>
      </w:r>
      <w:r w:rsidR="007A1CCE">
        <w:rPr>
          <w:rFonts w:ascii="Times New Roman" w:hAnsi="Times New Roman" w:cs="Times New Roman"/>
          <w:kern w:val="0"/>
          <w14:ligatures w14:val="none"/>
        </w:rPr>
        <w:t>→</w:t>
      </w:r>
      <w:r>
        <w:t xml:space="preserve"> Build Configuration</w:t>
      </w:r>
      <w:r w:rsidR="007A1CCE">
        <w:t xml:space="preserve"> </w:t>
      </w:r>
      <w:r w:rsidR="007A1CCE">
        <w:rPr>
          <w:rFonts w:ascii="Times New Roman" w:hAnsi="Times New Roman" w:cs="Times New Roman"/>
          <w:kern w:val="0"/>
          <w14:ligatures w14:val="none"/>
        </w:rPr>
        <w:t>→</w:t>
      </w:r>
      <w:r w:rsidR="007A1CCE">
        <w:t xml:space="preserve"> Global Build Settings. In its Properties, check the </w:t>
      </w:r>
      <w:r w:rsidR="00321FFF">
        <w:t>Download real-time application after build box. Then Start Build</w:t>
      </w:r>
      <w:r w:rsidR="0004533F">
        <w:t>.</w:t>
      </w:r>
    </w:p>
    <w:p w14:paraId="04BCCADF" w14:textId="77777777" w:rsidR="0004533F" w:rsidRDefault="0004533F" w:rsidP="0004533F">
      <w:pPr>
        <w:pStyle w:val="ListParagraph"/>
      </w:pPr>
    </w:p>
    <w:p w14:paraId="0427C4FD" w14:textId="554C0DA6" w:rsidR="0004533F" w:rsidRDefault="00FD1E57" w:rsidP="00142115">
      <w:pPr>
        <w:pStyle w:val="ListParagraph"/>
        <w:numPr>
          <w:ilvl w:val="0"/>
          <w:numId w:val="7"/>
        </w:numPr>
        <w:jc w:val="both"/>
      </w:pPr>
      <w:r>
        <w:t>While the build is going on, type “View Network Connections</w:t>
      </w:r>
      <w:r w:rsidR="003737D5">
        <w:t>” in Windows search bar. Here, double click the SCALEXIO Ethernet Connection</w:t>
      </w:r>
      <w:r w:rsidR="00FA4841">
        <w:t xml:space="preserve">, Properties </w:t>
      </w:r>
      <w:r w:rsidR="00462ED8">
        <w:rPr>
          <w:rFonts w:ascii="Times New Roman" w:hAnsi="Times New Roman" w:cs="Times New Roman"/>
          <w:kern w:val="0"/>
          <w14:ligatures w14:val="none"/>
        </w:rPr>
        <w:t>→</w:t>
      </w:r>
      <w:r w:rsidR="00FA4841">
        <w:t xml:space="preserve"> click “</w:t>
      </w:r>
      <w:r w:rsidR="0093074B">
        <w:t>Internet Protocol Version 4 (TCP/IP</w:t>
      </w:r>
      <w:r w:rsidR="00462ED8">
        <w:t xml:space="preserve">v4) </w:t>
      </w:r>
      <w:r w:rsidR="00462ED8">
        <w:rPr>
          <w:rFonts w:ascii="Times New Roman" w:hAnsi="Times New Roman" w:cs="Times New Roman"/>
          <w:kern w:val="0"/>
          <w14:ligatures w14:val="none"/>
        </w:rPr>
        <w:t>→</w:t>
      </w:r>
      <w:r w:rsidR="00462ED8">
        <w:t xml:space="preserve"> Properties</w:t>
      </w:r>
      <w:r w:rsidR="00F36F77">
        <w:t xml:space="preserve"> </w:t>
      </w:r>
      <w:r w:rsidR="00F36F77">
        <w:rPr>
          <w:rFonts w:ascii="Times New Roman" w:hAnsi="Times New Roman" w:cs="Times New Roman"/>
          <w:kern w:val="0"/>
          <w14:ligatures w14:val="none"/>
        </w:rPr>
        <w:t>→</w:t>
      </w:r>
      <w:r w:rsidR="00F36F77">
        <w:t xml:space="preserve"> Advanced </w:t>
      </w:r>
      <w:r w:rsidR="00F36F77">
        <w:rPr>
          <w:rFonts w:ascii="Times New Roman" w:hAnsi="Times New Roman" w:cs="Times New Roman"/>
          <w:kern w:val="0"/>
          <w14:ligatures w14:val="none"/>
        </w:rPr>
        <w:t>→</w:t>
      </w:r>
      <w:r w:rsidR="00F36F77">
        <w:t xml:space="preserve"> Add</w:t>
      </w:r>
      <w:r w:rsidR="007037EA">
        <w:t xml:space="preserve">. Here, add </w:t>
      </w:r>
      <w:r w:rsidR="004D684D">
        <w:t>the IP address “192.168.141.12”</w:t>
      </w:r>
      <w:r w:rsidR="00523502">
        <w:t xml:space="preserve">. The </w:t>
      </w:r>
      <w:r w:rsidR="00523502">
        <w:lastRenderedPageBreak/>
        <w:t>Subnet mask field should automatically populate itself</w:t>
      </w:r>
      <w:r w:rsidR="008A123E">
        <w:t>. Click Add and then close all the windows.</w:t>
      </w:r>
    </w:p>
    <w:p w14:paraId="1B1278AB" w14:textId="77777777" w:rsidR="008A123E" w:rsidRDefault="008A123E" w:rsidP="008A123E">
      <w:pPr>
        <w:pStyle w:val="ListParagraph"/>
      </w:pPr>
    </w:p>
    <w:p w14:paraId="62A62626" w14:textId="5E2598D0" w:rsidR="008A123E" w:rsidRDefault="002841BB" w:rsidP="00142115">
      <w:pPr>
        <w:pStyle w:val="ListParagraph"/>
        <w:numPr>
          <w:ilvl w:val="0"/>
          <w:numId w:val="7"/>
        </w:numPr>
        <w:jc w:val="both"/>
      </w:pPr>
      <w:r>
        <w:t>After the build completes, go to ModelDesk</w:t>
      </w:r>
      <w:r w:rsidR="00D55A14">
        <w:t>, change Simulation Model to the .sdf file and click Download All</w:t>
      </w:r>
      <w:r w:rsidR="00920B30">
        <w:t>.</w:t>
      </w:r>
    </w:p>
    <w:p w14:paraId="43897FCA" w14:textId="77777777" w:rsidR="00920B30" w:rsidRDefault="00920B30" w:rsidP="00920B30">
      <w:pPr>
        <w:pStyle w:val="ListParagraph"/>
      </w:pPr>
    </w:p>
    <w:p w14:paraId="172A0EE1" w14:textId="1375D139" w:rsidR="00920B30" w:rsidRDefault="00920B30" w:rsidP="00142115">
      <w:pPr>
        <w:pStyle w:val="ListParagraph"/>
        <w:numPr>
          <w:ilvl w:val="0"/>
          <w:numId w:val="7"/>
        </w:numPr>
        <w:jc w:val="both"/>
      </w:pPr>
      <w:r>
        <w:t xml:space="preserve">Then go to File Explorer </w:t>
      </w:r>
      <w:r>
        <w:rPr>
          <w:rFonts w:ascii="Times New Roman" w:hAnsi="Times New Roman" w:cs="Times New Roman"/>
          <w:kern w:val="0"/>
          <w14:ligatures w14:val="none"/>
        </w:rPr>
        <w:t>→</w:t>
      </w:r>
      <w:r>
        <w:t xml:space="preserve"> [Project Folder]</w:t>
      </w:r>
      <w:r w:rsidR="00062E36">
        <w:t xml:space="preserve"> </w:t>
      </w:r>
      <w:r w:rsidR="00062E36">
        <w:rPr>
          <w:rFonts w:ascii="Times New Roman" w:hAnsi="Times New Roman" w:cs="Times New Roman"/>
          <w:kern w:val="0"/>
          <w14:ligatures w14:val="none"/>
        </w:rPr>
        <w:t>→</w:t>
      </w:r>
      <w:r w:rsidR="00062E36">
        <w:t xml:space="preserve"> Animation </w:t>
      </w:r>
      <w:r w:rsidR="00062E36">
        <w:rPr>
          <w:rFonts w:ascii="Times New Roman" w:hAnsi="Times New Roman" w:cs="Times New Roman"/>
          <w:kern w:val="0"/>
          <w14:ligatures w14:val="none"/>
        </w:rPr>
        <w:t>→</w:t>
      </w:r>
      <w:r w:rsidR="00062E36">
        <w:t xml:space="preserve"> AURELION </w:t>
      </w:r>
      <w:r w:rsidR="00062E36">
        <w:rPr>
          <w:rFonts w:ascii="Times New Roman" w:hAnsi="Times New Roman" w:cs="Times New Roman"/>
          <w:kern w:val="0"/>
          <w14:ligatures w14:val="none"/>
        </w:rPr>
        <w:t>→</w:t>
      </w:r>
      <w:r w:rsidR="00062E36">
        <w:t xml:space="preserve"> project.json</w:t>
      </w:r>
      <w:r w:rsidR="00043135">
        <w:t>. In this file, set “comStackVersion” as 0</w:t>
      </w:r>
      <w:r w:rsidR="00A616CC">
        <w:t>, and save the file.</w:t>
      </w:r>
    </w:p>
    <w:p w14:paraId="483044E2" w14:textId="77777777" w:rsidR="00A616CC" w:rsidRDefault="00A616CC" w:rsidP="00A616CC">
      <w:pPr>
        <w:pStyle w:val="ListParagraph"/>
      </w:pPr>
    </w:p>
    <w:p w14:paraId="4A12A427" w14:textId="5C0AEE3B" w:rsidR="00A616CC" w:rsidRDefault="00A616CC" w:rsidP="00142115">
      <w:pPr>
        <w:pStyle w:val="ListParagraph"/>
        <w:numPr>
          <w:ilvl w:val="0"/>
          <w:numId w:val="7"/>
        </w:numPr>
        <w:jc w:val="both"/>
      </w:pPr>
      <w:r>
        <w:t>Then close and reopen Aurelion Manager</w:t>
      </w:r>
      <w:r w:rsidR="003413FB">
        <w:t xml:space="preserve">. Set the </w:t>
      </w:r>
      <w:r w:rsidR="00D01CD8">
        <w:t>S</w:t>
      </w:r>
      <w:r w:rsidR="003413FB">
        <w:t>imulator Host IP address</w:t>
      </w:r>
      <w:r w:rsidR="004E3F3A">
        <w:t xml:space="preserve"> as the</w:t>
      </w:r>
      <w:r w:rsidR="00D01CD8">
        <w:t xml:space="preserve"> same</w:t>
      </w:r>
      <w:r w:rsidR="004E3F3A">
        <w:t xml:space="preserve"> IP address set earlier</w:t>
      </w:r>
      <w:r w:rsidR="003F18D9">
        <w:t xml:space="preserve"> (192.168.140.30).</w:t>
      </w:r>
    </w:p>
    <w:p w14:paraId="6C1B90FA" w14:textId="77777777" w:rsidR="002726B7" w:rsidRDefault="002726B7" w:rsidP="002726B7">
      <w:pPr>
        <w:pStyle w:val="ListParagraph"/>
      </w:pPr>
    </w:p>
    <w:p w14:paraId="6E591F88" w14:textId="77777777" w:rsidR="002726B7" w:rsidRDefault="002726B7" w:rsidP="002726B7">
      <w:pPr>
        <w:pStyle w:val="ListParagraph"/>
        <w:jc w:val="both"/>
      </w:pPr>
    </w:p>
    <w:p w14:paraId="509C632B" w14:textId="77777777" w:rsidR="002726B7" w:rsidRDefault="002726B7" w:rsidP="002726B7">
      <w:pPr>
        <w:pStyle w:val="ListParagraph"/>
        <w:jc w:val="both"/>
      </w:pPr>
    </w:p>
    <w:p w14:paraId="6AFB3C59" w14:textId="77777777" w:rsidR="002726B7" w:rsidRDefault="002726B7" w:rsidP="002726B7">
      <w:pPr>
        <w:pStyle w:val="ListParagraph"/>
        <w:jc w:val="both"/>
      </w:pPr>
    </w:p>
    <w:p w14:paraId="18195525" w14:textId="77777777" w:rsidR="002726B7" w:rsidRDefault="002726B7" w:rsidP="002726B7">
      <w:pPr>
        <w:pStyle w:val="ListParagraph"/>
        <w:jc w:val="both"/>
      </w:pPr>
    </w:p>
    <w:p w14:paraId="313BE573" w14:textId="77777777" w:rsidR="002726B7" w:rsidRDefault="002726B7" w:rsidP="002726B7">
      <w:pPr>
        <w:pStyle w:val="ListParagraph"/>
        <w:jc w:val="both"/>
      </w:pPr>
    </w:p>
    <w:p w14:paraId="24766D88" w14:textId="77777777" w:rsidR="002726B7" w:rsidRDefault="002726B7" w:rsidP="002726B7">
      <w:pPr>
        <w:pStyle w:val="ListParagraph"/>
        <w:jc w:val="both"/>
      </w:pPr>
    </w:p>
    <w:p w14:paraId="471769CB" w14:textId="77777777" w:rsidR="002726B7" w:rsidRDefault="002726B7" w:rsidP="002726B7">
      <w:pPr>
        <w:pStyle w:val="ListParagraph"/>
        <w:jc w:val="both"/>
      </w:pPr>
    </w:p>
    <w:p w14:paraId="5522A3A2" w14:textId="77777777" w:rsidR="002726B7" w:rsidRDefault="002726B7" w:rsidP="002726B7">
      <w:pPr>
        <w:pStyle w:val="ListParagraph"/>
        <w:jc w:val="both"/>
      </w:pPr>
    </w:p>
    <w:p w14:paraId="00E47EE0" w14:textId="77777777" w:rsidR="002726B7" w:rsidRDefault="002726B7" w:rsidP="002726B7">
      <w:pPr>
        <w:pStyle w:val="ListParagraph"/>
        <w:jc w:val="both"/>
      </w:pPr>
    </w:p>
    <w:p w14:paraId="3EC36767" w14:textId="77777777" w:rsidR="002726B7" w:rsidRDefault="002726B7" w:rsidP="002726B7">
      <w:pPr>
        <w:pStyle w:val="ListParagraph"/>
        <w:jc w:val="both"/>
      </w:pPr>
    </w:p>
    <w:p w14:paraId="0CD4E0B1" w14:textId="77777777" w:rsidR="002726B7" w:rsidRDefault="002726B7" w:rsidP="002726B7">
      <w:pPr>
        <w:pStyle w:val="ListParagraph"/>
        <w:jc w:val="both"/>
      </w:pPr>
    </w:p>
    <w:p w14:paraId="28DCC806" w14:textId="77777777" w:rsidR="002726B7" w:rsidRDefault="002726B7" w:rsidP="002726B7">
      <w:pPr>
        <w:pStyle w:val="ListParagraph"/>
        <w:jc w:val="both"/>
      </w:pPr>
    </w:p>
    <w:p w14:paraId="4611BF0D" w14:textId="77777777" w:rsidR="002726B7" w:rsidRDefault="002726B7" w:rsidP="002726B7">
      <w:pPr>
        <w:pStyle w:val="ListParagraph"/>
        <w:jc w:val="both"/>
      </w:pPr>
    </w:p>
    <w:p w14:paraId="3E7AB2FB" w14:textId="77777777" w:rsidR="002726B7" w:rsidRDefault="002726B7" w:rsidP="002726B7">
      <w:pPr>
        <w:pStyle w:val="ListParagraph"/>
        <w:jc w:val="both"/>
      </w:pPr>
    </w:p>
    <w:p w14:paraId="6962B0A8" w14:textId="77777777" w:rsidR="002726B7" w:rsidRDefault="002726B7" w:rsidP="002726B7">
      <w:pPr>
        <w:pStyle w:val="ListParagraph"/>
        <w:jc w:val="both"/>
      </w:pPr>
    </w:p>
    <w:p w14:paraId="07CA3520" w14:textId="77777777" w:rsidR="002726B7" w:rsidRDefault="002726B7" w:rsidP="002726B7">
      <w:pPr>
        <w:pStyle w:val="ListParagraph"/>
        <w:jc w:val="both"/>
      </w:pPr>
    </w:p>
    <w:p w14:paraId="7D49BEAC" w14:textId="77777777" w:rsidR="002726B7" w:rsidRDefault="002726B7" w:rsidP="002726B7">
      <w:pPr>
        <w:pStyle w:val="ListParagraph"/>
        <w:jc w:val="both"/>
      </w:pPr>
    </w:p>
    <w:p w14:paraId="4A016260" w14:textId="77777777" w:rsidR="002726B7" w:rsidRDefault="002726B7" w:rsidP="002726B7">
      <w:pPr>
        <w:pStyle w:val="ListParagraph"/>
        <w:jc w:val="both"/>
      </w:pPr>
    </w:p>
    <w:p w14:paraId="3F73047C" w14:textId="77777777" w:rsidR="002726B7" w:rsidRDefault="002726B7" w:rsidP="002726B7">
      <w:pPr>
        <w:pStyle w:val="ListParagraph"/>
        <w:jc w:val="both"/>
      </w:pPr>
    </w:p>
    <w:p w14:paraId="5915BA48" w14:textId="77777777" w:rsidR="002726B7" w:rsidRDefault="002726B7" w:rsidP="002726B7">
      <w:pPr>
        <w:pStyle w:val="ListParagraph"/>
        <w:jc w:val="both"/>
      </w:pPr>
    </w:p>
    <w:p w14:paraId="3667F44D" w14:textId="77777777" w:rsidR="002726B7" w:rsidRDefault="002726B7" w:rsidP="002726B7">
      <w:pPr>
        <w:pStyle w:val="ListParagraph"/>
        <w:jc w:val="both"/>
      </w:pPr>
    </w:p>
    <w:p w14:paraId="152BE059" w14:textId="77777777" w:rsidR="002726B7" w:rsidRDefault="002726B7" w:rsidP="002726B7">
      <w:pPr>
        <w:pStyle w:val="ListParagraph"/>
        <w:jc w:val="both"/>
      </w:pPr>
    </w:p>
    <w:p w14:paraId="774AFF07" w14:textId="77777777" w:rsidR="002726B7" w:rsidRDefault="002726B7" w:rsidP="002726B7">
      <w:pPr>
        <w:pStyle w:val="ListParagraph"/>
        <w:jc w:val="both"/>
      </w:pPr>
    </w:p>
    <w:p w14:paraId="4E61E1DC" w14:textId="77777777" w:rsidR="002726B7" w:rsidRDefault="002726B7" w:rsidP="002726B7">
      <w:pPr>
        <w:pStyle w:val="ListParagraph"/>
        <w:jc w:val="both"/>
      </w:pPr>
    </w:p>
    <w:p w14:paraId="75BA35C6" w14:textId="77777777" w:rsidR="002726B7" w:rsidRDefault="002726B7" w:rsidP="002726B7">
      <w:pPr>
        <w:pStyle w:val="ListParagraph"/>
        <w:jc w:val="both"/>
      </w:pPr>
    </w:p>
    <w:p w14:paraId="42D95E3D" w14:textId="77777777" w:rsidR="002726B7" w:rsidRDefault="002726B7" w:rsidP="002726B7">
      <w:pPr>
        <w:pStyle w:val="ListParagraph"/>
        <w:jc w:val="both"/>
      </w:pPr>
    </w:p>
    <w:p w14:paraId="674253F6" w14:textId="1C5DA564" w:rsidR="00A2782E" w:rsidRDefault="00A2782E" w:rsidP="00A2782E">
      <w:pPr>
        <w:pStyle w:val="Heading1"/>
        <w:numPr>
          <w:ilvl w:val="0"/>
          <w:numId w:val="1"/>
        </w:numPr>
        <w:jc w:val="center"/>
      </w:pPr>
      <w:r>
        <w:lastRenderedPageBreak/>
        <w:t>Workflow for Doing Lane Change</w:t>
      </w:r>
    </w:p>
    <w:p w14:paraId="3B1345E1" w14:textId="716F44FC" w:rsidR="00971866" w:rsidRDefault="00971866" w:rsidP="00971866">
      <w:pPr>
        <w:ind w:left="360"/>
        <w:jc w:val="both"/>
      </w:pPr>
      <w:r>
        <w:t>In ModelDesk, we can change/modify the Maneuver under any Scenario. Click on the Ego Vehicle’s Maneuver Block. The right side of the window shows different settings. Click on Lane index type to see the available options.</w:t>
      </w:r>
    </w:p>
    <w:p w14:paraId="17B719E8" w14:textId="3FC0D0CC" w:rsidR="00971866" w:rsidRDefault="00971866" w:rsidP="00971866">
      <w:pPr>
        <w:ind w:left="360"/>
        <w:jc w:val="center"/>
      </w:pPr>
      <w:r w:rsidRPr="00971866">
        <w:drawing>
          <wp:inline distT="0" distB="0" distL="0" distR="0" wp14:anchorId="6AB046AD" wp14:editId="56FD05D8">
            <wp:extent cx="1650625" cy="2674013"/>
            <wp:effectExtent l="0" t="0" r="6985" b="0"/>
            <wp:docPr id="35" name="Picture 34" descr="A screenshot of a phone&#10;&#10;AI-generated content may be incorrect.">
              <a:extLst xmlns:a="http://schemas.openxmlformats.org/drawingml/2006/main">
                <a:ext uri="{FF2B5EF4-FFF2-40B4-BE49-F238E27FC236}">
                  <a16:creationId xmlns:a16="http://schemas.microsoft.com/office/drawing/2014/main" id="{4000D759-A0F9-AE58-A459-C6194FCEB4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screenshot of a phone&#10;&#10;AI-generated content may be incorrect.">
                      <a:extLst>
                        <a:ext uri="{FF2B5EF4-FFF2-40B4-BE49-F238E27FC236}">
                          <a16:creationId xmlns:a16="http://schemas.microsoft.com/office/drawing/2014/main" id="{4000D759-A0F9-AE58-A459-C6194FCEB41D}"/>
                        </a:ext>
                      </a:extLst>
                    </pic:cNvPr>
                    <pic:cNvPicPr>
                      <a:picLocks noChangeAspect="1"/>
                    </pic:cNvPicPr>
                  </pic:nvPicPr>
                  <pic:blipFill>
                    <a:blip r:embed="rId41"/>
                    <a:stretch>
                      <a:fillRect/>
                    </a:stretch>
                  </pic:blipFill>
                  <pic:spPr>
                    <a:xfrm>
                      <a:off x="0" y="0"/>
                      <a:ext cx="1650625" cy="2674013"/>
                    </a:xfrm>
                    <a:prstGeom prst="rect">
                      <a:avLst/>
                    </a:prstGeom>
                  </pic:spPr>
                </pic:pic>
              </a:graphicData>
            </a:graphic>
          </wp:inline>
        </w:drawing>
      </w:r>
      <w:r w:rsidRPr="00971866">
        <w:drawing>
          <wp:inline distT="0" distB="0" distL="0" distR="0" wp14:anchorId="5A059465" wp14:editId="10FC727D">
            <wp:extent cx="3021775" cy="2188223"/>
            <wp:effectExtent l="0" t="0" r="7620" b="2540"/>
            <wp:docPr id="38" name="Picture 37" descr="A screenshot of a computer&#10;&#10;AI-generated content may be incorrect.">
              <a:extLst xmlns:a="http://schemas.openxmlformats.org/drawingml/2006/main">
                <a:ext uri="{FF2B5EF4-FFF2-40B4-BE49-F238E27FC236}">
                  <a16:creationId xmlns:a16="http://schemas.microsoft.com/office/drawing/2014/main" id="{7B459C4F-51C0-BEDE-73EE-3E522885E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descr="A screenshot of a computer&#10;&#10;AI-generated content may be incorrect.">
                      <a:extLst>
                        <a:ext uri="{FF2B5EF4-FFF2-40B4-BE49-F238E27FC236}">
                          <a16:creationId xmlns:a16="http://schemas.microsoft.com/office/drawing/2014/main" id="{7B459C4F-51C0-BEDE-73EE-3E522885E180}"/>
                        </a:ext>
                      </a:extLst>
                    </pic:cNvPr>
                    <pic:cNvPicPr>
                      <a:picLocks noChangeAspect="1"/>
                    </pic:cNvPicPr>
                  </pic:nvPicPr>
                  <pic:blipFill>
                    <a:blip r:embed="rId42"/>
                    <a:srcRect t="2409"/>
                    <a:stretch/>
                  </pic:blipFill>
                  <pic:spPr>
                    <a:xfrm>
                      <a:off x="0" y="0"/>
                      <a:ext cx="3021775" cy="2188223"/>
                    </a:xfrm>
                    <a:prstGeom prst="rect">
                      <a:avLst/>
                    </a:prstGeom>
                  </pic:spPr>
                </pic:pic>
              </a:graphicData>
            </a:graphic>
          </wp:inline>
        </w:drawing>
      </w:r>
    </w:p>
    <w:p w14:paraId="7E1164F8" w14:textId="74A46EF2" w:rsidR="00971866" w:rsidRDefault="00971866" w:rsidP="000C607C">
      <w:pPr>
        <w:ind w:left="360"/>
      </w:pPr>
      <w:r>
        <w:t xml:space="preserve">In ASM, the lane index value is 0 on </w:t>
      </w:r>
      <w:r w:rsidR="000C607C">
        <w:t>a</w:t>
      </w:r>
      <w:r>
        <w:t xml:space="preserve"> single lane. For two lanes, the right most lane is indexed 0. For three lanes, the center lane is indexed 0.</w:t>
      </w:r>
      <w:r w:rsidR="000C607C">
        <w:t xml:space="preserve"> Using the Lane index type, we can play with the lane change settings accordingly. The option of Extern allows to change the lane by changing the index in the following manner. +1 for changing one lane on the left side; -1 for changing one lane on the right side. The option of Force to road keeps the vehicle on the road. However, if it is not checked then the vehicle may go offroad accordingly. </w:t>
      </w:r>
    </w:p>
    <w:p w14:paraId="01A77F1B" w14:textId="34BF6304" w:rsidR="000C607C" w:rsidRDefault="000C607C" w:rsidP="000C607C">
      <w:pPr>
        <w:ind w:left="360"/>
      </w:pPr>
      <w:r>
        <w:t>The root of the Lane index in the Simulink is as follows.</w:t>
      </w:r>
    </w:p>
    <w:p w14:paraId="7DAE3BDA" w14:textId="1C490984" w:rsidR="000C607C" w:rsidRDefault="000C607C" w:rsidP="000C607C">
      <w:pPr>
        <w:ind w:left="360"/>
        <w:jc w:val="center"/>
      </w:pPr>
      <w:r w:rsidRPr="000C607C">
        <w:drawing>
          <wp:inline distT="0" distB="0" distL="0" distR="0" wp14:anchorId="38FEBE1B" wp14:editId="1FCFF1A5">
            <wp:extent cx="4953691" cy="514422"/>
            <wp:effectExtent l="0" t="0" r="0" b="0"/>
            <wp:docPr id="46" name="Picture 45">
              <a:extLst xmlns:a="http://schemas.openxmlformats.org/drawingml/2006/main">
                <a:ext uri="{FF2B5EF4-FFF2-40B4-BE49-F238E27FC236}">
                  <a16:creationId xmlns:a16="http://schemas.microsoft.com/office/drawing/2014/main" id="{75EE78D7-CB3E-C0C7-7452-3615211DF8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75EE78D7-CB3E-C0C7-7452-3615211DF8C9}"/>
                        </a:ext>
                      </a:extLst>
                    </pic:cNvPr>
                    <pic:cNvPicPr>
                      <a:picLocks noChangeAspect="1"/>
                    </pic:cNvPicPr>
                  </pic:nvPicPr>
                  <pic:blipFill>
                    <a:blip r:embed="rId43"/>
                    <a:stretch>
                      <a:fillRect/>
                    </a:stretch>
                  </pic:blipFill>
                  <pic:spPr>
                    <a:xfrm>
                      <a:off x="0" y="0"/>
                      <a:ext cx="4953691" cy="514422"/>
                    </a:xfrm>
                    <a:prstGeom prst="rect">
                      <a:avLst/>
                    </a:prstGeom>
                  </pic:spPr>
                </pic:pic>
              </a:graphicData>
            </a:graphic>
          </wp:inline>
        </w:drawing>
      </w:r>
    </w:p>
    <w:p w14:paraId="53256AC3" w14:textId="5F42403C" w:rsidR="000C607C" w:rsidRDefault="000C607C" w:rsidP="000C607C">
      <w:pPr>
        <w:ind w:left="360"/>
        <w:jc w:val="center"/>
      </w:pPr>
      <w:r w:rsidRPr="000C607C">
        <w:drawing>
          <wp:inline distT="0" distB="0" distL="0" distR="0" wp14:anchorId="0BA72739" wp14:editId="26987EFD">
            <wp:extent cx="4048439" cy="455423"/>
            <wp:effectExtent l="0" t="0" r="0" b="1905"/>
            <wp:docPr id="44" name="Picture 43">
              <a:extLst xmlns:a="http://schemas.openxmlformats.org/drawingml/2006/main">
                <a:ext uri="{FF2B5EF4-FFF2-40B4-BE49-F238E27FC236}">
                  <a16:creationId xmlns:a16="http://schemas.microsoft.com/office/drawing/2014/main" id="{A3D0B782-49F2-6452-B0D0-7F43B85F7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A3D0B782-49F2-6452-B0D0-7F43B85F74C0}"/>
                        </a:ext>
                      </a:extLst>
                    </pic:cNvPr>
                    <pic:cNvPicPr>
                      <a:picLocks noChangeAspect="1"/>
                    </pic:cNvPicPr>
                  </pic:nvPicPr>
                  <pic:blipFill>
                    <a:blip r:embed="rId44"/>
                    <a:srcRect t="5548" r="10094" b="-1"/>
                    <a:stretch/>
                  </pic:blipFill>
                  <pic:spPr>
                    <a:xfrm>
                      <a:off x="0" y="0"/>
                      <a:ext cx="4048439" cy="455423"/>
                    </a:xfrm>
                    <a:prstGeom prst="rect">
                      <a:avLst/>
                    </a:prstGeom>
                  </pic:spPr>
                </pic:pic>
              </a:graphicData>
            </a:graphic>
          </wp:inline>
        </w:drawing>
      </w:r>
    </w:p>
    <w:p w14:paraId="552B2131" w14:textId="61E6E1BF" w:rsidR="000C607C" w:rsidRDefault="000C607C" w:rsidP="000C607C">
      <w:pPr>
        <w:ind w:left="360"/>
      </w:pPr>
      <w:r>
        <w:t>We can change it in the ControlDesk also by accessing the same variable through Model Root.</w:t>
      </w:r>
    </w:p>
    <w:p w14:paraId="1DF87C29" w14:textId="5C355CC0" w:rsidR="000C607C" w:rsidRDefault="000C607C" w:rsidP="000C607C">
      <w:pPr>
        <w:ind w:left="360"/>
        <w:jc w:val="center"/>
      </w:pPr>
      <w:r w:rsidRPr="000C607C">
        <w:drawing>
          <wp:inline distT="0" distB="0" distL="0" distR="0" wp14:anchorId="0634121D" wp14:editId="1B7033FB">
            <wp:extent cx="2643068" cy="1304721"/>
            <wp:effectExtent l="0" t="0" r="5080" b="0"/>
            <wp:docPr id="40" name="Picture 39" descr="A screenshot of a computer&#10;&#10;AI-generated content may be incorrect.">
              <a:extLst xmlns:a="http://schemas.openxmlformats.org/drawingml/2006/main">
                <a:ext uri="{FF2B5EF4-FFF2-40B4-BE49-F238E27FC236}">
                  <a16:creationId xmlns:a16="http://schemas.microsoft.com/office/drawing/2014/main" id="{AF9D42DF-3D2D-F033-8B4A-8BB9D33CA5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descr="A screenshot of a computer&#10;&#10;AI-generated content may be incorrect.">
                      <a:extLst>
                        <a:ext uri="{FF2B5EF4-FFF2-40B4-BE49-F238E27FC236}">
                          <a16:creationId xmlns:a16="http://schemas.microsoft.com/office/drawing/2014/main" id="{AF9D42DF-3D2D-F033-8B4A-8BB9D33CA52E}"/>
                        </a:ext>
                      </a:extLst>
                    </pic:cNvPr>
                    <pic:cNvPicPr>
                      <a:picLocks noChangeAspect="1"/>
                    </pic:cNvPicPr>
                  </pic:nvPicPr>
                  <pic:blipFill>
                    <a:blip r:embed="rId45"/>
                    <a:stretch>
                      <a:fillRect/>
                    </a:stretch>
                  </pic:blipFill>
                  <pic:spPr>
                    <a:xfrm>
                      <a:off x="0" y="0"/>
                      <a:ext cx="2643068" cy="1304721"/>
                    </a:xfrm>
                    <a:prstGeom prst="rect">
                      <a:avLst/>
                    </a:prstGeom>
                  </pic:spPr>
                </pic:pic>
              </a:graphicData>
            </a:graphic>
          </wp:inline>
        </w:drawing>
      </w:r>
    </w:p>
    <w:p w14:paraId="573D0FC8" w14:textId="77777777" w:rsidR="000C607C" w:rsidRPr="00971866" w:rsidRDefault="000C607C" w:rsidP="000C607C">
      <w:pPr>
        <w:ind w:left="360"/>
        <w:jc w:val="center"/>
      </w:pPr>
    </w:p>
    <w:p w14:paraId="1729A2DC" w14:textId="766AA85B" w:rsidR="00A2782E" w:rsidRPr="00A2782E" w:rsidRDefault="00A2782E" w:rsidP="00A2782E">
      <w:pPr>
        <w:pStyle w:val="Heading1"/>
        <w:numPr>
          <w:ilvl w:val="0"/>
          <w:numId w:val="1"/>
        </w:numPr>
        <w:jc w:val="center"/>
      </w:pPr>
      <w:r>
        <w:lastRenderedPageBreak/>
        <w:t>Workflow for Handling Traffic Signs and Signals</w:t>
      </w:r>
    </w:p>
    <w:p w14:paraId="683A6F06" w14:textId="1A636270" w:rsidR="00971866" w:rsidRDefault="00971866" w:rsidP="00971866">
      <w:pPr>
        <w:ind w:left="360"/>
        <w:jc w:val="both"/>
      </w:pPr>
      <w:r>
        <w:t>In ModelDesk, we can change/modify the scenario and the route. On the selected route, we can add/delete any object</w:t>
      </w:r>
      <w:r w:rsidR="000C607C">
        <w:t>. It could be a traffic post, traffic sign, traffic light etc. The useful signals in the respective Simulink file are as follows:</w:t>
      </w:r>
    </w:p>
    <w:p w14:paraId="0C2E2871" w14:textId="4EA34215" w:rsidR="000C607C" w:rsidRDefault="000C607C" w:rsidP="000C607C">
      <w:pPr>
        <w:ind w:left="360"/>
        <w:jc w:val="center"/>
      </w:pPr>
      <w:r w:rsidRPr="000C607C">
        <w:drawing>
          <wp:inline distT="0" distB="0" distL="0" distR="0" wp14:anchorId="682AFC17" wp14:editId="436A783F">
            <wp:extent cx="1693738" cy="2037994"/>
            <wp:effectExtent l="0" t="0" r="1905" b="635"/>
            <wp:docPr id="23" name="Picture 22" descr="A screenshot of a computer code&#10;&#10;AI-generated content may be incorrect.">
              <a:extLst xmlns:a="http://schemas.openxmlformats.org/drawingml/2006/main">
                <a:ext uri="{FF2B5EF4-FFF2-40B4-BE49-F238E27FC236}">
                  <a16:creationId xmlns:a16="http://schemas.microsoft.com/office/drawing/2014/main" id="{520A8488-B6D9-7D56-853D-5BF5ED7EC9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screenshot of a computer code&#10;&#10;AI-generated content may be incorrect.">
                      <a:extLst>
                        <a:ext uri="{FF2B5EF4-FFF2-40B4-BE49-F238E27FC236}">
                          <a16:creationId xmlns:a16="http://schemas.microsoft.com/office/drawing/2014/main" id="{520A8488-B6D9-7D56-853D-5BF5ED7EC936}"/>
                        </a:ext>
                      </a:extLst>
                    </pic:cNvPr>
                    <pic:cNvPicPr>
                      <a:picLocks noChangeAspect="1"/>
                    </pic:cNvPicPr>
                  </pic:nvPicPr>
                  <pic:blipFill>
                    <a:blip r:embed="rId46"/>
                    <a:stretch>
                      <a:fillRect/>
                    </a:stretch>
                  </pic:blipFill>
                  <pic:spPr>
                    <a:xfrm>
                      <a:off x="0" y="0"/>
                      <a:ext cx="1693738" cy="2037994"/>
                    </a:xfrm>
                    <a:prstGeom prst="rect">
                      <a:avLst/>
                    </a:prstGeom>
                  </pic:spPr>
                </pic:pic>
              </a:graphicData>
            </a:graphic>
          </wp:inline>
        </w:drawing>
      </w:r>
    </w:p>
    <w:p w14:paraId="5228CE58" w14:textId="77777777" w:rsidR="000C607C" w:rsidRDefault="000C607C" w:rsidP="000C607C">
      <w:pPr>
        <w:ind w:left="360"/>
      </w:pPr>
    </w:p>
    <w:p w14:paraId="31123E27" w14:textId="77777777" w:rsidR="00795988" w:rsidRDefault="000C607C" w:rsidP="00795988">
      <w:pPr>
        <w:ind w:left="360"/>
        <w:jc w:val="both"/>
      </w:pPr>
      <w:r>
        <w:t xml:space="preserve">These signals can be used to get </w:t>
      </w:r>
      <w:r w:rsidR="00795988">
        <w:t>data</w:t>
      </w:r>
      <w:r>
        <w:t xml:space="preserve"> of </w:t>
      </w:r>
      <w:r w:rsidR="00795988">
        <w:t>traffic</w:t>
      </w:r>
      <w:r>
        <w:t xml:space="preserve"> objects on the road. The vehicle can get </w:t>
      </w:r>
      <w:r w:rsidR="00795988">
        <w:t>this information</w:t>
      </w:r>
      <w:r>
        <w:t xml:space="preserve"> </w:t>
      </w:r>
      <w:r w:rsidR="00795988">
        <w:t xml:space="preserve">from 130 meters distance. Regarding Traffic Lights, each traffic light has its own data stream. </w:t>
      </w:r>
    </w:p>
    <w:p w14:paraId="2858745E" w14:textId="2B58D584" w:rsidR="000C607C" w:rsidRDefault="00795988" w:rsidP="00795988">
      <w:pPr>
        <w:ind w:left="360"/>
        <w:jc w:val="center"/>
      </w:pPr>
      <w:r>
        <w:rPr>
          <w:noProof/>
        </w:rPr>
        <w:drawing>
          <wp:inline distT="0" distB="0" distL="0" distR="0" wp14:anchorId="2FDAF3A1" wp14:editId="52CEFF50">
            <wp:extent cx="4462818" cy="2923775"/>
            <wp:effectExtent l="0" t="0" r="0" b="0"/>
            <wp:docPr id="603634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481950" cy="2936309"/>
                    </a:xfrm>
                    <a:prstGeom prst="rect">
                      <a:avLst/>
                    </a:prstGeom>
                    <a:noFill/>
                  </pic:spPr>
                </pic:pic>
              </a:graphicData>
            </a:graphic>
          </wp:inline>
        </w:drawing>
      </w:r>
    </w:p>
    <w:p w14:paraId="1FB0F3F2" w14:textId="7E7E9159" w:rsidR="00A2782E" w:rsidRDefault="00795988" w:rsidP="00795988">
      <w:pPr>
        <w:ind w:left="360"/>
        <w:jc w:val="both"/>
      </w:pPr>
      <w:r w:rsidRPr="00795988">
        <w:t>Out of these 8, the first four are defined with default values</w:t>
      </w:r>
      <w:r>
        <w:t xml:space="preserve"> in </w:t>
      </w:r>
    </w:p>
    <w:p w14:paraId="4EA407ED" w14:textId="01C9AB44" w:rsidR="00795988" w:rsidRDefault="00795988" w:rsidP="00795988">
      <w:pPr>
        <w:ind w:left="360"/>
        <w:jc w:val="center"/>
      </w:pPr>
      <w:r>
        <w:rPr>
          <w:noProof/>
        </w:rPr>
        <w:drawing>
          <wp:inline distT="0" distB="0" distL="0" distR="0" wp14:anchorId="6FF2CA03" wp14:editId="5DC8EB22">
            <wp:extent cx="2606722" cy="989969"/>
            <wp:effectExtent l="0" t="0" r="3175" b="635"/>
            <wp:docPr id="1956773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3645" cy="992598"/>
                    </a:xfrm>
                    <a:prstGeom prst="rect">
                      <a:avLst/>
                    </a:prstGeom>
                    <a:noFill/>
                  </pic:spPr>
                </pic:pic>
              </a:graphicData>
            </a:graphic>
          </wp:inline>
        </w:drawing>
      </w:r>
    </w:p>
    <w:p w14:paraId="7CFEB03A" w14:textId="5FF35F8E" w:rsidR="00795988" w:rsidRDefault="00795988" w:rsidP="00795988">
      <w:pPr>
        <w:ind w:left="360"/>
        <w:jc w:val="center"/>
      </w:pPr>
      <w:r w:rsidRPr="00795988">
        <w:drawing>
          <wp:inline distT="0" distB="0" distL="0" distR="0" wp14:anchorId="16A5C5FF" wp14:editId="4358D6DB">
            <wp:extent cx="5029200" cy="215431"/>
            <wp:effectExtent l="0" t="0" r="0" b="0"/>
            <wp:docPr id="11" name="Picture 10">
              <a:extLst xmlns:a="http://schemas.openxmlformats.org/drawingml/2006/main">
                <a:ext uri="{FF2B5EF4-FFF2-40B4-BE49-F238E27FC236}">
                  <a16:creationId xmlns:a16="http://schemas.microsoft.com/office/drawing/2014/main" id="{E594C138-53FE-6B0F-3622-43E317CD2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594C138-53FE-6B0F-3622-43E317CD2DF2}"/>
                        </a:ext>
                      </a:extLst>
                    </pic:cNvPr>
                    <pic:cNvPicPr>
                      <a:picLocks noChangeAspect="1"/>
                    </pic:cNvPicPr>
                  </pic:nvPicPr>
                  <pic:blipFill>
                    <a:blip r:embed="rId49"/>
                    <a:stretch>
                      <a:fillRect/>
                    </a:stretch>
                  </pic:blipFill>
                  <pic:spPr>
                    <a:xfrm>
                      <a:off x="0" y="0"/>
                      <a:ext cx="5177274" cy="221774"/>
                    </a:xfrm>
                    <a:prstGeom prst="rect">
                      <a:avLst/>
                    </a:prstGeom>
                  </pic:spPr>
                </pic:pic>
              </a:graphicData>
            </a:graphic>
          </wp:inline>
        </w:drawing>
      </w:r>
    </w:p>
    <w:p w14:paraId="1FEEA76F" w14:textId="5E307F93" w:rsidR="00795988" w:rsidRDefault="00795988" w:rsidP="00795988">
      <w:pPr>
        <w:ind w:left="360"/>
        <w:jc w:val="center"/>
      </w:pPr>
      <w:r w:rsidRPr="00795988">
        <w:lastRenderedPageBreak/>
        <w:drawing>
          <wp:inline distT="0" distB="0" distL="0" distR="0" wp14:anchorId="00E6075C" wp14:editId="429EB91E">
            <wp:extent cx="2169994" cy="246991"/>
            <wp:effectExtent l="0" t="0" r="1905" b="1270"/>
            <wp:docPr id="17" name="Picture 16">
              <a:extLst xmlns:a="http://schemas.openxmlformats.org/drawingml/2006/main">
                <a:ext uri="{FF2B5EF4-FFF2-40B4-BE49-F238E27FC236}">
                  <a16:creationId xmlns:a16="http://schemas.microsoft.com/office/drawing/2014/main" id="{529334FB-08EE-C4EB-AF63-2018673C3C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529334FB-08EE-C4EB-AF63-2018673C3C3E}"/>
                        </a:ext>
                      </a:extLst>
                    </pic:cNvPr>
                    <pic:cNvPicPr>
                      <a:picLocks noChangeAspect="1"/>
                    </pic:cNvPicPr>
                  </pic:nvPicPr>
                  <pic:blipFill>
                    <a:blip r:embed="rId50"/>
                    <a:stretch>
                      <a:fillRect/>
                    </a:stretch>
                  </pic:blipFill>
                  <pic:spPr>
                    <a:xfrm>
                      <a:off x="0" y="0"/>
                      <a:ext cx="2200662" cy="250482"/>
                    </a:xfrm>
                    <a:prstGeom prst="rect">
                      <a:avLst/>
                    </a:prstGeom>
                  </pic:spPr>
                </pic:pic>
              </a:graphicData>
            </a:graphic>
          </wp:inline>
        </w:drawing>
      </w:r>
      <w:r w:rsidRPr="00795988">
        <w:drawing>
          <wp:inline distT="0" distB="0" distL="0" distR="0" wp14:anchorId="57DE34DC" wp14:editId="07A22176">
            <wp:extent cx="3937379" cy="224281"/>
            <wp:effectExtent l="0" t="0" r="6350" b="4445"/>
            <wp:docPr id="15" name="Picture 14">
              <a:extLst xmlns:a="http://schemas.openxmlformats.org/drawingml/2006/main">
                <a:ext uri="{FF2B5EF4-FFF2-40B4-BE49-F238E27FC236}">
                  <a16:creationId xmlns:a16="http://schemas.microsoft.com/office/drawing/2014/main" id="{D8CAE142-0BF8-AC72-D984-EA970AD2E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D8CAE142-0BF8-AC72-D984-EA970AD2E963}"/>
                        </a:ext>
                      </a:extLst>
                    </pic:cNvPr>
                    <pic:cNvPicPr>
                      <a:picLocks noChangeAspect="1"/>
                    </pic:cNvPicPr>
                  </pic:nvPicPr>
                  <pic:blipFill>
                    <a:blip r:embed="rId51"/>
                    <a:stretch>
                      <a:fillRect/>
                    </a:stretch>
                  </pic:blipFill>
                  <pic:spPr>
                    <a:xfrm>
                      <a:off x="0" y="0"/>
                      <a:ext cx="4052310" cy="230828"/>
                    </a:xfrm>
                    <a:prstGeom prst="rect">
                      <a:avLst/>
                    </a:prstGeom>
                  </pic:spPr>
                </pic:pic>
              </a:graphicData>
            </a:graphic>
          </wp:inline>
        </w:drawing>
      </w:r>
    </w:p>
    <w:p w14:paraId="49FEE61F" w14:textId="1EE849A9" w:rsidR="00795988" w:rsidRDefault="00471A2E" w:rsidP="00471A2E">
      <w:pPr>
        <w:ind w:left="360"/>
        <w:jc w:val="both"/>
      </w:pPr>
      <w:r>
        <w:t xml:space="preserve">The corresponding values define signal phase and timing, and is same for the same data stream. For example, [0 1..] corresponding to [1 1…] turns signal to 1 (red) at time t = 0 sec, and then keeps it 1 (red) till time t = 1 sec. </w:t>
      </w:r>
    </w:p>
    <w:p w14:paraId="5EFC188D" w14:textId="0846D562" w:rsidR="00D41713" w:rsidRDefault="00D41713" w:rsidP="00D41713">
      <w:pPr>
        <w:ind w:left="360"/>
        <w:jc w:val="center"/>
      </w:pPr>
      <w:r>
        <w:rPr>
          <w:noProof/>
        </w:rPr>
        <w:drawing>
          <wp:inline distT="0" distB="0" distL="0" distR="0" wp14:anchorId="2074C341" wp14:editId="59EB3487">
            <wp:extent cx="5284395" cy="600501"/>
            <wp:effectExtent l="0" t="0" r="0" b="9525"/>
            <wp:docPr id="18827512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1294" name="Picture 2" descr="A screenshot of a computer&#10;&#10;AI-generated content may be incorrect."/>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 r="39433" b="89494"/>
                    <a:stretch/>
                  </pic:blipFill>
                  <pic:spPr bwMode="auto">
                    <a:xfrm>
                      <a:off x="0" y="0"/>
                      <a:ext cx="5375126" cy="610811"/>
                    </a:xfrm>
                    <a:prstGeom prst="rect">
                      <a:avLst/>
                    </a:prstGeom>
                    <a:noFill/>
                    <a:ln>
                      <a:noFill/>
                    </a:ln>
                    <a:extLst>
                      <a:ext uri="{53640926-AAD7-44D8-BBD7-CCE9431645EC}">
                        <a14:shadowObscured xmlns:a14="http://schemas.microsoft.com/office/drawing/2010/main"/>
                      </a:ext>
                    </a:extLst>
                  </pic:spPr>
                </pic:pic>
              </a:graphicData>
            </a:graphic>
          </wp:inline>
        </w:drawing>
      </w:r>
    </w:p>
    <w:p w14:paraId="7980A0A0" w14:textId="381DA8E7" w:rsidR="00D41713" w:rsidRDefault="00D41713" w:rsidP="00D41713">
      <w:pPr>
        <w:ind w:left="360"/>
        <w:jc w:val="both"/>
      </w:pPr>
      <w:r>
        <w:t>In the root directory</w:t>
      </w:r>
      <w:r>
        <w:t xml:space="preserve"> given above, the selected DataStream can be controlled by the signal (Sw_DataStream_</w:t>
      </w:r>
      <w:r w:rsidR="002726B7">
        <w:t>x). The value 0 means we are controlling the traffic light under DataStream x; the value 1 means the traffic light is following the asm_traffic_ini.m for its signal phase and timing.</w:t>
      </w:r>
    </w:p>
    <w:p w14:paraId="7CFF7383" w14:textId="1244E843" w:rsidR="002726B7" w:rsidRPr="002726B7" w:rsidRDefault="002726B7" w:rsidP="002726B7">
      <w:pPr>
        <w:ind w:left="360"/>
        <w:jc w:val="both"/>
      </w:pPr>
      <w:r w:rsidRPr="002726B7">
        <w:t xml:space="preserve">TrafficObject_Type </w:t>
      </w:r>
      <w:r>
        <w:t xml:space="preserve"> is the s</w:t>
      </w:r>
      <w:r w:rsidRPr="002726B7">
        <w:t>ubclass of TrafficObject_ID</w:t>
      </w:r>
      <w:r>
        <w:t xml:space="preserve">. </w:t>
      </w:r>
    </w:p>
    <w:p w14:paraId="6EFF67D1" w14:textId="549E4D99" w:rsidR="002726B7" w:rsidRPr="002726B7" w:rsidRDefault="002726B7" w:rsidP="002726B7">
      <w:pPr>
        <w:ind w:left="360"/>
        <w:jc w:val="both"/>
      </w:pPr>
      <w:r w:rsidRPr="002726B7">
        <w:t xml:space="preserve">Traffic_Sign_Type </w:t>
      </w:r>
      <w:r>
        <w:t xml:space="preserve"> </w:t>
      </w:r>
      <w:r>
        <w:t xml:space="preserve">is </w:t>
      </w:r>
      <w:r>
        <w:t xml:space="preserve">also </w:t>
      </w:r>
      <w:r>
        <w:t>the s</w:t>
      </w:r>
      <w:r w:rsidRPr="002726B7">
        <w:t>ubclass of TrafficObject_ID</w:t>
      </w:r>
      <w:r>
        <w:t>.</w:t>
      </w:r>
    </w:p>
    <w:p w14:paraId="32640096" w14:textId="50872A50" w:rsidR="002726B7" w:rsidRDefault="002726B7" w:rsidP="002726B7">
      <w:pPr>
        <w:ind w:left="360"/>
        <w:jc w:val="both"/>
      </w:pPr>
      <w:r w:rsidRPr="002726B7">
        <w:t xml:space="preserve">Traffic_Sign_Value </w:t>
      </w:r>
      <w:r>
        <w:t>is the s</w:t>
      </w:r>
      <w:r w:rsidRPr="002726B7">
        <w:t xml:space="preserve">ubclass of Traffic_Sign_Type </w:t>
      </w:r>
      <w:r>
        <w:t>.</w:t>
      </w:r>
    </w:p>
    <w:p w14:paraId="503B4B7D" w14:textId="00A7E7DD" w:rsidR="002726B7" w:rsidRDefault="002726B7" w:rsidP="002726B7">
      <w:pPr>
        <w:jc w:val="both"/>
      </w:pPr>
    </w:p>
    <w:p w14:paraId="4B0E2A7B" w14:textId="77777777" w:rsidR="00D41713" w:rsidRPr="00A2782E" w:rsidRDefault="00D41713" w:rsidP="00D41713">
      <w:pPr>
        <w:ind w:left="360"/>
        <w:jc w:val="center"/>
      </w:pPr>
    </w:p>
    <w:sectPr w:rsidR="00D41713" w:rsidRPr="00A2782E" w:rsidSect="002726B7">
      <w:footerReference w:type="default" r:id="rId52"/>
      <w:pgSz w:w="11906" w:h="16838"/>
      <w:pgMar w:top="851" w:right="720" w:bottom="720" w:left="720" w:header="709" w:footer="709" w:gutter="0"/>
      <w:pgBorders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D63D3" w14:textId="77777777" w:rsidR="004F6EF0" w:rsidRDefault="004F6EF0" w:rsidP="002726B7">
      <w:pPr>
        <w:spacing w:after="0" w:line="240" w:lineRule="auto"/>
      </w:pPr>
      <w:r>
        <w:separator/>
      </w:r>
    </w:p>
  </w:endnote>
  <w:endnote w:type="continuationSeparator" w:id="0">
    <w:p w14:paraId="3FBD5513" w14:textId="77777777" w:rsidR="004F6EF0" w:rsidRDefault="004F6EF0" w:rsidP="00272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297062"/>
      <w:docPartObj>
        <w:docPartGallery w:val="Page Numbers (Bottom of Page)"/>
        <w:docPartUnique/>
      </w:docPartObj>
    </w:sdtPr>
    <w:sdtContent>
      <w:sdt>
        <w:sdtPr>
          <w:id w:val="-1769616900"/>
          <w:docPartObj>
            <w:docPartGallery w:val="Page Numbers (Top of Page)"/>
            <w:docPartUnique/>
          </w:docPartObj>
        </w:sdtPr>
        <w:sdtContent>
          <w:p w14:paraId="75AD8D06" w14:textId="6C0C8070" w:rsidR="002726B7" w:rsidRDefault="002726B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7437421" w14:textId="77777777" w:rsidR="002726B7" w:rsidRDefault="00272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ED8C" w14:textId="77777777" w:rsidR="004F6EF0" w:rsidRDefault="004F6EF0" w:rsidP="002726B7">
      <w:pPr>
        <w:spacing w:after="0" w:line="240" w:lineRule="auto"/>
      </w:pPr>
      <w:r>
        <w:separator/>
      </w:r>
    </w:p>
  </w:footnote>
  <w:footnote w:type="continuationSeparator" w:id="0">
    <w:p w14:paraId="5F6A4AA1" w14:textId="77777777" w:rsidR="004F6EF0" w:rsidRDefault="004F6EF0" w:rsidP="002726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FFF"/>
    <w:multiLevelType w:val="hybridMultilevel"/>
    <w:tmpl w:val="4D8C50C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C1405"/>
    <w:multiLevelType w:val="hybridMultilevel"/>
    <w:tmpl w:val="E682A3A8"/>
    <w:lvl w:ilvl="0" w:tplc="40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E7AB9"/>
    <w:multiLevelType w:val="hybridMultilevel"/>
    <w:tmpl w:val="3A1C9B1A"/>
    <w:lvl w:ilvl="0" w:tplc="C3F88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9C05E9"/>
    <w:multiLevelType w:val="hybridMultilevel"/>
    <w:tmpl w:val="EF449050"/>
    <w:lvl w:ilvl="0" w:tplc="0EAE8794">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6D05E"/>
    <w:multiLevelType w:val="hybridMultilevel"/>
    <w:tmpl w:val="B37C1686"/>
    <w:lvl w:ilvl="0" w:tplc="77BE253A">
      <w:start w:val="1"/>
      <w:numFmt w:val="upperRoman"/>
      <w:lvlText w:val="%1."/>
      <w:lvlJc w:val="right"/>
      <w:pPr>
        <w:ind w:left="720" w:hanging="360"/>
      </w:pPr>
    </w:lvl>
    <w:lvl w:ilvl="1" w:tplc="84508DFA">
      <w:start w:val="1"/>
      <w:numFmt w:val="lowerLetter"/>
      <w:lvlText w:val="%2."/>
      <w:lvlJc w:val="left"/>
      <w:pPr>
        <w:ind w:left="1440" w:hanging="360"/>
      </w:pPr>
    </w:lvl>
    <w:lvl w:ilvl="2" w:tplc="535A0DCC">
      <w:start w:val="1"/>
      <w:numFmt w:val="lowerRoman"/>
      <w:lvlText w:val="%3."/>
      <w:lvlJc w:val="right"/>
      <w:pPr>
        <w:ind w:left="2160" w:hanging="180"/>
      </w:pPr>
    </w:lvl>
    <w:lvl w:ilvl="3" w:tplc="8EC24E72">
      <w:start w:val="1"/>
      <w:numFmt w:val="decimal"/>
      <w:lvlText w:val="%4."/>
      <w:lvlJc w:val="left"/>
      <w:pPr>
        <w:ind w:left="2880" w:hanging="360"/>
      </w:pPr>
    </w:lvl>
    <w:lvl w:ilvl="4" w:tplc="D8C8F0FC">
      <w:start w:val="1"/>
      <w:numFmt w:val="lowerLetter"/>
      <w:lvlText w:val="%5."/>
      <w:lvlJc w:val="left"/>
      <w:pPr>
        <w:ind w:left="3600" w:hanging="360"/>
      </w:pPr>
    </w:lvl>
    <w:lvl w:ilvl="5" w:tplc="9CE21D56">
      <w:start w:val="1"/>
      <w:numFmt w:val="lowerRoman"/>
      <w:lvlText w:val="%6."/>
      <w:lvlJc w:val="right"/>
      <w:pPr>
        <w:ind w:left="4320" w:hanging="180"/>
      </w:pPr>
    </w:lvl>
    <w:lvl w:ilvl="6" w:tplc="F5BCE1B8">
      <w:start w:val="1"/>
      <w:numFmt w:val="decimal"/>
      <w:lvlText w:val="%7."/>
      <w:lvlJc w:val="left"/>
      <w:pPr>
        <w:ind w:left="5040" w:hanging="360"/>
      </w:pPr>
    </w:lvl>
    <w:lvl w:ilvl="7" w:tplc="02640E9A">
      <w:start w:val="1"/>
      <w:numFmt w:val="lowerLetter"/>
      <w:lvlText w:val="%8."/>
      <w:lvlJc w:val="left"/>
      <w:pPr>
        <w:ind w:left="5760" w:hanging="360"/>
      </w:pPr>
    </w:lvl>
    <w:lvl w:ilvl="8" w:tplc="708AE00C">
      <w:start w:val="1"/>
      <w:numFmt w:val="lowerRoman"/>
      <w:lvlText w:val="%9."/>
      <w:lvlJc w:val="right"/>
      <w:pPr>
        <w:ind w:left="6480" w:hanging="180"/>
      </w:pPr>
    </w:lvl>
  </w:abstractNum>
  <w:abstractNum w:abstractNumId="5" w15:restartNumberingAfterBreak="0">
    <w:nsid w:val="29D160E4"/>
    <w:multiLevelType w:val="hybridMultilevel"/>
    <w:tmpl w:val="9F70055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440BA"/>
    <w:multiLevelType w:val="hybridMultilevel"/>
    <w:tmpl w:val="B9928EE6"/>
    <w:lvl w:ilvl="0" w:tplc="77BE253A">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D47203C"/>
    <w:multiLevelType w:val="hybridMultilevel"/>
    <w:tmpl w:val="D0749C4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4A6BA8"/>
    <w:multiLevelType w:val="hybridMultilevel"/>
    <w:tmpl w:val="8FC62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344971">
    <w:abstractNumId w:val="4"/>
  </w:num>
  <w:num w:numId="2" w16cid:durableId="1423061377">
    <w:abstractNumId w:val="1"/>
  </w:num>
  <w:num w:numId="3" w16cid:durableId="711923698">
    <w:abstractNumId w:val="2"/>
  </w:num>
  <w:num w:numId="4" w16cid:durableId="371421709">
    <w:abstractNumId w:val="5"/>
  </w:num>
  <w:num w:numId="5" w16cid:durableId="1869680504">
    <w:abstractNumId w:val="3"/>
  </w:num>
  <w:num w:numId="6" w16cid:durableId="1733917850">
    <w:abstractNumId w:val="0"/>
  </w:num>
  <w:num w:numId="7" w16cid:durableId="1906143437">
    <w:abstractNumId w:val="7"/>
  </w:num>
  <w:num w:numId="8" w16cid:durableId="1720084845">
    <w:abstractNumId w:val="8"/>
  </w:num>
  <w:num w:numId="9" w16cid:durableId="17037441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37"/>
    <w:rsid w:val="00004CA9"/>
    <w:rsid w:val="000148A0"/>
    <w:rsid w:val="00026882"/>
    <w:rsid w:val="0003126F"/>
    <w:rsid w:val="00031D0A"/>
    <w:rsid w:val="000376DD"/>
    <w:rsid w:val="00043135"/>
    <w:rsid w:val="0004533F"/>
    <w:rsid w:val="000574EC"/>
    <w:rsid w:val="00062E36"/>
    <w:rsid w:val="0007364F"/>
    <w:rsid w:val="00076B94"/>
    <w:rsid w:val="0009605D"/>
    <w:rsid w:val="000A1071"/>
    <w:rsid w:val="000B0897"/>
    <w:rsid w:val="000C607C"/>
    <w:rsid w:val="000D2299"/>
    <w:rsid w:val="000D4B9C"/>
    <w:rsid w:val="000E193C"/>
    <w:rsid w:val="000F2338"/>
    <w:rsid w:val="000F3C90"/>
    <w:rsid w:val="0010212E"/>
    <w:rsid w:val="00116999"/>
    <w:rsid w:val="00121579"/>
    <w:rsid w:val="0013234A"/>
    <w:rsid w:val="001325D2"/>
    <w:rsid w:val="00142115"/>
    <w:rsid w:val="001466F8"/>
    <w:rsid w:val="0015723C"/>
    <w:rsid w:val="001577DB"/>
    <w:rsid w:val="0016506A"/>
    <w:rsid w:val="00175E4B"/>
    <w:rsid w:val="001930B2"/>
    <w:rsid w:val="001936FB"/>
    <w:rsid w:val="001A4C7F"/>
    <w:rsid w:val="001A789E"/>
    <w:rsid w:val="001C1398"/>
    <w:rsid w:val="001D35AD"/>
    <w:rsid w:val="001E4AC8"/>
    <w:rsid w:val="001E4B59"/>
    <w:rsid w:val="001F4A16"/>
    <w:rsid w:val="001F5F99"/>
    <w:rsid w:val="00212356"/>
    <w:rsid w:val="00224CD5"/>
    <w:rsid w:val="0023146F"/>
    <w:rsid w:val="00236235"/>
    <w:rsid w:val="002369D8"/>
    <w:rsid w:val="00237000"/>
    <w:rsid w:val="00250A3D"/>
    <w:rsid w:val="00254138"/>
    <w:rsid w:val="002726B7"/>
    <w:rsid w:val="00274F94"/>
    <w:rsid w:val="00277035"/>
    <w:rsid w:val="002773C2"/>
    <w:rsid w:val="002841BB"/>
    <w:rsid w:val="00287193"/>
    <w:rsid w:val="002871C5"/>
    <w:rsid w:val="002C15B9"/>
    <w:rsid w:val="002C53CE"/>
    <w:rsid w:val="002C56AC"/>
    <w:rsid w:val="002C62F0"/>
    <w:rsid w:val="002D091D"/>
    <w:rsid w:val="002D0D21"/>
    <w:rsid w:val="002E2012"/>
    <w:rsid w:val="002E38CB"/>
    <w:rsid w:val="002E76D7"/>
    <w:rsid w:val="002F043B"/>
    <w:rsid w:val="002F1017"/>
    <w:rsid w:val="0030575A"/>
    <w:rsid w:val="00305DE1"/>
    <w:rsid w:val="0030604E"/>
    <w:rsid w:val="00314E7A"/>
    <w:rsid w:val="00316C72"/>
    <w:rsid w:val="00321FFF"/>
    <w:rsid w:val="003221C4"/>
    <w:rsid w:val="003248B9"/>
    <w:rsid w:val="00324A9F"/>
    <w:rsid w:val="003330B3"/>
    <w:rsid w:val="00337581"/>
    <w:rsid w:val="00337876"/>
    <w:rsid w:val="003413FB"/>
    <w:rsid w:val="003541B2"/>
    <w:rsid w:val="00363A5B"/>
    <w:rsid w:val="00365937"/>
    <w:rsid w:val="003737D5"/>
    <w:rsid w:val="003823D4"/>
    <w:rsid w:val="003A6393"/>
    <w:rsid w:val="003B78E1"/>
    <w:rsid w:val="003C5546"/>
    <w:rsid w:val="003D1DFE"/>
    <w:rsid w:val="003F18D9"/>
    <w:rsid w:val="003F314D"/>
    <w:rsid w:val="0040684F"/>
    <w:rsid w:val="00407C02"/>
    <w:rsid w:val="0041207D"/>
    <w:rsid w:val="00416C35"/>
    <w:rsid w:val="0042015C"/>
    <w:rsid w:val="00450052"/>
    <w:rsid w:val="0045586A"/>
    <w:rsid w:val="00462ED8"/>
    <w:rsid w:val="00470A7C"/>
    <w:rsid w:val="00471A2E"/>
    <w:rsid w:val="004A7BAE"/>
    <w:rsid w:val="004D383D"/>
    <w:rsid w:val="004D49F0"/>
    <w:rsid w:val="004D684D"/>
    <w:rsid w:val="004E3F3A"/>
    <w:rsid w:val="004F6EF0"/>
    <w:rsid w:val="00500277"/>
    <w:rsid w:val="00523502"/>
    <w:rsid w:val="005404F4"/>
    <w:rsid w:val="0054222F"/>
    <w:rsid w:val="00556339"/>
    <w:rsid w:val="0057237C"/>
    <w:rsid w:val="00572B02"/>
    <w:rsid w:val="00574301"/>
    <w:rsid w:val="005829A8"/>
    <w:rsid w:val="00584E48"/>
    <w:rsid w:val="005901E5"/>
    <w:rsid w:val="005939C6"/>
    <w:rsid w:val="005A19B3"/>
    <w:rsid w:val="005A4A7B"/>
    <w:rsid w:val="005B216C"/>
    <w:rsid w:val="005B4168"/>
    <w:rsid w:val="005B627F"/>
    <w:rsid w:val="005D0C81"/>
    <w:rsid w:val="005D0E21"/>
    <w:rsid w:val="005E037C"/>
    <w:rsid w:val="005E1FB9"/>
    <w:rsid w:val="005E32AC"/>
    <w:rsid w:val="005E7CB1"/>
    <w:rsid w:val="005F58DB"/>
    <w:rsid w:val="00601106"/>
    <w:rsid w:val="00603C94"/>
    <w:rsid w:val="006065D9"/>
    <w:rsid w:val="006232AF"/>
    <w:rsid w:val="0063040E"/>
    <w:rsid w:val="0063237E"/>
    <w:rsid w:val="00651D52"/>
    <w:rsid w:val="006538AB"/>
    <w:rsid w:val="00656B5D"/>
    <w:rsid w:val="00667A44"/>
    <w:rsid w:val="006760AE"/>
    <w:rsid w:val="0068081E"/>
    <w:rsid w:val="006C5B62"/>
    <w:rsid w:val="006D2366"/>
    <w:rsid w:val="006D5663"/>
    <w:rsid w:val="006D6470"/>
    <w:rsid w:val="006D7693"/>
    <w:rsid w:val="007037EA"/>
    <w:rsid w:val="007222CF"/>
    <w:rsid w:val="00726D32"/>
    <w:rsid w:val="00726E37"/>
    <w:rsid w:val="00734C48"/>
    <w:rsid w:val="00735CA8"/>
    <w:rsid w:val="00736E46"/>
    <w:rsid w:val="00736E76"/>
    <w:rsid w:val="00744332"/>
    <w:rsid w:val="00745AF0"/>
    <w:rsid w:val="00750F75"/>
    <w:rsid w:val="00751A08"/>
    <w:rsid w:val="00756EA3"/>
    <w:rsid w:val="007635B1"/>
    <w:rsid w:val="007643C8"/>
    <w:rsid w:val="00770034"/>
    <w:rsid w:val="007906F1"/>
    <w:rsid w:val="00795988"/>
    <w:rsid w:val="007A1CCE"/>
    <w:rsid w:val="007C005D"/>
    <w:rsid w:val="007C3C23"/>
    <w:rsid w:val="007E277B"/>
    <w:rsid w:val="008029A4"/>
    <w:rsid w:val="00811499"/>
    <w:rsid w:val="00814C5A"/>
    <w:rsid w:val="00830C15"/>
    <w:rsid w:val="008478F4"/>
    <w:rsid w:val="00850335"/>
    <w:rsid w:val="008576E5"/>
    <w:rsid w:val="00882527"/>
    <w:rsid w:val="008955AA"/>
    <w:rsid w:val="0089573F"/>
    <w:rsid w:val="008A123E"/>
    <w:rsid w:val="008B1D36"/>
    <w:rsid w:val="008E20FF"/>
    <w:rsid w:val="008E42A9"/>
    <w:rsid w:val="008F5059"/>
    <w:rsid w:val="008F77FE"/>
    <w:rsid w:val="009130A0"/>
    <w:rsid w:val="00920B30"/>
    <w:rsid w:val="00922BB4"/>
    <w:rsid w:val="00923FC9"/>
    <w:rsid w:val="0093074B"/>
    <w:rsid w:val="00934F87"/>
    <w:rsid w:val="00945726"/>
    <w:rsid w:val="0095150A"/>
    <w:rsid w:val="00955456"/>
    <w:rsid w:val="0095572D"/>
    <w:rsid w:val="00960B8B"/>
    <w:rsid w:val="00962EF8"/>
    <w:rsid w:val="00971866"/>
    <w:rsid w:val="009D3C3E"/>
    <w:rsid w:val="009D5B74"/>
    <w:rsid w:val="009E5FEA"/>
    <w:rsid w:val="009E7CB7"/>
    <w:rsid w:val="009EEFC3"/>
    <w:rsid w:val="009F0605"/>
    <w:rsid w:val="009F0E8D"/>
    <w:rsid w:val="00A02D62"/>
    <w:rsid w:val="00A122A7"/>
    <w:rsid w:val="00A13D45"/>
    <w:rsid w:val="00A2238F"/>
    <w:rsid w:val="00A25920"/>
    <w:rsid w:val="00A2782E"/>
    <w:rsid w:val="00A43CF2"/>
    <w:rsid w:val="00A5029B"/>
    <w:rsid w:val="00A5797C"/>
    <w:rsid w:val="00A57CC3"/>
    <w:rsid w:val="00A616CC"/>
    <w:rsid w:val="00A65A9E"/>
    <w:rsid w:val="00A8668A"/>
    <w:rsid w:val="00A93FC7"/>
    <w:rsid w:val="00A97410"/>
    <w:rsid w:val="00AB584A"/>
    <w:rsid w:val="00AB7890"/>
    <w:rsid w:val="00AB7CCA"/>
    <w:rsid w:val="00AE350E"/>
    <w:rsid w:val="00B006AE"/>
    <w:rsid w:val="00B05481"/>
    <w:rsid w:val="00B12F41"/>
    <w:rsid w:val="00B20D69"/>
    <w:rsid w:val="00B373E5"/>
    <w:rsid w:val="00B41048"/>
    <w:rsid w:val="00B42525"/>
    <w:rsid w:val="00B43928"/>
    <w:rsid w:val="00B60620"/>
    <w:rsid w:val="00B6352C"/>
    <w:rsid w:val="00B66B09"/>
    <w:rsid w:val="00B70502"/>
    <w:rsid w:val="00B70AD3"/>
    <w:rsid w:val="00B740E3"/>
    <w:rsid w:val="00B768B3"/>
    <w:rsid w:val="00B76F7A"/>
    <w:rsid w:val="00B773B9"/>
    <w:rsid w:val="00B82CF2"/>
    <w:rsid w:val="00B84DBD"/>
    <w:rsid w:val="00BA0081"/>
    <w:rsid w:val="00BA508E"/>
    <w:rsid w:val="00BB2DBA"/>
    <w:rsid w:val="00BB3AB7"/>
    <w:rsid w:val="00BD41AF"/>
    <w:rsid w:val="00BE44EC"/>
    <w:rsid w:val="00BE6101"/>
    <w:rsid w:val="00BF089E"/>
    <w:rsid w:val="00C06AD6"/>
    <w:rsid w:val="00C20E04"/>
    <w:rsid w:val="00C26C3C"/>
    <w:rsid w:val="00C30A0F"/>
    <w:rsid w:val="00C332D2"/>
    <w:rsid w:val="00C548B7"/>
    <w:rsid w:val="00C57F96"/>
    <w:rsid w:val="00C64AE5"/>
    <w:rsid w:val="00C73285"/>
    <w:rsid w:val="00C75F41"/>
    <w:rsid w:val="00C8140C"/>
    <w:rsid w:val="00C85888"/>
    <w:rsid w:val="00C920EC"/>
    <w:rsid w:val="00CB082C"/>
    <w:rsid w:val="00CB7A05"/>
    <w:rsid w:val="00CC4C01"/>
    <w:rsid w:val="00CE461B"/>
    <w:rsid w:val="00CF628B"/>
    <w:rsid w:val="00D01CD8"/>
    <w:rsid w:val="00D04F4E"/>
    <w:rsid w:val="00D2079E"/>
    <w:rsid w:val="00D22DED"/>
    <w:rsid w:val="00D41713"/>
    <w:rsid w:val="00D43030"/>
    <w:rsid w:val="00D45E68"/>
    <w:rsid w:val="00D528CD"/>
    <w:rsid w:val="00D55A14"/>
    <w:rsid w:val="00D57750"/>
    <w:rsid w:val="00D61785"/>
    <w:rsid w:val="00D63226"/>
    <w:rsid w:val="00D72A52"/>
    <w:rsid w:val="00D974BD"/>
    <w:rsid w:val="00DC369E"/>
    <w:rsid w:val="00DD4813"/>
    <w:rsid w:val="00DE0173"/>
    <w:rsid w:val="00DF1368"/>
    <w:rsid w:val="00DF4C66"/>
    <w:rsid w:val="00E04AB0"/>
    <w:rsid w:val="00E140FB"/>
    <w:rsid w:val="00E146B1"/>
    <w:rsid w:val="00E25B91"/>
    <w:rsid w:val="00E32B69"/>
    <w:rsid w:val="00E3304F"/>
    <w:rsid w:val="00E36A6F"/>
    <w:rsid w:val="00E409F6"/>
    <w:rsid w:val="00E536B9"/>
    <w:rsid w:val="00E73DA7"/>
    <w:rsid w:val="00E91CD0"/>
    <w:rsid w:val="00E92F5C"/>
    <w:rsid w:val="00E96BA2"/>
    <w:rsid w:val="00E973E3"/>
    <w:rsid w:val="00EA1011"/>
    <w:rsid w:val="00EA3163"/>
    <w:rsid w:val="00EB00BA"/>
    <w:rsid w:val="00EB0229"/>
    <w:rsid w:val="00EC3C15"/>
    <w:rsid w:val="00ED0238"/>
    <w:rsid w:val="00EE7D5C"/>
    <w:rsid w:val="00EF3F22"/>
    <w:rsid w:val="00EF71EA"/>
    <w:rsid w:val="00F156C9"/>
    <w:rsid w:val="00F17B89"/>
    <w:rsid w:val="00F21DFD"/>
    <w:rsid w:val="00F33598"/>
    <w:rsid w:val="00F35807"/>
    <w:rsid w:val="00F36F77"/>
    <w:rsid w:val="00F46BB9"/>
    <w:rsid w:val="00F568B9"/>
    <w:rsid w:val="00F615F4"/>
    <w:rsid w:val="00F74AA6"/>
    <w:rsid w:val="00F75028"/>
    <w:rsid w:val="00F962FA"/>
    <w:rsid w:val="00FA4841"/>
    <w:rsid w:val="00FA5283"/>
    <w:rsid w:val="00FC5737"/>
    <w:rsid w:val="00FD1E57"/>
    <w:rsid w:val="00FE0FCD"/>
    <w:rsid w:val="01900086"/>
    <w:rsid w:val="023F551F"/>
    <w:rsid w:val="03006D13"/>
    <w:rsid w:val="03921B99"/>
    <w:rsid w:val="04113384"/>
    <w:rsid w:val="06511486"/>
    <w:rsid w:val="06F0B0A8"/>
    <w:rsid w:val="06FC6EE5"/>
    <w:rsid w:val="09F9B6F9"/>
    <w:rsid w:val="0A331AB6"/>
    <w:rsid w:val="0C64F2C1"/>
    <w:rsid w:val="0D30CF84"/>
    <w:rsid w:val="0EE164AD"/>
    <w:rsid w:val="0F6C02C9"/>
    <w:rsid w:val="10434655"/>
    <w:rsid w:val="1142094E"/>
    <w:rsid w:val="11F6B566"/>
    <w:rsid w:val="12364227"/>
    <w:rsid w:val="155A31DD"/>
    <w:rsid w:val="161C80DB"/>
    <w:rsid w:val="16FBC8A6"/>
    <w:rsid w:val="16FDE88D"/>
    <w:rsid w:val="1798DF96"/>
    <w:rsid w:val="19E736F7"/>
    <w:rsid w:val="19FF7D7E"/>
    <w:rsid w:val="1AF91D53"/>
    <w:rsid w:val="1B421288"/>
    <w:rsid w:val="1B51D015"/>
    <w:rsid w:val="1B8C6927"/>
    <w:rsid w:val="1BB29B6A"/>
    <w:rsid w:val="1CC3C2FC"/>
    <w:rsid w:val="1D54326C"/>
    <w:rsid w:val="1F3B2454"/>
    <w:rsid w:val="231C239F"/>
    <w:rsid w:val="2560FCD0"/>
    <w:rsid w:val="2598ACC7"/>
    <w:rsid w:val="25CDB696"/>
    <w:rsid w:val="275F22E0"/>
    <w:rsid w:val="278B66AD"/>
    <w:rsid w:val="28C0E526"/>
    <w:rsid w:val="29B8402A"/>
    <w:rsid w:val="2AA295B7"/>
    <w:rsid w:val="2ADC4D19"/>
    <w:rsid w:val="2B59FEBC"/>
    <w:rsid w:val="2B6B2E9B"/>
    <w:rsid w:val="2B6D4D0A"/>
    <w:rsid w:val="2BF476DA"/>
    <w:rsid w:val="2DFE9642"/>
    <w:rsid w:val="2FA8654B"/>
    <w:rsid w:val="2FAB185A"/>
    <w:rsid w:val="30C011B4"/>
    <w:rsid w:val="31222992"/>
    <w:rsid w:val="31A32D33"/>
    <w:rsid w:val="32340E2A"/>
    <w:rsid w:val="32501424"/>
    <w:rsid w:val="365AB6BC"/>
    <w:rsid w:val="3B5FCC69"/>
    <w:rsid w:val="3DE30E61"/>
    <w:rsid w:val="3E919924"/>
    <w:rsid w:val="4125051A"/>
    <w:rsid w:val="4449ED8E"/>
    <w:rsid w:val="454AD28F"/>
    <w:rsid w:val="462B0E0C"/>
    <w:rsid w:val="4754ED3E"/>
    <w:rsid w:val="4888D2D5"/>
    <w:rsid w:val="4BFD2E41"/>
    <w:rsid w:val="4CFF0E46"/>
    <w:rsid w:val="4D3154D8"/>
    <w:rsid w:val="4E534393"/>
    <w:rsid w:val="4EA27FF7"/>
    <w:rsid w:val="5206F2EB"/>
    <w:rsid w:val="544AF9D9"/>
    <w:rsid w:val="566BF858"/>
    <w:rsid w:val="56B8680A"/>
    <w:rsid w:val="5BE1D056"/>
    <w:rsid w:val="5C575ADF"/>
    <w:rsid w:val="5F4B7861"/>
    <w:rsid w:val="616E1E85"/>
    <w:rsid w:val="624C1B55"/>
    <w:rsid w:val="62BEB608"/>
    <w:rsid w:val="6349473B"/>
    <w:rsid w:val="635673AD"/>
    <w:rsid w:val="636F2BA7"/>
    <w:rsid w:val="63A6790C"/>
    <w:rsid w:val="64D1429A"/>
    <w:rsid w:val="64E9CD2A"/>
    <w:rsid w:val="66076763"/>
    <w:rsid w:val="66F3A2A5"/>
    <w:rsid w:val="6AA939E4"/>
    <w:rsid w:val="6ABFB106"/>
    <w:rsid w:val="6AF59843"/>
    <w:rsid w:val="6B6B0822"/>
    <w:rsid w:val="6BEB2435"/>
    <w:rsid w:val="702E7730"/>
    <w:rsid w:val="728C9C80"/>
    <w:rsid w:val="733F507B"/>
    <w:rsid w:val="767F528A"/>
    <w:rsid w:val="77005ED5"/>
    <w:rsid w:val="78120AAC"/>
    <w:rsid w:val="787CCFB4"/>
    <w:rsid w:val="796BA8BB"/>
    <w:rsid w:val="79B60403"/>
    <w:rsid w:val="7A4F953B"/>
    <w:rsid w:val="7AD14D06"/>
    <w:rsid w:val="7B1FE316"/>
    <w:rsid w:val="7C12BA5F"/>
    <w:rsid w:val="7CB6F0B0"/>
    <w:rsid w:val="7EC1EF7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FC90B"/>
  <w15:chartTrackingRefBased/>
  <w15:docId w15:val="{5E69E568-826B-46BA-90B2-18BF7EC0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66"/>
  </w:style>
  <w:style w:type="paragraph" w:styleId="Heading1">
    <w:name w:val="heading 1"/>
    <w:basedOn w:val="Normal"/>
    <w:next w:val="Normal"/>
    <w:link w:val="Heading1Char"/>
    <w:uiPriority w:val="9"/>
    <w:qFormat/>
    <w:rsid w:val="00726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37"/>
    <w:rPr>
      <w:rFonts w:eastAsiaTheme="majorEastAsia" w:cstheme="majorBidi"/>
      <w:color w:val="272727" w:themeColor="text1" w:themeTint="D8"/>
    </w:rPr>
  </w:style>
  <w:style w:type="paragraph" w:styleId="Title">
    <w:name w:val="Title"/>
    <w:basedOn w:val="Normal"/>
    <w:next w:val="Normal"/>
    <w:link w:val="TitleChar"/>
    <w:uiPriority w:val="10"/>
    <w:qFormat/>
    <w:rsid w:val="00726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E37"/>
    <w:pPr>
      <w:spacing w:before="160"/>
      <w:jc w:val="center"/>
    </w:pPr>
    <w:rPr>
      <w:i/>
      <w:iCs/>
      <w:color w:val="404040" w:themeColor="text1" w:themeTint="BF"/>
    </w:rPr>
  </w:style>
  <w:style w:type="character" w:customStyle="1" w:styleId="QuoteChar">
    <w:name w:val="Quote Char"/>
    <w:basedOn w:val="DefaultParagraphFont"/>
    <w:link w:val="Quote"/>
    <w:uiPriority w:val="29"/>
    <w:rsid w:val="00726E37"/>
    <w:rPr>
      <w:i/>
      <w:iCs/>
      <w:color w:val="404040" w:themeColor="text1" w:themeTint="BF"/>
    </w:rPr>
  </w:style>
  <w:style w:type="paragraph" w:styleId="ListParagraph">
    <w:name w:val="List Paragraph"/>
    <w:basedOn w:val="Normal"/>
    <w:uiPriority w:val="34"/>
    <w:qFormat/>
    <w:rsid w:val="00726E37"/>
    <w:pPr>
      <w:ind w:left="720"/>
      <w:contextualSpacing/>
    </w:pPr>
  </w:style>
  <w:style w:type="character" w:styleId="IntenseEmphasis">
    <w:name w:val="Intense Emphasis"/>
    <w:basedOn w:val="DefaultParagraphFont"/>
    <w:uiPriority w:val="21"/>
    <w:qFormat/>
    <w:rsid w:val="00726E37"/>
    <w:rPr>
      <w:i/>
      <w:iCs/>
      <w:color w:val="0F4761" w:themeColor="accent1" w:themeShade="BF"/>
    </w:rPr>
  </w:style>
  <w:style w:type="paragraph" w:styleId="IntenseQuote">
    <w:name w:val="Intense Quote"/>
    <w:basedOn w:val="Normal"/>
    <w:next w:val="Normal"/>
    <w:link w:val="IntenseQuoteChar"/>
    <w:uiPriority w:val="30"/>
    <w:qFormat/>
    <w:rsid w:val="00726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E37"/>
    <w:rPr>
      <w:i/>
      <w:iCs/>
      <w:color w:val="0F4761" w:themeColor="accent1" w:themeShade="BF"/>
    </w:rPr>
  </w:style>
  <w:style w:type="character" w:styleId="IntenseReference">
    <w:name w:val="Intense Reference"/>
    <w:basedOn w:val="DefaultParagraphFont"/>
    <w:uiPriority w:val="32"/>
    <w:qFormat/>
    <w:rsid w:val="00726E37"/>
    <w:rPr>
      <w:b/>
      <w:bCs/>
      <w:smallCaps/>
      <w:color w:val="0F4761" w:themeColor="accent1" w:themeShade="BF"/>
      <w:spacing w:val="5"/>
    </w:rPr>
  </w:style>
  <w:style w:type="paragraph" w:styleId="Header">
    <w:name w:val="header"/>
    <w:basedOn w:val="Normal"/>
    <w:link w:val="HeaderChar"/>
    <w:uiPriority w:val="99"/>
    <w:unhideWhenUsed/>
    <w:rsid w:val="002726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6B7"/>
  </w:style>
  <w:style w:type="paragraph" w:styleId="Footer">
    <w:name w:val="footer"/>
    <w:basedOn w:val="Normal"/>
    <w:link w:val="FooterChar"/>
    <w:uiPriority w:val="99"/>
    <w:unhideWhenUsed/>
    <w:rsid w:val="002726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2395">
      <w:bodyDiv w:val="1"/>
      <w:marLeft w:val="0"/>
      <w:marRight w:val="0"/>
      <w:marTop w:val="0"/>
      <w:marBottom w:val="0"/>
      <w:divBdr>
        <w:top w:val="none" w:sz="0" w:space="0" w:color="auto"/>
        <w:left w:val="none" w:sz="0" w:space="0" w:color="auto"/>
        <w:bottom w:val="none" w:sz="0" w:space="0" w:color="auto"/>
        <w:right w:val="none" w:sz="0" w:space="0" w:color="auto"/>
      </w:divBdr>
    </w:div>
    <w:div w:id="84084128">
      <w:bodyDiv w:val="1"/>
      <w:marLeft w:val="0"/>
      <w:marRight w:val="0"/>
      <w:marTop w:val="0"/>
      <w:marBottom w:val="0"/>
      <w:divBdr>
        <w:top w:val="none" w:sz="0" w:space="0" w:color="auto"/>
        <w:left w:val="none" w:sz="0" w:space="0" w:color="auto"/>
        <w:bottom w:val="none" w:sz="0" w:space="0" w:color="auto"/>
        <w:right w:val="none" w:sz="0" w:space="0" w:color="auto"/>
      </w:divBdr>
    </w:div>
    <w:div w:id="149368208">
      <w:bodyDiv w:val="1"/>
      <w:marLeft w:val="0"/>
      <w:marRight w:val="0"/>
      <w:marTop w:val="0"/>
      <w:marBottom w:val="0"/>
      <w:divBdr>
        <w:top w:val="none" w:sz="0" w:space="0" w:color="auto"/>
        <w:left w:val="none" w:sz="0" w:space="0" w:color="auto"/>
        <w:bottom w:val="none" w:sz="0" w:space="0" w:color="auto"/>
        <w:right w:val="none" w:sz="0" w:space="0" w:color="auto"/>
      </w:divBdr>
    </w:div>
    <w:div w:id="339503980">
      <w:bodyDiv w:val="1"/>
      <w:marLeft w:val="0"/>
      <w:marRight w:val="0"/>
      <w:marTop w:val="0"/>
      <w:marBottom w:val="0"/>
      <w:divBdr>
        <w:top w:val="none" w:sz="0" w:space="0" w:color="auto"/>
        <w:left w:val="none" w:sz="0" w:space="0" w:color="auto"/>
        <w:bottom w:val="none" w:sz="0" w:space="0" w:color="auto"/>
        <w:right w:val="none" w:sz="0" w:space="0" w:color="auto"/>
      </w:divBdr>
    </w:div>
    <w:div w:id="402794625">
      <w:bodyDiv w:val="1"/>
      <w:marLeft w:val="0"/>
      <w:marRight w:val="0"/>
      <w:marTop w:val="0"/>
      <w:marBottom w:val="0"/>
      <w:divBdr>
        <w:top w:val="none" w:sz="0" w:space="0" w:color="auto"/>
        <w:left w:val="none" w:sz="0" w:space="0" w:color="auto"/>
        <w:bottom w:val="none" w:sz="0" w:space="0" w:color="auto"/>
        <w:right w:val="none" w:sz="0" w:space="0" w:color="auto"/>
      </w:divBdr>
    </w:div>
    <w:div w:id="414938076">
      <w:bodyDiv w:val="1"/>
      <w:marLeft w:val="0"/>
      <w:marRight w:val="0"/>
      <w:marTop w:val="0"/>
      <w:marBottom w:val="0"/>
      <w:divBdr>
        <w:top w:val="none" w:sz="0" w:space="0" w:color="auto"/>
        <w:left w:val="none" w:sz="0" w:space="0" w:color="auto"/>
        <w:bottom w:val="none" w:sz="0" w:space="0" w:color="auto"/>
        <w:right w:val="none" w:sz="0" w:space="0" w:color="auto"/>
      </w:divBdr>
    </w:div>
    <w:div w:id="477647803">
      <w:bodyDiv w:val="1"/>
      <w:marLeft w:val="0"/>
      <w:marRight w:val="0"/>
      <w:marTop w:val="0"/>
      <w:marBottom w:val="0"/>
      <w:divBdr>
        <w:top w:val="none" w:sz="0" w:space="0" w:color="auto"/>
        <w:left w:val="none" w:sz="0" w:space="0" w:color="auto"/>
        <w:bottom w:val="none" w:sz="0" w:space="0" w:color="auto"/>
        <w:right w:val="none" w:sz="0" w:space="0" w:color="auto"/>
      </w:divBdr>
    </w:div>
    <w:div w:id="500002873">
      <w:bodyDiv w:val="1"/>
      <w:marLeft w:val="0"/>
      <w:marRight w:val="0"/>
      <w:marTop w:val="0"/>
      <w:marBottom w:val="0"/>
      <w:divBdr>
        <w:top w:val="none" w:sz="0" w:space="0" w:color="auto"/>
        <w:left w:val="none" w:sz="0" w:space="0" w:color="auto"/>
        <w:bottom w:val="none" w:sz="0" w:space="0" w:color="auto"/>
        <w:right w:val="none" w:sz="0" w:space="0" w:color="auto"/>
      </w:divBdr>
    </w:div>
    <w:div w:id="647638572">
      <w:bodyDiv w:val="1"/>
      <w:marLeft w:val="0"/>
      <w:marRight w:val="0"/>
      <w:marTop w:val="0"/>
      <w:marBottom w:val="0"/>
      <w:divBdr>
        <w:top w:val="none" w:sz="0" w:space="0" w:color="auto"/>
        <w:left w:val="none" w:sz="0" w:space="0" w:color="auto"/>
        <w:bottom w:val="none" w:sz="0" w:space="0" w:color="auto"/>
        <w:right w:val="none" w:sz="0" w:space="0" w:color="auto"/>
      </w:divBdr>
    </w:div>
    <w:div w:id="661004835">
      <w:bodyDiv w:val="1"/>
      <w:marLeft w:val="0"/>
      <w:marRight w:val="0"/>
      <w:marTop w:val="0"/>
      <w:marBottom w:val="0"/>
      <w:divBdr>
        <w:top w:val="none" w:sz="0" w:space="0" w:color="auto"/>
        <w:left w:val="none" w:sz="0" w:space="0" w:color="auto"/>
        <w:bottom w:val="none" w:sz="0" w:space="0" w:color="auto"/>
        <w:right w:val="none" w:sz="0" w:space="0" w:color="auto"/>
      </w:divBdr>
    </w:div>
    <w:div w:id="710812728">
      <w:bodyDiv w:val="1"/>
      <w:marLeft w:val="0"/>
      <w:marRight w:val="0"/>
      <w:marTop w:val="0"/>
      <w:marBottom w:val="0"/>
      <w:divBdr>
        <w:top w:val="none" w:sz="0" w:space="0" w:color="auto"/>
        <w:left w:val="none" w:sz="0" w:space="0" w:color="auto"/>
        <w:bottom w:val="none" w:sz="0" w:space="0" w:color="auto"/>
        <w:right w:val="none" w:sz="0" w:space="0" w:color="auto"/>
      </w:divBdr>
    </w:div>
    <w:div w:id="720599033">
      <w:bodyDiv w:val="1"/>
      <w:marLeft w:val="0"/>
      <w:marRight w:val="0"/>
      <w:marTop w:val="0"/>
      <w:marBottom w:val="0"/>
      <w:divBdr>
        <w:top w:val="none" w:sz="0" w:space="0" w:color="auto"/>
        <w:left w:val="none" w:sz="0" w:space="0" w:color="auto"/>
        <w:bottom w:val="none" w:sz="0" w:space="0" w:color="auto"/>
        <w:right w:val="none" w:sz="0" w:space="0" w:color="auto"/>
      </w:divBdr>
    </w:div>
    <w:div w:id="979267856">
      <w:bodyDiv w:val="1"/>
      <w:marLeft w:val="0"/>
      <w:marRight w:val="0"/>
      <w:marTop w:val="0"/>
      <w:marBottom w:val="0"/>
      <w:divBdr>
        <w:top w:val="none" w:sz="0" w:space="0" w:color="auto"/>
        <w:left w:val="none" w:sz="0" w:space="0" w:color="auto"/>
        <w:bottom w:val="none" w:sz="0" w:space="0" w:color="auto"/>
        <w:right w:val="none" w:sz="0" w:space="0" w:color="auto"/>
      </w:divBdr>
    </w:div>
    <w:div w:id="1094520607">
      <w:bodyDiv w:val="1"/>
      <w:marLeft w:val="0"/>
      <w:marRight w:val="0"/>
      <w:marTop w:val="0"/>
      <w:marBottom w:val="0"/>
      <w:divBdr>
        <w:top w:val="none" w:sz="0" w:space="0" w:color="auto"/>
        <w:left w:val="none" w:sz="0" w:space="0" w:color="auto"/>
        <w:bottom w:val="none" w:sz="0" w:space="0" w:color="auto"/>
        <w:right w:val="none" w:sz="0" w:space="0" w:color="auto"/>
      </w:divBdr>
    </w:div>
    <w:div w:id="1118839234">
      <w:bodyDiv w:val="1"/>
      <w:marLeft w:val="0"/>
      <w:marRight w:val="0"/>
      <w:marTop w:val="0"/>
      <w:marBottom w:val="0"/>
      <w:divBdr>
        <w:top w:val="none" w:sz="0" w:space="0" w:color="auto"/>
        <w:left w:val="none" w:sz="0" w:space="0" w:color="auto"/>
        <w:bottom w:val="none" w:sz="0" w:space="0" w:color="auto"/>
        <w:right w:val="none" w:sz="0" w:space="0" w:color="auto"/>
      </w:divBdr>
    </w:div>
    <w:div w:id="1147432411">
      <w:bodyDiv w:val="1"/>
      <w:marLeft w:val="0"/>
      <w:marRight w:val="0"/>
      <w:marTop w:val="0"/>
      <w:marBottom w:val="0"/>
      <w:divBdr>
        <w:top w:val="none" w:sz="0" w:space="0" w:color="auto"/>
        <w:left w:val="none" w:sz="0" w:space="0" w:color="auto"/>
        <w:bottom w:val="none" w:sz="0" w:space="0" w:color="auto"/>
        <w:right w:val="none" w:sz="0" w:space="0" w:color="auto"/>
      </w:divBdr>
    </w:div>
    <w:div w:id="1368916608">
      <w:bodyDiv w:val="1"/>
      <w:marLeft w:val="0"/>
      <w:marRight w:val="0"/>
      <w:marTop w:val="0"/>
      <w:marBottom w:val="0"/>
      <w:divBdr>
        <w:top w:val="none" w:sz="0" w:space="0" w:color="auto"/>
        <w:left w:val="none" w:sz="0" w:space="0" w:color="auto"/>
        <w:bottom w:val="none" w:sz="0" w:space="0" w:color="auto"/>
        <w:right w:val="none" w:sz="0" w:space="0" w:color="auto"/>
      </w:divBdr>
    </w:div>
    <w:div w:id="1422990132">
      <w:bodyDiv w:val="1"/>
      <w:marLeft w:val="0"/>
      <w:marRight w:val="0"/>
      <w:marTop w:val="0"/>
      <w:marBottom w:val="0"/>
      <w:divBdr>
        <w:top w:val="none" w:sz="0" w:space="0" w:color="auto"/>
        <w:left w:val="none" w:sz="0" w:space="0" w:color="auto"/>
        <w:bottom w:val="none" w:sz="0" w:space="0" w:color="auto"/>
        <w:right w:val="none" w:sz="0" w:space="0" w:color="auto"/>
      </w:divBdr>
    </w:div>
    <w:div w:id="1530680576">
      <w:bodyDiv w:val="1"/>
      <w:marLeft w:val="0"/>
      <w:marRight w:val="0"/>
      <w:marTop w:val="0"/>
      <w:marBottom w:val="0"/>
      <w:divBdr>
        <w:top w:val="none" w:sz="0" w:space="0" w:color="auto"/>
        <w:left w:val="none" w:sz="0" w:space="0" w:color="auto"/>
        <w:bottom w:val="none" w:sz="0" w:space="0" w:color="auto"/>
        <w:right w:val="none" w:sz="0" w:space="0" w:color="auto"/>
      </w:divBdr>
    </w:div>
    <w:div w:id="1555191571">
      <w:bodyDiv w:val="1"/>
      <w:marLeft w:val="0"/>
      <w:marRight w:val="0"/>
      <w:marTop w:val="0"/>
      <w:marBottom w:val="0"/>
      <w:divBdr>
        <w:top w:val="none" w:sz="0" w:space="0" w:color="auto"/>
        <w:left w:val="none" w:sz="0" w:space="0" w:color="auto"/>
        <w:bottom w:val="none" w:sz="0" w:space="0" w:color="auto"/>
        <w:right w:val="none" w:sz="0" w:space="0" w:color="auto"/>
      </w:divBdr>
    </w:div>
    <w:div w:id="1657997962">
      <w:bodyDiv w:val="1"/>
      <w:marLeft w:val="0"/>
      <w:marRight w:val="0"/>
      <w:marTop w:val="0"/>
      <w:marBottom w:val="0"/>
      <w:divBdr>
        <w:top w:val="none" w:sz="0" w:space="0" w:color="auto"/>
        <w:left w:val="none" w:sz="0" w:space="0" w:color="auto"/>
        <w:bottom w:val="none" w:sz="0" w:space="0" w:color="auto"/>
        <w:right w:val="none" w:sz="0" w:space="0" w:color="auto"/>
      </w:divBdr>
    </w:div>
    <w:div w:id="1704549106">
      <w:bodyDiv w:val="1"/>
      <w:marLeft w:val="0"/>
      <w:marRight w:val="0"/>
      <w:marTop w:val="0"/>
      <w:marBottom w:val="0"/>
      <w:divBdr>
        <w:top w:val="none" w:sz="0" w:space="0" w:color="auto"/>
        <w:left w:val="none" w:sz="0" w:space="0" w:color="auto"/>
        <w:bottom w:val="none" w:sz="0" w:space="0" w:color="auto"/>
        <w:right w:val="none" w:sz="0" w:space="0" w:color="auto"/>
      </w:divBdr>
    </w:div>
    <w:div w:id="1708606540">
      <w:bodyDiv w:val="1"/>
      <w:marLeft w:val="0"/>
      <w:marRight w:val="0"/>
      <w:marTop w:val="0"/>
      <w:marBottom w:val="0"/>
      <w:divBdr>
        <w:top w:val="none" w:sz="0" w:space="0" w:color="auto"/>
        <w:left w:val="none" w:sz="0" w:space="0" w:color="auto"/>
        <w:bottom w:val="none" w:sz="0" w:space="0" w:color="auto"/>
        <w:right w:val="none" w:sz="0" w:space="0" w:color="auto"/>
      </w:divBdr>
    </w:div>
    <w:div w:id="1735394582">
      <w:bodyDiv w:val="1"/>
      <w:marLeft w:val="0"/>
      <w:marRight w:val="0"/>
      <w:marTop w:val="0"/>
      <w:marBottom w:val="0"/>
      <w:divBdr>
        <w:top w:val="none" w:sz="0" w:space="0" w:color="auto"/>
        <w:left w:val="none" w:sz="0" w:space="0" w:color="auto"/>
        <w:bottom w:val="none" w:sz="0" w:space="0" w:color="auto"/>
        <w:right w:val="none" w:sz="0" w:space="0" w:color="auto"/>
      </w:divBdr>
    </w:div>
    <w:div w:id="1794471632">
      <w:bodyDiv w:val="1"/>
      <w:marLeft w:val="0"/>
      <w:marRight w:val="0"/>
      <w:marTop w:val="0"/>
      <w:marBottom w:val="0"/>
      <w:divBdr>
        <w:top w:val="none" w:sz="0" w:space="0" w:color="auto"/>
        <w:left w:val="none" w:sz="0" w:space="0" w:color="auto"/>
        <w:bottom w:val="none" w:sz="0" w:space="0" w:color="auto"/>
        <w:right w:val="none" w:sz="0" w:space="0" w:color="auto"/>
      </w:divBdr>
    </w:div>
    <w:div w:id="1875536255">
      <w:bodyDiv w:val="1"/>
      <w:marLeft w:val="0"/>
      <w:marRight w:val="0"/>
      <w:marTop w:val="0"/>
      <w:marBottom w:val="0"/>
      <w:divBdr>
        <w:top w:val="none" w:sz="0" w:space="0" w:color="auto"/>
        <w:left w:val="none" w:sz="0" w:space="0" w:color="auto"/>
        <w:bottom w:val="none" w:sz="0" w:space="0" w:color="auto"/>
        <w:right w:val="none" w:sz="0" w:space="0" w:color="auto"/>
      </w:divBdr>
    </w:div>
    <w:div w:id="1914390244">
      <w:bodyDiv w:val="1"/>
      <w:marLeft w:val="0"/>
      <w:marRight w:val="0"/>
      <w:marTop w:val="0"/>
      <w:marBottom w:val="0"/>
      <w:divBdr>
        <w:top w:val="none" w:sz="0" w:space="0" w:color="auto"/>
        <w:left w:val="none" w:sz="0" w:space="0" w:color="auto"/>
        <w:bottom w:val="none" w:sz="0" w:space="0" w:color="auto"/>
        <w:right w:val="none" w:sz="0" w:space="0" w:color="auto"/>
      </w:divBdr>
    </w:div>
    <w:div w:id="1950237993">
      <w:bodyDiv w:val="1"/>
      <w:marLeft w:val="0"/>
      <w:marRight w:val="0"/>
      <w:marTop w:val="0"/>
      <w:marBottom w:val="0"/>
      <w:divBdr>
        <w:top w:val="none" w:sz="0" w:space="0" w:color="auto"/>
        <w:left w:val="none" w:sz="0" w:space="0" w:color="auto"/>
        <w:bottom w:val="none" w:sz="0" w:space="0" w:color="auto"/>
        <w:right w:val="none" w:sz="0" w:space="0" w:color="auto"/>
      </w:divBdr>
    </w:div>
    <w:div w:id="2083915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E468F-9F9A-4A26-AE4D-3EA29464C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21</Pages>
  <Words>2322</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Gemmy Geo</dc:creator>
  <cp:keywords/>
  <dc:description/>
  <cp:lastModifiedBy>Wang, Zejiang</cp:lastModifiedBy>
  <cp:revision>315</cp:revision>
  <dcterms:created xsi:type="dcterms:W3CDTF">2025-04-02T21:08:00Z</dcterms:created>
  <dcterms:modified xsi:type="dcterms:W3CDTF">2025-05-09T17:03:00Z</dcterms:modified>
</cp:coreProperties>
</file>