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F61" w:rsidRPr="003B09DB" w:rsidRDefault="00122E9D" w:rsidP="003B09DB">
      <w:pPr>
        <w:pStyle w:val="a3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盒子</w:t>
      </w:r>
      <w:r w:rsidR="000D5057" w:rsidRPr="003B09DB">
        <w:rPr>
          <w:b/>
          <w:sz w:val="52"/>
          <w:szCs w:val="52"/>
        </w:rPr>
        <w:t>修改工具使用说明</w:t>
      </w:r>
    </w:p>
    <w:p w:rsidR="00944F61" w:rsidRPr="003B09DB" w:rsidRDefault="000D5057" w:rsidP="003B09DB">
      <w:pPr>
        <w:rPr>
          <w:rFonts w:ascii="Calibri" w:eastAsia="Calibri" w:hAnsi="Calibri" w:cs="Calibri"/>
          <w:b/>
          <w:sz w:val="30"/>
          <w:szCs w:val="30"/>
        </w:rPr>
      </w:pPr>
      <w:r w:rsidRPr="003B09DB">
        <w:rPr>
          <w:b/>
          <w:sz w:val="30"/>
          <w:szCs w:val="30"/>
        </w:rPr>
        <w:t>第一步：打开</w:t>
      </w:r>
      <w:r w:rsidRPr="003B09DB">
        <w:rPr>
          <w:b/>
          <w:sz w:val="30"/>
          <w:szCs w:val="30"/>
        </w:rPr>
        <w:t>“</w:t>
      </w:r>
      <w:r w:rsidRPr="003B09DB">
        <w:rPr>
          <w:b/>
          <w:color w:val="FF0000"/>
          <w:sz w:val="30"/>
          <w:szCs w:val="30"/>
        </w:rPr>
        <w:t>易键鼠修改工具</w:t>
      </w:r>
      <w:r w:rsidRPr="003B09DB">
        <w:rPr>
          <w:b/>
          <w:sz w:val="30"/>
          <w:szCs w:val="30"/>
        </w:rPr>
        <w:t>”</w:t>
      </w:r>
      <w:r w:rsidRPr="003B09DB">
        <w:rPr>
          <w:b/>
          <w:sz w:val="30"/>
          <w:szCs w:val="30"/>
        </w:rPr>
        <w:t>如下图所示</w:t>
      </w:r>
      <w:r w:rsidRPr="003B09DB">
        <w:rPr>
          <w:rFonts w:ascii="Calibri" w:eastAsia="Calibri" w:hAnsi="Calibri" w:cs="Calibri"/>
          <w:b/>
          <w:sz w:val="30"/>
          <w:szCs w:val="30"/>
        </w:rPr>
        <w:t>:</w:t>
      </w:r>
    </w:p>
    <w:p w:rsidR="00944F61" w:rsidRDefault="000D5057">
      <w:pPr>
        <w:ind w:firstLine="1595"/>
        <w:rPr>
          <w:rFonts w:ascii="Calibri" w:eastAsia="Calibri" w:hAnsi="Calibri" w:cs="Calibri"/>
          <w:b/>
          <w:sz w:val="36"/>
        </w:rPr>
      </w:pPr>
      <w:r>
        <w:object w:dxaOrig="5572" w:dyaOrig="7848">
          <v:rect id="rectole0000000000" o:spid="_x0000_i1025" style="width:278.25pt;height:392.25pt" o:ole="" o:preferrelative="t" stroked="f">
            <v:imagedata r:id="rId5" o:title=""/>
          </v:rect>
          <o:OLEObject Type="Embed" ProgID="StaticMetafile" ShapeID="rectole0000000000" DrawAspect="Content" ObjectID="_1646730322" r:id="rId6"/>
        </w:object>
      </w:r>
    </w:p>
    <w:p w:rsidR="00944F61" w:rsidRPr="003B09DB" w:rsidRDefault="000D5057" w:rsidP="003B09DB">
      <w:pPr>
        <w:rPr>
          <w:rFonts w:ascii="Calibri" w:eastAsia="Calibri" w:hAnsi="Calibri" w:cs="Calibri"/>
          <w:b/>
          <w:sz w:val="30"/>
          <w:szCs w:val="30"/>
        </w:rPr>
      </w:pPr>
      <w:r w:rsidRPr="003B09DB">
        <w:rPr>
          <w:b/>
          <w:sz w:val="30"/>
          <w:szCs w:val="30"/>
        </w:rPr>
        <w:t>第二步：插入</w:t>
      </w:r>
      <w:r w:rsidRPr="003B09DB">
        <w:rPr>
          <w:b/>
          <w:color w:val="FF0000"/>
          <w:sz w:val="30"/>
          <w:szCs w:val="30"/>
        </w:rPr>
        <w:t>单头</w:t>
      </w:r>
      <w:r w:rsidRPr="003B09DB">
        <w:rPr>
          <w:b/>
          <w:sz w:val="30"/>
          <w:szCs w:val="30"/>
        </w:rPr>
        <w:t>或</w:t>
      </w:r>
      <w:r w:rsidRPr="003B09DB">
        <w:rPr>
          <w:b/>
          <w:color w:val="FF0000"/>
          <w:sz w:val="30"/>
          <w:szCs w:val="30"/>
        </w:rPr>
        <w:t>双头盒子</w:t>
      </w:r>
      <w:r w:rsidRPr="003B09DB">
        <w:rPr>
          <w:b/>
          <w:sz w:val="30"/>
          <w:szCs w:val="30"/>
        </w:rPr>
        <w:t>，等待电脑驱动完成后，点击：</w:t>
      </w:r>
      <w:r w:rsidRPr="003B09DB">
        <w:rPr>
          <w:b/>
          <w:sz w:val="30"/>
          <w:szCs w:val="30"/>
        </w:rPr>
        <w:t>“</w:t>
      </w:r>
      <w:r w:rsidRPr="003B09DB">
        <w:rPr>
          <w:b/>
          <w:sz w:val="30"/>
          <w:szCs w:val="30"/>
        </w:rPr>
        <w:t>自动识别</w:t>
      </w:r>
      <w:r w:rsidRPr="003B09DB">
        <w:rPr>
          <w:b/>
          <w:sz w:val="30"/>
          <w:szCs w:val="30"/>
        </w:rPr>
        <w:t>·</w:t>
      </w:r>
      <w:r w:rsidRPr="003B09DB">
        <w:rPr>
          <w:b/>
          <w:sz w:val="30"/>
          <w:szCs w:val="30"/>
        </w:rPr>
        <w:t>打开盒子</w:t>
      </w:r>
      <w:r w:rsidRPr="003B09DB">
        <w:rPr>
          <w:b/>
          <w:sz w:val="30"/>
          <w:szCs w:val="30"/>
        </w:rPr>
        <w:t>”</w:t>
      </w:r>
      <w:r w:rsidRPr="003B09DB">
        <w:rPr>
          <w:b/>
          <w:sz w:val="30"/>
          <w:szCs w:val="30"/>
        </w:rPr>
        <w:t>即可进行信息修改，如下图所示：</w:t>
      </w:r>
    </w:p>
    <w:p w:rsidR="00944F61" w:rsidRDefault="000D5057">
      <w:pPr>
        <w:ind w:firstLine="1428"/>
        <w:rPr>
          <w:rFonts w:ascii="Calibri" w:eastAsia="Calibri" w:hAnsi="Calibri" w:cs="Calibri"/>
          <w:b/>
          <w:color w:val="000000"/>
          <w:sz w:val="36"/>
        </w:rPr>
      </w:pPr>
      <w:r>
        <w:rPr>
          <w:rFonts w:ascii="Calibri" w:eastAsia="Calibri" w:hAnsi="Calibri" w:cs="Calibri"/>
          <w:b/>
          <w:color w:val="000000"/>
          <w:sz w:val="36"/>
        </w:rPr>
        <w:t xml:space="preserve"> </w:t>
      </w:r>
      <w:r>
        <w:object w:dxaOrig="5500" w:dyaOrig="1756">
          <v:rect id="rectole0000000001" o:spid="_x0000_i1026" style="width:275.25pt;height:87.75pt" o:ole="" o:preferrelative="t" stroked="f">
            <v:imagedata r:id="rId7" o:title=""/>
          </v:rect>
          <o:OLEObject Type="Embed" ProgID="StaticMetafile" ShapeID="rectole0000000001" DrawAspect="Content" ObjectID="_1646730323" r:id="rId8"/>
        </w:object>
      </w:r>
    </w:p>
    <w:p w:rsidR="003B09DB" w:rsidRDefault="003B09DB">
      <w:pPr>
        <w:jc w:val="center"/>
        <w:rPr>
          <w:rFonts w:ascii="宋体" w:eastAsia="宋体" w:hAnsi="宋体" w:cs="宋体"/>
          <w:b/>
          <w:color w:val="FF0000"/>
          <w:sz w:val="40"/>
        </w:rPr>
      </w:pPr>
    </w:p>
    <w:p w:rsidR="00944F61" w:rsidRDefault="000D5057">
      <w:pPr>
        <w:jc w:val="center"/>
        <w:rPr>
          <w:rFonts w:ascii="Calibri" w:eastAsia="Calibri" w:hAnsi="Calibri" w:cs="Calibri"/>
          <w:b/>
          <w:color w:val="FF0000"/>
          <w:sz w:val="40"/>
        </w:rPr>
      </w:pPr>
      <w:r>
        <w:rPr>
          <w:rFonts w:ascii="宋体" w:eastAsia="宋体" w:hAnsi="宋体" w:cs="宋体"/>
          <w:b/>
          <w:color w:val="FF0000"/>
          <w:sz w:val="40"/>
        </w:rPr>
        <w:lastRenderedPageBreak/>
        <w:t>修改</w:t>
      </w:r>
      <w:r>
        <w:rPr>
          <w:rFonts w:ascii="Calibri" w:eastAsia="Calibri" w:hAnsi="Calibri" w:cs="Calibri"/>
          <w:b/>
          <w:color w:val="FF0000"/>
          <w:sz w:val="40"/>
        </w:rPr>
        <w:t>VIP</w:t>
      </w:r>
      <w:r>
        <w:rPr>
          <w:rFonts w:ascii="宋体" w:eastAsia="宋体" w:hAnsi="宋体" w:cs="宋体"/>
          <w:b/>
          <w:color w:val="FF0000"/>
          <w:sz w:val="40"/>
        </w:rPr>
        <w:t>·</w:t>
      </w:r>
      <w:r>
        <w:rPr>
          <w:rFonts w:ascii="Calibri" w:eastAsia="Calibri" w:hAnsi="Calibri" w:cs="Calibri"/>
          <w:b/>
          <w:color w:val="FF0000"/>
          <w:sz w:val="40"/>
        </w:rPr>
        <w:t>PID</w:t>
      </w:r>
    </w:p>
    <w:p w:rsidR="00820FAC" w:rsidRPr="00820FAC" w:rsidRDefault="000D5057" w:rsidP="00820FAC">
      <w:pPr>
        <w:pStyle w:val="a6"/>
        <w:numPr>
          <w:ilvl w:val="0"/>
          <w:numId w:val="4"/>
        </w:numPr>
        <w:ind w:firstLineChars="0"/>
        <w:rPr>
          <w:rFonts w:ascii="Calibri" w:eastAsia="Calibri" w:hAnsi="Calibri" w:cs="Calibri"/>
          <w:b/>
          <w:color w:val="000000"/>
          <w:sz w:val="36"/>
        </w:rPr>
      </w:pPr>
      <w:r w:rsidRPr="00820FAC">
        <w:rPr>
          <w:rFonts w:ascii="宋体" w:eastAsia="宋体" w:hAnsi="宋体" w:cs="宋体"/>
          <w:b/>
          <w:color w:val="000000"/>
          <w:sz w:val="30"/>
          <w:szCs w:val="30"/>
        </w:rPr>
        <w:t>在此框内输入</w:t>
      </w:r>
      <w:r w:rsidRPr="00820FAC">
        <w:rPr>
          <w:rFonts w:ascii="Calibri" w:eastAsia="Calibri" w:hAnsi="Calibri" w:cs="Calibri"/>
          <w:b/>
          <w:color w:val="000000"/>
          <w:sz w:val="30"/>
          <w:szCs w:val="30"/>
        </w:rPr>
        <w:t>VID</w:t>
      </w:r>
      <w:r w:rsidRPr="00820FAC">
        <w:rPr>
          <w:rFonts w:ascii="宋体" w:eastAsia="宋体" w:hAnsi="宋体" w:cs="宋体"/>
          <w:b/>
          <w:color w:val="000000"/>
          <w:sz w:val="30"/>
          <w:szCs w:val="30"/>
        </w:rPr>
        <w:t>·</w:t>
      </w:r>
      <w:r w:rsidRPr="00820FAC">
        <w:rPr>
          <w:rFonts w:ascii="Calibri" w:eastAsia="Calibri" w:hAnsi="Calibri" w:cs="Calibri"/>
          <w:b/>
          <w:color w:val="000000"/>
          <w:sz w:val="30"/>
          <w:szCs w:val="30"/>
        </w:rPr>
        <w:t>PID</w:t>
      </w:r>
      <w:r w:rsidRPr="00820FAC">
        <w:rPr>
          <w:rFonts w:ascii="宋体" w:eastAsia="宋体" w:hAnsi="宋体" w:cs="宋体"/>
          <w:b/>
          <w:color w:val="000000"/>
          <w:sz w:val="30"/>
          <w:szCs w:val="30"/>
        </w:rPr>
        <w:t>，点击</w:t>
      </w:r>
      <w:r w:rsidRPr="00820FAC">
        <w:rPr>
          <w:rFonts w:ascii="宋体" w:eastAsia="宋体" w:hAnsi="宋体" w:cs="宋体"/>
          <w:b/>
          <w:sz w:val="30"/>
          <w:szCs w:val="30"/>
        </w:rPr>
        <w:t>“修改”</w:t>
      </w:r>
      <w:r w:rsidRPr="00820FAC">
        <w:rPr>
          <w:rFonts w:ascii="宋体" w:eastAsia="宋体" w:hAnsi="宋体" w:cs="宋体"/>
          <w:b/>
          <w:color w:val="000000"/>
          <w:sz w:val="30"/>
          <w:szCs w:val="30"/>
        </w:rPr>
        <w:t>拔插盒子即可生效，</w:t>
      </w:r>
      <w:r w:rsidR="00820FAC" w:rsidRPr="00122E9D">
        <w:rPr>
          <w:rFonts w:ascii="宋体" w:eastAsia="宋体" w:hAnsi="宋体" w:cs="宋体" w:hint="eastAsia"/>
          <w:b/>
          <w:color w:val="C00000"/>
          <w:sz w:val="30"/>
          <w:szCs w:val="30"/>
          <w:u w:val="single"/>
        </w:rPr>
        <w:t>注意</w:t>
      </w:r>
      <w:r w:rsidR="00820FAC" w:rsidRPr="00122E9D">
        <w:rPr>
          <w:rFonts w:ascii="宋体" w:eastAsia="宋体" w:hAnsi="宋体" w:cs="宋体" w:hint="eastAsia"/>
          <w:b/>
          <w:color w:val="00B050"/>
          <w:sz w:val="30"/>
          <w:szCs w:val="30"/>
          <w:u w:val="single"/>
        </w:rPr>
        <w:t>：</w:t>
      </w:r>
      <w:r w:rsidR="00122E9D">
        <w:rPr>
          <w:rFonts w:ascii="宋体" w:eastAsia="宋体" w:hAnsi="宋体" w:cs="宋体"/>
          <w:b/>
          <w:color w:val="00B050"/>
          <w:sz w:val="30"/>
          <w:szCs w:val="30"/>
          <w:u w:val="single"/>
        </w:rPr>
        <w:t>VID PID</w:t>
      </w:r>
      <w:r w:rsidR="00820FAC" w:rsidRPr="00122E9D">
        <w:rPr>
          <w:rFonts w:ascii="宋体" w:eastAsia="宋体" w:hAnsi="宋体" w:cs="宋体" w:hint="eastAsia"/>
          <w:b/>
          <w:color w:val="00B050"/>
          <w:sz w:val="30"/>
          <w:szCs w:val="30"/>
          <w:u w:val="single"/>
        </w:rPr>
        <w:t>请</w:t>
      </w:r>
      <w:proofErr w:type="gramStart"/>
      <w:r w:rsidR="00820FAC" w:rsidRPr="00122E9D">
        <w:rPr>
          <w:rFonts w:ascii="宋体" w:eastAsia="宋体" w:hAnsi="宋体" w:cs="宋体" w:hint="eastAsia"/>
          <w:b/>
          <w:color w:val="00B050"/>
          <w:sz w:val="30"/>
          <w:szCs w:val="30"/>
          <w:u w:val="single"/>
        </w:rPr>
        <w:t>很</w:t>
      </w:r>
      <w:proofErr w:type="gramEnd"/>
      <w:r w:rsidR="00820FAC" w:rsidRPr="00122E9D">
        <w:rPr>
          <w:rFonts w:ascii="宋体" w:eastAsia="宋体" w:hAnsi="宋体" w:cs="宋体" w:hint="eastAsia"/>
          <w:b/>
          <w:color w:val="00B050"/>
          <w:sz w:val="30"/>
          <w:szCs w:val="30"/>
          <w:u w:val="single"/>
        </w:rPr>
        <w:t>据脚本进行更改，否则会无法打开脚本，</w:t>
      </w:r>
    </w:p>
    <w:p w:rsidR="00944F61" w:rsidRPr="00820FAC" w:rsidRDefault="00820FAC" w:rsidP="00820FAC">
      <w:pPr>
        <w:ind w:firstLineChars="650" w:firstLine="1365"/>
        <w:rPr>
          <w:rFonts w:ascii="Calibri" w:eastAsia="Calibri" w:hAnsi="Calibri" w:cs="Calibri"/>
          <w:b/>
          <w:color w:val="000000"/>
          <w:sz w:val="36"/>
        </w:rPr>
      </w:pPr>
      <w:r>
        <w:t xml:space="preserve"> </w:t>
      </w:r>
      <w:r w:rsidR="000D5057">
        <w:object w:dxaOrig="5342" w:dyaOrig="1656">
          <v:rect id="rectole0000000002" o:spid="_x0000_i1027" style="width:267pt;height:82.5pt" o:ole="" o:preferrelative="t" stroked="f">
            <v:imagedata r:id="rId9" o:title=""/>
          </v:rect>
          <o:OLEObject Type="Embed" ProgID="StaticMetafile" ShapeID="rectole0000000002" DrawAspect="Content" ObjectID="_1646730324" r:id="rId10"/>
        </w:object>
      </w:r>
    </w:p>
    <w:p w:rsidR="00944F61" w:rsidRPr="003B09DB" w:rsidRDefault="00820FAC">
      <w:pPr>
        <w:ind w:left="1247" w:hanging="1247"/>
        <w:rPr>
          <w:rFonts w:ascii="Calibri" w:eastAsia="Calibri" w:hAnsi="Calibri" w:cs="Calibri"/>
          <w:b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color w:val="000000"/>
          <w:sz w:val="30"/>
          <w:szCs w:val="30"/>
        </w:rPr>
        <w:t>修改成功后点击</w:t>
      </w:r>
      <w:r w:rsidRPr="003B09DB">
        <w:rPr>
          <w:rFonts w:ascii="宋体" w:eastAsia="宋体" w:hAnsi="宋体" w:cs="宋体"/>
          <w:b/>
          <w:color w:val="000000"/>
          <w:sz w:val="30"/>
          <w:szCs w:val="30"/>
        </w:rPr>
        <w:t xml:space="preserve"> </w:t>
      </w:r>
      <w:r w:rsidR="000D5057" w:rsidRPr="003B09DB">
        <w:rPr>
          <w:rFonts w:ascii="宋体" w:eastAsia="宋体" w:hAnsi="宋体" w:cs="宋体"/>
          <w:b/>
          <w:color w:val="000000"/>
          <w:sz w:val="30"/>
          <w:szCs w:val="30"/>
        </w:rPr>
        <w:t>“重启设备”等待</w:t>
      </w:r>
      <w:r w:rsidR="000D5057" w:rsidRPr="003B09DB">
        <w:rPr>
          <w:rFonts w:ascii="Calibri" w:eastAsia="Calibri" w:hAnsi="Calibri" w:cs="Calibri"/>
          <w:b/>
          <w:color w:val="000000"/>
          <w:sz w:val="30"/>
          <w:szCs w:val="30"/>
        </w:rPr>
        <w:t>20</w:t>
      </w:r>
      <w:r w:rsidR="000D5057" w:rsidRPr="003B09DB">
        <w:rPr>
          <w:rFonts w:ascii="宋体" w:eastAsia="宋体" w:hAnsi="宋体" w:cs="宋体"/>
          <w:b/>
          <w:color w:val="000000"/>
          <w:sz w:val="30"/>
          <w:szCs w:val="30"/>
        </w:rPr>
        <w:t>秒，省去拔插盒子步骤</w:t>
      </w:r>
    </w:p>
    <w:p w:rsidR="00944F61" w:rsidRDefault="004A1132" w:rsidP="00820FAC">
      <w:pPr>
        <w:ind w:firstLine="1428"/>
        <w:rPr>
          <w:rFonts w:ascii="Calibri" w:eastAsia="Calibri" w:hAnsi="Calibri" w:cs="Calibri"/>
          <w:b/>
          <w:color w:val="000000"/>
          <w:sz w:val="36"/>
        </w:rPr>
      </w:pPr>
      <w:r>
        <w:rPr>
          <w:rFonts w:ascii="Calibri" w:eastAsia="Calibri" w:hAnsi="Calibri" w:cs="Calibri"/>
          <w:b/>
          <w:noProof/>
          <w:color w:val="000000"/>
          <w:sz w:val="36"/>
        </w:rPr>
        <w:drawing>
          <wp:inline distT="0" distB="0" distL="0" distR="0">
            <wp:extent cx="3476625" cy="11144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907232106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F61" w:rsidRDefault="00944F61">
      <w:pPr>
        <w:ind w:firstLine="1066"/>
        <w:rPr>
          <w:rFonts w:ascii="Calibri" w:eastAsia="Calibri" w:hAnsi="Calibri" w:cs="Calibri"/>
          <w:b/>
          <w:color w:val="000000"/>
          <w:sz w:val="36"/>
        </w:rPr>
      </w:pPr>
    </w:p>
    <w:p w:rsidR="00944F61" w:rsidRDefault="003B09DB">
      <w:pPr>
        <w:ind w:firstLine="2570"/>
        <w:rPr>
          <w:rFonts w:ascii="Calibri" w:eastAsia="Calibri" w:hAnsi="Calibri" w:cs="Calibri"/>
          <w:b/>
          <w:color w:val="FF0000"/>
          <w:sz w:val="40"/>
        </w:rPr>
      </w:pPr>
      <w:r>
        <w:rPr>
          <w:rFonts w:ascii="宋体" w:eastAsia="宋体" w:hAnsi="宋体" w:cs="宋体"/>
          <w:b/>
          <w:color w:val="FF0000"/>
          <w:sz w:val="40"/>
        </w:rPr>
        <w:t>修改盒子设备名称</w:t>
      </w:r>
    </w:p>
    <w:p w:rsidR="00944F61" w:rsidRPr="003B09DB" w:rsidRDefault="004A1132" w:rsidP="003B09DB">
      <w:pPr>
        <w:rPr>
          <w:rFonts w:ascii="Calibri" w:eastAsia="Calibri" w:hAnsi="Calibri" w:cs="Calibri"/>
          <w:b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color w:val="000000"/>
          <w:sz w:val="30"/>
          <w:szCs w:val="30"/>
        </w:rPr>
        <w:t>1．</w:t>
      </w:r>
      <w:r w:rsidR="000D5057" w:rsidRPr="003B09DB">
        <w:rPr>
          <w:rFonts w:ascii="宋体" w:eastAsia="宋体" w:hAnsi="宋体" w:cs="宋体"/>
          <w:b/>
          <w:color w:val="000000"/>
          <w:sz w:val="30"/>
          <w:szCs w:val="30"/>
        </w:rPr>
        <w:t>在此框内输入要修改的设备名称</w:t>
      </w:r>
    </w:p>
    <w:p w:rsidR="00944F61" w:rsidRPr="00820FAC" w:rsidRDefault="000D5057" w:rsidP="003B09DB">
      <w:pPr>
        <w:rPr>
          <w:rFonts w:ascii="Calibri" w:hAnsi="Calibri" w:cs="Calibri"/>
          <w:b/>
          <w:color w:val="000000"/>
          <w:sz w:val="30"/>
          <w:szCs w:val="30"/>
        </w:rPr>
      </w:pPr>
      <w:proofErr w:type="gramStart"/>
      <w:r w:rsidRPr="003B09DB">
        <w:rPr>
          <w:rFonts w:ascii="宋体" w:eastAsia="宋体" w:hAnsi="宋体" w:cs="宋体"/>
          <w:b/>
          <w:color w:val="000000"/>
          <w:sz w:val="30"/>
          <w:szCs w:val="30"/>
        </w:rPr>
        <w:t>列如</w:t>
      </w:r>
      <w:proofErr w:type="gramEnd"/>
      <w:r w:rsidRPr="003B09DB">
        <w:rPr>
          <w:rFonts w:ascii="宋体" w:eastAsia="宋体" w:hAnsi="宋体" w:cs="宋体"/>
          <w:b/>
          <w:color w:val="000000"/>
          <w:sz w:val="30"/>
          <w:szCs w:val="30"/>
        </w:rPr>
        <w:t>：</w:t>
      </w:r>
      <w:proofErr w:type="gramStart"/>
      <w:r w:rsidRPr="003B09DB">
        <w:rPr>
          <w:rFonts w:ascii="宋体" w:eastAsia="宋体" w:hAnsi="宋体" w:cs="宋体"/>
          <w:b/>
          <w:color w:val="000000"/>
          <w:sz w:val="30"/>
          <w:szCs w:val="30"/>
        </w:rPr>
        <w:t>易键鼠</w:t>
      </w:r>
      <w:proofErr w:type="gramEnd"/>
      <w:r w:rsidRPr="003B09DB">
        <w:rPr>
          <w:rFonts w:ascii="Calibri" w:eastAsia="Calibri" w:hAnsi="Calibri" w:cs="Calibri"/>
          <w:b/>
          <w:color w:val="000000"/>
          <w:sz w:val="30"/>
          <w:szCs w:val="30"/>
        </w:rPr>
        <w:t>USB CompositeDevice</w:t>
      </w:r>
      <w:r w:rsidR="00820FAC">
        <w:rPr>
          <w:rFonts w:ascii="Calibri" w:hAnsi="Calibri" w:cs="Calibri" w:hint="eastAsia"/>
          <w:b/>
          <w:color w:val="000000"/>
          <w:sz w:val="30"/>
          <w:szCs w:val="30"/>
        </w:rPr>
        <w:t>6.4</w:t>
      </w:r>
    </w:p>
    <w:p w:rsidR="00944F61" w:rsidRPr="003B09DB" w:rsidRDefault="000D5057" w:rsidP="003B09DB">
      <w:pPr>
        <w:rPr>
          <w:rFonts w:ascii="Calibri" w:eastAsia="Calibri" w:hAnsi="Calibri" w:cs="Calibri"/>
          <w:b/>
          <w:color w:val="000000"/>
          <w:sz w:val="30"/>
          <w:szCs w:val="30"/>
        </w:rPr>
      </w:pPr>
      <w:r w:rsidRPr="003B09DB">
        <w:rPr>
          <w:rFonts w:ascii="宋体" w:eastAsia="宋体" w:hAnsi="宋体" w:cs="宋体"/>
          <w:b/>
          <w:color w:val="000000"/>
          <w:sz w:val="30"/>
          <w:szCs w:val="30"/>
        </w:rPr>
        <w:t>点击“修改”</w:t>
      </w:r>
      <w:r w:rsidR="00820FAC">
        <w:rPr>
          <w:rFonts w:ascii="宋体" w:eastAsia="宋体" w:hAnsi="宋体" w:cs="宋体" w:hint="eastAsia"/>
          <w:b/>
          <w:color w:val="000000"/>
          <w:sz w:val="30"/>
          <w:szCs w:val="30"/>
        </w:rPr>
        <w:t>重启</w:t>
      </w:r>
      <w:r w:rsidRPr="003B09DB">
        <w:rPr>
          <w:rFonts w:ascii="宋体" w:eastAsia="宋体" w:hAnsi="宋体" w:cs="宋体"/>
          <w:b/>
          <w:color w:val="000000"/>
          <w:sz w:val="30"/>
          <w:szCs w:val="30"/>
        </w:rPr>
        <w:t>盒子即可生效，如下图所示：</w:t>
      </w:r>
    </w:p>
    <w:p w:rsidR="00944F61" w:rsidRDefault="000D5057" w:rsidP="00820FAC">
      <w:pPr>
        <w:ind w:leftChars="343" w:left="720" w:firstLineChars="290" w:firstLine="609"/>
      </w:pPr>
      <w:r>
        <w:object w:dxaOrig="5385" w:dyaOrig="1684">
          <v:rect id="rectole0000000004" o:spid="_x0000_i1028" style="width:269.25pt;height:84pt" o:ole="" o:preferrelative="t" stroked="f">
            <v:imagedata r:id="rId12" o:title=""/>
          </v:rect>
          <o:OLEObject Type="Embed" ProgID="StaticMetafile" ShapeID="rectole0000000004" DrawAspect="Content" ObjectID="_1646730325" r:id="rId13"/>
        </w:object>
      </w:r>
    </w:p>
    <w:p w:rsidR="00820FAC" w:rsidRDefault="00820FAC" w:rsidP="00820FAC">
      <w:pPr>
        <w:rPr>
          <w:rFonts w:ascii="Calibri" w:eastAsia="Calibri" w:hAnsi="Calibri" w:cs="Calibri"/>
          <w:b/>
          <w:color w:val="000000"/>
          <w:sz w:val="40"/>
        </w:rPr>
      </w:pPr>
      <w:r>
        <w:rPr>
          <w:rFonts w:ascii="宋体" w:eastAsia="宋体" w:hAnsi="宋体" w:cs="宋体" w:hint="eastAsia"/>
          <w:b/>
          <w:color w:val="000000"/>
          <w:sz w:val="30"/>
          <w:szCs w:val="30"/>
        </w:rPr>
        <w:t>设备名称可以随意修改</w:t>
      </w:r>
    </w:p>
    <w:p w:rsidR="00944F61" w:rsidRPr="003B09DB" w:rsidRDefault="000D5057">
      <w:pPr>
        <w:jc w:val="center"/>
        <w:rPr>
          <w:rFonts w:ascii="宋体" w:eastAsia="宋体" w:hAnsi="宋体" w:cs="宋体"/>
          <w:b/>
          <w:color w:val="FF0000"/>
          <w:sz w:val="30"/>
          <w:szCs w:val="30"/>
        </w:rPr>
      </w:pPr>
      <w:r w:rsidRPr="003B09DB">
        <w:rPr>
          <w:rFonts w:ascii="宋体" w:eastAsia="宋体" w:hAnsi="宋体" w:cs="宋体"/>
          <w:b/>
          <w:color w:val="FF0000"/>
          <w:sz w:val="30"/>
          <w:szCs w:val="30"/>
        </w:rPr>
        <w:t>（单头，双头修改方法同步）</w:t>
      </w:r>
    </w:p>
    <w:p w:rsidR="000D5057" w:rsidRDefault="000D5057">
      <w:pPr>
        <w:jc w:val="center"/>
        <w:rPr>
          <w:rFonts w:ascii="宋体" w:eastAsia="宋体" w:hAnsi="宋体" w:cs="宋体"/>
          <w:color w:val="FF0000"/>
          <w:sz w:val="32"/>
        </w:rPr>
      </w:pPr>
    </w:p>
    <w:p w:rsidR="00062A0F" w:rsidRPr="003B09DB" w:rsidRDefault="00062A0F" w:rsidP="00062A0F">
      <w:pPr>
        <w:rPr>
          <w:rFonts w:ascii="Calibri" w:eastAsia="Calibri" w:hAnsi="Calibri" w:cs="Calibri"/>
          <w:b/>
          <w:color w:val="000000"/>
          <w:sz w:val="36"/>
          <w:szCs w:val="36"/>
        </w:rPr>
      </w:pPr>
      <w:r>
        <w:rPr>
          <w:rFonts w:ascii="宋体" w:eastAsia="宋体" w:hAnsi="宋体" w:cs="宋体" w:hint="eastAsia"/>
          <w:b/>
          <w:color w:val="000000"/>
          <w:sz w:val="36"/>
          <w:szCs w:val="36"/>
        </w:rPr>
        <w:lastRenderedPageBreak/>
        <w:t>修改工具中也具备功能测试区，可以进行盒子功能测试。</w:t>
      </w:r>
    </w:p>
    <w:p w:rsidR="000D5057" w:rsidRPr="00062A0F" w:rsidRDefault="000D5057">
      <w:pPr>
        <w:jc w:val="center"/>
        <w:rPr>
          <w:rFonts w:ascii="Calibri" w:hAnsi="Calibri" w:cs="Calibri"/>
          <w:b/>
          <w:color w:val="FF0000"/>
          <w:sz w:val="36"/>
        </w:rPr>
      </w:pPr>
    </w:p>
    <w:p w:rsidR="00944F61" w:rsidRPr="003B09DB" w:rsidRDefault="000D5057">
      <w:pPr>
        <w:jc w:val="center"/>
        <w:rPr>
          <w:rFonts w:ascii="Calibri" w:eastAsia="Calibri" w:hAnsi="Calibri" w:cs="Calibri"/>
          <w:b/>
          <w:color w:val="000000"/>
          <w:sz w:val="36"/>
          <w:szCs w:val="36"/>
        </w:rPr>
      </w:pPr>
      <w:r w:rsidRPr="003B09DB">
        <w:rPr>
          <w:rFonts w:ascii="宋体" w:eastAsia="宋体" w:hAnsi="宋体" w:cs="宋体"/>
          <w:b/>
          <w:color w:val="000000"/>
          <w:sz w:val="36"/>
          <w:szCs w:val="36"/>
        </w:rPr>
        <w:t>如无法打开</w:t>
      </w:r>
      <w:r w:rsidR="00062A0F">
        <w:rPr>
          <w:rFonts w:ascii="宋体" w:eastAsia="宋体" w:hAnsi="宋体" w:cs="宋体" w:hint="eastAsia"/>
          <w:b/>
          <w:color w:val="000000"/>
          <w:sz w:val="36"/>
          <w:szCs w:val="36"/>
        </w:rPr>
        <w:t>盒子</w:t>
      </w:r>
      <w:r w:rsidRPr="003B09DB">
        <w:rPr>
          <w:rFonts w:ascii="宋体" w:eastAsia="宋体" w:hAnsi="宋体" w:cs="宋体"/>
          <w:b/>
          <w:color w:val="000000"/>
          <w:sz w:val="36"/>
          <w:szCs w:val="36"/>
        </w:rPr>
        <w:t>请检查盒子是否读取</w:t>
      </w:r>
    </w:p>
    <w:p w:rsidR="00944F61" w:rsidRDefault="000D5057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  <w:r w:rsidRPr="003B09DB">
        <w:rPr>
          <w:rFonts w:ascii="宋体" w:eastAsia="宋体" w:hAnsi="宋体" w:cs="宋体"/>
          <w:b/>
          <w:color w:val="000000"/>
          <w:sz w:val="30"/>
          <w:szCs w:val="30"/>
        </w:rPr>
        <w:t>（点击工具内“查看设备”）如图所示：</w:t>
      </w:r>
      <w:r>
        <w:object w:dxaOrig="907" w:dyaOrig="417">
          <v:rect id="rectole0000000005" o:spid="_x0000_i1029" style="width:45pt;height:21pt" o:ole="" o:preferrelative="t" stroked="f">
            <v:imagedata r:id="rId14" o:title=""/>
          </v:rect>
          <o:OLEObject Type="Embed" ProgID="StaticMetafile" ShapeID="rectole0000000005" DrawAspect="Content" ObjectID="_1646730326" r:id="rId15"/>
        </w:object>
      </w:r>
      <w:r>
        <w:object w:dxaOrig="7973" w:dyaOrig="2529">
          <v:rect id="rectole0000000006" o:spid="_x0000_i1030" style="width:399pt;height:126.75pt" o:ole="" o:preferrelative="t" stroked="f">
            <v:imagedata r:id="rId16" o:title=""/>
          </v:rect>
          <o:OLEObject Type="Embed" ProgID="StaticMetafile" ShapeID="rectole0000000006" DrawAspect="Content" ObjectID="_1646730327" r:id="rId17"/>
        </w:object>
      </w:r>
      <w:bookmarkStart w:id="0" w:name="_GoBack"/>
      <w:bookmarkEnd w:id="0"/>
      <w:r>
        <w:object w:dxaOrig="7973" w:dyaOrig="2417">
          <v:rect id="rectole0000000007" o:spid="_x0000_i1031" style="width:399pt;height:120.75pt" o:ole="" o:preferrelative="t" stroked="f">
            <v:imagedata r:id="rId18" o:title=""/>
          </v:rect>
          <o:OLEObject Type="Embed" ProgID="StaticMetafile" ShapeID="rectole0000000007" DrawAspect="Content" ObjectID="_1646730328" r:id="rId19"/>
        </w:object>
      </w:r>
    </w:p>
    <w:p w:rsidR="00944F61" w:rsidRDefault="00944F61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</w:p>
    <w:p w:rsidR="00944F61" w:rsidRDefault="00944F61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</w:p>
    <w:p w:rsidR="00944F61" w:rsidRDefault="00944F61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</w:p>
    <w:p w:rsidR="00944F61" w:rsidRDefault="00944F61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</w:p>
    <w:p w:rsidR="00944F61" w:rsidRDefault="00944F61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</w:p>
    <w:p w:rsidR="00944F61" w:rsidRDefault="00944F61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</w:p>
    <w:p w:rsidR="00944F61" w:rsidRDefault="00944F61">
      <w:pPr>
        <w:ind w:firstLine="418"/>
        <w:rPr>
          <w:rFonts w:ascii="Calibri" w:eastAsia="Calibri" w:hAnsi="Calibri" w:cs="Calibri"/>
          <w:b/>
          <w:color w:val="000000"/>
          <w:sz w:val="40"/>
        </w:rPr>
      </w:pPr>
    </w:p>
    <w:p w:rsidR="00944F61" w:rsidRDefault="00944F61">
      <w:pPr>
        <w:ind w:firstLine="4216"/>
        <w:jc w:val="right"/>
        <w:rPr>
          <w:rFonts w:ascii="Calibri" w:eastAsia="Calibri" w:hAnsi="Calibri" w:cs="Calibri"/>
          <w:b/>
          <w:color w:val="000000"/>
          <w:sz w:val="28"/>
        </w:rPr>
      </w:pPr>
    </w:p>
    <w:p w:rsidR="00997D0B" w:rsidRDefault="00997D0B">
      <w:pPr>
        <w:ind w:firstLine="4216"/>
        <w:jc w:val="right"/>
        <w:rPr>
          <w:rFonts w:ascii="宋体" w:eastAsia="宋体" w:hAnsi="宋体" w:cs="宋体"/>
          <w:b/>
          <w:color w:val="000000"/>
          <w:sz w:val="28"/>
        </w:rPr>
      </w:pPr>
    </w:p>
    <w:p w:rsidR="00997D0B" w:rsidRDefault="00997D0B">
      <w:pPr>
        <w:ind w:firstLine="4216"/>
        <w:jc w:val="right"/>
        <w:rPr>
          <w:rFonts w:ascii="宋体" w:eastAsia="宋体" w:hAnsi="宋体" w:cs="宋体"/>
          <w:b/>
          <w:color w:val="000000"/>
          <w:sz w:val="28"/>
        </w:rPr>
      </w:pPr>
    </w:p>
    <w:p w:rsidR="00944F61" w:rsidRDefault="00944F61">
      <w:pPr>
        <w:ind w:firstLine="4216"/>
        <w:jc w:val="right"/>
        <w:rPr>
          <w:rFonts w:ascii="Calibri" w:eastAsia="Calibri" w:hAnsi="Calibri" w:cs="Calibri"/>
          <w:b/>
          <w:color w:val="000000"/>
          <w:sz w:val="28"/>
        </w:rPr>
      </w:pPr>
    </w:p>
    <w:sectPr w:rsidR="00944F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361F0"/>
    <w:multiLevelType w:val="hybridMultilevel"/>
    <w:tmpl w:val="A144177E"/>
    <w:lvl w:ilvl="0" w:tplc="88DAB63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9810F9"/>
    <w:multiLevelType w:val="multilevel"/>
    <w:tmpl w:val="86F287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46E75FA"/>
    <w:multiLevelType w:val="multilevel"/>
    <w:tmpl w:val="8FDA30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9F02C7F"/>
    <w:multiLevelType w:val="multilevel"/>
    <w:tmpl w:val="A364B9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F61"/>
    <w:rsid w:val="00062A0F"/>
    <w:rsid w:val="000D5057"/>
    <w:rsid w:val="00122E9D"/>
    <w:rsid w:val="003B09DB"/>
    <w:rsid w:val="004A1132"/>
    <w:rsid w:val="00820FAC"/>
    <w:rsid w:val="00944F61"/>
    <w:rsid w:val="0099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5FA8"/>
  <w15:docId w15:val="{FB5C57F1-5113-4A68-BDEA-6B65D5B1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09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9DB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3B09DB"/>
    <w:pPr>
      <w:widowControl w:val="0"/>
      <w:jc w:val="both"/>
    </w:pPr>
  </w:style>
  <w:style w:type="paragraph" w:styleId="a4">
    <w:name w:val="Balloon Text"/>
    <w:basedOn w:val="a"/>
    <w:link w:val="a5"/>
    <w:uiPriority w:val="99"/>
    <w:semiHidden/>
    <w:unhideWhenUsed/>
    <w:rsid w:val="004A113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4A1132"/>
    <w:rPr>
      <w:sz w:val="18"/>
      <w:szCs w:val="18"/>
    </w:rPr>
  </w:style>
  <w:style w:type="paragraph" w:styleId="a6">
    <w:name w:val="List Paragraph"/>
    <w:basedOn w:val="a"/>
    <w:uiPriority w:val="34"/>
    <w:qFormat/>
    <w:rsid w:val="00820F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黑科技电脑</cp:lastModifiedBy>
  <cp:revision>9</cp:revision>
  <dcterms:created xsi:type="dcterms:W3CDTF">2019-07-23T12:59:00Z</dcterms:created>
  <dcterms:modified xsi:type="dcterms:W3CDTF">2020-03-26T04:19:00Z</dcterms:modified>
</cp:coreProperties>
</file>