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A3B92" w14:textId="1E71822D" w:rsidR="00030D3E" w:rsidRDefault="00257CBE">
      <w:r>
        <w:t>1.1:</w:t>
      </w:r>
    </w:p>
    <w:p w14:paraId="0979E888" w14:textId="295299A2" w:rsidR="00257CBE" w:rsidRDefault="00257CBE">
      <w:r>
        <w:t>- The simplest classification neural network we can build is a one layer, one neuron neural network with a linear activation function. The test loss plateaus at 0.504 with this neural network on the circular data.</w:t>
      </w:r>
    </w:p>
    <w:p w14:paraId="2728DA9E" w14:textId="655796B2" w:rsidR="00257CBE" w:rsidRDefault="00257CBE">
      <w:r w:rsidRPr="002528B5">
        <w:rPr>
          <w:noProof/>
        </w:rPr>
        <w:drawing>
          <wp:inline distT="0" distB="0" distL="0" distR="0" wp14:anchorId="6C3D0673" wp14:editId="46ACACCF">
            <wp:extent cx="4857750" cy="2895966"/>
            <wp:effectExtent l="0" t="0" r="0" b="0"/>
            <wp:docPr id="559524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4405" name="Picture 1"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62602" cy="2898858"/>
                    </a:xfrm>
                    <a:prstGeom prst="rect">
                      <a:avLst/>
                    </a:prstGeom>
                    <a:noFill/>
                    <a:ln>
                      <a:noFill/>
                    </a:ln>
                  </pic:spPr>
                </pic:pic>
              </a:graphicData>
            </a:graphic>
          </wp:inline>
        </w:drawing>
      </w:r>
    </w:p>
    <w:p w14:paraId="63F550F9" w14:textId="0C1D26A9" w:rsidR="00257CBE" w:rsidRDefault="006C3490">
      <w:r>
        <w:t>1.2:</w:t>
      </w:r>
    </w:p>
    <w:p w14:paraId="4E8E7DDD" w14:textId="6460F4E1" w:rsidR="00257CBE" w:rsidRDefault="00257CBE">
      <w:r>
        <w:t xml:space="preserve">Some of the orange dots are </w:t>
      </w:r>
      <w:proofErr w:type="gramStart"/>
      <w:r>
        <w:t>meshed together</w:t>
      </w:r>
      <w:proofErr w:type="gramEnd"/>
      <w:r>
        <w:t xml:space="preserve"> with the blue dots, and the pattern isn’t as clear, so it makes it harder to classify. With the noise, the test loss became 0.497</w:t>
      </w:r>
    </w:p>
    <w:p w14:paraId="2A61E515" w14:textId="76673F05" w:rsidR="00257CBE" w:rsidRDefault="00257CBE">
      <w:r>
        <w:rPr>
          <w:b/>
          <w:bCs/>
          <w:noProof/>
        </w:rPr>
        <w:drawing>
          <wp:inline distT="0" distB="0" distL="0" distR="0" wp14:anchorId="71E991B5" wp14:editId="5912F0CC">
            <wp:extent cx="4610100" cy="2604743"/>
            <wp:effectExtent l="0" t="0" r="0" b="5715"/>
            <wp:docPr id="18483301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30193"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6995" cy="2608639"/>
                    </a:xfrm>
                    <a:prstGeom prst="rect">
                      <a:avLst/>
                    </a:prstGeom>
                    <a:noFill/>
                    <a:ln>
                      <a:noFill/>
                    </a:ln>
                  </pic:spPr>
                </pic:pic>
              </a:graphicData>
            </a:graphic>
          </wp:inline>
        </w:drawing>
      </w:r>
    </w:p>
    <w:p w14:paraId="7EAB027E" w14:textId="77777777" w:rsidR="006C3490" w:rsidRDefault="006C3490"/>
    <w:p w14:paraId="61003931" w14:textId="77777777" w:rsidR="006C3490" w:rsidRDefault="006C3490"/>
    <w:p w14:paraId="6EED7C94" w14:textId="018B8880" w:rsidR="00257CBE" w:rsidRDefault="00257CBE">
      <w:r>
        <w:lastRenderedPageBreak/>
        <w:t>1.3:</w:t>
      </w:r>
    </w:p>
    <w:p w14:paraId="759FAB4F" w14:textId="4D499AC9" w:rsidR="00257CBE" w:rsidRDefault="00257CBE">
      <w:r>
        <w:t>The spiral data set is the hardest because it has the most complex pattern for the neural network to decipher. The other data sets can be separated using circles and squares while the spiral needs a spiral pattern. I used 6 hidden layers, each with 8 neurons, and I used the ReLU activation function, this resulted in a test loss of 0.09 after around 4 epochs.</w:t>
      </w:r>
    </w:p>
    <w:p w14:paraId="18EE2A58" w14:textId="77777777" w:rsidR="00257CBE" w:rsidRDefault="00257CBE"/>
    <w:p w14:paraId="0B82BDB5" w14:textId="31B47F14" w:rsidR="00257CBE" w:rsidRDefault="00257CBE">
      <w:r>
        <w:rPr>
          <w:b/>
          <w:bCs/>
          <w:noProof/>
        </w:rPr>
        <w:drawing>
          <wp:inline distT="0" distB="0" distL="0" distR="0" wp14:anchorId="747BF030" wp14:editId="1AB2D144">
            <wp:extent cx="4698558" cy="3019425"/>
            <wp:effectExtent l="0" t="0" r="6985" b="0"/>
            <wp:docPr id="106988431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84311" name="Picture 3"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6968" cy="3037682"/>
                    </a:xfrm>
                    <a:prstGeom prst="rect">
                      <a:avLst/>
                    </a:prstGeom>
                    <a:noFill/>
                    <a:ln>
                      <a:noFill/>
                    </a:ln>
                  </pic:spPr>
                </pic:pic>
              </a:graphicData>
            </a:graphic>
          </wp:inline>
        </w:drawing>
      </w:r>
    </w:p>
    <w:p w14:paraId="3818C958" w14:textId="42016D6E" w:rsidR="00257CBE" w:rsidRDefault="00257CBE">
      <w:r>
        <w:t>1.4:</w:t>
      </w:r>
    </w:p>
    <w:p w14:paraId="66EBB4A1" w14:textId="56BF812D" w:rsidR="00257CBE" w:rsidRDefault="00257CBE">
      <w:r>
        <w:t>The spiral isn’t as perfect in shape anymore, and there is some variation within the dot pattern. With the noise, the test loss became 0.044 after around 4 epochs.</w:t>
      </w:r>
    </w:p>
    <w:p w14:paraId="0D6DF6BD" w14:textId="4E9F633C" w:rsidR="00257CBE" w:rsidRDefault="00257CBE">
      <w:r>
        <w:rPr>
          <w:noProof/>
        </w:rPr>
        <w:drawing>
          <wp:inline distT="0" distB="0" distL="0" distR="0" wp14:anchorId="53AEE5F0" wp14:editId="5A58C60D">
            <wp:extent cx="3933825" cy="2588873"/>
            <wp:effectExtent l="0" t="0" r="0" b="2540"/>
            <wp:docPr id="174224141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1418"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2250" cy="2594417"/>
                    </a:xfrm>
                    <a:prstGeom prst="rect">
                      <a:avLst/>
                    </a:prstGeom>
                    <a:noFill/>
                    <a:ln>
                      <a:noFill/>
                    </a:ln>
                  </pic:spPr>
                </pic:pic>
              </a:graphicData>
            </a:graphic>
          </wp:inline>
        </w:drawing>
      </w:r>
    </w:p>
    <w:p w14:paraId="42743A9B" w14:textId="77777777" w:rsidR="00257CBE" w:rsidRDefault="00257CBE"/>
    <w:p w14:paraId="601F86D4" w14:textId="5A16E402" w:rsidR="00257CBE" w:rsidRDefault="00257CBE">
      <w:r>
        <w:t>2.1-2.2:</w:t>
      </w:r>
    </w:p>
    <w:p w14:paraId="5DA798F2" w14:textId="1A8487BE" w:rsidR="00257CBE" w:rsidRDefault="00257CBE">
      <w:r>
        <w:rPr>
          <w:noProof/>
        </w:rPr>
        <w:drawing>
          <wp:inline distT="0" distB="0" distL="0" distR="0" wp14:anchorId="2FEDFA5A" wp14:editId="590B4DD4">
            <wp:extent cx="3848100" cy="3254852"/>
            <wp:effectExtent l="0" t="0" r="0" b="3175"/>
            <wp:docPr id="518156377" name="Picture 6"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56377" name="Picture 6" descr="A screenshot of a computer 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5598" cy="3303486"/>
                    </a:xfrm>
                    <a:prstGeom prst="rect">
                      <a:avLst/>
                    </a:prstGeom>
                    <a:noFill/>
                    <a:ln>
                      <a:noFill/>
                    </a:ln>
                  </pic:spPr>
                </pic:pic>
              </a:graphicData>
            </a:graphic>
          </wp:inline>
        </w:drawing>
      </w:r>
    </w:p>
    <w:p w14:paraId="2B54756D" w14:textId="77777777" w:rsidR="00257CBE" w:rsidRDefault="00257CBE"/>
    <w:p w14:paraId="74CA05B3" w14:textId="4697EC07" w:rsidR="00257CBE" w:rsidRDefault="00257CBE">
      <w:r>
        <w:t>2.</w:t>
      </w:r>
      <w:r w:rsidR="006C3490">
        <w:t>5:</w:t>
      </w:r>
    </w:p>
    <w:p w14:paraId="2BD2E420" w14:textId="55AFB873" w:rsidR="006C3490" w:rsidRDefault="006C3490">
      <w:r>
        <w:rPr>
          <w:noProof/>
        </w:rPr>
        <w:drawing>
          <wp:inline distT="0" distB="0" distL="0" distR="0" wp14:anchorId="2014DF8A" wp14:editId="15FEA303">
            <wp:extent cx="3848100" cy="3273664"/>
            <wp:effectExtent l="0" t="0" r="0" b="3175"/>
            <wp:docPr id="32535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072" cy="3278744"/>
                    </a:xfrm>
                    <a:prstGeom prst="rect">
                      <a:avLst/>
                    </a:prstGeom>
                    <a:noFill/>
                    <a:ln>
                      <a:noFill/>
                    </a:ln>
                  </pic:spPr>
                </pic:pic>
              </a:graphicData>
            </a:graphic>
          </wp:inline>
        </w:drawing>
      </w:r>
    </w:p>
    <w:p w14:paraId="7A755097" w14:textId="77777777" w:rsidR="006C3490" w:rsidRDefault="006C3490">
      <w:r>
        <w:lastRenderedPageBreak/>
        <w:t>2.6:</w:t>
      </w:r>
    </w:p>
    <w:p w14:paraId="0091E8D0" w14:textId="7361653A" w:rsidR="006C3490" w:rsidRDefault="006C3490">
      <w:r w:rsidRPr="006C3490">
        <w:rPr>
          <w:noProof/>
        </w:rPr>
        <w:t xml:space="preserve"> </w:t>
      </w:r>
      <w:r>
        <w:rPr>
          <w:noProof/>
        </w:rPr>
        <w:drawing>
          <wp:inline distT="0" distB="0" distL="0" distR="0" wp14:anchorId="77191072" wp14:editId="02543427">
            <wp:extent cx="3276600" cy="1047750"/>
            <wp:effectExtent l="0" t="0" r="0" b="0"/>
            <wp:docPr id="1786730396"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0396"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047750"/>
                    </a:xfrm>
                    <a:prstGeom prst="rect">
                      <a:avLst/>
                    </a:prstGeom>
                    <a:noFill/>
                    <a:ln>
                      <a:noFill/>
                    </a:ln>
                  </pic:spPr>
                </pic:pic>
              </a:graphicData>
            </a:graphic>
          </wp:inline>
        </w:drawing>
      </w:r>
    </w:p>
    <w:p w14:paraId="764017CE" w14:textId="77777777" w:rsidR="006C3490" w:rsidRDefault="006C3490">
      <w:r>
        <w:t>2.7</w:t>
      </w:r>
    </w:p>
    <w:p w14:paraId="16F7CC68" w14:textId="25C44963" w:rsidR="006C3490" w:rsidRDefault="006C3490">
      <w:r>
        <w:rPr>
          <w:noProof/>
        </w:rPr>
        <w:drawing>
          <wp:inline distT="0" distB="0" distL="0" distR="0" wp14:anchorId="1A9CB6CA" wp14:editId="23015963">
            <wp:extent cx="3419475" cy="2749850"/>
            <wp:effectExtent l="0" t="0" r="0" b="0"/>
            <wp:docPr id="303833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6309" cy="2755346"/>
                    </a:xfrm>
                    <a:prstGeom prst="rect">
                      <a:avLst/>
                    </a:prstGeom>
                    <a:noFill/>
                    <a:ln>
                      <a:noFill/>
                    </a:ln>
                  </pic:spPr>
                </pic:pic>
              </a:graphicData>
            </a:graphic>
          </wp:inline>
        </w:drawing>
      </w:r>
    </w:p>
    <w:p w14:paraId="5B59F978" w14:textId="77777777" w:rsidR="006C3490" w:rsidRDefault="006C3490">
      <w:r>
        <w:t>2.8:</w:t>
      </w:r>
    </w:p>
    <w:p w14:paraId="3A0D6063" w14:textId="2A2EAAC4" w:rsidR="006C3490" w:rsidRDefault="006C3490">
      <w:r>
        <w:rPr>
          <w:noProof/>
        </w:rPr>
        <w:drawing>
          <wp:inline distT="0" distB="0" distL="0" distR="0" wp14:anchorId="3A36AC88" wp14:editId="53896E49">
            <wp:extent cx="3409950" cy="2900922"/>
            <wp:effectExtent l="0" t="0" r="0" b="0"/>
            <wp:docPr id="341713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284" cy="2908012"/>
                    </a:xfrm>
                    <a:prstGeom prst="rect">
                      <a:avLst/>
                    </a:prstGeom>
                    <a:noFill/>
                    <a:ln>
                      <a:noFill/>
                    </a:ln>
                  </pic:spPr>
                </pic:pic>
              </a:graphicData>
            </a:graphic>
          </wp:inline>
        </w:drawing>
      </w:r>
    </w:p>
    <w:p w14:paraId="407FE775" w14:textId="77777777" w:rsidR="00257CBE" w:rsidRDefault="00257CBE"/>
    <w:p w14:paraId="602E9717" w14:textId="77777777" w:rsidR="00257CBE" w:rsidRDefault="00257CBE"/>
    <w:sectPr w:rsidR="0025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BE"/>
    <w:rsid w:val="00030D3E"/>
    <w:rsid w:val="00257CBE"/>
    <w:rsid w:val="006C3490"/>
    <w:rsid w:val="006F72CE"/>
    <w:rsid w:val="00F7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53A9"/>
  <w15:chartTrackingRefBased/>
  <w15:docId w15:val="{52AAE6CE-FCC5-4D33-A243-C4FCE301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CBE"/>
    <w:rPr>
      <w:rFonts w:eastAsiaTheme="majorEastAsia" w:cstheme="majorBidi"/>
      <w:color w:val="272727" w:themeColor="text1" w:themeTint="D8"/>
    </w:rPr>
  </w:style>
  <w:style w:type="paragraph" w:styleId="Title">
    <w:name w:val="Title"/>
    <w:basedOn w:val="Normal"/>
    <w:next w:val="Normal"/>
    <w:link w:val="TitleChar"/>
    <w:uiPriority w:val="10"/>
    <w:qFormat/>
    <w:rsid w:val="00257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CBE"/>
    <w:pPr>
      <w:spacing w:before="160"/>
      <w:jc w:val="center"/>
    </w:pPr>
    <w:rPr>
      <w:i/>
      <w:iCs/>
      <w:color w:val="404040" w:themeColor="text1" w:themeTint="BF"/>
    </w:rPr>
  </w:style>
  <w:style w:type="character" w:customStyle="1" w:styleId="QuoteChar">
    <w:name w:val="Quote Char"/>
    <w:basedOn w:val="DefaultParagraphFont"/>
    <w:link w:val="Quote"/>
    <w:uiPriority w:val="29"/>
    <w:rsid w:val="00257CBE"/>
    <w:rPr>
      <w:i/>
      <w:iCs/>
      <w:color w:val="404040" w:themeColor="text1" w:themeTint="BF"/>
    </w:rPr>
  </w:style>
  <w:style w:type="paragraph" w:styleId="ListParagraph">
    <w:name w:val="List Paragraph"/>
    <w:basedOn w:val="Normal"/>
    <w:uiPriority w:val="34"/>
    <w:qFormat/>
    <w:rsid w:val="00257CBE"/>
    <w:pPr>
      <w:ind w:left="720"/>
      <w:contextualSpacing/>
    </w:pPr>
  </w:style>
  <w:style w:type="character" w:styleId="IntenseEmphasis">
    <w:name w:val="Intense Emphasis"/>
    <w:basedOn w:val="DefaultParagraphFont"/>
    <w:uiPriority w:val="21"/>
    <w:qFormat/>
    <w:rsid w:val="00257CBE"/>
    <w:rPr>
      <w:i/>
      <w:iCs/>
      <w:color w:val="0F4761" w:themeColor="accent1" w:themeShade="BF"/>
    </w:rPr>
  </w:style>
  <w:style w:type="paragraph" w:styleId="IntenseQuote">
    <w:name w:val="Intense Quote"/>
    <w:basedOn w:val="Normal"/>
    <w:next w:val="Normal"/>
    <w:link w:val="IntenseQuoteChar"/>
    <w:uiPriority w:val="30"/>
    <w:qFormat/>
    <w:rsid w:val="00257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CBE"/>
    <w:rPr>
      <w:i/>
      <w:iCs/>
      <w:color w:val="0F4761" w:themeColor="accent1" w:themeShade="BF"/>
    </w:rPr>
  </w:style>
  <w:style w:type="character" w:styleId="IntenseReference">
    <w:name w:val="Intense Reference"/>
    <w:basedOn w:val="DefaultParagraphFont"/>
    <w:uiPriority w:val="32"/>
    <w:qFormat/>
    <w:rsid w:val="00257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Jou</dc:creator>
  <cp:keywords/>
  <dc:description/>
  <cp:lastModifiedBy>William Jou</cp:lastModifiedBy>
  <cp:revision>1</cp:revision>
  <dcterms:created xsi:type="dcterms:W3CDTF">2025-02-28T01:47:00Z</dcterms:created>
  <dcterms:modified xsi:type="dcterms:W3CDTF">2025-02-28T02:16:00Z</dcterms:modified>
</cp:coreProperties>
</file>