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DD" w:rsidRDefault="002B230A" w:rsidP="002B23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75BA">
        <w:rPr>
          <w:rFonts w:ascii="Times New Roman" w:hAnsi="Times New Roman" w:cs="Times New Roman"/>
          <w:b/>
          <w:sz w:val="32"/>
          <w:szCs w:val="32"/>
        </w:rPr>
        <w:t>Operation Instruction of Smart Environment Simulator</w:t>
      </w:r>
    </w:p>
    <w:p w:rsidR="002F360C" w:rsidRPr="002F360C" w:rsidRDefault="002F360C" w:rsidP="002F360C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F360C">
        <w:rPr>
          <w:rFonts w:ascii="Times New Roman" w:hAnsi="Times New Roman" w:cs="Times New Roman"/>
          <w:b/>
          <w:sz w:val="28"/>
          <w:szCs w:val="28"/>
        </w:rPr>
        <w:t xml:space="preserve">Email to: </w:t>
      </w:r>
      <w:hyperlink r:id="rId6" w:history="1">
        <w:r w:rsidRPr="002F360C">
          <w:rPr>
            <w:rStyle w:val="a7"/>
            <w:rFonts w:ascii="Times New Roman" w:hAnsi="Times New Roman" w:cs="Times New Roman"/>
            <w:b/>
            <w:sz w:val="28"/>
            <w:szCs w:val="28"/>
          </w:rPr>
          <w:t>wangcl@cqu.edu.cn</w:t>
        </w:r>
      </w:hyperlink>
      <w:r w:rsidRPr="002F360C">
        <w:rPr>
          <w:rFonts w:ascii="Times New Roman" w:hAnsi="Times New Roman" w:cs="Times New Roman"/>
          <w:b/>
          <w:sz w:val="28"/>
          <w:szCs w:val="28"/>
        </w:rPr>
        <w:t>; wangcl55@gmail.com</w:t>
      </w:r>
    </w:p>
    <w:bookmarkEnd w:id="0"/>
    <w:p w:rsidR="002B230A" w:rsidRPr="00B075BA" w:rsidRDefault="00E40507" w:rsidP="002B230A">
      <w:pPr>
        <w:rPr>
          <w:rFonts w:ascii="Times New Roman" w:hAnsi="Times New Roman" w:cs="Times New Roman"/>
          <w:b/>
          <w:sz w:val="28"/>
          <w:szCs w:val="28"/>
        </w:rPr>
      </w:pPr>
      <w:r w:rsidRPr="00B075BA">
        <w:rPr>
          <w:rFonts w:ascii="Times New Roman" w:hAnsi="Times New Roman" w:cs="Times New Roman"/>
          <w:b/>
          <w:sz w:val="28"/>
          <w:szCs w:val="28"/>
        </w:rPr>
        <w:t>Configuring running environment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Installing </w:t>
      </w:r>
      <w:r w:rsidR="00E40507" w:rsidRPr="00C87B6B">
        <w:rPr>
          <w:rFonts w:ascii="Times New Roman" w:hAnsi="Times New Roman" w:cs="Times New Roman"/>
          <w:i/>
          <w:sz w:val="24"/>
          <w:szCs w:val="24"/>
        </w:rPr>
        <w:t>Borland C++Builder 6.0</w:t>
      </w:r>
      <w:r w:rsidR="00E40507" w:rsidRPr="00C87B6B">
        <w:rPr>
          <w:rFonts w:ascii="Times New Roman" w:hAnsi="Times New Roman" w:cs="Times New Roman"/>
          <w:sz w:val="24"/>
          <w:szCs w:val="24"/>
        </w:rPr>
        <w:t>.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Installing plug-in units, including </w:t>
      </w:r>
      <w:r w:rsidR="00E40507" w:rsidRPr="00C87B6B">
        <w:rPr>
          <w:rFonts w:ascii="Times New Roman" w:hAnsi="Times New Roman" w:cs="Times New Roman"/>
          <w:i/>
          <w:sz w:val="24"/>
          <w:szCs w:val="24"/>
        </w:rPr>
        <w:t>EBAR4SC6</w:t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r w:rsidR="00E40507" w:rsidRPr="00C87B6B">
        <w:rPr>
          <w:rFonts w:ascii="Times New Roman" w:hAnsi="Times New Roman" w:cs="Times New Roman"/>
          <w:i/>
          <w:sz w:val="24"/>
          <w:szCs w:val="24"/>
        </w:rPr>
        <w:t>EInspectorSC6</w:t>
      </w:r>
      <w:r w:rsidR="00E40507" w:rsidRPr="00C87B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0507" w:rsidRPr="00C87B6B" w:rsidRDefault="00E40507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>Please click set.exe to install them.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E40507" w:rsidRPr="00C87B6B">
        <w:rPr>
          <w:rFonts w:ascii="Times New Roman" w:hAnsi="Times New Roman" w:cs="Times New Roman"/>
          <w:sz w:val="24"/>
          <w:szCs w:val="24"/>
        </w:rPr>
        <w:t>Configuring database.</w:t>
      </w:r>
    </w:p>
    <w:p w:rsidR="00E4050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First, </w:t>
      </w:r>
      <w:r w:rsidR="00B075BA" w:rsidRPr="00C87B6B">
        <w:rPr>
          <w:rFonts w:ascii="Times New Roman" w:hAnsi="Times New Roman" w:cs="Times New Roman"/>
          <w:sz w:val="24"/>
          <w:szCs w:val="24"/>
        </w:rPr>
        <w:t xml:space="preserve">install </w:t>
      </w:r>
      <w:r w:rsidR="00B075BA" w:rsidRPr="00C87B6B">
        <w:rPr>
          <w:rFonts w:ascii="Times New Roman" w:hAnsi="Times New Roman" w:cs="Times New Roman"/>
          <w:i/>
          <w:sz w:val="24"/>
          <w:szCs w:val="24"/>
        </w:rPr>
        <w:t>mysql-installer-community-5.5.28.3.msi</w:t>
      </w:r>
      <w:r w:rsidR="00B075BA"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r w:rsidR="00B075BA" w:rsidRPr="00C87B6B">
        <w:rPr>
          <w:rFonts w:ascii="Times New Roman" w:hAnsi="Times New Roman" w:cs="Times New Roman"/>
          <w:i/>
          <w:sz w:val="24"/>
          <w:szCs w:val="24"/>
        </w:rPr>
        <w:t>mysql-connector-odbc-5.2.4-ansi-win32.msi</w:t>
      </w:r>
      <w:r w:rsidR="00B075BA" w:rsidRPr="00C87B6B">
        <w:rPr>
          <w:rFonts w:ascii="Times New Roman" w:hAnsi="Times New Roman" w:cs="Times New Roman"/>
          <w:sz w:val="24"/>
          <w:szCs w:val="24"/>
        </w:rPr>
        <w:t xml:space="preserve">. Then, </w:t>
      </w:r>
      <w:r w:rsidR="001262D3" w:rsidRPr="00C87B6B">
        <w:rPr>
          <w:rFonts w:ascii="Times New Roman" w:hAnsi="Times New Roman" w:cs="Times New Roman"/>
          <w:sz w:val="24"/>
          <w:szCs w:val="24"/>
        </w:rPr>
        <w:t xml:space="preserve">configure the data source, especially, specify the connection password </w:t>
      </w:r>
      <w:r w:rsidR="001262D3" w:rsidRPr="00C87B6B">
        <w:rPr>
          <w:rFonts w:ascii="Times New Roman" w:hAnsi="Times New Roman" w:cs="Times New Roman"/>
          <w:i/>
          <w:sz w:val="24"/>
          <w:szCs w:val="24"/>
        </w:rPr>
        <w:t>123456</w:t>
      </w:r>
      <w:r w:rsidR="001262D3" w:rsidRPr="00C87B6B">
        <w:rPr>
          <w:rFonts w:ascii="Times New Roman" w:hAnsi="Times New Roman" w:cs="Times New Roman"/>
          <w:sz w:val="24"/>
          <w:szCs w:val="24"/>
        </w:rPr>
        <w:t xml:space="preserve">. Finally, create data sheet by importing script file </w:t>
      </w:r>
      <w:r w:rsidR="001262D3" w:rsidRPr="00C87B6B">
        <w:rPr>
          <w:rFonts w:ascii="Times New Roman" w:hAnsi="Times New Roman" w:cs="Times New Roman"/>
          <w:i/>
          <w:sz w:val="24"/>
          <w:szCs w:val="24"/>
        </w:rPr>
        <w:t>sensor.sql</w:t>
      </w:r>
      <w:r w:rsidR="001262D3" w:rsidRPr="00C87B6B">
        <w:rPr>
          <w:rFonts w:ascii="Times New Roman" w:hAnsi="Times New Roman" w:cs="Times New Roman"/>
          <w:sz w:val="24"/>
          <w:szCs w:val="24"/>
        </w:rPr>
        <w:t>.</w:t>
      </w:r>
    </w:p>
    <w:p w:rsidR="00A547D7" w:rsidRDefault="00A547D7" w:rsidP="00A547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Running</w:t>
      </w:r>
      <w:r w:rsidRPr="00B07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Smart</w:t>
      </w:r>
      <w:r w:rsidRPr="00B07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B075BA">
        <w:rPr>
          <w:rFonts w:ascii="Times New Roman" w:hAnsi="Times New Roman" w:cs="Times New Roman"/>
          <w:b/>
          <w:sz w:val="28"/>
          <w:szCs w:val="28"/>
        </w:rPr>
        <w:t>nvironment</w:t>
      </w:r>
      <w:r>
        <w:rPr>
          <w:rFonts w:ascii="Times New Roman" w:hAnsi="Times New Roman" w:cs="Times New Roman"/>
          <w:b/>
          <w:sz w:val="28"/>
          <w:szCs w:val="28"/>
        </w:rPr>
        <w:t xml:space="preserve"> Simulator</w:t>
      </w:r>
    </w:p>
    <w:p w:rsidR="00A547D7" w:rsidRPr="00C87B6B" w:rsidRDefault="00393E6E" w:rsidP="00A547D7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9C51E8" w:rsidRPr="00C87B6B">
        <w:rPr>
          <w:rFonts w:ascii="Times New Roman" w:hAnsi="Times New Roman" w:cs="Times New Roman" w:hint="eastAsia"/>
          <w:sz w:val="24"/>
          <w:szCs w:val="24"/>
        </w:rPr>
        <w:t xml:space="preserve">Open the </w:t>
      </w:r>
      <w:r w:rsidR="009C51E8" w:rsidRPr="00C87B6B">
        <w:rPr>
          <w:rFonts w:ascii="Times New Roman" w:hAnsi="Times New Roman" w:cs="Times New Roman"/>
          <w:sz w:val="24"/>
          <w:szCs w:val="24"/>
        </w:rPr>
        <w:t>p</w:t>
      </w:r>
      <w:r w:rsidR="009C51E8" w:rsidRPr="00C87B6B">
        <w:rPr>
          <w:rFonts w:ascii="Times New Roman" w:hAnsi="Times New Roman" w:cs="Times New Roman" w:hint="eastAsia"/>
          <w:sz w:val="24"/>
          <w:szCs w:val="24"/>
        </w:rPr>
        <w:t xml:space="preserve">roject file through C++Builder 6.0, and open the BPR file </w:t>
      </w:r>
      <w:r w:rsidR="009C51E8" w:rsidRPr="00C87B6B">
        <w:rPr>
          <w:rFonts w:ascii="Times New Roman" w:hAnsi="Times New Roman" w:cs="Times New Roman"/>
          <w:sz w:val="24"/>
          <w:szCs w:val="24"/>
        </w:rPr>
        <w:t>under</w:t>
      </w:r>
      <w:r w:rsidR="009C51E8" w:rsidRPr="00C87B6B">
        <w:rPr>
          <w:rFonts w:ascii="Times New Roman" w:hAnsi="Times New Roman" w:cs="Times New Roman" w:hint="eastAsia"/>
          <w:sz w:val="24"/>
          <w:szCs w:val="24"/>
        </w:rPr>
        <w:t xml:space="preserve"> the bin d</w:t>
      </w:r>
      <w:r w:rsidR="009C51E8" w:rsidRPr="00C87B6B">
        <w:rPr>
          <w:rFonts w:ascii="Times New Roman" w:hAnsi="Times New Roman" w:cs="Times New Roman"/>
          <w:sz w:val="24"/>
          <w:szCs w:val="24"/>
        </w:rPr>
        <w:t>irectory.</w:t>
      </w:r>
    </w:p>
    <w:p w:rsidR="00A547D7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C90A36" w:rsidRPr="00C87B6B">
        <w:rPr>
          <w:rFonts w:ascii="Times New Roman" w:hAnsi="Times New Roman" w:cs="Times New Roman" w:hint="eastAsia"/>
          <w:sz w:val="24"/>
          <w:szCs w:val="24"/>
        </w:rPr>
        <w:t xml:space="preserve">Compiling Smart Environment </w:t>
      </w:r>
      <w:r w:rsidR="00C90A36" w:rsidRPr="00C87B6B">
        <w:rPr>
          <w:rFonts w:ascii="Times New Roman" w:hAnsi="Times New Roman" w:cs="Times New Roman"/>
          <w:sz w:val="24"/>
          <w:szCs w:val="24"/>
        </w:rPr>
        <w:t xml:space="preserve">Simulator. </w:t>
      </w:r>
    </w:p>
    <w:p w:rsidR="00C90A36" w:rsidRPr="00C87B6B" w:rsidRDefault="00C90A36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Note: Due to the difference in the C++Builder installation directory, if some plug-in units are missing during the compilation, you can modify the corresponding path in the </w:t>
      </w:r>
      <w:r w:rsidRPr="00C87B6B">
        <w:rPr>
          <w:rFonts w:ascii="Times New Roman" w:hAnsi="Times New Roman" w:cs="Times New Roman"/>
          <w:i/>
          <w:sz w:val="24"/>
          <w:szCs w:val="24"/>
        </w:rPr>
        <w:t>Project-&gt;Options-&gt;Directories/Conditionals</w:t>
      </w:r>
      <w:r w:rsidRPr="00C87B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EA3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2D4EA3" w:rsidRPr="00C87B6B">
        <w:rPr>
          <w:rFonts w:ascii="Times New Roman" w:hAnsi="Times New Roman" w:cs="Times New Roman" w:hint="eastAsia"/>
          <w:sz w:val="24"/>
          <w:szCs w:val="24"/>
        </w:rPr>
        <w:t xml:space="preserve">After compilation, </w:t>
      </w:r>
      <w:r w:rsidR="002D4EA3" w:rsidRPr="00C87B6B">
        <w:rPr>
          <w:rFonts w:ascii="Times New Roman" w:hAnsi="Times New Roman" w:cs="Times New Roman"/>
          <w:sz w:val="24"/>
          <w:szCs w:val="24"/>
        </w:rPr>
        <w:t xml:space="preserve">please click </w:t>
      </w:r>
      <w:r w:rsidR="002D4EA3" w:rsidRPr="00C87B6B">
        <w:rPr>
          <w:rFonts w:ascii="Times New Roman" w:hAnsi="Times New Roman" w:cs="Times New Roman"/>
          <w:i/>
          <w:sz w:val="24"/>
          <w:szCs w:val="24"/>
        </w:rPr>
        <w:t>run</w:t>
      </w:r>
      <w:r w:rsidR="002D4EA3" w:rsidRPr="00C87B6B">
        <w:rPr>
          <w:rFonts w:ascii="Times New Roman" w:hAnsi="Times New Roman" w:cs="Times New Roman"/>
          <w:sz w:val="24"/>
          <w:szCs w:val="24"/>
        </w:rPr>
        <w:t xml:space="preserve"> and enter the database login password </w:t>
      </w:r>
      <w:r w:rsidR="002D4EA3" w:rsidRPr="00C87B6B">
        <w:rPr>
          <w:rFonts w:ascii="Times New Roman" w:hAnsi="Times New Roman" w:cs="Times New Roman"/>
          <w:i/>
          <w:sz w:val="24"/>
          <w:szCs w:val="24"/>
        </w:rPr>
        <w:t>123456</w:t>
      </w:r>
      <w:r w:rsidR="002D4EA3" w:rsidRPr="00C87B6B">
        <w:rPr>
          <w:rFonts w:ascii="Times New Roman" w:hAnsi="Times New Roman" w:cs="Times New Roman"/>
          <w:sz w:val="24"/>
          <w:szCs w:val="24"/>
        </w:rPr>
        <w:t xml:space="preserve"> to run the </w:t>
      </w:r>
      <w:r w:rsidR="002D716F" w:rsidRPr="00C87B6B">
        <w:rPr>
          <w:rFonts w:ascii="Times New Roman" w:hAnsi="Times New Roman" w:cs="Times New Roman"/>
          <w:sz w:val="24"/>
          <w:szCs w:val="24"/>
        </w:rPr>
        <w:t>Smart Environment Simulator.</w:t>
      </w:r>
    </w:p>
    <w:p w:rsidR="00E40507" w:rsidRDefault="00F305FB" w:rsidP="002B2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 description of Smart</w:t>
      </w:r>
      <w:r w:rsidRPr="00B07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B075BA">
        <w:rPr>
          <w:rFonts w:ascii="Times New Roman" w:hAnsi="Times New Roman" w:cs="Times New Roman"/>
          <w:b/>
          <w:sz w:val="28"/>
          <w:szCs w:val="28"/>
        </w:rPr>
        <w:t>nvironment</w:t>
      </w:r>
      <w:r>
        <w:rPr>
          <w:rFonts w:ascii="Times New Roman" w:hAnsi="Times New Roman" w:cs="Times New Roman"/>
          <w:b/>
          <w:sz w:val="28"/>
          <w:szCs w:val="28"/>
        </w:rPr>
        <w:t xml:space="preserve"> Simulator</w:t>
      </w:r>
    </w:p>
    <w:p w:rsidR="00F305FB" w:rsidRPr="00C87B6B" w:rsidRDefault="00393E6E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7B07D7" w:rsidRPr="00C87B6B">
        <w:rPr>
          <w:rFonts w:ascii="Times New Roman" w:hAnsi="Times New Roman" w:cs="Times New Roman" w:hint="eastAsia"/>
          <w:sz w:val="24"/>
          <w:szCs w:val="24"/>
        </w:rPr>
        <w:t>Import the data of template environment.</w:t>
      </w:r>
    </w:p>
    <w:p w:rsidR="007B07D7" w:rsidRPr="00C87B6B" w:rsidRDefault="007B07D7" w:rsidP="002B230A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Click </w:t>
      </w:r>
      <w:r w:rsidR="00C8206A" w:rsidRPr="00C87B6B">
        <w:rPr>
          <w:rFonts w:ascii="Times New Roman" w:hAnsi="Times New Roman" w:cs="Times New Roman"/>
          <w:i/>
          <w:sz w:val="24"/>
          <w:szCs w:val="24"/>
        </w:rPr>
        <w:t>Model-&gt;Open</w:t>
      </w:r>
      <w:r w:rsidR="00C8206A" w:rsidRPr="00C87B6B">
        <w:rPr>
          <w:rFonts w:ascii="Times New Roman" w:hAnsi="Times New Roman" w:cs="Times New Roman"/>
          <w:sz w:val="24"/>
          <w:szCs w:val="24"/>
        </w:rPr>
        <w:t xml:space="preserve"> to open the folder named </w:t>
      </w:r>
      <w:r w:rsidR="00C8206A" w:rsidRPr="00C87B6B">
        <w:rPr>
          <w:rFonts w:ascii="Times New Roman" w:hAnsi="Times New Roman" w:cs="Times New Roman"/>
          <w:i/>
          <w:sz w:val="24"/>
          <w:szCs w:val="24"/>
        </w:rPr>
        <w:t>Doc</w:t>
      </w:r>
      <w:r w:rsidR="00C8206A" w:rsidRPr="00C87B6B">
        <w:rPr>
          <w:rFonts w:ascii="Times New Roman" w:hAnsi="Times New Roman" w:cs="Times New Roman"/>
          <w:sz w:val="24"/>
          <w:szCs w:val="24"/>
        </w:rPr>
        <w:t xml:space="preserve"> under the root directory of project and </w:t>
      </w:r>
      <w:r w:rsidR="00C55B6F" w:rsidRPr="00C87B6B">
        <w:rPr>
          <w:rFonts w:ascii="Times New Roman" w:hAnsi="Times New Roman" w:cs="Times New Roman"/>
          <w:sz w:val="24"/>
          <w:szCs w:val="24"/>
        </w:rPr>
        <w:t>select xml</w:t>
      </w:r>
      <w:r w:rsidR="00C8206A" w:rsidRPr="00C87B6B">
        <w:rPr>
          <w:rFonts w:ascii="Times New Roman" w:hAnsi="Times New Roman" w:cs="Times New Roman"/>
          <w:sz w:val="24"/>
          <w:szCs w:val="24"/>
        </w:rPr>
        <w:t xml:space="preserve"> file </w:t>
      </w:r>
      <w:r w:rsidR="00C55B6F" w:rsidRPr="00C87B6B">
        <w:rPr>
          <w:rFonts w:ascii="Times New Roman" w:hAnsi="Times New Roman" w:cs="Times New Roman"/>
          <w:sz w:val="24"/>
          <w:szCs w:val="24"/>
        </w:rPr>
        <w:t>to import the corresponding environment.</w:t>
      </w:r>
    </w:p>
    <w:p w:rsidR="00C55B6F" w:rsidRPr="00C87B6B" w:rsidRDefault="00393E6E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2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②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C55B6F" w:rsidRPr="00C87B6B">
        <w:rPr>
          <w:rFonts w:ascii="Times New Roman" w:hAnsi="Times New Roman" w:cs="Times New Roman"/>
          <w:sz w:val="24"/>
          <w:szCs w:val="24"/>
        </w:rPr>
        <w:t>Generate activity patterns in the template environment.</w:t>
      </w:r>
    </w:p>
    <w:p w:rsidR="00C55B6F" w:rsidRPr="00C87B6B" w:rsidRDefault="00C55B6F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t xml:space="preserve">Click </w:t>
      </w:r>
      <w:r w:rsidRPr="00C87B6B">
        <w:rPr>
          <w:rFonts w:ascii="Times New Roman" w:hAnsi="Times New Roman" w:cs="Times New Roman"/>
          <w:i/>
          <w:sz w:val="24"/>
          <w:szCs w:val="24"/>
        </w:rPr>
        <w:t>Calculate-&gt;CreatPattern</w:t>
      </w:r>
      <w:r w:rsidRPr="00C87B6B">
        <w:rPr>
          <w:rFonts w:ascii="Times New Roman" w:hAnsi="Times New Roman" w:cs="Times New Roman"/>
          <w:sz w:val="24"/>
          <w:szCs w:val="24"/>
        </w:rPr>
        <w:t xml:space="preserve"> to open the interface of </w:t>
      </w:r>
      <w:r w:rsidR="004D7C91" w:rsidRPr="00C87B6B">
        <w:rPr>
          <w:rFonts w:ascii="Times New Roman" w:hAnsi="Times New Roman" w:cs="Times New Roman"/>
          <w:sz w:val="24"/>
          <w:szCs w:val="24"/>
        </w:rPr>
        <w:t xml:space="preserve">activity pattern generation. Select the starting node of activity pattern in the </w:t>
      </w:r>
      <w:r w:rsidR="004D7C91" w:rsidRPr="00C87B6B">
        <w:rPr>
          <w:rFonts w:ascii="Times New Roman" w:hAnsi="Times New Roman" w:cs="Times New Roman"/>
          <w:i/>
          <w:sz w:val="24"/>
          <w:szCs w:val="24"/>
        </w:rPr>
        <w:t>StartNode</w:t>
      </w:r>
      <w:r w:rsidR="004D7C91" w:rsidRPr="00C87B6B">
        <w:rPr>
          <w:rFonts w:ascii="Times New Roman" w:hAnsi="Times New Roman" w:cs="Times New Roman"/>
          <w:sz w:val="24"/>
          <w:szCs w:val="24"/>
        </w:rPr>
        <w:t xml:space="preserve">, and select </w:t>
      </w:r>
      <w:r w:rsidR="00A83A33" w:rsidRPr="00C87B6B">
        <w:rPr>
          <w:rFonts w:ascii="Times New Roman" w:hAnsi="Times New Roman" w:cs="Times New Roman"/>
          <w:sz w:val="24"/>
          <w:szCs w:val="24"/>
        </w:rPr>
        <w:t xml:space="preserve">the ending node of activity pattern in the </w:t>
      </w:r>
      <w:r w:rsidR="00A83A33" w:rsidRPr="00C87B6B">
        <w:rPr>
          <w:rFonts w:ascii="Times New Roman" w:hAnsi="Times New Roman" w:cs="Times New Roman"/>
          <w:i/>
          <w:sz w:val="24"/>
          <w:szCs w:val="24"/>
        </w:rPr>
        <w:t>EndNode</w:t>
      </w:r>
      <w:r w:rsidR="00A83A33" w:rsidRPr="00C87B6B">
        <w:rPr>
          <w:rFonts w:ascii="Times New Roman" w:hAnsi="Times New Roman" w:cs="Times New Roman"/>
          <w:sz w:val="24"/>
          <w:szCs w:val="24"/>
        </w:rPr>
        <w:t xml:space="preserve">. </w:t>
      </w:r>
      <w:r w:rsidR="00F6104E" w:rsidRPr="00C87B6B">
        <w:rPr>
          <w:rFonts w:ascii="Times New Roman" w:hAnsi="Times New Roman" w:cs="Times New Roman"/>
          <w:sz w:val="24"/>
          <w:szCs w:val="24"/>
        </w:rPr>
        <w:t xml:space="preserve">Then select activity label corresponding to this trajectory. After these selection, click </w:t>
      </w:r>
      <w:r w:rsidR="00F6104E" w:rsidRPr="00C87B6B">
        <w:rPr>
          <w:rFonts w:ascii="Times New Roman" w:hAnsi="Times New Roman" w:cs="Times New Roman"/>
          <w:i/>
          <w:sz w:val="24"/>
          <w:szCs w:val="24"/>
        </w:rPr>
        <w:t>CreatePattern</w:t>
      </w:r>
      <w:r w:rsidR="00F6104E" w:rsidRPr="00C87B6B">
        <w:rPr>
          <w:rFonts w:ascii="Times New Roman" w:hAnsi="Times New Roman" w:cs="Times New Roman"/>
          <w:sz w:val="24"/>
          <w:szCs w:val="24"/>
        </w:rPr>
        <w:t xml:space="preserve"> and you can see the newly generated activity pattern in the </w:t>
      </w:r>
      <w:r w:rsidR="00F6104E" w:rsidRPr="00C87B6B">
        <w:rPr>
          <w:rFonts w:ascii="Times New Roman" w:hAnsi="Times New Roman" w:cs="Times New Roman"/>
          <w:i/>
          <w:sz w:val="24"/>
          <w:szCs w:val="24"/>
        </w:rPr>
        <w:t>NewPattern</w:t>
      </w:r>
      <w:r w:rsidR="00F6104E" w:rsidRPr="00C87B6B">
        <w:rPr>
          <w:rFonts w:ascii="Times New Roman" w:hAnsi="Times New Roman" w:cs="Times New Roman"/>
          <w:sz w:val="24"/>
          <w:szCs w:val="24"/>
        </w:rPr>
        <w:t xml:space="preserve">, and this activity pattern will be also saved in </w:t>
      </w:r>
      <w:r w:rsidR="00F6104E" w:rsidRPr="00C87B6B">
        <w:rPr>
          <w:rFonts w:ascii="Times New Roman" w:hAnsi="Times New Roman" w:cs="Times New Roman"/>
          <w:i/>
          <w:sz w:val="24"/>
          <w:szCs w:val="24"/>
        </w:rPr>
        <w:t>Pattern.txt</w:t>
      </w:r>
      <w:r w:rsidR="00F6104E" w:rsidRPr="00C87B6B">
        <w:rPr>
          <w:rFonts w:ascii="Times New Roman" w:hAnsi="Times New Roman" w:cs="Times New Roman"/>
          <w:sz w:val="24"/>
          <w:szCs w:val="24"/>
        </w:rPr>
        <w:t xml:space="preserve"> under the root directory of project.</w:t>
      </w:r>
    </w:p>
    <w:p w:rsidR="00F6104E" w:rsidRPr="00C87B6B" w:rsidRDefault="00393E6E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/>
          <w:sz w:val="24"/>
          <w:szCs w:val="24"/>
        </w:rPr>
        <w:fldChar w:fldCharType="begin"/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 w:hint="eastAsia"/>
          <w:sz w:val="24"/>
          <w:szCs w:val="24"/>
        </w:rPr>
        <w:instrText>= 3 \* GB3</w:instrText>
      </w:r>
      <w:r w:rsidRPr="00C87B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87B6B">
        <w:rPr>
          <w:rFonts w:ascii="Times New Roman" w:hAnsi="Times New Roman" w:cs="Times New Roman"/>
          <w:sz w:val="24"/>
          <w:szCs w:val="24"/>
        </w:rPr>
        <w:fldChar w:fldCharType="separate"/>
      </w:r>
      <w:r w:rsidRPr="00C87B6B">
        <w:rPr>
          <w:rFonts w:ascii="Times New Roman" w:hAnsi="Times New Roman" w:cs="Times New Roman" w:hint="eastAsia"/>
          <w:noProof/>
          <w:sz w:val="24"/>
          <w:szCs w:val="24"/>
        </w:rPr>
        <w:t>③</w:t>
      </w:r>
      <w:r w:rsidRPr="00C87B6B">
        <w:rPr>
          <w:rFonts w:ascii="Times New Roman" w:hAnsi="Times New Roman" w:cs="Times New Roman"/>
          <w:sz w:val="24"/>
          <w:szCs w:val="24"/>
        </w:rPr>
        <w:fldChar w:fldCharType="end"/>
      </w:r>
      <w:r w:rsidR="00F6104E" w:rsidRPr="00C87B6B">
        <w:rPr>
          <w:rFonts w:ascii="Times New Roman" w:hAnsi="Times New Roman" w:cs="Times New Roman" w:hint="eastAsia"/>
          <w:sz w:val="24"/>
          <w:szCs w:val="24"/>
        </w:rPr>
        <w:t>The simple activity pattern matching.</w:t>
      </w:r>
    </w:p>
    <w:p w:rsidR="00F6104E" w:rsidRPr="00C87B6B" w:rsidRDefault="00657C29" w:rsidP="00C55B6F">
      <w:pPr>
        <w:rPr>
          <w:rFonts w:ascii="Times New Roman" w:hAnsi="Times New Roman" w:cs="Times New Roman"/>
          <w:sz w:val="24"/>
          <w:szCs w:val="24"/>
        </w:rPr>
      </w:pPr>
      <w:r w:rsidRPr="00C87B6B"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 w:rsidRPr="00C87B6B">
        <w:rPr>
          <w:rFonts w:ascii="Times New Roman" w:hAnsi="Times New Roman" w:cs="Times New Roman" w:hint="eastAsia"/>
          <w:i/>
          <w:sz w:val="24"/>
          <w:szCs w:val="24"/>
        </w:rPr>
        <w:t>Calculate-&gt;Patch-&gt;</w:t>
      </w:r>
      <w:r w:rsidRPr="00C87B6B">
        <w:rPr>
          <w:rFonts w:ascii="Times New Roman" w:hAnsi="Times New Roman" w:cs="Times New Roman"/>
          <w:i/>
          <w:sz w:val="24"/>
          <w:szCs w:val="24"/>
        </w:rPr>
        <w:t>AddFile</w:t>
      </w:r>
      <w:r w:rsidRPr="00C87B6B">
        <w:rPr>
          <w:rFonts w:ascii="Times New Roman" w:hAnsi="Times New Roman" w:cs="Times New Roman"/>
          <w:sz w:val="24"/>
          <w:szCs w:val="24"/>
        </w:rPr>
        <w:t xml:space="preserve"> to select xml corresponding to new environment in the folder named </w:t>
      </w:r>
      <w:r w:rsidRPr="00C87B6B">
        <w:rPr>
          <w:rFonts w:ascii="Times New Roman" w:hAnsi="Times New Roman" w:cs="Times New Roman"/>
          <w:i/>
          <w:sz w:val="24"/>
          <w:szCs w:val="24"/>
        </w:rPr>
        <w:t>Doc</w:t>
      </w:r>
      <w:r w:rsidRPr="00C87B6B">
        <w:rPr>
          <w:rFonts w:ascii="Times New Roman" w:hAnsi="Times New Roman" w:cs="Times New Roman"/>
          <w:sz w:val="24"/>
          <w:szCs w:val="24"/>
        </w:rPr>
        <w:t xml:space="preserve">. </w:t>
      </w:r>
      <w:r w:rsidRPr="00C87B6B">
        <w:rPr>
          <w:rFonts w:ascii="Times New Roman" w:hAnsi="Times New Roman" w:cs="Times New Roman"/>
          <w:i/>
          <w:sz w:val="24"/>
          <w:szCs w:val="24"/>
        </w:rPr>
        <w:t>StartNode</w:t>
      </w:r>
      <w:r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r w:rsidRPr="00C87B6B">
        <w:rPr>
          <w:rFonts w:ascii="Times New Roman" w:hAnsi="Times New Roman" w:cs="Times New Roman"/>
          <w:i/>
          <w:sz w:val="24"/>
          <w:szCs w:val="24"/>
        </w:rPr>
        <w:t>EndNode</w:t>
      </w:r>
      <w:r w:rsidRPr="00C87B6B">
        <w:rPr>
          <w:rFonts w:ascii="Times New Roman" w:hAnsi="Times New Roman" w:cs="Times New Roman"/>
          <w:sz w:val="24"/>
          <w:szCs w:val="24"/>
        </w:rPr>
        <w:t xml:space="preserve"> are function nodes of template environment, nodes in </w:t>
      </w:r>
      <w:r w:rsidRPr="00C87B6B">
        <w:rPr>
          <w:rFonts w:ascii="Times New Roman" w:hAnsi="Times New Roman" w:cs="Times New Roman"/>
          <w:i/>
          <w:sz w:val="24"/>
          <w:szCs w:val="24"/>
        </w:rPr>
        <w:t>NewEnvironment</w:t>
      </w:r>
      <w:r w:rsidRPr="00C87B6B">
        <w:rPr>
          <w:rFonts w:ascii="Times New Roman" w:hAnsi="Times New Roman" w:cs="Times New Roman"/>
          <w:sz w:val="24"/>
          <w:szCs w:val="24"/>
        </w:rPr>
        <w:t xml:space="preserve"> are function nodes in new environment. Click </w:t>
      </w:r>
      <w:r w:rsidRPr="00C87B6B">
        <w:rPr>
          <w:rFonts w:ascii="Times New Roman" w:hAnsi="Times New Roman" w:cs="Times New Roman"/>
          <w:i/>
          <w:sz w:val="24"/>
          <w:szCs w:val="24"/>
        </w:rPr>
        <w:t>Patch</w:t>
      </w:r>
      <w:r w:rsidRPr="00C87B6B">
        <w:rPr>
          <w:rFonts w:ascii="Times New Roman" w:hAnsi="Times New Roman" w:cs="Times New Roman"/>
          <w:sz w:val="24"/>
          <w:szCs w:val="24"/>
        </w:rPr>
        <w:t xml:space="preserve"> after selecting nodes in </w:t>
      </w:r>
      <w:r w:rsidRPr="00C87B6B">
        <w:rPr>
          <w:rFonts w:ascii="Times New Roman" w:hAnsi="Times New Roman" w:cs="Times New Roman"/>
          <w:i/>
          <w:sz w:val="24"/>
          <w:szCs w:val="24"/>
        </w:rPr>
        <w:t>StartNode</w:t>
      </w:r>
      <w:r w:rsidRPr="00C87B6B">
        <w:rPr>
          <w:rFonts w:ascii="Times New Roman" w:hAnsi="Times New Roman" w:cs="Times New Roman"/>
          <w:sz w:val="24"/>
          <w:szCs w:val="24"/>
        </w:rPr>
        <w:t xml:space="preserve"> and </w:t>
      </w:r>
      <w:r w:rsidRPr="00C87B6B">
        <w:rPr>
          <w:rFonts w:ascii="Times New Roman" w:hAnsi="Times New Roman" w:cs="Times New Roman"/>
          <w:i/>
          <w:sz w:val="24"/>
          <w:szCs w:val="24"/>
        </w:rPr>
        <w:t>EndNode</w:t>
      </w:r>
      <w:r w:rsidRPr="00C87B6B">
        <w:rPr>
          <w:rFonts w:ascii="Times New Roman" w:hAnsi="Times New Roman" w:cs="Times New Roman"/>
          <w:sz w:val="24"/>
          <w:szCs w:val="24"/>
        </w:rPr>
        <w:t xml:space="preserve">, and the corresponding activity pattern in new environment will be showed in </w:t>
      </w:r>
      <w:r w:rsidRPr="00C87B6B">
        <w:rPr>
          <w:rFonts w:ascii="Times New Roman" w:hAnsi="Times New Roman" w:cs="Times New Roman"/>
          <w:i/>
          <w:sz w:val="24"/>
          <w:szCs w:val="24"/>
        </w:rPr>
        <w:t>NewPattern</w:t>
      </w:r>
      <w:r w:rsidRPr="00C87B6B">
        <w:rPr>
          <w:rFonts w:ascii="Times New Roman" w:hAnsi="Times New Roman" w:cs="Times New Roman"/>
          <w:sz w:val="24"/>
          <w:szCs w:val="24"/>
        </w:rPr>
        <w:t>.</w:t>
      </w:r>
    </w:p>
    <w:sectPr w:rsidR="00F6104E" w:rsidRPr="00C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1F6" w:rsidRDefault="006A41F6" w:rsidP="002B230A">
      <w:r>
        <w:separator/>
      </w:r>
    </w:p>
  </w:endnote>
  <w:endnote w:type="continuationSeparator" w:id="0">
    <w:p w:rsidR="006A41F6" w:rsidRDefault="006A41F6" w:rsidP="002B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1F6" w:rsidRDefault="006A41F6" w:rsidP="002B230A">
      <w:r>
        <w:separator/>
      </w:r>
    </w:p>
  </w:footnote>
  <w:footnote w:type="continuationSeparator" w:id="0">
    <w:p w:rsidR="006A41F6" w:rsidRDefault="006A41F6" w:rsidP="002B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A8"/>
    <w:rsid w:val="000374DD"/>
    <w:rsid w:val="001262D3"/>
    <w:rsid w:val="00186BFD"/>
    <w:rsid w:val="002B230A"/>
    <w:rsid w:val="002D4EA3"/>
    <w:rsid w:val="002D716F"/>
    <w:rsid w:val="002F360C"/>
    <w:rsid w:val="00393E6E"/>
    <w:rsid w:val="00494B46"/>
    <w:rsid w:val="004D1A8A"/>
    <w:rsid w:val="004D7C91"/>
    <w:rsid w:val="00657C29"/>
    <w:rsid w:val="006A41F6"/>
    <w:rsid w:val="007B07D7"/>
    <w:rsid w:val="009C51E8"/>
    <w:rsid w:val="00A547D7"/>
    <w:rsid w:val="00A83A33"/>
    <w:rsid w:val="00B075BA"/>
    <w:rsid w:val="00C55B6F"/>
    <w:rsid w:val="00C80611"/>
    <w:rsid w:val="00C8206A"/>
    <w:rsid w:val="00C87B6B"/>
    <w:rsid w:val="00C90A36"/>
    <w:rsid w:val="00CB5BA8"/>
    <w:rsid w:val="00E40507"/>
    <w:rsid w:val="00F305FB"/>
    <w:rsid w:val="00F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FA6F5"/>
  <w15:chartTrackingRefBased/>
  <w15:docId w15:val="{13C49D08-EB8A-46A1-A3E2-D9AC41AC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30A"/>
    <w:rPr>
      <w:sz w:val="18"/>
      <w:szCs w:val="18"/>
    </w:rPr>
  </w:style>
  <w:style w:type="character" w:styleId="a7">
    <w:name w:val="Hyperlink"/>
    <w:basedOn w:val="a0"/>
    <w:uiPriority w:val="99"/>
    <w:unhideWhenUsed/>
    <w:rsid w:val="002F3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cl@cq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362</Words>
  <Characters>2069</Characters>
  <Application>Microsoft Office Word</Application>
  <DocSecurity>0</DocSecurity>
  <Lines>17</Lines>
  <Paragraphs>4</Paragraphs>
  <ScaleCrop>false</ScaleCrop>
  <Company> 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汪成亮</cp:lastModifiedBy>
  <cp:revision>18</cp:revision>
  <dcterms:created xsi:type="dcterms:W3CDTF">2016-04-18T04:18:00Z</dcterms:created>
  <dcterms:modified xsi:type="dcterms:W3CDTF">2016-04-18T07:44:00Z</dcterms:modified>
</cp:coreProperties>
</file>