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5760"/>
        <w:gridCol w:w="1579"/>
      </w:tblGrid>
      <w:tr w14:paraId="77F03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shd w:val="clear" w:color="auto" w:fill="auto"/>
            <w:vAlign w:val="center"/>
          </w:tcPr>
          <w:p w14:paraId="228A9BA0">
            <w:pPr>
              <w:jc w:val="center"/>
            </w:pPr>
            <w:bookmarkStart w:id="20" w:name="_GoBack"/>
            <w:bookmarkEnd w:id="20"/>
            <w:r>
              <w:rPr>
                <w:rFonts w:hint="eastAsia"/>
              </w:rPr>
              <w:t>所属类别</w:t>
            </w:r>
          </w:p>
        </w:tc>
        <w:tc>
          <w:tcPr>
            <w:tcW w:w="5760" w:type="dxa"/>
            <w:vMerge w:val="restart"/>
            <w:shd w:val="clear" w:color="auto" w:fill="auto"/>
            <w:vAlign w:val="center"/>
          </w:tcPr>
          <w:p w14:paraId="06E8C962">
            <w:pPr>
              <w:jc w:val="center"/>
              <w:rPr>
                <w:rFonts w:eastAsia="黑体"/>
                <w:b/>
                <w:bCs/>
                <w:sz w:val="28"/>
                <w:szCs w:val="28"/>
              </w:rPr>
            </w:pPr>
            <w:r>
              <w:rPr>
                <w:rFonts w:eastAsia="黑体"/>
                <w:b/>
                <w:bCs/>
                <w:sz w:val="28"/>
                <w:szCs w:val="28"/>
              </w:rPr>
              <w:t>202</w:t>
            </w:r>
            <w:r>
              <w:rPr>
                <w:rFonts w:hint="eastAsia" w:eastAsia="黑体"/>
                <w:b/>
                <w:bCs/>
                <w:sz w:val="28"/>
                <w:szCs w:val="28"/>
                <w:lang w:val="en-US" w:eastAsia="zh-CN"/>
              </w:rPr>
              <w:t>4</w:t>
            </w:r>
            <w:r>
              <w:rPr>
                <w:rFonts w:hAnsi="黑体" w:eastAsia="黑体"/>
                <w:b/>
                <w:bCs/>
                <w:sz w:val="28"/>
                <w:szCs w:val="28"/>
              </w:rPr>
              <w:t>年</w:t>
            </w:r>
            <w:r>
              <w:rPr>
                <w:rFonts w:eastAsia="黑体"/>
                <w:b/>
                <w:bCs/>
                <w:sz w:val="28"/>
                <w:szCs w:val="28"/>
              </w:rPr>
              <w:t>“</w:t>
            </w:r>
            <w:r>
              <w:rPr>
                <w:rFonts w:hAnsi="黑体" w:eastAsia="黑体"/>
                <w:b/>
                <w:bCs/>
                <w:sz w:val="28"/>
                <w:szCs w:val="28"/>
              </w:rPr>
              <w:t>华数杯</w:t>
            </w:r>
            <w:r>
              <w:rPr>
                <w:rFonts w:eastAsia="黑体"/>
                <w:b/>
                <w:bCs/>
                <w:sz w:val="28"/>
                <w:szCs w:val="28"/>
              </w:rPr>
              <w:t>”</w:t>
            </w:r>
            <w:r>
              <w:rPr>
                <w:rFonts w:hAnsi="黑体" w:eastAsia="黑体"/>
                <w:b/>
                <w:bCs/>
                <w:sz w:val="28"/>
                <w:szCs w:val="28"/>
              </w:rPr>
              <w:t>全国大学生数学建模竞赛</w:t>
            </w:r>
          </w:p>
        </w:tc>
        <w:tc>
          <w:tcPr>
            <w:tcW w:w="1579" w:type="dxa"/>
            <w:shd w:val="clear" w:color="auto" w:fill="auto"/>
            <w:vAlign w:val="center"/>
          </w:tcPr>
          <w:p w14:paraId="66495D50">
            <w:pPr>
              <w:jc w:val="center"/>
            </w:pPr>
            <w:r>
              <w:rPr>
                <w:rFonts w:hint="eastAsia"/>
              </w:rPr>
              <w:t>参赛编号</w:t>
            </w:r>
          </w:p>
        </w:tc>
      </w:tr>
      <w:tr w14:paraId="53C06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1728" w:type="dxa"/>
            <w:shd w:val="clear" w:color="auto" w:fill="auto"/>
            <w:vAlign w:val="center"/>
          </w:tcPr>
          <w:p w14:paraId="576D4A71">
            <w:pPr>
              <w:jc w:val="center"/>
              <w:rPr>
                <w:rFonts w:hint="eastAsia" w:eastAsia="宋体"/>
                <w:sz w:val="18"/>
                <w:szCs w:val="18"/>
                <w:lang w:eastAsia="zh-CN"/>
              </w:rPr>
            </w:pPr>
            <w:r>
              <w:rPr>
                <w:rFonts w:hint="eastAsia"/>
                <w:sz w:val="24"/>
                <w:szCs w:val="24"/>
                <w:lang w:val="en-US" w:eastAsia="zh-CN"/>
              </w:rPr>
              <w:t>本科组</w:t>
            </w:r>
          </w:p>
        </w:tc>
        <w:tc>
          <w:tcPr>
            <w:tcW w:w="5760" w:type="dxa"/>
            <w:vMerge w:val="continue"/>
            <w:shd w:val="clear" w:color="auto" w:fill="auto"/>
            <w:vAlign w:val="center"/>
          </w:tcPr>
          <w:p w14:paraId="750DE895">
            <w:pPr>
              <w:jc w:val="center"/>
            </w:pPr>
          </w:p>
        </w:tc>
        <w:tc>
          <w:tcPr>
            <w:tcW w:w="1579" w:type="dxa"/>
            <w:shd w:val="clear" w:color="auto" w:fill="auto"/>
            <w:vAlign w:val="center"/>
          </w:tcPr>
          <w:p w14:paraId="7881FADA">
            <w:pPr>
              <w:jc w:val="center"/>
              <w:rPr>
                <w:rFonts w:hint="default" w:eastAsia="宋体"/>
                <w:lang w:val="en-US" w:eastAsia="zh-CN"/>
              </w:rPr>
            </w:pPr>
            <w:r>
              <w:rPr>
                <w:rFonts w:hint="eastAsia"/>
              </w:rPr>
              <w:t>C</w:t>
            </w:r>
            <w:r>
              <w:t>M</w:t>
            </w:r>
            <w:r>
              <w:rPr>
                <w:rFonts w:hint="eastAsia"/>
                <w:lang w:val="en-US" w:eastAsia="zh-CN"/>
              </w:rPr>
              <w:t>2401458</w:t>
            </w:r>
          </w:p>
        </w:tc>
      </w:tr>
    </w:tbl>
    <w:p w14:paraId="1FB4BD1F">
      <w:pPr>
        <w:pStyle w:val="4"/>
        <w:rPr>
          <w:rFonts w:hint="eastAsia" w:ascii="黑体" w:hAnsi="黑体" w:eastAsia="黑体" w:cs="黑体"/>
          <w:sz w:val="30"/>
          <w:szCs w:val="30"/>
          <w:lang w:val="en-US" w:eastAsia="zh-CN"/>
        </w:rPr>
      </w:pPr>
    </w:p>
    <w:p w14:paraId="0A60B96C">
      <w:pPr>
        <w:pStyle w:val="4"/>
        <w:jc w:val="center"/>
        <w:rPr>
          <w:rFonts w:ascii="黑体" w:hAnsi="黑体" w:eastAsia="黑体"/>
          <w:sz w:val="30"/>
          <w:szCs w:val="30"/>
        </w:rPr>
      </w:pPr>
      <w:r>
        <w:rPr>
          <w:rFonts w:hint="eastAsia" w:ascii="黑体" w:hAnsi="黑体" w:eastAsia="黑体" w:cs="黑体"/>
          <w:sz w:val="30"/>
          <w:szCs w:val="30"/>
          <w:lang w:val="en-US" w:eastAsia="zh-CN"/>
        </w:rPr>
        <w:t>城市旅游吸引力评估与路线规划研究</w:t>
      </w:r>
    </w:p>
    <w:p w14:paraId="3C67899B">
      <w:pPr>
        <w:jc w:val="center"/>
        <w:rPr>
          <w:rFonts w:ascii="黑体" w:hAnsi="黑体" w:eastAsia="黑体"/>
          <w:sz w:val="28"/>
          <w:szCs w:val="28"/>
        </w:rPr>
      </w:pPr>
      <w:r>
        <w:rPr>
          <w:rFonts w:hint="eastAsia" w:ascii="黑体" w:hAnsi="黑体" w:eastAsia="黑体"/>
          <w:sz w:val="28"/>
          <w:szCs w:val="28"/>
        </w:rPr>
        <w:t>摘要</w:t>
      </w:r>
    </w:p>
    <w:p w14:paraId="54D24470">
      <w:pPr>
        <w:bidi w:val="0"/>
      </w:pPr>
    </w:p>
    <w:p w14:paraId="647D362A">
      <w:pPr>
        <w:bidi w:val="0"/>
        <w:ind w:firstLine="420" w:firstLineChars="0"/>
      </w:pPr>
      <w:r>
        <w:t>本文针对</w:t>
      </w:r>
      <w:r>
        <w:rPr>
          <w:rFonts w:hint="eastAsia"/>
          <w:lang w:val="en-US" w:eastAsia="zh-CN"/>
        </w:rPr>
        <w:t>外国友人至中国旅游路线</w:t>
      </w:r>
      <w:r>
        <w:t>的制定问题，通过</w:t>
      </w:r>
      <w:r>
        <w:rPr>
          <w:rFonts w:hint="eastAsia"/>
          <w:lang w:val="en-US" w:eastAsia="zh-CN"/>
        </w:rPr>
        <w:t>附件数据和收集数据</w:t>
      </w:r>
      <w:r>
        <w:t>，针对</w:t>
      </w:r>
      <w:r>
        <w:rPr>
          <w:rFonts w:hint="eastAsia"/>
          <w:lang w:val="en-US" w:eastAsia="zh-CN"/>
        </w:rPr>
        <w:t>各城市</w:t>
      </w:r>
      <w:r>
        <w:t>建立反映了其</w:t>
      </w:r>
      <w:r>
        <w:rPr>
          <w:rFonts w:hint="eastAsia"/>
          <w:lang w:val="en-US" w:eastAsia="zh-CN"/>
        </w:rPr>
        <w:t>旅游吸引力</w:t>
      </w:r>
      <w:r>
        <w:t>的多指标评价模型，对模型筛选得出的</w:t>
      </w:r>
      <w:r>
        <w:rPr>
          <w:rFonts w:hint="eastAsia"/>
          <w:lang w:val="en-US" w:eastAsia="zh-CN"/>
        </w:rPr>
        <w:t>高吸引力城市</w:t>
      </w:r>
      <w:r>
        <w:t>，建立</w:t>
      </w:r>
      <w:r>
        <w:rPr>
          <w:rFonts w:hint="eastAsia"/>
          <w:lang w:val="en-US" w:eastAsia="zh-CN"/>
        </w:rPr>
        <w:t>旅行路线</w:t>
      </w:r>
      <w:r>
        <w:t>的多目标规划模型，分别尝试以</w:t>
      </w:r>
      <w:r>
        <w:rPr>
          <w:rFonts w:hint="eastAsia"/>
          <w:lang w:val="en-US" w:eastAsia="zh-CN"/>
        </w:rPr>
        <w:t>游览城市数目</w:t>
      </w:r>
      <w:r>
        <w:t>、</w:t>
      </w:r>
      <w:r>
        <w:rPr>
          <w:rFonts w:hint="eastAsia"/>
          <w:lang w:val="en-US" w:eastAsia="zh-CN"/>
        </w:rPr>
        <w:t>总费用</w:t>
      </w:r>
      <w:r>
        <w:t>为优化目标，通过</w:t>
      </w:r>
      <w:r>
        <w:rPr>
          <w:rFonts w:hint="eastAsia"/>
          <w:lang w:val="en-US" w:eastAsia="zh-CN"/>
        </w:rPr>
        <w:t>分支定界法和</w:t>
      </w:r>
      <w:r>
        <w:t>遗传算法对模型进行求解，得到基于</w:t>
      </w:r>
      <w:r>
        <w:rPr>
          <w:rFonts w:hint="eastAsia"/>
          <w:lang w:val="en-US" w:eastAsia="zh-CN"/>
        </w:rPr>
        <w:t>两</w:t>
      </w:r>
      <w:r>
        <w:t>种优化目标最佳的</w:t>
      </w:r>
      <w:r>
        <w:rPr>
          <w:rFonts w:hint="eastAsia"/>
          <w:lang w:val="en-US" w:eastAsia="zh-CN"/>
        </w:rPr>
        <w:t>旅行路线</w:t>
      </w:r>
      <w:r>
        <w:t>方案。</w:t>
      </w:r>
    </w:p>
    <w:p w14:paraId="65600267">
      <w:pPr>
        <w:keepNext w:val="0"/>
        <w:keepLines w:val="0"/>
        <w:widowControl/>
        <w:suppressLineNumbers w:val="0"/>
        <w:ind w:firstLine="420" w:firstLineChars="0"/>
        <w:jc w:val="left"/>
        <w:rPr>
          <w:rFonts w:hint="eastAsia" w:ascii="宋体" w:hAnsi="宋体" w:cs="宋体"/>
          <w:b/>
          <w:bCs/>
          <w:color w:val="000000"/>
          <w:kern w:val="0"/>
          <w:sz w:val="24"/>
          <w:szCs w:val="24"/>
          <w:lang w:val="en-US" w:eastAsia="zh-CN" w:bidi="ar"/>
        </w:rPr>
      </w:pPr>
      <w:r>
        <w:rPr>
          <w:rFonts w:hint="eastAsia"/>
          <w:lang w:val="en-US" w:eastAsia="zh-CN"/>
        </w:rPr>
        <w:t>针对问题一，首先对附件数据进行合并便于后续处理，筛选出对应城市与评分数据，引入</w:t>
      </w:r>
      <w:r>
        <w:rPr>
          <w:spacing w:val="-1"/>
        </w:rPr>
        <w:t>偏度</w:t>
      </w:r>
      <w:r>
        <w:rPr>
          <w:spacing w:val="-2"/>
        </w:rPr>
        <w:t>系数、峰度系数</w:t>
      </w:r>
      <w:r>
        <w:rPr>
          <w:rFonts w:hint="eastAsia"/>
          <w:spacing w:val="-2"/>
          <w:lang w:val="en-US" w:eastAsia="zh-CN"/>
        </w:rPr>
        <w:t>、变异系数对数据进行描述性统计，通过</w:t>
      </w:r>
      <w:r>
        <w:rPr>
          <w:rFonts w:hint="eastAsia"/>
          <w:b w:val="0"/>
          <w:bCs w:val="0"/>
          <w:spacing w:val="-2"/>
          <w:lang w:val="en-US" w:eastAsia="zh-CN"/>
        </w:rPr>
        <w:t>数据</w:t>
      </w:r>
      <w:r>
        <w:rPr>
          <w:rFonts w:hint="eastAsia"/>
          <w:b/>
          <w:bCs/>
          <w:spacing w:val="-2"/>
          <w:lang w:val="en-US" w:eastAsia="zh-CN"/>
        </w:rPr>
        <w:t>：</w:t>
      </w:r>
      <w:r>
        <w:rPr>
          <w:rFonts w:hint="default"/>
          <w:b/>
          <w:bCs/>
        </w:rPr>
        <w:t>左偏且具有尖峰分布</w:t>
      </w:r>
      <w:r>
        <w:rPr>
          <w:rFonts w:hint="eastAsia"/>
          <w:b/>
          <w:bCs/>
          <w:lang w:val="en-US" w:eastAsia="zh-CN"/>
        </w:rPr>
        <w:t>、不符合正态的分布特性</w:t>
      </w:r>
      <w:r>
        <w:rPr>
          <w:rFonts w:hint="default"/>
        </w:rPr>
        <w:t>，</w:t>
      </w:r>
      <w:r>
        <w:rPr>
          <w:rFonts w:hint="eastAsia"/>
          <w:lang w:val="en-US" w:eastAsia="zh-CN"/>
        </w:rPr>
        <w:t>采用</w:t>
      </w:r>
      <w:r>
        <w:rPr>
          <w:rFonts w:hint="default"/>
        </w:rPr>
        <w:t>中位数插补</w:t>
      </w:r>
      <w:r>
        <w:rPr>
          <w:rFonts w:hint="eastAsia"/>
          <w:lang w:val="en-US" w:eastAsia="zh-CN"/>
        </w:rPr>
        <w:t>和</w:t>
      </w:r>
      <w:r>
        <w:rPr>
          <w:i/>
          <w:iCs/>
        </w:rPr>
        <w:t>IQR</w:t>
      </w:r>
      <w:r>
        <w:t>法</w:t>
      </w:r>
      <w:r>
        <w:rPr>
          <w:rFonts w:hint="eastAsia"/>
          <w:lang w:val="en-US" w:eastAsia="zh-CN"/>
        </w:rPr>
        <w:t>对数据进行缺失值和异常值处理，接着对数据进行重复值剔除，通过</w:t>
      </w:r>
      <w:r>
        <w:rPr>
          <w:rFonts w:hint="eastAsia"/>
          <w:i/>
          <w:iCs/>
          <w:lang w:val="en-US" w:eastAsia="zh-CN"/>
        </w:rPr>
        <w:t>python</w:t>
      </w:r>
      <w:r>
        <w:rPr>
          <w:rFonts w:hint="eastAsia"/>
          <w:lang w:val="en-US" w:eastAsia="zh-CN"/>
        </w:rPr>
        <w:t>函数求解出</w:t>
      </w:r>
      <w:r>
        <w:rPr>
          <w:rFonts w:hint="eastAsia"/>
          <w:b/>
          <w:bCs/>
          <w:lang w:val="en-US" w:eastAsia="zh-CN"/>
        </w:rPr>
        <w:t>最高评分为5分，共有2350个景点得到最高分，</w:t>
      </w:r>
      <w:r>
        <w:rPr>
          <w:rFonts w:hint="eastAsia" w:ascii="宋体" w:hAnsi="宋体" w:eastAsia="宋体" w:cs="宋体"/>
          <w:b/>
          <w:bCs/>
          <w:color w:val="000000"/>
          <w:kern w:val="0"/>
          <w:sz w:val="24"/>
          <w:szCs w:val="24"/>
          <w:lang w:val="en-US" w:eastAsia="zh-CN" w:bidi="ar"/>
        </w:rPr>
        <w:t>获评最高评分景点最多的城市有玉溪(21)益阳(2</w:t>
      </w:r>
      <w:r>
        <w:rPr>
          <w:rFonts w:hint="eastAsia" w:ascii="宋体" w:hAnsi="宋体" w:cs="宋体"/>
          <w:b/>
          <w:bCs/>
          <w:color w:val="000000"/>
          <w:kern w:val="0"/>
          <w:sz w:val="24"/>
          <w:szCs w:val="24"/>
          <w:lang w:val="en-US" w:eastAsia="zh-CN" w:bidi="ar"/>
        </w:rPr>
        <w:t>0</w:t>
      </w:r>
      <w:r>
        <w:rPr>
          <w:rFonts w:hint="eastAsia" w:ascii="宋体" w:hAnsi="宋体" w:eastAsia="宋体" w:cs="宋体"/>
          <w:b/>
          <w:bCs/>
          <w:color w:val="000000"/>
          <w:kern w:val="0"/>
          <w:sz w:val="24"/>
          <w:szCs w:val="24"/>
          <w:lang w:val="en-US" w:eastAsia="zh-CN" w:bidi="ar"/>
        </w:rPr>
        <w:t>)廊坊(</w:t>
      </w:r>
      <w:r>
        <w:rPr>
          <w:rFonts w:hint="eastAsia" w:ascii="宋体" w:hAnsi="宋体" w:cs="宋体"/>
          <w:b/>
          <w:bCs/>
          <w:color w:val="000000"/>
          <w:kern w:val="0"/>
          <w:sz w:val="24"/>
          <w:szCs w:val="24"/>
          <w:lang w:val="en-US" w:eastAsia="zh-CN" w:bidi="ar"/>
        </w:rPr>
        <w:t>18</w:t>
      </w:r>
      <w:r>
        <w:rPr>
          <w:rFonts w:hint="eastAsia" w:ascii="宋体" w:hAnsi="宋体" w:eastAsia="宋体" w:cs="宋体"/>
          <w:b/>
          <w:bCs/>
          <w:color w:val="000000"/>
          <w:kern w:val="0"/>
          <w:sz w:val="24"/>
          <w:szCs w:val="24"/>
          <w:lang w:val="en-US" w:eastAsia="zh-CN" w:bidi="ar"/>
        </w:rPr>
        <w:t>)大兴安岭(</w:t>
      </w:r>
      <w:r>
        <w:rPr>
          <w:rFonts w:hint="eastAsia" w:ascii="宋体" w:hAnsi="宋体" w:cs="宋体"/>
          <w:b/>
          <w:bCs/>
          <w:color w:val="000000"/>
          <w:kern w:val="0"/>
          <w:sz w:val="24"/>
          <w:szCs w:val="24"/>
          <w:lang w:val="en-US" w:eastAsia="zh-CN" w:bidi="ar"/>
        </w:rPr>
        <w:t>18</w:t>
      </w:r>
      <w:r>
        <w:rPr>
          <w:rFonts w:hint="eastAsia" w:ascii="宋体" w:hAnsi="宋体" w:eastAsia="宋体" w:cs="宋体"/>
          <w:b/>
          <w:bCs/>
          <w:color w:val="000000"/>
          <w:kern w:val="0"/>
          <w:sz w:val="24"/>
          <w:szCs w:val="24"/>
          <w:lang w:val="en-US" w:eastAsia="zh-CN" w:bidi="ar"/>
        </w:rPr>
        <w:t>)烟台(</w:t>
      </w:r>
      <w:r>
        <w:rPr>
          <w:rFonts w:hint="eastAsia" w:ascii="宋体" w:hAnsi="宋体" w:cs="宋体"/>
          <w:b/>
          <w:bCs/>
          <w:color w:val="000000"/>
          <w:kern w:val="0"/>
          <w:sz w:val="24"/>
          <w:szCs w:val="24"/>
          <w:lang w:val="en-US" w:eastAsia="zh-CN" w:bidi="ar"/>
        </w:rPr>
        <w:t>18</w:t>
      </w:r>
      <w:r>
        <w:rPr>
          <w:rFonts w:hint="eastAsia" w:ascii="宋体" w:hAnsi="宋体" w:eastAsia="宋体" w:cs="宋体"/>
          <w:b/>
          <w:bCs/>
          <w:color w:val="000000"/>
          <w:kern w:val="0"/>
          <w:sz w:val="24"/>
          <w:szCs w:val="24"/>
          <w:lang w:val="en-US" w:eastAsia="zh-CN" w:bidi="ar"/>
        </w:rPr>
        <w:t>)周口(</w:t>
      </w:r>
      <w:r>
        <w:rPr>
          <w:rFonts w:hint="eastAsia" w:ascii="宋体" w:hAnsi="宋体" w:cs="宋体"/>
          <w:b/>
          <w:bCs/>
          <w:color w:val="000000"/>
          <w:kern w:val="0"/>
          <w:sz w:val="24"/>
          <w:szCs w:val="24"/>
          <w:lang w:val="en-US" w:eastAsia="zh-CN" w:bidi="ar"/>
        </w:rPr>
        <w:t>16</w:t>
      </w:r>
      <w:r>
        <w:rPr>
          <w:rFonts w:hint="eastAsia" w:ascii="宋体" w:hAnsi="宋体" w:eastAsia="宋体" w:cs="宋体"/>
          <w:b/>
          <w:bCs/>
          <w:color w:val="000000"/>
          <w:kern w:val="0"/>
          <w:sz w:val="24"/>
          <w:szCs w:val="24"/>
          <w:lang w:val="en-US" w:eastAsia="zh-CN" w:bidi="ar"/>
        </w:rPr>
        <w:t>)邢台(</w:t>
      </w:r>
      <w:r>
        <w:rPr>
          <w:rFonts w:hint="eastAsia" w:ascii="宋体" w:hAnsi="宋体" w:cs="宋体"/>
          <w:b/>
          <w:bCs/>
          <w:color w:val="000000"/>
          <w:kern w:val="0"/>
          <w:sz w:val="24"/>
          <w:szCs w:val="24"/>
          <w:lang w:val="en-US" w:eastAsia="zh-CN" w:bidi="ar"/>
        </w:rPr>
        <w:t>16</w:t>
      </w:r>
      <w:r>
        <w:rPr>
          <w:rFonts w:hint="eastAsia" w:ascii="宋体" w:hAnsi="宋体" w:eastAsia="宋体" w:cs="宋体"/>
          <w:b/>
          <w:bCs/>
          <w:color w:val="000000"/>
          <w:kern w:val="0"/>
          <w:sz w:val="24"/>
          <w:szCs w:val="24"/>
          <w:lang w:val="en-US" w:eastAsia="zh-CN" w:bidi="ar"/>
        </w:rPr>
        <w:t>)自贡(</w:t>
      </w:r>
      <w:r>
        <w:rPr>
          <w:rFonts w:hint="eastAsia" w:ascii="宋体" w:hAnsi="宋体" w:cs="宋体"/>
          <w:b/>
          <w:bCs/>
          <w:color w:val="000000"/>
          <w:kern w:val="0"/>
          <w:sz w:val="24"/>
          <w:szCs w:val="24"/>
          <w:lang w:val="en-US" w:eastAsia="zh-CN" w:bidi="ar"/>
        </w:rPr>
        <w:t>16</w:t>
      </w:r>
      <w:r>
        <w:rPr>
          <w:rFonts w:hint="eastAsia" w:ascii="宋体" w:hAnsi="宋体" w:eastAsia="宋体" w:cs="宋体"/>
          <w:b/>
          <w:bCs/>
          <w:color w:val="000000"/>
          <w:kern w:val="0"/>
          <w:sz w:val="24"/>
          <w:szCs w:val="24"/>
          <w:lang w:val="en-US" w:eastAsia="zh-CN" w:bidi="ar"/>
        </w:rPr>
        <w:t>)淮安(</w:t>
      </w:r>
      <w:r>
        <w:rPr>
          <w:rFonts w:hint="eastAsia" w:ascii="宋体" w:hAnsi="宋体" w:cs="宋体"/>
          <w:b/>
          <w:bCs/>
          <w:color w:val="000000"/>
          <w:kern w:val="0"/>
          <w:sz w:val="24"/>
          <w:szCs w:val="24"/>
          <w:lang w:val="en-US" w:eastAsia="zh-CN" w:bidi="ar"/>
        </w:rPr>
        <w:t>14</w:t>
      </w:r>
      <w:r>
        <w:rPr>
          <w:rFonts w:hint="eastAsia" w:ascii="宋体" w:hAnsi="宋体" w:eastAsia="宋体" w:cs="宋体"/>
          <w:b/>
          <w:bCs/>
          <w:color w:val="000000"/>
          <w:kern w:val="0"/>
          <w:sz w:val="24"/>
          <w:szCs w:val="24"/>
          <w:lang w:val="en-US" w:eastAsia="zh-CN" w:bidi="ar"/>
        </w:rPr>
        <w:t>)保定(</w:t>
      </w:r>
      <w:r>
        <w:rPr>
          <w:rFonts w:hint="eastAsia" w:ascii="宋体" w:hAnsi="宋体" w:cs="宋体"/>
          <w:b/>
          <w:bCs/>
          <w:color w:val="000000"/>
          <w:kern w:val="0"/>
          <w:sz w:val="24"/>
          <w:szCs w:val="24"/>
          <w:lang w:val="en-US" w:eastAsia="zh-CN" w:bidi="ar"/>
        </w:rPr>
        <w:t>14</w:t>
      </w:r>
      <w:r>
        <w:rPr>
          <w:rFonts w:hint="eastAsia" w:ascii="宋体" w:hAnsi="宋体" w:eastAsia="宋体" w:cs="宋体"/>
          <w:b/>
          <w:bCs/>
          <w:color w:val="000000"/>
          <w:kern w:val="0"/>
          <w:sz w:val="24"/>
          <w:szCs w:val="24"/>
          <w:lang w:val="en-US" w:eastAsia="zh-CN" w:bidi="ar"/>
        </w:rPr>
        <w:t>)</w:t>
      </w:r>
      <w:r>
        <w:rPr>
          <w:rFonts w:hint="eastAsia" w:ascii="宋体" w:hAnsi="宋体" w:cs="宋体"/>
          <w:b/>
          <w:bCs/>
          <w:color w:val="000000"/>
          <w:kern w:val="0"/>
          <w:sz w:val="24"/>
          <w:szCs w:val="24"/>
          <w:lang w:val="en-US" w:eastAsia="zh-CN" w:bidi="ar"/>
        </w:rPr>
        <w:t>。</w:t>
      </w:r>
    </w:p>
    <w:p w14:paraId="204C3DA9">
      <w:pPr>
        <w:bidi w:val="0"/>
        <w:ind w:firstLine="420" w:firstLineChars="0"/>
      </w:pPr>
      <w:r>
        <w:rPr>
          <w:rFonts w:hint="eastAsia"/>
          <w:lang w:val="en-US" w:eastAsia="zh-CN"/>
        </w:rPr>
        <w:t>针对问题二，首先收集了题目所述的</w:t>
      </w:r>
      <w:r>
        <w:t>城市规模、环境保护水平、人文底蕴、交通便利性、气候条件以及美食等多个因素</w:t>
      </w:r>
      <w:r>
        <w:rPr>
          <w:rFonts w:hint="eastAsia"/>
          <w:lang w:val="en-US" w:eastAsia="zh-CN"/>
        </w:rPr>
        <w:t>的数据，接着对数据进行预处理并归类，建立了</w:t>
      </w:r>
      <w:r>
        <w:rPr>
          <w:rFonts w:hint="default"/>
          <w:b/>
          <w:bCs/>
        </w:rPr>
        <w:t>旅游接待次数</w:t>
      </w:r>
      <w:r>
        <w:rPr>
          <w:rFonts w:hint="eastAsia"/>
          <w:b/>
          <w:bCs/>
          <w:lang w:val="en-US" w:eastAsia="zh-CN"/>
        </w:rPr>
        <w:t>、</w:t>
      </w:r>
      <w:r>
        <w:rPr>
          <w:rFonts w:hint="default"/>
          <w:b/>
          <w:bCs/>
        </w:rPr>
        <w:t>平均接待游客量</w:t>
      </w:r>
      <w:r>
        <w:rPr>
          <w:rFonts w:hint="eastAsia"/>
          <w:b/>
          <w:bCs/>
          <w:lang w:val="en-US" w:eastAsia="zh-CN"/>
        </w:rPr>
        <w:t>、</w:t>
      </w:r>
      <w:r>
        <w:rPr>
          <w:rFonts w:hint="default"/>
          <w:b/>
          <w:bCs/>
        </w:rPr>
        <w:t>单次最大接待量</w:t>
      </w:r>
      <w:r>
        <w:rPr>
          <w:rFonts w:hint="eastAsia"/>
          <w:b/>
          <w:bCs/>
          <w:lang w:val="en-US" w:eastAsia="zh-CN"/>
        </w:rPr>
        <w:t>、</w:t>
      </w:r>
      <w:r>
        <w:rPr>
          <w:rFonts w:hint="default"/>
          <w:b/>
          <w:bCs/>
        </w:rPr>
        <w:t>旅游体验一致性</w:t>
      </w:r>
      <w:r>
        <w:rPr>
          <w:rFonts w:hint="eastAsia"/>
          <w:b/>
          <w:bCs/>
          <w:lang w:val="en-US" w:eastAsia="zh-CN"/>
        </w:rPr>
        <w:t>、</w:t>
      </w:r>
      <w:r>
        <w:rPr>
          <w:rFonts w:hint="default"/>
          <w:b/>
          <w:bCs/>
        </w:rPr>
        <w:t>旅游景点的分布合理性</w:t>
      </w:r>
      <w:r>
        <w:rPr>
          <w:rFonts w:hint="eastAsia"/>
          <w:b/>
          <w:bCs/>
          <w:lang w:val="en-US" w:eastAsia="zh-CN"/>
        </w:rPr>
        <w:t>、</w:t>
      </w:r>
      <w:r>
        <w:rPr>
          <w:rFonts w:hint="default"/>
          <w:b/>
          <w:bCs/>
        </w:rPr>
        <w:t>合理接待比例</w:t>
      </w:r>
      <w:r>
        <w:rPr>
          <w:rFonts w:hint="eastAsia"/>
          <w:lang w:val="en-US" w:eastAsia="zh-CN"/>
        </w:rPr>
        <w:t>共六个能有效反映城市旅游吸引力的评价指标，经</w:t>
      </w:r>
      <w:r>
        <w:rPr>
          <w:rFonts w:hint="eastAsia"/>
          <w:b/>
          <w:bCs/>
          <w:lang w:val="en-US" w:eastAsia="zh-CN"/>
        </w:rPr>
        <w:t>熵权法</w:t>
      </w:r>
      <w:r>
        <w:rPr>
          <w:rFonts w:hint="eastAsia"/>
          <w:lang w:val="en-US" w:eastAsia="zh-CN"/>
        </w:rPr>
        <w:t>确定权重分别为0.11,0.12,0.17,0.23,0.16,0.19，再</w:t>
      </w:r>
      <w:r>
        <w:t>通过</w:t>
      </w:r>
      <w:r>
        <w:rPr>
          <w:b/>
          <w:bCs/>
          <w:i/>
          <w:iCs/>
        </w:rPr>
        <w:t>TOPSIS</w:t>
      </w:r>
      <w:r>
        <w:rPr>
          <w:b/>
          <w:bCs/>
        </w:rPr>
        <w:t>法</w:t>
      </w:r>
      <w:r>
        <w:t>，结合6个指标</w:t>
      </w:r>
      <w:r>
        <w:rPr>
          <w:rFonts w:hint="eastAsia"/>
          <w:lang w:val="en-US" w:eastAsia="zh-CN"/>
        </w:rPr>
        <w:t>及其权重</w:t>
      </w:r>
      <w:r>
        <w:t>，建立多指标评价模型，对</w:t>
      </w:r>
      <w:r>
        <w:rPr>
          <w:rFonts w:hint="eastAsia"/>
          <w:lang w:val="en-US" w:eastAsia="zh-CN"/>
        </w:rPr>
        <w:t>每个城市的旅游吸引力</w:t>
      </w:r>
      <w:r>
        <w:t>进行评价。基于模型的评价结果，本文筛选出了50</w:t>
      </w:r>
      <w:r>
        <w:rPr>
          <w:rFonts w:hint="eastAsia"/>
          <w:lang w:val="en-US" w:eastAsia="zh-CN"/>
        </w:rPr>
        <w:t>个吸引力最高的城市</w:t>
      </w:r>
      <w:r>
        <w:t>，其中得分最高的</w:t>
      </w:r>
      <w:r>
        <w:rPr>
          <w:rFonts w:hint="eastAsia"/>
          <w:lang w:val="en-US" w:eastAsia="zh-CN"/>
        </w:rPr>
        <w:t>三个城市</w:t>
      </w:r>
      <w:r>
        <w:t>分别为</w:t>
      </w:r>
      <w:r>
        <w:rPr>
          <w:rFonts w:hint="eastAsia"/>
          <w:lang w:val="en-US" w:eastAsia="zh-CN"/>
        </w:rPr>
        <w:t>凉山</w:t>
      </w:r>
      <w:r>
        <w:t>,</w:t>
      </w:r>
      <w:r>
        <w:rPr>
          <w:rFonts w:hint="eastAsia"/>
          <w:lang w:val="en-US" w:eastAsia="zh-CN"/>
        </w:rPr>
        <w:t>拉萨</w:t>
      </w:r>
      <w:r>
        <w:t>,</w:t>
      </w:r>
      <w:r>
        <w:rPr>
          <w:rFonts w:hint="eastAsia"/>
          <w:lang w:val="en-US" w:eastAsia="zh-CN"/>
        </w:rPr>
        <w:t>成都</w:t>
      </w:r>
      <w:r>
        <w:t>,这</w:t>
      </w:r>
      <w:r>
        <w:rPr>
          <w:rFonts w:hint="eastAsia"/>
          <w:lang w:val="en-US" w:eastAsia="zh-CN"/>
        </w:rPr>
        <w:t>三个城市的</w:t>
      </w:r>
      <w:r>
        <w:t>得分分别为</w:t>
      </w:r>
      <w:r>
        <w:rPr>
          <w:rFonts w:hint="eastAsia"/>
          <w:lang w:val="en-US" w:eastAsia="zh-CN"/>
        </w:rPr>
        <w:t>0.68</w:t>
      </w:r>
      <w:r>
        <w:t>,</w:t>
      </w:r>
      <w:r>
        <w:rPr>
          <w:rFonts w:hint="eastAsia"/>
          <w:lang w:val="en-US" w:eastAsia="zh-CN"/>
        </w:rPr>
        <w:t>0.45</w:t>
      </w:r>
      <w:r>
        <w:t>和</w:t>
      </w:r>
      <w:r>
        <w:rPr>
          <w:rFonts w:hint="eastAsia"/>
          <w:lang w:val="en-US" w:eastAsia="zh-CN"/>
        </w:rPr>
        <w:t>0.45</w:t>
      </w:r>
      <w:r>
        <w:t>。</w:t>
      </w:r>
    </w:p>
    <w:p w14:paraId="45DC83DF">
      <w:pPr>
        <w:numPr>
          <w:ilvl w:val="0"/>
          <w:numId w:val="0"/>
        </w:numPr>
        <w:bidi w:val="0"/>
        <w:ind w:firstLine="420" w:firstLineChars="0"/>
        <w:rPr>
          <w:rFonts w:hint="eastAsia"/>
          <w:lang w:val="en-US" w:eastAsia="zh-CN"/>
        </w:rPr>
      </w:pPr>
      <w:r>
        <w:rPr>
          <w:rFonts w:hint="eastAsia"/>
          <w:lang w:val="en-US" w:eastAsia="zh-CN"/>
        </w:rPr>
        <w:t>针对问题三，首先从问题一处理后数据中筛选出问题二的</w:t>
      </w:r>
      <w:r>
        <w:rPr>
          <w:rFonts w:hint="eastAsia"/>
          <w:i/>
          <w:iCs/>
          <w:lang w:val="en-US" w:eastAsia="zh-CN"/>
        </w:rPr>
        <w:t>TOP</w:t>
      </w:r>
      <w:r>
        <w:rPr>
          <w:rFonts w:hint="eastAsia"/>
          <w:lang w:val="en-US" w:eastAsia="zh-CN"/>
        </w:rPr>
        <w:t>50城市数据并再次进行预处理，接着构建了以</w:t>
      </w:r>
      <w:r>
        <w:t>最大化访问的城市数量</w:t>
      </w:r>
      <w:r>
        <w:rPr>
          <w:rFonts w:hint="eastAsia"/>
          <w:lang w:val="en-US" w:eastAsia="zh-CN"/>
        </w:rPr>
        <w:t>为目标函数，</w:t>
      </w:r>
      <w:r>
        <w:t>路径存在性变量</w:t>
      </w:r>
      <w:r>
        <w:rPr>
          <w:rFonts w:hint="eastAsia"/>
          <w:lang w:val="en-US" w:eastAsia="zh-CN"/>
        </w:rPr>
        <w:t>、</w:t>
      </w:r>
      <w:r>
        <w:rPr>
          <w:rFonts w:hint="default"/>
        </w:rPr>
        <w:t>城市访问变量</w:t>
      </w:r>
      <w:r>
        <w:rPr>
          <w:rFonts w:hint="eastAsia"/>
          <w:lang w:val="en-US" w:eastAsia="zh-CN"/>
        </w:rPr>
        <w:t>、</w:t>
      </w:r>
      <w:r>
        <w:rPr>
          <w:rFonts w:hint="default"/>
        </w:rPr>
        <w:t>每日出发城市变量</w:t>
      </w:r>
      <w:r>
        <w:rPr>
          <w:rFonts w:hint="eastAsia"/>
          <w:lang w:val="en-US" w:eastAsia="zh-CN"/>
        </w:rPr>
        <w:t>共三个二元变量为决策变量</w:t>
      </w:r>
      <w:r>
        <w:rPr>
          <w:rFonts w:hint="eastAsia"/>
          <w:lang w:eastAsia="zh-CN"/>
        </w:rPr>
        <w:t>，</w:t>
      </w:r>
      <w:r>
        <w:t>唯一访问约束</w:t>
      </w:r>
      <w:r>
        <w:rPr>
          <w:rFonts w:hint="eastAsia"/>
          <w:lang w:val="en-US" w:eastAsia="zh-CN"/>
        </w:rPr>
        <w:t>、</w:t>
      </w:r>
      <w:r>
        <w:t>每日出发约束</w:t>
      </w:r>
      <w:r>
        <w:rPr>
          <w:rFonts w:hint="eastAsia"/>
          <w:lang w:val="en-US" w:eastAsia="zh-CN"/>
        </w:rPr>
        <w:t>、</w:t>
      </w:r>
      <w:r>
        <w:t>路径连接约束</w:t>
      </w:r>
      <w:r>
        <w:rPr>
          <w:rFonts w:hint="eastAsia"/>
          <w:lang w:val="en-US" w:eastAsia="zh-CN"/>
        </w:rPr>
        <w:t>、</w:t>
      </w:r>
      <w:r>
        <w:t>每日时间限制</w:t>
      </w:r>
      <w:r>
        <w:rPr>
          <w:rFonts w:hint="eastAsia"/>
          <w:lang w:val="en-US" w:eastAsia="zh-CN"/>
        </w:rPr>
        <w:t>、</w:t>
      </w:r>
      <w:r>
        <w:t>往返广州约束</w:t>
      </w:r>
      <w:r>
        <w:rPr>
          <w:rFonts w:hint="eastAsia"/>
          <w:lang w:val="en-US" w:eastAsia="zh-CN"/>
        </w:rPr>
        <w:t>、</w:t>
      </w:r>
      <w:r>
        <w:t>路径连续性约束</w:t>
      </w:r>
      <w:r>
        <w:rPr>
          <w:rFonts w:hint="eastAsia"/>
          <w:lang w:val="en-US" w:eastAsia="zh-CN"/>
        </w:rPr>
        <w:t>为约束条件的</w:t>
      </w:r>
      <w:r>
        <w:rPr>
          <w:rFonts w:hint="eastAsia"/>
          <w:b/>
          <w:bCs/>
          <w:lang w:val="en-US" w:eastAsia="zh-CN"/>
        </w:rPr>
        <w:t>混合整数规划模型</w:t>
      </w:r>
      <w:r>
        <w:rPr>
          <w:rFonts w:hint="eastAsia"/>
          <w:lang w:val="en-US" w:eastAsia="zh-CN"/>
        </w:rPr>
        <w:t>，采用</w:t>
      </w:r>
      <w:r>
        <w:rPr>
          <w:rFonts w:hint="eastAsia"/>
          <w:b/>
          <w:bCs/>
          <w:lang w:val="en-US" w:eastAsia="zh-CN"/>
        </w:rPr>
        <w:t>分支定界法</w:t>
      </w:r>
      <w:r>
        <w:rPr>
          <w:rFonts w:hint="eastAsia"/>
          <w:lang w:val="en-US" w:eastAsia="zh-CN"/>
        </w:rPr>
        <w:t>得出了求解结果。</w:t>
      </w:r>
    </w:p>
    <w:p w14:paraId="73F873A9">
      <w:pPr>
        <w:bidi w:val="0"/>
        <w:ind w:firstLine="420" w:firstLineChars="0"/>
        <w:rPr>
          <w:rFonts w:hint="eastAsia"/>
          <w:lang w:val="en-US" w:eastAsia="zh-CN"/>
        </w:rPr>
      </w:pPr>
      <w:r>
        <w:rPr>
          <w:rFonts w:hint="eastAsia"/>
          <w:lang w:val="en-US" w:eastAsia="zh-CN"/>
        </w:rPr>
        <w:t>针对问题四，问题四在问题三的基础上增加了最小化费用的目标，采用</w:t>
      </w:r>
      <w:r>
        <w:rPr>
          <w:rFonts w:hint="eastAsia"/>
          <w:b/>
          <w:bCs/>
          <w:lang w:val="en-US" w:eastAsia="zh-CN"/>
        </w:rPr>
        <w:t>加权法</w:t>
      </w:r>
      <w:r>
        <w:rPr>
          <w:rFonts w:hint="eastAsia"/>
          <w:lang w:val="en-US" w:eastAsia="zh-CN"/>
        </w:rPr>
        <w:t>将多目标优化转变为单目标优化以便于求解，采用问题三定义的决策变量与约束条件，仍使用分支定界法来进行了结果求解。</w:t>
      </w:r>
    </w:p>
    <w:p w14:paraId="2A70B84A">
      <w:pPr>
        <w:bidi w:val="0"/>
        <w:ind w:firstLine="420" w:firstLineChars="0"/>
        <w:rPr>
          <w:rFonts w:hint="default" w:eastAsia="宋体"/>
          <w:lang w:val="en-US" w:eastAsia="zh-CN"/>
        </w:rPr>
      </w:pPr>
      <w:r>
        <w:rPr>
          <w:rFonts w:hint="eastAsia"/>
          <w:lang w:val="en-US" w:eastAsia="zh-CN"/>
        </w:rPr>
        <w:t>针对问题五，首先从问题一处理后数据筛选出与山有关的景点的数据并进行预处理，接着采用</w:t>
      </w:r>
      <w:r>
        <w:rPr>
          <w:rFonts w:hint="default"/>
          <w:b/>
          <w:bCs/>
          <w:i/>
          <w:iCs/>
        </w:rPr>
        <w:t>ε-</w:t>
      </w:r>
      <w:r>
        <w:rPr>
          <w:rFonts w:hint="default"/>
          <w:b/>
          <w:bCs/>
        </w:rPr>
        <w:t>约束法</w:t>
      </w:r>
      <w:r>
        <w:rPr>
          <w:rFonts w:hint="eastAsia"/>
          <w:lang w:val="en-US" w:eastAsia="zh-CN"/>
        </w:rPr>
        <w:t>将多目标转化为单目标求解也即：</w:t>
      </w:r>
      <w:r>
        <w:rPr>
          <w:rFonts w:hint="eastAsia"/>
          <w:b/>
          <w:bCs/>
          <w:lang w:val="en-US" w:eastAsia="zh-CN"/>
        </w:rPr>
        <w:t>费</w:t>
      </w:r>
      <w:r>
        <w:rPr>
          <w:rFonts w:hint="default"/>
          <w:b/>
          <w:bCs/>
        </w:rPr>
        <w:t>用最小化作为硬约束，将访问尽可能多的山景作为优化目标</w:t>
      </w:r>
      <w:r>
        <w:rPr>
          <w:rFonts w:hint="eastAsia"/>
          <w:lang w:val="en-US" w:eastAsia="zh-CN"/>
        </w:rPr>
        <w:t>，结合问题四的优化模型，增加入境城市往返约束以及费用上限约束，通过</w:t>
      </w:r>
      <w:r>
        <w:rPr>
          <w:rFonts w:hint="eastAsia"/>
          <w:b/>
          <w:bCs/>
          <w:lang w:val="en-US" w:eastAsia="zh-CN"/>
        </w:rPr>
        <w:t>遗传算法</w:t>
      </w:r>
      <w:r>
        <w:rPr>
          <w:rFonts w:hint="eastAsia"/>
          <w:lang w:val="en-US" w:eastAsia="zh-CN"/>
        </w:rPr>
        <w:t>进行求解并对结果进行了合理性分析。</w:t>
      </w:r>
    </w:p>
    <w:p w14:paraId="014723D0">
      <w:pPr>
        <w:bidi w:val="0"/>
        <w:ind w:firstLine="420" w:firstLineChars="0"/>
        <w:rPr>
          <w:rFonts w:hint="eastAsia" w:eastAsia="宋体"/>
          <w:lang w:val="en-US" w:eastAsia="zh-CN"/>
        </w:rPr>
      </w:pPr>
      <w:r>
        <w:t>最后本文对所建立的模型进行了讨论和分析，综合评价了模型的优缺点</w:t>
      </w:r>
      <w:r>
        <w:rPr>
          <w:rFonts w:hint="eastAsia"/>
          <w:lang w:eastAsia="zh-CN"/>
        </w:rPr>
        <w:t>。</w:t>
      </w:r>
    </w:p>
    <w:p w14:paraId="5C36EFF8">
      <w:pPr>
        <w:rPr>
          <w:rFonts w:ascii="宋体" w:hAnsi="宋体"/>
          <w:sz w:val="24"/>
        </w:rPr>
      </w:pPr>
    </w:p>
    <w:p w14:paraId="7EBA0054">
      <w:pPr>
        <w:rPr>
          <w:rFonts w:hint="default" w:ascii="宋体" w:hAnsi="宋体" w:eastAsia="宋体"/>
          <w:b/>
          <w:bCs/>
          <w:sz w:val="24"/>
          <w:lang w:val="en-US" w:eastAsia="zh-CN"/>
        </w:rPr>
      </w:pPr>
      <w:r>
        <w:rPr>
          <w:rFonts w:hint="eastAsia" w:ascii="宋体" w:hAnsi="宋体"/>
          <w:b/>
          <w:bCs/>
          <w:sz w:val="24"/>
          <w:lang w:val="en-US" w:eastAsia="zh-CN"/>
        </w:rPr>
        <w:t>关键词：多目标优化;混合整数规划;</w:t>
      </w:r>
      <w:r>
        <w:rPr>
          <w:rFonts w:hint="default" w:ascii="Times New Roman" w:hAnsi="Times New Roman" w:cs="Times New Roman"/>
          <w:b/>
          <w:bCs/>
          <w:i/>
          <w:iCs/>
          <w:sz w:val="24"/>
          <w:lang w:val="en-US" w:eastAsia="zh-CN"/>
        </w:rPr>
        <w:t>TOPSIS</w:t>
      </w:r>
      <w:r>
        <w:rPr>
          <w:rFonts w:hint="eastAsia" w:ascii="宋体" w:hAnsi="宋体"/>
          <w:b/>
          <w:bCs/>
          <w:sz w:val="24"/>
          <w:lang w:val="en-US" w:eastAsia="zh-CN"/>
        </w:rPr>
        <w:t>;路线规划;</w:t>
      </w:r>
    </w:p>
    <w:p w14:paraId="159A1A7D">
      <w:pPr>
        <w:spacing w:before="91" w:line="220" w:lineRule="auto"/>
        <w:ind w:left="3550"/>
        <w:outlineLvl w:val="0"/>
        <w:rPr>
          <w:rFonts w:ascii="黑体" w:hAnsi="黑体" w:eastAsia="黑体" w:cs="黑体"/>
          <w:b/>
          <w:bCs/>
          <w:spacing w:val="-6"/>
          <w:sz w:val="28"/>
          <w:szCs w:val="28"/>
        </w:rPr>
        <w:sectPr>
          <w:footerReference r:id="rId3" w:type="default"/>
          <w:pgSz w:w="11906" w:h="16838"/>
          <w:pgMar w:top="1418" w:right="1418" w:bottom="1418" w:left="1418" w:header="851" w:footer="992" w:gutter="0"/>
          <w:pgBorders>
            <w:top w:val="none" w:sz="0" w:space="0"/>
            <w:left w:val="none" w:sz="0" w:space="0"/>
            <w:bottom w:val="none" w:sz="0" w:space="0"/>
            <w:right w:val="none" w:sz="0" w:space="0"/>
          </w:pgBorders>
          <w:cols w:space="720" w:num="1"/>
          <w:docGrid w:type="lines" w:linePitch="312" w:charSpace="0"/>
        </w:sectPr>
      </w:pPr>
      <w:bookmarkStart w:id="0" w:name="_Toc32476"/>
    </w:p>
    <w:p w14:paraId="268A5407">
      <w:pPr>
        <w:spacing w:before="91" w:line="220" w:lineRule="auto"/>
        <w:ind w:left="3550"/>
        <w:outlineLvl w:val="0"/>
        <w:rPr>
          <w:rFonts w:ascii="黑体" w:hAnsi="黑体" w:eastAsia="黑体" w:cs="黑体"/>
          <w:b/>
          <w:bCs/>
          <w:sz w:val="28"/>
          <w:szCs w:val="28"/>
        </w:rPr>
      </w:pPr>
      <w:r>
        <w:rPr>
          <w:rFonts w:ascii="黑体" w:hAnsi="黑体" w:eastAsia="黑体" w:cs="黑体"/>
          <w:b/>
          <w:bCs/>
          <w:spacing w:val="-6"/>
          <w:sz w:val="28"/>
          <w:szCs w:val="28"/>
        </w:rPr>
        <w:t>一、</w:t>
      </w:r>
      <w:r>
        <w:rPr>
          <w:rFonts w:ascii="黑体" w:hAnsi="黑体" w:eastAsia="黑体" w:cs="黑体"/>
          <w:b/>
          <w:bCs/>
          <w:spacing w:val="-34"/>
          <w:sz w:val="28"/>
          <w:szCs w:val="28"/>
        </w:rPr>
        <w:t xml:space="preserve"> </w:t>
      </w:r>
      <w:r>
        <w:rPr>
          <w:rFonts w:ascii="黑体" w:hAnsi="黑体" w:eastAsia="黑体" w:cs="黑体"/>
          <w:b/>
          <w:bCs/>
          <w:spacing w:val="-6"/>
          <w:sz w:val="28"/>
          <w:szCs w:val="28"/>
        </w:rPr>
        <w:t>问题重述</w:t>
      </w:r>
      <w:bookmarkEnd w:id="0"/>
    </w:p>
    <w:p w14:paraId="75FD9823">
      <w:pPr>
        <w:spacing w:before="311" w:line="218" w:lineRule="auto"/>
        <w:ind w:left="14"/>
        <w:outlineLvl w:val="1"/>
        <w:rPr>
          <w:rFonts w:ascii="黑体" w:hAnsi="黑体" w:eastAsia="黑体" w:cs="黑体"/>
          <w:b/>
          <w:bCs/>
          <w:spacing w:val="-6"/>
          <w:sz w:val="24"/>
          <w:szCs w:val="24"/>
        </w:rPr>
      </w:pPr>
      <w:r>
        <w:rPr>
          <w:rFonts w:ascii="黑体" w:hAnsi="黑体" w:eastAsia="黑体" w:cs="黑体"/>
          <w:b/>
          <w:bCs/>
          <w:spacing w:val="-6"/>
          <w:sz w:val="24"/>
          <w:szCs w:val="24"/>
        </w:rPr>
        <w:t>1.1</w:t>
      </w:r>
      <w:r>
        <w:rPr>
          <w:rFonts w:ascii="黑体" w:hAnsi="黑体" w:eastAsia="黑体" w:cs="黑体"/>
          <w:b/>
          <w:bCs/>
          <w:spacing w:val="-28"/>
          <w:sz w:val="24"/>
          <w:szCs w:val="24"/>
        </w:rPr>
        <w:t xml:space="preserve"> </w:t>
      </w:r>
      <w:r>
        <w:rPr>
          <w:rFonts w:ascii="黑体" w:hAnsi="黑体" w:eastAsia="黑体" w:cs="黑体"/>
          <w:b/>
          <w:bCs/>
          <w:spacing w:val="-6"/>
          <w:sz w:val="24"/>
          <w:szCs w:val="24"/>
        </w:rPr>
        <w:t>问题背景</w:t>
      </w:r>
    </w:p>
    <w:p w14:paraId="6A7C5542">
      <w:pPr>
        <w:spacing w:line="240" w:lineRule="auto"/>
        <w:ind w:left="0"/>
        <w:outlineLvl w:val="9"/>
        <w:rPr>
          <w:rFonts w:ascii="黑体" w:hAnsi="黑体" w:eastAsia="黑体" w:cs="黑体"/>
          <w:spacing w:val="-6"/>
          <w:sz w:val="24"/>
          <w:szCs w:val="24"/>
        </w:rPr>
      </w:pPr>
    </w:p>
    <w:p w14:paraId="5EF4D4DD">
      <w:pPr>
        <w:bidi w:val="0"/>
        <w:ind w:firstLine="420" w:firstLineChars="0"/>
      </w:pPr>
      <w:r>
        <w:rPr>
          <w:rFonts w:hint="eastAsia"/>
          <w:lang w:val="en-US" w:eastAsia="zh-CN"/>
        </w:rPr>
        <w:t>最近，</w:t>
      </w:r>
      <w:r>
        <w:rPr>
          <w:rFonts w:hint="default"/>
          <w:lang w:val="en-US" w:eastAsia="zh-CN"/>
        </w:rPr>
        <w:t xml:space="preserve">“city </w:t>
      </w:r>
      <w:r>
        <w:rPr>
          <w:rFonts w:hint="eastAsia"/>
          <w:lang w:val="en-US" w:eastAsia="zh-CN"/>
        </w:rPr>
        <w:t xml:space="preserve">不 </w:t>
      </w:r>
      <w:r>
        <w:rPr>
          <w:rFonts w:hint="default"/>
          <w:lang w:val="en-US" w:eastAsia="zh-CN"/>
        </w:rPr>
        <w:t>city”</w:t>
      </w:r>
      <w:r>
        <w:rPr>
          <w:rFonts w:hint="eastAsia"/>
          <w:lang w:val="en-US" w:eastAsia="zh-CN"/>
        </w:rPr>
        <w:t>这一网络流行语在外国网红的推动下备受关注。随着我国过境免签政策的落实，越来越多外国游客来到中国，通过网络平台展示他们在华旅行的见闻，这不仅推动了中国旅游业的发展，更是在国际舞台上展现了一个真实而生动的中国，一举多得。 假设外国游客入境后能在中国境内逗留</w:t>
      </w:r>
      <w:r>
        <w:rPr>
          <w:rFonts w:hint="default"/>
          <w:lang w:val="en-US" w:eastAsia="zh-CN"/>
        </w:rPr>
        <w:t>144</w:t>
      </w:r>
      <w:r>
        <w:rPr>
          <w:rFonts w:hint="eastAsia"/>
          <w:lang w:val="en-US" w:eastAsia="zh-CN"/>
        </w:rPr>
        <w:t>小时，且能从任一城市附近的机场出境。由于每个城市景点较多，为了便于外国游客能够游览到更多的城市，现假定</w:t>
      </w:r>
      <w:r>
        <w:rPr>
          <w:rFonts w:hint="default"/>
          <w:lang w:val="en-US" w:eastAsia="zh-CN"/>
        </w:rPr>
        <w:t>“</w:t>
      </w:r>
      <w:r>
        <w:rPr>
          <w:rFonts w:hint="eastAsia"/>
          <w:lang w:val="en-US" w:eastAsia="zh-CN"/>
        </w:rPr>
        <w:t>每个城市只选择一个评分最高的景点游玩</w:t>
      </w:r>
      <w:r>
        <w:rPr>
          <w:rFonts w:hint="default"/>
          <w:lang w:val="en-US" w:eastAsia="zh-CN"/>
        </w:rPr>
        <w:t>”</w:t>
      </w:r>
      <w:r>
        <w:rPr>
          <w:rFonts w:hint="eastAsia"/>
          <w:lang w:val="en-US" w:eastAsia="zh-CN"/>
        </w:rPr>
        <w:t>，称之为</w:t>
      </w:r>
      <w:r>
        <w:rPr>
          <w:rFonts w:hint="default"/>
          <w:lang w:val="en-US" w:eastAsia="zh-CN"/>
        </w:rPr>
        <w:t>“</w:t>
      </w:r>
      <w:r>
        <w:rPr>
          <w:rFonts w:hint="eastAsia"/>
          <w:lang w:val="en-US" w:eastAsia="zh-CN"/>
        </w:rPr>
        <w:t>城市最佳景点游览原则</w:t>
      </w:r>
      <w:r>
        <w:rPr>
          <w:rFonts w:hint="default"/>
          <w:lang w:val="en-US" w:eastAsia="zh-CN"/>
        </w:rPr>
        <w:t>”</w:t>
      </w:r>
      <w:r>
        <w:rPr>
          <w:rFonts w:hint="eastAsia"/>
          <w:lang w:val="en-US" w:eastAsia="zh-CN"/>
        </w:rPr>
        <w:t>。现有一个包含中国（不含港澳台）</w:t>
      </w:r>
      <w:r>
        <w:rPr>
          <w:rFonts w:hint="default"/>
          <w:lang w:val="en-US" w:eastAsia="zh-CN"/>
        </w:rPr>
        <w:t xml:space="preserve">352 </w:t>
      </w:r>
      <w:r>
        <w:rPr>
          <w:rFonts w:hint="eastAsia"/>
          <w:lang w:val="en-US" w:eastAsia="zh-CN"/>
        </w:rPr>
        <w:t xml:space="preserve">个城市的旅游景点的数据集，每个城市的 </w:t>
      </w:r>
      <w:r>
        <w:rPr>
          <w:rFonts w:hint="default"/>
          <w:lang w:val="en-US" w:eastAsia="zh-CN"/>
        </w:rPr>
        <w:t xml:space="preserve">csv </w:t>
      </w:r>
      <w:r>
        <w:rPr>
          <w:rFonts w:hint="eastAsia"/>
          <w:lang w:val="en-US" w:eastAsia="zh-CN"/>
        </w:rPr>
        <w:t xml:space="preserve">文件中有 </w:t>
      </w:r>
      <w:r>
        <w:rPr>
          <w:rFonts w:hint="default"/>
          <w:lang w:val="en-US" w:eastAsia="zh-CN"/>
        </w:rPr>
        <w:t xml:space="preserve">100 </w:t>
      </w:r>
      <w:r>
        <w:rPr>
          <w:rFonts w:hint="eastAsia"/>
          <w:lang w:val="en-US" w:eastAsia="zh-CN"/>
        </w:rPr>
        <w:t xml:space="preserve">个景点，每个景点的信息包含有景点名称、网址、地址景点介绍、开放时间、图片网址、景点评分、建议游玩时长、建议游玩季节、门票信息、小贴士等 </w:t>
      </w:r>
    </w:p>
    <w:p w14:paraId="05488926">
      <w:pPr>
        <w:keepNext w:val="0"/>
        <w:keepLines w:val="0"/>
        <w:widowControl/>
        <w:suppressLineNumbers w:val="0"/>
        <w:ind w:firstLine="420" w:firstLineChars="0"/>
        <w:jc w:val="both"/>
        <w:rPr>
          <w:rFonts w:hint="default"/>
        </w:rPr>
      </w:pPr>
      <w:r>
        <w:rPr>
          <w:rFonts w:hint="eastAsia" w:ascii="宋体" w:hAnsi="宋体" w:eastAsia="宋体" w:cs="宋体"/>
          <w:snapToGrid w:val="0"/>
          <w:color w:val="000000"/>
          <w:kern w:val="0"/>
          <w:sz w:val="24"/>
          <w:szCs w:val="24"/>
          <w:lang w:val="en-US" w:eastAsia="zh-CN" w:bidi="ar"/>
        </w:rPr>
        <w:t xml:space="preserve"> </w:t>
      </w:r>
    </w:p>
    <w:p w14:paraId="6E4AC708">
      <w:pPr>
        <w:spacing w:before="182" w:line="220" w:lineRule="auto"/>
        <w:ind w:left="14"/>
        <w:rPr>
          <w:rFonts w:ascii="黑体" w:hAnsi="黑体" w:eastAsia="黑体" w:cs="黑体"/>
          <w:b/>
          <w:bCs/>
          <w:spacing w:val="-6"/>
          <w:sz w:val="24"/>
          <w:szCs w:val="24"/>
        </w:rPr>
      </w:pPr>
      <w:r>
        <w:rPr>
          <w:rFonts w:ascii="黑体" w:hAnsi="黑体" w:eastAsia="黑体" w:cs="黑体"/>
          <w:b/>
          <w:bCs/>
          <w:spacing w:val="-6"/>
          <w:sz w:val="24"/>
          <w:szCs w:val="24"/>
        </w:rPr>
        <w:t>1.2</w:t>
      </w:r>
      <w:r>
        <w:rPr>
          <w:rFonts w:ascii="黑体" w:hAnsi="黑体" w:eastAsia="黑体" w:cs="黑体"/>
          <w:b/>
          <w:bCs/>
          <w:spacing w:val="-28"/>
          <w:sz w:val="24"/>
          <w:szCs w:val="24"/>
        </w:rPr>
        <w:t xml:space="preserve"> </w:t>
      </w:r>
      <w:r>
        <w:rPr>
          <w:rFonts w:ascii="黑体" w:hAnsi="黑体" w:eastAsia="黑体" w:cs="黑体"/>
          <w:b/>
          <w:bCs/>
          <w:spacing w:val="-6"/>
          <w:sz w:val="24"/>
          <w:szCs w:val="24"/>
        </w:rPr>
        <w:t>问题要求</w:t>
      </w:r>
    </w:p>
    <w:p w14:paraId="13BB31BD">
      <w:pPr>
        <w:spacing w:line="240" w:lineRule="auto"/>
        <w:ind w:left="0"/>
        <w:rPr>
          <w:rFonts w:ascii="黑体" w:hAnsi="黑体" w:eastAsia="黑体" w:cs="黑体"/>
          <w:spacing w:val="-6"/>
          <w:sz w:val="24"/>
          <w:szCs w:val="24"/>
        </w:rPr>
      </w:pPr>
    </w:p>
    <w:p w14:paraId="2C0C891B">
      <w:pPr>
        <w:keepNext w:val="0"/>
        <w:keepLines w:val="0"/>
        <w:widowControl/>
        <w:suppressLineNumbers w:val="0"/>
        <w:jc w:val="left"/>
      </w:pPr>
      <w:r>
        <w:rPr>
          <w:rFonts w:hint="eastAsia" w:ascii="宋体" w:hAnsi="宋体" w:eastAsia="宋体" w:cs="宋体"/>
          <w:snapToGrid w:val="0"/>
          <w:color w:val="000000"/>
          <w:kern w:val="0"/>
          <w:sz w:val="24"/>
          <w:szCs w:val="24"/>
          <w:lang w:val="en-US" w:eastAsia="zh-CN" w:bidi="ar"/>
        </w:rPr>
        <w:t xml:space="preserve">题目要求尝试建立数学模型讨论下列问题： </w:t>
      </w:r>
    </w:p>
    <w:p w14:paraId="14AAE9C5">
      <w:pPr>
        <w:bidi w:val="0"/>
        <w:ind w:firstLine="420" w:firstLineChars="0"/>
        <w:jc w:val="both"/>
      </w:pPr>
      <w:r>
        <w:rPr>
          <w:rFonts w:hint="eastAsia"/>
          <w:b/>
          <w:bCs/>
          <w:lang w:val="en-US" w:eastAsia="zh-CN"/>
        </w:rPr>
        <w:t>问题一</w:t>
      </w:r>
      <w:r>
        <w:rPr>
          <w:rFonts w:hint="default"/>
          <w:b/>
          <w:bCs/>
          <w:lang w:val="en-US" w:eastAsia="zh-CN"/>
        </w:rPr>
        <w:t>:</w:t>
      </w:r>
      <w:r>
        <w:rPr>
          <w:rFonts w:hint="eastAsia"/>
          <w:b/>
          <w:bCs/>
          <w:lang w:val="en-US" w:eastAsia="zh-CN"/>
        </w:rPr>
        <w:t xml:space="preserve"> </w:t>
      </w:r>
      <w:r>
        <w:rPr>
          <w:rFonts w:hint="default"/>
          <w:lang w:val="en-US" w:eastAsia="zh-CN"/>
        </w:rPr>
        <w:t xml:space="preserve">352 </w:t>
      </w:r>
      <w:r>
        <w:rPr>
          <w:rFonts w:hint="eastAsia"/>
          <w:lang w:val="en-US" w:eastAsia="zh-CN"/>
        </w:rPr>
        <w:t xml:space="preserve">个城市中所有 </w:t>
      </w:r>
      <w:r>
        <w:rPr>
          <w:rFonts w:hint="default"/>
          <w:lang w:val="en-US" w:eastAsia="zh-CN"/>
        </w:rPr>
        <w:t xml:space="preserve">35200 </w:t>
      </w:r>
      <w:r>
        <w:rPr>
          <w:rFonts w:hint="eastAsia"/>
          <w:lang w:val="en-US" w:eastAsia="zh-CN"/>
        </w:rPr>
        <w:t>个景点评分的最高分（</w:t>
      </w:r>
      <w:r>
        <w:rPr>
          <w:rFonts w:hint="default"/>
          <w:lang w:val="en-US" w:eastAsia="zh-CN"/>
        </w:rPr>
        <w:t>Best Score</w:t>
      </w:r>
      <w:r>
        <w:rPr>
          <w:rFonts w:hint="eastAsia"/>
          <w:lang w:val="en-US" w:eastAsia="zh-CN"/>
        </w:rPr>
        <w:t xml:space="preserve">，简称 </w:t>
      </w:r>
      <w:r>
        <w:rPr>
          <w:rFonts w:hint="default"/>
          <w:lang w:val="en-US" w:eastAsia="zh-CN"/>
        </w:rPr>
        <w:t>BS</w:t>
      </w:r>
      <w:r>
        <w:rPr>
          <w:rFonts w:hint="eastAsia"/>
          <w:lang w:val="en-US" w:eastAsia="zh-CN"/>
        </w:rPr>
        <w:t>是多少，全国有多少个景点获评了这个最高评分（</w:t>
      </w:r>
      <w:r>
        <w:rPr>
          <w:rFonts w:hint="default"/>
          <w:lang w:val="en-US" w:eastAsia="zh-CN"/>
        </w:rPr>
        <w:t>BS</w:t>
      </w:r>
      <w:r>
        <w:rPr>
          <w:rFonts w:hint="eastAsia"/>
          <w:lang w:val="en-US" w:eastAsia="zh-CN"/>
        </w:rPr>
        <w:t>），获评了这个最高评分（</w:t>
      </w:r>
      <w:r>
        <w:rPr>
          <w:rFonts w:hint="default"/>
          <w:lang w:val="en-US" w:eastAsia="zh-CN"/>
        </w:rPr>
        <w:t>BS</w:t>
      </w:r>
      <w:r>
        <w:rPr>
          <w:rFonts w:hint="eastAsia"/>
          <w:lang w:val="en-US" w:eastAsia="zh-CN"/>
        </w:rPr>
        <w:t>景点最多的城市有哪些，依据拥有最高评分（</w:t>
      </w:r>
      <w:r>
        <w:rPr>
          <w:rFonts w:hint="default"/>
          <w:lang w:val="en-US" w:eastAsia="zh-CN"/>
        </w:rPr>
        <w:t>BS</w:t>
      </w:r>
      <w:r>
        <w:rPr>
          <w:rFonts w:hint="eastAsia"/>
          <w:lang w:val="en-US" w:eastAsia="zh-CN"/>
        </w:rPr>
        <w:t xml:space="preserve">）景点数量的多少排序，列出前 </w:t>
      </w:r>
      <w:r>
        <w:rPr>
          <w:rFonts w:hint="default"/>
          <w:lang w:val="en-US" w:eastAsia="zh-CN"/>
        </w:rPr>
        <w:t xml:space="preserve">10 </w:t>
      </w:r>
      <w:r>
        <w:rPr>
          <w:rFonts w:hint="eastAsia"/>
          <w:lang w:val="en-US" w:eastAsia="zh-CN"/>
        </w:rPr>
        <w:t>个城市。</w:t>
      </w:r>
    </w:p>
    <w:p w14:paraId="56D94B26">
      <w:pPr>
        <w:bidi w:val="0"/>
        <w:ind w:firstLine="420" w:firstLineChars="0"/>
        <w:rPr>
          <w:rFonts w:hint="eastAsia"/>
          <w:lang w:val="en-US" w:eastAsia="zh-CN"/>
        </w:rPr>
      </w:pPr>
      <w:r>
        <w:rPr>
          <w:rFonts w:hint="eastAsia"/>
          <w:b/>
          <w:bCs/>
          <w:lang w:val="en-US" w:eastAsia="zh-CN"/>
        </w:rPr>
        <w:t>问题二</w:t>
      </w:r>
      <w:r>
        <w:rPr>
          <w:rFonts w:hint="default"/>
          <w:b/>
          <w:bCs/>
          <w:lang w:val="en-US" w:eastAsia="zh-CN"/>
        </w:rPr>
        <w:t>:</w:t>
      </w:r>
      <w:r>
        <w:rPr>
          <w:rFonts w:hint="eastAsia"/>
          <w:b/>
          <w:bCs/>
          <w:lang w:val="en-US" w:eastAsia="zh-CN"/>
        </w:rPr>
        <w:t xml:space="preserve"> </w:t>
      </w:r>
      <w:r>
        <w:rPr>
          <w:rFonts w:hint="eastAsia"/>
          <w:lang w:val="en-US" w:eastAsia="zh-CN"/>
        </w:rPr>
        <w:t>假如外国游客遵循</w:t>
      </w:r>
      <w:r>
        <w:rPr>
          <w:rFonts w:hint="default"/>
          <w:lang w:val="en-US" w:eastAsia="zh-CN"/>
        </w:rPr>
        <w:t>“</w:t>
      </w:r>
      <w:r>
        <w:rPr>
          <w:rFonts w:hint="eastAsia"/>
          <w:lang w:val="en-US" w:eastAsia="zh-CN"/>
        </w:rPr>
        <w:t>城市最佳景点游览原则</w:t>
      </w:r>
      <w:r>
        <w:rPr>
          <w:rFonts w:hint="default"/>
          <w:lang w:val="en-US" w:eastAsia="zh-CN"/>
        </w:rPr>
        <w:t>”</w:t>
      </w:r>
      <w:r>
        <w:rPr>
          <w:rFonts w:hint="eastAsia"/>
          <w:lang w:val="en-US" w:eastAsia="zh-CN"/>
        </w:rPr>
        <w:t xml:space="preserve">，结合城市规模、环境环保、人文底蕴、交通便利，以及气候、美食等因素，请你对 </w:t>
      </w:r>
      <w:r>
        <w:rPr>
          <w:rFonts w:hint="default"/>
          <w:lang w:val="en-US" w:eastAsia="zh-CN"/>
        </w:rPr>
        <w:t xml:space="preserve">352 </w:t>
      </w:r>
      <w:r>
        <w:rPr>
          <w:rFonts w:hint="eastAsia"/>
          <w:lang w:val="en-US" w:eastAsia="zh-CN"/>
        </w:rPr>
        <w:t>个城市进行综合评价，选出</w:t>
      </w:r>
      <w:r>
        <w:rPr>
          <w:rFonts w:hint="default"/>
          <w:lang w:val="en-US" w:eastAsia="zh-CN"/>
        </w:rPr>
        <w:t>“</w:t>
      </w:r>
      <w:r>
        <w:rPr>
          <w:rFonts w:hint="eastAsia"/>
          <w:lang w:val="en-US" w:eastAsia="zh-CN"/>
        </w:rPr>
        <w:t xml:space="preserve">最令外国游客向往的 </w:t>
      </w:r>
      <w:r>
        <w:rPr>
          <w:rFonts w:hint="default"/>
          <w:lang w:val="en-US" w:eastAsia="zh-CN"/>
        </w:rPr>
        <w:t xml:space="preserve">50 </w:t>
      </w:r>
      <w:r>
        <w:rPr>
          <w:rFonts w:hint="eastAsia"/>
          <w:lang w:val="en-US" w:eastAsia="zh-CN"/>
        </w:rPr>
        <w:t>个城市</w:t>
      </w:r>
      <w:r>
        <w:rPr>
          <w:rFonts w:hint="default"/>
          <w:lang w:val="en-US" w:eastAsia="zh-CN"/>
        </w:rPr>
        <w:t>”</w:t>
      </w:r>
      <w:r>
        <w:rPr>
          <w:rFonts w:hint="eastAsia"/>
          <w:lang w:val="en-US" w:eastAsia="zh-CN"/>
        </w:rPr>
        <w:t>。</w:t>
      </w:r>
    </w:p>
    <w:p w14:paraId="49C224E8">
      <w:pPr>
        <w:bidi w:val="0"/>
        <w:ind w:firstLine="420" w:firstLineChars="0"/>
        <w:rPr>
          <w:rFonts w:hint="eastAsia"/>
          <w:lang w:val="en-US" w:eastAsia="zh-CN"/>
        </w:rPr>
      </w:pPr>
      <w:r>
        <w:rPr>
          <w:rFonts w:hint="eastAsia"/>
          <w:b/>
          <w:bCs/>
          <w:lang w:val="en-US" w:eastAsia="zh-CN"/>
        </w:rPr>
        <w:t>问题三</w:t>
      </w:r>
      <w:r>
        <w:rPr>
          <w:rFonts w:hint="default"/>
          <w:b/>
          <w:bCs/>
          <w:lang w:val="en-US" w:eastAsia="zh-CN"/>
        </w:rPr>
        <w:t>:</w:t>
      </w:r>
      <w:r>
        <w:rPr>
          <w:rFonts w:hint="eastAsia"/>
          <w:b/>
          <w:bCs/>
          <w:lang w:val="en-US" w:eastAsia="zh-CN"/>
        </w:rPr>
        <w:t xml:space="preserve"> </w:t>
      </w:r>
      <w:r>
        <w:rPr>
          <w:rFonts w:hint="eastAsia"/>
          <w:lang w:val="en-US" w:eastAsia="zh-CN"/>
        </w:rPr>
        <w:t>现有一名外国游客从广州入境，他想在</w:t>
      </w:r>
      <w:r>
        <w:rPr>
          <w:rFonts w:hint="default"/>
          <w:lang w:val="en-US" w:eastAsia="zh-CN"/>
        </w:rPr>
        <w:t>144</w:t>
      </w:r>
      <w:r>
        <w:rPr>
          <w:rFonts w:hint="eastAsia"/>
          <w:lang w:val="en-US" w:eastAsia="zh-CN"/>
        </w:rPr>
        <w:t>小时以内游玩尽可能多的城市，同时要求综合游玩体验最好，请你规划他的游玩路线。需要结合游客的要求给出具体的游玩路线，包括总花费时间，门票和交通的总费用以及可以游玩 的景点数量。他的要求有：①遵循城市最佳景点游览原则；②城市之间的交通方式只选择高铁；③只在</w:t>
      </w:r>
      <w:r>
        <w:rPr>
          <w:rFonts w:hint="default"/>
          <w:lang w:val="en-US" w:eastAsia="zh-CN"/>
        </w:rPr>
        <w:t>“</w:t>
      </w:r>
      <w:r>
        <w:rPr>
          <w:rFonts w:hint="eastAsia"/>
          <w:lang w:val="en-US" w:eastAsia="zh-CN"/>
        </w:rPr>
        <w:t>最令外国游客向往的</w:t>
      </w:r>
      <w:r>
        <w:rPr>
          <w:rFonts w:hint="default"/>
          <w:lang w:val="en-US" w:eastAsia="zh-CN"/>
        </w:rPr>
        <w:t>50</w:t>
      </w:r>
      <w:r>
        <w:rPr>
          <w:rFonts w:hint="eastAsia"/>
          <w:lang w:val="en-US" w:eastAsia="zh-CN"/>
        </w:rPr>
        <w:t>个城市</w:t>
      </w:r>
      <w:r>
        <w:rPr>
          <w:rFonts w:hint="default"/>
          <w:lang w:val="en-US" w:eastAsia="zh-CN"/>
        </w:rPr>
        <w:t>”</w:t>
      </w:r>
      <w:r>
        <w:rPr>
          <w:rFonts w:hint="eastAsia"/>
          <w:lang w:val="en-US" w:eastAsia="zh-CN"/>
        </w:rPr>
        <w:t>中选择要游玩的城市。</w:t>
      </w:r>
    </w:p>
    <w:p w14:paraId="55C1D478">
      <w:pPr>
        <w:bidi w:val="0"/>
        <w:ind w:firstLine="420" w:firstLineChars="0"/>
      </w:pPr>
      <w:r>
        <w:rPr>
          <w:rFonts w:hint="eastAsia"/>
          <w:b/>
          <w:bCs/>
          <w:lang w:val="en-US" w:eastAsia="zh-CN"/>
        </w:rPr>
        <w:t>问题四</w:t>
      </w:r>
      <w:r>
        <w:rPr>
          <w:rFonts w:hint="default"/>
          <w:b/>
          <w:bCs/>
          <w:lang w:val="en-US" w:eastAsia="zh-CN"/>
        </w:rPr>
        <w:t>:</w:t>
      </w:r>
      <w:r>
        <w:rPr>
          <w:rFonts w:hint="eastAsia"/>
          <w:b/>
          <w:bCs/>
          <w:lang w:val="en-US" w:eastAsia="zh-CN"/>
        </w:rPr>
        <w:t xml:space="preserve"> </w:t>
      </w:r>
      <w:r>
        <w:rPr>
          <w:rFonts w:hint="eastAsia"/>
          <w:lang w:val="en-US" w:eastAsia="zh-CN"/>
        </w:rPr>
        <w:t>如果将问题</w:t>
      </w:r>
      <w:r>
        <w:rPr>
          <w:rFonts w:hint="default"/>
          <w:lang w:val="en-US" w:eastAsia="zh-CN"/>
        </w:rPr>
        <w:t>3</w:t>
      </w:r>
      <w:r>
        <w:rPr>
          <w:rFonts w:hint="eastAsia"/>
          <w:lang w:val="en-US" w:eastAsia="zh-CN"/>
        </w:rPr>
        <w:t xml:space="preserve">的游览目标改为：既要尽可能的游览更多的城市，又需要使门票和交通的总费用尽可能的少。请重新规划游玩路线，并给出门票和交通的总费用，总花费时间以及可以游玩的城市数量。 </w:t>
      </w:r>
    </w:p>
    <w:p w14:paraId="1C8779A7">
      <w:pPr>
        <w:bidi w:val="0"/>
        <w:ind w:firstLine="420" w:firstLineChars="0"/>
      </w:pPr>
      <w:r>
        <w:rPr>
          <w:rFonts w:hint="eastAsia"/>
          <w:b/>
          <w:bCs/>
          <w:lang w:val="en-US" w:eastAsia="zh-CN"/>
        </w:rPr>
        <w:t>问题五</w:t>
      </w:r>
      <w:r>
        <w:rPr>
          <w:rFonts w:hint="default"/>
          <w:b/>
          <w:bCs/>
          <w:lang w:val="en-US" w:eastAsia="zh-CN"/>
        </w:rPr>
        <w:t>:</w:t>
      </w:r>
      <w:r>
        <w:rPr>
          <w:rFonts w:hint="eastAsia"/>
          <w:b/>
          <w:bCs/>
          <w:lang w:val="en-US" w:eastAsia="zh-CN"/>
        </w:rPr>
        <w:t xml:space="preserve"> </w:t>
      </w:r>
      <w:r>
        <w:rPr>
          <w:rFonts w:hint="eastAsia"/>
          <w:lang w:val="en-US" w:eastAsia="zh-CN"/>
        </w:rPr>
        <w:t xml:space="preserve">现有一名外国游客只想游览中国的山景，他乘飞机入境中国的城市不限。请你为他选择入境的机场和城市，并个性化定制他的 </w:t>
      </w:r>
      <w:r>
        <w:rPr>
          <w:rFonts w:hint="default"/>
          <w:lang w:val="en-US" w:eastAsia="zh-CN"/>
        </w:rPr>
        <w:t xml:space="preserve">144 </w:t>
      </w:r>
      <w:r>
        <w:rPr>
          <w:rFonts w:hint="eastAsia"/>
          <w:lang w:val="en-US" w:eastAsia="zh-CN"/>
        </w:rPr>
        <w:t xml:space="preserve">小时旅游路线，既要尽可能的游览更多的山，又需要使门票和交通的总费用尽可能的少。需要结合游客的要求给出具体的游玩路线，包括总花费时间，门票和交通的总费用以及可以游玩的景点数量。他的要求有：①每个城市只游玩一座评分最高的山；②城市之间的交通方式只选择高铁； </w:t>
      </w:r>
    </w:p>
    <w:p w14:paraId="69F17AB7">
      <w:pPr>
        <w:bidi w:val="0"/>
      </w:pPr>
      <w:r>
        <w:rPr>
          <w:rFonts w:hint="eastAsia"/>
          <w:lang w:val="en-US" w:eastAsia="zh-CN"/>
        </w:rPr>
        <w:t>③旅游城市不局限于</w:t>
      </w:r>
      <w:r>
        <w:rPr>
          <w:rFonts w:hint="default"/>
          <w:lang w:val="en-US" w:eastAsia="zh-CN"/>
        </w:rPr>
        <w:t>“</w:t>
      </w:r>
      <w:r>
        <w:rPr>
          <w:rFonts w:hint="eastAsia"/>
          <w:lang w:val="en-US" w:eastAsia="zh-CN"/>
        </w:rPr>
        <w:t xml:space="preserve">最令外国游客向往的 </w:t>
      </w:r>
      <w:r>
        <w:rPr>
          <w:rFonts w:hint="default"/>
          <w:lang w:val="en-US" w:eastAsia="zh-CN"/>
        </w:rPr>
        <w:t xml:space="preserve">50 </w:t>
      </w:r>
      <w:r>
        <w:rPr>
          <w:rFonts w:hint="eastAsia"/>
          <w:lang w:val="en-US" w:eastAsia="zh-CN"/>
        </w:rPr>
        <w:t>个城市</w:t>
      </w:r>
      <w:r>
        <w:rPr>
          <w:rFonts w:hint="default"/>
          <w:lang w:val="en-US" w:eastAsia="zh-CN"/>
        </w:rPr>
        <w:t>”</w:t>
      </w:r>
      <w:r>
        <w:rPr>
          <w:rFonts w:hint="eastAsia"/>
          <w:lang w:val="en-US" w:eastAsia="zh-CN"/>
        </w:rPr>
        <w:t>，游览范围拓展到</w:t>
      </w:r>
      <w:r>
        <w:rPr>
          <w:rFonts w:hint="default"/>
          <w:lang w:val="en-US" w:eastAsia="zh-CN"/>
        </w:rPr>
        <w:t>352</w:t>
      </w:r>
      <w:r>
        <w:rPr>
          <w:rFonts w:hint="eastAsia"/>
          <w:lang w:val="en-US" w:eastAsia="zh-CN"/>
        </w:rPr>
        <w:t>个城市。</w:t>
      </w:r>
    </w:p>
    <w:p w14:paraId="307A4A4C">
      <w:pPr>
        <w:bidi w:val="0"/>
        <w:ind w:firstLine="420" w:firstLineChars="0"/>
        <w:rPr>
          <w:rFonts w:hint="eastAsia"/>
          <w:lang w:val="en-US" w:eastAsia="zh-CN"/>
        </w:rPr>
      </w:pPr>
    </w:p>
    <w:p w14:paraId="3227D1F4">
      <w:pPr>
        <w:bidi w:val="0"/>
        <w:ind w:firstLine="420" w:firstLineChars="0"/>
      </w:pPr>
    </w:p>
    <w:p w14:paraId="11087C21">
      <w:pPr>
        <w:bidi w:val="0"/>
        <w:ind w:firstLine="420" w:firstLineChars="0"/>
      </w:pPr>
    </w:p>
    <w:p w14:paraId="3A589BB6">
      <w:pPr>
        <w:bidi w:val="0"/>
        <w:ind w:firstLine="420" w:firstLineChars="0"/>
      </w:pPr>
    </w:p>
    <w:p w14:paraId="6BE41176">
      <w:pPr>
        <w:bidi w:val="0"/>
        <w:ind w:firstLine="420" w:firstLineChars="0"/>
      </w:pPr>
    </w:p>
    <w:p w14:paraId="66A25F00">
      <w:pPr>
        <w:numPr>
          <w:ilvl w:val="0"/>
          <w:numId w:val="1"/>
        </w:numPr>
        <w:spacing w:before="91" w:line="220" w:lineRule="auto"/>
        <w:ind w:left="3550"/>
        <w:outlineLvl w:val="0"/>
        <w:rPr>
          <w:rFonts w:hint="eastAsia" w:ascii="黑体" w:hAnsi="黑体" w:eastAsia="黑体" w:cs="黑体"/>
          <w:b/>
          <w:bCs/>
          <w:spacing w:val="-6"/>
          <w:sz w:val="28"/>
          <w:szCs w:val="28"/>
          <w:lang w:val="en-US" w:eastAsia="zh-CN"/>
        </w:rPr>
      </w:pPr>
      <w:r>
        <w:rPr>
          <w:rFonts w:ascii="黑体" w:hAnsi="黑体" w:eastAsia="黑体" w:cs="黑体"/>
          <w:b/>
          <w:bCs/>
          <w:spacing w:val="-6"/>
          <w:sz w:val="28"/>
          <w:szCs w:val="28"/>
        </w:rPr>
        <w:t>问题</w:t>
      </w:r>
      <w:r>
        <w:rPr>
          <w:rFonts w:hint="eastAsia" w:ascii="黑体" w:hAnsi="黑体" w:eastAsia="黑体" w:cs="黑体"/>
          <w:b/>
          <w:bCs/>
          <w:spacing w:val="-6"/>
          <w:sz w:val="28"/>
          <w:szCs w:val="28"/>
          <w:lang w:val="en-US" w:eastAsia="zh-CN"/>
        </w:rPr>
        <w:t>分析</w:t>
      </w:r>
    </w:p>
    <w:p w14:paraId="5A1AEC77">
      <w:pPr>
        <w:spacing w:before="182" w:line="220" w:lineRule="auto"/>
        <w:ind w:left="14"/>
        <w:rPr>
          <w:rFonts w:hint="default" w:ascii="黑体" w:hAnsi="黑体" w:eastAsia="黑体" w:cs="黑体"/>
          <w:b/>
          <w:bCs/>
          <w:spacing w:val="-6"/>
          <w:sz w:val="24"/>
          <w:szCs w:val="24"/>
          <w:lang w:val="en-US" w:eastAsia="zh-CN"/>
        </w:rPr>
      </w:pPr>
      <w:r>
        <w:rPr>
          <w:rFonts w:hint="eastAsia" w:ascii="黑体" w:hAnsi="黑体" w:eastAsia="黑体" w:cs="黑体"/>
          <w:b/>
          <w:bCs/>
          <w:spacing w:val="-6"/>
          <w:sz w:val="24"/>
          <w:szCs w:val="24"/>
          <w:lang w:val="en-US" w:eastAsia="zh-CN"/>
        </w:rPr>
        <w:t>2</w:t>
      </w:r>
      <w:r>
        <w:rPr>
          <w:rFonts w:ascii="黑体" w:hAnsi="黑体" w:eastAsia="黑体" w:cs="黑体"/>
          <w:b/>
          <w:bCs/>
          <w:spacing w:val="-6"/>
          <w:sz w:val="24"/>
          <w:szCs w:val="24"/>
        </w:rPr>
        <w:t>.</w:t>
      </w:r>
      <w:r>
        <w:rPr>
          <w:rFonts w:hint="eastAsia" w:ascii="黑体" w:hAnsi="黑体" w:eastAsia="黑体" w:cs="黑体"/>
          <w:b/>
          <w:bCs/>
          <w:spacing w:val="-6"/>
          <w:sz w:val="24"/>
          <w:szCs w:val="24"/>
          <w:lang w:val="en-US" w:eastAsia="zh-CN"/>
        </w:rPr>
        <w:t>1</w:t>
      </w:r>
      <w:r>
        <w:rPr>
          <w:rFonts w:ascii="黑体" w:hAnsi="黑体" w:eastAsia="黑体" w:cs="黑体"/>
          <w:b/>
          <w:bCs/>
          <w:spacing w:val="-28"/>
          <w:sz w:val="24"/>
          <w:szCs w:val="24"/>
        </w:rPr>
        <w:t xml:space="preserve"> </w:t>
      </w:r>
      <w:r>
        <w:rPr>
          <w:rFonts w:ascii="黑体" w:hAnsi="黑体" w:eastAsia="黑体" w:cs="黑体"/>
          <w:b/>
          <w:bCs/>
          <w:spacing w:val="-6"/>
          <w:sz w:val="24"/>
          <w:szCs w:val="24"/>
        </w:rPr>
        <w:t>问题</w:t>
      </w:r>
      <w:r>
        <w:rPr>
          <w:rFonts w:hint="eastAsia" w:ascii="黑体" w:hAnsi="黑体" w:eastAsia="黑体" w:cs="黑体"/>
          <w:b/>
          <w:bCs/>
          <w:spacing w:val="-6"/>
          <w:sz w:val="24"/>
          <w:szCs w:val="24"/>
          <w:lang w:val="en-US" w:eastAsia="zh-CN"/>
        </w:rPr>
        <w:t>一分析</w:t>
      </w:r>
    </w:p>
    <w:p w14:paraId="6E7F00CD">
      <w:pPr>
        <w:spacing w:line="240" w:lineRule="auto"/>
        <w:rPr>
          <w:rFonts w:hint="eastAsia" w:ascii="黑体" w:hAnsi="黑体" w:eastAsia="黑体" w:cs="黑体"/>
          <w:b/>
          <w:bCs/>
          <w:spacing w:val="-6"/>
          <w:sz w:val="24"/>
          <w:szCs w:val="24"/>
          <w:lang w:val="en-US" w:eastAsia="zh-CN"/>
        </w:rPr>
      </w:pPr>
    </w:p>
    <w:p w14:paraId="07A0F8CC">
      <w:pPr>
        <w:bidi w:val="0"/>
        <w:ind w:firstLine="420" w:firstLineChars="0"/>
        <w:rPr>
          <w:rFonts w:hint="eastAsia"/>
          <w:lang w:val="en-US" w:eastAsia="zh-CN"/>
        </w:rPr>
      </w:pPr>
      <w:r>
        <w:rPr>
          <w:rFonts w:hint="eastAsia"/>
          <w:lang w:val="en-US" w:eastAsia="zh-CN"/>
        </w:rPr>
        <w:t>该问主要要求对原始数据的处理和整合，我们首先要进行数据预处理，将原始数据文件夹整合为一个数据集，然后提取出城市与评分的数据，通过</w:t>
      </w:r>
      <w:r>
        <w:rPr>
          <w:rFonts w:hint="eastAsia"/>
          <w:i/>
          <w:iCs/>
          <w:lang w:val="en-US" w:eastAsia="zh-CN"/>
        </w:rPr>
        <w:t>python</w:t>
      </w:r>
      <w:r>
        <w:rPr>
          <w:rFonts w:hint="eastAsia"/>
          <w:lang w:val="en-US" w:eastAsia="zh-CN"/>
        </w:rPr>
        <w:t>函数来对第一问进行求解。</w:t>
      </w:r>
    </w:p>
    <w:p w14:paraId="7BDEB0E8">
      <w:pPr>
        <w:spacing w:before="182" w:line="220" w:lineRule="auto"/>
        <w:ind w:left="14"/>
        <w:rPr>
          <w:rFonts w:hint="default" w:ascii="黑体" w:hAnsi="黑体" w:eastAsia="黑体" w:cs="黑体"/>
          <w:b/>
          <w:bCs/>
          <w:spacing w:val="-6"/>
          <w:sz w:val="24"/>
          <w:szCs w:val="24"/>
          <w:lang w:val="en-US" w:eastAsia="zh-CN"/>
        </w:rPr>
      </w:pPr>
      <w:r>
        <w:rPr>
          <w:rFonts w:hint="eastAsia" w:ascii="黑体" w:hAnsi="黑体" w:eastAsia="黑体" w:cs="黑体"/>
          <w:b/>
          <w:bCs/>
          <w:spacing w:val="-6"/>
          <w:sz w:val="24"/>
          <w:szCs w:val="24"/>
          <w:lang w:val="en-US" w:eastAsia="zh-CN"/>
        </w:rPr>
        <w:t>2</w:t>
      </w:r>
      <w:r>
        <w:rPr>
          <w:rFonts w:ascii="黑体" w:hAnsi="黑体" w:eastAsia="黑体" w:cs="黑体"/>
          <w:b/>
          <w:bCs/>
          <w:spacing w:val="-6"/>
          <w:sz w:val="24"/>
          <w:szCs w:val="24"/>
        </w:rPr>
        <w:t>.</w:t>
      </w:r>
      <w:r>
        <w:rPr>
          <w:rFonts w:hint="eastAsia" w:ascii="黑体" w:hAnsi="黑体" w:eastAsia="黑体" w:cs="黑体"/>
          <w:b/>
          <w:bCs/>
          <w:spacing w:val="-6"/>
          <w:sz w:val="24"/>
          <w:szCs w:val="24"/>
          <w:lang w:val="en-US" w:eastAsia="zh-CN"/>
        </w:rPr>
        <w:t>2</w:t>
      </w:r>
      <w:r>
        <w:rPr>
          <w:rFonts w:ascii="黑体" w:hAnsi="黑体" w:eastAsia="黑体" w:cs="黑体"/>
          <w:b/>
          <w:bCs/>
          <w:spacing w:val="-28"/>
          <w:sz w:val="24"/>
          <w:szCs w:val="24"/>
        </w:rPr>
        <w:t xml:space="preserve"> </w:t>
      </w:r>
      <w:r>
        <w:rPr>
          <w:rFonts w:ascii="黑体" w:hAnsi="黑体" w:eastAsia="黑体" w:cs="黑体"/>
          <w:b/>
          <w:bCs/>
          <w:spacing w:val="-6"/>
          <w:sz w:val="24"/>
          <w:szCs w:val="24"/>
        </w:rPr>
        <w:t>问题</w:t>
      </w:r>
      <w:r>
        <w:rPr>
          <w:rFonts w:hint="eastAsia" w:ascii="黑体" w:hAnsi="黑体" w:eastAsia="黑体" w:cs="黑体"/>
          <w:b/>
          <w:bCs/>
          <w:spacing w:val="-6"/>
          <w:sz w:val="24"/>
          <w:szCs w:val="24"/>
          <w:lang w:val="en-US" w:eastAsia="zh-CN"/>
        </w:rPr>
        <w:t>二分析</w:t>
      </w:r>
    </w:p>
    <w:p w14:paraId="5865F604">
      <w:pPr>
        <w:bidi w:val="0"/>
        <w:rPr>
          <w:rFonts w:hint="default"/>
          <w:lang w:val="en-US" w:eastAsia="zh-CN"/>
        </w:rPr>
      </w:pPr>
    </w:p>
    <w:p w14:paraId="48812778">
      <w:pPr>
        <w:bidi w:val="0"/>
        <w:ind w:firstLine="420" w:firstLineChars="0"/>
        <w:rPr>
          <w:rFonts w:hint="default"/>
          <w:lang w:val="en-US" w:eastAsia="zh-CN"/>
        </w:rPr>
      </w:pPr>
      <w:r>
        <w:rPr>
          <w:rFonts w:hint="eastAsia"/>
          <w:lang w:val="en-US" w:eastAsia="zh-CN"/>
        </w:rPr>
        <w:t>第二问要求结合多种因素对352个城市进行综合评价并排名，所以我们首先要收集多个维度的数据，然后进行数据预处理，接着通过直接或间接计算的方式将原始数据降维为评价指标，通过基于熵权法的</w:t>
      </w:r>
      <w:r>
        <w:rPr>
          <w:rFonts w:hint="eastAsia"/>
          <w:i/>
          <w:iCs/>
          <w:lang w:val="en-US" w:eastAsia="zh-CN"/>
        </w:rPr>
        <w:t>TOPSIS</w:t>
      </w:r>
      <w:r>
        <w:rPr>
          <w:rFonts w:hint="eastAsia"/>
          <w:lang w:val="en-US" w:eastAsia="zh-CN"/>
        </w:rPr>
        <w:t>评价模型来对城市进行综合评分，最后进行排名。</w:t>
      </w:r>
    </w:p>
    <w:p w14:paraId="64071824">
      <w:pPr>
        <w:spacing w:before="182" w:line="220" w:lineRule="auto"/>
        <w:ind w:left="14"/>
        <w:rPr>
          <w:rFonts w:hint="eastAsia" w:ascii="黑体" w:hAnsi="黑体" w:eastAsia="黑体" w:cs="黑体"/>
          <w:b/>
          <w:bCs/>
          <w:spacing w:val="-6"/>
          <w:sz w:val="24"/>
          <w:szCs w:val="24"/>
          <w:lang w:val="en-US" w:eastAsia="zh-CN"/>
        </w:rPr>
      </w:pPr>
      <w:r>
        <w:rPr>
          <w:rFonts w:hint="eastAsia" w:ascii="黑体" w:hAnsi="黑体" w:eastAsia="黑体" w:cs="黑体"/>
          <w:b/>
          <w:bCs/>
          <w:spacing w:val="-6"/>
          <w:sz w:val="24"/>
          <w:szCs w:val="24"/>
          <w:lang w:val="en-US" w:eastAsia="zh-CN"/>
        </w:rPr>
        <w:t>2</w:t>
      </w:r>
      <w:r>
        <w:rPr>
          <w:rFonts w:ascii="黑体" w:hAnsi="黑体" w:eastAsia="黑体" w:cs="黑体"/>
          <w:b/>
          <w:bCs/>
          <w:spacing w:val="-6"/>
          <w:sz w:val="24"/>
          <w:szCs w:val="24"/>
        </w:rPr>
        <w:t>.</w:t>
      </w:r>
      <w:r>
        <w:rPr>
          <w:rFonts w:hint="eastAsia" w:ascii="黑体" w:hAnsi="黑体" w:eastAsia="黑体" w:cs="黑体"/>
          <w:b/>
          <w:bCs/>
          <w:spacing w:val="-6"/>
          <w:sz w:val="24"/>
          <w:szCs w:val="24"/>
          <w:lang w:val="en-US" w:eastAsia="zh-CN"/>
        </w:rPr>
        <w:t>3</w:t>
      </w:r>
      <w:r>
        <w:rPr>
          <w:rFonts w:ascii="黑体" w:hAnsi="黑体" w:eastAsia="黑体" w:cs="黑体"/>
          <w:b/>
          <w:bCs/>
          <w:spacing w:val="-28"/>
          <w:sz w:val="24"/>
          <w:szCs w:val="24"/>
        </w:rPr>
        <w:t xml:space="preserve"> </w:t>
      </w:r>
      <w:r>
        <w:rPr>
          <w:rFonts w:ascii="黑体" w:hAnsi="黑体" w:eastAsia="黑体" w:cs="黑体"/>
          <w:b/>
          <w:bCs/>
          <w:spacing w:val="-6"/>
          <w:sz w:val="24"/>
          <w:szCs w:val="24"/>
        </w:rPr>
        <w:t>问题</w:t>
      </w:r>
      <w:r>
        <w:rPr>
          <w:rFonts w:hint="eastAsia" w:ascii="黑体" w:hAnsi="黑体" w:eastAsia="黑体" w:cs="黑体"/>
          <w:b/>
          <w:bCs/>
          <w:spacing w:val="-6"/>
          <w:sz w:val="24"/>
          <w:szCs w:val="24"/>
          <w:lang w:val="en-US" w:eastAsia="zh-CN"/>
        </w:rPr>
        <w:t>三、四、五分析</w:t>
      </w:r>
    </w:p>
    <w:p w14:paraId="785435EE">
      <w:pPr>
        <w:spacing w:line="240" w:lineRule="auto"/>
        <w:ind w:left="0"/>
        <w:rPr>
          <w:rFonts w:hint="eastAsia" w:ascii="黑体" w:hAnsi="黑体" w:eastAsia="黑体" w:cs="黑体"/>
          <w:b/>
          <w:bCs/>
          <w:spacing w:val="-6"/>
          <w:sz w:val="24"/>
          <w:szCs w:val="24"/>
          <w:lang w:val="en-US" w:eastAsia="zh-CN"/>
        </w:rPr>
      </w:pPr>
    </w:p>
    <w:p w14:paraId="7418D25C">
      <w:pPr>
        <w:bidi w:val="0"/>
        <w:ind w:firstLine="420" w:firstLineChars="0"/>
        <w:rPr>
          <w:rFonts w:hint="eastAsia"/>
          <w:lang w:val="en-US" w:eastAsia="zh-CN"/>
        </w:rPr>
      </w:pPr>
      <w:r>
        <w:rPr>
          <w:rFonts w:hint="eastAsia"/>
          <w:lang w:val="en-US" w:eastAsia="zh-CN"/>
        </w:rPr>
        <w:t>问题三、四、五的路径规划，我们可以构建混合整数规划模型来进行求解：</w:t>
      </w:r>
    </w:p>
    <w:p w14:paraId="3CA115A6">
      <w:pPr>
        <w:bidi w:val="0"/>
        <w:ind w:firstLine="420" w:firstLineChars="0"/>
        <w:rPr>
          <w:rFonts w:hint="eastAsia"/>
          <w:lang w:val="en-US" w:eastAsia="zh-CN"/>
        </w:rPr>
      </w:pPr>
      <w:r>
        <w:rPr>
          <w:rFonts w:hint="eastAsia"/>
          <w:lang w:val="en-US" w:eastAsia="zh-CN"/>
        </w:rPr>
        <w:t>针对第三问，我们首先要筛选出第二问中所评价的</w:t>
      </w:r>
      <w:r>
        <w:rPr>
          <w:rFonts w:hint="eastAsia"/>
          <w:i/>
          <w:iCs/>
          <w:lang w:val="en-US" w:eastAsia="zh-CN"/>
        </w:rPr>
        <w:t>TOP</w:t>
      </w:r>
      <w:r>
        <w:rPr>
          <w:rFonts w:hint="eastAsia"/>
          <w:lang w:val="en-US" w:eastAsia="zh-CN"/>
        </w:rPr>
        <w:t>50吸引力城市作为原始数据，接着我们需要收集城市的经纬度信息来计算距离以及交通成本，将最大化旅游城市数量作为目标函数，结合多种约束条件构建优化模型，采用较为精确的分支定界法来求解出最终路径。</w:t>
      </w:r>
    </w:p>
    <w:p w14:paraId="3F9A8B74">
      <w:pPr>
        <w:bidi w:val="0"/>
        <w:ind w:firstLine="420" w:firstLineChars="0"/>
        <w:rPr>
          <w:rFonts w:hint="eastAsia"/>
          <w:lang w:val="en-US" w:eastAsia="zh-CN"/>
        </w:rPr>
      </w:pPr>
      <w:r>
        <w:rPr>
          <w:rFonts w:hint="eastAsia"/>
          <w:lang w:val="en-US" w:eastAsia="zh-CN"/>
        </w:rPr>
        <w:t>针对第四问，我们需要在问题三的基础上增加总成本的考虑条件，单目标优化模型变为多目标优化模型，我们可以采用加权法来将多目标转化为单目标，再次采用分支定界法进行求解。</w:t>
      </w:r>
    </w:p>
    <w:p w14:paraId="1A58A8AE">
      <w:pPr>
        <w:bidi w:val="0"/>
        <w:ind w:firstLine="420" w:firstLineChars="0"/>
        <w:rPr>
          <w:rFonts w:hint="eastAsia"/>
          <w:lang w:val="en-US" w:eastAsia="zh-CN"/>
        </w:rPr>
      </w:pPr>
      <w:r>
        <w:rPr>
          <w:rFonts w:hint="eastAsia"/>
          <w:lang w:val="en-US" w:eastAsia="zh-CN"/>
        </w:rPr>
        <w:t>针对第五问，我们需要筛选出原始数据中山景点作为该问的输入，对于该问的多目标优化问题，我们</w:t>
      </w:r>
      <w:r>
        <w:rPr>
          <w:rFonts w:hint="default"/>
        </w:rPr>
        <w:t>使用</w:t>
      </w:r>
      <w:r>
        <w:rPr>
          <w:rFonts w:hint="default"/>
          <w:i/>
          <w:iCs/>
        </w:rPr>
        <w:t>ε-</w:t>
      </w:r>
      <w:r>
        <w:rPr>
          <w:rFonts w:hint="default"/>
        </w:rPr>
        <w:t>约束法（</w:t>
      </w:r>
      <w:r>
        <w:rPr>
          <w:rFonts w:hint="default"/>
          <w:i/>
          <w:iCs/>
        </w:rPr>
        <w:t>ε-constraint method</w:t>
      </w:r>
      <w:r>
        <w:rPr>
          <w:rFonts w:hint="default"/>
        </w:rPr>
        <w:t>）来处理</w:t>
      </w:r>
      <w:r>
        <w:rPr>
          <w:rFonts w:hint="eastAsia"/>
          <w:lang w:eastAsia="zh-CN"/>
        </w:rPr>
        <w:t>，</w:t>
      </w:r>
      <w:r>
        <w:rPr>
          <w:rFonts w:hint="eastAsia"/>
          <w:lang w:val="en-US" w:eastAsia="zh-CN"/>
        </w:rPr>
        <w:t>同时由于本问放开了城市限制导致计算量增大，我们可以采用启发式算法来加快求解速度。</w:t>
      </w:r>
    </w:p>
    <w:p w14:paraId="4AF31368">
      <w:pPr>
        <w:bidi w:val="0"/>
        <w:jc w:val="center"/>
        <w:rPr>
          <w:rFonts w:hint="default"/>
          <w:lang w:val="en-US" w:eastAsia="zh-CN"/>
        </w:rPr>
      </w:pPr>
      <w:r>
        <w:rPr>
          <w:rFonts w:hint="default"/>
          <w:lang w:val="en-US" w:eastAsia="zh-CN"/>
        </w:rPr>
        <w:drawing>
          <wp:inline distT="0" distB="0" distL="114300" distR="114300">
            <wp:extent cx="5506720" cy="3116580"/>
            <wp:effectExtent l="0" t="0" r="10160" b="7620"/>
            <wp:docPr id="22" name="图片 22" descr="5f045583323924fd4ad03fa0241b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f045583323924fd4ad03fa0241b1537"/>
                    <pic:cNvPicPr>
                      <a:picLocks noChangeAspect="1"/>
                    </pic:cNvPicPr>
                  </pic:nvPicPr>
                  <pic:blipFill>
                    <a:blip r:embed="rId6"/>
                    <a:srcRect l="3817" t="3587" r="8119" b="8363"/>
                    <a:stretch>
                      <a:fillRect/>
                    </a:stretch>
                  </pic:blipFill>
                  <pic:spPr>
                    <a:xfrm>
                      <a:off x="0" y="0"/>
                      <a:ext cx="5506720" cy="3116580"/>
                    </a:xfrm>
                    <a:prstGeom prst="rect">
                      <a:avLst/>
                    </a:prstGeom>
                  </pic:spPr>
                </pic:pic>
              </a:graphicData>
            </a:graphic>
          </wp:inline>
        </w:drawing>
      </w:r>
    </w:p>
    <w:p w14:paraId="5B64AAD7">
      <w:pPr>
        <w:jc w:val="center"/>
        <w:rPr>
          <w:rFonts w:hint="default" w:ascii="黑体" w:hAnsi="黑体" w:eastAsia="黑体" w:cs="黑体"/>
          <w:b/>
          <w:bCs/>
          <w:spacing w:val="-6"/>
          <w:sz w:val="28"/>
          <w:szCs w:val="28"/>
          <w:lang w:val="en-US" w:eastAsia="zh-CN"/>
        </w:rPr>
      </w:pPr>
      <w:r>
        <w:rPr>
          <w:b/>
          <w:bCs/>
        </w:rPr>
        <w:t xml:space="preserve">图 </w:t>
      </w:r>
      <w:r>
        <w:rPr>
          <w:rFonts w:hint="eastAsia"/>
          <w:b/>
          <w:bCs/>
          <w:lang w:val="en-US" w:eastAsia="zh-CN"/>
        </w:rPr>
        <w:t>1</w:t>
      </w:r>
      <w:r>
        <w:rPr>
          <w:b/>
          <w:bCs/>
        </w:rPr>
        <w:t xml:space="preserve"> </w:t>
      </w:r>
      <w:r>
        <w:rPr>
          <w:rFonts w:hint="eastAsia"/>
          <w:b/>
          <w:bCs/>
          <w:lang w:val="en-US" w:eastAsia="zh-CN"/>
        </w:rPr>
        <w:t>总体思路图</w:t>
      </w:r>
    </w:p>
    <w:p w14:paraId="5226172D">
      <w:pPr>
        <w:spacing w:before="91" w:line="220" w:lineRule="auto"/>
        <w:jc w:val="center"/>
        <w:outlineLvl w:val="0"/>
        <w:rPr>
          <w:rFonts w:hint="default" w:ascii="黑体" w:hAnsi="黑体" w:eastAsia="黑体" w:cs="黑体"/>
          <w:b/>
          <w:bCs/>
          <w:spacing w:val="-6"/>
          <w:sz w:val="28"/>
          <w:szCs w:val="28"/>
          <w:lang w:val="en-US" w:eastAsia="zh-CN"/>
        </w:rPr>
      </w:pPr>
      <w:r>
        <w:rPr>
          <w:rFonts w:hint="eastAsia" w:ascii="黑体" w:hAnsi="黑体" w:eastAsia="黑体" w:cs="黑体"/>
          <w:b/>
          <w:bCs/>
          <w:spacing w:val="-6"/>
          <w:sz w:val="28"/>
          <w:szCs w:val="28"/>
          <w:lang w:val="en-US" w:eastAsia="zh-CN"/>
        </w:rPr>
        <w:t>三</w:t>
      </w:r>
      <w:r>
        <w:rPr>
          <w:rFonts w:ascii="黑体" w:hAnsi="黑体" w:eastAsia="黑体" w:cs="黑体"/>
          <w:b/>
          <w:bCs/>
          <w:spacing w:val="-6"/>
          <w:sz w:val="28"/>
          <w:szCs w:val="28"/>
        </w:rPr>
        <w:t>、</w:t>
      </w:r>
      <w:r>
        <w:rPr>
          <w:rFonts w:ascii="黑体" w:hAnsi="黑体" w:eastAsia="黑体" w:cs="黑体"/>
          <w:b/>
          <w:bCs/>
          <w:spacing w:val="-34"/>
          <w:sz w:val="28"/>
          <w:szCs w:val="28"/>
        </w:rPr>
        <w:t xml:space="preserve"> </w:t>
      </w:r>
      <w:r>
        <w:rPr>
          <w:rFonts w:hint="eastAsia" w:ascii="黑体" w:hAnsi="黑体" w:eastAsia="黑体" w:cs="黑体"/>
          <w:b/>
          <w:bCs/>
          <w:spacing w:val="-6"/>
          <w:sz w:val="28"/>
          <w:szCs w:val="28"/>
          <w:lang w:val="en-US" w:eastAsia="zh-CN"/>
        </w:rPr>
        <w:t>模型假设与符号说明</w:t>
      </w:r>
    </w:p>
    <w:p w14:paraId="141A720C">
      <w:pPr>
        <w:keepNext w:val="0"/>
        <w:keepLines w:val="0"/>
        <w:widowControl/>
        <w:suppressLineNumbers w:val="0"/>
        <w:jc w:val="both"/>
      </w:pPr>
    </w:p>
    <w:p w14:paraId="3DD07794">
      <w:pPr>
        <w:keepNext w:val="0"/>
        <w:keepLines w:val="0"/>
        <w:widowControl/>
        <w:suppressLineNumbers w:val="0"/>
        <w:jc w:val="both"/>
      </w:pPr>
    </w:p>
    <w:p w14:paraId="1836E444">
      <w:pPr>
        <w:numPr>
          <w:ilvl w:val="0"/>
          <w:numId w:val="0"/>
        </w:numPr>
        <w:bidi w:val="0"/>
        <w:spacing w:line="360" w:lineRule="auto"/>
        <w:ind w:firstLine="420" w:firstLineChars="0"/>
        <w:rPr>
          <w:rFonts w:hint="eastAsia"/>
          <w:lang w:val="en-US" w:eastAsia="zh-CN"/>
        </w:rPr>
      </w:pPr>
      <w:r>
        <w:rPr>
          <w:rFonts w:hint="eastAsia" w:ascii="Times New Roman" w:hAnsi="Times New Roman" w:eastAsia="宋体" w:cs="Times New Roman"/>
          <w:kern w:val="2"/>
          <w:sz w:val="24"/>
          <w:szCs w:val="24"/>
          <w:lang w:val="en-US" w:eastAsia="zh-CN" w:bidi="ar-SA"/>
        </w:rPr>
        <w:t>1.</w:t>
      </w:r>
      <w:r>
        <w:rPr>
          <w:rFonts w:hint="eastAsia"/>
          <w:lang w:val="en-US" w:eastAsia="zh-CN"/>
        </w:rPr>
        <w:t>假设可以通过</w:t>
      </w:r>
      <w:r>
        <w:rPr>
          <w:rFonts w:hint="eastAsia"/>
          <w:i/>
          <w:iCs/>
          <w:lang w:val="en-US" w:eastAsia="zh-CN"/>
        </w:rPr>
        <w:t>haversine</w:t>
      </w:r>
      <w:r>
        <w:rPr>
          <w:rFonts w:hint="eastAsia"/>
          <w:lang w:val="en-US" w:eastAsia="zh-CN"/>
        </w:rPr>
        <w:t>公式计算结果来代替两个城市间的交通距离。</w:t>
      </w:r>
    </w:p>
    <w:p w14:paraId="2742496A">
      <w:pPr>
        <w:numPr>
          <w:ilvl w:val="0"/>
          <w:numId w:val="0"/>
        </w:numPr>
        <w:bidi w:val="0"/>
        <w:spacing w:line="360" w:lineRule="auto"/>
        <w:ind w:firstLine="420" w:firstLineChars="0"/>
      </w:pPr>
      <w:r>
        <w:rPr>
          <w:rFonts w:hint="eastAsia"/>
          <w:lang w:val="en-US" w:eastAsia="zh-CN"/>
        </w:rPr>
        <w:t>2.</w:t>
      </w:r>
      <w:r>
        <w:t>数据完整性和准确性</w:t>
      </w:r>
      <w:r>
        <w:rPr>
          <w:rFonts w:hint="default"/>
        </w:rPr>
        <w:t>: 所有的城市和景点数据被认为是完整的且准确无误的，包括但不限于城市地理位置信息、景点的营业时间、评分以及门票价格等细节。</w:t>
      </w:r>
    </w:p>
    <w:p w14:paraId="2B0E996F">
      <w:pPr>
        <w:numPr>
          <w:ilvl w:val="0"/>
          <w:numId w:val="0"/>
        </w:numPr>
        <w:bidi w:val="0"/>
        <w:spacing w:line="360" w:lineRule="auto"/>
        <w:ind w:firstLine="420" w:firstLineChars="0"/>
      </w:pPr>
      <w:r>
        <w:rPr>
          <w:rFonts w:hint="eastAsia"/>
          <w:lang w:val="en-US" w:eastAsia="zh-CN"/>
        </w:rPr>
        <w:t>3.</w:t>
      </w:r>
      <w:r>
        <w:rPr>
          <w:rFonts w:hint="default"/>
        </w:rPr>
        <w:t>静态环境假设: 在整个旅行过程中，交通状况、景点的开放状态以及天气等外部条件被视为恒定不变，不考虑任何实时的变化因素。</w:t>
      </w:r>
    </w:p>
    <w:p w14:paraId="211288FC">
      <w:pPr>
        <w:rPr>
          <w:rFonts w:ascii="宋体" w:hAnsi="宋体"/>
          <w:sz w:val="24"/>
        </w:rPr>
      </w:pPr>
    </w:p>
    <w:p w14:paraId="09E605BF">
      <w:pPr>
        <w:rPr>
          <w:rFonts w:ascii="宋体" w:hAnsi="宋体"/>
          <w:sz w:val="24"/>
        </w:rPr>
      </w:pPr>
    </w:p>
    <w:p w14:paraId="5E28AEFA">
      <w:pPr>
        <w:rPr>
          <w:rFonts w:ascii="宋体" w:hAnsi="宋体"/>
          <w:sz w:val="24"/>
        </w:rPr>
      </w:pPr>
    </w:p>
    <w:p w14:paraId="4C4C714E">
      <w:pPr>
        <w:rPr>
          <w:rFonts w:ascii="宋体" w:hAnsi="宋体"/>
          <w:sz w:val="24"/>
        </w:rPr>
      </w:pPr>
    </w:p>
    <w:p w14:paraId="30412DEC">
      <w:pPr>
        <w:rPr>
          <w:rFonts w:ascii="宋体" w:hAnsi="宋体"/>
          <w:sz w:val="24"/>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0"/>
        <w:gridCol w:w="4300"/>
      </w:tblGrid>
      <w:tr w14:paraId="39A77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4300" w:type="dxa"/>
            <w:tcBorders>
              <w:top w:val="single" w:color="auto" w:sz="12" w:space="0"/>
              <w:left w:val="nil"/>
              <w:bottom w:val="single" w:color="auto" w:sz="8" w:space="0"/>
              <w:right w:val="nil"/>
            </w:tcBorders>
          </w:tcPr>
          <w:p w14:paraId="622378D7">
            <w:pPr>
              <w:jc w:val="center"/>
              <w:rPr>
                <w:rFonts w:hint="eastAsia" w:ascii="宋体" w:hAnsi="宋体" w:eastAsia="宋体"/>
                <w:sz w:val="24"/>
                <w:vertAlign w:val="baseline"/>
                <w:lang w:val="en-US" w:eastAsia="zh-CN"/>
              </w:rPr>
            </w:pPr>
            <w:r>
              <w:rPr>
                <w:rFonts w:hint="eastAsia" w:ascii="宋体" w:hAnsi="宋体"/>
                <w:sz w:val="24"/>
                <w:vertAlign w:val="baseline"/>
                <w:lang w:val="en-US" w:eastAsia="zh-CN"/>
              </w:rPr>
              <w:t>符号</w:t>
            </w:r>
          </w:p>
        </w:tc>
        <w:tc>
          <w:tcPr>
            <w:tcW w:w="4300" w:type="dxa"/>
            <w:tcBorders>
              <w:top w:val="single" w:color="auto" w:sz="12" w:space="0"/>
              <w:left w:val="nil"/>
              <w:bottom w:val="single" w:color="auto" w:sz="8" w:space="0"/>
              <w:right w:val="nil"/>
            </w:tcBorders>
          </w:tcPr>
          <w:p w14:paraId="181A6BBF">
            <w:pPr>
              <w:jc w:val="center"/>
              <w:rPr>
                <w:rFonts w:ascii="宋体" w:hAnsi="宋体"/>
                <w:sz w:val="24"/>
                <w:vertAlign w:val="baseline"/>
              </w:rPr>
            </w:pPr>
            <w:r>
              <w:rPr>
                <w:rFonts w:hint="eastAsia" w:ascii="宋体" w:hAnsi="宋体"/>
                <w:sz w:val="24"/>
                <w:vertAlign w:val="baseline"/>
                <w:lang w:val="en-US" w:eastAsia="zh-CN"/>
              </w:rPr>
              <w:t>意义</w:t>
            </w:r>
          </w:p>
        </w:tc>
      </w:tr>
      <w:tr w14:paraId="77542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4300" w:type="dxa"/>
            <w:tcBorders>
              <w:top w:val="single" w:color="auto" w:sz="8" w:space="0"/>
              <w:left w:val="nil"/>
              <w:bottom w:val="nil"/>
              <w:right w:val="nil"/>
            </w:tcBorders>
          </w:tcPr>
          <w:p w14:paraId="552E18DC">
            <w:pPr>
              <w:jc w:val="center"/>
              <w:rPr>
                <w:rFonts w:hint="default" w:ascii="Times New Roman" w:hAnsi="Times New Roman" w:eastAsia="宋体" w:cs="Times New Roman"/>
                <w:i/>
                <w:iCs/>
                <w:sz w:val="24"/>
                <w:vertAlign w:val="baseline"/>
                <w:lang w:val="en-US" w:eastAsia="zh-CN"/>
              </w:rPr>
            </w:pPr>
            <m:oMathPara>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S</m:t>
                    </m:r>
                    <m:ctrlPr>
                      <w:rPr>
                        <w:rFonts w:hint="default" w:ascii="Cambria Math" w:hAnsi="Cambria Math" w:cs="Times New Roman"/>
                        <w:i/>
                        <w:iCs/>
                        <w:sz w:val="24"/>
                        <w:szCs w:val="24"/>
                      </w:rPr>
                    </m:ctrlPr>
                  </m:e>
                  <m:sub>
                    <m:r>
                      <m:rPr/>
                      <w:rPr>
                        <w:rFonts w:hint="default" w:ascii="Cambria Math" w:hAnsi="Cambria Math" w:cs="Times New Roman"/>
                        <w:sz w:val="24"/>
                        <w:szCs w:val="24"/>
                      </w:rPr>
                      <m:t>k</m:t>
                    </m:r>
                    <m:ctrlPr>
                      <w:rPr>
                        <w:rFonts w:hint="default" w:ascii="Cambria Math" w:hAnsi="Cambria Math" w:cs="Times New Roman"/>
                        <w:i/>
                        <w:iCs/>
                        <w:sz w:val="24"/>
                        <w:szCs w:val="24"/>
                      </w:rPr>
                    </m:ctrlPr>
                  </m:sub>
                </m:sSub>
              </m:oMath>
            </m:oMathPara>
          </w:p>
        </w:tc>
        <w:tc>
          <w:tcPr>
            <w:tcW w:w="4300" w:type="dxa"/>
            <w:tcBorders>
              <w:top w:val="single" w:color="auto" w:sz="8" w:space="0"/>
              <w:left w:val="nil"/>
              <w:bottom w:val="nil"/>
              <w:right w:val="nil"/>
            </w:tcBorders>
          </w:tcPr>
          <w:p w14:paraId="2F13C644">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偏度系数</w:t>
            </w:r>
          </w:p>
        </w:tc>
      </w:tr>
      <w:tr w14:paraId="7EE22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68646760">
            <w:pPr>
              <w:jc w:val="center"/>
              <w:rPr>
                <w:rFonts w:hint="default" w:ascii="Times New Roman" w:hAnsi="Times New Roman" w:cs="Times New Roman"/>
                <w:i/>
                <w:iCs/>
                <w:sz w:val="24"/>
                <w:vertAlign w:val="baseline"/>
              </w:rPr>
            </w:pPr>
            <m:oMathPara>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m:oMathPara>
          </w:p>
        </w:tc>
        <w:tc>
          <w:tcPr>
            <w:tcW w:w="4300" w:type="dxa"/>
            <w:tcBorders>
              <w:top w:val="nil"/>
              <w:left w:val="nil"/>
              <w:bottom w:val="nil"/>
              <w:right w:val="nil"/>
            </w:tcBorders>
          </w:tcPr>
          <w:p w14:paraId="77C540B0">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峰度系数</w:t>
            </w:r>
          </w:p>
        </w:tc>
      </w:tr>
      <w:tr w14:paraId="2D02D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72B54EE4">
            <w:pPr>
              <w:jc w:val="center"/>
              <w:rPr>
                <w:rFonts w:hint="default" w:ascii="Times New Roman" w:hAnsi="Times New Roman" w:cs="Times New Roman"/>
                <w:i/>
                <w:iCs/>
                <w:sz w:val="24"/>
                <w:vertAlign w:val="baseline"/>
              </w:rPr>
            </w:pPr>
            <m:oMathPara>
              <m:oMathParaPr>
                <m:jc m:val="center"/>
              </m:oMathParaPr>
              <m:oMath>
                <m:r>
                  <m:rPr/>
                  <w:rPr>
                    <w:rFonts w:hint="default" w:ascii="Cambria Math" w:hAnsi="Cambria Math" w:cs="Times New Roman"/>
                  </w:rPr>
                  <m:t>CV</m:t>
                </m:r>
              </m:oMath>
            </m:oMathPara>
          </w:p>
        </w:tc>
        <w:tc>
          <w:tcPr>
            <w:tcW w:w="4300" w:type="dxa"/>
            <w:tcBorders>
              <w:top w:val="nil"/>
              <w:left w:val="nil"/>
              <w:bottom w:val="nil"/>
              <w:right w:val="nil"/>
            </w:tcBorders>
          </w:tcPr>
          <w:p w14:paraId="59B08284">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变异系数</w:t>
            </w:r>
          </w:p>
        </w:tc>
      </w:tr>
      <w:tr w14:paraId="25B66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617CEC29">
            <w:pPr>
              <w:jc w:val="center"/>
              <w:rPr>
                <w:rFonts w:hint="default" w:ascii="Times New Roman" w:hAnsi="Times New Roman" w:cs="Times New Roman"/>
                <w:i/>
                <w:iCs/>
                <w:sz w:val="24"/>
                <w:vertAlign w:val="baseline"/>
              </w:rPr>
            </w:pPr>
            <m:oMathPara>
              <m:oMath>
                <m:sSub>
                  <m:sSubPr>
                    <m:ctrlPr>
                      <w:rPr>
                        <w:rFonts w:hint="default" w:ascii="Cambria Math" w:hAnsi="Cambria Math" w:cs="Times New Roman"/>
                        <w:i/>
                        <w:iCs/>
                      </w:rPr>
                    </m:ctrlPr>
                  </m:sSubPr>
                  <m:e>
                    <m:r>
                      <m:rPr/>
                      <w:rPr>
                        <w:rFonts w:hint="default" w:ascii="Cambria Math" w:hAnsi="Cambria Math" w:cs="Times New Roman"/>
                      </w:rPr>
                      <m:t>coord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300" w:type="dxa"/>
            <w:tcBorders>
              <w:top w:val="nil"/>
              <w:left w:val="nil"/>
              <w:bottom w:val="nil"/>
              <w:right w:val="nil"/>
            </w:tcBorders>
          </w:tcPr>
          <w:p w14:paraId="5FD864B6">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经纬度坐标</w:t>
            </w:r>
          </w:p>
        </w:tc>
      </w:tr>
      <w:tr w14:paraId="1CD1C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532E55AD">
            <w:pPr>
              <w:jc w:val="center"/>
              <w:rPr>
                <w:rFonts w:hint="default" w:ascii="Times New Roman" w:hAnsi="Times New Roman" w:cs="Times New Roman"/>
                <w:i/>
                <w:iCs/>
                <w:sz w:val="24"/>
                <w:vertAlign w:val="baseline"/>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Scale</m:t>
                    </m:r>
                    <m:ctrlPr>
                      <w:rPr>
                        <w:rFonts w:hint="default" w:ascii="Cambria Math" w:hAnsi="Cambria Math" w:cs="Times New Roman"/>
                        <w:i/>
                        <w:iCs/>
                      </w:rPr>
                    </m:ctrlPr>
                  </m:sub>
                </m:sSub>
              </m:oMath>
            </m:oMathPara>
          </w:p>
        </w:tc>
        <w:tc>
          <w:tcPr>
            <w:tcW w:w="4300" w:type="dxa"/>
            <w:tcBorders>
              <w:top w:val="nil"/>
              <w:left w:val="nil"/>
              <w:bottom w:val="nil"/>
              <w:right w:val="nil"/>
            </w:tcBorders>
          </w:tcPr>
          <w:p w14:paraId="1A070166">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数据标准化</w:t>
            </w:r>
          </w:p>
        </w:tc>
      </w:tr>
      <w:tr w14:paraId="0663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4300" w:type="dxa"/>
            <w:tcBorders>
              <w:top w:val="nil"/>
              <w:left w:val="nil"/>
              <w:bottom w:val="nil"/>
              <w:right w:val="nil"/>
            </w:tcBorders>
          </w:tcPr>
          <w:p w14:paraId="23EDBECD">
            <w:pPr>
              <w:jc w:val="center"/>
              <w:rPr>
                <w:rFonts w:hint="default" w:ascii="Times New Roman" w:hAnsi="Times New Roman" w:cs="Times New Roman"/>
                <w:i/>
                <w:iCs/>
                <w:sz w:val="24"/>
                <w:vertAlign w:val="baseline"/>
              </w:rPr>
            </w:pPr>
            <m:oMathPara>
              <m:oMath>
                <m:r>
                  <m:rPr/>
                  <w:rPr>
                    <w:rFonts w:hint="default" w:ascii="Cambria Math" w:hAnsi="Cambria Math" w:cs="Times New Roman"/>
                    <w:lang w:val="en-US" w:eastAsia="zh-CN"/>
                  </w:rPr>
                  <m:t>average_speed</m:t>
                </m:r>
              </m:oMath>
            </m:oMathPara>
          </w:p>
        </w:tc>
        <w:tc>
          <w:tcPr>
            <w:tcW w:w="4300" w:type="dxa"/>
            <w:tcBorders>
              <w:top w:val="nil"/>
              <w:left w:val="nil"/>
              <w:bottom w:val="nil"/>
              <w:right w:val="nil"/>
            </w:tcBorders>
          </w:tcPr>
          <w:p w14:paraId="21BCEEAF">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平均高速列车速度</w:t>
            </w:r>
          </w:p>
        </w:tc>
      </w:tr>
      <w:tr w14:paraId="64315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jc w:val="center"/>
        </w:trPr>
        <w:tc>
          <w:tcPr>
            <w:tcW w:w="4300" w:type="dxa"/>
            <w:tcBorders>
              <w:top w:val="nil"/>
              <w:left w:val="nil"/>
              <w:bottom w:val="nil"/>
              <w:right w:val="nil"/>
            </w:tcBorders>
          </w:tcPr>
          <w:p w14:paraId="03DA5E2F">
            <w:pPr>
              <w:jc w:val="center"/>
              <w:rPr>
                <w:rFonts w:hint="default" w:ascii="Times New Roman" w:hAnsi="Times New Roman" w:cs="Times New Roman"/>
                <w:i/>
                <w:iCs/>
                <w:sz w:val="24"/>
                <w:vertAlign w:val="baseline"/>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lang w:val="en-US" w:eastAsia="zh-CN"/>
                      </w:rPr>
                      <m:t>travel_time</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300" w:type="dxa"/>
            <w:tcBorders>
              <w:top w:val="nil"/>
              <w:left w:val="nil"/>
              <w:bottom w:val="nil"/>
              <w:right w:val="nil"/>
            </w:tcBorders>
          </w:tcPr>
          <w:p w14:paraId="70BC50E0">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旅行时间</w:t>
            </w:r>
          </w:p>
        </w:tc>
      </w:tr>
      <w:tr w14:paraId="63D02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78E64B2F">
            <w:pPr>
              <w:jc w:val="center"/>
              <w:rPr>
                <w:rFonts w:hint="default" w:ascii="Times New Roman" w:hAnsi="Times New Roman" w:cs="Times New Roman"/>
                <w:i/>
                <w:iCs/>
                <w:sz w:val="24"/>
                <w:vertAlign w:val="baseline"/>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lang w:val="en-US" w:eastAsia="zh-CN"/>
                      </w:rPr>
                      <m:t>play_time</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300" w:type="dxa"/>
            <w:tcBorders>
              <w:top w:val="nil"/>
              <w:left w:val="nil"/>
              <w:bottom w:val="nil"/>
              <w:right w:val="nil"/>
            </w:tcBorders>
          </w:tcPr>
          <w:p w14:paraId="5AB708FC">
            <w:pPr>
              <w:jc w:val="center"/>
              <w:rPr>
                <w:rFonts w:hint="default" w:ascii="宋体" w:hAnsi="宋体" w:eastAsia="宋体"/>
                <w:i w:val="0"/>
                <w:iCs w:val="0"/>
                <w:sz w:val="24"/>
                <w:vertAlign w:val="baseline"/>
                <w:lang w:val="en-US" w:eastAsia="zh-CN"/>
              </w:rPr>
            </w:pPr>
            <w:r>
              <w:rPr>
                <w:rFonts w:hint="eastAsia" w:ascii="宋体" w:hAnsi="宋体"/>
                <w:i w:val="0"/>
                <w:iCs w:val="0"/>
                <w:sz w:val="24"/>
                <w:vertAlign w:val="baseline"/>
                <w:lang w:val="en-US" w:eastAsia="zh-CN"/>
              </w:rPr>
              <w:t>游玩时间</w:t>
            </w:r>
          </w:p>
        </w:tc>
      </w:tr>
      <w:tr w14:paraId="7580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1EE0A0E4">
            <w:pPr>
              <w:jc w:val="center"/>
              <w:rPr>
                <w:rFonts w:hint="default" w:ascii="Times New Roman" w:hAnsi="Times New Roman" w:cs="Times New Roman"/>
                <w:i/>
                <w:iCs/>
                <w:oMath/>
              </w:rPr>
            </w:pPr>
            <m:oMathPara>
              <m:oMath>
                <m:r>
                  <m:rPr/>
                  <w:rPr>
                    <w:rFonts w:hint="default" w:ascii="Cambria Math" w:hAnsi="Cambria Math" w:cs="Times New Roman"/>
                  </w:rPr>
                  <m:t>N</m:t>
                </m:r>
              </m:oMath>
            </m:oMathPara>
          </w:p>
        </w:tc>
        <w:tc>
          <w:tcPr>
            <w:tcW w:w="4300" w:type="dxa"/>
            <w:tcBorders>
              <w:top w:val="nil"/>
              <w:left w:val="nil"/>
              <w:bottom w:val="nil"/>
              <w:right w:val="nil"/>
            </w:tcBorders>
          </w:tcPr>
          <w:p w14:paraId="3C5C871E">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访问城市数量</w:t>
            </w:r>
          </w:p>
        </w:tc>
      </w:tr>
      <w:tr w14:paraId="51BE5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6915DBEF">
            <w:pPr>
              <w:jc w:val="center"/>
              <w:rPr>
                <w:rFonts w:hint="default" w:ascii="Times New Roman" w:hAnsi="Times New Roman" w:cs="Times New Roman"/>
                <w:i/>
                <w:iCs/>
                <w:oMath/>
              </w:rPr>
            </w:pPr>
            <m:oMathPara>
              <m:oMathParaPr>
                <m:jc m:val="center"/>
              </m:oMathParaPr>
              <m:oMath>
                <m:r>
                  <m:rPr/>
                  <w:rPr>
                    <w:rFonts w:hint="default" w:ascii="Cambria Math" w:hAnsi="Cambria Math" w:cs="Times New Roman"/>
                  </w:rPr>
                  <m:t>C</m:t>
                </m:r>
              </m:oMath>
            </m:oMathPara>
          </w:p>
        </w:tc>
        <w:tc>
          <w:tcPr>
            <w:tcW w:w="4300" w:type="dxa"/>
            <w:tcBorders>
              <w:top w:val="nil"/>
              <w:left w:val="nil"/>
              <w:bottom w:val="nil"/>
              <w:right w:val="nil"/>
            </w:tcBorders>
          </w:tcPr>
          <w:p w14:paraId="1433665B">
            <w:pPr>
              <w:bidi w:val="0"/>
              <w:jc w:val="center"/>
              <w:rPr>
                <w:rFonts w:hint="default"/>
                <w:i w:val="0"/>
                <w:iCs w:val="0"/>
                <w:lang w:val="en-US" w:eastAsia="zh-CN"/>
              </w:rPr>
            </w:pPr>
            <w:r>
              <w:rPr>
                <w:rFonts w:hint="eastAsia"/>
                <w:i w:val="0"/>
                <w:iCs w:val="0"/>
                <w:lang w:val="en-US" w:eastAsia="zh-CN"/>
              </w:rPr>
              <w:t>总成本</w:t>
            </w:r>
          </w:p>
        </w:tc>
      </w:tr>
      <w:tr w14:paraId="5B6CD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598E5F1E">
            <w:pPr>
              <w:jc w:val="center"/>
              <w:rPr>
                <w:rFonts w:hint="default" w:ascii="Times New Roman" w:hAnsi="Times New Roman" w:cs="Times New Roman"/>
                <w:i/>
                <w:iCs/>
                <w:oMath/>
              </w:rPr>
            </w:pPr>
            <m:oMathPara>
              <m:oMath>
                <m:r>
                  <m:rPr/>
                  <w:rPr>
                    <w:rFonts w:hint="default" w:ascii="Cambria Math" w:hAnsi="Cambria Math" w:cs="Times New Roman"/>
                  </w:rPr>
                  <m:t>α</m:t>
                </m:r>
              </m:oMath>
            </m:oMathPara>
          </w:p>
        </w:tc>
        <w:tc>
          <w:tcPr>
            <w:tcW w:w="4300" w:type="dxa"/>
            <w:tcBorders>
              <w:top w:val="nil"/>
              <w:left w:val="nil"/>
              <w:bottom w:val="nil"/>
              <w:right w:val="nil"/>
            </w:tcBorders>
          </w:tcPr>
          <w:p w14:paraId="0A57A479">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权重系数</w:t>
            </w:r>
          </w:p>
        </w:tc>
      </w:tr>
      <w:tr w14:paraId="156E3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3E91D3AF">
            <w:pPr>
              <w:jc w:val="center"/>
              <w:rPr>
                <w:rFonts w:hint="default" w:ascii="Times New Roman" w:hAnsi="Times New Roman" w:cs="Times New Roman"/>
                <w:i/>
                <w:iCs/>
                <w:oMath/>
              </w:rPr>
            </w:pPr>
            <m:oMathPara>
              <m:oMath>
                <m:r>
                  <m:rPr/>
                  <w:rPr>
                    <w:rFonts w:hint="default" w:ascii="Cambria Math" w:hAnsi="Cambria Math" w:cs="Times New Roman"/>
                  </w:rPr>
                  <m:t>D</m:t>
                </m:r>
              </m:oMath>
            </m:oMathPara>
          </w:p>
        </w:tc>
        <w:tc>
          <w:tcPr>
            <w:tcW w:w="4300" w:type="dxa"/>
            <w:tcBorders>
              <w:top w:val="nil"/>
              <w:left w:val="nil"/>
              <w:bottom w:val="nil"/>
              <w:right w:val="nil"/>
            </w:tcBorders>
          </w:tcPr>
          <w:p w14:paraId="12311D04">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总旅行天数</w:t>
            </w:r>
          </w:p>
        </w:tc>
      </w:tr>
      <w:tr w14:paraId="0E4A2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77C9EE49">
            <w:pPr>
              <w:jc w:val="center"/>
              <w:rPr>
                <w:rFonts w:hint="default" w:ascii="Times New Roman" w:hAnsi="Times New Roman" w:cs="Times New Roman"/>
                <w:i/>
                <w:iCs/>
                <w:oMath/>
              </w:rPr>
            </w:pPr>
            <m:oMathPara>
              <m:oMath>
                <m:r>
                  <m:rPr/>
                  <w:rPr>
                    <w:rFonts w:hint="default" w:ascii="Cambria Math" w:hAnsi="Cambria Math" w:cs="Times New Roman"/>
                  </w:rPr>
                  <m:t>S</m:t>
                </m:r>
              </m:oMath>
            </m:oMathPara>
          </w:p>
        </w:tc>
        <w:tc>
          <w:tcPr>
            <w:tcW w:w="4300" w:type="dxa"/>
            <w:tcBorders>
              <w:top w:val="nil"/>
              <w:left w:val="nil"/>
              <w:bottom w:val="nil"/>
              <w:right w:val="nil"/>
            </w:tcBorders>
          </w:tcPr>
          <w:p w14:paraId="50953B53">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入境城市</w:t>
            </w:r>
          </w:p>
        </w:tc>
      </w:tr>
      <w:tr w14:paraId="2DD4E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4300" w:type="dxa"/>
            <w:tcBorders>
              <w:top w:val="nil"/>
              <w:left w:val="nil"/>
              <w:bottom w:val="nil"/>
              <w:right w:val="nil"/>
            </w:tcBorders>
          </w:tcPr>
          <w:p w14:paraId="40E82F53">
            <w:pPr>
              <w:jc w:val="center"/>
              <w:rPr>
                <w:rFonts w:hint="default" w:ascii="Times New Roman" w:hAnsi="Times New Roman" w:cs="Times New Roman"/>
                <w:i/>
                <w:iCs/>
                <w:oMath/>
              </w:rPr>
            </w:pPr>
            <m:oMathPara>
              <m:oMath>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300" w:type="dxa"/>
            <w:tcBorders>
              <w:top w:val="nil"/>
              <w:left w:val="nil"/>
              <w:bottom w:val="nil"/>
              <w:right w:val="nil"/>
            </w:tcBorders>
          </w:tcPr>
          <w:p w14:paraId="539D1662">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城市i中门票景点价格</w:t>
            </w:r>
          </w:p>
        </w:tc>
      </w:tr>
      <w:tr w14:paraId="7A313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4300" w:type="dxa"/>
            <w:tcBorders>
              <w:top w:val="nil"/>
              <w:left w:val="nil"/>
              <w:bottom w:val="single" w:color="auto" w:sz="12" w:space="0"/>
              <w:right w:val="nil"/>
            </w:tcBorders>
          </w:tcPr>
          <w:p w14:paraId="623A96F8">
            <w:pPr>
              <w:jc w:val="center"/>
              <w:rPr>
                <w:rFonts w:hint="default" w:ascii="Times New Roman" w:hAnsi="Times New Roman" w:cs="Times New Roman"/>
                <w:i/>
                <w:iCs/>
                <w:oMath/>
              </w:rPr>
            </w:pPr>
            <m:oMathPara>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max</m:t>
                    </m:r>
                    <m:ctrlPr>
                      <w:rPr>
                        <w:rFonts w:hint="default" w:ascii="Cambria Math" w:hAnsi="Cambria Math" w:cs="Times New Roman"/>
                        <w:i/>
                        <w:iCs/>
                      </w:rPr>
                    </m:ctrlPr>
                  </m:sub>
                </m:sSub>
              </m:oMath>
            </m:oMathPara>
          </w:p>
        </w:tc>
        <w:tc>
          <w:tcPr>
            <w:tcW w:w="4300" w:type="dxa"/>
            <w:tcBorders>
              <w:top w:val="nil"/>
              <w:left w:val="nil"/>
              <w:bottom w:val="single" w:color="auto" w:sz="12" w:space="0"/>
              <w:right w:val="nil"/>
            </w:tcBorders>
          </w:tcPr>
          <w:p w14:paraId="3BC4B080">
            <w:pPr>
              <w:jc w:val="center"/>
              <w:rPr>
                <w:rFonts w:hint="default" w:ascii="宋体" w:hAnsi="宋体"/>
                <w:i w:val="0"/>
                <w:iCs w:val="0"/>
                <w:sz w:val="24"/>
                <w:vertAlign w:val="baseline"/>
                <w:lang w:val="en-US" w:eastAsia="zh-CN"/>
              </w:rPr>
            </w:pPr>
            <w:r>
              <w:rPr>
                <w:rFonts w:hint="eastAsia" w:ascii="宋体" w:hAnsi="宋体"/>
                <w:i w:val="0"/>
                <w:iCs w:val="0"/>
                <w:sz w:val="24"/>
                <w:vertAlign w:val="baseline"/>
                <w:lang w:val="en-US" w:eastAsia="zh-CN"/>
              </w:rPr>
              <w:t>费用上限约束</w:t>
            </w:r>
          </w:p>
        </w:tc>
      </w:tr>
    </w:tbl>
    <w:p w14:paraId="0D8CAB64">
      <w:pPr>
        <w:rPr>
          <w:rFonts w:ascii="宋体" w:hAnsi="宋体"/>
          <w:sz w:val="24"/>
        </w:rPr>
      </w:pPr>
    </w:p>
    <w:p w14:paraId="53944AF4">
      <w:pPr>
        <w:rPr>
          <w:rFonts w:ascii="宋体" w:hAnsi="宋体"/>
          <w:sz w:val="24"/>
        </w:rPr>
      </w:pPr>
    </w:p>
    <w:p w14:paraId="30D95556">
      <w:pPr>
        <w:rPr>
          <w:b/>
          <w:bCs/>
          <w:sz w:val="24"/>
        </w:rPr>
      </w:pPr>
    </w:p>
    <w:p w14:paraId="7DB41CA2">
      <w:pPr>
        <w:rPr>
          <w:b/>
          <w:bCs/>
          <w:sz w:val="24"/>
        </w:rPr>
      </w:pPr>
    </w:p>
    <w:p w14:paraId="5B24E96D">
      <w:pPr>
        <w:rPr>
          <w:b/>
          <w:bCs/>
          <w:sz w:val="24"/>
        </w:rPr>
      </w:pPr>
    </w:p>
    <w:p w14:paraId="5BC29BCF">
      <w:pPr>
        <w:rPr>
          <w:b/>
          <w:bCs/>
          <w:sz w:val="24"/>
        </w:rPr>
      </w:pPr>
    </w:p>
    <w:p w14:paraId="5D491ECE">
      <w:pPr>
        <w:rPr>
          <w:b/>
          <w:bCs/>
          <w:sz w:val="24"/>
        </w:rPr>
      </w:pPr>
    </w:p>
    <w:p w14:paraId="4CB3C804">
      <w:pPr>
        <w:rPr>
          <w:b/>
          <w:bCs/>
          <w:sz w:val="24"/>
        </w:rPr>
      </w:pPr>
    </w:p>
    <w:p w14:paraId="2F6B4925">
      <w:pPr>
        <w:numPr>
          <w:ilvl w:val="0"/>
          <w:numId w:val="0"/>
        </w:numPr>
        <w:spacing w:before="282" w:line="220" w:lineRule="auto"/>
        <w:jc w:val="center"/>
        <w:outlineLvl w:val="0"/>
        <w:rPr>
          <w:rFonts w:hint="eastAsia" w:ascii="黑体" w:hAnsi="黑体" w:eastAsia="黑体" w:cs="黑体"/>
          <w:b/>
          <w:bCs/>
          <w:spacing w:val="-4"/>
          <w:sz w:val="28"/>
          <w:szCs w:val="28"/>
          <w:lang w:val="en-US" w:eastAsia="zh-CN"/>
        </w:rPr>
      </w:pPr>
      <w:bookmarkStart w:id="1" w:name="_Toc30001"/>
      <w:r>
        <w:rPr>
          <w:rFonts w:hint="eastAsia" w:ascii="黑体" w:hAnsi="黑体" w:eastAsia="黑体" w:cs="黑体"/>
          <w:b/>
          <w:bCs/>
          <w:spacing w:val="-4"/>
          <w:kern w:val="2"/>
          <w:sz w:val="28"/>
          <w:szCs w:val="28"/>
          <w:lang w:val="en-US" w:eastAsia="zh-CN" w:bidi="ar-SA"/>
        </w:rPr>
        <w:t>四、</w:t>
      </w:r>
      <w:r>
        <w:rPr>
          <w:rFonts w:hint="eastAsia" w:ascii="黑体" w:hAnsi="黑体" w:eastAsia="黑体" w:cs="黑体"/>
          <w:b/>
          <w:bCs/>
          <w:spacing w:val="-4"/>
          <w:sz w:val="28"/>
          <w:szCs w:val="28"/>
          <w:lang w:val="en-US" w:eastAsia="zh-CN"/>
        </w:rPr>
        <w:t>数据预处理</w:t>
      </w:r>
      <w:bookmarkEnd w:id="1"/>
    </w:p>
    <w:p w14:paraId="1CF6D3CB">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4</w:t>
      </w:r>
      <w:r>
        <w:rPr>
          <w:rFonts w:ascii="黑体" w:hAnsi="黑体" w:eastAsia="黑体" w:cs="黑体"/>
          <w:b/>
          <w:bCs/>
          <w:spacing w:val="-3"/>
          <w:sz w:val="24"/>
          <w:szCs w:val="24"/>
        </w:rPr>
        <w:t>.1</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数据集整理</w:t>
      </w:r>
    </w:p>
    <w:p w14:paraId="4C001B6D">
      <w:pPr>
        <w:spacing w:line="240" w:lineRule="auto"/>
        <w:ind w:firstLine="420" w:firstLineChars="0"/>
        <w:outlineLvl w:val="1"/>
        <w:rPr>
          <w:rFonts w:hint="eastAsia" w:ascii="黑体" w:hAnsi="黑体" w:eastAsia="黑体" w:cs="黑体"/>
          <w:spacing w:val="0"/>
          <w:sz w:val="24"/>
          <w:szCs w:val="24"/>
          <w:lang w:val="en-US" w:eastAsia="zh-CN"/>
        </w:rPr>
      </w:pPr>
    </w:p>
    <w:p w14:paraId="31D108B1">
      <w:pPr>
        <w:bidi w:val="0"/>
        <w:ind w:firstLine="420" w:firstLineChars="0"/>
        <w:rPr>
          <w:rFonts w:hint="eastAsia"/>
          <w:sz w:val="24"/>
          <w:szCs w:val="24"/>
          <w:lang w:val="en-US" w:eastAsia="zh-CN"/>
        </w:rPr>
      </w:pPr>
      <w:r>
        <w:rPr>
          <w:rFonts w:hint="eastAsia"/>
          <w:sz w:val="24"/>
          <w:szCs w:val="24"/>
          <w:lang w:val="en-US" w:eastAsia="zh-CN"/>
        </w:rPr>
        <w:t>首先我们对原始的附件数据集进行了读取，并把所有景点的数据整合起来，以便后续处理，部分结果如下：</w:t>
      </w:r>
    </w:p>
    <w:p w14:paraId="77D80439">
      <w:pPr>
        <w:bidi w:val="0"/>
        <w:jc w:val="center"/>
        <w:rPr>
          <w:rFonts w:hint="eastAsia" w:ascii="黑体" w:hAnsi="黑体" w:eastAsia="黑体" w:cs="黑体"/>
          <w:spacing w:val="-3"/>
          <w:sz w:val="24"/>
          <w:szCs w:val="24"/>
          <w:lang w:val="en-US" w:eastAsia="zh-CN"/>
        </w:rPr>
      </w:pPr>
      <w:r>
        <w:rPr>
          <w:b/>
          <w:bCs/>
          <w:spacing w:val="-2"/>
          <w:sz w:val="21"/>
          <w:szCs w:val="21"/>
        </w:rPr>
        <w:t>表</w:t>
      </w:r>
      <w:r>
        <w:rPr>
          <w:spacing w:val="-2"/>
          <w:sz w:val="21"/>
          <w:szCs w:val="21"/>
        </w:rPr>
        <w:t xml:space="preserve"> </w:t>
      </w:r>
      <w:r>
        <w:rPr>
          <w:rFonts w:ascii="Times New Roman" w:hAnsi="Times New Roman" w:eastAsia="Times New Roman" w:cs="Times New Roman"/>
          <w:b/>
          <w:bCs/>
          <w:spacing w:val="-2"/>
          <w:sz w:val="21"/>
          <w:szCs w:val="21"/>
        </w:rPr>
        <w:t>1</w:t>
      </w:r>
      <w:r>
        <w:rPr>
          <w:rFonts w:hint="eastAsia" w:eastAsia="宋体" w:cs="Times New Roman"/>
          <w:b/>
          <w:bCs/>
          <w:spacing w:val="-2"/>
          <w:sz w:val="21"/>
          <w:szCs w:val="21"/>
          <w:lang w:val="en-US" w:eastAsia="zh-CN"/>
        </w:rPr>
        <w:t xml:space="preserve"> 部分数据合并结果</w:t>
      </w:r>
    </w:p>
    <w:tbl>
      <w:tblPr>
        <w:tblStyle w:val="11"/>
        <w:tblpPr w:leftFromText="180" w:rightFromText="180" w:vertAnchor="text" w:horzAnchor="page" w:tblpX="1508" w:tblpY="180"/>
        <w:tblOverlap w:val="never"/>
        <w:tblW w:w="92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8"/>
        <w:gridCol w:w="669"/>
        <w:gridCol w:w="693"/>
        <w:gridCol w:w="660"/>
        <w:gridCol w:w="984"/>
        <w:gridCol w:w="978"/>
        <w:gridCol w:w="608"/>
        <w:gridCol w:w="1098"/>
        <w:gridCol w:w="708"/>
        <w:gridCol w:w="703"/>
        <w:gridCol w:w="781"/>
        <w:gridCol w:w="782"/>
      </w:tblGrid>
      <w:tr w14:paraId="75049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6" w:hRule="atLeast"/>
        </w:trPr>
        <w:tc>
          <w:tcPr>
            <w:tcW w:w="608" w:type="dxa"/>
            <w:tcBorders>
              <w:top w:val="single" w:color="auto" w:sz="12" w:space="0"/>
              <w:left w:val="nil"/>
              <w:bottom w:val="single" w:color="auto" w:sz="8" w:space="0"/>
              <w:right w:val="nil"/>
            </w:tcBorders>
            <w:shd w:val="clear" w:color="auto" w:fill="auto"/>
            <w:noWrap/>
            <w:vAlign w:val="center"/>
          </w:tcPr>
          <w:p w14:paraId="29D11EE3">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名字</w:t>
            </w:r>
          </w:p>
        </w:tc>
        <w:tc>
          <w:tcPr>
            <w:tcW w:w="669" w:type="dxa"/>
            <w:tcBorders>
              <w:top w:val="single" w:color="auto" w:sz="12" w:space="0"/>
              <w:left w:val="nil"/>
              <w:bottom w:val="single" w:color="auto" w:sz="8" w:space="0"/>
              <w:right w:val="nil"/>
            </w:tcBorders>
            <w:shd w:val="clear" w:color="auto" w:fill="auto"/>
            <w:noWrap/>
            <w:vAlign w:val="center"/>
          </w:tcPr>
          <w:p w14:paraId="1100473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链接</w:t>
            </w:r>
          </w:p>
        </w:tc>
        <w:tc>
          <w:tcPr>
            <w:tcW w:w="693" w:type="dxa"/>
            <w:tcBorders>
              <w:top w:val="single" w:color="auto" w:sz="12" w:space="0"/>
              <w:left w:val="nil"/>
              <w:bottom w:val="single" w:color="auto" w:sz="8" w:space="0"/>
              <w:right w:val="nil"/>
            </w:tcBorders>
            <w:shd w:val="clear" w:color="auto" w:fill="auto"/>
            <w:noWrap/>
            <w:vAlign w:val="center"/>
          </w:tcPr>
          <w:p w14:paraId="45E34F82">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地址</w:t>
            </w:r>
          </w:p>
        </w:tc>
        <w:tc>
          <w:tcPr>
            <w:tcW w:w="660" w:type="dxa"/>
            <w:tcBorders>
              <w:top w:val="single" w:color="auto" w:sz="12" w:space="0"/>
              <w:left w:val="nil"/>
              <w:bottom w:val="single" w:color="auto" w:sz="8" w:space="0"/>
              <w:right w:val="nil"/>
            </w:tcBorders>
            <w:shd w:val="clear" w:color="auto" w:fill="auto"/>
            <w:noWrap/>
            <w:vAlign w:val="center"/>
          </w:tcPr>
          <w:p w14:paraId="33587FF2">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介绍</w:t>
            </w:r>
          </w:p>
        </w:tc>
        <w:tc>
          <w:tcPr>
            <w:tcW w:w="984" w:type="dxa"/>
            <w:tcBorders>
              <w:top w:val="single" w:color="auto" w:sz="12" w:space="0"/>
              <w:left w:val="nil"/>
              <w:bottom w:val="single" w:color="auto" w:sz="8" w:space="0"/>
              <w:right w:val="nil"/>
            </w:tcBorders>
            <w:shd w:val="clear" w:color="auto" w:fill="auto"/>
            <w:noWrap/>
            <w:vAlign w:val="center"/>
          </w:tcPr>
          <w:p w14:paraId="70895BF8">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开放时间</w:t>
            </w:r>
          </w:p>
        </w:tc>
        <w:tc>
          <w:tcPr>
            <w:tcW w:w="978" w:type="dxa"/>
            <w:tcBorders>
              <w:top w:val="single" w:color="auto" w:sz="12" w:space="0"/>
              <w:left w:val="nil"/>
              <w:bottom w:val="single" w:color="auto" w:sz="8" w:space="0"/>
              <w:right w:val="nil"/>
            </w:tcBorders>
            <w:shd w:val="clear" w:color="auto" w:fill="auto"/>
            <w:noWrap/>
            <w:vAlign w:val="center"/>
          </w:tcPr>
          <w:p w14:paraId="3F4857BE">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图片链接</w:t>
            </w:r>
          </w:p>
        </w:tc>
        <w:tc>
          <w:tcPr>
            <w:tcW w:w="608" w:type="dxa"/>
            <w:tcBorders>
              <w:top w:val="single" w:color="auto" w:sz="12" w:space="0"/>
              <w:left w:val="nil"/>
              <w:bottom w:val="single" w:color="auto" w:sz="8" w:space="0"/>
              <w:right w:val="nil"/>
            </w:tcBorders>
            <w:shd w:val="clear" w:color="auto" w:fill="auto"/>
            <w:noWrap/>
            <w:vAlign w:val="center"/>
          </w:tcPr>
          <w:p w14:paraId="6176805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评分</w:t>
            </w:r>
          </w:p>
        </w:tc>
        <w:tc>
          <w:tcPr>
            <w:tcW w:w="1098" w:type="dxa"/>
            <w:tcBorders>
              <w:top w:val="single" w:color="auto" w:sz="12" w:space="0"/>
              <w:left w:val="nil"/>
              <w:bottom w:val="single" w:color="auto" w:sz="8" w:space="0"/>
              <w:right w:val="nil"/>
            </w:tcBorders>
            <w:shd w:val="clear" w:color="auto" w:fill="auto"/>
            <w:noWrap/>
            <w:vAlign w:val="center"/>
          </w:tcPr>
          <w:p w14:paraId="63B23E78">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建议游玩时间</w:t>
            </w:r>
          </w:p>
        </w:tc>
        <w:tc>
          <w:tcPr>
            <w:tcW w:w="708" w:type="dxa"/>
            <w:tcBorders>
              <w:top w:val="single" w:color="auto" w:sz="12" w:space="0"/>
              <w:left w:val="nil"/>
              <w:bottom w:val="single" w:color="auto" w:sz="8" w:space="0"/>
              <w:right w:val="nil"/>
            </w:tcBorders>
            <w:shd w:val="clear" w:color="auto" w:fill="auto"/>
            <w:noWrap/>
            <w:vAlign w:val="center"/>
          </w:tcPr>
          <w:p w14:paraId="5AEDECD2">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建议季节</w:t>
            </w:r>
          </w:p>
        </w:tc>
        <w:tc>
          <w:tcPr>
            <w:tcW w:w="703" w:type="dxa"/>
            <w:tcBorders>
              <w:top w:val="single" w:color="auto" w:sz="12" w:space="0"/>
              <w:left w:val="nil"/>
              <w:bottom w:val="single" w:color="auto" w:sz="8" w:space="0"/>
              <w:right w:val="nil"/>
            </w:tcBorders>
            <w:shd w:val="clear" w:color="auto" w:fill="auto"/>
            <w:noWrap/>
            <w:vAlign w:val="center"/>
          </w:tcPr>
          <w:p w14:paraId="69632848">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门票</w:t>
            </w:r>
          </w:p>
        </w:tc>
        <w:tc>
          <w:tcPr>
            <w:tcW w:w="781" w:type="dxa"/>
            <w:tcBorders>
              <w:top w:val="single" w:color="auto" w:sz="12" w:space="0"/>
              <w:left w:val="nil"/>
              <w:bottom w:val="single" w:color="auto" w:sz="8" w:space="0"/>
              <w:right w:val="nil"/>
            </w:tcBorders>
            <w:shd w:val="clear" w:color="auto" w:fill="auto"/>
            <w:noWrap/>
            <w:vAlign w:val="center"/>
          </w:tcPr>
          <w:p w14:paraId="328B86D4">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小贴士</w:t>
            </w:r>
          </w:p>
        </w:tc>
        <w:tc>
          <w:tcPr>
            <w:tcW w:w="782" w:type="dxa"/>
            <w:tcBorders>
              <w:top w:val="single" w:color="auto" w:sz="12" w:space="0"/>
              <w:left w:val="nil"/>
              <w:bottom w:val="single" w:color="auto" w:sz="8" w:space="0"/>
              <w:right w:val="nil"/>
            </w:tcBorders>
            <w:shd w:val="clear" w:color="auto" w:fill="auto"/>
            <w:noWrap/>
            <w:vAlign w:val="center"/>
          </w:tcPr>
          <w:p w14:paraId="5F92CC58">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default" w:ascii="Times New Roman" w:hAnsi="Times New Roman" w:eastAsia="宋体" w:cs="Times New Roman"/>
                <w:i/>
                <w:iCs/>
                <w:color w:val="000000"/>
                <w:kern w:val="0"/>
                <w:sz w:val="22"/>
                <w:szCs w:val="22"/>
                <w:u w:val="none"/>
                <w:lang w:val="en-US" w:eastAsia="zh-CN" w:bidi="ar"/>
              </w:rPr>
              <w:t>Page</w:t>
            </w:r>
          </w:p>
        </w:tc>
      </w:tr>
      <w:tr w14:paraId="5E5D31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1" w:hRule="atLeast"/>
        </w:trPr>
        <w:tc>
          <w:tcPr>
            <w:tcW w:w="608" w:type="dxa"/>
            <w:tcBorders>
              <w:top w:val="single" w:color="auto" w:sz="8" w:space="0"/>
              <w:left w:val="nil"/>
              <w:bottom w:val="nil"/>
              <w:right w:val="nil"/>
            </w:tcBorders>
            <w:shd w:val="clear" w:color="auto" w:fill="auto"/>
            <w:noWrap/>
            <w:vAlign w:val="center"/>
          </w:tcPr>
          <w:p w14:paraId="615E96C7">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石龙山</w:t>
            </w:r>
          </w:p>
        </w:tc>
        <w:tc>
          <w:tcPr>
            <w:tcW w:w="669" w:type="dxa"/>
            <w:tcBorders>
              <w:top w:val="single" w:color="auto" w:sz="8" w:space="0"/>
              <w:left w:val="nil"/>
              <w:bottom w:val="nil"/>
              <w:right w:val="nil"/>
            </w:tcBorders>
            <w:shd w:val="clear" w:color="auto" w:fill="auto"/>
            <w:noWrap/>
            <w:vAlign w:val="center"/>
          </w:tcPr>
          <w:p w14:paraId="5E6C4DAC">
            <w:pPr>
              <w:keepNext w:val="0"/>
              <w:keepLines w:val="0"/>
              <w:widowControl/>
              <w:suppressLineNumbers w:val="0"/>
              <w:jc w:val="center"/>
              <w:textAlignment w:val="center"/>
              <w:rPr>
                <w:rFonts w:hint="default" w:ascii="Times New Roman" w:hAnsi="Times New Roman" w:eastAsia="宋体" w:cs="Times New Roman"/>
                <w:i/>
                <w:iCs/>
                <w:color w:val="000000"/>
                <w:kern w:val="0"/>
                <w:sz w:val="22"/>
                <w:szCs w:val="22"/>
                <w:u w:val="none"/>
                <w:lang w:val="en-US" w:eastAsia="zh-CN" w:bidi="ar"/>
              </w:rPr>
            </w:pPr>
            <w:r>
              <w:rPr>
                <w:rFonts w:hint="default" w:ascii="Times New Roman" w:hAnsi="Times New Roman" w:eastAsia="宋体" w:cs="Times New Roman"/>
                <w:i/>
                <w:iCs/>
                <w:color w:val="000000"/>
                <w:kern w:val="0"/>
                <w:sz w:val="22"/>
                <w:szCs w:val="22"/>
                <w:u w:val="none"/>
                <w:lang w:val="en-US" w:eastAsia="zh-CN" w:bidi="ar"/>
              </w:rPr>
              <w:t>shilongshan</w:t>
            </w:r>
          </w:p>
        </w:tc>
        <w:tc>
          <w:tcPr>
            <w:tcW w:w="693" w:type="dxa"/>
            <w:tcBorders>
              <w:top w:val="single" w:color="auto" w:sz="8" w:space="0"/>
              <w:left w:val="nil"/>
              <w:bottom w:val="nil"/>
              <w:right w:val="nil"/>
            </w:tcBorders>
            <w:shd w:val="clear" w:color="auto" w:fill="auto"/>
            <w:noWrap/>
            <w:vAlign w:val="center"/>
          </w:tcPr>
          <w:p w14:paraId="473B092D">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铁山乡境内</w:t>
            </w:r>
          </w:p>
        </w:tc>
        <w:tc>
          <w:tcPr>
            <w:tcW w:w="660" w:type="dxa"/>
            <w:tcBorders>
              <w:top w:val="single" w:color="auto" w:sz="8" w:space="0"/>
              <w:left w:val="nil"/>
              <w:bottom w:val="nil"/>
              <w:right w:val="nil"/>
            </w:tcBorders>
            <w:shd w:val="clear" w:color="auto" w:fill="auto"/>
            <w:noWrap/>
            <w:vAlign w:val="center"/>
          </w:tcPr>
          <w:p w14:paraId="62B68298">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国家</w:t>
            </w:r>
            <w:r>
              <w:rPr>
                <w:rFonts w:hint="default" w:ascii="Times New Roman" w:hAnsi="Times New Roman" w:eastAsia="宋体" w:cs="Times New Roman"/>
                <w:i/>
                <w:iCs/>
                <w:color w:val="000000"/>
                <w:kern w:val="0"/>
                <w:sz w:val="22"/>
                <w:szCs w:val="22"/>
                <w:u w:val="none"/>
                <w:lang w:val="en-US" w:eastAsia="zh-CN" w:bidi="ar"/>
              </w:rPr>
              <w:t>AA</w:t>
            </w:r>
            <w:r>
              <w:rPr>
                <w:rFonts w:hint="eastAsia" w:ascii="宋体" w:hAnsi="宋体" w:eastAsia="宋体" w:cs="宋体"/>
                <w:i w:val="0"/>
                <w:iCs w:val="0"/>
                <w:color w:val="000000"/>
                <w:kern w:val="0"/>
                <w:sz w:val="22"/>
                <w:szCs w:val="22"/>
                <w:u w:val="none"/>
                <w:lang w:val="en-US" w:eastAsia="zh-CN" w:bidi="ar"/>
              </w:rPr>
              <w:t>级旅游</w:t>
            </w:r>
          </w:p>
        </w:tc>
        <w:tc>
          <w:tcPr>
            <w:tcW w:w="984" w:type="dxa"/>
            <w:tcBorders>
              <w:top w:val="single" w:color="auto" w:sz="8" w:space="0"/>
              <w:left w:val="nil"/>
              <w:bottom w:val="nil"/>
              <w:right w:val="nil"/>
            </w:tcBorders>
            <w:shd w:val="clear" w:color="auto" w:fill="auto"/>
            <w:noWrap/>
            <w:vAlign w:val="center"/>
          </w:tcPr>
          <w:p w14:paraId="4568A281">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8:00--17:00</w:t>
            </w:r>
          </w:p>
        </w:tc>
        <w:tc>
          <w:tcPr>
            <w:tcW w:w="978" w:type="dxa"/>
            <w:tcBorders>
              <w:top w:val="single" w:color="auto" w:sz="8" w:space="0"/>
              <w:left w:val="nil"/>
              <w:bottom w:val="nil"/>
              <w:right w:val="nil"/>
            </w:tcBorders>
            <w:shd w:val="clear" w:color="auto" w:fill="auto"/>
            <w:noWrap/>
            <w:vAlign w:val="center"/>
          </w:tcPr>
          <w:p w14:paraId="2951877E">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608" w:type="dxa"/>
            <w:tcBorders>
              <w:top w:val="single" w:color="auto" w:sz="8" w:space="0"/>
              <w:left w:val="nil"/>
              <w:bottom w:val="nil"/>
              <w:right w:val="nil"/>
            </w:tcBorders>
            <w:shd w:val="clear" w:color="auto" w:fill="auto"/>
            <w:noWrap/>
            <w:vAlign w:val="center"/>
          </w:tcPr>
          <w:p w14:paraId="45437F57">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98" w:type="dxa"/>
            <w:tcBorders>
              <w:top w:val="single" w:color="auto" w:sz="8" w:space="0"/>
              <w:left w:val="nil"/>
              <w:bottom w:val="nil"/>
              <w:right w:val="nil"/>
            </w:tcBorders>
            <w:shd w:val="clear" w:color="auto" w:fill="auto"/>
            <w:noWrap/>
            <w:vAlign w:val="center"/>
          </w:tcPr>
          <w:p w14:paraId="56EC8152">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3.7</w:t>
            </w:r>
          </w:p>
        </w:tc>
        <w:tc>
          <w:tcPr>
            <w:tcW w:w="708" w:type="dxa"/>
            <w:tcBorders>
              <w:top w:val="single" w:color="auto" w:sz="8" w:space="0"/>
              <w:left w:val="nil"/>
              <w:bottom w:val="nil"/>
              <w:right w:val="nil"/>
            </w:tcBorders>
            <w:shd w:val="clear" w:color="auto" w:fill="auto"/>
            <w:noWrap/>
            <w:vAlign w:val="center"/>
          </w:tcPr>
          <w:p w14:paraId="7861B280">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03" w:type="dxa"/>
            <w:tcBorders>
              <w:top w:val="single" w:color="auto" w:sz="8" w:space="0"/>
              <w:left w:val="nil"/>
              <w:bottom w:val="nil"/>
              <w:right w:val="nil"/>
            </w:tcBorders>
            <w:shd w:val="clear" w:color="auto" w:fill="auto"/>
            <w:noWrap/>
            <w:vAlign w:val="center"/>
          </w:tcPr>
          <w:p w14:paraId="58A37BD2">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15元</w:t>
            </w:r>
          </w:p>
        </w:tc>
        <w:tc>
          <w:tcPr>
            <w:tcW w:w="781" w:type="dxa"/>
            <w:tcBorders>
              <w:top w:val="single" w:color="auto" w:sz="8" w:space="0"/>
              <w:left w:val="nil"/>
              <w:bottom w:val="nil"/>
              <w:right w:val="nil"/>
            </w:tcBorders>
            <w:shd w:val="clear" w:color="auto" w:fill="auto"/>
            <w:noWrap/>
            <w:vAlign w:val="center"/>
          </w:tcPr>
          <w:p w14:paraId="1A229CC6">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82" w:type="dxa"/>
            <w:tcBorders>
              <w:top w:val="single" w:color="auto" w:sz="8" w:space="0"/>
              <w:left w:val="nil"/>
              <w:bottom w:val="nil"/>
              <w:right w:val="nil"/>
            </w:tcBorders>
            <w:shd w:val="clear" w:color="auto" w:fill="auto"/>
            <w:noWrap/>
            <w:vAlign w:val="center"/>
          </w:tcPr>
          <w:p w14:paraId="1ADF9DCD">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w:t>
            </w:r>
          </w:p>
        </w:tc>
      </w:tr>
      <w:tr w14:paraId="694C6B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trPr>
        <w:tc>
          <w:tcPr>
            <w:tcW w:w="608" w:type="dxa"/>
            <w:tcBorders>
              <w:top w:val="nil"/>
              <w:left w:val="nil"/>
              <w:bottom w:val="nil"/>
              <w:right w:val="nil"/>
            </w:tcBorders>
            <w:shd w:val="clear" w:color="auto" w:fill="auto"/>
            <w:noWrap/>
            <w:vAlign w:val="center"/>
          </w:tcPr>
          <w:p w14:paraId="720825B7">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西大圈</w:t>
            </w:r>
          </w:p>
        </w:tc>
        <w:tc>
          <w:tcPr>
            <w:tcW w:w="669" w:type="dxa"/>
            <w:tcBorders>
              <w:top w:val="nil"/>
              <w:left w:val="nil"/>
              <w:bottom w:val="nil"/>
              <w:right w:val="nil"/>
            </w:tcBorders>
            <w:shd w:val="clear" w:color="auto" w:fill="auto"/>
            <w:noWrap/>
            <w:vAlign w:val="center"/>
          </w:tcPr>
          <w:p w14:paraId="4E4A23ED">
            <w:pPr>
              <w:keepNext w:val="0"/>
              <w:keepLines w:val="0"/>
              <w:widowControl/>
              <w:suppressLineNumbers w:val="0"/>
              <w:jc w:val="center"/>
              <w:textAlignment w:val="center"/>
              <w:rPr>
                <w:rFonts w:hint="default" w:ascii="Times New Roman" w:hAnsi="Times New Roman" w:eastAsia="宋体" w:cs="Times New Roman"/>
                <w:i/>
                <w:iCs/>
                <w:color w:val="000000"/>
                <w:kern w:val="0"/>
                <w:sz w:val="22"/>
                <w:szCs w:val="22"/>
                <w:u w:val="none"/>
                <w:lang w:val="en-US" w:eastAsia="zh-CN" w:bidi="ar"/>
              </w:rPr>
            </w:pPr>
            <w:r>
              <w:rPr>
                <w:rFonts w:hint="default" w:ascii="Times New Roman" w:hAnsi="Times New Roman" w:eastAsia="宋体" w:cs="Times New Roman"/>
                <w:i/>
                <w:iCs/>
                <w:color w:val="000000"/>
                <w:kern w:val="0"/>
                <w:sz w:val="22"/>
                <w:szCs w:val="22"/>
                <w:u w:val="none"/>
                <w:lang w:val="en-US" w:eastAsia="zh-CN" w:bidi="ar"/>
              </w:rPr>
              <w:t>xidaquan</w:t>
            </w:r>
          </w:p>
        </w:tc>
        <w:tc>
          <w:tcPr>
            <w:tcW w:w="693" w:type="dxa"/>
            <w:tcBorders>
              <w:top w:val="nil"/>
              <w:left w:val="nil"/>
              <w:bottom w:val="nil"/>
              <w:right w:val="nil"/>
            </w:tcBorders>
            <w:shd w:val="clear" w:color="auto" w:fill="auto"/>
            <w:noWrap/>
            <w:vAlign w:val="center"/>
          </w:tcPr>
          <w:p w14:paraId="745A737D">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660" w:type="dxa"/>
            <w:tcBorders>
              <w:top w:val="nil"/>
              <w:left w:val="nil"/>
              <w:bottom w:val="nil"/>
              <w:right w:val="nil"/>
            </w:tcBorders>
            <w:shd w:val="clear" w:color="auto" w:fill="auto"/>
            <w:noWrap/>
            <w:vAlign w:val="center"/>
          </w:tcPr>
          <w:p w14:paraId="4AC094C7">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84" w:type="dxa"/>
            <w:tcBorders>
              <w:top w:val="nil"/>
              <w:left w:val="nil"/>
              <w:bottom w:val="nil"/>
              <w:right w:val="nil"/>
            </w:tcBorders>
            <w:shd w:val="clear" w:color="auto" w:fill="auto"/>
            <w:noWrap/>
            <w:vAlign w:val="center"/>
          </w:tcPr>
          <w:p w14:paraId="78BC6E7C">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78" w:type="dxa"/>
            <w:tcBorders>
              <w:top w:val="nil"/>
              <w:left w:val="nil"/>
              <w:bottom w:val="nil"/>
              <w:right w:val="nil"/>
            </w:tcBorders>
            <w:shd w:val="clear" w:color="auto" w:fill="auto"/>
            <w:noWrap/>
            <w:vAlign w:val="center"/>
          </w:tcPr>
          <w:p w14:paraId="07EDF8AA">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608" w:type="dxa"/>
            <w:tcBorders>
              <w:top w:val="nil"/>
              <w:left w:val="nil"/>
              <w:bottom w:val="nil"/>
              <w:right w:val="nil"/>
            </w:tcBorders>
            <w:shd w:val="clear" w:color="auto" w:fill="auto"/>
            <w:noWrap/>
            <w:vAlign w:val="center"/>
          </w:tcPr>
          <w:p w14:paraId="69C4BB36">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98" w:type="dxa"/>
            <w:tcBorders>
              <w:top w:val="nil"/>
              <w:left w:val="nil"/>
              <w:bottom w:val="nil"/>
              <w:right w:val="nil"/>
            </w:tcBorders>
            <w:shd w:val="clear" w:color="auto" w:fill="auto"/>
            <w:noWrap/>
            <w:vAlign w:val="center"/>
          </w:tcPr>
          <w:p w14:paraId="5222F79A">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08" w:type="dxa"/>
            <w:tcBorders>
              <w:top w:val="nil"/>
              <w:left w:val="nil"/>
              <w:bottom w:val="nil"/>
              <w:right w:val="nil"/>
            </w:tcBorders>
            <w:shd w:val="clear" w:color="auto" w:fill="auto"/>
            <w:noWrap/>
            <w:vAlign w:val="center"/>
          </w:tcPr>
          <w:p w14:paraId="3FDCF07F">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03" w:type="dxa"/>
            <w:tcBorders>
              <w:top w:val="nil"/>
              <w:left w:val="nil"/>
              <w:bottom w:val="nil"/>
              <w:right w:val="nil"/>
            </w:tcBorders>
            <w:shd w:val="clear" w:color="auto" w:fill="auto"/>
            <w:noWrap/>
            <w:vAlign w:val="center"/>
          </w:tcPr>
          <w:p w14:paraId="50688395">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现场公示</w:t>
            </w:r>
          </w:p>
        </w:tc>
        <w:tc>
          <w:tcPr>
            <w:tcW w:w="781" w:type="dxa"/>
            <w:tcBorders>
              <w:top w:val="nil"/>
              <w:left w:val="nil"/>
              <w:bottom w:val="nil"/>
              <w:right w:val="nil"/>
            </w:tcBorders>
            <w:shd w:val="clear" w:color="auto" w:fill="auto"/>
            <w:noWrap/>
            <w:vAlign w:val="center"/>
          </w:tcPr>
          <w:p w14:paraId="7D03F3EA">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82" w:type="dxa"/>
            <w:tcBorders>
              <w:top w:val="nil"/>
              <w:left w:val="nil"/>
              <w:bottom w:val="nil"/>
              <w:right w:val="nil"/>
            </w:tcBorders>
            <w:shd w:val="clear" w:color="auto" w:fill="auto"/>
            <w:noWrap/>
            <w:vAlign w:val="center"/>
          </w:tcPr>
          <w:p w14:paraId="6AC816F1">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w:t>
            </w:r>
          </w:p>
        </w:tc>
      </w:tr>
      <w:tr w14:paraId="0F5E31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608" w:type="dxa"/>
            <w:tcBorders>
              <w:top w:val="nil"/>
              <w:left w:val="nil"/>
              <w:bottom w:val="single" w:color="auto" w:sz="12" w:space="0"/>
              <w:right w:val="nil"/>
            </w:tcBorders>
            <w:shd w:val="clear" w:color="auto" w:fill="auto"/>
            <w:noWrap/>
            <w:vAlign w:val="center"/>
          </w:tcPr>
          <w:p w14:paraId="4BCF8FB4">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挠力河</w:t>
            </w:r>
          </w:p>
        </w:tc>
        <w:tc>
          <w:tcPr>
            <w:tcW w:w="669" w:type="dxa"/>
            <w:tcBorders>
              <w:top w:val="nil"/>
              <w:left w:val="nil"/>
              <w:bottom w:val="single" w:color="auto" w:sz="12" w:space="0"/>
              <w:right w:val="nil"/>
            </w:tcBorders>
            <w:shd w:val="clear" w:color="auto" w:fill="auto"/>
            <w:noWrap/>
            <w:vAlign w:val="center"/>
          </w:tcPr>
          <w:p w14:paraId="6810E4CE">
            <w:pPr>
              <w:keepNext w:val="0"/>
              <w:keepLines w:val="0"/>
              <w:widowControl/>
              <w:suppressLineNumbers w:val="0"/>
              <w:jc w:val="center"/>
              <w:textAlignment w:val="center"/>
              <w:rPr>
                <w:rFonts w:hint="default" w:ascii="Times New Roman" w:hAnsi="Times New Roman" w:eastAsia="宋体" w:cs="Times New Roman"/>
                <w:i/>
                <w:iCs/>
                <w:color w:val="000000"/>
                <w:kern w:val="0"/>
                <w:sz w:val="22"/>
                <w:szCs w:val="22"/>
                <w:u w:val="none"/>
                <w:lang w:val="en-US" w:eastAsia="zh-CN" w:bidi="ar"/>
              </w:rPr>
            </w:pPr>
            <w:r>
              <w:rPr>
                <w:rFonts w:hint="default" w:ascii="Times New Roman" w:hAnsi="Times New Roman" w:eastAsia="宋体" w:cs="Times New Roman"/>
                <w:i/>
                <w:iCs/>
                <w:color w:val="000000"/>
                <w:kern w:val="0"/>
                <w:sz w:val="22"/>
                <w:szCs w:val="22"/>
                <w:u w:val="none"/>
                <w:lang w:val="en-US" w:eastAsia="zh-CN" w:bidi="ar"/>
              </w:rPr>
              <w:t>naolihe</w:t>
            </w:r>
          </w:p>
        </w:tc>
        <w:tc>
          <w:tcPr>
            <w:tcW w:w="693" w:type="dxa"/>
            <w:tcBorders>
              <w:top w:val="nil"/>
              <w:left w:val="nil"/>
              <w:bottom w:val="single" w:color="auto" w:sz="12" w:space="0"/>
              <w:right w:val="nil"/>
            </w:tcBorders>
            <w:shd w:val="clear" w:color="auto" w:fill="auto"/>
            <w:noWrap/>
            <w:vAlign w:val="center"/>
          </w:tcPr>
          <w:p w14:paraId="048F8397">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660" w:type="dxa"/>
            <w:tcBorders>
              <w:top w:val="nil"/>
              <w:left w:val="nil"/>
              <w:bottom w:val="single" w:color="auto" w:sz="12" w:space="0"/>
              <w:right w:val="nil"/>
            </w:tcBorders>
            <w:shd w:val="clear" w:color="auto" w:fill="auto"/>
            <w:noWrap/>
            <w:vAlign w:val="center"/>
          </w:tcPr>
          <w:p w14:paraId="73081D99">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84" w:type="dxa"/>
            <w:tcBorders>
              <w:top w:val="nil"/>
              <w:left w:val="nil"/>
              <w:bottom w:val="single" w:color="auto" w:sz="12" w:space="0"/>
              <w:right w:val="nil"/>
            </w:tcBorders>
            <w:shd w:val="clear" w:color="auto" w:fill="auto"/>
            <w:noWrap/>
            <w:vAlign w:val="center"/>
          </w:tcPr>
          <w:p w14:paraId="0FFAEDBC">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78" w:type="dxa"/>
            <w:tcBorders>
              <w:top w:val="nil"/>
              <w:left w:val="nil"/>
              <w:bottom w:val="single" w:color="auto" w:sz="12" w:space="0"/>
              <w:right w:val="nil"/>
            </w:tcBorders>
            <w:shd w:val="clear" w:color="auto" w:fill="auto"/>
            <w:noWrap/>
            <w:vAlign w:val="center"/>
          </w:tcPr>
          <w:p w14:paraId="2E2BC471">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608" w:type="dxa"/>
            <w:tcBorders>
              <w:top w:val="nil"/>
              <w:left w:val="nil"/>
              <w:bottom w:val="single" w:color="auto" w:sz="12" w:space="0"/>
              <w:right w:val="nil"/>
            </w:tcBorders>
            <w:shd w:val="clear" w:color="auto" w:fill="auto"/>
            <w:noWrap/>
            <w:vAlign w:val="center"/>
          </w:tcPr>
          <w:p w14:paraId="06F6089C">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98" w:type="dxa"/>
            <w:tcBorders>
              <w:top w:val="nil"/>
              <w:left w:val="nil"/>
              <w:bottom w:val="single" w:color="auto" w:sz="12" w:space="0"/>
              <w:right w:val="nil"/>
            </w:tcBorders>
            <w:shd w:val="clear" w:color="auto" w:fill="auto"/>
            <w:noWrap/>
            <w:vAlign w:val="center"/>
          </w:tcPr>
          <w:p w14:paraId="2EFFD43A">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08" w:type="dxa"/>
            <w:tcBorders>
              <w:top w:val="nil"/>
              <w:left w:val="nil"/>
              <w:bottom w:val="single" w:color="auto" w:sz="12" w:space="0"/>
              <w:right w:val="nil"/>
            </w:tcBorders>
            <w:shd w:val="clear" w:color="auto" w:fill="auto"/>
            <w:noWrap/>
            <w:vAlign w:val="center"/>
          </w:tcPr>
          <w:p w14:paraId="6C43FCA6">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03" w:type="dxa"/>
            <w:tcBorders>
              <w:top w:val="nil"/>
              <w:left w:val="nil"/>
              <w:bottom w:val="single" w:color="auto" w:sz="12" w:space="0"/>
              <w:right w:val="nil"/>
            </w:tcBorders>
            <w:shd w:val="clear" w:color="auto" w:fill="auto"/>
            <w:noWrap/>
            <w:vAlign w:val="center"/>
          </w:tcPr>
          <w:p w14:paraId="4F4DEC9F">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现场公示</w:t>
            </w:r>
          </w:p>
        </w:tc>
        <w:tc>
          <w:tcPr>
            <w:tcW w:w="781" w:type="dxa"/>
            <w:tcBorders>
              <w:top w:val="nil"/>
              <w:left w:val="nil"/>
              <w:bottom w:val="single" w:color="auto" w:sz="12" w:space="0"/>
              <w:right w:val="nil"/>
            </w:tcBorders>
            <w:shd w:val="clear" w:color="auto" w:fill="auto"/>
            <w:noWrap/>
            <w:vAlign w:val="center"/>
          </w:tcPr>
          <w:p w14:paraId="43A12A3D">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782" w:type="dxa"/>
            <w:tcBorders>
              <w:top w:val="nil"/>
              <w:left w:val="nil"/>
              <w:bottom w:val="single" w:color="auto" w:sz="12" w:space="0"/>
              <w:right w:val="nil"/>
            </w:tcBorders>
            <w:shd w:val="clear" w:color="auto" w:fill="auto"/>
            <w:noWrap/>
            <w:vAlign w:val="center"/>
          </w:tcPr>
          <w:p w14:paraId="26B83F68">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w:t>
            </w:r>
          </w:p>
        </w:tc>
      </w:tr>
    </w:tbl>
    <w:p w14:paraId="7FADBC48">
      <w:pPr>
        <w:spacing w:line="240" w:lineRule="auto"/>
        <w:outlineLvl w:val="1"/>
        <w:rPr>
          <w:rFonts w:hint="eastAsia" w:ascii="黑体" w:hAnsi="黑体" w:eastAsia="黑体" w:cs="黑体"/>
          <w:spacing w:val="-3"/>
          <w:sz w:val="24"/>
          <w:szCs w:val="24"/>
          <w:lang w:val="en-US" w:eastAsia="zh-CN"/>
        </w:rPr>
      </w:pPr>
    </w:p>
    <w:p w14:paraId="3256D08E">
      <w:pPr>
        <w:bidi w:val="0"/>
        <w:ind w:firstLine="420" w:firstLineChars="0"/>
        <w:rPr>
          <w:rFonts w:hint="eastAsia"/>
          <w:sz w:val="24"/>
          <w:szCs w:val="24"/>
          <w:lang w:val="en-US" w:eastAsia="zh-CN"/>
        </w:rPr>
      </w:pPr>
      <w:r>
        <w:rPr>
          <w:rFonts w:hint="eastAsia"/>
          <w:sz w:val="24"/>
          <w:szCs w:val="24"/>
          <w:lang w:val="en-US" w:eastAsia="zh-CN"/>
        </w:rPr>
        <w:t>从部分结果我们可以看出，数据中存在一些缺失值需要我们后续进行处理。</w:t>
      </w:r>
    </w:p>
    <w:p w14:paraId="7461461A">
      <w:pPr>
        <w:bidi w:val="0"/>
        <w:ind w:firstLine="420" w:firstLineChars="0"/>
        <w:rPr>
          <w:rFonts w:hint="eastAsia"/>
          <w:sz w:val="24"/>
          <w:szCs w:val="24"/>
          <w:lang w:val="en-US" w:eastAsia="zh-CN"/>
        </w:rPr>
      </w:pPr>
    </w:p>
    <w:p w14:paraId="10285A18">
      <w:pPr>
        <w:spacing w:before="282" w:line="220" w:lineRule="auto"/>
        <w:jc w:val="center"/>
        <w:outlineLvl w:val="0"/>
        <w:rPr>
          <w:rFonts w:hint="default" w:ascii="黑体" w:hAnsi="黑体" w:eastAsia="黑体" w:cs="黑体"/>
          <w:b/>
          <w:bCs/>
          <w:sz w:val="28"/>
          <w:szCs w:val="28"/>
          <w:lang w:val="en-US" w:eastAsia="zh-CN"/>
        </w:rPr>
      </w:pPr>
      <w:bookmarkStart w:id="2" w:name="_Toc32325"/>
      <w:r>
        <w:rPr>
          <w:rFonts w:hint="eastAsia" w:ascii="黑体" w:hAnsi="黑体" w:eastAsia="黑体" w:cs="黑体"/>
          <w:b/>
          <w:bCs/>
          <w:spacing w:val="-3"/>
          <w:sz w:val="28"/>
          <w:szCs w:val="28"/>
          <w:lang w:val="en-US" w:eastAsia="zh-CN"/>
        </w:rPr>
        <w:t>五</w:t>
      </w:r>
      <w:r>
        <w:rPr>
          <w:rFonts w:ascii="黑体" w:hAnsi="黑体" w:eastAsia="黑体" w:cs="黑体"/>
          <w:b/>
          <w:bCs/>
          <w:spacing w:val="-3"/>
          <w:sz w:val="28"/>
          <w:szCs w:val="28"/>
        </w:rPr>
        <w:t>、</w:t>
      </w:r>
      <w:r>
        <w:rPr>
          <w:rFonts w:ascii="黑体" w:hAnsi="黑体" w:eastAsia="黑体" w:cs="黑体"/>
          <w:b/>
          <w:bCs/>
          <w:spacing w:val="-33"/>
          <w:sz w:val="28"/>
          <w:szCs w:val="28"/>
        </w:rPr>
        <w:t xml:space="preserve"> </w:t>
      </w:r>
      <w:r>
        <w:rPr>
          <w:rFonts w:hint="eastAsia" w:ascii="Times New Roman" w:hAnsi="Times New Roman" w:eastAsia="黑体" w:cs="Times New Roman"/>
          <w:b/>
          <w:bCs/>
          <w:i w:val="0"/>
          <w:iCs w:val="0"/>
          <w:spacing w:val="-3"/>
          <w:sz w:val="28"/>
          <w:szCs w:val="28"/>
          <w:lang w:val="en-US" w:eastAsia="zh-CN"/>
        </w:rPr>
        <w:t>问题一</w:t>
      </w:r>
      <w:r>
        <w:rPr>
          <w:rFonts w:hint="eastAsia" w:ascii="黑体" w:hAnsi="黑体" w:eastAsia="黑体" w:cs="黑体"/>
          <w:b/>
          <w:bCs/>
          <w:spacing w:val="-3"/>
          <w:sz w:val="28"/>
          <w:szCs w:val="28"/>
          <w:lang w:val="en-US" w:eastAsia="zh-CN"/>
        </w:rPr>
        <w:t>模型的建立与求解</w:t>
      </w:r>
      <w:bookmarkEnd w:id="2"/>
    </w:p>
    <w:p w14:paraId="394ADF33">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ascii="黑体" w:hAnsi="黑体" w:eastAsia="黑体" w:cs="黑体"/>
          <w:b/>
          <w:bCs/>
          <w:spacing w:val="-3"/>
          <w:sz w:val="24"/>
          <w:szCs w:val="24"/>
        </w:rPr>
        <w:t>.1</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数据选取</w:t>
      </w:r>
    </w:p>
    <w:p w14:paraId="193B67E2">
      <w:pPr>
        <w:spacing w:line="240" w:lineRule="auto"/>
        <w:outlineLvl w:val="1"/>
        <w:rPr>
          <w:rFonts w:hint="eastAsia" w:ascii="黑体" w:hAnsi="黑体" w:eastAsia="黑体" w:cs="黑体"/>
          <w:spacing w:val="0"/>
          <w:sz w:val="24"/>
          <w:szCs w:val="24"/>
          <w:lang w:val="en-US" w:eastAsia="zh-CN"/>
        </w:rPr>
      </w:pPr>
    </w:p>
    <w:p w14:paraId="56EF3171">
      <w:pPr>
        <w:bidi w:val="0"/>
        <w:ind w:firstLine="420" w:firstLineChars="0"/>
        <w:rPr>
          <w:rFonts w:hint="eastAsia"/>
          <w:lang w:val="en-US" w:eastAsia="zh-CN"/>
        </w:rPr>
      </w:pPr>
      <w:r>
        <w:rPr>
          <w:rFonts w:hint="eastAsia"/>
          <w:lang w:val="en-US" w:eastAsia="zh-CN"/>
        </w:rPr>
        <w:t>我们选取出合并数据中的地名以及评分来进行问题一的求解：</w:t>
      </w:r>
    </w:p>
    <w:p w14:paraId="583675C3">
      <w:pPr>
        <w:bidi w:val="0"/>
        <w:ind w:firstLine="420" w:firstLineChars="0"/>
        <w:rPr>
          <w:rFonts w:hint="eastAsia"/>
          <w:lang w:val="en-US" w:eastAsia="zh-CN"/>
        </w:rPr>
      </w:pPr>
    </w:p>
    <w:p w14:paraId="220958AC">
      <w:pPr>
        <w:bidi w:val="0"/>
        <w:jc w:val="center"/>
        <w:rPr>
          <w:rFonts w:hint="default"/>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2</w:t>
      </w:r>
      <w:r>
        <w:rPr>
          <w:rFonts w:hint="eastAsia" w:eastAsia="宋体" w:cs="Times New Roman"/>
          <w:b/>
          <w:bCs/>
          <w:spacing w:val="-2"/>
          <w:sz w:val="21"/>
          <w:szCs w:val="21"/>
          <w:lang w:val="en-US" w:eastAsia="zh-CN"/>
        </w:rPr>
        <w:t xml:space="preserve"> 问题一部分数据</w:t>
      </w:r>
    </w:p>
    <w:tbl>
      <w:tblPr>
        <w:tblStyle w:val="11"/>
        <w:tblpPr w:leftFromText="180" w:rightFromText="180" w:vertAnchor="text" w:horzAnchor="page" w:tblpXSpec="center" w:tblpY="182"/>
        <w:tblOverlap w:val="never"/>
        <w:tblW w:w="74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170"/>
        <w:gridCol w:w="1249"/>
      </w:tblGrid>
      <w:tr w14:paraId="7927A5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3" w:hRule="atLeast"/>
          <w:jc w:val="center"/>
        </w:trPr>
        <w:tc>
          <w:tcPr>
            <w:tcW w:w="6170" w:type="dxa"/>
            <w:tcBorders>
              <w:top w:val="single" w:color="auto" w:sz="12" w:space="0"/>
              <w:left w:val="nil"/>
              <w:bottom w:val="single" w:color="auto" w:sz="8" w:space="0"/>
              <w:right w:val="nil"/>
            </w:tcBorders>
            <w:shd w:val="clear" w:color="auto" w:fill="auto"/>
            <w:noWrap/>
            <w:vAlign w:val="center"/>
          </w:tcPr>
          <w:p w14:paraId="7D513F5E">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名字</w:t>
            </w:r>
          </w:p>
        </w:tc>
        <w:tc>
          <w:tcPr>
            <w:tcW w:w="1249" w:type="dxa"/>
            <w:tcBorders>
              <w:top w:val="single" w:color="auto" w:sz="12" w:space="0"/>
              <w:left w:val="nil"/>
              <w:bottom w:val="single" w:color="auto" w:sz="8" w:space="0"/>
              <w:right w:val="nil"/>
            </w:tcBorders>
            <w:shd w:val="clear" w:color="auto" w:fill="auto"/>
            <w:noWrap/>
            <w:vAlign w:val="center"/>
          </w:tcPr>
          <w:p w14:paraId="588CCA8B">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评分</w:t>
            </w:r>
          </w:p>
        </w:tc>
      </w:tr>
      <w:tr w14:paraId="17A383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jc w:val="center"/>
        </w:trPr>
        <w:tc>
          <w:tcPr>
            <w:tcW w:w="6170" w:type="dxa"/>
            <w:tcBorders>
              <w:top w:val="single" w:color="auto" w:sz="8" w:space="0"/>
              <w:left w:val="nil"/>
              <w:bottom w:val="nil"/>
              <w:right w:val="nil"/>
            </w:tcBorders>
            <w:shd w:val="clear" w:color="auto" w:fill="auto"/>
            <w:noWrap/>
            <w:vAlign w:val="center"/>
          </w:tcPr>
          <w:p w14:paraId="0B7049FF">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万宝湖儿童公园</w:t>
            </w:r>
            <w:r>
              <w:rPr>
                <w:rFonts w:hint="default" w:ascii="Times New Roman" w:hAnsi="Times New Roman" w:eastAsia="宋体" w:cs="Times New Roman"/>
                <w:i/>
                <w:iCs/>
                <w:color w:val="000000"/>
                <w:kern w:val="0"/>
                <w:sz w:val="22"/>
                <w:szCs w:val="22"/>
                <w:u w:val="none"/>
                <w:lang w:val="en-US" w:eastAsia="zh-CN" w:bidi="ar"/>
              </w:rPr>
              <w:t>Wanbaohu Children's Park</w:t>
            </w:r>
          </w:p>
        </w:tc>
        <w:tc>
          <w:tcPr>
            <w:tcW w:w="1249" w:type="dxa"/>
            <w:tcBorders>
              <w:top w:val="single" w:color="auto" w:sz="8" w:space="0"/>
              <w:left w:val="nil"/>
              <w:bottom w:val="nil"/>
              <w:right w:val="nil"/>
            </w:tcBorders>
            <w:shd w:val="clear" w:color="auto" w:fill="auto"/>
            <w:noWrap/>
            <w:vAlign w:val="center"/>
          </w:tcPr>
          <w:p w14:paraId="7B054575">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w:t>
            </w:r>
          </w:p>
        </w:tc>
      </w:tr>
      <w:tr w14:paraId="55CF34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6170" w:type="dxa"/>
            <w:tcBorders>
              <w:top w:val="nil"/>
              <w:left w:val="nil"/>
              <w:bottom w:val="nil"/>
              <w:right w:val="nil"/>
            </w:tcBorders>
            <w:shd w:val="clear" w:color="auto" w:fill="auto"/>
            <w:noWrap/>
            <w:vAlign w:val="center"/>
          </w:tcPr>
          <w:p w14:paraId="6009F43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桃山公园</w:t>
            </w:r>
            <w:r>
              <w:rPr>
                <w:rFonts w:hint="default" w:ascii="Times New Roman" w:hAnsi="Times New Roman" w:eastAsia="宋体" w:cs="Times New Roman"/>
                <w:i/>
                <w:iCs/>
                <w:color w:val="000000"/>
                <w:kern w:val="0"/>
                <w:sz w:val="22"/>
                <w:szCs w:val="22"/>
                <w:u w:val="none"/>
                <w:lang w:val="en-US" w:eastAsia="zh-CN" w:bidi="ar"/>
              </w:rPr>
              <w:t>Taoshan Park</w:t>
            </w:r>
          </w:p>
        </w:tc>
        <w:tc>
          <w:tcPr>
            <w:tcW w:w="1249" w:type="dxa"/>
            <w:tcBorders>
              <w:top w:val="nil"/>
              <w:left w:val="nil"/>
              <w:bottom w:val="nil"/>
              <w:right w:val="nil"/>
            </w:tcBorders>
            <w:shd w:val="clear" w:color="auto" w:fill="auto"/>
            <w:noWrap/>
            <w:vAlign w:val="center"/>
          </w:tcPr>
          <w:p w14:paraId="19548333">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w:t>
            </w:r>
          </w:p>
        </w:tc>
      </w:tr>
      <w:tr w14:paraId="3E71E7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3" w:hRule="atLeast"/>
          <w:jc w:val="center"/>
        </w:trPr>
        <w:tc>
          <w:tcPr>
            <w:tcW w:w="6170" w:type="dxa"/>
            <w:tcBorders>
              <w:top w:val="nil"/>
              <w:left w:val="nil"/>
              <w:bottom w:val="nil"/>
              <w:right w:val="nil"/>
            </w:tcBorders>
            <w:shd w:val="clear" w:color="auto" w:fill="auto"/>
            <w:noWrap/>
            <w:vAlign w:val="center"/>
          </w:tcPr>
          <w:p w14:paraId="144A0D2E">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红星森林公园</w:t>
            </w:r>
            <w:r>
              <w:rPr>
                <w:rFonts w:hint="default" w:ascii="Times New Roman" w:hAnsi="Times New Roman" w:eastAsia="宋体" w:cs="Times New Roman"/>
                <w:i/>
                <w:iCs/>
                <w:color w:val="000000"/>
                <w:kern w:val="0"/>
                <w:sz w:val="22"/>
                <w:szCs w:val="22"/>
                <w:u w:val="none"/>
                <w:lang w:val="en-US" w:eastAsia="zh-CN" w:bidi="ar"/>
              </w:rPr>
              <w:t>Hongxing Forest Park</w:t>
            </w:r>
          </w:p>
        </w:tc>
        <w:tc>
          <w:tcPr>
            <w:tcW w:w="1249" w:type="dxa"/>
            <w:tcBorders>
              <w:top w:val="nil"/>
              <w:left w:val="nil"/>
              <w:bottom w:val="nil"/>
              <w:right w:val="nil"/>
            </w:tcBorders>
            <w:shd w:val="clear" w:color="auto" w:fill="auto"/>
            <w:noWrap/>
            <w:vAlign w:val="center"/>
          </w:tcPr>
          <w:p w14:paraId="3B95ACD7">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w:t>
            </w:r>
          </w:p>
        </w:tc>
      </w:tr>
      <w:tr w14:paraId="2B9762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3" w:hRule="atLeast"/>
          <w:jc w:val="center"/>
        </w:trPr>
        <w:tc>
          <w:tcPr>
            <w:tcW w:w="6170" w:type="dxa"/>
            <w:tcBorders>
              <w:top w:val="nil"/>
              <w:left w:val="nil"/>
              <w:bottom w:val="nil"/>
              <w:right w:val="nil"/>
            </w:tcBorders>
            <w:shd w:val="clear" w:color="auto" w:fill="auto"/>
            <w:noWrap/>
            <w:vAlign w:val="center"/>
          </w:tcPr>
          <w:p w14:paraId="2710A64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石龙山森林公园</w:t>
            </w:r>
            <w:r>
              <w:rPr>
                <w:rFonts w:hint="default" w:ascii="Times New Roman" w:hAnsi="Times New Roman" w:eastAsia="宋体" w:cs="Times New Roman"/>
                <w:i/>
                <w:iCs/>
                <w:color w:val="000000"/>
                <w:kern w:val="0"/>
                <w:sz w:val="22"/>
                <w:szCs w:val="22"/>
                <w:u w:val="none"/>
                <w:lang w:val="en-US" w:eastAsia="zh-CN" w:bidi="ar"/>
              </w:rPr>
              <w:t>Shilongshan National Forest Park</w:t>
            </w:r>
          </w:p>
        </w:tc>
        <w:tc>
          <w:tcPr>
            <w:tcW w:w="1249" w:type="dxa"/>
            <w:tcBorders>
              <w:top w:val="nil"/>
              <w:left w:val="nil"/>
              <w:bottom w:val="nil"/>
              <w:right w:val="nil"/>
            </w:tcBorders>
            <w:shd w:val="clear" w:color="auto" w:fill="auto"/>
            <w:noWrap/>
            <w:vAlign w:val="center"/>
          </w:tcPr>
          <w:p w14:paraId="6B230DC1">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w:t>
            </w:r>
          </w:p>
        </w:tc>
      </w:tr>
      <w:tr w14:paraId="2218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3" w:hRule="atLeast"/>
          <w:jc w:val="center"/>
        </w:trPr>
        <w:tc>
          <w:tcPr>
            <w:tcW w:w="6170" w:type="dxa"/>
            <w:tcBorders>
              <w:top w:val="nil"/>
              <w:left w:val="nil"/>
              <w:bottom w:val="nil"/>
              <w:right w:val="nil"/>
            </w:tcBorders>
            <w:shd w:val="clear" w:color="auto" w:fill="auto"/>
            <w:noWrap/>
            <w:vAlign w:val="center"/>
          </w:tcPr>
          <w:p w14:paraId="46A2A0C4">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西大圈森林公园</w:t>
            </w:r>
            <w:r>
              <w:rPr>
                <w:rFonts w:hint="default" w:ascii="Times New Roman" w:hAnsi="Times New Roman" w:eastAsia="宋体" w:cs="Times New Roman"/>
                <w:i/>
                <w:iCs/>
                <w:color w:val="000000"/>
                <w:kern w:val="0"/>
                <w:sz w:val="22"/>
                <w:szCs w:val="22"/>
                <w:u w:val="none"/>
                <w:lang w:val="en-US" w:eastAsia="zh-CN" w:bidi="ar"/>
              </w:rPr>
              <w:t>Xidaquan National Forest Park</w:t>
            </w:r>
          </w:p>
        </w:tc>
        <w:tc>
          <w:tcPr>
            <w:tcW w:w="1249" w:type="dxa"/>
            <w:tcBorders>
              <w:top w:val="nil"/>
              <w:left w:val="nil"/>
              <w:bottom w:val="nil"/>
              <w:right w:val="nil"/>
            </w:tcBorders>
            <w:shd w:val="clear" w:color="auto" w:fill="auto"/>
            <w:noWrap/>
            <w:vAlign w:val="center"/>
          </w:tcPr>
          <w:p w14:paraId="58B107C5">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w:t>
            </w:r>
          </w:p>
        </w:tc>
      </w:tr>
      <w:tr w14:paraId="2AFF76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jc w:val="center"/>
        </w:trPr>
        <w:tc>
          <w:tcPr>
            <w:tcW w:w="6170" w:type="dxa"/>
            <w:tcBorders>
              <w:top w:val="nil"/>
              <w:left w:val="nil"/>
              <w:bottom w:val="single" w:color="auto" w:sz="12" w:space="0"/>
              <w:right w:val="nil"/>
            </w:tcBorders>
            <w:shd w:val="clear" w:color="auto" w:fill="auto"/>
            <w:noWrap/>
            <w:vAlign w:val="center"/>
          </w:tcPr>
          <w:p w14:paraId="28D230B6">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石龙山</w:t>
            </w:r>
          </w:p>
        </w:tc>
        <w:tc>
          <w:tcPr>
            <w:tcW w:w="1249" w:type="dxa"/>
            <w:tcBorders>
              <w:top w:val="nil"/>
              <w:left w:val="nil"/>
              <w:bottom w:val="single" w:color="auto" w:sz="12" w:space="0"/>
              <w:right w:val="nil"/>
            </w:tcBorders>
            <w:shd w:val="clear" w:color="auto" w:fill="auto"/>
            <w:noWrap/>
            <w:vAlign w:val="center"/>
          </w:tcPr>
          <w:p w14:paraId="7730E0CA">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w:t>
            </w:r>
          </w:p>
        </w:tc>
      </w:tr>
    </w:tbl>
    <w:p w14:paraId="5CD714CA">
      <w:pPr>
        <w:spacing w:before="310" w:line="219" w:lineRule="auto"/>
        <w:jc w:val="center"/>
        <w:outlineLvl w:val="1"/>
        <w:rPr>
          <w:rFonts w:hint="eastAsia" w:ascii="黑体" w:hAnsi="黑体" w:eastAsia="黑体" w:cs="黑体"/>
          <w:spacing w:val="0"/>
          <w:sz w:val="24"/>
          <w:szCs w:val="24"/>
          <w:lang w:val="en-US" w:eastAsia="zh-CN"/>
        </w:rPr>
      </w:pPr>
    </w:p>
    <w:p w14:paraId="05FABE50">
      <w:pPr>
        <w:spacing w:line="240" w:lineRule="auto"/>
        <w:jc w:val="center"/>
        <w:outlineLvl w:val="1"/>
        <w:rPr>
          <w:rFonts w:hint="eastAsia" w:ascii="黑体" w:hAnsi="黑体" w:eastAsia="黑体" w:cs="黑体"/>
          <w:spacing w:val="0"/>
          <w:sz w:val="24"/>
          <w:szCs w:val="24"/>
          <w:lang w:val="en-US" w:eastAsia="zh-CN"/>
        </w:rPr>
      </w:pPr>
    </w:p>
    <w:p w14:paraId="19867B09">
      <w:pPr>
        <w:jc w:val="center"/>
        <w:rPr>
          <w:b/>
          <w:bCs/>
          <w:sz w:val="24"/>
        </w:rPr>
      </w:pPr>
    </w:p>
    <w:p w14:paraId="2D1F959D">
      <w:pPr>
        <w:spacing w:before="310" w:line="219" w:lineRule="auto"/>
        <w:outlineLvl w:val="1"/>
        <w:rPr>
          <w:rFonts w:hint="eastAsia" w:ascii="黑体" w:hAnsi="黑体" w:eastAsia="黑体" w:cs="黑体"/>
          <w:spacing w:val="-3"/>
          <w:sz w:val="24"/>
          <w:szCs w:val="24"/>
          <w:lang w:val="en-US" w:eastAsia="zh-CN"/>
        </w:rPr>
      </w:pPr>
    </w:p>
    <w:p w14:paraId="4F5102E4">
      <w:pPr>
        <w:spacing w:before="310" w:line="219" w:lineRule="auto"/>
        <w:outlineLvl w:val="1"/>
        <w:rPr>
          <w:rFonts w:hint="eastAsia" w:ascii="黑体" w:hAnsi="黑体" w:eastAsia="黑体" w:cs="黑体"/>
          <w:b/>
          <w:bCs/>
          <w:spacing w:val="-3"/>
          <w:sz w:val="24"/>
          <w:szCs w:val="24"/>
          <w:lang w:val="en-US" w:eastAsia="zh-CN"/>
        </w:rPr>
      </w:pPr>
    </w:p>
    <w:p w14:paraId="44157310">
      <w:pPr>
        <w:spacing w:before="310" w:line="219" w:lineRule="auto"/>
        <w:outlineLvl w:val="1"/>
        <w:rPr>
          <w:rFonts w:hint="eastAsia" w:ascii="黑体" w:hAnsi="黑体" w:eastAsia="黑体" w:cs="黑体"/>
          <w:b/>
          <w:bCs/>
          <w:spacing w:val="-3"/>
          <w:sz w:val="24"/>
          <w:szCs w:val="24"/>
          <w:lang w:val="en-US" w:eastAsia="zh-CN"/>
        </w:rPr>
      </w:pPr>
    </w:p>
    <w:p w14:paraId="42CCC1F5">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ascii="黑体" w:hAnsi="黑体" w:eastAsia="黑体" w:cs="黑体"/>
          <w:b/>
          <w:bCs/>
          <w:spacing w:val="-3"/>
          <w:sz w:val="24"/>
          <w:szCs w:val="24"/>
        </w:rPr>
        <w:t>.</w:t>
      </w:r>
      <w:r>
        <w:rPr>
          <w:rFonts w:hint="eastAsia" w:ascii="黑体" w:hAnsi="黑体" w:eastAsia="黑体" w:cs="黑体"/>
          <w:b/>
          <w:bCs/>
          <w:spacing w:val="-3"/>
          <w:sz w:val="24"/>
          <w:szCs w:val="24"/>
          <w:lang w:val="en-US" w:eastAsia="zh-CN"/>
        </w:rPr>
        <w:t>2</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描述性统计与分析</w:t>
      </w:r>
    </w:p>
    <w:p w14:paraId="6D8677C2">
      <w:pPr>
        <w:spacing w:line="240" w:lineRule="auto"/>
        <w:outlineLvl w:val="1"/>
        <w:rPr>
          <w:rFonts w:hint="eastAsia" w:ascii="黑体" w:hAnsi="黑体" w:eastAsia="黑体" w:cs="黑体"/>
          <w:spacing w:val="0"/>
          <w:sz w:val="24"/>
          <w:szCs w:val="24"/>
          <w:lang w:val="en-US" w:eastAsia="zh-CN"/>
        </w:rPr>
      </w:pPr>
    </w:p>
    <w:p w14:paraId="29A9516B">
      <w:pPr>
        <w:bidi w:val="0"/>
        <w:spacing w:line="240" w:lineRule="auto"/>
        <w:ind w:left="0" w:leftChars="0" w:firstLine="420" w:firstLineChars="0"/>
        <w:jc w:val="both"/>
        <w:rPr>
          <w:rFonts w:hint="eastAsia"/>
          <w:sz w:val="24"/>
          <w:szCs w:val="24"/>
          <w:lang w:eastAsia="zh-CN"/>
        </w:rPr>
      </w:pPr>
      <w:r>
        <w:rPr>
          <w:rFonts w:hint="eastAsia"/>
          <w:sz w:val="24"/>
          <w:szCs w:val="24"/>
          <w:lang w:val="en-US" w:eastAsia="zh-CN"/>
        </w:rPr>
        <w:t>接着我们对评分进行描述性统计</w:t>
      </w:r>
      <w:r>
        <w:rPr>
          <w:sz w:val="24"/>
          <w:szCs w:val="24"/>
        </w:rPr>
        <w:t>，本文引入均值、最大值、最小值、中位数、标准差、偏度系数、峰度系数</w:t>
      </w:r>
      <w:r>
        <w:rPr>
          <w:rFonts w:hint="eastAsia"/>
          <w:sz w:val="24"/>
          <w:szCs w:val="24"/>
          <w:lang w:eastAsia="zh-CN"/>
        </w:rPr>
        <w:t>，</w:t>
      </w:r>
      <w:r>
        <w:rPr>
          <w:rFonts w:hint="eastAsia"/>
          <w:sz w:val="24"/>
          <w:szCs w:val="24"/>
          <w:lang w:val="en-US" w:eastAsia="zh-CN"/>
        </w:rPr>
        <w:t>变异系数</w:t>
      </w:r>
      <w:r>
        <w:rPr>
          <w:sz w:val="24"/>
          <w:szCs w:val="24"/>
        </w:rPr>
        <w:t>来描述统计数据</w:t>
      </w:r>
      <w:r>
        <w:rPr>
          <w:rFonts w:hint="eastAsia"/>
          <w:sz w:val="24"/>
          <w:szCs w:val="24"/>
          <w:lang w:eastAsia="zh-CN"/>
        </w:rPr>
        <w:t>：</w:t>
      </w:r>
    </w:p>
    <w:p w14:paraId="28D9E327">
      <w:pPr>
        <w:bidi w:val="0"/>
        <w:spacing w:line="240" w:lineRule="auto"/>
        <w:ind w:left="0" w:firstLine="0"/>
        <w:jc w:val="both"/>
        <w:rPr>
          <w:b/>
          <w:bCs/>
          <w:sz w:val="24"/>
          <w:szCs w:val="24"/>
        </w:rPr>
      </w:pPr>
      <w:r>
        <w:rPr>
          <w:b/>
          <w:bCs/>
          <w:sz w:val="24"/>
          <w:szCs w:val="24"/>
        </w:rPr>
        <w:t>(1)偏度系数</w:t>
      </w:r>
    </w:p>
    <w:p w14:paraId="499B366C">
      <w:pPr>
        <w:bidi w:val="0"/>
        <w:spacing w:line="240" w:lineRule="auto"/>
        <w:ind w:left="0" w:firstLine="420" w:firstLineChars="0"/>
        <w:jc w:val="both"/>
        <w:rPr>
          <w:sz w:val="24"/>
          <w:szCs w:val="24"/>
        </w:rPr>
      </w:pPr>
      <w:r>
        <w:rPr>
          <w:sz w:val="24"/>
          <w:szCs w:val="24"/>
        </w:rPr>
        <w:t>偏度系数(</w:t>
      </w:r>
      <w:r>
        <w:rPr>
          <w:i/>
          <w:iCs/>
          <w:sz w:val="24"/>
          <w:szCs w:val="24"/>
        </w:rPr>
        <w:t>Skewness</w:t>
      </w:r>
      <w:r>
        <w:rPr>
          <w:sz w:val="24"/>
          <w:szCs w:val="24"/>
        </w:rPr>
        <w:t>)用于衡量数据分布的偏斜程度。</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=0</m:t>
        </m:r>
      </m:oMath>
      <w:r>
        <w:rPr>
          <w:sz w:val="24"/>
          <w:szCs w:val="24"/>
        </w:rPr>
        <w:t>表示数据近似对称分布，</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&gt;0</m:t>
        </m:r>
      </m:oMath>
      <w:r>
        <w:rPr>
          <w:sz w:val="24"/>
          <w:szCs w:val="24"/>
        </w:rPr>
        <w:t>表示数据呈右偏分布，</w:t>
      </w: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ascii="Cambria Math" w:hAnsi="Cambria Math"/>
            <w:sz w:val="24"/>
            <w:szCs w:val="24"/>
          </w:rPr>
          <m:t>&lt;0</m:t>
        </m:r>
      </m:oMath>
      <w:r>
        <w:rPr>
          <w:sz w:val="24"/>
          <w:szCs w:val="24"/>
        </w:rPr>
        <w:t>表示数据呈左偏分布。偏度系数的绝对值越大，数据分布的偏斜程度越明显。其计算公式如下：</w:t>
      </w:r>
    </w:p>
    <w:p w14:paraId="3179F515">
      <w:pPr>
        <w:bidi w:val="0"/>
        <w:spacing w:line="240" w:lineRule="auto"/>
        <w:ind w:left="0" w:firstLine="0"/>
        <w:jc w:val="both"/>
        <w:rPr>
          <w:sz w:val="24"/>
          <w:szCs w:val="24"/>
        </w:rPr>
      </w:pPr>
      <m:oMathPara>
        <m:oMathParaPr>
          <m:jc m:val="center"/>
        </m:oMathParaP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hint="default" w:ascii="Cambria Math" w:hAnsi="Cambria Math"/>
              <w:sz w:val="24"/>
              <w:szCs w:val="24"/>
            </w:rPr>
            <m:t>=E</m:t>
          </m:r>
          <m:d>
            <m:dPr>
              <m:begChr m:val="["/>
              <m:sepChr m:val=""/>
              <m:endChr m:val="]"/>
              <m:ctrlPr>
                <w:rPr>
                  <w:rFonts w:ascii="Cambria Math" w:hAnsi="Cambria Math"/>
                  <w:i/>
                  <w:iCs/>
                  <w:sz w:val="24"/>
                  <w:szCs w:val="24"/>
                </w:rPr>
              </m:ctrlPr>
            </m:dPr>
            <m:e>
              <m:sSup>
                <m:sSupPr>
                  <m:ctrlPr>
                    <w:rPr>
                      <w:rFonts w:ascii="Cambria Math" w:hAnsi="Cambria Math"/>
                      <w:i/>
                      <w:iCs/>
                      <w:sz w:val="24"/>
                      <w:szCs w:val="24"/>
                    </w:rPr>
                  </m:ctrlPr>
                </m:sSupPr>
                <m:e>
                  <m:d>
                    <m:dPr>
                      <m:sepChr m:val=""/>
                      <m:ctrlPr>
                        <w:rPr>
                          <w:rFonts w:ascii="Cambria Math" w:hAnsi="Cambria Math"/>
                          <w:i/>
                          <w:iCs/>
                          <w:sz w:val="24"/>
                          <w:szCs w:val="24"/>
                        </w:rPr>
                      </m:ctrlPr>
                    </m:dPr>
                    <m:e>
                      <m:f>
                        <m:fPr>
                          <m:ctrlPr>
                            <w:rPr>
                              <w:rFonts w:ascii="Cambria Math" w:hAnsi="Cambria Math"/>
                              <w:i/>
                              <w:iCs/>
                              <w:sz w:val="24"/>
                              <w:szCs w:val="24"/>
                            </w:rPr>
                          </m:ctrlPr>
                        </m:fPr>
                        <m:num>
                          <m:r>
                            <m:rPr/>
                            <w:rPr>
                              <w:rFonts w:ascii="Cambria Math" w:hAnsi="Cambria Math"/>
                              <w:sz w:val="24"/>
                              <w:szCs w:val="24"/>
                            </w:rPr>
                            <m:t>X−μ</m:t>
                          </m:r>
                          <m:ctrlPr>
                            <w:rPr>
                              <w:rFonts w:ascii="Cambria Math" w:hAnsi="Cambria Math"/>
                              <w:i/>
                              <w:iCs/>
                              <w:sz w:val="24"/>
                              <w:szCs w:val="24"/>
                            </w:rPr>
                          </m:ctrlPr>
                        </m:num>
                        <m:den>
                          <m:r>
                            <m:rPr/>
                            <w:rPr>
                              <w:rFonts w:ascii="Cambria Math" w:hAnsi="Cambria Math"/>
                              <w:sz w:val="24"/>
                              <w:szCs w:val="24"/>
                            </w:rPr>
                            <m:t>σ</m:t>
                          </m:r>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e>
          </m:d>
          <m:r>
            <m:rP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num>
            <m:den>
              <m:sSup>
                <m:sSupPr>
                  <m:ctrlPr>
                    <w:rPr>
                      <w:rFonts w:ascii="Cambria Math" w:hAnsi="Cambria Math"/>
                      <w:i/>
                      <w:iCs/>
                      <w:sz w:val="24"/>
                      <w:szCs w:val="24"/>
                    </w:rPr>
                  </m:ctrlPr>
                </m:sSupPr>
                <m:e>
                  <m:r>
                    <m:rPr/>
                    <w:rPr>
                      <w:rFonts w:ascii="Cambria Math" w:hAnsi="Cambria Math"/>
                      <w:sz w:val="24"/>
                      <w:szCs w:val="24"/>
                    </w:rPr>
                    <m:t>σ</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den>
          </m:f>
        </m:oMath>
      </m:oMathPara>
    </w:p>
    <w:p w14:paraId="7BA7DDB9">
      <w:pPr>
        <w:bidi w:val="0"/>
        <w:spacing w:line="240" w:lineRule="auto"/>
        <w:ind w:left="0" w:firstLine="0"/>
        <w:jc w:val="both"/>
        <w:rPr>
          <w:sz w:val="24"/>
          <w:szCs w:val="24"/>
        </w:rPr>
      </w:pPr>
      <w:r>
        <w:rPr>
          <w:sz w:val="24"/>
          <w:szCs w:val="24"/>
        </w:rPr>
        <w:t>其中</w:t>
      </w:r>
      <m:oMath>
        <m:sSub>
          <m:sSubPr>
            <m:ctrlPr>
              <w:rPr>
                <w:rFonts w:ascii="Cambria Math" w:hAnsi="Cambria Math"/>
                <w:i/>
                <w:iCs/>
                <w:sz w:val="24"/>
                <w:szCs w:val="24"/>
              </w:rPr>
            </m:ctrlPr>
          </m:sSubPr>
          <m:e>
            <m:r>
              <m:rPr/>
              <w:rPr>
                <w:rFonts w:hint="default"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oMath>
      <w:r>
        <w:rPr>
          <w:rFonts w:hint="eastAsia" w:hAnsi="Cambria Math"/>
          <w:i w:val="0"/>
          <w:iCs/>
          <w:sz w:val="24"/>
          <w:szCs w:val="24"/>
          <w:lang w:val="en-US" w:eastAsia="zh-CN"/>
        </w:rPr>
        <w:t>为</w:t>
      </w:r>
      <w:r>
        <w:rPr>
          <w:sz w:val="24"/>
          <w:szCs w:val="24"/>
        </w:rPr>
        <w:t>偏度系数，</w:t>
      </w:r>
      <w:r>
        <w:rPr>
          <w:i/>
          <w:iCs/>
          <w:sz w:val="24"/>
          <w:szCs w:val="24"/>
        </w:rPr>
        <w:t>E(X)</w:t>
      </w:r>
      <w:r>
        <w:rPr>
          <w:sz w:val="24"/>
          <w:szCs w:val="24"/>
        </w:rPr>
        <w:t>为均值，</w:t>
      </w:r>
      <m:oMath>
        <m:sSup>
          <m:sSupPr>
            <m:ctrlPr>
              <w:rPr>
                <w:rFonts w:ascii="Cambria Math" w:hAnsi="Cambria Math"/>
                <w:i/>
                <w:iCs/>
                <w:sz w:val="24"/>
                <w:szCs w:val="24"/>
              </w:rPr>
            </m:ctrlPr>
          </m:sSupPr>
          <m:e>
            <m:r>
              <m:rPr/>
              <w:rPr>
                <w:rFonts w:hint="default"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oMath>
      <w:r>
        <w:rPr>
          <w:sz w:val="24"/>
          <w:szCs w:val="24"/>
        </w:rPr>
        <w:t>为三阶中心距</w:t>
      </w:r>
    </w:p>
    <w:p w14:paraId="263E28B4">
      <w:pPr>
        <w:bidi w:val="0"/>
        <w:spacing w:line="240" w:lineRule="auto"/>
        <w:ind w:left="0" w:firstLine="0"/>
        <w:jc w:val="both"/>
        <w:rPr>
          <w:b/>
          <w:bCs/>
          <w:sz w:val="24"/>
          <w:szCs w:val="24"/>
        </w:rPr>
      </w:pPr>
      <w:r>
        <w:rPr>
          <w:b/>
          <w:bCs/>
          <w:sz w:val="24"/>
          <w:szCs w:val="24"/>
        </w:rPr>
        <w:t>(2)峰度系数</w:t>
      </w:r>
    </w:p>
    <w:p w14:paraId="7F2A7176">
      <w:pPr>
        <w:bidi w:val="0"/>
        <w:spacing w:line="240" w:lineRule="auto"/>
        <w:ind w:left="0" w:firstLine="420" w:firstLineChars="0"/>
        <w:jc w:val="both"/>
        <w:rPr>
          <w:sz w:val="24"/>
          <w:szCs w:val="24"/>
        </w:rPr>
      </w:pPr>
      <w:r>
        <w:rPr>
          <w:sz w:val="24"/>
          <w:szCs w:val="24"/>
        </w:rPr>
        <w:t>峰度系数(</w:t>
      </w:r>
      <w:r>
        <w:rPr>
          <w:i/>
          <w:iCs/>
          <w:sz w:val="24"/>
          <w:szCs w:val="24"/>
        </w:rPr>
        <w:t>Kurtosis</w:t>
      </w:r>
      <w:r>
        <w:rPr>
          <w:sz w:val="24"/>
          <w:szCs w:val="24"/>
        </w:rPr>
        <w:t>)用于衡量数据分布的峰度程度。</w:t>
      </w:r>
      <m:oMath>
        <m:sSub>
          <m:sSubPr>
            <m:ctrlPr>
              <w:rPr>
                <w:sz w:val="24"/>
                <w:szCs w:val="24"/>
              </w:rPr>
            </m:ctrlPr>
          </m:sSubPr>
          <m:e>
            <m:r>
              <m:rPr>
                <m:sty m:val="p"/>
              </m:rPr>
              <w:rPr>
                <w:rFonts w:ascii="Cambria Math" w:hAnsi="Cambria Math"/>
                <w:sz w:val="24"/>
                <w:szCs w:val="24"/>
              </w:rPr>
              <m:t>K</m:t>
            </m:r>
            <m:ctrlPr>
              <w:rPr>
                <w:sz w:val="24"/>
                <w:szCs w:val="24"/>
              </w:rPr>
            </m:ctrlPr>
          </m:e>
          <m:sub>
            <m:r>
              <m:rPr>
                <m:sty m:val="p"/>
              </m:rPr>
              <w:rPr>
                <w:rFonts w:ascii="Cambria Math" w:hAnsi="Cambria Math"/>
                <w:sz w:val="24"/>
                <w:szCs w:val="24"/>
              </w:rPr>
              <m:t>u</m:t>
            </m:r>
            <m:ctrlPr>
              <w:rPr>
                <w:sz w:val="24"/>
                <w:szCs w:val="24"/>
              </w:rPr>
            </m:ctrlPr>
          </m:sub>
        </m:sSub>
      </m:oMath>
      <w:r>
        <w:rPr>
          <w:sz w:val="24"/>
          <w:szCs w:val="24"/>
        </w:rPr>
        <w:t>= 0表示数据分布为正态分布，</w:t>
      </w:r>
      <m:oMath>
        <m:sSub>
          <m:sSubPr>
            <m:ctrlPr>
              <w:rPr>
                <w:sz w:val="24"/>
                <w:szCs w:val="24"/>
              </w:rPr>
            </m:ctrlPr>
          </m:sSubPr>
          <m:e>
            <m:r>
              <m:rPr>
                <m:sty m:val="p"/>
              </m:rPr>
              <w:rPr>
                <w:rFonts w:ascii="Cambria Math" w:hAnsi="Cambria Math"/>
                <w:sz w:val="24"/>
                <w:szCs w:val="24"/>
              </w:rPr>
              <m:t>K</m:t>
            </m:r>
            <m:ctrlPr>
              <w:rPr>
                <w:sz w:val="24"/>
                <w:szCs w:val="24"/>
              </w:rPr>
            </m:ctrlPr>
          </m:e>
          <m:sub>
            <m:r>
              <m:rPr>
                <m:sty m:val="p"/>
              </m:rPr>
              <w:rPr>
                <w:rFonts w:ascii="Cambria Math" w:hAnsi="Cambria Math"/>
                <w:sz w:val="24"/>
                <w:szCs w:val="24"/>
              </w:rPr>
              <m:t>u</m:t>
            </m:r>
            <m:ctrlPr>
              <w:rPr>
                <w:sz w:val="24"/>
                <w:szCs w:val="24"/>
              </w:rPr>
            </m:ctrlPr>
          </m:sub>
        </m:sSub>
      </m:oMath>
      <w:r>
        <w:rPr>
          <w:sz w:val="24"/>
          <w:szCs w:val="24"/>
        </w:rPr>
        <w:t>&lt; 0表示数据分布的峰度较小，数据更分散，</w:t>
      </w:r>
      <m:oMath>
        <m:sSub>
          <m:sSubPr>
            <m:ctrlPr>
              <w:rPr>
                <w:sz w:val="24"/>
                <w:szCs w:val="24"/>
              </w:rPr>
            </m:ctrlPr>
          </m:sSubPr>
          <m:e>
            <m:r>
              <m:rPr>
                <m:sty m:val="p"/>
              </m:rPr>
              <w:rPr>
                <w:rFonts w:ascii="Cambria Math" w:hAnsi="Cambria Math"/>
                <w:sz w:val="24"/>
                <w:szCs w:val="24"/>
              </w:rPr>
              <m:t>K</m:t>
            </m:r>
            <m:ctrlPr>
              <w:rPr>
                <w:sz w:val="24"/>
                <w:szCs w:val="24"/>
              </w:rPr>
            </m:ctrlPr>
          </m:e>
          <m:sub>
            <m:r>
              <m:rPr>
                <m:sty m:val="p"/>
              </m:rPr>
              <w:rPr>
                <w:rFonts w:ascii="Cambria Math" w:hAnsi="Cambria Math"/>
                <w:sz w:val="24"/>
                <w:szCs w:val="24"/>
              </w:rPr>
              <m:t>u</m:t>
            </m:r>
            <m:ctrlPr>
              <w:rPr>
                <w:sz w:val="24"/>
                <w:szCs w:val="24"/>
              </w:rPr>
            </m:ctrlPr>
          </m:sub>
        </m:sSub>
      </m:oMath>
      <w:r>
        <w:rPr>
          <w:sz w:val="24"/>
          <w:szCs w:val="24"/>
        </w:rPr>
        <w:t>&gt; 0表示数据分布的峰度较大，数据更集中。峰度系数的绝对值越大，数据分布的峰度程度越明显。其计算公式如下：</w:t>
      </w:r>
    </w:p>
    <w:p w14:paraId="02681A85">
      <w:pPr>
        <w:bidi w:val="0"/>
        <w:spacing w:line="240" w:lineRule="auto"/>
        <w:ind w:left="0" w:firstLine="0"/>
        <w:jc w:val="both"/>
        <w:rPr>
          <w:rFonts w:hint="default" w:hAnsi="Cambria Math" w:cs="Times New Roman"/>
          <w:i/>
          <w:iCs/>
          <w:sz w:val="24"/>
          <w:szCs w:val="24"/>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r>
            <m:rPr/>
            <w:rPr>
              <w:rFonts w:hint="default" w:ascii="Cambria Math" w:hAnsi="Cambria Math" w:cs="Times New Roman"/>
              <w:sz w:val="24"/>
              <w:szCs w:val="24"/>
            </w:rPr>
            <m:t>=E</m:t>
          </m:r>
          <m:d>
            <m:dPr>
              <m:begChr m:val="["/>
              <m:sepChr m:val=""/>
              <m:endChr m:val="]"/>
              <m:ctrlPr>
                <w:rPr>
                  <w:rFonts w:hint="default" w:ascii="Cambria Math" w:hAnsi="Cambria Math" w:cs="Times New Roman"/>
                  <w:i/>
                  <w:iCs/>
                  <w:sz w:val="24"/>
                  <w:szCs w:val="24"/>
                </w:rPr>
              </m:ctrlPr>
            </m:dPr>
            <m:e>
              <m:sSup>
                <m:sSupPr>
                  <m:ctrlPr>
                    <w:rPr>
                      <w:rFonts w:hint="default" w:ascii="Cambria Math" w:hAnsi="Cambria Math" w:cs="Times New Roman"/>
                      <w:i/>
                      <w:iCs/>
                      <w:sz w:val="24"/>
                      <w:szCs w:val="24"/>
                    </w:rPr>
                  </m:ctrlPr>
                </m:sSupPr>
                <m:e>
                  <m:d>
                    <m:dPr>
                      <m:sepChr m:val=""/>
                      <m:ctrlPr>
                        <w:rPr>
                          <w:rFonts w:hint="default" w:ascii="Cambria Math" w:hAnsi="Cambria Math" w:cs="Times New Roman"/>
                          <w:i/>
                          <w:iCs/>
                          <w:sz w:val="24"/>
                          <w:szCs w:val="24"/>
                        </w:rPr>
                      </m:ctrlPr>
                    </m:dPr>
                    <m:e>
                      <m:f>
                        <m:fPr>
                          <m:ctrlPr>
                            <w:rPr>
                              <w:rFonts w:hint="default" w:ascii="Cambria Math" w:hAnsi="Cambria Math" w:cs="Times New Roman"/>
                              <w:i/>
                              <w:iCs/>
                              <w:sz w:val="24"/>
                              <w:szCs w:val="24"/>
                            </w:rPr>
                          </m:ctrlPr>
                        </m:fPr>
                        <m:num>
                          <m:r>
                            <m:rPr/>
                            <w:rPr>
                              <w:rFonts w:hint="default" w:ascii="Cambria Math" w:hAnsi="Cambria Math" w:cs="Times New Roman"/>
                              <w:sz w:val="24"/>
                              <w:szCs w:val="24"/>
                            </w:rPr>
                            <m:t>X−μ</m:t>
                          </m:r>
                          <m:ctrlPr>
                            <w:rPr>
                              <w:rFonts w:hint="default" w:ascii="Cambria Math" w:hAnsi="Cambria Math" w:cs="Times New Roman"/>
                              <w:i/>
                              <w:iCs/>
                              <w:sz w:val="24"/>
                              <w:szCs w:val="24"/>
                            </w:rPr>
                          </m:ctrlPr>
                        </m:num>
                        <m:den>
                          <m:r>
                            <m:rPr/>
                            <w:rPr>
                              <w:rFonts w:hint="default" w:ascii="Cambria Math" w:hAnsi="Cambria Math" w:cs="Times New Roman"/>
                              <w:sz w:val="24"/>
                              <w:szCs w:val="24"/>
                            </w:rPr>
                            <m:t>σ</m:t>
                          </m:r>
                          <m:ctrlPr>
                            <w:rPr>
                              <w:rFonts w:hint="default" w:ascii="Cambria Math" w:hAnsi="Cambria Math" w:cs="Times New Roman"/>
                              <w:i/>
                              <w:iCs/>
                              <w:sz w:val="24"/>
                              <w:szCs w:val="24"/>
                            </w:rPr>
                          </m:ctrlPr>
                        </m:den>
                      </m:f>
                      <m:ctrlPr>
                        <w:rPr>
                          <w:rFonts w:hint="default" w:ascii="Cambria Math" w:hAnsi="Cambria Math" w:cs="Times New Roman"/>
                          <w:i/>
                          <w:iCs/>
                          <w:sz w:val="24"/>
                          <w:szCs w:val="24"/>
                        </w:rPr>
                      </m:ctrlPr>
                    </m:e>
                  </m:d>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e>
          </m:d>
          <m:r>
            <m:rPr/>
            <w:rPr>
              <w:rFonts w:hint="default" w:ascii="Cambria Math" w:hAnsi="Cambria Math" w:cs="Times New Roman"/>
              <w:sz w:val="24"/>
              <w:szCs w:val="24"/>
            </w:rPr>
            <m:t>=</m:t>
          </m:r>
          <m:f>
            <m:fPr>
              <m:ctrlPr>
                <w:rPr>
                  <w:rFonts w:hint="default" w:ascii="Cambria Math" w:hAnsi="Cambria Math" w:cs="Times New Roman"/>
                  <w:i/>
                  <w:iCs/>
                  <w:sz w:val="24"/>
                  <w:szCs w:val="24"/>
                </w:rPr>
              </m:ctrlPr>
            </m:fPr>
            <m:num>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μ</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num>
            <m:den>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σ</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den>
          </m:f>
        </m:oMath>
      </m:oMathPara>
    </w:p>
    <w:p w14:paraId="6C62D2D3">
      <w:pPr>
        <w:bidi w:val="0"/>
        <w:spacing w:line="240" w:lineRule="auto"/>
        <w:ind w:left="0" w:firstLine="0"/>
        <w:jc w:val="both"/>
        <w:rPr>
          <w:rFonts w:hint="default" w:hAnsi="Cambria Math" w:cs="Times New Roman"/>
          <w:i/>
          <w:iCs/>
          <w:sz w:val="24"/>
          <w:szCs w:val="24"/>
        </w:rPr>
      </w:pPr>
      <w:r>
        <w:rPr>
          <w:sz w:val="24"/>
          <w:szCs w:val="24"/>
        </w:rPr>
        <w:t>其中</w:t>
      </w: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oMath>
      <w:r>
        <w:rPr>
          <w:rFonts w:hint="eastAsia" w:hAnsi="Cambria Math" w:cs="Times New Roman"/>
          <w:i w:val="0"/>
          <w:iCs/>
          <w:sz w:val="24"/>
          <w:szCs w:val="24"/>
          <w:lang w:val="en-US" w:eastAsia="zh-CN"/>
        </w:rPr>
        <w:t>为峰</w:t>
      </w:r>
      <w:r>
        <w:rPr>
          <w:sz w:val="24"/>
          <w:szCs w:val="24"/>
        </w:rPr>
        <w:t>度系数，</w:t>
      </w:r>
      <w:r>
        <w:rPr>
          <w:i/>
          <w:iCs/>
          <w:sz w:val="24"/>
          <w:szCs w:val="24"/>
        </w:rPr>
        <w:t>E(X)</w:t>
      </w:r>
      <w:r>
        <w:rPr>
          <w:sz w:val="24"/>
          <w:szCs w:val="24"/>
        </w:rPr>
        <w:t>为均值，</w:t>
      </w:r>
      <m:oMath>
        <m:sSup>
          <m:sSupPr>
            <m:ctrlPr>
              <w:rPr>
                <w:rFonts w:ascii="Cambria Math" w:hAnsi="Cambria Math"/>
                <w:i/>
                <w:iCs/>
                <w:sz w:val="24"/>
                <w:szCs w:val="24"/>
              </w:rPr>
            </m:ctrlPr>
          </m:sSupPr>
          <m:e>
            <m:r>
              <m:rPr/>
              <w:rPr>
                <w:rFonts w:hint="default"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4</m:t>
            </m:r>
            <m:ctrlPr>
              <w:rPr>
                <w:rFonts w:ascii="Cambria Math" w:hAnsi="Cambria Math"/>
                <w:i/>
                <w:iCs/>
                <w:sz w:val="24"/>
                <w:szCs w:val="24"/>
              </w:rPr>
            </m:ctrlPr>
          </m:sup>
        </m:sSup>
      </m:oMath>
      <w:r>
        <w:rPr>
          <w:sz w:val="24"/>
          <w:szCs w:val="24"/>
        </w:rPr>
        <w:t>为三阶中心距</w:t>
      </w:r>
    </w:p>
    <w:p w14:paraId="35F11187">
      <w:pPr>
        <w:bidi w:val="0"/>
        <w:spacing w:line="240" w:lineRule="auto"/>
        <w:ind w:left="0" w:firstLine="0"/>
        <w:jc w:val="both"/>
        <w:rPr>
          <w:rFonts w:hAnsi="Cambria Math"/>
          <w:i w:val="0"/>
          <w:sz w:val="24"/>
          <w:szCs w:val="24"/>
        </w:rPr>
      </w:pPr>
      <w:r>
        <w:rPr>
          <w:b/>
          <w:bCs/>
          <w:sz w:val="24"/>
          <w:szCs w:val="24"/>
        </w:rPr>
        <w:t>(</w:t>
      </w:r>
      <w:r>
        <w:rPr>
          <w:rFonts w:hint="eastAsia"/>
          <w:b/>
          <w:bCs/>
          <w:sz w:val="24"/>
          <w:szCs w:val="24"/>
          <w:lang w:val="en-US" w:eastAsia="zh-CN"/>
        </w:rPr>
        <w:t>3</w:t>
      </w:r>
      <w:r>
        <w:rPr>
          <w:b/>
          <w:bCs/>
          <w:sz w:val="24"/>
          <w:szCs w:val="24"/>
        </w:rPr>
        <w:t>)</w:t>
      </w:r>
      <w:r>
        <w:rPr>
          <w:rFonts w:hint="eastAsia"/>
          <w:b/>
          <w:bCs/>
          <w:sz w:val="24"/>
          <w:szCs w:val="24"/>
          <w:lang w:val="en-US" w:eastAsia="zh-CN"/>
        </w:rPr>
        <w:t>变异</w:t>
      </w:r>
      <w:r>
        <w:rPr>
          <w:b/>
          <w:bCs/>
          <w:sz w:val="24"/>
          <w:szCs w:val="24"/>
        </w:rPr>
        <w:t>系数</w:t>
      </w:r>
    </w:p>
    <w:p w14:paraId="0DF9D5AD">
      <w:pPr>
        <w:pStyle w:val="15"/>
        <w:ind w:firstLine="420" w:firstLineChars="0"/>
      </w:pPr>
      <w:r>
        <w:t>变异系数是一个统计学中的度量指标，用来衡量一组数据的离散程度与平均值的比例关系。它通过将标准差与均值进行比较，提供了一个无单位的度量方式，因此特别适用于比较不同单位或不同尺度数据的离散程度。</w:t>
      </w:r>
      <w:r>
        <w:rPr>
          <w:sz w:val="24"/>
          <w:szCs w:val="24"/>
        </w:rPr>
        <w:t>其计算公式如下</w:t>
      </w:r>
      <w:r>
        <w:t>：</w:t>
      </w:r>
    </w:p>
    <w:p w14:paraId="0B9A7B3F">
      <w:pPr>
        <w:pStyle w:val="4"/>
        <w:rPr>
          <w:rFonts w:hint="default" w:ascii="Times New Roman" w:hAnsi="Times New Roman" w:cs="Times New Roman"/>
          <w:i/>
          <w:iCs w:val="0"/>
        </w:rPr>
      </w:pPr>
      <m:oMathPara>
        <m:oMathParaPr>
          <m:jc m:val="center"/>
        </m:oMathParaPr>
        <m:oMath>
          <m:r>
            <m:rPr/>
            <w:rPr>
              <w:rFonts w:hint="default" w:ascii="Cambria Math" w:hAnsi="Cambria Math" w:cs="Times New Roman"/>
            </w:rPr>
            <m:t>CV=</m:t>
          </m:r>
          <m:f>
            <m:fPr>
              <m:ctrlPr>
                <w:rPr>
                  <w:rFonts w:hint="default" w:ascii="Cambria Math" w:hAnsi="Cambria Math" w:cs="Times New Roman"/>
                  <w:i/>
                  <w:iCs w:val="0"/>
                </w:rPr>
              </m:ctrlPr>
            </m:fPr>
            <m:num>
              <m:r>
                <m:rPr/>
                <w:rPr>
                  <w:rFonts w:hint="default" w:ascii="Cambria Math" w:hAnsi="Cambria Math" w:cs="Times New Roman"/>
                </w:rPr>
                <m:t>σ</m:t>
              </m:r>
              <m:ctrlPr>
                <w:rPr>
                  <w:rFonts w:hint="default" w:ascii="Cambria Math" w:hAnsi="Cambria Math" w:cs="Times New Roman"/>
                  <w:i/>
                  <w:iCs w:val="0"/>
                </w:rPr>
              </m:ctrlPr>
            </m:num>
            <m:den>
              <m:r>
                <m:rPr/>
                <w:rPr>
                  <w:rFonts w:hint="default" w:ascii="Cambria Math" w:hAnsi="Cambria Math" w:cs="Times New Roman"/>
                </w:rPr>
                <m:t>μ</m:t>
              </m:r>
              <m:ctrlPr>
                <w:rPr>
                  <w:rFonts w:hint="default" w:ascii="Cambria Math" w:hAnsi="Cambria Math" w:cs="Times New Roman"/>
                  <w:i/>
                  <w:iCs w:val="0"/>
                </w:rPr>
              </m:ctrlPr>
            </m:den>
          </m:f>
          <m:r>
            <m:rPr/>
            <w:rPr>
              <w:rFonts w:hint="default" w:ascii="Cambria Math" w:hAnsi="Cambria Math" w:cs="Times New Roman"/>
            </w:rPr>
            <m:t>×100%</m:t>
          </m:r>
        </m:oMath>
      </m:oMathPara>
    </w:p>
    <w:p w14:paraId="25B5D0EC">
      <w:pPr>
        <w:pStyle w:val="15"/>
      </w:pPr>
      <w:r>
        <w:t>其中</w:t>
      </w:r>
      <m:oMath>
        <m:r>
          <m:rPr/>
          <m:t>σ</m:t>
        </m:r>
      </m:oMath>
      <w:r>
        <w:t>是数据的标准差，</w:t>
      </w:r>
      <m:oMath>
        <m:r>
          <m:rPr/>
          <m:t>μ</m:t>
        </m:r>
      </m:oMath>
      <w:r>
        <w:t>是数据的均值。</w:t>
      </w:r>
    </w:p>
    <w:p w14:paraId="7C4AF112">
      <w:pPr>
        <w:bidi w:val="0"/>
        <w:spacing w:line="240" w:lineRule="auto"/>
        <w:ind w:firstLine="420" w:firstLineChars="0"/>
        <w:jc w:val="both"/>
        <w:rPr>
          <w:rFonts w:hint="eastAsia"/>
          <w:sz w:val="24"/>
          <w:szCs w:val="24"/>
          <w:lang w:val="en-US" w:eastAsia="zh-CN"/>
        </w:rPr>
      </w:pPr>
      <w:r>
        <w:rPr>
          <w:rFonts w:hint="eastAsia"/>
          <w:sz w:val="24"/>
          <w:szCs w:val="24"/>
          <w:lang w:val="en-US" w:eastAsia="zh-CN"/>
        </w:rPr>
        <w:t>统计结果如下：</w:t>
      </w:r>
    </w:p>
    <w:tbl>
      <w:tblPr>
        <w:tblStyle w:val="11"/>
        <w:tblpPr w:leftFromText="180" w:rightFromText="180" w:vertAnchor="text" w:horzAnchor="page" w:tblpXSpec="center" w:tblpY="351"/>
        <w:tblOverlap w:val="never"/>
        <w:tblW w:w="473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762"/>
        <w:gridCol w:w="771"/>
        <w:gridCol w:w="771"/>
        <w:gridCol w:w="799"/>
        <w:gridCol w:w="799"/>
        <w:gridCol w:w="780"/>
        <w:gridCol w:w="550"/>
        <w:gridCol w:w="682"/>
        <w:gridCol w:w="815"/>
        <w:gridCol w:w="1885"/>
      </w:tblGrid>
      <w:tr w14:paraId="65E049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trHeight w:val="710" w:hRule="atLeast"/>
          <w:jc w:val="center"/>
        </w:trPr>
        <w:tc>
          <w:tcPr>
            <w:tcW w:w="763" w:type="dxa"/>
            <w:tcBorders>
              <w:top w:val="single" w:color="000000" w:sz="12" w:space="0"/>
              <w:left w:val="nil"/>
              <w:bottom w:val="single" w:color="000000" w:sz="8" w:space="0"/>
              <w:right w:val="nil"/>
            </w:tcBorders>
            <w:vAlign w:val="center"/>
          </w:tcPr>
          <w:p w14:paraId="05388E4B">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变量名</w:t>
            </w:r>
          </w:p>
        </w:tc>
        <w:tc>
          <w:tcPr>
            <w:tcW w:w="771" w:type="dxa"/>
            <w:tcBorders>
              <w:top w:val="single" w:color="000000" w:sz="12" w:space="0"/>
              <w:left w:val="nil"/>
              <w:bottom w:val="single" w:color="000000" w:sz="8" w:space="0"/>
              <w:right w:val="nil"/>
            </w:tcBorders>
            <w:vAlign w:val="center"/>
          </w:tcPr>
          <w:p w14:paraId="0598D5BE">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最大值</w:t>
            </w:r>
          </w:p>
        </w:tc>
        <w:tc>
          <w:tcPr>
            <w:tcW w:w="771" w:type="dxa"/>
            <w:tcBorders>
              <w:top w:val="single" w:color="000000" w:sz="12" w:space="0"/>
              <w:left w:val="nil"/>
              <w:bottom w:val="single" w:color="000000" w:sz="8" w:space="0"/>
              <w:right w:val="nil"/>
            </w:tcBorders>
            <w:vAlign w:val="center"/>
          </w:tcPr>
          <w:p w14:paraId="5D3A9F66">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最小值</w:t>
            </w:r>
          </w:p>
        </w:tc>
        <w:tc>
          <w:tcPr>
            <w:tcW w:w="799" w:type="dxa"/>
            <w:tcBorders>
              <w:top w:val="single" w:color="000000" w:sz="12" w:space="0"/>
              <w:left w:val="nil"/>
              <w:bottom w:val="single" w:color="000000" w:sz="8" w:space="0"/>
              <w:right w:val="nil"/>
            </w:tcBorders>
            <w:vAlign w:val="center"/>
          </w:tcPr>
          <w:p w14:paraId="1CC7516B">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平均值</w:t>
            </w:r>
          </w:p>
        </w:tc>
        <w:tc>
          <w:tcPr>
            <w:tcW w:w="799" w:type="dxa"/>
            <w:tcBorders>
              <w:top w:val="single" w:color="000000" w:sz="12" w:space="0"/>
              <w:left w:val="nil"/>
              <w:bottom w:val="single" w:color="000000" w:sz="8" w:space="0"/>
              <w:right w:val="nil"/>
            </w:tcBorders>
            <w:vAlign w:val="center"/>
          </w:tcPr>
          <w:p w14:paraId="08158A88">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标准差</w:t>
            </w:r>
          </w:p>
        </w:tc>
        <w:tc>
          <w:tcPr>
            <w:tcW w:w="780" w:type="dxa"/>
            <w:tcBorders>
              <w:top w:val="single" w:color="000000" w:sz="12" w:space="0"/>
              <w:left w:val="nil"/>
              <w:bottom w:val="single" w:color="000000" w:sz="8" w:space="0"/>
              <w:right w:val="nil"/>
            </w:tcBorders>
            <w:vAlign w:val="center"/>
          </w:tcPr>
          <w:p w14:paraId="0C43DDF3">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中位数</w:t>
            </w:r>
          </w:p>
        </w:tc>
        <w:tc>
          <w:tcPr>
            <w:tcW w:w="550" w:type="dxa"/>
            <w:tcBorders>
              <w:top w:val="single" w:color="000000" w:sz="12" w:space="0"/>
              <w:left w:val="nil"/>
              <w:bottom w:val="single" w:color="000000" w:sz="8" w:space="0"/>
              <w:right w:val="nil"/>
            </w:tcBorders>
            <w:vAlign w:val="center"/>
          </w:tcPr>
          <w:p w14:paraId="580C63DA">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方差</w:t>
            </w:r>
          </w:p>
        </w:tc>
        <w:tc>
          <w:tcPr>
            <w:tcW w:w="682" w:type="dxa"/>
            <w:tcBorders>
              <w:top w:val="single" w:color="000000" w:sz="12" w:space="0"/>
              <w:left w:val="nil"/>
              <w:bottom w:val="single" w:color="000000" w:sz="8" w:space="0"/>
              <w:right w:val="nil"/>
            </w:tcBorders>
            <w:vAlign w:val="center"/>
          </w:tcPr>
          <w:p w14:paraId="16A8C425">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峰度</w:t>
            </w:r>
          </w:p>
        </w:tc>
        <w:tc>
          <w:tcPr>
            <w:tcW w:w="815" w:type="dxa"/>
            <w:tcBorders>
              <w:top w:val="single" w:color="000000" w:sz="12" w:space="0"/>
              <w:left w:val="nil"/>
              <w:bottom w:val="single" w:color="000000" w:sz="8" w:space="0"/>
              <w:right w:val="nil"/>
            </w:tcBorders>
            <w:vAlign w:val="center"/>
          </w:tcPr>
          <w:p w14:paraId="6906685F">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偏度</w:t>
            </w:r>
          </w:p>
        </w:tc>
        <w:tc>
          <w:tcPr>
            <w:tcW w:w="1885" w:type="dxa"/>
            <w:tcBorders>
              <w:top w:val="single" w:color="000000" w:sz="12" w:space="0"/>
              <w:left w:val="nil"/>
              <w:bottom w:val="single" w:color="000000" w:sz="8" w:space="0"/>
              <w:right w:val="nil"/>
            </w:tcBorders>
            <w:vAlign w:val="center"/>
          </w:tcPr>
          <w:p w14:paraId="24D664E5">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变异系数（</w:t>
            </w:r>
            <w:r>
              <w:rPr>
                <w:rFonts w:hint="default" w:ascii="Times New Roman" w:hAnsi="Times New Roman" w:eastAsia="宋体" w:cs="Times New Roman"/>
                <w:i/>
                <w:iCs/>
                <w:sz w:val="24"/>
                <w:szCs w:val="24"/>
              </w:rPr>
              <w:t>CV</w:t>
            </w:r>
            <w:r>
              <w:rPr>
                <w:rFonts w:hint="eastAsia" w:ascii="宋体" w:hAnsi="宋体" w:eastAsia="宋体" w:cs="宋体"/>
                <w:sz w:val="24"/>
                <w:szCs w:val="24"/>
              </w:rPr>
              <w:t>）</w:t>
            </w:r>
          </w:p>
        </w:tc>
      </w:tr>
      <w:tr w14:paraId="5CC010C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trHeight w:val="797" w:hRule="atLeast"/>
          <w:jc w:val="center"/>
        </w:trPr>
        <w:tc>
          <w:tcPr>
            <w:tcW w:w="763" w:type="dxa"/>
            <w:tcBorders>
              <w:top w:val="single" w:color="000000" w:sz="8" w:space="0"/>
              <w:left w:val="nil"/>
              <w:bottom w:val="single" w:color="000000" w:sz="12" w:space="0"/>
              <w:right w:val="nil"/>
            </w:tcBorders>
            <w:vAlign w:val="center"/>
          </w:tcPr>
          <w:p w14:paraId="0C5E515B">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评分</w:t>
            </w:r>
          </w:p>
        </w:tc>
        <w:tc>
          <w:tcPr>
            <w:tcW w:w="771" w:type="dxa"/>
            <w:tcBorders>
              <w:top w:val="single" w:color="000000" w:sz="8" w:space="0"/>
              <w:left w:val="nil"/>
              <w:bottom w:val="single" w:color="000000" w:sz="12" w:space="0"/>
              <w:right w:val="nil"/>
            </w:tcBorders>
            <w:vAlign w:val="center"/>
          </w:tcPr>
          <w:p w14:paraId="5BDB3460">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5</w:t>
            </w:r>
          </w:p>
        </w:tc>
        <w:tc>
          <w:tcPr>
            <w:tcW w:w="771" w:type="dxa"/>
            <w:tcBorders>
              <w:top w:val="single" w:color="000000" w:sz="8" w:space="0"/>
              <w:left w:val="nil"/>
              <w:bottom w:val="single" w:color="000000" w:sz="12" w:space="0"/>
              <w:right w:val="nil"/>
            </w:tcBorders>
            <w:vAlign w:val="center"/>
          </w:tcPr>
          <w:p w14:paraId="28EFFF0E">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0</w:t>
            </w:r>
          </w:p>
        </w:tc>
        <w:tc>
          <w:tcPr>
            <w:tcW w:w="799" w:type="dxa"/>
            <w:tcBorders>
              <w:top w:val="single" w:color="000000" w:sz="8" w:space="0"/>
              <w:left w:val="nil"/>
              <w:bottom w:val="single" w:color="000000" w:sz="12" w:space="0"/>
              <w:right w:val="nil"/>
            </w:tcBorders>
            <w:vAlign w:val="center"/>
          </w:tcPr>
          <w:p w14:paraId="44779E7F">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3.992</w:t>
            </w:r>
          </w:p>
        </w:tc>
        <w:tc>
          <w:tcPr>
            <w:tcW w:w="799" w:type="dxa"/>
            <w:tcBorders>
              <w:top w:val="single" w:color="000000" w:sz="8" w:space="0"/>
              <w:left w:val="nil"/>
              <w:bottom w:val="single" w:color="000000" w:sz="12" w:space="0"/>
              <w:right w:val="nil"/>
            </w:tcBorders>
            <w:vAlign w:val="center"/>
          </w:tcPr>
          <w:p w14:paraId="2374180B">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1.407</w:t>
            </w:r>
          </w:p>
        </w:tc>
        <w:tc>
          <w:tcPr>
            <w:tcW w:w="780" w:type="dxa"/>
            <w:tcBorders>
              <w:top w:val="single" w:color="000000" w:sz="8" w:space="0"/>
              <w:left w:val="nil"/>
              <w:bottom w:val="single" w:color="000000" w:sz="12" w:space="0"/>
              <w:right w:val="nil"/>
            </w:tcBorders>
            <w:vAlign w:val="center"/>
          </w:tcPr>
          <w:p w14:paraId="007E77C5">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4.5</w:t>
            </w:r>
          </w:p>
        </w:tc>
        <w:tc>
          <w:tcPr>
            <w:tcW w:w="550" w:type="dxa"/>
            <w:tcBorders>
              <w:top w:val="single" w:color="000000" w:sz="8" w:space="0"/>
              <w:left w:val="nil"/>
              <w:bottom w:val="single" w:color="000000" w:sz="12" w:space="0"/>
              <w:right w:val="nil"/>
            </w:tcBorders>
            <w:vAlign w:val="center"/>
          </w:tcPr>
          <w:p w14:paraId="01092126">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1.98</w:t>
            </w:r>
          </w:p>
        </w:tc>
        <w:tc>
          <w:tcPr>
            <w:tcW w:w="682" w:type="dxa"/>
            <w:tcBorders>
              <w:top w:val="single" w:color="000000" w:sz="8" w:space="0"/>
              <w:left w:val="nil"/>
              <w:bottom w:val="single" w:color="000000" w:sz="12" w:space="0"/>
              <w:right w:val="nil"/>
            </w:tcBorders>
            <w:vAlign w:val="center"/>
          </w:tcPr>
          <w:p w14:paraId="37520244">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3.933</w:t>
            </w:r>
          </w:p>
        </w:tc>
        <w:tc>
          <w:tcPr>
            <w:tcW w:w="815" w:type="dxa"/>
            <w:tcBorders>
              <w:top w:val="single" w:color="000000" w:sz="8" w:space="0"/>
              <w:left w:val="nil"/>
              <w:bottom w:val="single" w:color="000000" w:sz="12" w:space="0"/>
              <w:right w:val="nil"/>
            </w:tcBorders>
            <w:vAlign w:val="center"/>
          </w:tcPr>
          <w:p w14:paraId="093D371D">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-2.262</w:t>
            </w:r>
          </w:p>
        </w:tc>
        <w:tc>
          <w:tcPr>
            <w:tcW w:w="1885" w:type="dxa"/>
            <w:tcBorders>
              <w:top w:val="single" w:color="000000" w:sz="8" w:space="0"/>
              <w:left w:val="nil"/>
              <w:bottom w:val="single" w:color="000000" w:sz="12" w:space="0"/>
              <w:right w:val="nil"/>
            </w:tcBorders>
            <w:vAlign w:val="center"/>
          </w:tcPr>
          <w:p w14:paraId="68AD8985">
            <w:pPr>
              <w:pBdr>
                <w:left w:val="none" w:color="auto" w:sz="0" w:space="0"/>
                <w:right w:val="none" w:color="auto" w:sz="0" w:space="0"/>
              </w:pBdr>
              <w:jc w:val="center"/>
              <w:rPr>
                <w:rFonts w:hint="eastAsia" w:ascii="宋体" w:hAnsi="宋体" w:eastAsia="宋体" w:cs="宋体"/>
                <w:sz w:val="24"/>
                <w:szCs w:val="24"/>
              </w:rPr>
            </w:pPr>
            <w:r>
              <w:rPr>
                <w:rFonts w:hint="eastAsia" w:ascii="宋体" w:hAnsi="宋体" w:eastAsia="宋体" w:cs="宋体"/>
                <w:sz w:val="24"/>
                <w:szCs w:val="24"/>
              </w:rPr>
              <w:t>0.352</w:t>
            </w:r>
          </w:p>
        </w:tc>
      </w:tr>
    </w:tbl>
    <w:p w14:paraId="38024D2C">
      <w:pPr>
        <w:bidi w:val="0"/>
        <w:jc w:val="center"/>
        <w:rPr>
          <w:rFonts w:hint="default"/>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3</w:t>
      </w:r>
      <w:r>
        <w:rPr>
          <w:rFonts w:hint="eastAsia" w:eastAsia="宋体" w:cs="Times New Roman"/>
          <w:b/>
          <w:bCs/>
          <w:spacing w:val="-2"/>
          <w:sz w:val="21"/>
          <w:szCs w:val="21"/>
          <w:lang w:val="en-US" w:eastAsia="zh-CN"/>
        </w:rPr>
        <w:t xml:space="preserve"> 问题一部分数据</w:t>
      </w:r>
    </w:p>
    <w:p w14:paraId="1B1DF3C4">
      <w:pPr>
        <w:bidi w:val="0"/>
        <w:rPr>
          <w:rFonts w:hint="eastAsia"/>
          <w:b/>
          <w:bCs/>
          <w:lang w:val="en-US" w:eastAsia="zh-CN"/>
        </w:rPr>
      </w:pPr>
    </w:p>
    <w:p w14:paraId="6D389A43">
      <w:pPr>
        <w:bidi w:val="0"/>
        <w:rPr>
          <w:rFonts w:hint="eastAsia"/>
          <w:b/>
          <w:bCs/>
          <w:lang w:val="en-US" w:eastAsia="zh-CN"/>
        </w:rPr>
      </w:pPr>
      <w:r>
        <w:rPr>
          <w:rFonts w:hint="eastAsia"/>
          <w:b/>
          <w:bCs/>
          <w:lang w:val="en-US" w:eastAsia="zh-CN"/>
        </w:rPr>
        <w:t>结果分析：</w:t>
      </w:r>
    </w:p>
    <w:p w14:paraId="665F243F">
      <w:pPr>
        <w:bidi w:val="0"/>
        <w:ind w:firstLine="420" w:firstLineChars="0"/>
      </w:pPr>
      <w:r>
        <w:rPr>
          <w:rFonts w:hint="eastAsia"/>
          <w:lang w:val="en-US" w:eastAsia="zh-CN"/>
        </w:rPr>
        <w:t>·</w:t>
      </w:r>
      <w:r>
        <w:rPr>
          <w:rFonts w:hint="default"/>
        </w:rPr>
        <w:t>评分整体上偏高，平均值接近于4，并且中位数更高，说明评分主要集中在较高的区间内。</w:t>
      </w:r>
    </w:p>
    <w:p w14:paraId="0FC1B635">
      <w:pPr>
        <w:bidi w:val="0"/>
        <w:ind w:firstLine="420" w:firstLineChars="0"/>
      </w:pPr>
      <w:r>
        <w:rPr>
          <w:rFonts w:hint="eastAsia"/>
          <w:lang w:val="en-US" w:eastAsia="zh-CN"/>
        </w:rPr>
        <w:t>·</w:t>
      </w:r>
      <w:r>
        <w:rPr>
          <w:rFonts w:hint="default"/>
        </w:rPr>
        <w:t>峰度和偏度的值表明评分分布呈现左偏尖峰分布，即大部分评分聚集在较高的一端，同时存在少量极低评分。</w:t>
      </w:r>
    </w:p>
    <w:p w14:paraId="612D84FB">
      <w:pPr>
        <w:bidi w:val="0"/>
        <w:ind w:firstLine="420" w:firstLineChars="0"/>
      </w:pPr>
      <w:r>
        <w:rPr>
          <w:rFonts w:hint="eastAsia"/>
          <w:lang w:val="en-US" w:eastAsia="zh-CN"/>
        </w:rPr>
        <w:t>·</w:t>
      </w:r>
      <w:r>
        <w:rPr>
          <w:rFonts w:hint="default"/>
        </w:rPr>
        <w:t>较小的变异系数表明评分的稳定性较好，大多数评分都集中在平均值附近。</w:t>
      </w:r>
    </w:p>
    <w:p w14:paraId="1D424480">
      <w:pPr>
        <w:bidi w:val="0"/>
        <w:ind w:firstLine="420" w:firstLineChars="0"/>
      </w:pPr>
      <w:r>
        <w:rPr>
          <w:rFonts w:hint="eastAsia"/>
          <w:lang w:val="en-US" w:eastAsia="zh-CN"/>
        </w:rPr>
        <w:t>·</w:t>
      </w:r>
      <w:r>
        <w:rPr>
          <w:rFonts w:hint="default"/>
        </w:rPr>
        <w:t>标准差和方差虽然不是非常大，但结合平均值来看，说明评分仍然有一定的变化范围，不是高度一致的。</w:t>
      </w:r>
    </w:p>
    <w:p w14:paraId="11A33512">
      <w:pPr>
        <w:bidi w:val="0"/>
        <w:ind w:firstLine="420" w:firstLineChars="0"/>
        <w:rPr>
          <w:rFonts w:hint="eastAsia" w:eastAsia="宋体"/>
          <w:lang w:val="en-US" w:eastAsia="zh-CN"/>
        </w:rPr>
      </w:pPr>
      <w:r>
        <w:rPr>
          <w:rFonts w:hint="default"/>
        </w:rPr>
        <w:t>综上所述，这个</w:t>
      </w:r>
      <w:r>
        <w:rPr>
          <w:rFonts w:hint="eastAsia"/>
          <w:lang w:val="en-US" w:eastAsia="zh-CN"/>
        </w:rPr>
        <w:t>结果</w:t>
      </w:r>
      <w:r>
        <w:rPr>
          <w:rFonts w:hint="default"/>
        </w:rPr>
        <w:t>表明用户对于所评价的对象普遍持正面态度，但同时也存在一些显著的负面评价，这些负面评价可能是由</w:t>
      </w:r>
      <w:r>
        <w:rPr>
          <w:rFonts w:hint="eastAsia"/>
          <w:lang w:val="en-US" w:eastAsia="zh-CN"/>
        </w:rPr>
        <w:t>一些</w:t>
      </w:r>
      <w:r>
        <w:rPr>
          <w:rFonts w:hint="default"/>
        </w:rPr>
        <w:t>特定因素引起的</w:t>
      </w:r>
      <w:r>
        <w:rPr>
          <w:rFonts w:hint="eastAsia"/>
          <w:lang w:eastAsia="zh-CN"/>
        </w:rPr>
        <w:t>。</w:t>
      </w:r>
    </w:p>
    <w:p w14:paraId="5CD5AA2D">
      <w:pPr>
        <w:bidi w:val="0"/>
        <w:ind w:firstLine="420" w:firstLineChars="0"/>
        <w:rPr>
          <w:rFonts w:hint="eastAsia"/>
          <w:lang w:val="en-US" w:eastAsia="zh-CN"/>
        </w:rPr>
      </w:pPr>
      <w:r>
        <w:rPr>
          <w:rFonts w:hint="eastAsia"/>
          <w:lang w:val="en-US" w:eastAsia="zh-CN"/>
        </w:rPr>
        <w:t>同时我们也可视化了评分的分布图像：</w:t>
      </w:r>
    </w:p>
    <w:p w14:paraId="1881E84F">
      <w:pPr>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4484370" cy="2870200"/>
            <wp:effectExtent l="0" t="0" r="11430" b="10160"/>
            <wp:docPr id="1" name="图片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
                    <pic:cNvPicPr>
                      <a:picLocks noChangeAspect="1"/>
                    </pic:cNvPicPr>
                  </pic:nvPicPr>
                  <pic:blipFill>
                    <a:blip r:embed="rId7"/>
                    <a:stretch>
                      <a:fillRect/>
                    </a:stretch>
                  </pic:blipFill>
                  <pic:spPr>
                    <a:xfrm>
                      <a:off x="0" y="0"/>
                      <a:ext cx="4484370" cy="2870200"/>
                    </a:xfrm>
                    <a:prstGeom prst="rect">
                      <a:avLst/>
                    </a:prstGeom>
                  </pic:spPr>
                </pic:pic>
              </a:graphicData>
            </a:graphic>
          </wp:inline>
        </w:drawing>
      </w:r>
    </w:p>
    <w:p w14:paraId="6419940C">
      <w:pPr>
        <w:bidi w:val="0"/>
        <w:jc w:val="center"/>
        <w:rPr>
          <w:rFonts w:hint="default"/>
          <w:b/>
          <w:bCs/>
          <w:lang w:val="en-US" w:eastAsia="zh-CN"/>
        </w:rPr>
      </w:pPr>
      <w:r>
        <w:rPr>
          <w:b/>
          <w:bCs/>
        </w:rPr>
        <w:t xml:space="preserve">图 </w:t>
      </w:r>
      <w:r>
        <w:rPr>
          <w:rFonts w:hint="eastAsia"/>
          <w:b/>
          <w:bCs/>
          <w:lang w:val="en-US" w:eastAsia="zh-CN"/>
        </w:rPr>
        <w:t>2</w:t>
      </w:r>
      <w:r>
        <w:rPr>
          <w:b/>
          <w:bCs/>
        </w:rPr>
        <w:t xml:space="preserve"> </w:t>
      </w:r>
      <w:r>
        <w:rPr>
          <w:rFonts w:hint="eastAsia"/>
          <w:b/>
          <w:bCs/>
          <w:lang w:val="en-US" w:eastAsia="zh-CN"/>
        </w:rPr>
        <w:t>评分分布图</w:t>
      </w:r>
    </w:p>
    <w:p w14:paraId="4F24B7DB">
      <w:pPr>
        <w:bidi w:val="0"/>
        <w:rPr>
          <w:rFonts w:hint="eastAsia"/>
          <w:lang w:val="en-US" w:eastAsia="zh-CN"/>
        </w:rPr>
      </w:pPr>
    </w:p>
    <w:p w14:paraId="72287434">
      <w:pPr>
        <w:bidi w:val="0"/>
        <w:ind w:firstLine="420" w:firstLineChars="0"/>
      </w:pPr>
      <w:r>
        <w:rPr>
          <w:rFonts w:hint="eastAsia"/>
          <w:lang w:val="en-US" w:eastAsia="zh-CN"/>
        </w:rPr>
        <w:t>通过统计结果以及可视化图像，</w:t>
      </w:r>
      <w:r>
        <w:rPr>
          <w:rFonts w:hint="default"/>
        </w:rPr>
        <w:t>对于单变量的情况，</w:t>
      </w:r>
      <w:r>
        <w:rPr>
          <w:rFonts w:hint="eastAsia"/>
          <w:lang w:val="en-US" w:eastAsia="zh-CN"/>
        </w:rPr>
        <w:t>我们</w:t>
      </w:r>
      <w:r>
        <w:rPr>
          <w:rFonts w:hint="default"/>
        </w:rPr>
        <w:t>使用中位数插补。因为数据左偏且具有尖峰分布，中位数插补能够更好地反映数据的中心趋势。</w:t>
      </w:r>
    </w:p>
    <w:p w14:paraId="24756A66">
      <w:pPr>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4541520" cy="2882900"/>
            <wp:effectExtent l="0" t="0" r="0" b="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541520" cy="2882900"/>
                    </a:xfrm>
                    <a:prstGeom prst="rect">
                      <a:avLst/>
                    </a:prstGeom>
                  </pic:spPr>
                </pic:pic>
              </a:graphicData>
            </a:graphic>
          </wp:inline>
        </w:drawing>
      </w:r>
    </w:p>
    <w:p w14:paraId="732ECCE3">
      <w:pPr>
        <w:bidi w:val="0"/>
        <w:jc w:val="center"/>
        <w:rPr>
          <w:rFonts w:hint="eastAsia"/>
          <w:b/>
          <w:bCs/>
          <w:lang w:val="en-US" w:eastAsia="zh-CN"/>
        </w:rPr>
      </w:pPr>
      <w:r>
        <w:rPr>
          <w:b/>
          <w:bCs/>
        </w:rPr>
        <w:t xml:space="preserve">图 </w:t>
      </w:r>
      <w:r>
        <w:rPr>
          <w:rFonts w:hint="eastAsia"/>
          <w:b/>
          <w:bCs/>
          <w:lang w:val="en-US" w:eastAsia="zh-CN"/>
        </w:rPr>
        <w:t>3</w:t>
      </w:r>
      <w:r>
        <w:rPr>
          <w:b/>
          <w:bCs/>
        </w:rPr>
        <w:t xml:space="preserve"> </w:t>
      </w:r>
      <w:r>
        <w:rPr>
          <w:rFonts w:hint="eastAsia"/>
          <w:b/>
          <w:bCs/>
          <w:lang w:val="en-US" w:eastAsia="zh-CN"/>
        </w:rPr>
        <w:t>填补后评分分布图</w:t>
      </w:r>
    </w:p>
    <w:p w14:paraId="11FA9780">
      <w:pPr>
        <w:bidi w:val="0"/>
        <w:jc w:val="both"/>
        <w:rPr>
          <w:rFonts w:hint="eastAsia"/>
          <w:b/>
          <w:bCs/>
          <w:lang w:val="en-US" w:eastAsia="zh-CN"/>
        </w:rPr>
      </w:pPr>
    </w:p>
    <w:p w14:paraId="692DB4D4">
      <w:pPr>
        <w:bidi w:val="0"/>
        <w:ind w:firstLine="420" w:firstLineChars="0"/>
        <w:rPr>
          <w:rFonts w:hint="eastAsia"/>
          <w:lang w:val="en-US" w:eastAsia="zh-CN"/>
        </w:rPr>
      </w:pPr>
      <w:r>
        <w:rPr>
          <w:rFonts w:hint="eastAsia"/>
          <w:lang w:val="en-US" w:eastAsia="zh-CN"/>
        </w:rPr>
        <w:t>填补后我们可以观察出，较多景点的评分都处在4分到5分之间，但还是有少数景点的评分很低，存在负面评价。</w:t>
      </w:r>
    </w:p>
    <w:p w14:paraId="2B705D5E">
      <w:pPr>
        <w:bidi w:val="0"/>
        <w:rPr>
          <w:rFonts w:hint="default"/>
          <w:lang w:val="en-US" w:eastAsia="zh-CN"/>
        </w:rPr>
      </w:pPr>
    </w:p>
    <w:p w14:paraId="42E2C051">
      <w:pPr>
        <w:spacing w:before="310" w:line="219" w:lineRule="auto"/>
        <w:outlineLvl w:val="1"/>
        <w:rPr>
          <w:rFonts w:hint="eastAsia" w:ascii="黑体" w:hAnsi="黑体" w:eastAsia="黑体" w:cs="黑体"/>
          <w:b/>
          <w:bCs/>
          <w:spacing w:val="-3"/>
          <w:sz w:val="24"/>
          <w:szCs w:val="24"/>
          <w:lang w:val="en-US" w:eastAsia="zh-CN"/>
        </w:rPr>
      </w:pPr>
    </w:p>
    <w:p w14:paraId="579C56F9">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ascii="黑体" w:hAnsi="黑体" w:eastAsia="黑体" w:cs="黑体"/>
          <w:b/>
          <w:bCs/>
          <w:spacing w:val="-3"/>
          <w:sz w:val="24"/>
          <w:szCs w:val="24"/>
        </w:rPr>
        <w:t>.</w:t>
      </w:r>
      <w:r>
        <w:rPr>
          <w:rFonts w:hint="eastAsia" w:ascii="黑体" w:hAnsi="黑体" w:eastAsia="黑体" w:cs="黑体"/>
          <w:b/>
          <w:bCs/>
          <w:spacing w:val="-3"/>
          <w:sz w:val="24"/>
          <w:szCs w:val="24"/>
          <w:lang w:val="en-US" w:eastAsia="zh-CN"/>
        </w:rPr>
        <w:t>3</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异常值剔除</w:t>
      </w:r>
    </w:p>
    <w:p w14:paraId="3506BF9C">
      <w:pPr>
        <w:spacing w:line="240" w:lineRule="auto"/>
        <w:ind w:firstLine="420" w:firstLineChars="0"/>
        <w:outlineLvl w:val="1"/>
        <w:rPr>
          <w:rFonts w:hint="eastAsia" w:ascii="黑体" w:hAnsi="黑体" w:eastAsia="黑体" w:cs="黑体"/>
          <w:spacing w:val="0"/>
          <w:sz w:val="24"/>
          <w:szCs w:val="24"/>
          <w:lang w:val="en-US" w:eastAsia="zh-CN"/>
        </w:rPr>
      </w:pPr>
    </w:p>
    <w:p w14:paraId="6F92FFC7">
      <w:pPr>
        <w:bidi w:val="0"/>
        <w:ind w:firstLine="420" w:firstLineChars="0"/>
        <w:rPr>
          <w:rFonts w:hint="default"/>
          <w:lang w:val="en-US" w:eastAsia="zh-CN"/>
        </w:rPr>
      </w:pPr>
      <w:r>
        <w:rPr>
          <w:rFonts w:hint="eastAsia"/>
          <w:lang w:val="en-US" w:eastAsia="zh-CN"/>
        </w:rPr>
        <w:t>通过填补后的评分分布，我们可以看出评分不符合正态分布，所以我们采用四分位数间距法来进行异常值剔除：</w:t>
      </w:r>
    </w:p>
    <w:p w14:paraId="1D1D1260">
      <w:pPr>
        <w:bidi w:val="0"/>
        <w:rPr>
          <w:rFonts w:hint="eastAsia" w:eastAsia="宋体"/>
          <w:b/>
          <w:bCs/>
          <w:lang w:eastAsia="zh-CN"/>
        </w:rPr>
      </w:pPr>
      <w:bookmarkStart w:id="3" w:name="iqr四分位数间距法"/>
      <w:r>
        <w:rPr>
          <w:b/>
          <w:bCs/>
          <w:i/>
          <w:iCs/>
        </w:rPr>
        <w:t>IQR</w:t>
      </w:r>
      <w:r>
        <w:rPr>
          <w:b/>
          <w:bCs/>
        </w:rPr>
        <w:t>(四分位数间距)法</w:t>
      </w:r>
      <w:r>
        <w:rPr>
          <w:rFonts w:hint="eastAsia"/>
          <w:b/>
          <w:bCs/>
          <w:lang w:eastAsia="zh-CN"/>
        </w:rPr>
        <w:t>：</w:t>
      </w:r>
    </w:p>
    <w:p w14:paraId="03171244">
      <w:pPr>
        <w:bidi w:val="0"/>
        <w:ind w:firstLine="420" w:firstLineChars="0"/>
        <w:rPr>
          <w:rFonts w:hint="default"/>
        </w:rPr>
      </w:pPr>
      <w:r>
        <w:rPr>
          <w:i/>
          <w:iCs/>
        </w:rPr>
        <w:t>IQR</w:t>
      </w:r>
      <w:r>
        <w:t>法是基于数据的四分位数来识别异常值。这种方法首先计算第一四分位数(</w:t>
      </w:r>
      <w:r>
        <w:rPr>
          <w:i/>
          <w:iCs/>
        </w:rPr>
        <w:t>Q1</w:t>
      </w:r>
      <w:r>
        <w:t>)和第三四分位数(</w:t>
      </w:r>
      <w:r>
        <w:rPr>
          <w:i/>
          <w:iCs/>
        </w:rPr>
        <w:t>Q3</w:t>
      </w:r>
      <w:r>
        <w:t>),然后计算</w:t>
      </w:r>
      <w:r>
        <w:rPr>
          <w:i/>
          <w:iCs/>
        </w:rPr>
        <w:t>IQR</w:t>
      </w:r>
      <w:r>
        <w:t>(四分位数间距),即</w:t>
      </w:r>
    </w:p>
    <w:p w14:paraId="26AC0BA9">
      <w:pPr>
        <w:bidi w:val="0"/>
        <w:ind w:firstLine="420" w:firstLineChars="0"/>
        <w:rPr>
          <w:rFonts w:hint="default" w:hAnsi="Cambria Math"/>
          <w:i w:val="0"/>
        </w:rPr>
      </w:pPr>
      <m:oMathPara>
        <m:oMath>
          <m:r>
            <m:rPr/>
            <w:rPr>
              <w:rFonts w:hint="default" w:ascii="Cambria Math" w:hAnsi="Cambria Math"/>
            </w:rPr>
            <m:t>IQR=Q3−Q1</m:t>
          </m:r>
        </m:oMath>
      </m:oMathPara>
    </w:p>
    <w:p w14:paraId="3E398AAB">
      <w:pPr>
        <w:bidi w:val="0"/>
        <w:ind w:firstLine="420" w:firstLineChars="0"/>
      </w:pPr>
      <w:r>
        <w:rPr>
          <w:rFonts w:hint="eastAsia" w:ascii="Cambria Math" w:hAnsi="Cambria Math"/>
          <w:lang w:val="en-US" w:eastAsia="zh-CN"/>
        </w:rPr>
        <w:tab/>
      </w:r>
      <w:r>
        <w:rPr>
          <w:rFonts w:hint="eastAsia" w:ascii="Cambria Math" w:hAnsi="Cambria Math"/>
          <w:lang w:val="en-US" w:eastAsia="zh-CN"/>
        </w:rPr>
        <w:t>然后</w:t>
      </w:r>
      <w:r>
        <w:rPr>
          <w:rFonts w:hint="eastAsia"/>
          <w:lang w:val="en-US" w:eastAsia="zh-CN"/>
        </w:rPr>
        <w:t>通过</w:t>
      </w:r>
      <w:r>
        <w:t>使用1.5倍的IQR作为判断标准来识别异常值。</w:t>
      </w:r>
    </w:p>
    <w:bookmarkEnd w:id="3"/>
    <w:p w14:paraId="3059C380">
      <w:pPr>
        <w:bidi w:val="0"/>
      </w:pPr>
      <w:r>
        <w:t>第一四分位数(</w:t>
      </w:r>
      <w:r>
        <w:rPr>
          <w:i/>
          <w:iCs/>
        </w:rPr>
        <w:t>Q1</w:t>
      </w:r>
      <w:r>
        <w:t>):数据集中位于25%位置的值。</w:t>
      </w:r>
    </w:p>
    <w:p w14:paraId="0A322BFF">
      <w:pPr>
        <w:bidi w:val="0"/>
      </w:pPr>
      <w:r>
        <w:t>第三四分位数(</w:t>
      </w:r>
      <w:r>
        <w:rPr>
          <w:i/>
          <w:iCs/>
        </w:rPr>
        <w:t>Q3</w:t>
      </w:r>
      <w:r>
        <w:t>):数据集中位于75%位置的值。</w:t>
      </w:r>
    </w:p>
    <w:p w14:paraId="7435CB65">
      <w:pPr>
        <w:bidi w:val="0"/>
        <w:rPr>
          <w:rFonts w:hint="default"/>
        </w:rPr>
      </w:pPr>
      <w:r>
        <w:t>四分位数间距(</w:t>
      </w:r>
      <w:r>
        <w:rPr>
          <w:i/>
          <w:iCs/>
        </w:rPr>
        <w:t>IQR</w:t>
      </w:r>
      <w:r>
        <w:t>):</w:t>
      </w:r>
    </w:p>
    <w:p w14:paraId="093D8F82">
      <w:pPr>
        <w:bidi w:val="0"/>
        <w:rPr>
          <w:rFonts w:hint="default" w:hAnsi="Cambria Math"/>
          <w:i w:val="0"/>
        </w:rPr>
      </w:pPr>
      <m:oMathPara>
        <m:oMath>
          <m:r>
            <m:rPr/>
            <w:rPr>
              <w:rFonts w:ascii="Cambria Math" w:hAnsi="Cambria Math"/>
            </w:rPr>
            <m:t>IQR=Q3−Q1</m:t>
          </m:r>
        </m:oMath>
      </m:oMathPara>
    </w:p>
    <w:p w14:paraId="7DE434F0">
      <w:pPr>
        <w:bidi w:val="0"/>
      </w:pPr>
      <w:r>
        <w:t>异常值的判断标准：如果</w:t>
      </w:r>
      <m:oMath>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&lt;Q1−1.5×IQR</m:t>
        </m:r>
      </m:oMath>
      <w:r>
        <w:t>或</w:t>
      </w:r>
      <m:oMath>
        <m:sSub>
          <m:sSubPr>
            <m:ctrlPr>
              <w:rPr>
                <w:rFonts w:ascii="Cambria Math" w:hAnsi="Cambria Math"/>
                <w:b w:val="0"/>
                <w:bCs w:val="0"/>
                <w:i/>
                <w:iCs/>
              </w:rPr>
            </m:ctrlPr>
          </m:sSubPr>
          <m:e>
            <m:r>
              <m:rPr/>
              <w:rPr>
                <w:rFonts w:hint="default" w:ascii="Cambria Math" w:hAnsi="Cambria Math"/>
              </w:rPr>
              <m:t>x</m:t>
            </m:r>
            <m:ctrlPr>
              <w:rPr>
                <w:rFonts w:ascii="Cambria Math" w:hAnsi="Cambria Math"/>
                <w:b w:val="0"/>
                <w:bCs w:val="0"/>
                <w:i/>
                <w:iCs/>
              </w:rPr>
            </m:ctrlPr>
          </m:e>
          <m:sub>
            <m:r>
              <m:rPr/>
              <w:rPr>
                <w:rFonts w:hint="default" w:ascii="Cambria Math" w:hAnsi="Cambria Math"/>
              </w:rPr>
              <m:t>i</m:t>
            </m:r>
            <m:ctrlPr>
              <w:rPr>
                <w:rFonts w:ascii="Cambria Math" w:hAnsi="Cambria Math"/>
                <w:b w:val="0"/>
                <w:bCs w:val="0"/>
                <w:i/>
                <w:iCs/>
              </w:rPr>
            </m:ctrlPr>
          </m:sub>
        </m:sSub>
        <m:r>
          <m:rPr/>
          <w:rPr>
            <w:rFonts w:hint="default" w:ascii="Cambria Math" w:hAnsi="Cambria Math"/>
          </w:rPr>
          <m:t>&gt;Q3+1.5×IQR</m:t>
        </m:r>
      </m:oMath>
      <w:r>
        <w:t>,则</w:t>
      </w:r>
      <m:oMath>
        <m:sSub>
          <m:sSubPr/>
          <m:e>
            <m:r>
              <m:rPr>
                <m:sty m:val="p"/>
              </m:rPr>
              <w:rPr>
                <w:rFonts w:ascii="Cambria Math" w:hAnsi="Cambria Math"/>
              </w:rPr>
              <m:t>x</m:t>
            </m:r>
          </m:e>
          <m:sub>
            <m:r>
              <m:rPr>
                <m:sty m:val="p"/>
              </m:rPr>
              <w:rPr>
                <w:rFonts w:ascii="Cambria Math" w:hAnsi="Cambria Math"/>
              </w:rPr>
              <m:t>i</m:t>
            </m:r>
          </m:sub>
        </m:sSub>
      </m:oMath>
      <w:r>
        <w:t>可能是异常值。</w:t>
      </w:r>
    </w:p>
    <w:p w14:paraId="41929D4C">
      <w:pPr>
        <w:bidi w:val="0"/>
        <w:ind w:firstLine="420" w:firstLineChars="0"/>
        <w:rPr>
          <w:rFonts w:hint="eastAsia"/>
          <w:lang w:val="en-US" w:eastAsia="zh-CN"/>
        </w:rPr>
      </w:pPr>
      <w:r>
        <w:rPr>
          <w:rFonts w:hint="eastAsia"/>
          <w:lang w:val="en-US" w:eastAsia="zh-CN"/>
        </w:rPr>
        <w:t>部分异常值结果如下：</w:t>
      </w:r>
    </w:p>
    <w:p w14:paraId="50A38B53">
      <w:pPr>
        <w:bidi w:val="0"/>
        <w:jc w:val="center"/>
        <w:rPr>
          <w:rFonts w:hint="default"/>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4</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异常值结果</w:t>
      </w:r>
      <w:r>
        <w:rPr>
          <w:rFonts w:hint="eastAsia" w:eastAsia="宋体" w:cs="Times New Roman"/>
          <w:b/>
          <w:bCs/>
          <w:spacing w:val="-2"/>
          <w:sz w:val="21"/>
          <w:szCs w:val="21"/>
          <w:lang w:val="en-US" w:eastAsia="zh-CN"/>
        </w:rPr>
        <w:t>部分数据</w:t>
      </w:r>
    </w:p>
    <w:tbl>
      <w:tblPr>
        <w:tblStyle w:val="11"/>
        <w:tblW w:w="949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752"/>
        <w:gridCol w:w="1256"/>
        <w:gridCol w:w="2257"/>
        <w:gridCol w:w="1920"/>
        <w:gridCol w:w="1313"/>
      </w:tblGrid>
      <w:tr w14:paraId="16DAC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3" w:hRule="atLeast"/>
        </w:trPr>
        <w:tc>
          <w:tcPr>
            <w:tcW w:w="2752" w:type="dxa"/>
            <w:tcBorders>
              <w:top w:val="single" w:color="000000" w:sz="12" w:space="0"/>
              <w:left w:val="nil"/>
              <w:bottom w:val="single" w:color="000000" w:sz="8" w:space="0"/>
              <w:right w:val="nil"/>
            </w:tcBorders>
            <w:shd w:val="clear" w:color="auto" w:fill="auto"/>
            <w:noWrap/>
            <w:vAlign w:val="top"/>
          </w:tcPr>
          <w:p w14:paraId="4C6C0ADF">
            <w:pPr>
              <w:bidi w:val="0"/>
              <w:jc w:val="center"/>
              <w:rPr>
                <w:rFonts w:hint="eastAsia"/>
              </w:rPr>
            </w:pPr>
            <w:r>
              <w:rPr>
                <w:rFonts w:hint="eastAsia"/>
                <w:lang w:val="en-US" w:eastAsia="zh-CN"/>
              </w:rPr>
              <w:t>名字</w:t>
            </w:r>
          </w:p>
        </w:tc>
        <w:tc>
          <w:tcPr>
            <w:tcW w:w="1256" w:type="dxa"/>
            <w:tcBorders>
              <w:top w:val="single" w:color="000000" w:sz="12" w:space="0"/>
              <w:left w:val="nil"/>
              <w:bottom w:val="single" w:color="000000" w:sz="8" w:space="0"/>
              <w:right w:val="nil"/>
            </w:tcBorders>
            <w:shd w:val="clear" w:color="auto" w:fill="auto"/>
            <w:noWrap/>
            <w:vAlign w:val="top"/>
          </w:tcPr>
          <w:p w14:paraId="03511BAE">
            <w:pPr>
              <w:bidi w:val="0"/>
              <w:jc w:val="center"/>
              <w:rPr>
                <w:rFonts w:hint="eastAsia"/>
              </w:rPr>
            </w:pPr>
            <w:r>
              <w:rPr>
                <w:rFonts w:hint="eastAsia"/>
                <w:lang w:val="en-US" w:eastAsia="zh-CN"/>
              </w:rPr>
              <w:t>评分</w:t>
            </w:r>
          </w:p>
        </w:tc>
        <w:tc>
          <w:tcPr>
            <w:tcW w:w="2257" w:type="dxa"/>
            <w:tcBorders>
              <w:top w:val="single" w:color="000000" w:sz="12" w:space="0"/>
              <w:left w:val="nil"/>
              <w:bottom w:val="single" w:color="000000" w:sz="8" w:space="0"/>
              <w:right w:val="nil"/>
            </w:tcBorders>
            <w:shd w:val="clear" w:color="auto" w:fill="auto"/>
            <w:noWrap/>
            <w:vAlign w:val="top"/>
          </w:tcPr>
          <w:p w14:paraId="03CB2155">
            <w:pPr>
              <w:bidi w:val="0"/>
              <w:jc w:val="center"/>
              <w:rPr>
                <w:rFonts w:hint="eastAsia"/>
              </w:rPr>
            </w:pPr>
            <w:r>
              <w:rPr>
                <w:rFonts w:hint="eastAsia"/>
                <w:lang w:val="en-US" w:eastAsia="zh-CN"/>
              </w:rPr>
              <w:t>建议游玩时间</w:t>
            </w:r>
          </w:p>
        </w:tc>
        <w:tc>
          <w:tcPr>
            <w:tcW w:w="1920" w:type="dxa"/>
            <w:tcBorders>
              <w:top w:val="single" w:color="000000" w:sz="12" w:space="0"/>
              <w:left w:val="nil"/>
              <w:bottom w:val="single" w:color="000000" w:sz="8" w:space="0"/>
              <w:right w:val="nil"/>
            </w:tcBorders>
            <w:shd w:val="clear" w:color="auto" w:fill="auto"/>
            <w:noWrap/>
            <w:vAlign w:val="top"/>
          </w:tcPr>
          <w:p w14:paraId="759CB8E6">
            <w:pPr>
              <w:bidi w:val="0"/>
              <w:jc w:val="center"/>
              <w:rPr>
                <w:rFonts w:hint="eastAsia"/>
              </w:rPr>
            </w:pPr>
            <w:r>
              <w:rPr>
                <w:rFonts w:hint="eastAsia"/>
                <w:lang w:val="en-US" w:eastAsia="zh-CN"/>
              </w:rPr>
              <w:t>门票</w:t>
            </w:r>
          </w:p>
        </w:tc>
        <w:tc>
          <w:tcPr>
            <w:tcW w:w="1313" w:type="dxa"/>
            <w:tcBorders>
              <w:top w:val="single" w:color="000000" w:sz="12" w:space="0"/>
              <w:left w:val="nil"/>
              <w:bottom w:val="single" w:color="000000" w:sz="8" w:space="0"/>
              <w:right w:val="nil"/>
            </w:tcBorders>
            <w:shd w:val="clear" w:color="auto" w:fill="auto"/>
            <w:noWrap/>
            <w:vAlign w:val="top"/>
          </w:tcPr>
          <w:p w14:paraId="1638AF5F">
            <w:pPr>
              <w:bidi w:val="0"/>
              <w:jc w:val="center"/>
              <w:rPr>
                <w:rFonts w:hint="eastAsia"/>
              </w:rPr>
            </w:pPr>
            <w:r>
              <w:rPr>
                <w:rFonts w:hint="eastAsia"/>
                <w:i/>
                <w:iCs/>
                <w:lang w:val="en-US" w:eastAsia="zh-CN"/>
              </w:rPr>
              <w:t>outlier</w:t>
            </w:r>
          </w:p>
        </w:tc>
      </w:tr>
      <w:tr w14:paraId="45DBC5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2" w:hRule="atLeast"/>
        </w:trPr>
        <w:tc>
          <w:tcPr>
            <w:tcW w:w="2752" w:type="dxa"/>
            <w:tcBorders>
              <w:top w:val="single" w:color="000000" w:sz="8" w:space="0"/>
              <w:left w:val="nil"/>
              <w:bottom w:val="nil"/>
              <w:right w:val="nil"/>
            </w:tcBorders>
            <w:shd w:val="clear" w:color="auto" w:fill="auto"/>
            <w:noWrap/>
            <w:vAlign w:val="bottom"/>
          </w:tcPr>
          <w:p w14:paraId="4D652CFC">
            <w:pPr>
              <w:bidi w:val="0"/>
              <w:jc w:val="both"/>
              <w:rPr>
                <w:rFonts w:hint="eastAsia"/>
              </w:rPr>
            </w:pPr>
            <w:r>
              <w:rPr>
                <w:rFonts w:hint="eastAsia"/>
                <w:lang w:val="en-US" w:eastAsia="zh-CN"/>
              </w:rPr>
              <w:t>勃利密塞</w:t>
            </w:r>
            <w:r>
              <w:rPr>
                <w:rFonts w:hint="eastAsia"/>
                <w:i/>
                <w:iCs/>
                <w:lang w:val="en-US" w:eastAsia="zh-CN"/>
              </w:rPr>
              <w:t>Bolimi Fortress</w:t>
            </w:r>
          </w:p>
        </w:tc>
        <w:tc>
          <w:tcPr>
            <w:tcW w:w="1256" w:type="dxa"/>
            <w:tcBorders>
              <w:top w:val="single" w:color="000000" w:sz="8" w:space="0"/>
              <w:left w:val="nil"/>
              <w:bottom w:val="nil"/>
              <w:right w:val="nil"/>
            </w:tcBorders>
            <w:shd w:val="clear" w:color="auto" w:fill="auto"/>
            <w:noWrap/>
            <w:vAlign w:val="bottom"/>
          </w:tcPr>
          <w:p w14:paraId="382D9D38">
            <w:pPr>
              <w:bidi w:val="0"/>
              <w:jc w:val="center"/>
              <w:rPr>
                <w:rFonts w:hint="eastAsia"/>
              </w:rPr>
            </w:pPr>
            <w:r>
              <w:rPr>
                <w:rFonts w:hint="eastAsia"/>
                <w:lang w:val="en-US" w:eastAsia="zh-CN"/>
              </w:rPr>
              <w:t>0</w:t>
            </w:r>
          </w:p>
        </w:tc>
        <w:tc>
          <w:tcPr>
            <w:tcW w:w="2257" w:type="dxa"/>
            <w:tcBorders>
              <w:top w:val="single" w:color="000000" w:sz="8" w:space="0"/>
              <w:left w:val="nil"/>
              <w:bottom w:val="nil"/>
              <w:right w:val="nil"/>
            </w:tcBorders>
            <w:shd w:val="clear" w:color="auto" w:fill="auto"/>
            <w:noWrap/>
            <w:vAlign w:val="bottom"/>
          </w:tcPr>
          <w:p w14:paraId="4FC33120">
            <w:pPr>
              <w:bidi w:val="0"/>
              <w:jc w:val="center"/>
              <w:rPr>
                <w:rFonts w:hint="eastAsia"/>
              </w:rPr>
            </w:pPr>
            <w:r>
              <w:rPr>
                <w:rFonts w:hint="eastAsia"/>
                <w:lang w:val="en-US" w:eastAsia="zh-CN"/>
              </w:rPr>
              <w:t>1小时 - 2小时</w:t>
            </w:r>
          </w:p>
        </w:tc>
        <w:tc>
          <w:tcPr>
            <w:tcW w:w="1920" w:type="dxa"/>
            <w:tcBorders>
              <w:top w:val="single" w:color="000000" w:sz="8" w:space="0"/>
              <w:left w:val="nil"/>
              <w:bottom w:val="nil"/>
              <w:right w:val="nil"/>
            </w:tcBorders>
            <w:shd w:val="clear" w:color="auto" w:fill="auto"/>
            <w:noWrap/>
            <w:vAlign w:val="bottom"/>
          </w:tcPr>
          <w:p w14:paraId="1BE71788">
            <w:pPr>
              <w:bidi w:val="0"/>
              <w:jc w:val="center"/>
              <w:rPr>
                <w:rFonts w:hint="eastAsia"/>
              </w:rPr>
            </w:pPr>
            <w:r>
              <w:rPr>
                <w:rFonts w:hint="eastAsia"/>
                <w:lang w:val="en-US" w:eastAsia="zh-CN"/>
              </w:rPr>
              <w:t>现场公示</w:t>
            </w:r>
          </w:p>
        </w:tc>
        <w:tc>
          <w:tcPr>
            <w:tcW w:w="1313" w:type="dxa"/>
            <w:tcBorders>
              <w:top w:val="single" w:color="000000" w:sz="8" w:space="0"/>
              <w:left w:val="nil"/>
              <w:bottom w:val="nil"/>
              <w:right w:val="nil"/>
            </w:tcBorders>
            <w:shd w:val="clear" w:color="auto" w:fill="auto"/>
            <w:noWrap/>
            <w:vAlign w:val="bottom"/>
          </w:tcPr>
          <w:p w14:paraId="1B89B0F8">
            <w:pPr>
              <w:bidi w:val="0"/>
              <w:jc w:val="center"/>
              <w:rPr>
                <w:rFonts w:hint="eastAsia"/>
              </w:rPr>
            </w:pPr>
            <w:r>
              <w:rPr>
                <w:rFonts w:hint="eastAsia"/>
                <w:lang w:val="en-US" w:eastAsia="zh-CN"/>
              </w:rPr>
              <w:t>1</w:t>
            </w:r>
          </w:p>
        </w:tc>
      </w:tr>
      <w:tr w14:paraId="2560C5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2752" w:type="dxa"/>
            <w:tcBorders>
              <w:top w:val="nil"/>
              <w:left w:val="nil"/>
              <w:bottom w:val="nil"/>
              <w:right w:val="nil"/>
            </w:tcBorders>
            <w:shd w:val="clear" w:color="auto" w:fill="auto"/>
            <w:noWrap/>
            <w:vAlign w:val="bottom"/>
          </w:tcPr>
          <w:p w14:paraId="0A039A23">
            <w:pPr>
              <w:bidi w:val="0"/>
              <w:jc w:val="center"/>
              <w:rPr>
                <w:rFonts w:hint="eastAsia"/>
              </w:rPr>
            </w:pPr>
            <w:r>
              <w:rPr>
                <w:rFonts w:hint="eastAsia"/>
                <w:lang w:val="en-US" w:eastAsia="zh-CN"/>
              </w:rPr>
              <w:t>七台河市群众艺术馆</w:t>
            </w:r>
          </w:p>
        </w:tc>
        <w:tc>
          <w:tcPr>
            <w:tcW w:w="1256" w:type="dxa"/>
            <w:tcBorders>
              <w:top w:val="nil"/>
              <w:left w:val="nil"/>
              <w:bottom w:val="nil"/>
              <w:right w:val="nil"/>
            </w:tcBorders>
            <w:shd w:val="clear" w:color="auto" w:fill="auto"/>
            <w:noWrap/>
            <w:vAlign w:val="bottom"/>
          </w:tcPr>
          <w:p w14:paraId="024FF52D">
            <w:pPr>
              <w:bidi w:val="0"/>
              <w:jc w:val="center"/>
              <w:rPr>
                <w:rFonts w:hint="eastAsia"/>
              </w:rPr>
            </w:pPr>
            <w:r>
              <w:rPr>
                <w:rFonts w:hint="eastAsia"/>
                <w:lang w:val="en-US" w:eastAsia="zh-CN"/>
              </w:rPr>
              <w:t>0</w:t>
            </w:r>
          </w:p>
        </w:tc>
        <w:tc>
          <w:tcPr>
            <w:tcW w:w="2257" w:type="dxa"/>
            <w:tcBorders>
              <w:top w:val="nil"/>
              <w:left w:val="nil"/>
              <w:bottom w:val="nil"/>
              <w:right w:val="nil"/>
            </w:tcBorders>
            <w:shd w:val="clear" w:color="auto" w:fill="auto"/>
            <w:noWrap/>
            <w:vAlign w:val="bottom"/>
          </w:tcPr>
          <w:p w14:paraId="26B676FD">
            <w:pPr>
              <w:bidi w:val="0"/>
              <w:jc w:val="center"/>
              <w:rPr>
                <w:rFonts w:hint="eastAsia"/>
              </w:rPr>
            </w:pPr>
          </w:p>
        </w:tc>
        <w:tc>
          <w:tcPr>
            <w:tcW w:w="1920" w:type="dxa"/>
            <w:tcBorders>
              <w:top w:val="nil"/>
              <w:left w:val="nil"/>
              <w:bottom w:val="nil"/>
              <w:right w:val="nil"/>
            </w:tcBorders>
            <w:shd w:val="clear" w:color="auto" w:fill="auto"/>
            <w:noWrap/>
            <w:vAlign w:val="bottom"/>
          </w:tcPr>
          <w:p w14:paraId="15476483">
            <w:pPr>
              <w:bidi w:val="0"/>
              <w:jc w:val="center"/>
              <w:rPr>
                <w:rFonts w:hint="eastAsia"/>
              </w:rPr>
            </w:pPr>
            <w:r>
              <w:rPr>
                <w:rFonts w:hint="eastAsia"/>
                <w:lang w:val="en-US" w:eastAsia="zh-CN"/>
              </w:rPr>
              <w:t>现场公示</w:t>
            </w:r>
          </w:p>
        </w:tc>
        <w:tc>
          <w:tcPr>
            <w:tcW w:w="1313" w:type="dxa"/>
            <w:tcBorders>
              <w:top w:val="nil"/>
              <w:left w:val="nil"/>
              <w:bottom w:val="nil"/>
              <w:right w:val="nil"/>
            </w:tcBorders>
            <w:shd w:val="clear" w:color="auto" w:fill="auto"/>
            <w:noWrap/>
            <w:vAlign w:val="bottom"/>
          </w:tcPr>
          <w:p w14:paraId="24766414">
            <w:pPr>
              <w:bidi w:val="0"/>
              <w:jc w:val="center"/>
              <w:rPr>
                <w:rFonts w:hint="eastAsia"/>
              </w:rPr>
            </w:pPr>
            <w:r>
              <w:rPr>
                <w:rFonts w:hint="eastAsia"/>
                <w:lang w:val="en-US" w:eastAsia="zh-CN"/>
              </w:rPr>
              <w:t>1</w:t>
            </w:r>
          </w:p>
        </w:tc>
      </w:tr>
      <w:tr w14:paraId="5B66F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4" w:hRule="atLeast"/>
        </w:trPr>
        <w:tc>
          <w:tcPr>
            <w:tcW w:w="2752" w:type="dxa"/>
            <w:tcBorders>
              <w:top w:val="nil"/>
              <w:left w:val="nil"/>
              <w:bottom w:val="nil"/>
              <w:right w:val="nil"/>
            </w:tcBorders>
            <w:shd w:val="clear" w:color="auto" w:fill="auto"/>
            <w:noWrap/>
            <w:vAlign w:val="bottom"/>
          </w:tcPr>
          <w:p w14:paraId="0D4F4551">
            <w:pPr>
              <w:bidi w:val="0"/>
              <w:jc w:val="center"/>
              <w:rPr>
                <w:rFonts w:hint="eastAsia"/>
              </w:rPr>
            </w:pPr>
            <w:r>
              <w:rPr>
                <w:rFonts w:hint="eastAsia"/>
                <w:lang w:val="en-US" w:eastAsia="zh-CN"/>
              </w:rPr>
              <w:t>东南亚风情村</w:t>
            </w:r>
          </w:p>
        </w:tc>
        <w:tc>
          <w:tcPr>
            <w:tcW w:w="1256" w:type="dxa"/>
            <w:tcBorders>
              <w:top w:val="nil"/>
              <w:left w:val="nil"/>
              <w:bottom w:val="nil"/>
              <w:right w:val="nil"/>
            </w:tcBorders>
            <w:shd w:val="clear" w:color="auto" w:fill="auto"/>
            <w:noWrap/>
            <w:vAlign w:val="bottom"/>
          </w:tcPr>
          <w:p w14:paraId="024B1B25">
            <w:pPr>
              <w:bidi w:val="0"/>
              <w:jc w:val="center"/>
              <w:rPr>
                <w:rFonts w:hint="eastAsia"/>
              </w:rPr>
            </w:pPr>
            <w:r>
              <w:rPr>
                <w:rFonts w:hint="eastAsia"/>
                <w:lang w:val="en-US" w:eastAsia="zh-CN"/>
              </w:rPr>
              <w:t>3</w:t>
            </w:r>
          </w:p>
        </w:tc>
        <w:tc>
          <w:tcPr>
            <w:tcW w:w="2257" w:type="dxa"/>
            <w:tcBorders>
              <w:top w:val="nil"/>
              <w:left w:val="nil"/>
              <w:bottom w:val="nil"/>
              <w:right w:val="nil"/>
            </w:tcBorders>
            <w:shd w:val="clear" w:color="auto" w:fill="auto"/>
            <w:noWrap/>
            <w:vAlign w:val="bottom"/>
          </w:tcPr>
          <w:p w14:paraId="3F9216D0">
            <w:pPr>
              <w:bidi w:val="0"/>
              <w:jc w:val="center"/>
              <w:rPr>
                <w:rFonts w:hint="eastAsia"/>
              </w:rPr>
            </w:pPr>
            <w:r>
              <w:rPr>
                <w:rFonts w:hint="eastAsia"/>
                <w:lang w:val="en-US" w:eastAsia="zh-CN"/>
              </w:rPr>
              <w:t>2小时 - 3小时</w:t>
            </w:r>
          </w:p>
        </w:tc>
        <w:tc>
          <w:tcPr>
            <w:tcW w:w="1920" w:type="dxa"/>
            <w:tcBorders>
              <w:top w:val="nil"/>
              <w:left w:val="nil"/>
              <w:bottom w:val="nil"/>
              <w:right w:val="nil"/>
            </w:tcBorders>
            <w:shd w:val="clear" w:color="auto" w:fill="auto"/>
            <w:noWrap/>
            <w:vAlign w:val="bottom"/>
          </w:tcPr>
          <w:p w14:paraId="693FE424">
            <w:pPr>
              <w:bidi w:val="0"/>
              <w:jc w:val="center"/>
              <w:rPr>
                <w:rFonts w:hint="eastAsia"/>
              </w:rPr>
            </w:pPr>
            <w:r>
              <w:rPr>
                <w:rFonts w:hint="eastAsia"/>
                <w:lang w:val="en-US" w:eastAsia="zh-CN"/>
              </w:rPr>
              <w:t>免费</w:t>
            </w:r>
          </w:p>
        </w:tc>
        <w:tc>
          <w:tcPr>
            <w:tcW w:w="1313" w:type="dxa"/>
            <w:tcBorders>
              <w:top w:val="nil"/>
              <w:left w:val="nil"/>
              <w:bottom w:val="nil"/>
              <w:right w:val="nil"/>
            </w:tcBorders>
            <w:shd w:val="clear" w:color="auto" w:fill="auto"/>
            <w:noWrap/>
            <w:vAlign w:val="bottom"/>
          </w:tcPr>
          <w:p w14:paraId="0CA91B01">
            <w:pPr>
              <w:bidi w:val="0"/>
              <w:jc w:val="center"/>
              <w:rPr>
                <w:rFonts w:hint="eastAsia"/>
              </w:rPr>
            </w:pPr>
            <w:r>
              <w:rPr>
                <w:rFonts w:hint="eastAsia"/>
                <w:lang w:val="en-US" w:eastAsia="zh-CN"/>
              </w:rPr>
              <w:t>1</w:t>
            </w:r>
          </w:p>
        </w:tc>
      </w:tr>
      <w:tr w14:paraId="518EAE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7" w:hRule="atLeast"/>
        </w:trPr>
        <w:tc>
          <w:tcPr>
            <w:tcW w:w="2752" w:type="dxa"/>
            <w:tcBorders>
              <w:top w:val="nil"/>
              <w:left w:val="nil"/>
              <w:bottom w:val="nil"/>
              <w:right w:val="nil"/>
            </w:tcBorders>
            <w:shd w:val="clear" w:color="auto" w:fill="auto"/>
            <w:noWrap/>
            <w:vAlign w:val="bottom"/>
          </w:tcPr>
          <w:p w14:paraId="13A4A24A">
            <w:pPr>
              <w:bidi w:val="0"/>
              <w:jc w:val="center"/>
              <w:rPr>
                <w:rFonts w:hint="eastAsia"/>
              </w:rPr>
            </w:pPr>
            <w:r>
              <w:rPr>
                <w:rFonts w:hint="eastAsia"/>
                <w:lang w:val="en-US" w:eastAsia="zh-CN"/>
              </w:rPr>
              <w:t>桥海牧场</w:t>
            </w:r>
          </w:p>
        </w:tc>
        <w:tc>
          <w:tcPr>
            <w:tcW w:w="1256" w:type="dxa"/>
            <w:tcBorders>
              <w:top w:val="nil"/>
              <w:left w:val="nil"/>
              <w:bottom w:val="nil"/>
              <w:right w:val="nil"/>
            </w:tcBorders>
            <w:shd w:val="clear" w:color="auto" w:fill="auto"/>
            <w:noWrap/>
            <w:vAlign w:val="bottom"/>
          </w:tcPr>
          <w:p w14:paraId="6BD41A5F">
            <w:pPr>
              <w:bidi w:val="0"/>
              <w:jc w:val="center"/>
              <w:rPr>
                <w:rFonts w:hint="eastAsia"/>
              </w:rPr>
            </w:pPr>
            <w:r>
              <w:rPr>
                <w:rFonts w:hint="eastAsia"/>
                <w:lang w:val="en-US" w:eastAsia="zh-CN"/>
              </w:rPr>
              <w:t>0</w:t>
            </w:r>
          </w:p>
        </w:tc>
        <w:tc>
          <w:tcPr>
            <w:tcW w:w="2257" w:type="dxa"/>
            <w:tcBorders>
              <w:top w:val="nil"/>
              <w:left w:val="nil"/>
              <w:bottom w:val="nil"/>
              <w:right w:val="nil"/>
            </w:tcBorders>
            <w:shd w:val="clear" w:color="auto" w:fill="auto"/>
            <w:noWrap/>
            <w:vAlign w:val="bottom"/>
          </w:tcPr>
          <w:p w14:paraId="7CEB4BA1">
            <w:pPr>
              <w:bidi w:val="0"/>
              <w:jc w:val="center"/>
              <w:rPr>
                <w:rFonts w:hint="eastAsia"/>
              </w:rPr>
            </w:pPr>
          </w:p>
        </w:tc>
        <w:tc>
          <w:tcPr>
            <w:tcW w:w="1920" w:type="dxa"/>
            <w:tcBorders>
              <w:top w:val="nil"/>
              <w:left w:val="nil"/>
              <w:bottom w:val="nil"/>
              <w:right w:val="nil"/>
            </w:tcBorders>
            <w:shd w:val="clear" w:color="auto" w:fill="auto"/>
            <w:noWrap/>
            <w:vAlign w:val="bottom"/>
          </w:tcPr>
          <w:p w14:paraId="0E42CF94">
            <w:pPr>
              <w:bidi w:val="0"/>
              <w:jc w:val="center"/>
              <w:rPr>
                <w:rFonts w:hint="eastAsia"/>
              </w:rPr>
            </w:pPr>
          </w:p>
        </w:tc>
        <w:tc>
          <w:tcPr>
            <w:tcW w:w="1313" w:type="dxa"/>
            <w:tcBorders>
              <w:top w:val="nil"/>
              <w:left w:val="nil"/>
              <w:bottom w:val="nil"/>
              <w:right w:val="nil"/>
            </w:tcBorders>
            <w:shd w:val="clear" w:color="auto" w:fill="auto"/>
            <w:noWrap/>
            <w:vAlign w:val="bottom"/>
          </w:tcPr>
          <w:p w14:paraId="418449EC">
            <w:pPr>
              <w:bidi w:val="0"/>
              <w:jc w:val="center"/>
              <w:rPr>
                <w:rFonts w:hint="eastAsia"/>
              </w:rPr>
            </w:pPr>
            <w:r>
              <w:rPr>
                <w:rFonts w:hint="eastAsia"/>
                <w:lang w:val="en-US" w:eastAsia="zh-CN"/>
              </w:rPr>
              <w:t>1</w:t>
            </w:r>
          </w:p>
        </w:tc>
      </w:tr>
      <w:tr w14:paraId="096174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4" w:hRule="atLeast"/>
        </w:trPr>
        <w:tc>
          <w:tcPr>
            <w:tcW w:w="2752" w:type="dxa"/>
            <w:tcBorders>
              <w:top w:val="nil"/>
              <w:left w:val="nil"/>
              <w:bottom w:val="nil"/>
              <w:right w:val="nil"/>
            </w:tcBorders>
            <w:shd w:val="clear" w:color="auto" w:fill="auto"/>
            <w:noWrap/>
            <w:vAlign w:val="bottom"/>
          </w:tcPr>
          <w:p w14:paraId="7C117DD8">
            <w:pPr>
              <w:bidi w:val="0"/>
              <w:jc w:val="center"/>
              <w:rPr>
                <w:rFonts w:hint="eastAsia"/>
              </w:rPr>
            </w:pPr>
            <w:r>
              <w:rPr>
                <w:rFonts w:hint="eastAsia"/>
                <w:lang w:val="en-US" w:eastAsia="zh-CN"/>
              </w:rPr>
              <w:t>蓝色海岸冲浪俱乐部</w:t>
            </w:r>
          </w:p>
        </w:tc>
        <w:tc>
          <w:tcPr>
            <w:tcW w:w="1256" w:type="dxa"/>
            <w:tcBorders>
              <w:top w:val="nil"/>
              <w:left w:val="nil"/>
              <w:bottom w:val="nil"/>
              <w:right w:val="nil"/>
            </w:tcBorders>
            <w:shd w:val="clear" w:color="auto" w:fill="auto"/>
            <w:noWrap/>
            <w:vAlign w:val="bottom"/>
          </w:tcPr>
          <w:p w14:paraId="363CDC7C">
            <w:pPr>
              <w:bidi w:val="0"/>
              <w:jc w:val="center"/>
              <w:rPr>
                <w:rFonts w:hint="eastAsia"/>
              </w:rPr>
            </w:pPr>
            <w:r>
              <w:rPr>
                <w:rFonts w:hint="eastAsia"/>
                <w:lang w:val="en-US" w:eastAsia="zh-CN"/>
              </w:rPr>
              <w:t>0</w:t>
            </w:r>
          </w:p>
        </w:tc>
        <w:tc>
          <w:tcPr>
            <w:tcW w:w="2257" w:type="dxa"/>
            <w:tcBorders>
              <w:top w:val="nil"/>
              <w:left w:val="nil"/>
              <w:bottom w:val="nil"/>
              <w:right w:val="nil"/>
            </w:tcBorders>
            <w:shd w:val="clear" w:color="auto" w:fill="auto"/>
            <w:noWrap/>
            <w:vAlign w:val="bottom"/>
          </w:tcPr>
          <w:p w14:paraId="58910078">
            <w:pPr>
              <w:bidi w:val="0"/>
              <w:jc w:val="center"/>
              <w:rPr>
                <w:rFonts w:hint="eastAsia"/>
              </w:rPr>
            </w:pPr>
          </w:p>
        </w:tc>
        <w:tc>
          <w:tcPr>
            <w:tcW w:w="1920" w:type="dxa"/>
            <w:tcBorders>
              <w:top w:val="nil"/>
              <w:left w:val="nil"/>
              <w:bottom w:val="nil"/>
              <w:right w:val="nil"/>
            </w:tcBorders>
            <w:shd w:val="clear" w:color="auto" w:fill="auto"/>
            <w:noWrap/>
            <w:vAlign w:val="bottom"/>
          </w:tcPr>
          <w:p w14:paraId="084F9EFA">
            <w:pPr>
              <w:bidi w:val="0"/>
              <w:jc w:val="center"/>
              <w:rPr>
                <w:rFonts w:hint="eastAsia"/>
              </w:rPr>
            </w:pPr>
            <w:r>
              <w:rPr>
                <w:rFonts w:hint="eastAsia"/>
                <w:lang w:val="en-US" w:eastAsia="zh-CN"/>
              </w:rPr>
              <w:t>现场公示</w:t>
            </w:r>
          </w:p>
        </w:tc>
        <w:tc>
          <w:tcPr>
            <w:tcW w:w="1313" w:type="dxa"/>
            <w:tcBorders>
              <w:top w:val="nil"/>
              <w:left w:val="nil"/>
              <w:bottom w:val="nil"/>
              <w:right w:val="nil"/>
            </w:tcBorders>
            <w:shd w:val="clear" w:color="auto" w:fill="auto"/>
            <w:noWrap/>
            <w:vAlign w:val="bottom"/>
          </w:tcPr>
          <w:p w14:paraId="42BA396A">
            <w:pPr>
              <w:bidi w:val="0"/>
              <w:jc w:val="center"/>
              <w:rPr>
                <w:rFonts w:hint="eastAsia"/>
              </w:rPr>
            </w:pPr>
            <w:r>
              <w:rPr>
                <w:rFonts w:hint="eastAsia"/>
                <w:lang w:val="en-US" w:eastAsia="zh-CN"/>
              </w:rPr>
              <w:t>1</w:t>
            </w:r>
          </w:p>
        </w:tc>
      </w:tr>
      <w:tr w14:paraId="231F5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1" w:hRule="atLeast"/>
        </w:trPr>
        <w:tc>
          <w:tcPr>
            <w:tcW w:w="2752" w:type="dxa"/>
            <w:tcBorders>
              <w:top w:val="nil"/>
              <w:left w:val="nil"/>
              <w:bottom w:val="single" w:color="000000" w:sz="12" w:space="0"/>
              <w:right w:val="nil"/>
            </w:tcBorders>
            <w:shd w:val="clear" w:color="auto" w:fill="auto"/>
            <w:noWrap/>
            <w:vAlign w:val="bottom"/>
          </w:tcPr>
          <w:p w14:paraId="1BAE7440">
            <w:pPr>
              <w:bidi w:val="0"/>
              <w:jc w:val="center"/>
              <w:rPr>
                <w:rFonts w:hint="eastAsia"/>
              </w:rPr>
            </w:pPr>
            <w:r>
              <w:rPr>
                <w:rFonts w:hint="eastAsia"/>
                <w:lang w:val="en-US" w:eastAsia="zh-CN"/>
              </w:rPr>
              <w:t>鼎睿蔚蓝潜水俱乐部</w:t>
            </w:r>
          </w:p>
        </w:tc>
        <w:tc>
          <w:tcPr>
            <w:tcW w:w="1256" w:type="dxa"/>
            <w:tcBorders>
              <w:top w:val="nil"/>
              <w:left w:val="nil"/>
              <w:bottom w:val="single" w:color="000000" w:sz="12" w:space="0"/>
              <w:right w:val="nil"/>
            </w:tcBorders>
            <w:shd w:val="clear" w:color="auto" w:fill="auto"/>
            <w:noWrap/>
            <w:vAlign w:val="bottom"/>
          </w:tcPr>
          <w:p w14:paraId="117E5F16">
            <w:pPr>
              <w:bidi w:val="0"/>
              <w:jc w:val="center"/>
              <w:rPr>
                <w:rFonts w:hint="eastAsia"/>
              </w:rPr>
            </w:pPr>
            <w:r>
              <w:rPr>
                <w:rFonts w:hint="eastAsia"/>
                <w:lang w:val="en-US" w:eastAsia="zh-CN"/>
              </w:rPr>
              <w:t>0</w:t>
            </w:r>
          </w:p>
        </w:tc>
        <w:tc>
          <w:tcPr>
            <w:tcW w:w="2257" w:type="dxa"/>
            <w:tcBorders>
              <w:top w:val="nil"/>
              <w:left w:val="nil"/>
              <w:bottom w:val="single" w:color="000000" w:sz="12" w:space="0"/>
              <w:right w:val="nil"/>
            </w:tcBorders>
            <w:shd w:val="clear" w:color="auto" w:fill="auto"/>
            <w:noWrap/>
            <w:vAlign w:val="bottom"/>
          </w:tcPr>
          <w:p w14:paraId="67E6E21B">
            <w:pPr>
              <w:bidi w:val="0"/>
              <w:jc w:val="center"/>
              <w:rPr>
                <w:rFonts w:hint="eastAsia"/>
              </w:rPr>
            </w:pPr>
          </w:p>
        </w:tc>
        <w:tc>
          <w:tcPr>
            <w:tcW w:w="1920" w:type="dxa"/>
            <w:tcBorders>
              <w:top w:val="nil"/>
              <w:left w:val="nil"/>
              <w:bottom w:val="single" w:color="000000" w:sz="12" w:space="0"/>
              <w:right w:val="nil"/>
            </w:tcBorders>
            <w:shd w:val="clear" w:color="auto" w:fill="auto"/>
            <w:noWrap/>
            <w:vAlign w:val="bottom"/>
          </w:tcPr>
          <w:p w14:paraId="041A5532">
            <w:pPr>
              <w:bidi w:val="0"/>
              <w:jc w:val="center"/>
              <w:rPr>
                <w:rFonts w:hint="eastAsia"/>
              </w:rPr>
            </w:pPr>
            <w:r>
              <w:rPr>
                <w:rFonts w:hint="eastAsia"/>
                <w:lang w:val="en-US" w:eastAsia="zh-CN"/>
              </w:rPr>
              <w:t>现场公示</w:t>
            </w:r>
          </w:p>
        </w:tc>
        <w:tc>
          <w:tcPr>
            <w:tcW w:w="1313" w:type="dxa"/>
            <w:tcBorders>
              <w:top w:val="nil"/>
              <w:left w:val="nil"/>
              <w:bottom w:val="single" w:color="000000" w:sz="12" w:space="0"/>
              <w:right w:val="nil"/>
            </w:tcBorders>
            <w:shd w:val="clear" w:color="auto" w:fill="auto"/>
            <w:noWrap/>
            <w:vAlign w:val="bottom"/>
          </w:tcPr>
          <w:p w14:paraId="71CE2C39">
            <w:pPr>
              <w:bidi w:val="0"/>
              <w:jc w:val="center"/>
              <w:rPr>
                <w:rFonts w:hint="eastAsia"/>
              </w:rPr>
            </w:pPr>
            <w:r>
              <w:rPr>
                <w:rFonts w:hint="eastAsia"/>
                <w:lang w:val="en-US" w:eastAsia="zh-CN"/>
              </w:rPr>
              <w:t>1</w:t>
            </w:r>
          </w:p>
        </w:tc>
      </w:tr>
    </w:tbl>
    <w:p w14:paraId="3EC46457">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ascii="黑体" w:hAnsi="黑体" w:eastAsia="黑体" w:cs="黑体"/>
          <w:b/>
          <w:bCs/>
          <w:spacing w:val="-3"/>
          <w:sz w:val="24"/>
          <w:szCs w:val="24"/>
        </w:rPr>
        <w:t>.</w:t>
      </w:r>
      <w:r>
        <w:rPr>
          <w:rFonts w:hint="eastAsia" w:ascii="黑体" w:hAnsi="黑体" w:eastAsia="黑体" w:cs="黑体"/>
          <w:b/>
          <w:bCs/>
          <w:spacing w:val="-3"/>
          <w:sz w:val="24"/>
          <w:szCs w:val="24"/>
          <w:lang w:val="en-US" w:eastAsia="zh-CN"/>
        </w:rPr>
        <w:t>4</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重复值剔除</w:t>
      </w:r>
    </w:p>
    <w:p w14:paraId="29C0C664">
      <w:pPr>
        <w:spacing w:line="240" w:lineRule="auto"/>
        <w:outlineLvl w:val="1"/>
        <w:rPr>
          <w:rFonts w:hint="eastAsia" w:ascii="黑体" w:hAnsi="黑体" w:eastAsia="黑体" w:cs="黑体"/>
          <w:b/>
          <w:bCs/>
          <w:spacing w:val="0"/>
          <w:sz w:val="24"/>
          <w:szCs w:val="24"/>
          <w:lang w:val="en-US" w:eastAsia="zh-CN"/>
        </w:rPr>
      </w:pPr>
    </w:p>
    <w:p w14:paraId="2C88515A">
      <w:pPr>
        <w:bidi w:val="0"/>
        <w:ind w:firstLine="420" w:firstLineChars="0"/>
        <w:rPr>
          <w:rFonts w:hint="default"/>
          <w:lang w:val="en-US" w:eastAsia="zh-CN"/>
        </w:rPr>
      </w:pPr>
      <w:r>
        <w:rPr>
          <w:rFonts w:hint="eastAsia"/>
          <w:lang w:val="en-US" w:eastAsia="zh-CN"/>
        </w:rPr>
        <w:t>我们使用</w:t>
      </w:r>
      <w:r>
        <w:rPr>
          <w:rFonts w:hint="eastAsia"/>
          <w:i/>
          <w:iCs/>
          <w:lang w:val="en-US" w:eastAsia="zh-CN"/>
        </w:rPr>
        <w:t>df.drop_duplicates</w:t>
      </w:r>
      <w:r>
        <w:rPr>
          <w:rFonts w:hint="eastAsia"/>
          <w:lang w:val="en-US" w:eastAsia="zh-CN"/>
        </w:rPr>
        <w:t>(</w:t>
      </w:r>
      <w:r>
        <w:rPr>
          <w:rFonts w:hint="eastAsia"/>
          <w:i/>
          <w:iCs/>
          <w:lang w:val="en-US" w:eastAsia="zh-CN"/>
        </w:rPr>
        <w:t>subset</w:t>
      </w:r>
      <w:r>
        <w:rPr>
          <w:rFonts w:hint="eastAsia"/>
          <w:lang w:val="en-US" w:eastAsia="zh-CN"/>
        </w:rPr>
        <w:t xml:space="preserve">='名字', </w:t>
      </w:r>
      <w:r>
        <w:rPr>
          <w:rFonts w:hint="eastAsia"/>
          <w:i/>
          <w:iCs/>
          <w:lang w:val="en-US" w:eastAsia="zh-CN"/>
        </w:rPr>
        <w:t>inplace=True</w:t>
      </w:r>
      <w:r>
        <w:rPr>
          <w:rFonts w:hint="eastAsia"/>
          <w:lang w:val="en-US" w:eastAsia="zh-CN"/>
        </w:rPr>
        <w:t>)来剔除重复出现的景点，以保证结果的准确性。</w:t>
      </w:r>
    </w:p>
    <w:p w14:paraId="39AA3D84">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ascii="黑体" w:hAnsi="黑体" w:eastAsia="黑体" w:cs="黑体"/>
          <w:b/>
          <w:bCs/>
          <w:spacing w:val="-3"/>
          <w:sz w:val="24"/>
          <w:szCs w:val="24"/>
        </w:rPr>
        <w:t>.</w:t>
      </w:r>
      <w:r>
        <w:rPr>
          <w:rFonts w:hint="eastAsia" w:ascii="黑体" w:hAnsi="黑体" w:eastAsia="黑体" w:cs="黑体"/>
          <w:b/>
          <w:bCs/>
          <w:spacing w:val="-3"/>
          <w:sz w:val="24"/>
          <w:szCs w:val="24"/>
          <w:lang w:val="en-US" w:eastAsia="zh-CN"/>
        </w:rPr>
        <w:t>5</w:t>
      </w:r>
      <w:r>
        <w:rPr>
          <w:rFonts w:ascii="黑体" w:hAnsi="黑体" w:eastAsia="黑体" w:cs="黑体"/>
          <w:b/>
          <w:bCs/>
          <w:spacing w:val="-37"/>
          <w:sz w:val="24"/>
          <w:szCs w:val="24"/>
        </w:rPr>
        <w:t xml:space="preserve"> </w:t>
      </w:r>
      <w:r>
        <w:rPr>
          <w:rFonts w:hint="eastAsia" w:ascii="黑体" w:hAnsi="黑体" w:eastAsia="黑体" w:cs="黑体"/>
          <w:b/>
          <w:bCs/>
          <w:spacing w:val="0"/>
          <w:sz w:val="24"/>
          <w:szCs w:val="24"/>
          <w:lang w:val="en-US" w:eastAsia="zh-CN"/>
        </w:rPr>
        <w:t>问题一的解决</w:t>
      </w:r>
    </w:p>
    <w:p w14:paraId="7EA16F82">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hint="eastAsia" w:ascii="黑体" w:hAnsi="黑体" w:eastAsia="黑体" w:cs="黑体"/>
          <w:b/>
          <w:bCs/>
          <w:spacing w:val="0"/>
          <w:sz w:val="24"/>
          <w:szCs w:val="24"/>
          <w:lang w:val="en-US" w:eastAsia="zh-CN"/>
        </w:rPr>
        <w:t>.5.1第一小问</w:t>
      </w:r>
    </w:p>
    <w:p w14:paraId="22C90A07">
      <w:pPr>
        <w:spacing w:line="240" w:lineRule="auto"/>
        <w:outlineLvl w:val="1"/>
        <w:rPr>
          <w:rFonts w:hint="eastAsia" w:ascii="黑体" w:hAnsi="黑体" w:eastAsia="黑体" w:cs="黑体"/>
          <w:spacing w:val="0"/>
          <w:sz w:val="24"/>
          <w:szCs w:val="24"/>
          <w:lang w:val="en-US" w:eastAsia="zh-CN"/>
        </w:rPr>
      </w:pPr>
    </w:p>
    <w:p w14:paraId="3180FB83">
      <w:pPr>
        <w:bidi w:val="0"/>
        <w:ind w:firstLine="420" w:firstLineChars="0"/>
        <w:rPr>
          <w:rFonts w:hint="eastAsia"/>
          <w:lang w:val="en-US" w:eastAsia="zh-CN"/>
        </w:rPr>
      </w:pPr>
      <w:r>
        <w:rPr>
          <w:rFonts w:hint="eastAsia"/>
          <w:lang w:val="en-US" w:eastAsia="zh-CN"/>
        </w:rPr>
        <w:t>基于上面处理后的数据，我们使用</w:t>
      </w:r>
      <w:r>
        <w:rPr>
          <w:rFonts w:hint="eastAsia"/>
          <w:i/>
          <w:iCs/>
          <w:lang w:val="en-US" w:eastAsia="zh-CN"/>
        </w:rPr>
        <w:t>python</w:t>
      </w:r>
      <w:r>
        <w:rPr>
          <w:rFonts w:hint="eastAsia"/>
          <w:lang w:val="en-US" w:eastAsia="zh-CN"/>
        </w:rPr>
        <w:t>的</w:t>
      </w:r>
      <w:r>
        <w:rPr>
          <w:rFonts w:hint="eastAsia"/>
          <w:i/>
          <w:iCs/>
          <w:lang w:val="en-US" w:eastAsia="zh-CN"/>
        </w:rPr>
        <w:t>max</w:t>
      </w:r>
      <w:r>
        <w:rPr>
          <w:rFonts w:hint="eastAsia"/>
          <w:lang w:val="en-US" w:eastAsia="zh-CN"/>
        </w:rPr>
        <w:t>函数来求解最大值结果如下：</w:t>
      </w:r>
    </w:p>
    <w:p w14:paraId="304E16B4">
      <w:pPr>
        <w:bidi w:val="0"/>
        <w:jc w:val="center"/>
        <w:rPr>
          <w:rFonts w:hint="default"/>
          <w:b/>
          <w:bCs/>
        </w:rPr>
      </w:pPr>
      <w:r>
        <w:rPr>
          <w:rFonts w:hint="default"/>
          <w:b/>
          <w:bCs/>
        </w:rPr>
        <w:t>最高评分（BS）是: 5.0</w:t>
      </w:r>
    </w:p>
    <w:p w14:paraId="4B5490FF">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hint="eastAsia" w:ascii="黑体" w:hAnsi="黑体" w:eastAsia="黑体" w:cs="黑体"/>
          <w:b/>
          <w:bCs/>
          <w:spacing w:val="0"/>
          <w:sz w:val="24"/>
          <w:szCs w:val="24"/>
          <w:lang w:val="en-US" w:eastAsia="zh-CN"/>
        </w:rPr>
        <w:t>.5.2第二小问</w:t>
      </w:r>
    </w:p>
    <w:p w14:paraId="1985CA18">
      <w:pPr>
        <w:bidi w:val="0"/>
        <w:ind w:firstLine="420" w:firstLineChars="0"/>
        <w:rPr>
          <w:rFonts w:hint="eastAsia"/>
          <w:lang w:val="en-US" w:eastAsia="zh-CN"/>
        </w:rPr>
      </w:pPr>
    </w:p>
    <w:p w14:paraId="5698C5EE">
      <w:pPr>
        <w:bidi w:val="0"/>
        <w:ind w:firstLine="420" w:firstLineChars="0"/>
        <w:rPr>
          <w:rFonts w:hint="default"/>
          <w:lang w:val="en-US" w:eastAsia="zh-CN"/>
        </w:rPr>
      </w:pPr>
      <w:r>
        <w:rPr>
          <w:rFonts w:hint="eastAsia"/>
          <w:lang w:val="en-US" w:eastAsia="zh-CN"/>
        </w:rPr>
        <w:t>我们通过将每个景点的分数与最高评分进行比对，得出共有2350个景点得到了最高评分。</w:t>
      </w:r>
    </w:p>
    <w:p w14:paraId="273F1FF4">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3"/>
          <w:sz w:val="24"/>
          <w:szCs w:val="24"/>
          <w:lang w:val="en-US" w:eastAsia="zh-CN"/>
        </w:rPr>
        <w:t>5</w:t>
      </w:r>
      <w:r>
        <w:rPr>
          <w:rFonts w:hint="eastAsia" w:ascii="黑体" w:hAnsi="黑体" w:eastAsia="黑体" w:cs="黑体"/>
          <w:b/>
          <w:bCs/>
          <w:spacing w:val="0"/>
          <w:sz w:val="24"/>
          <w:szCs w:val="24"/>
          <w:lang w:val="en-US" w:eastAsia="zh-CN"/>
        </w:rPr>
        <w:t>.5.3第三小问</w:t>
      </w:r>
    </w:p>
    <w:p w14:paraId="0AE6EBCA">
      <w:pPr>
        <w:rPr>
          <w:rFonts w:ascii="宋体" w:hAnsi="宋体"/>
          <w:sz w:val="24"/>
        </w:rPr>
      </w:pPr>
    </w:p>
    <w:p w14:paraId="78D62896">
      <w:pPr>
        <w:ind w:firstLine="420" w:firstLineChars="0"/>
        <w:rPr>
          <w:rFonts w:hint="eastAsia"/>
          <w:lang w:val="en-US" w:eastAsia="zh-CN"/>
        </w:rPr>
      </w:pPr>
      <w:r>
        <w:rPr>
          <w:rFonts w:hint="eastAsia" w:ascii="宋体" w:hAnsi="宋体"/>
          <w:sz w:val="24"/>
          <w:lang w:val="en-US" w:eastAsia="zh-CN"/>
        </w:rPr>
        <w:t>我们首先通过第二小问得出了2350</w:t>
      </w:r>
      <w:r>
        <w:rPr>
          <w:rFonts w:hint="eastAsia"/>
          <w:lang w:val="en-US" w:eastAsia="zh-CN"/>
        </w:rPr>
        <w:t>个景点的信息：</w:t>
      </w:r>
    </w:p>
    <w:p w14:paraId="3A89E6DF">
      <w:pPr>
        <w:ind w:firstLine="420" w:firstLineChars="0"/>
        <w:rPr>
          <w:rFonts w:hint="eastAsia"/>
          <w:lang w:val="en-US" w:eastAsia="zh-CN"/>
        </w:rPr>
      </w:pPr>
    </w:p>
    <w:p w14:paraId="42D7C3AE">
      <w:pPr>
        <w:jc w:val="center"/>
        <w:rPr>
          <w:rFonts w:hint="eastAsia"/>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5</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部分景点信息</w:t>
      </w:r>
    </w:p>
    <w:tbl>
      <w:tblPr>
        <w:tblStyle w:val="11"/>
        <w:tblW w:w="907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787"/>
        <w:gridCol w:w="696"/>
        <w:gridCol w:w="2927"/>
        <w:gridCol w:w="2676"/>
      </w:tblGrid>
      <w:tr w14:paraId="5A52B4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 w:hRule="atLeast"/>
        </w:trPr>
        <w:tc>
          <w:tcPr>
            <w:tcW w:w="2787" w:type="dxa"/>
            <w:tcBorders>
              <w:top w:val="single" w:color="000000" w:sz="12" w:space="0"/>
              <w:left w:val="nil"/>
              <w:bottom w:val="single" w:color="000000" w:sz="8" w:space="0"/>
              <w:right w:val="nil"/>
            </w:tcBorders>
            <w:shd w:val="clear" w:color="auto" w:fill="auto"/>
            <w:noWrap/>
            <w:vAlign w:val="top"/>
          </w:tcPr>
          <w:p w14:paraId="143974F4">
            <w:pPr>
              <w:bidi w:val="0"/>
              <w:jc w:val="center"/>
              <w:rPr>
                <w:rFonts w:hint="eastAsia"/>
              </w:rPr>
            </w:pPr>
            <w:r>
              <w:rPr>
                <w:rFonts w:hint="eastAsia"/>
                <w:lang w:val="en-US" w:eastAsia="zh-CN"/>
              </w:rPr>
              <w:t>名字</w:t>
            </w:r>
          </w:p>
        </w:tc>
        <w:tc>
          <w:tcPr>
            <w:tcW w:w="687" w:type="dxa"/>
            <w:tcBorders>
              <w:top w:val="single" w:color="000000" w:sz="12" w:space="0"/>
              <w:left w:val="nil"/>
              <w:bottom w:val="single" w:color="000000" w:sz="8" w:space="0"/>
              <w:right w:val="nil"/>
            </w:tcBorders>
            <w:shd w:val="clear" w:color="auto" w:fill="auto"/>
            <w:noWrap/>
            <w:vAlign w:val="top"/>
          </w:tcPr>
          <w:p w14:paraId="65550D45">
            <w:pPr>
              <w:bidi w:val="0"/>
              <w:ind w:left="240" w:hanging="240" w:hangingChars="100"/>
              <w:jc w:val="both"/>
              <w:rPr>
                <w:rFonts w:hint="eastAsia"/>
              </w:rPr>
            </w:pPr>
            <w:r>
              <w:rPr>
                <w:rFonts w:hint="eastAsia"/>
                <w:lang w:val="en-US" w:eastAsia="zh-CN"/>
              </w:rPr>
              <w:t>评分</w:t>
            </w:r>
          </w:p>
        </w:tc>
        <w:tc>
          <w:tcPr>
            <w:tcW w:w="2927" w:type="dxa"/>
            <w:tcBorders>
              <w:top w:val="single" w:color="000000" w:sz="12" w:space="0"/>
              <w:left w:val="nil"/>
              <w:bottom w:val="single" w:color="000000" w:sz="8" w:space="0"/>
              <w:right w:val="nil"/>
            </w:tcBorders>
            <w:shd w:val="clear" w:color="auto" w:fill="auto"/>
            <w:noWrap/>
            <w:vAlign w:val="top"/>
          </w:tcPr>
          <w:p w14:paraId="73C8237A">
            <w:pPr>
              <w:bidi w:val="0"/>
              <w:jc w:val="center"/>
              <w:rPr>
                <w:rFonts w:hint="eastAsia"/>
              </w:rPr>
            </w:pPr>
            <w:r>
              <w:rPr>
                <w:rFonts w:hint="eastAsia"/>
                <w:lang w:val="en-US" w:eastAsia="zh-CN"/>
              </w:rPr>
              <w:t>建议游玩时间</w:t>
            </w:r>
          </w:p>
        </w:tc>
        <w:tc>
          <w:tcPr>
            <w:tcW w:w="2676" w:type="dxa"/>
            <w:tcBorders>
              <w:top w:val="single" w:color="000000" w:sz="12" w:space="0"/>
              <w:left w:val="nil"/>
              <w:bottom w:val="single" w:color="000000" w:sz="8" w:space="0"/>
              <w:right w:val="nil"/>
            </w:tcBorders>
            <w:shd w:val="clear" w:color="auto" w:fill="auto"/>
            <w:noWrap/>
            <w:vAlign w:val="top"/>
          </w:tcPr>
          <w:p w14:paraId="4D5E3F2C">
            <w:pPr>
              <w:bidi w:val="0"/>
              <w:jc w:val="center"/>
              <w:rPr>
                <w:rFonts w:hint="eastAsia"/>
              </w:rPr>
            </w:pPr>
            <w:r>
              <w:rPr>
                <w:rFonts w:hint="eastAsia"/>
                <w:lang w:val="en-US" w:eastAsia="zh-CN"/>
              </w:rPr>
              <w:t>门票</w:t>
            </w:r>
          </w:p>
        </w:tc>
      </w:tr>
      <w:tr w14:paraId="39F79E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6" w:hRule="atLeast"/>
        </w:trPr>
        <w:tc>
          <w:tcPr>
            <w:tcW w:w="0" w:type="auto"/>
            <w:tcBorders>
              <w:top w:val="single" w:color="000000" w:sz="8" w:space="0"/>
              <w:left w:val="nil"/>
              <w:bottom w:val="nil"/>
              <w:right w:val="nil"/>
            </w:tcBorders>
            <w:shd w:val="clear" w:color="auto" w:fill="auto"/>
            <w:noWrap/>
            <w:vAlign w:val="bottom"/>
          </w:tcPr>
          <w:p w14:paraId="24E70640">
            <w:pPr>
              <w:bidi w:val="0"/>
              <w:jc w:val="center"/>
              <w:rPr>
                <w:rFonts w:hint="eastAsia"/>
              </w:rPr>
            </w:pPr>
            <w:r>
              <w:rPr>
                <w:rFonts w:hint="eastAsia"/>
                <w:lang w:val="en-US" w:eastAsia="zh-CN"/>
              </w:rPr>
              <w:t>勃利森林公园</w:t>
            </w:r>
          </w:p>
        </w:tc>
        <w:tc>
          <w:tcPr>
            <w:tcW w:w="0" w:type="auto"/>
            <w:tcBorders>
              <w:top w:val="single" w:color="000000" w:sz="8" w:space="0"/>
              <w:left w:val="nil"/>
              <w:bottom w:val="nil"/>
              <w:right w:val="nil"/>
            </w:tcBorders>
            <w:shd w:val="clear" w:color="auto" w:fill="auto"/>
            <w:noWrap/>
            <w:vAlign w:val="bottom"/>
          </w:tcPr>
          <w:p w14:paraId="548F0E94">
            <w:pPr>
              <w:bidi w:val="0"/>
              <w:jc w:val="center"/>
              <w:rPr>
                <w:rFonts w:hint="eastAsia"/>
              </w:rPr>
            </w:pPr>
            <w:r>
              <w:rPr>
                <w:rFonts w:hint="eastAsia"/>
                <w:lang w:val="en-US" w:eastAsia="zh-CN"/>
              </w:rPr>
              <w:t>5</w:t>
            </w:r>
          </w:p>
        </w:tc>
        <w:tc>
          <w:tcPr>
            <w:tcW w:w="0" w:type="auto"/>
            <w:tcBorders>
              <w:top w:val="single" w:color="000000" w:sz="8" w:space="0"/>
              <w:left w:val="nil"/>
              <w:bottom w:val="nil"/>
              <w:right w:val="nil"/>
            </w:tcBorders>
            <w:shd w:val="clear" w:color="auto" w:fill="auto"/>
            <w:noWrap/>
            <w:vAlign w:val="bottom"/>
          </w:tcPr>
          <w:p w14:paraId="682B3A9C">
            <w:pPr>
              <w:bidi w:val="0"/>
              <w:jc w:val="center"/>
              <w:rPr>
                <w:rFonts w:hint="eastAsia"/>
              </w:rPr>
            </w:pPr>
            <w:r>
              <w:rPr>
                <w:rFonts w:hint="eastAsia"/>
                <w:lang w:val="en-US" w:eastAsia="zh-CN"/>
              </w:rPr>
              <w:t>12小时 - 3天</w:t>
            </w:r>
          </w:p>
        </w:tc>
        <w:tc>
          <w:tcPr>
            <w:tcW w:w="0" w:type="auto"/>
            <w:tcBorders>
              <w:top w:val="single" w:color="000000" w:sz="8" w:space="0"/>
              <w:left w:val="nil"/>
              <w:bottom w:val="nil"/>
              <w:right w:val="nil"/>
            </w:tcBorders>
            <w:shd w:val="clear" w:color="auto" w:fill="auto"/>
            <w:noWrap/>
            <w:vAlign w:val="bottom"/>
          </w:tcPr>
          <w:p w14:paraId="40372A35">
            <w:pPr>
              <w:bidi w:val="0"/>
              <w:jc w:val="center"/>
              <w:rPr>
                <w:rFonts w:hint="eastAsia"/>
              </w:rPr>
            </w:pPr>
            <w:r>
              <w:rPr>
                <w:rFonts w:hint="eastAsia"/>
                <w:lang w:val="en-US" w:eastAsia="zh-CN"/>
              </w:rPr>
              <w:t>现场公示</w:t>
            </w:r>
          </w:p>
        </w:tc>
      </w:tr>
      <w:tr w14:paraId="61EDB4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1" w:hRule="atLeast"/>
        </w:trPr>
        <w:tc>
          <w:tcPr>
            <w:tcW w:w="0" w:type="auto"/>
            <w:tcBorders>
              <w:top w:val="nil"/>
              <w:left w:val="nil"/>
              <w:bottom w:val="nil"/>
              <w:right w:val="nil"/>
            </w:tcBorders>
            <w:shd w:val="clear" w:color="auto" w:fill="auto"/>
            <w:noWrap/>
            <w:vAlign w:val="bottom"/>
          </w:tcPr>
          <w:p w14:paraId="72D26FF3">
            <w:pPr>
              <w:bidi w:val="0"/>
              <w:jc w:val="center"/>
              <w:rPr>
                <w:rFonts w:hint="eastAsia"/>
              </w:rPr>
            </w:pPr>
            <w:r>
              <w:rPr>
                <w:rFonts w:hint="eastAsia"/>
                <w:lang w:val="en-US" w:eastAsia="zh-CN"/>
              </w:rPr>
              <w:t>亿达广场</w:t>
            </w:r>
            <w:r>
              <w:rPr>
                <w:rFonts w:hint="eastAsia"/>
                <w:i/>
                <w:iCs/>
                <w:lang w:val="en-US" w:eastAsia="zh-CN"/>
              </w:rPr>
              <w:t>Yida Square</w:t>
            </w:r>
          </w:p>
        </w:tc>
        <w:tc>
          <w:tcPr>
            <w:tcW w:w="0" w:type="auto"/>
            <w:tcBorders>
              <w:top w:val="nil"/>
              <w:left w:val="nil"/>
              <w:bottom w:val="nil"/>
              <w:right w:val="nil"/>
            </w:tcBorders>
            <w:shd w:val="clear" w:color="auto" w:fill="auto"/>
            <w:noWrap/>
            <w:vAlign w:val="bottom"/>
          </w:tcPr>
          <w:p w14:paraId="3A0AC66C">
            <w:pPr>
              <w:bidi w:val="0"/>
              <w:jc w:val="center"/>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1A2F291E">
            <w:pPr>
              <w:bidi w:val="0"/>
              <w:jc w:val="center"/>
              <w:rPr>
                <w:rFonts w:hint="eastAsia"/>
              </w:rPr>
            </w:pPr>
          </w:p>
        </w:tc>
        <w:tc>
          <w:tcPr>
            <w:tcW w:w="0" w:type="auto"/>
            <w:tcBorders>
              <w:top w:val="nil"/>
              <w:left w:val="nil"/>
              <w:bottom w:val="nil"/>
              <w:right w:val="nil"/>
            </w:tcBorders>
            <w:shd w:val="clear" w:color="auto" w:fill="auto"/>
            <w:noWrap/>
            <w:vAlign w:val="bottom"/>
          </w:tcPr>
          <w:p w14:paraId="2169220D">
            <w:pPr>
              <w:bidi w:val="0"/>
              <w:jc w:val="center"/>
              <w:rPr>
                <w:rFonts w:hint="eastAsia"/>
              </w:rPr>
            </w:pPr>
            <w:r>
              <w:rPr>
                <w:rFonts w:hint="eastAsia"/>
                <w:lang w:val="en-US" w:eastAsia="zh-CN"/>
              </w:rPr>
              <w:t>现场公示</w:t>
            </w:r>
          </w:p>
        </w:tc>
      </w:tr>
      <w:tr w14:paraId="68ECC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1" w:hRule="atLeast"/>
        </w:trPr>
        <w:tc>
          <w:tcPr>
            <w:tcW w:w="0" w:type="auto"/>
            <w:tcBorders>
              <w:top w:val="nil"/>
              <w:left w:val="nil"/>
              <w:bottom w:val="nil"/>
              <w:right w:val="nil"/>
            </w:tcBorders>
            <w:shd w:val="clear" w:color="auto" w:fill="auto"/>
            <w:noWrap/>
            <w:vAlign w:val="bottom"/>
          </w:tcPr>
          <w:p w14:paraId="442763C9">
            <w:pPr>
              <w:bidi w:val="0"/>
              <w:jc w:val="center"/>
              <w:rPr>
                <w:rFonts w:hint="eastAsia"/>
              </w:rPr>
            </w:pPr>
            <w:r>
              <w:rPr>
                <w:rFonts w:hint="eastAsia"/>
                <w:lang w:val="en-US" w:eastAsia="zh-CN"/>
              </w:rPr>
              <w:t>龙泉寺</w:t>
            </w:r>
            <w:r>
              <w:rPr>
                <w:rFonts w:hint="eastAsia"/>
                <w:i/>
                <w:iCs/>
                <w:lang w:val="en-US" w:eastAsia="zh-CN"/>
              </w:rPr>
              <w:t>Longquan Temple</w:t>
            </w:r>
          </w:p>
        </w:tc>
        <w:tc>
          <w:tcPr>
            <w:tcW w:w="0" w:type="auto"/>
            <w:tcBorders>
              <w:top w:val="nil"/>
              <w:left w:val="nil"/>
              <w:bottom w:val="nil"/>
              <w:right w:val="nil"/>
            </w:tcBorders>
            <w:shd w:val="clear" w:color="auto" w:fill="auto"/>
            <w:noWrap/>
            <w:vAlign w:val="bottom"/>
          </w:tcPr>
          <w:p w14:paraId="4A822204">
            <w:pPr>
              <w:bidi w:val="0"/>
              <w:jc w:val="center"/>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00F505BD">
            <w:pPr>
              <w:bidi w:val="0"/>
              <w:jc w:val="center"/>
              <w:rPr>
                <w:rFonts w:hint="eastAsia"/>
              </w:rPr>
            </w:pPr>
          </w:p>
        </w:tc>
        <w:tc>
          <w:tcPr>
            <w:tcW w:w="0" w:type="auto"/>
            <w:tcBorders>
              <w:top w:val="nil"/>
              <w:left w:val="nil"/>
              <w:bottom w:val="nil"/>
              <w:right w:val="nil"/>
            </w:tcBorders>
            <w:shd w:val="clear" w:color="auto" w:fill="auto"/>
            <w:noWrap/>
            <w:vAlign w:val="bottom"/>
          </w:tcPr>
          <w:p w14:paraId="3A51B1B7">
            <w:pPr>
              <w:bidi w:val="0"/>
              <w:jc w:val="center"/>
              <w:rPr>
                <w:rFonts w:hint="eastAsia"/>
              </w:rPr>
            </w:pPr>
            <w:r>
              <w:rPr>
                <w:rFonts w:hint="eastAsia"/>
                <w:lang w:val="en-US" w:eastAsia="zh-CN"/>
              </w:rPr>
              <w:t>现场公示</w:t>
            </w:r>
          </w:p>
        </w:tc>
      </w:tr>
      <w:tr w14:paraId="0EF59A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1" w:hRule="atLeast"/>
        </w:trPr>
        <w:tc>
          <w:tcPr>
            <w:tcW w:w="0" w:type="auto"/>
            <w:tcBorders>
              <w:top w:val="nil"/>
              <w:left w:val="nil"/>
              <w:bottom w:val="nil"/>
              <w:right w:val="nil"/>
            </w:tcBorders>
            <w:shd w:val="clear" w:color="auto" w:fill="auto"/>
            <w:noWrap/>
            <w:vAlign w:val="bottom"/>
          </w:tcPr>
          <w:p w14:paraId="2937DDA2">
            <w:pPr>
              <w:bidi w:val="0"/>
              <w:jc w:val="center"/>
              <w:rPr>
                <w:rFonts w:hint="eastAsia"/>
              </w:rPr>
            </w:pPr>
            <w:r>
              <w:rPr>
                <w:rFonts w:hint="eastAsia"/>
                <w:lang w:val="en-US" w:eastAsia="zh-CN"/>
              </w:rPr>
              <w:t>南山公园</w:t>
            </w:r>
          </w:p>
        </w:tc>
        <w:tc>
          <w:tcPr>
            <w:tcW w:w="0" w:type="auto"/>
            <w:tcBorders>
              <w:top w:val="nil"/>
              <w:left w:val="nil"/>
              <w:bottom w:val="nil"/>
              <w:right w:val="nil"/>
            </w:tcBorders>
            <w:shd w:val="clear" w:color="auto" w:fill="auto"/>
            <w:noWrap/>
            <w:vAlign w:val="bottom"/>
          </w:tcPr>
          <w:p w14:paraId="303659A7">
            <w:pPr>
              <w:bidi w:val="0"/>
              <w:jc w:val="center"/>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08A3E02E">
            <w:pPr>
              <w:bidi w:val="0"/>
              <w:jc w:val="center"/>
              <w:rPr>
                <w:rFonts w:hint="eastAsia"/>
              </w:rPr>
            </w:pPr>
            <w:r>
              <w:rPr>
                <w:rFonts w:hint="eastAsia"/>
                <w:lang w:val="en-US" w:eastAsia="zh-CN"/>
              </w:rPr>
              <w:t>2小时 - 3小时</w:t>
            </w:r>
          </w:p>
        </w:tc>
        <w:tc>
          <w:tcPr>
            <w:tcW w:w="0" w:type="auto"/>
            <w:tcBorders>
              <w:top w:val="nil"/>
              <w:left w:val="nil"/>
              <w:bottom w:val="nil"/>
              <w:right w:val="nil"/>
            </w:tcBorders>
            <w:shd w:val="clear" w:color="auto" w:fill="auto"/>
            <w:noWrap/>
            <w:vAlign w:val="bottom"/>
          </w:tcPr>
          <w:p w14:paraId="47339F67">
            <w:pPr>
              <w:bidi w:val="0"/>
              <w:jc w:val="center"/>
              <w:rPr>
                <w:rFonts w:hint="eastAsia"/>
              </w:rPr>
            </w:pPr>
            <w:r>
              <w:rPr>
                <w:rFonts w:hint="eastAsia"/>
                <w:lang w:val="en-US" w:eastAsia="zh-CN"/>
              </w:rPr>
              <w:t>现场公示</w:t>
            </w:r>
          </w:p>
        </w:tc>
      </w:tr>
      <w:tr w14:paraId="1B1611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1" w:hRule="atLeast"/>
        </w:trPr>
        <w:tc>
          <w:tcPr>
            <w:tcW w:w="0" w:type="auto"/>
            <w:tcBorders>
              <w:top w:val="nil"/>
              <w:left w:val="nil"/>
              <w:bottom w:val="nil"/>
              <w:right w:val="nil"/>
            </w:tcBorders>
            <w:shd w:val="clear" w:color="auto" w:fill="auto"/>
            <w:noWrap/>
            <w:vAlign w:val="bottom"/>
          </w:tcPr>
          <w:p w14:paraId="6DE26855">
            <w:pPr>
              <w:bidi w:val="0"/>
              <w:jc w:val="center"/>
              <w:rPr>
                <w:rFonts w:hint="eastAsia"/>
              </w:rPr>
            </w:pPr>
            <w:r>
              <w:rPr>
                <w:rFonts w:hint="eastAsia"/>
                <w:lang w:val="en-US" w:eastAsia="zh-CN"/>
              </w:rPr>
              <w:t>神州半岛灯塔</w:t>
            </w:r>
          </w:p>
        </w:tc>
        <w:tc>
          <w:tcPr>
            <w:tcW w:w="0" w:type="auto"/>
            <w:tcBorders>
              <w:top w:val="nil"/>
              <w:left w:val="nil"/>
              <w:bottom w:val="nil"/>
              <w:right w:val="nil"/>
            </w:tcBorders>
            <w:shd w:val="clear" w:color="auto" w:fill="auto"/>
            <w:noWrap/>
            <w:vAlign w:val="bottom"/>
          </w:tcPr>
          <w:p w14:paraId="0EC3E291">
            <w:pPr>
              <w:bidi w:val="0"/>
              <w:jc w:val="center"/>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35E98DD7">
            <w:pPr>
              <w:bidi w:val="0"/>
              <w:jc w:val="center"/>
              <w:rPr>
                <w:rFonts w:hint="eastAsia"/>
              </w:rPr>
            </w:pPr>
            <w:r>
              <w:rPr>
                <w:rFonts w:hint="eastAsia"/>
                <w:lang w:val="en-US" w:eastAsia="zh-CN"/>
              </w:rPr>
              <w:t>0.5小时 - 1小时</w:t>
            </w:r>
          </w:p>
        </w:tc>
        <w:tc>
          <w:tcPr>
            <w:tcW w:w="0" w:type="auto"/>
            <w:tcBorders>
              <w:top w:val="nil"/>
              <w:left w:val="nil"/>
              <w:bottom w:val="nil"/>
              <w:right w:val="nil"/>
            </w:tcBorders>
            <w:shd w:val="clear" w:color="auto" w:fill="auto"/>
            <w:noWrap/>
            <w:vAlign w:val="bottom"/>
          </w:tcPr>
          <w:p w14:paraId="0EE48563">
            <w:pPr>
              <w:bidi w:val="0"/>
              <w:jc w:val="center"/>
              <w:rPr>
                <w:rFonts w:hint="eastAsia"/>
              </w:rPr>
            </w:pPr>
            <w:r>
              <w:rPr>
                <w:rFonts w:hint="eastAsia"/>
                <w:lang w:val="en-US" w:eastAsia="zh-CN"/>
              </w:rPr>
              <w:t>现场公示</w:t>
            </w:r>
          </w:p>
        </w:tc>
      </w:tr>
      <w:tr w14:paraId="3A0A1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3" w:hRule="atLeast"/>
        </w:trPr>
        <w:tc>
          <w:tcPr>
            <w:tcW w:w="0" w:type="auto"/>
            <w:tcBorders>
              <w:top w:val="nil"/>
              <w:left w:val="nil"/>
              <w:bottom w:val="single" w:color="000000" w:sz="12" w:space="0"/>
              <w:right w:val="nil"/>
            </w:tcBorders>
            <w:shd w:val="clear" w:color="auto" w:fill="auto"/>
            <w:noWrap/>
            <w:vAlign w:val="bottom"/>
          </w:tcPr>
          <w:p w14:paraId="724CD245">
            <w:pPr>
              <w:bidi w:val="0"/>
              <w:jc w:val="center"/>
              <w:rPr>
                <w:rFonts w:hint="eastAsia"/>
              </w:rPr>
            </w:pPr>
            <w:r>
              <w:rPr>
                <w:rFonts w:hint="eastAsia"/>
                <w:lang w:val="en-US" w:eastAsia="zh-CN"/>
              </w:rPr>
              <w:t>青云塔</w:t>
            </w:r>
          </w:p>
        </w:tc>
        <w:tc>
          <w:tcPr>
            <w:tcW w:w="0" w:type="auto"/>
            <w:tcBorders>
              <w:top w:val="nil"/>
              <w:left w:val="nil"/>
              <w:bottom w:val="single" w:color="000000" w:sz="12" w:space="0"/>
              <w:right w:val="nil"/>
            </w:tcBorders>
            <w:shd w:val="clear" w:color="auto" w:fill="auto"/>
            <w:noWrap/>
            <w:vAlign w:val="bottom"/>
          </w:tcPr>
          <w:p w14:paraId="6DD45C73">
            <w:pPr>
              <w:bidi w:val="0"/>
              <w:jc w:val="center"/>
              <w:rPr>
                <w:rFonts w:hint="eastAsia"/>
              </w:rPr>
            </w:pPr>
            <w:r>
              <w:rPr>
                <w:rFonts w:hint="eastAsia"/>
                <w:lang w:val="en-US" w:eastAsia="zh-CN"/>
              </w:rPr>
              <w:t>5</w:t>
            </w:r>
          </w:p>
        </w:tc>
        <w:tc>
          <w:tcPr>
            <w:tcW w:w="0" w:type="auto"/>
            <w:tcBorders>
              <w:top w:val="nil"/>
              <w:left w:val="nil"/>
              <w:bottom w:val="single" w:color="000000" w:sz="12" w:space="0"/>
              <w:right w:val="nil"/>
            </w:tcBorders>
            <w:shd w:val="clear" w:color="auto" w:fill="auto"/>
            <w:noWrap/>
            <w:vAlign w:val="bottom"/>
          </w:tcPr>
          <w:p w14:paraId="356DFC47">
            <w:pPr>
              <w:bidi w:val="0"/>
              <w:jc w:val="center"/>
              <w:rPr>
                <w:rFonts w:hint="eastAsia"/>
              </w:rPr>
            </w:pPr>
          </w:p>
        </w:tc>
        <w:tc>
          <w:tcPr>
            <w:tcW w:w="0" w:type="auto"/>
            <w:tcBorders>
              <w:top w:val="nil"/>
              <w:left w:val="nil"/>
              <w:bottom w:val="single" w:color="000000" w:sz="12" w:space="0"/>
              <w:right w:val="nil"/>
            </w:tcBorders>
            <w:shd w:val="clear" w:color="auto" w:fill="auto"/>
            <w:noWrap/>
            <w:vAlign w:val="bottom"/>
          </w:tcPr>
          <w:p w14:paraId="4D0DEA44">
            <w:pPr>
              <w:bidi w:val="0"/>
              <w:jc w:val="center"/>
              <w:rPr>
                <w:rFonts w:hint="eastAsia"/>
              </w:rPr>
            </w:pPr>
            <w:r>
              <w:rPr>
                <w:rFonts w:hint="eastAsia"/>
                <w:lang w:val="en-US" w:eastAsia="zh-CN"/>
              </w:rPr>
              <w:t>5元</w:t>
            </w:r>
          </w:p>
        </w:tc>
      </w:tr>
    </w:tbl>
    <w:p w14:paraId="1F39B2DB">
      <w:pPr>
        <w:ind w:firstLine="420" w:firstLineChars="0"/>
        <w:rPr>
          <w:rFonts w:hint="default"/>
          <w:lang w:val="en-US" w:eastAsia="zh-CN"/>
        </w:rPr>
      </w:pPr>
    </w:p>
    <w:p w14:paraId="633A66C1">
      <w:pPr>
        <w:ind w:firstLine="480" w:firstLineChars="200"/>
        <w:rPr>
          <w:rFonts w:hint="eastAsia" w:ascii="宋体" w:hAnsi="宋体"/>
          <w:sz w:val="24"/>
          <w:lang w:val="en-US" w:eastAsia="zh-CN"/>
        </w:rPr>
      </w:pPr>
      <w:r>
        <w:rPr>
          <w:rFonts w:hint="eastAsia" w:ascii="宋体" w:hAnsi="宋体"/>
          <w:sz w:val="24"/>
          <w:lang w:val="en-US" w:eastAsia="zh-CN"/>
        </w:rPr>
        <w:t>接着我们统计出了每个景点的所在城市，得出了结果：</w:t>
      </w:r>
    </w:p>
    <w:p w14:paraId="6054E8FD">
      <w:pPr>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5441950" cy="3297555"/>
            <wp:effectExtent l="0" t="0" r="0" b="0"/>
            <wp:docPr id="19" name="图片 19" descr="plot_zoo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lot_zoom_png"/>
                    <pic:cNvPicPr>
                      <a:picLocks noChangeAspect="1"/>
                    </pic:cNvPicPr>
                  </pic:nvPicPr>
                  <pic:blipFill>
                    <a:blip r:embed="rId9">
                      <a:clrChange>
                        <a:clrFrom>
                          <a:srgbClr val="FFFFFF">
                            <a:alpha val="100000"/>
                          </a:srgbClr>
                        </a:clrFrom>
                        <a:clrTo>
                          <a:srgbClr val="FFFFFF">
                            <a:alpha val="100000"/>
                            <a:alpha val="0"/>
                          </a:srgbClr>
                        </a:clrTo>
                      </a:clrChange>
                    </a:blip>
                    <a:stretch>
                      <a:fillRect/>
                    </a:stretch>
                  </pic:blipFill>
                  <pic:spPr>
                    <a:xfrm>
                      <a:off x="0" y="0"/>
                      <a:ext cx="5441950" cy="3297555"/>
                    </a:xfrm>
                    <a:prstGeom prst="rect">
                      <a:avLst/>
                    </a:prstGeom>
                  </pic:spPr>
                </pic:pic>
              </a:graphicData>
            </a:graphic>
          </wp:inline>
        </w:drawing>
      </w:r>
    </w:p>
    <w:p w14:paraId="710DF2A7">
      <w:pPr>
        <w:jc w:val="center"/>
        <w:rPr>
          <w:rFonts w:hint="eastAsia" w:ascii="宋体" w:hAnsi="宋体"/>
          <w:sz w:val="24"/>
          <w:lang w:val="en-US" w:eastAsia="zh-CN"/>
        </w:rPr>
      </w:pPr>
    </w:p>
    <w:p w14:paraId="7C332160">
      <w:pPr>
        <w:jc w:val="center"/>
        <w:rPr>
          <w:rFonts w:hint="eastAsia" w:ascii="宋体" w:hAnsi="宋体"/>
          <w:sz w:val="24"/>
          <w:lang w:val="en-US" w:eastAsia="zh-CN"/>
        </w:rPr>
      </w:pPr>
      <w:r>
        <w:rPr>
          <w:b/>
          <w:bCs/>
        </w:rPr>
        <w:t xml:space="preserve">图 </w:t>
      </w:r>
      <w:r>
        <w:rPr>
          <w:rFonts w:hint="eastAsia"/>
          <w:b/>
          <w:bCs/>
          <w:lang w:val="en-US" w:eastAsia="zh-CN"/>
        </w:rPr>
        <w:t>4</w:t>
      </w:r>
      <w:r>
        <w:rPr>
          <w:b/>
          <w:bCs/>
        </w:rPr>
        <w:t xml:space="preserve"> </w:t>
      </w:r>
      <w:r>
        <w:rPr>
          <w:rFonts w:hint="eastAsia"/>
          <w:b/>
          <w:bCs/>
          <w:lang w:val="en-US" w:eastAsia="zh-CN"/>
        </w:rPr>
        <w:t>拥有最多最高评分景点的TOP10城市</w:t>
      </w:r>
    </w:p>
    <w:p w14:paraId="51ACAB31">
      <w:pPr>
        <w:spacing w:before="282" w:line="220" w:lineRule="auto"/>
        <w:jc w:val="both"/>
        <w:outlineLvl w:val="0"/>
        <w:rPr>
          <w:rFonts w:hint="eastAsia" w:ascii="黑体" w:hAnsi="黑体" w:eastAsia="黑体" w:cs="黑体"/>
          <w:b/>
          <w:bCs/>
          <w:spacing w:val="-3"/>
          <w:sz w:val="28"/>
          <w:szCs w:val="28"/>
          <w:lang w:val="en-US" w:eastAsia="zh-CN"/>
        </w:rPr>
      </w:pPr>
    </w:p>
    <w:p w14:paraId="7B3C5B04">
      <w:pPr>
        <w:spacing w:before="282" w:line="220" w:lineRule="auto"/>
        <w:jc w:val="center"/>
        <w:outlineLvl w:val="0"/>
        <w:rPr>
          <w:rFonts w:hint="eastAsia" w:ascii="黑体" w:hAnsi="黑体" w:eastAsia="黑体" w:cs="黑体"/>
          <w:b/>
          <w:bCs/>
          <w:spacing w:val="-3"/>
          <w:sz w:val="28"/>
          <w:szCs w:val="28"/>
          <w:lang w:val="en-US" w:eastAsia="zh-CN"/>
        </w:rPr>
      </w:pPr>
      <w:r>
        <w:rPr>
          <w:rFonts w:hint="eastAsia" w:ascii="黑体" w:hAnsi="黑体" w:eastAsia="黑体" w:cs="黑体"/>
          <w:b/>
          <w:bCs/>
          <w:spacing w:val="-3"/>
          <w:sz w:val="28"/>
          <w:szCs w:val="28"/>
          <w:lang w:val="en-US" w:eastAsia="zh-CN"/>
        </w:rPr>
        <w:t>六</w:t>
      </w:r>
      <w:r>
        <w:rPr>
          <w:rFonts w:ascii="黑体" w:hAnsi="黑体" w:eastAsia="黑体" w:cs="黑体"/>
          <w:b/>
          <w:bCs/>
          <w:spacing w:val="-3"/>
          <w:sz w:val="28"/>
          <w:szCs w:val="28"/>
        </w:rPr>
        <w:t>、</w:t>
      </w:r>
      <w:r>
        <w:rPr>
          <w:rFonts w:ascii="黑体" w:hAnsi="黑体" w:eastAsia="黑体" w:cs="黑体"/>
          <w:b/>
          <w:bCs/>
          <w:spacing w:val="-33"/>
          <w:sz w:val="28"/>
          <w:szCs w:val="28"/>
        </w:rPr>
        <w:t xml:space="preserve"> </w:t>
      </w:r>
      <w:r>
        <w:rPr>
          <w:rFonts w:hint="eastAsia" w:ascii="Times New Roman" w:hAnsi="Times New Roman" w:eastAsia="黑体" w:cs="Times New Roman"/>
          <w:b/>
          <w:bCs/>
          <w:i w:val="0"/>
          <w:iCs w:val="0"/>
          <w:spacing w:val="-3"/>
          <w:sz w:val="28"/>
          <w:szCs w:val="28"/>
          <w:lang w:val="en-US" w:eastAsia="zh-CN"/>
        </w:rPr>
        <w:t>问题</w:t>
      </w:r>
      <w:r>
        <w:rPr>
          <w:rFonts w:hint="eastAsia" w:eastAsia="黑体" w:cs="Times New Roman"/>
          <w:b/>
          <w:bCs/>
          <w:i w:val="0"/>
          <w:iCs w:val="0"/>
          <w:spacing w:val="-3"/>
          <w:sz w:val="28"/>
          <w:szCs w:val="28"/>
          <w:lang w:val="en-US" w:eastAsia="zh-CN"/>
        </w:rPr>
        <w:t>二</w:t>
      </w:r>
      <w:r>
        <w:rPr>
          <w:rFonts w:hint="eastAsia" w:ascii="黑体" w:hAnsi="黑体" w:eastAsia="黑体" w:cs="黑体"/>
          <w:b/>
          <w:bCs/>
          <w:spacing w:val="-3"/>
          <w:sz w:val="28"/>
          <w:szCs w:val="28"/>
          <w:lang w:val="en-US" w:eastAsia="zh-CN"/>
        </w:rPr>
        <w:t>模型的建立与求解</w:t>
      </w:r>
    </w:p>
    <w:p w14:paraId="5D33A2DE">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6.1数据收集与预处理</w:t>
      </w:r>
    </w:p>
    <w:p w14:paraId="4F684F9E">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6.1.1数据收集</w:t>
      </w:r>
    </w:p>
    <w:p w14:paraId="62E6B126">
      <w:pPr>
        <w:bidi w:val="0"/>
        <w:ind w:firstLine="420" w:firstLineChars="0"/>
      </w:pPr>
    </w:p>
    <w:p w14:paraId="4454412D">
      <w:pPr>
        <w:bidi w:val="0"/>
        <w:ind w:firstLine="420" w:firstLineChars="0"/>
        <w:rPr>
          <w:rFonts w:hint="eastAsia" w:ascii="黑体" w:hAnsi="黑体" w:eastAsia="黑体" w:cs="黑体"/>
          <w:spacing w:val="0"/>
          <w:sz w:val="24"/>
          <w:szCs w:val="24"/>
          <w:lang w:val="en-US" w:eastAsia="zh-CN"/>
        </w:rPr>
      </w:pPr>
      <w:r>
        <w:t>本问题要求基于352个城市的旅游景点数据集，对各个城市的旅游吸引力进行量化分析，建立模型以反映城市吸引外国游客的能力，并在此基础上给出50个最吸引外国游客的城市。在选择这些城市时，需要综合考虑城市规模、环境保护水平、人文底蕴、交通便利性、气候条件以及美食等多个因素。</w:t>
      </w:r>
      <w:r>
        <w:rPr>
          <w:rFonts w:hint="eastAsia"/>
          <w:lang w:val="en-US" w:eastAsia="zh-CN"/>
        </w:rPr>
        <w:t>所以我们首先收集了这些城市的相关数据，以建立一个全面严谨的评价体系，下面是部分指标的阐述解释：</w:t>
      </w:r>
    </w:p>
    <w:p w14:paraId="11E6422A">
      <w:pPr>
        <w:numPr>
          <w:ilvl w:val="0"/>
          <w:numId w:val="0"/>
        </w:numPr>
        <w:bidi w:val="0"/>
        <w:ind w:firstLine="420" w:firstLineChars="0"/>
      </w:pPr>
      <w:r>
        <w:rPr>
          <w:rFonts w:hint="eastAsia"/>
          <w:lang w:val="en-US" w:eastAsia="zh-CN"/>
        </w:rPr>
        <w:t>·</w:t>
      </w:r>
      <w:r>
        <w:t>空气质量指数(</w:t>
      </w:r>
      <w:r>
        <w:rPr>
          <w:i/>
          <w:iCs/>
        </w:rPr>
        <w:t>AQI</w:t>
      </w:r>
      <w:r>
        <w:t>)</w:t>
      </w:r>
      <w:r>
        <w:rPr>
          <w:rFonts w:hint="default"/>
        </w:rPr>
        <w:t>：衡量空气污染程度的指标，数值越高表示空气质量越差。</w:t>
      </w:r>
    </w:p>
    <w:p w14:paraId="1179FB34">
      <w:pPr>
        <w:numPr>
          <w:ilvl w:val="0"/>
          <w:numId w:val="0"/>
        </w:numPr>
        <w:bidi w:val="0"/>
        <w:ind w:firstLine="420" w:firstLineChars="0"/>
      </w:pPr>
      <w:r>
        <w:rPr>
          <w:rFonts w:hint="eastAsia"/>
          <w:lang w:val="en-US" w:eastAsia="zh-CN"/>
        </w:rPr>
        <w:t>·</w:t>
      </w:r>
      <w:r>
        <w:rPr>
          <w:rFonts w:hint="default"/>
        </w:rPr>
        <w:t>绿化率：城市中绿化覆盖的面积占总面积的百分比，反映城市的生态环境。</w:t>
      </w:r>
    </w:p>
    <w:p w14:paraId="3F2029BE">
      <w:pPr>
        <w:numPr>
          <w:ilvl w:val="0"/>
          <w:numId w:val="0"/>
        </w:numPr>
        <w:bidi w:val="0"/>
        <w:ind w:firstLine="420" w:firstLineChars="0"/>
      </w:pPr>
      <w:r>
        <w:rPr>
          <w:rFonts w:hint="eastAsia"/>
          <w:lang w:val="en-US" w:eastAsia="zh-CN"/>
        </w:rPr>
        <w:t>·</w:t>
      </w:r>
      <w:r>
        <w:rPr>
          <w:rFonts w:hint="default"/>
        </w:rPr>
        <w:t>废水处理效率：城市废水经过处理的比例，反映城市污水处理能力。</w:t>
      </w:r>
    </w:p>
    <w:p w14:paraId="59D1C3B1">
      <w:pPr>
        <w:numPr>
          <w:ilvl w:val="0"/>
          <w:numId w:val="0"/>
        </w:numPr>
        <w:bidi w:val="0"/>
        <w:ind w:firstLine="420" w:firstLineChars="0"/>
      </w:pPr>
      <w:r>
        <w:rPr>
          <w:rFonts w:hint="eastAsia"/>
          <w:lang w:val="en-US" w:eastAsia="zh-CN"/>
        </w:rPr>
        <w:t>·</w:t>
      </w:r>
      <w:r>
        <w:rPr>
          <w:rFonts w:hint="default"/>
        </w:rPr>
        <w:t>废气处理效率：城市工业废气经过处理的比例，反映城市对大气污染的控制能力。</w:t>
      </w:r>
    </w:p>
    <w:p w14:paraId="1BC49EAE">
      <w:pPr>
        <w:numPr>
          <w:ilvl w:val="0"/>
          <w:numId w:val="0"/>
        </w:numPr>
        <w:bidi w:val="0"/>
        <w:ind w:firstLine="420" w:firstLineChars="0"/>
      </w:pPr>
      <w:r>
        <w:rPr>
          <w:rFonts w:hint="eastAsia"/>
          <w:lang w:val="en-US" w:eastAsia="zh-CN"/>
        </w:rPr>
        <w:t>·</w:t>
      </w:r>
      <w:r>
        <w:rPr>
          <w:rFonts w:hint="default"/>
        </w:rPr>
        <w:t>垃圾回收率：城市生活垃圾中被回收利用的比例，反映城市垃圾处理和资源回收的能力。</w:t>
      </w:r>
    </w:p>
    <w:p w14:paraId="6FB8A91E">
      <w:pPr>
        <w:numPr>
          <w:ilvl w:val="0"/>
          <w:numId w:val="0"/>
        </w:numPr>
        <w:bidi w:val="0"/>
        <w:ind w:firstLine="420" w:firstLineChars="0"/>
      </w:pPr>
      <w:r>
        <w:rPr>
          <w:rFonts w:hint="eastAsia"/>
          <w:lang w:val="en-US" w:eastAsia="zh-CN"/>
        </w:rPr>
        <w:t>·</w:t>
      </w:r>
      <w:r>
        <w:rPr>
          <w:rFonts w:hint="default"/>
        </w:rPr>
        <w:t>文化遗迹数量：城市中历史遗迹的数量，反映城市的历史文化深度。</w:t>
      </w:r>
    </w:p>
    <w:p w14:paraId="104C976C">
      <w:pPr>
        <w:numPr>
          <w:ilvl w:val="0"/>
          <w:numId w:val="0"/>
        </w:numPr>
        <w:bidi w:val="0"/>
        <w:ind w:firstLine="420" w:firstLineChars="0"/>
        <w:rPr>
          <w:rFonts w:hint="default"/>
        </w:rPr>
      </w:pPr>
      <w:r>
        <w:rPr>
          <w:rFonts w:hint="eastAsia"/>
          <w:lang w:val="en-US" w:eastAsia="zh-CN"/>
        </w:rPr>
        <w:t>·</w:t>
      </w:r>
      <w:r>
        <w:rPr>
          <w:rFonts w:hint="default"/>
        </w:rPr>
        <w:t>博物馆数量：城市中博物馆的总数，反映城市文化设施的丰富程度。</w:t>
      </w:r>
    </w:p>
    <w:p w14:paraId="657AF0DE">
      <w:pPr>
        <w:numPr>
          <w:ilvl w:val="0"/>
          <w:numId w:val="0"/>
        </w:numPr>
        <w:bidi w:val="0"/>
        <w:ind w:firstLine="420" w:firstLineChars="0"/>
        <w:rPr>
          <w:rFonts w:hint="eastAsia"/>
          <w:lang w:val="en-US" w:eastAsia="zh-CN"/>
        </w:rPr>
      </w:pPr>
      <w:r>
        <w:rPr>
          <w:rFonts w:hint="eastAsia"/>
          <w:lang w:val="en-US" w:eastAsia="zh-CN"/>
        </w:rPr>
        <w:t>然后我们将所有指标进行归类：</w:t>
      </w:r>
    </w:p>
    <w:p w14:paraId="40619909">
      <w:pPr>
        <w:numPr>
          <w:ilvl w:val="0"/>
          <w:numId w:val="0"/>
        </w:numPr>
        <w:bidi w:val="0"/>
        <w:rPr>
          <w:rFonts w:hint="eastAsia"/>
          <w:lang w:val="en-US" w:eastAsia="zh-CN"/>
        </w:rPr>
      </w:pPr>
    </w:p>
    <w:p w14:paraId="08788CC0">
      <w:pPr>
        <w:numPr>
          <w:ilvl w:val="0"/>
          <w:numId w:val="0"/>
        </w:numPr>
        <w:bidi w:val="0"/>
        <w:jc w:val="center"/>
        <w:rPr>
          <w:rFonts w:hint="default"/>
          <w:lang w:val="en-US" w:eastAsia="zh-CN"/>
        </w:rPr>
      </w:pPr>
      <w:r>
        <w:rPr>
          <w:b/>
          <w:bCs/>
          <w:spacing w:val="-2"/>
          <w:sz w:val="21"/>
          <w:szCs w:val="21"/>
        </w:rPr>
        <w:t>表</w:t>
      </w:r>
      <w:r>
        <w:rPr>
          <w:spacing w:val="-2"/>
          <w:sz w:val="21"/>
          <w:szCs w:val="21"/>
        </w:rPr>
        <w:t xml:space="preserve"> </w:t>
      </w:r>
      <w:r>
        <w:rPr>
          <w:rFonts w:hint="eastAsia"/>
          <w:b/>
          <w:bCs/>
          <w:i w:val="0"/>
          <w:iCs w:val="0"/>
          <w:spacing w:val="-2"/>
          <w:sz w:val="21"/>
          <w:szCs w:val="21"/>
          <w:lang w:val="en-US" w:eastAsia="zh-CN"/>
        </w:rPr>
        <w:t>6</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指标归类汇总</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0"/>
        <w:gridCol w:w="4300"/>
      </w:tblGrid>
      <w:tr w14:paraId="79A88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4300" w:type="dxa"/>
            <w:tcBorders>
              <w:top w:val="single" w:color="auto" w:sz="12" w:space="0"/>
              <w:left w:val="nil"/>
              <w:bottom w:val="single" w:color="auto" w:sz="8" w:space="0"/>
              <w:right w:val="nil"/>
            </w:tcBorders>
          </w:tcPr>
          <w:p w14:paraId="718FF79B">
            <w:pPr>
              <w:bidi w:val="0"/>
              <w:jc w:val="center"/>
              <w:rPr>
                <w:rFonts w:hint="default"/>
                <w:lang w:val="en-US" w:eastAsia="zh-CN"/>
              </w:rPr>
            </w:pPr>
            <w:r>
              <w:rPr>
                <w:rFonts w:hint="eastAsia"/>
                <w:lang w:val="en-US" w:eastAsia="zh-CN"/>
              </w:rPr>
              <w:t>类别</w:t>
            </w:r>
          </w:p>
        </w:tc>
        <w:tc>
          <w:tcPr>
            <w:tcW w:w="4300" w:type="dxa"/>
            <w:tcBorders>
              <w:top w:val="single" w:color="auto" w:sz="12" w:space="0"/>
              <w:left w:val="nil"/>
              <w:bottom w:val="single" w:color="auto" w:sz="8" w:space="0"/>
              <w:right w:val="nil"/>
            </w:tcBorders>
          </w:tcPr>
          <w:p w14:paraId="2B7DAB66">
            <w:pPr>
              <w:bidi w:val="0"/>
              <w:jc w:val="center"/>
              <w:rPr>
                <w:rFonts w:hint="default"/>
                <w:lang w:val="en-US" w:eastAsia="zh-CN"/>
              </w:rPr>
            </w:pPr>
            <w:r>
              <w:rPr>
                <w:rFonts w:hint="eastAsia"/>
                <w:lang w:val="en-US" w:eastAsia="zh-CN"/>
              </w:rPr>
              <w:t>指标</w:t>
            </w:r>
          </w:p>
        </w:tc>
      </w:tr>
      <w:tr w14:paraId="0DA68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4300" w:type="dxa"/>
            <w:tcBorders>
              <w:top w:val="single" w:color="auto" w:sz="8" w:space="0"/>
              <w:left w:val="nil"/>
              <w:bottom w:val="single" w:color="auto" w:sz="8" w:space="0"/>
              <w:right w:val="nil"/>
            </w:tcBorders>
          </w:tcPr>
          <w:p w14:paraId="1A2ECE9A">
            <w:pPr>
              <w:bidi w:val="0"/>
              <w:jc w:val="center"/>
              <w:rPr>
                <w:rFonts w:hint="default"/>
                <w:lang w:val="en-US" w:eastAsia="zh-CN"/>
              </w:rPr>
            </w:pPr>
            <w:r>
              <w:rPr>
                <w:rFonts w:hint="eastAsia"/>
                <w:lang w:val="en-US" w:eastAsia="zh-CN"/>
              </w:rPr>
              <w:t>城市规模</w:t>
            </w:r>
          </w:p>
        </w:tc>
        <w:tc>
          <w:tcPr>
            <w:tcW w:w="4300" w:type="dxa"/>
            <w:tcBorders>
              <w:top w:val="single" w:color="auto" w:sz="8" w:space="0"/>
              <w:left w:val="nil"/>
              <w:bottom w:val="single" w:color="auto" w:sz="8" w:space="0"/>
              <w:right w:val="nil"/>
            </w:tcBorders>
          </w:tcPr>
          <w:p w14:paraId="13FA3C1F">
            <w:pPr>
              <w:bidi w:val="0"/>
              <w:jc w:val="center"/>
              <w:rPr>
                <w:rFonts w:hint="default"/>
                <w:lang w:val="en-US" w:eastAsia="zh-CN"/>
              </w:rPr>
            </w:pPr>
            <w:r>
              <w:rPr>
                <w:rFonts w:hint="eastAsia"/>
                <w:lang w:val="en-US" w:eastAsia="zh-CN"/>
              </w:rPr>
              <w:t>城市规模</w:t>
            </w:r>
          </w:p>
        </w:tc>
      </w:tr>
      <w:tr w14:paraId="621D8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4300" w:type="dxa"/>
            <w:vMerge w:val="restart"/>
            <w:tcBorders>
              <w:top w:val="single" w:color="auto" w:sz="8" w:space="0"/>
              <w:left w:val="nil"/>
              <w:bottom w:val="nil"/>
              <w:right w:val="nil"/>
            </w:tcBorders>
          </w:tcPr>
          <w:p w14:paraId="43E2F743">
            <w:pPr>
              <w:bidi w:val="0"/>
              <w:jc w:val="center"/>
              <w:rPr>
                <w:rFonts w:hint="default"/>
              </w:rPr>
            </w:pPr>
          </w:p>
          <w:p w14:paraId="6AB54C58">
            <w:pPr>
              <w:bidi w:val="0"/>
              <w:jc w:val="center"/>
              <w:rPr>
                <w:rFonts w:hint="default"/>
              </w:rPr>
            </w:pPr>
          </w:p>
          <w:p w14:paraId="79D74F48">
            <w:pPr>
              <w:bidi w:val="0"/>
              <w:jc w:val="center"/>
              <w:rPr>
                <w:rFonts w:hint="default"/>
                <w:lang w:val="en-US" w:eastAsia="zh-CN"/>
              </w:rPr>
            </w:pPr>
            <w:r>
              <w:rPr>
                <w:rFonts w:hint="default"/>
              </w:rPr>
              <w:t>环境保护水平</w:t>
            </w:r>
          </w:p>
        </w:tc>
        <w:tc>
          <w:tcPr>
            <w:tcW w:w="4300" w:type="dxa"/>
            <w:tcBorders>
              <w:top w:val="single" w:color="auto" w:sz="8" w:space="0"/>
              <w:left w:val="nil"/>
              <w:bottom w:val="nil"/>
              <w:right w:val="nil"/>
            </w:tcBorders>
          </w:tcPr>
          <w:p w14:paraId="0D098EA6">
            <w:pPr>
              <w:bidi w:val="0"/>
              <w:jc w:val="center"/>
              <w:rPr>
                <w:rFonts w:hint="default"/>
                <w:lang w:val="en-US" w:eastAsia="zh-CN"/>
              </w:rPr>
            </w:pPr>
            <w:r>
              <w:t>空气质量指数(</w:t>
            </w:r>
            <w:r>
              <w:rPr>
                <w:i/>
                <w:iCs/>
              </w:rPr>
              <w:t>AQI</w:t>
            </w:r>
            <w:r>
              <w:t>)</w:t>
            </w:r>
          </w:p>
        </w:tc>
      </w:tr>
      <w:tr w14:paraId="37216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4BE54DA0">
            <w:pPr>
              <w:bidi w:val="0"/>
              <w:jc w:val="center"/>
              <w:rPr>
                <w:rFonts w:hint="default"/>
                <w:lang w:val="en-US" w:eastAsia="zh-CN"/>
              </w:rPr>
            </w:pPr>
          </w:p>
        </w:tc>
        <w:tc>
          <w:tcPr>
            <w:tcW w:w="4300" w:type="dxa"/>
            <w:tcBorders>
              <w:top w:val="nil"/>
              <w:left w:val="nil"/>
              <w:bottom w:val="nil"/>
              <w:right w:val="nil"/>
            </w:tcBorders>
          </w:tcPr>
          <w:p w14:paraId="35CED2A5">
            <w:pPr>
              <w:bidi w:val="0"/>
              <w:jc w:val="center"/>
              <w:rPr>
                <w:rFonts w:hint="default"/>
                <w:lang w:val="en-US" w:eastAsia="zh-CN"/>
              </w:rPr>
            </w:pPr>
            <w:r>
              <w:rPr>
                <w:rFonts w:hint="default"/>
                <w:lang w:val="en-US" w:eastAsia="zh-CN"/>
              </w:rPr>
              <w:t>绿化率</w:t>
            </w:r>
          </w:p>
        </w:tc>
      </w:tr>
      <w:tr w14:paraId="04114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57012876">
            <w:pPr>
              <w:bidi w:val="0"/>
              <w:jc w:val="center"/>
              <w:rPr>
                <w:rFonts w:hint="default"/>
                <w:lang w:val="en-US" w:eastAsia="zh-CN"/>
              </w:rPr>
            </w:pPr>
          </w:p>
        </w:tc>
        <w:tc>
          <w:tcPr>
            <w:tcW w:w="4300" w:type="dxa"/>
            <w:tcBorders>
              <w:top w:val="nil"/>
              <w:left w:val="nil"/>
              <w:bottom w:val="nil"/>
              <w:right w:val="nil"/>
            </w:tcBorders>
          </w:tcPr>
          <w:p w14:paraId="0EA1AFDC">
            <w:pPr>
              <w:bidi w:val="0"/>
              <w:jc w:val="center"/>
              <w:rPr>
                <w:rFonts w:hint="default"/>
                <w:lang w:val="en-US" w:eastAsia="zh-CN"/>
              </w:rPr>
            </w:pPr>
            <w:r>
              <w:rPr>
                <w:rFonts w:hint="default"/>
                <w:lang w:val="en-US" w:eastAsia="zh-CN"/>
              </w:rPr>
              <w:t>废水处理效率</w:t>
            </w:r>
          </w:p>
        </w:tc>
      </w:tr>
      <w:tr w14:paraId="6060D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0114D0ED">
            <w:pPr>
              <w:bidi w:val="0"/>
              <w:jc w:val="center"/>
              <w:rPr>
                <w:rFonts w:hint="default"/>
                <w:lang w:val="en-US" w:eastAsia="zh-CN"/>
              </w:rPr>
            </w:pPr>
          </w:p>
        </w:tc>
        <w:tc>
          <w:tcPr>
            <w:tcW w:w="4300" w:type="dxa"/>
            <w:tcBorders>
              <w:top w:val="nil"/>
              <w:left w:val="nil"/>
              <w:bottom w:val="nil"/>
              <w:right w:val="nil"/>
            </w:tcBorders>
          </w:tcPr>
          <w:p w14:paraId="7728B35A">
            <w:pPr>
              <w:bidi w:val="0"/>
              <w:jc w:val="center"/>
              <w:rPr>
                <w:rFonts w:hint="default"/>
                <w:lang w:val="en-US" w:eastAsia="zh-CN"/>
              </w:rPr>
            </w:pPr>
            <w:r>
              <w:rPr>
                <w:rFonts w:hint="default"/>
                <w:lang w:val="en-US" w:eastAsia="zh-CN"/>
              </w:rPr>
              <w:t>废气处理效率</w:t>
            </w:r>
          </w:p>
        </w:tc>
      </w:tr>
      <w:tr w14:paraId="7013B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single" w:color="auto" w:sz="8" w:space="0"/>
              <w:right w:val="nil"/>
            </w:tcBorders>
          </w:tcPr>
          <w:p w14:paraId="45E7DE90">
            <w:pPr>
              <w:bidi w:val="0"/>
              <w:jc w:val="center"/>
              <w:rPr>
                <w:rFonts w:hint="default"/>
                <w:lang w:val="en-US" w:eastAsia="zh-CN"/>
              </w:rPr>
            </w:pPr>
          </w:p>
        </w:tc>
        <w:tc>
          <w:tcPr>
            <w:tcW w:w="4300" w:type="dxa"/>
            <w:tcBorders>
              <w:top w:val="nil"/>
              <w:left w:val="nil"/>
              <w:bottom w:val="single" w:color="auto" w:sz="8" w:space="0"/>
              <w:right w:val="nil"/>
            </w:tcBorders>
          </w:tcPr>
          <w:p w14:paraId="562D1CA8">
            <w:pPr>
              <w:bidi w:val="0"/>
              <w:jc w:val="center"/>
              <w:rPr>
                <w:rFonts w:hint="default"/>
                <w:lang w:val="en-US" w:eastAsia="zh-CN"/>
              </w:rPr>
            </w:pPr>
            <w:r>
              <w:rPr>
                <w:rFonts w:hint="default"/>
                <w:lang w:val="en-US" w:eastAsia="zh-CN"/>
              </w:rPr>
              <w:t>垃圾回收率</w:t>
            </w:r>
          </w:p>
        </w:tc>
      </w:tr>
      <w:tr w14:paraId="796CC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4300" w:type="dxa"/>
            <w:vMerge w:val="restart"/>
            <w:tcBorders>
              <w:top w:val="single" w:color="auto" w:sz="8" w:space="0"/>
              <w:left w:val="nil"/>
              <w:bottom w:val="nil"/>
              <w:right w:val="nil"/>
            </w:tcBorders>
          </w:tcPr>
          <w:p w14:paraId="44F8EDBD">
            <w:pPr>
              <w:bidi w:val="0"/>
              <w:jc w:val="both"/>
              <w:rPr>
                <w:rFonts w:hint="default"/>
              </w:rPr>
            </w:pPr>
          </w:p>
          <w:p w14:paraId="561F0482">
            <w:pPr>
              <w:bidi w:val="0"/>
              <w:jc w:val="center"/>
              <w:rPr>
                <w:rFonts w:hint="default"/>
                <w:lang w:val="en-US" w:eastAsia="zh-CN"/>
              </w:rPr>
            </w:pPr>
            <w:r>
              <w:rPr>
                <w:rFonts w:hint="default"/>
              </w:rPr>
              <w:t>人文底蕴</w:t>
            </w:r>
          </w:p>
        </w:tc>
        <w:tc>
          <w:tcPr>
            <w:tcW w:w="4300" w:type="dxa"/>
            <w:tcBorders>
              <w:top w:val="single" w:color="auto" w:sz="8" w:space="0"/>
              <w:left w:val="nil"/>
              <w:bottom w:val="nil"/>
              <w:right w:val="nil"/>
            </w:tcBorders>
          </w:tcPr>
          <w:p w14:paraId="336B39D6">
            <w:pPr>
              <w:bidi w:val="0"/>
              <w:jc w:val="center"/>
              <w:rPr>
                <w:rFonts w:hint="default"/>
                <w:lang w:val="en-US" w:eastAsia="zh-CN"/>
              </w:rPr>
            </w:pPr>
            <w:r>
              <w:rPr>
                <w:rFonts w:hint="default"/>
                <w:lang w:val="en-US" w:eastAsia="zh-CN"/>
              </w:rPr>
              <w:t>文化遗迹数量</w:t>
            </w:r>
          </w:p>
        </w:tc>
      </w:tr>
      <w:tr w14:paraId="05A24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357EA752">
            <w:pPr>
              <w:bidi w:val="0"/>
              <w:jc w:val="center"/>
              <w:rPr>
                <w:rFonts w:hint="default"/>
                <w:lang w:val="en-US" w:eastAsia="zh-CN"/>
              </w:rPr>
            </w:pPr>
          </w:p>
        </w:tc>
        <w:tc>
          <w:tcPr>
            <w:tcW w:w="4300" w:type="dxa"/>
            <w:tcBorders>
              <w:top w:val="nil"/>
              <w:left w:val="nil"/>
              <w:bottom w:val="nil"/>
              <w:right w:val="nil"/>
            </w:tcBorders>
          </w:tcPr>
          <w:p w14:paraId="2BA91AEB">
            <w:pPr>
              <w:bidi w:val="0"/>
              <w:jc w:val="center"/>
              <w:rPr>
                <w:rFonts w:hint="default"/>
                <w:lang w:val="en-US" w:eastAsia="zh-CN"/>
              </w:rPr>
            </w:pPr>
            <w:r>
              <w:rPr>
                <w:rFonts w:hint="default"/>
                <w:lang w:val="en-US" w:eastAsia="zh-CN"/>
              </w:rPr>
              <w:t>博物馆数量</w:t>
            </w:r>
          </w:p>
        </w:tc>
      </w:tr>
      <w:tr w14:paraId="2B426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2F853856">
            <w:pPr>
              <w:bidi w:val="0"/>
              <w:jc w:val="center"/>
              <w:rPr>
                <w:rFonts w:hint="default"/>
                <w:lang w:val="en-US" w:eastAsia="zh-CN"/>
              </w:rPr>
            </w:pPr>
          </w:p>
        </w:tc>
        <w:tc>
          <w:tcPr>
            <w:tcW w:w="4300" w:type="dxa"/>
            <w:tcBorders>
              <w:top w:val="nil"/>
              <w:left w:val="nil"/>
              <w:bottom w:val="nil"/>
              <w:right w:val="nil"/>
            </w:tcBorders>
          </w:tcPr>
          <w:p w14:paraId="17CA2938">
            <w:pPr>
              <w:bidi w:val="0"/>
              <w:jc w:val="center"/>
              <w:rPr>
                <w:rFonts w:hint="default"/>
                <w:lang w:val="en-US" w:eastAsia="zh-CN"/>
              </w:rPr>
            </w:pPr>
            <w:r>
              <w:rPr>
                <w:rFonts w:hint="default"/>
                <w:lang w:val="en-US" w:eastAsia="zh-CN"/>
              </w:rPr>
              <w:t>文化活动次数</w:t>
            </w:r>
          </w:p>
        </w:tc>
      </w:tr>
      <w:tr w14:paraId="1A4CC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single" w:color="auto" w:sz="8" w:space="0"/>
              <w:right w:val="nil"/>
            </w:tcBorders>
          </w:tcPr>
          <w:p w14:paraId="5D0AA217">
            <w:pPr>
              <w:bidi w:val="0"/>
              <w:jc w:val="center"/>
              <w:rPr>
                <w:rFonts w:hint="default"/>
                <w:lang w:val="en-US" w:eastAsia="zh-CN"/>
              </w:rPr>
            </w:pPr>
          </w:p>
        </w:tc>
        <w:tc>
          <w:tcPr>
            <w:tcW w:w="4300" w:type="dxa"/>
            <w:tcBorders>
              <w:top w:val="nil"/>
              <w:left w:val="nil"/>
              <w:bottom w:val="single" w:color="auto" w:sz="8" w:space="0"/>
              <w:right w:val="nil"/>
            </w:tcBorders>
          </w:tcPr>
          <w:p w14:paraId="31DDF5DD">
            <w:pPr>
              <w:bidi w:val="0"/>
              <w:jc w:val="center"/>
              <w:rPr>
                <w:rFonts w:hint="default"/>
                <w:lang w:val="en-US" w:eastAsia="zh-CN"/>
              </w:rPr>
            </w:pPr>
            <w:r>
              <w:rPr>
                <w:rFonts w:hint="default"/>
                <w:lang w:val="en-US" w:eastAsia="zh-CN"/>
              </w:rPr>
              <w:t>文化设施总数</w:t>
            </w:r>
          </w:p>
        </w:tc>
      </w:tr>
      <w:tr w14:paraId="43E30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4300" w:type="dxa"/>
            <w:vMerge w:val="restart"/>
            <w:tcBorders>
              <w:top w:val="single" w:color="auto" w:sz="8" w:space="0"/>
              <w:left w:val="nil"/>
              <w:bottom w:val="nil"/>
              <w:right w:val="nil"/>
            </w:tcBorders>
          </w:tcPr>
          <w:p w14:paraId="7FD3595A">
            <w:pPr>
              <w:bidi w:val="0"/>
              <w:jc w:val="center"/>
              <w:rPr>
                <w:rFonts w:hint="default"/>
              </w:rPr>
            </w:pPr>
          </w:p>
          <w:p w14:paraId="01A07400">
            <w:pPr>
              <w:bidi w:val="0"/>
              <w:jc w:val="center"/>
              <w:rPr>
                <w:rFonts w:hint="default"/>
              </w:rPr>
            </w:pPr>
          </w:p>
          <w:p w14:paraId="3B886CF9">
            <w:pPr>
              <w:bidi w:val="0"/>
              <w:jc w:val="center"/>
            </w:pPr>
            <w:r>
              <w:rPr>
                <w:rFonts w:hint="default"/>
              </w:rPr>
              <w:t>交通便利性</w:t>
            </w:r>
          </w:p>
          <w:p w14:paraId="73B2B0E8">
            <w:pPr>
              <w:bidi w:val="0"/>
              <w:jc w:val="center"/>
              <w:rPr>
                <w:rFonts w:hint="default"/>
                <w:lang w:val="en-US" w:eastAsia="zh-CN"/>
              </w:rPr>
            </w:pPr>
          </w:p>
        </w:tc>
        <w:tc>
          <w:tcPr>
            <w:tcW w:w="4300" w:type="dxa"/>
            <w:tcBorders>
              <w:top w:val="single" w:color="auto" w:sz="8" w:space="0"/>
              <w:left w:val="nil"/>
              <w:bottom w:val="nil"/>
              <w:right w:val="nil"/>
            </w:tcBorders>
          </w:tcPr>
          <w:p w14:paraId="22F39404">
            <w:pPr>
              <w:bidi w:val="0"/>
              <w:jc w:val="center"/>
              <w:rPr>
                <w:rFonts w:hint="default"/>
                <w:lang w:val="en-US" w:eastAsia="zh-CN"/>
              </w:rPr>
            </w:pPr>
            <w:r>
              <w:rPr>
                <w:rFonts w:hint="default"/>
                <w:lang w:val="en-US" w:eastAsia="zh-CN"/>
              </w:rPr>
              <w:t>公交覆盖率</w:t>
            </w:r>
          </w:p>
        </w:tc>
      </w:tr>
      <w:tr w14:paraId="0BAA0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18DF8F02">
            <w:pPr>
              <w:bidi w:val="0"/>
              <w:jc w:val="center"/>
              <w:rPr>
                <w:rFonts w:hint="default"/>
                <w:lang w:val="en-US" w:eastAsia="zh-CN"/>
              </w:rPr>
            </w:pPr>
          </w:p>
        </w:tc>
        <w:tc>
          <w:tcPr>
            <w:tcW w:w="4300" w:type="dxa"/>
            <w:tcBorders>
              <w:top w:val="nil"/>
              <w:left w:val="nil"/>
              <w:bottom w:val="nil"/>
              <w:right w:val="nil"/>
            </w:tcBorders>
          </w:tcPr>
          <w:p w14:paraId="1346D727">
            <w:pPr>
              <w:bidi w:val="0"/>
              <w:jc w:val="center"/>
              <w:rPr>
                <w:rFonts w:hint="default"/>
                <w:lang w:val="en-US" w:eastAsia="zh-CN"/>
              </w:rPr>
            </w:pPr>
            <w:r>
              <w:rPr>
                <w:rFonts w:hint="default"/>
                <w:lang w:val="en-US" w:eastAsia="zh-CN"/>
              </w:rPr>
              <w:t>交通线路密度</w:t>
            </w:r>
          </w:p>
        </w:tc>
      </w:tr>
      <w:tr w14:paraId="2FF06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219CB7FD">
            <w:pPr>
              <w:bidi w:val="0"/>
              <w:jc w:val="center"/>
              <w:rPr>
                <w:rFonts w:hint="default"/>
                <w:lang w:val="en-US" w:eastAsia="zh-CN"/>
              </w:rPr>
            </w:pPr>
          </w:p>
        </w:tc>
        <w:tc>
          <w:tcPr>
            <w:tcW w:w="4300" w:type="dxa"/>
            <w:tcBorders>
              <w:top w:val="nil"/>
              <w:left w:val="nil"/>
              <w:bottom w:val="nil"/>
              <w:right w:val="nil"/>
            </w:tcBorders>
          </w:tcPr>
          <w:p w14:paraId="5001351D">
            <w:pPr>
              <w:bidi w:val="0"/>
              <w:jc w:val="center"/>
              <w:rPr>
                <w:rFonts w:hint="default"/>
                <w:lang w:val="en-US" w:eastAsia="zh-CN"/>
              </w:rPr>
            </w:pPr>
            <w:r>
              <w:rPr>
                <w:rFonts w:hint="default"/>
                <w:lang w:val="en-US" w:eastAsia="zh-CN"/>
              </w:rPr>
              <w:t>高速里程</w:t>
            </w:r>
          </w:p>
        </w:tc>
      </w:tr>
      <w:tr w14:paraId="5A72D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single" w:color="auto" w:sz="8" w:space="0"/>
              <w:right w:val="nil"/>
            </w:tcBorders>
          </w:tcPr>
          <w:p w14:paraId="636A8702">
            <w:pPr>
              <w:bidi w:val="0"/>
              <w:jc w:val="center"/>
              <w:rPr>
                <w:rFonts w:hint="default"/>
                <w:lang w:val="en-US" w:eastAsia="zh-CN"/>
              </w:rPr>
            </w:pPr>
          </w:p>
        </w:tc>
        <w:tc>
          <w:tcPr>
            <w:tcW w:w="4300" w:type="dxa"/>
            <w:tcBorders>
              <w:top w:val="nil"/>
              <w:left w:val="nil"/>
              <w:bottom w:val="single" w:color="auto" w:sz="8" w:space="0"/>
              <w:right w:val="nil"/>
            </w:tcBorders>
          </w:tcPr>
          <w:p w14:paraId="46A36D28">
            <w:pPr>
              <w:bidi w:val="0"/>
              <w:jc w:val="center"/>
              <w:rPr>
                <w:rFonts w:hint="default"/>
                <w:lang w:val="en-US" w:eastAsia="zh-CN"/>
              </w:rPr>
            </w:pPr>
            <w:r>
              <w:rPr>
                <w:rFonts w:hint="default"/>
                <w:lang w:val="en-US" w:eastAsia="zh-CN"/>
              </w:rPr>
              <w:t>机场航班频次</w:t>
            </w:r>
          </w:p>
        </w:tc>
      </w:tr>
      <w:tr w14:paraId="5975E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4300" w:type="dxa"/>
            <w:vMerge w:val="restart"/>
            <w:tcBorders>
              <w:top w:val="single" w:color="auto" w:sz="8" w:space="0"/>
              <w:left w:val="nil"/>
              <w:bottom w:val="nil"/>
              <w:right w:val="nil"/>
            </w:tcBorders>
          </w:tcPr>
          <w:p w14:paraId="5F5FA2F8">
            <w:pPr>
              <w:bidi w:val="0"/>
              <w:jc w:val="center"/>
              <w:rPr>
                <w:rFonts w:hint="default"/>
              </w:rPr>
            </w:pPr>
          </w:p>
          <w:p w14:paraId="7E997401">
            <w:pPr>
              <w:bidi w:val="0"/>
              <w:jc w:val="center"/>
              <w:rPr>
                <w:rFonts w:hint="default"/>
              </w:rPr>
            </w:pPr>
          </w:p>
          <w:p w14:paraId="5B774B81">
            <w:pPr>
              <w:bidi w:val="0"/>
              <w:jc w:val="center"/>
            </w:pPr>
            <w:r>
              <w:rPr>
                <w:rFonts w:hint="default"/>
              </w:rPr>
              <w:t>气候条件</w:t>
            </w:r>
          </w:p>
          <w:p w14:paraId="5A05E3C0">
            <w:pPr>
              <w:bidi w:val="0"/>
              <w:jc w:val="center"/>
              <w:rPr>
                <w:rFonts w:hint="default"/>
                <w:lang w:val="en-US" w:eastAsia="zh-CN"/>
              </w:rPr>
            </w:pPr>
          </w:p>
        </w:tc>
        <w:tc>
          <w:tcPr>
            <w:tcW w:w="4300" w:type="dxa"/>
            <w:tcBorders>
              <w:top w:val="single" w:color="auto" w:sz="8" w:space="0"/>
              <w:left w:val="nil"/>
              <w:bottom w:val="nil"/>
              <w:right w:val="nil"/>
            </w:tcBorders>
          </w:tcPr>
          <w:p w14:paraId="43ABAAAC">
            <w:pPr>
              <w:bidi w:val="0"/>
              <w:jc w:val="center"/>
              <w:rPr>
                <w:rFonts w:hint="default"/>
                <w:lang w:val="en-US" w:eastAsia="zh-CN"/>
              </w:rPr>
            </w:pPr>
            <w:r>
              <w:rPr>
                <w:rFonts w:hint="default"/>
                <w:lang w:val="en-US" w:eastAsia="zh-CN"/>
              </w:rPr>
              <w:t>平均气温</w:t>
            </w:r>
          </w:p>
        </w:tc>
      </w:tr>
      <w:tr w14:paraId="7CE70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0EA59A4C">
            <w:pPr>
              <w:bidi w:val="0"/>
              <w:jc w:val="center"/>
              <w:rPr>
                <w:rFonts w:hint="default"/>
                <w:lang w:val="en-US" w:eastAsia="zh-CN"/>
              </w:rPr>
            </w:pPr>
          </w:p>
        </w:tc>
        <w:tc>
          <w:tcPr>
            <w:tcW w:w="4300" w:type="dxa"/>
            <w:tcBorders>
              <w:top w:val="nil"/>
              <w:left w:val="nil"/>
              <w:bottom w:val="nil"/>
              <w:right w:val="nil"/>
            </w:tcBorders>
          </w:tcPr>
          <w:p w14:paraId="68EE6C01">
            <w:pPr>
              <w:bidi w:val="0"/>
              <w:jc w:val="center"/>
              <w:rPr>
                <w:rFonts w:hint="default"/>
                <w:lang w:val="en-US" w:eastAsia="zh-CN"/>
              </w:rPr>
            </w:pPr>
            <w:r>
              <w:rPr>
                <w:rFonts w:hint="default"/>
                <w:lang w:val="en-US" w:eastAsia="zh-CN"/>
              </w:rPr>
              <w:t>年降水量</w:t>
            </w:r>
          </w:p>
        </w:tc>
      </w:tr>
      <w:tr w14:paraId="7F97B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0C6FAFF8">
            <w:pPr>
              <w:bidi w:val="0"/>
              <w:jc w:val="center"/>
              <w:rPr>
                <w:rFonts w:hint="default"/>
                <w:lang w:val="en-US" w:eastAsia="zh-CN"/>
              </w:rPr>
            </w:pPr>
          </w:p>
        </w:tc>
        <w:tc>
          <w:tcPr>
            <w:tcW w:w="4300" w:type="dxa"/>
            <w:tcBorders>
              <w:top w:val="nil"/>
              <w:left w:val="nil"/>
              <w:bottom w:val="nil"/>
              <w:right w:val="nil"/>
            </w:tcBorders>
          </w:tcPr>
          <w:p w14:paraId="4A2C1881">
            <w:pPr>
              <w:bidi w:val="0"/>
              <w:jc w:val="center"/>
              <w:rPr>
                <w:rFonts w:hint="default"/>
                <w:lang w:val="en-US" w:eastAsia="zh-CN"/>
              </w:rPr>
            </w:pPr>
            <w:r>
              <w:rPr>
                <w:rFonts w:hint="default"/>
                <w:lang w:val="en-US" w:eastAsia="zh-CN"/>
              </w:rPr>
              <w:t>旅游适宜天数</w:t>
            </w:r>
          </w:p>
        </w:tc>
      </w:tr>
      <w:tr w14:paraId="3AFB9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single" w:color="auto" w:sz="8" w:space="0"/>
              <w:right w:val="nil"/>
            </w:tcBorders>
          </w:tcPr>
          <w:p w14:paraId="01AFC32D">
            <w:pPr>
              <w:bidi w:val="0"/>
              <w:jc w:val="center"/>
              <w:rPr>
                <w:rFonts w:hint="default"/>
                <w:lang w:val="en-US" w:eastAsia="zh-CN"/>
              </w:rPr>
            </w:pPr>
          </w:p>
        </w:tc>
        <w:tc>
          <w:tcPr>
            <w:tcW w:w="4300" w:type="dxa"/>
            <w:tcBorders>
              <w:top w:val="nil"/>
              <w:left w:val="nil"/>
              <w:bottom w:val="single" w:color="auto" w:sz="8" w:space="0"/>
              <w:right w:val="nil"/>
            </w:tcBorders>
          </w:tcPr>
          <w:p w14:paraId="116BCC1F">
            <w:pPr>
              <w:bidi w:val="0"/>
              <w:jc w:val="center"/>
              <w:rPr>
                <w:rFonts w:hint="default"/>
                <w:lang w:val="en-US" w:eastAsia="zh-CN"/>
              </w:rPr>
            </w:pPr>
            <w:r>
              <w:rPr>
                <w:rFonts w:hint="default"/>
                <w:lang w:val="en-US" w:eastAsia="zh-CN"/>
              </w:rPr>
              <w:t>空气湿度百分比</w:t>
            </w:r>
          </w:p>
        </w:tc>
      </w:tr>
      <w:tr w14:paraId="29AA0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4300" w:type="dxa"/>
            <w:vMerge w:val="restart"/>
            <w:tcBorders>
              <w:top w:val="single" w:color="auto" w:sz="8" w:space="0"/>
              <w:left w:val="nil"/>
              <w:bottom w:val="nil"/>
              <w:right w:val="nil"/>
            </w:tcBorders>
          </w:tcPr>
          <w:p w14:paraId="2CA6AAB0">
            <w:pPr>
              <w:bidi w:val="0"/>
              <w:jc w:val="center"/>
              <w:rPr>
                <w:rFonts w:hint="eastAsia"/>
                <w:lang w:val="en-US" w:eastAsia="zh-CN"/>
              </w:rPr>
            </w:pPr>
          </w:p>
          <w:p w14:paraId="42C8661C">
            <w:pPr>
              <w:bidi w:val="0"/>
              <w:jc w:val="center"/>
              <w:rPr>
                <w:rFonts w:hint="default"/>
                <w:lang w:val="en-US" w:eastAsia="zh-CN"/>
              </w:rPr>
            </w:pPr>
            <w:r>
              <w:rPr>
                <w:rFonts w:hint="eastAsia"/>
                <w:lang w:val="en-US" w:eastAsia="zh-CN"/>
              </w:rPr>
              <w:t>美食</w:t>
            </w:r>
          </w:p>
        </w:tc>
        <w:tc>
          <w:tcPr>
            <w:tcW w:w="4300" w:type="dxa"/>
            <w:tcBorders>
              <w:top w:val="single" w:color="auto" w:sz="8" w:space="0"/>
              <w:left w:val="nil"/>
              <w:bottom w:val="nil"/>
              <w:right w:val="nil"/>
            </w:tcBorders>
          </w:tcPr>
          <w:p w14:paraId="4F50D26C">
            <w:pPr>
              <w:bidi w:val="0"/>
              <w:jc w:val="center"/>
              <w:rPr>
                <w:rFonts w:hint="default"/>
                <w:lang w:val="en-US" w:eastAsia="zh-CN"/>
              </w:rPr>
            </w:pPr>
            <w:r>
              <w:rPr>
                <w:rFonts w:hint="default"/>
                <w:lang w:val="en-US" w:eastAsia="zh-CN"/>
              </w:rPr>
              <w:t>餐饮设施数量</w:t>
            </w:r>
          </w:p>
        </w:tc>
      </w:tr>
      <w:tr w14:paraId="51AC8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4300" w:type="dxa"/>
            <w:vMerge w:val="continue"/>
            <w:tcBorders>
              <w:top w:val="nil"/>
              <w:left w:val="nil"/>
              <w:bottom w:val="nil"/>
              <w:right w:val="nil"/>
            </w:tcBorders>
          </w:tcPr>
          <w:p w14:paraId="08F01F87">
            <w:pPr>
              <w:bidi w:val="0"/>
              <w:jc w:val="center"/>
              <w:rPr>
                <w:rFonts w:hint="eastAsia"/>
                <w:lang w:val="en-US" w:eastAsia="zh-CN"/>
              </w:rPr>
            </w:pPr>
          </w:p>
        </w:tc>
        <w:tc>
          <w:tcPr>
            <w:tcW w:w="4300" w:type="dxa"/>
            <w:tcBorders>
              <w:top w:val="nil"/>
              <w:left w:val="nil"/>
              <w:bottom w:val="nil"/>
              <w:right w:val="nil"/>
            </w:tcBorders>
          </w:tcPr>
          <w:p w14:paraId="692E6647">
            <w:pPr>
              <w:bidi w:val="0"/>
              <w:jc w:val="center"/>
              <w:rPr>
                <w:rFonts w:hint="default"/>
                <w:lang w:val="en-US" w:eastAsia="zh-CN"/>
              </w:rPr>
            </w:pPr>
            <w:r>
              <w:rPr>
                <w:rFonts w:hint="default"/>
                <w:lang w:val="en-US" w:eastAsia="zh-CN"/>
              </w:rPr>
              <w:t>特色美食种类数</w:t>
            </w:r>
          </w:p>
        </w:tc>
      </w:tr>
      <w:tr w14:paraId="219D5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4300" w:type="dxa"/>
            <w:vMerge w:val="continue"/>
            <w:tcBorders>
              <w:top w:val="nil"/>
              <w:left w:val="nil"/>
              <w:bottom w:val="single" w:color="auto" w:sz="12" w:space="0"/>
              <w:right w:val="nil"/>
            </w:tcBorders>
          </w:tcPr>
          <w:p w14:paraId="0CD7A86E">
            <w:pPr>
              <w:bidi w:val="0"/>
              <w:jc w:val="center"/>
              <w:rPr>
                <w:rFonts w:hint="eastAsia"/>
                <w:lang w:val="en-US" w:eastAsia="zh-CN"/>
              </w:rPr>
            </w:pPr>
          </w:p>
        </w:tc>
        <w:tc>
          <w:tcPr>
            <w:tcW w:w="4300" w:type="dxa"/>
            <w:tcBorders>
              <w:top w:val="nil"/>
              <w:left w:val="nil"/>
              <w:bottom w:val="single" w:color="auto" w:sz="12" w:space="0"/>
              <w:right w:val="nil"/>
            </w:tcBorders>
          </w:tcPr>
          <w:p w14:paraId="56CB5BCF">
            <w:pPr>
              <w:bidi w:val="0"/>
              <w:jc w:val="center"/>
              <w:rPr>
                <w:rFonts w:hint="default"/>
                <w:lang w:val="en-US" w:eastAsia="zh-CN"/>
              </w:rPr>
            </w:pPr>
            <w:r>
              <w:rPr>
                <w:rFonts w:hint="default"/>
                <w:lang w:val="en-US" w:eastAsia="zh-CN"/>
              </w:rPr>
              <w:t>美食活动次数</w:t>
            </w:r>
          </w:p>
        </w:tc>
      </w:tr>
    </w:tbl>
    <w:p w14:paraId="4B5C56D1">
      <w:pPr>
        <w:spacing w:before="310" w:line="219" w:lineRule="auto"/>
        <w:outlineLvl w:val="1"/>
        <w:rPr>
          <w:rFonts w:hint="eastAsia" w:ascii="黑体" w:hAnsi="黑体" w:eastAsia="黑体" w:cs="黑体"/>
          <w:b/>
          <w:bCs/>
          <w:spacing w:val="0"/>
          <w:sz w:val="24"/>
          <w:szCs w:val="24"/>
          <w:lang w:val="en-US" w:eastAsia="zh-CN"/>
        </w:rPr>
      </w:pPr>
    </w:p>
    <w:p w14:paraId="1FF3DB3D">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6.1.2数据处理</w:t>
      </w:r>
    </w:p>
    <w:p w14:paraId="244116E2">
      <w:pPr>
        <w:bidi w:val="0"/>
        <w:ind w:firstLine="420" w:firstLineChars="0"/>
        <w:rPr>
          <w:rFonts w:hint="eastAsia"/>
          <w:lang w:val="en-US" w:eastAsia="zh-CN"/>
        </w:rPr>
      </w:pPr>
      <w:r>
        <w:rPr>
          <w:rFonts w:hint="eastAsia"/>
          <w:lang w:val="en-US" w:eastAsia="zh-CN"/>
        </w:rPr>
        <w:t>接下来我们可视化了原始数据分布，以及采用箱型图来剔除异常值：</w:t>
      </w:r>
    </w:p>
    <w:p w14:paraId="714E19FD">
      <w:pPr>
        <w:spacing w:before="310" w:line="219" w:lineRule="auto"/>
        <w:jc w:val="center"/>
        <w:outlineLvl w:val="1"/>
        <w:rPr>
          <w:rFonts w:hint="default" w:ascii="黑体" w:hAnsi="黑体" w:eastAsia="黑体" w:cs="黑体"/>
          <w:spacing w:val="0"/>
          <w:sz w:val="24"/>
          <w:szCs w:val="24"/>
          <w:lang w:val="en-US" w:eastAsia="zh-CN"/>
        </w:rPr>
      </w:pPr>
      <w:r>
        <w:rPr>
          <w:rFonts w:hint="default" w:ascii="黑体" w:hAnsi="黑体" w:eastAsia="黑体" w:cs="黑体"/>
          <w:spacing w:val="0"/>
          <w:sz w:val="24"/>
          <w:szCs w:val="24"/>
          <w:lang w:val="en-US" w:eastAsia="zh-CN"/>
        </w:rPr>
        <w:drawing>
          <wp:inline distT="0" distB="0" distL="114300" distR="114300">
            <wp:extent cx="4977765" cy="1950085"/>
            <wp:effectExtent l="0" t="0" r="0" b="635"/>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
                    <pic:cNvPicPr>
                      <a:picLocks noChangeAspect="1"/>
                    </pic:cNvPicPr>
                  </pic:nvPicPr>
                  <pic:blipFill>
                    <a:blip r:embed="rId10">
                      <a:clrChange>
                        <a:clrFrom>
                          <a:srgbClr val="FFFFFF">
                            <a:alpha val="100000"/>
                          </a:srgbClr>
                        </a:clrFrom>
                        <a:clrTo>
                          <a:srgbClr val="FFFFFF">
                            <a:alpha val="100000"/>
                            <a:alpha val="0"/>
                          </a:srgbClr>
                        </a:clrTo>
                      </a:clrChange>
                    </a:blip>
                    <a:srcRect r="-773" b="50512"/>
                    <a:stretch>
                      <a:fillRect/>
                    </a:stretch>
                  </pic:blipFill>
                  <pic:spPr>
                    <a:xfrm>
                      <a:off x="0" y="0"/>
                      <a:ext cx="4977765" cy="1950085"/>
                    </a:xfrm>
                    <a:prstGeom prst="rect">
                      <a:avLst/>
                    </a:prstGeom>
                  </pic:spPr>
                </pic:pic>
              </a:graphicData>
            </a:graphic>
          </wp:inline>
        </w:drawing>
      </w:r>
    </w:p>
    <w:p w14:paraId="201490D5">
      <w:pPr>
        <w:spacing w:before="310" w:line="219" w:lineRule="auto"/>
        <w:jc w:val="center"/>
        <w:outlineLvl w:val="1"/>
        <w:rPr>
          <w:rFonts w:hint="default" w:ascii="黑体" w:hAnsi="黑体" w:eastAsia="黑体" w:cs="黑体"/>
          <w:spacing w:val="0"/>
          <w:sz w:val="24"/>
          <w:szCs w:val="24"/>
          <w:lang w:val="en-US" w:eastAsia="zh-CN"/>
        </w:rPr>
      </w:pPr>
      <w:r>
        <w:rPr>
          <w:rFonts w:hint="default" w:ascii="黑体" w:hAnsi="黑体" w:eastAsia="黑体" w:cs="黑体"/>
          <w:spacing w:val="0"/>
          <w:sz w:val="24"/>
          <w:szCs w:val="24"/>
          <w:lang w:val="en-US" w:eastAsia="zh-CN"/>
        </w:rPr>
        <w:drawing>
          <wp:inline distT="0" distB="0" distL="114300" distR="114300">
            <wp:extent cx="3929380" cy="2945765"/>
            <wp:effectExtent l="0" t="0" r="0" b="0"/>
            <wp:docPr id="6"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
                    <pic:cNvPicPr>
                      <a:picLocks noChangeAspect="1"/>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3929380" cy="2945765"/>
                    </a:xfrm>
                    <a:prstGeom prst="rect">
                      <a:avLst/>
                    </a:prstGeom>
                  </pic:spPr>
                </pic:pic>
              </a:graphicData>
            </a:graphic>
          </wp:inline>
        </w:drawing>
      </w:r>
    </w:p>
    <w:p w14:paraId="1986EE8A">
      <w:pPr>
        <w:jc w:val="center"/>
        <w:rPr>
          <w:rFonts w:hint="eastAsia"/>
          <w:b/>
          <w:bCs/>
          <w:lang w:val="en-US" w:eastAsia="zh-CN"/>
        </w:rPr>
      </w:pPr>
      <w:r>
        <w:rPr>
          <w:b/>
          <w:bCs/>
        </w:rPr>
        <w:t xml:space="preserve">图 </w:t>
      </w:r>
      <w:r>
        <w:rPr>
          <w:rFonts w:hint="eastAsia"/>
          <w:b/>
          <w:bCs/>
          <w:lang w:val="en-US" w:eastAsia="zh-CN"/>
        </w:rPr>
        <w:t>5</w:t>
      </w:r>
      <w:r>
        <w:rPr>
          <w:b/>
          <w:bCs/>
        </w:rPr>
        <w:t xml:space="preserve"> </w:t>
      </w:r>
      <w:r>
        <w:rPr>
          <w:rFonts w:hint="eastAsia"/>
          <w:b/>
          <w:bCs/>
          <w:lang w:val="en-US" w:eastAsia="zh-CN"/>
        </w:rPr>
        <w:t>原始数据分布及箱型图</w:t>
      </w:r>
    </w:p>
    <w:p w14:paraId="3C1E81D1">
      <w:pPr>
        <w:jc w:val="center"/>
        <w:rPr>
          <w:rFonts w:hint="default"/>
          <w:b/>
          <w:bCs/>
          <w:lang w:val="en-US" w:eastAsia="zh-CN"/>
        </w:rPr>
      </w:pPr>
    </w:p>
    <w:p w14:paraId="1635368C">
      <w:pPr>
        <w:bidi w:val="0"/>
        <w:ind w:firstLine="420" w:firstLineChars="0"/>
        <w:rPr>
          <w:rFonts w:hint="default"/>
          <w:lang w:val="en-US" w:eastAsia="zh-CN"/>
        </w:rPr>
      </w:pPr>
      <w:r>
        <w:rPr>
          <w:rFonts w:hint="eastAsia"/>
          <w:lang w:val="en-US" w:eastAsia="zh-CN"/>
        </w:rPr>
        <w:t>结合图表，我们对原始数据进行了缺失值和异常值的处理，便于后续评价模型的建立。</w:t>
      </w:r>
    </w:p>
    <w:p w14:paraId="4C95B4B7">
      <w:pPr>
        <w:spacing w:before="310" w:line="219" w:lineRule="auto"/>
        <w:outlineLvl w:val="1"/>
        <w:rPr>
          <w:rFonts w:hint="default"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6.2评价指标选取与计算</w:t>
      </w:r>
    </w:p>
    <w:p w14:paraId="5147D71E">
      <w:pPr>
        <w:spacing w:before="310" w:line="219" w:lineRule="auto"/>
        <w:outlineLvl w:val="1"/>
        <w:rPr>
          <w:rFonts w:hint="default"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6.2.1指标选取</w:t>
      </w:r>
    </w:p>
    <w:p w14:paraId="510551CE">
      <w:pPr>
        <w:spacing w:line="240" w:lineRule="auto"/>
        <w:outlineLvl w:val="1"/>
        <w:rPr>
          <w:rFonts w:hint="eastAsia" w:ascii="黑体" w:hAnsi="黑体" w:eastAsia="黑体" w:cs="黑体"/>
          <w:spacing w:val="0"/>
          <w:sz w:val="24"/>
          <w:szCs w:val="24"/>
          <w:lang w:val="en-US" w:eastAsia="zh-CN"/>
        </w:rPr>
      </w:pPr>
    </w:p>
    <w:p w14:paraId="14D2C406">
      <w:pPr>
        <w:bidi w:val="0"/>
        <w:ind w:firstLine="420" w:firstLineChars="0"/>
      </w:pPr>
      <w:r>
        <w:rPr>
          <w:rFonts w:hint="default"/>
        </w:rPr>
        <w:t>根据相关研究，评价指标应当准确反映被评价对象的特点或属性。每一项所选取的评价指标均是从不同方面衡量评价对象所具备的特定特征的一个度量。当多个评价指标构成一个指标体系时，构建该指标体系的原则在于系统性、科学性、可比性、可测量性和独立性。依据上述原则，我们分析了每个城市的旅游景点数据，构建能够反映城市旅游吸引力的指标。本文从城市旅游服务能力与旅游体验稳定性两个角度出发，构建了以下几个指标：</w:t>
      </w:r>
    </w:p>
    <w:p w14:paraId="703683E7">
      <w:pPr>
        <w:bidi w:val="0"/>
        <w:rPr>
          <w:b/>
          <w:bCs/>
        </w:rPr>
      </w:pPr>
      <w:r>
        <w:rPr>
          <w:rFonts w:hint="default"/>
          <w:b/>
          <w:bCs/>
        </w:rPr>
        <w:t>旅游服务能力：</w:t>
      </w:r>
    </w:p>
    <w:p w14:paraId="2E0FAAEA">
      <w:pPr>
        <w:bidi w:val="0"/>
        <w:ind w:firstLine="420" w:firstLineChars="0"/>
      </w:pPr>
      <w:r>
        <w:rPr>
          <w:rFonts w:hint="eastAsia"/>
          <w:lang w:val="en-US" w:eastAsia="zh-CN"/>
        </w:rPr>
        <w:t>·</w:t>
      </w:r>
      <w:r>
        <w:rPr>
          <w:rFonts w:hint="default"/>
        </w:rPr>
        <w:t>旅游接待次数（反映城市接待游客的能力）</w:t>
      </w:r>
    </w:p>
    <w:p w14:paraId="024EE5EC">
      <w:pPr>
        <w:bidi w:val="0"/>
        <w:ind w:firstLine="420" w:firstLineChars="0"/>
      </w:pPr>
      <w:r>
        <w:rPr>
          <w:rFonts w:hint="eastAsia"/>
          <w:lang w:val="en-US" w:eastAsia="zh-CN"/>
        </w:rPr>
        <w:t>·</w:t>
      </w:r>
      <w:r>
        <w:rPr>
          <w:rFonts w:hint="default"/>
        </w:rPr>
        <w:t>平均接待游客量（反映城市平均每次接待游客的数量）</w:t>
      </w:r>
    </w:p>
    <w:p w14:paraId="3104719F">
      <w:pPr>
        <w:bidi w:val="0"/>
        <w:ind w:firstLine="420" w:firstLineChars="0"/>
      </w:pPr>
      <w:r>
        <w:rPr>
          <w:rFonts w:hint="eastAsia"/>
          <w:lang w:val="en-US" w:eastAsia="zh-CN"/>
        </w:rPr>
        <w:t>·</w:t>
      </w:r>
      <w:r>
        <w:rPr>
          <w:rFonts w:hint="default"/>
        </w:rPr>
        <w:t>单次最大接待量（反映城市单次接待游客的最大容量）</w:t>
      </w:r>
    </w:p>
    <w:p w14:paraId="41A9B778">
      <w:pPr>
        <w:bidi w:val="0"/>
        <w:rPr>
          <w:b/>
          <w:bCs/>
        </w:rPr>
      </w:pPr>
      <w:r>
        <w:rPr>
          <w:rFonts w:hint="default"/>
          <w:b/>
          <w:bCs/>
        </w:rPr>
        <w:t>旅游体验稳定性：</w:t>
      </w:r>
    </w:p>
    <w:p w14:paraId="1657B44F">
      <w:pPr>
        <w:bidi w:val="0"/>
        <w:ind w:firstLine="420" w:firstLineChars="0"/>
      </w:pPr>
      <w:r>
        <w:rPr>
          <w:rFonts w:hint="eastAsia"/>
          <w:lang w:val="en-US" w:eastAsia="zh-CN"/>
        </w:rPr>
        <w:t>·</w:t>
      </w:r>
      <w:r>
        <w:rPr>
          <w:rFonts w:hint="default"/>
        </w:rPr>
        <w:t>旅游体验一致性（反映城市旅游体验的稳定性）</w:t>
      </w:r>
    </w:p>
    <w:p w14:paraId="42CB6CD5">
      <w:pPr>
        <w:bidi w:val="0"/>
        <w:ind w:firstLine="420" w:firstLineChars="0"/>
      </w:pPr>
      <w:r>
        <w:rPr>
          <w:rFonts w:hint="eastAsia"/>
          <w:lang w:val="en-US" w:eastAsia="zh-CN"/>
        </w:rPr>
        <w:t>·</w:t>
      </w:r>
      <w:r>
        <w:rPr>
          <w:rFonts w:hint="default"/>
        </w:rPr>
        <w:t>旅游景点的分布合理性（反映城市景点分布是否均衡）</w:t>
      </w:r>
    </w:p>
    <w:p w14:paraId="3E6244D2">
      <w:pPr>
        <w:bidi w:val="0"/>
        <w:ind w:firstLine="420" w:firstLineChars="0"/>
      </w:pPr>
      <w:r>
        <w:rPr>
          <w:rFonts w:hint="eastAsia"/>
          <w:lang w:val="en-US" w:eastAsia="zh-CN"/>
        </w:rPr>
        <w:t>·</w:t>
      </w:r>
      <w:r>
        <w:rPr>
          <w:rFonts w:hint="default"/>
        </w:rPr>
        <w:t>合理接待比例（反映城市接待游客量与城市规模的匹配程度）</w:t>
      </w:r>
    </w:p>
    <w:p w14:paraId="5F6ABCF8">
      <w:pPr>
        <w:bidi w:val="0"/>
        <w:ind w:firstLine="420" w:firstLineChars="0"/>
        <w:rPr>
          <w:rFonts w:hint="default"/>
        </w:rPr>
      </w:pPr>
      <w:r>
        <w:rPr>
          <w:rFonts w:hint="default"/>
        </w:rPr>
        <w:t>以这六个指标为基础，我们建立了多指标评价模型，模型的输出结果作为城市旅游吸引力的重要程度。</w:t>
      </w:r>
    </w:p>
    <w:p w14:paraId="567FED43">
      <w:pPr>
        <w:spacing w:before="310" w:line="219" w:lineRule="auto"/>
        <w:jc w:val="center"/>
        <w:outlineLvl w:val="1"/>
        <w:rPr>
          <w:rFonts w:hint="default" w:ascii="黑体" w:hAnsi="黑体" w:eastAsia="黑体" w:cs="黑体"/>
          <w:spacing w:val="0"/>
          <w:sz w:val="24"/>
          <w:szCs w:val="24"/>
          <w:lang w:val="en-US" w:eastAsia="zh-CN"/>
        </w:rPr>
      </w:pPr>
      <w:r>
        <w:rPr>
          <w:rFonts w:hint="default" w:ascii="黑体" w:hAnsi="黑体" w:eastAsia="黑体" w:cs="黑体"/>
          <w:spacing w:val="0"/>
          <w:sz w:val="24"/>
          <w:szCs w:val="24"/>
          <w:lang w:val="en-US" w:eastAsia="zh-CN"/>
        </w:rPr>
        <w:drawing>
          <wp:inline distT="0" distB="0" distL="114300" distR="114300">
            <wp:extent cx="5148580" cy="2322830"/>
            <wp:effectExtent l="0" t="0" r="0" b="0"/>
            <wp:docPr id="7" name="图片 7" descr="a312dd5cfecec9a6bb71998fe8840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312dd5cfecec9a6bb71998fe8840ea0"/>
                    <pic:cNvPicPr>
                      <a:picLocks noChangeAspect="1"/>
                    </pic:cNvPicPr>
                  </pic:nvPicPr>
                  <pic:blipFill>
                    <a:blip r:embed="rId12"/>
                    <a:srcRect l="7731" t="11864" r="8112" b="13429"/>
                    <a:stretch>
                      <a:fillRect/>
                    </a:stretch>
                  </pic:blipFill>
                  <pic:spPr>
                    <a:xfrm>
                      <a:off x="0" y="0"/>
                      <a:ext cx="5148580" cy="2322830"/>
                    </a:xfrm>
                    <a:prstGeom prst="rect">
                      <a:avLst/>
                    </a:prstGeom>
                  </pic:spPr>
                </pic:pic>
              </a:graphicData>
            </a:graphic>
          </wp:inline>
        </w:drawing>
      </w:r>
    </w:p>
    <w:p w14:paraId="3CBB4806">
      <w:pPr>
        <w:jc w:val="center"/>
        <w:rPr>
          <w:rFonts w:hint="default"/>
          <w:b/>
          <w:bCs/>
          <w:lang w:val="en-US" w:eastAsia="zh-CN"/>
        </w:rPr>
      </w:pPr>
      <w:r>
        <w:rPr>
          <w:b/>
          <w:bCs/>
        </w:rPr>
        <w:t xml:space="preserve">图 </w:t>
      </w:r>
      <w:r>
        <w:rPr>
          <w:rFonts w:hint="eastAsia"/>
          <w:b/>
          <w:bCs/>
          <w:lang w:val="en-US" w:eastAsia="zh-CN"/>
        </w:rPr>
        <w:t>6</w:t>
      </w:r>
      <w:r>
        <w:rPr>
          <w:b/>
          <w:bCs/>
        </w:rPr>
        <w:t xml:space="preserve"> </w:t>
      </w:r>
      <w:r>
        <w:rPr>
          <w:rFonts w:hint="eastAsia"/>
          <w:b/>
          <w:bCs/>
          <w:lang w:val="en-US" w:eastAsia="zh-CN"/>
        </w:rPr>
        <w:t>城市旅游吸引力评价模型</w:t>
      </w:r>
    </w:p>
    <w:p w14:paraId="5DD83883">
      <w:pPr>
        <w:bidi w:val="0"/>
      </w:pPr>
    </w:p>
    <w:p w14:paraId="213AF920">
      <w:pPr>
        <w:bidi w:val="0"/>
        <w:rPr>
          <w:b/>
          <w:bCs/>
        </w:rPr>
      </w:pPr>
      <w:r>
        <w:rPr>
          <w:b/>
          <w:bCs/>
        </w:rPr>
        <w:t xml:space="preserve">a. </w:t>
      </w:r>
      <w:r>
        <w:rPr>
          <w:rFonts w:hint="default"/>
          <w:b/>
          <w:bCs/>
        </w:rPr>
        <w:t>旅游接待次数</w:t>
      </w:r>
    </w:p>
    <w:p w14:paraId="6E788790">
      <w:pPr>
        <w:bidi w:val="0"/>
        <w:ind w:firstLine="420" w:firstLineChars="0"/>
      </w:pPr>
      <w:r>
        <w:rPr>
          <w:rFonts w:hint="eastAsia"/>
          <w:lang w:val="en-US" w:eastAsia="zh-CN"/>
        </w:rPr>
        <w:t>该</w:t>
      </w:r>
      <w:r>
        <w:t>指标反映了一个城市在一定时间内接待游客的总次数。它是一个量化指标，可以显示城市旅游市场的活跃程度和旅游吸引力。</w:t>
      </w:r>
    </w:p>
    <w:p w14:paraId="2A178B5C">
      <w:pPr>
        <w:bidi w:val="0"/>
        <w:rPr>
          <w:b/>
          <w:bCs/>
        </w:rPr>
      </w:pPr>
      <w:r>
        <w:rPr>
          <w:b/>
          <w:bCs/>
        </w:rPr>
        <w:t>b.</w:t>
      </w:r>
      <w:r>
        <w:rPr>
          <w:rFonts w:hint="eastAsia"/>
          <w:b/>
          <w:bCs/>
          <w:lang w:val="en-US" w:eastAsia="zh-CN"/>
        </w:rPr>
        <w:t xml:space="preserve"> </w:t>
      </w:r>
      <w:r>
        <w:rPr>
          <w:rFonts w:hint="default"/>
          <w:b/>
          <w:bCs/>
        </w:rPr>
        <w:t>平均接待游客量</w:t>
      </w:r>
    </w:p>
    <w:p w14:paraId="1D0D8446">
      <w:pPr>
        <w:bidi w:val="0"/>
        <w:ind w:firstLine="420" w:firstLineChars="0"/>
      </w:pPr>
      <w:r>
        <w:rPr>
          <w:rFonts w:hint="eastAsia"/>
          <w:lang w:val="en-US" w:eastAsia="zh-CN"/>
        </w:rPr>
        <w:t>该</w:t>
      </w:r>
      <w:r>
        <w:t>指标指的是在一定时间内，城市每次接待游客的平均数量。它可以帮助我们了解城市每次旅游活动的规模，以及城市在特定时间内能够接待的游客数量。</w:t>
      </w:r>
    </w:p>
    <w:p w14:paraId="7822E6E2">
      <w:pPr>
        <w:bidi w:val="0"/>
        <w:rPr>
          <w:b/>
          <w:bCs/>
        </w:rPr>
      </w:pPr>
      <w:r>
        <w:rPr>
          <w:b/>
          <w:bCs/>
        </w:rPr>
        <w:t xml:space="preserve">c. </w:t>
      </w:r>
      <w:r>
        <w:rPr>
          <w:rFonts w:hint="default"/>
          <w:b/>
          <w:bCs/>
        </w:rPr>
        <w:t>单次最大接待量</w:t>
      </w:r>
    </w:p>
    <w:p w14:paraId="56453712">
      <w:pPr>
        <w:bidi w:val="0"/>
        <w:ind w:firstLine="420" w:firstLineChars="0"/>
      </w:pPr>
      <w:r>
        <w:rPr>
          <w:rFonts w:hint="eastAsia"/>
          <w:lang w:val="en-US" w:eastAsia="zh-CN"/>
        </w:rPr>
        <w:t>该</w:t>
      </w:r>
      <w:r>
        <w:t>指标显示了城市在单次旅游活动中能够接待的最大游客数量。这通常与城市的旅游基础设施和资源承载能力有关。</w:t>
      </w:r>
    </w:p>
    <w:p w14:paraId="3D71A568">
      <w:pPr>
        <w:bidi w:val="0"/>
        <w:rPr>
          <w:b/>
          <w:bCs/>
        </w:rPr>
      </w:pPr>
      <w:r>
        <w:rPr>
          <w:b/>
          <w:bCs/>
        </w:rPr>
        <w:t xml:space="preserve">d. </w:t>
      </w:r>
      <w:r>
        <w:rPr>
          <w:rFonts w:hint="default"/>
          <w:b/>
          <w:bCs/>
        </w:rPr>
        <w:t>旅游体验一致性</w:t>
      </w:r>
    </w:p>
    <w:p w14:paraId="032ACE02">
      <w:pPr>
        <w:bidi w:val="0"/>
        <w:ind w:firstLine="420" w:firstLineChars="0"/>
        <w:rPr>
          <w:rFonts w:hint="eastAsia"/>
          <w:lang w:val="en-US" w:eastAsia="zh-CN"/>
        </w:rPr>
      </w:pPr>
      <w:r>
        <w:rPr>
          <w:rFonts w:hint="eastAsia"/>
          <w:lang w:val="en-US" w:eastAsia="zh-CN"/>
        </w:rPr>
        <w:t>该</w:t>
      </w:r>
      <w:r>
        <w:t>指标衡量的是游客在不同时间访问同一城市时所获得的旅游体验的一致性。高一致性意味着无论何时访问，游客都能获得相似的旅游体验，这对于建立游客的信任和满意度非常重要。</w:t>
      </w:r>
    </w:p>
    <w:p w14:paraId="44C56C53">
      <w:pPr>
        <w:bidi w:val="0"/>
        <w:rPr>
          <w:b/>
          <w:bCs/>
        </w:rPr>
      </w:pPr>
      <w:r>
        <w:rPr>
          <w:rFonts w:hint="eastAsia"/>
          <w:b/>
          <w:bCs/>
          <w:lang w:val="en-US" w:eastAsia="zh-CN"/>
        </w:rPr>
        <w:t>e</w:t>
      </w:r>
      <w:r>
        <w:rPr>
          <w:b/>
          <w:bCs/>
        </w:rPr>
        <w:t>.</w:t>
      </w:r>
      <w:r>
        <w:rPr>
          <w:rFonts w:hint="eastAsia"/>
          <w:b/>
          <w:bCs/>
          <w:lang w:val="en-US" w:eastAsia="zh-CN"/>
        </w:rPr>
        <w:t xml:space="preserve"> </w:t>
      </w:r>
      <w:r>
        <w:rPr>
          <w:rFonts w:hint="default"/>
          <w:b/>
          <w:bCs/>
        </w:rPr>
        <w:t>旅游景点的分布合理性</w:t>
      </w:r>
    </w:p>
    <w:p w14:paraId="468026E9">
      <w:pPr>
        <w:bidi w:val="0"/>
        <w:ind w:firstLine="420" w:firstLineChars="0"/>
      </w:pPr>
      <w:r>
        <w:rPr>
          <w:rFonts w:hint="eastAsia"/>
          <w:lang w:val="en-US" w:eastAsia="zh-CN"/>
        </w:rPr>
        <w:t>该</w:t>
      </w:r>
      <w:r>
        <w:t>指标评估的是城市内旅游景点的地理分布是否均匀，是否方便游客访问。合理的分布可以避免游客过度集中于某些区域，从而提高游客的整体满意度和旅游体验。</w:t>
      </w:r>
    </w:p>
    <w:p w14:paraId="012B4AD0">
      <w:pPr>
        <w:bidi w:val="0"/>
        <w:rPr>
          <w:rFonts w:hint="default"/>
          <w:b/>
          <w:bCs/>
        </w:rPr>
      </w:pPr>
      <w:r>
        <w:rPr>
          <w:b/>
          <w:bCs/>
        </w:rPr>
        <w:t>f.</w:t>
      </w:r>
      <w:r>
        <w:rPr>
          <w:rFonts w:hint="eastAsia"/>
          <w:b/>
          <w:bCs/>
          <w:lang w:val="en-US" w:eastAsia="zh-CN"/>
        </w:rPr>
        <w:t xml:space="preserve"> </w:t>
      </w:r>
      <w:r>
        <w:rPr>
          <w:rFonts w:hint="default"/>
          <w:b/>
          <w:bCs/>
        </w:rPr>
        <w:t>合理接待比例</w:t>
      </w:r>
    </w:p>
    <w:p w14:paraId="33B8B296">
      <w:pPr>
        <w:bidi w:val="0"/>
        <w:ind w:firstLine="420" w:firstLineChars="0"/>
      </w:pPr>
      <w:r>
        <w:rPr>
          <w:rFonts w:hint="eastAsia"/>
          <w:lang w:val="en-US" w:eastAsia="zh-CN"/>
        </w:rPr>
        <w:t>该</w:t>
      </w:r>
      <w:r>
        <w:t>指标衡量的是城市接待游客的数量与城市规模（包括人口、面积、旅游基础设施等）之间的匹配程度。一个合理的比例意味着城市的旅游接待能力与其资源和规模相适应，既不会导致资源浪费，也不会因资源不足而影响游客体验。</w:t>
      </w:r>
    </w:p>
    <w:p w14:paraId="6D9CA13F">
      <w:pPr>
        <w:spacing w:before="310" w:line="219" w:lineRule="auto"/>
        <w:outlineLvl w:val="1"/>
        <w:rPr>
          <w:rFonts w:hint="eastAsia" w:ascii="黑体" w:hAnsi="黑体" w:eastAsia="黑体" w:cs="黑体"/>
          <w:b/>
          <w:bCs/>
          <w:spacing w:val="0"/>
          <w:sz w:val="24"/>
          <w:szCs w:val="24"/>
          <w:lang w:val="en-US" w:eastAsia="zh-CN"/>
        </w:rPr>
      </w:pPr>
    </w:p>
    <w:p w14:paraId="4FC4EA1F">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6.2.2指标计算</w:t>
      </w:r>
    </w:p>
    <w:p w14:paraId="1E1DE85A">
      <w:pPr>
        <w:bidi w:val="0"/>
        <w:rPr>
          <w:b/>
          <w:bCs/>
        </w:rPr>
      </w:pPr>
      <w:bookmarkStart w:id="4" w:name="textbf旅-游-接-待-次-数"/>
    </w:p>
    <w:p w14:paraId="1D95C1FD">
      <w:pPr>
        <w:numPr>
          <w:ilvl w:val="0"/>
          <w:numId w:val="2"/>
        </w:numPr>
        <w:bidi w:val="0"/>
        <w:rPr>
          <w:rFonts w:hint="default"/>
          <w:b/>
          <w:bCs/>
        </w:rPr>
      </w:pPr>
      <w:r>
        <w:rPr>
          <w:rFonts w:hint="default"/>
          <w:b/>
          <w:bCs/>
        </w:rPr>
        <w:t>旅游接待次数</w:t>
      </w:r>
    </w:p>
    <w:p w14:paraId="27C1667D">
      <w:pPr>
        <w:bidi w:val="0"/>
        <w:ind w:firstLine="420" w:firstLineChars="0"/>
        <w:rPr>
          <w:rFonts w:hint="eastAsia" w:eastAsia="宋体"/>
          <w:lang w:eastAsia="zh-CN"/>
        </w:rPr>
      </w:pPr>
      <w:r>
        <w:t>旅游接待次数是指城市在一定时间内接待游客的总次数</w:t>
      </w:r>
      <w:r>
        <w:rPr>
          <w:rFonts w:hint="eastAsia"/>
          <w:lang w:eastAsia="zh-CN"/>
        </w:rPr>
        <w:t>：</w:t>
      </w:r>
    </w:p>
    <w:p w14:paraId="08FE6679">
      <w:pPr>
        <w:bidi w:val="0"/>
        <w:jc w:val="center"/>
      </w:pPr>
      <w:r>
        <w:t>旅游接待次数</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α</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oMath>
      <w:r>
        <w:t>餐馆数量</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α</m:t>
            </m:r>
            <m:ctrlPr>
              <w:rPr>
                <w:rFonts w:ascii="Cambria Math" w:hAnsi="Cambria Math"/>
                <w:i/>
                <w:iCs/>
              </w:rPr>
            </m:ctrlPr>
          </m:e>
          <m:sub>
            <m:r>
              <m:rPr/>
              <w:rPr>
                <w:rFonts w:ascii="Cambria Math" w:hAnsi="Cambria Math"/>
              </w:rPr>
              <m:t>2</m:t>
            </m:r>
            <m:ctrlPr>
              <w:rPr>
                <w:rFonts w:ascii="Cambria Math" w:hAnsi="Cambria Math"/>
                <w:i/>
                <w:iCs/>
              </w:rPr>
            </m:ctrlPr>
          </m:sub>
        </m:sSub>
        <m:r>
          <m:rPr>
            <m:sty m:val="p"/>
          </m:rPr>
          <w:rPr>
            <w:rFonts w:ascii="Cambria Math" w:hAnsi="Cambria Math"/>
          </w:rPr>
          <m:t>⋅</m:t>
        </m:r>
      </m:oMath>
      <w:r>
        <w:t>特色美食数量</w:t>
      </w:r>
    </w:p>
    <w:p w14:paraId="398C97C8">
      <w:pPr>
        <w:bidi w:val="0"/>
        <w:ind w:firstLine="420" w:firstLineChars="0"/>
      </w:pPr>
      <w:r>
        <w:t>通过餐馆数量和特色美食数量来间接估计旅游接待次数，因为这两者通常与游客流量正相关。</w:t>
      </w:r>
    </w:p>
    <w:bookmarkEnd w:id="4"/>
    <w:p w14:paraId="06E7C616">
      <w:pPr>
        <w:numPr>
          <w:ilvl w:val="0"/>
          <w:numId w:val="2"/>
        </w:numPr>
        <w:bidi w:val="0"/>
        <w:ind w:left="0" w:leftChars="0" w:firstLine="0" w:firstLineChars="0"/>
        <w:rPr>
          <w:rFonts w:hint="default"/>
          <w:b/>
          <w:bCs/>
        </w:rPr>
      </w:pPr>
      <w:bookmarkStart w:id="5" w:name="平均接待游客量"/>
      <w:r>
        <w:rPr>
          <w:rFonts w:hint="default"/>
          <w:b/>
          <w:bCs/>
        </w:rPr>
        <w:t>平均接待游客量</w:t>
      </w:r>
    </w:p>
    <w:p w14:paraId="6FFBAC03">
      <w:pPr>
        <w:bidi w:val="0"/>
        <w:ind w:firstLine="420" w:firstLineChars="0"/>
        <w:rPr>
          <w:rFonts w:hint="eastAsia" w:eastAsia="宋体"/>
          <w:lang w:eastAsia="zh-CN"/>
        </w:rPr>
      </w:pPr>
      <w:r>
        <w:t>平均接待游客量是指城市在一定时间内每次接待游客的平均人数</w:t>
      </w:r>
      <w:r>
        <w:rPr>
          <w:rFonts w:hint="eastAsia"/>
          <w:lang w:eastAsia="zh-CN"/>
        </w:rPr>
        <w:t>：</w:t>
      </w:r>
    </w:p>
    <w:p w14:paraId="4D36F8C4">
      <w:pPr>
        <w:bidi w:val="0"/>
        <w:jc w:val="center"/>
      </w:pPr>
      <w:r>
        <w:t>平均接待游客量</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f>
          <m:fPr/>
          <m:num>
            <m:r>
              <m:rPr>
                <m:nor/>
                <m:sty m:val="p"/>
              </m:rPr>
              <w:rPr>
                <w:rFonts w:ascii="Cambria Math" w:hAnsi="Cambria Math"/>
                <w:b w:val="0"/>
                <w:i w:val="0"/>
              </w:rPr>
              <m:t>适宜旅游天数</m:t>
            </m:r>
          </m:num>
          <m:den>
            <m:d>
              <m:dPr>
                <m:begChr m:val="|"/>
                <m:sepChr m:val=""/>
                <m:endChr m:val="|"/>
              </m:dPr>
              <m:e>
                <m:r>
                  <m:rPr>
                    <m:nor/>
                    <m:sty m:val="p"/>
                  </m:rPr>
                  <w:rPr>
                    <w:rFonts w:ascii="Cambria Math" w:hAnsi="Cambria Math"/>
                    <w:b w:val="0"/>
                    <w:i w:val="0"/>
                  </w:rPr>
                  <m:t>年平均气温 (°C)</m:t>
                </m:r>
              </m:e>
            </m:d>
          </m:den>
        </m:f>
      </m:oMath>
    </w:p>
    <w:bookmarkEnd w:id="5"/>
    <w:p w14:paraId="1B7217FB">
      <w:pPr>
        <w:bidi w:val="0"/>
        <w:ind w:firstLine="420" w:firstLineChars="0"/>
      </w:pPr>
      <w:bookmarkStart w:id="6" w:name="单次最大接待量"/>
      <w:r>
        <w:t>通过适宜旅游天数与年平均气温的关系来间接计算平均接待游客量，适宜的气候条件有利于吸引更多游客，从而提高平均接待游客量。</w:t>
      </w:r>
    </w:p>
    <w:p w14:paraId="0E0E52FC">
      <w:pPr>
        <w:numPr>
          <w:ilvl w:val="0"/>
          <w:numId w:val="2"/>
        </w:numPr>
        <w:bidi w:val="0"/>
        <w:ind w:left="0" w:leftChars="0" w:firstLine="0" w:firstLineChars="0"/>
        <w:rPr>
          <w:rFonts w:hint="default"/>
          <w:b/>
          <w:bCs/>
        </w:rPr>
      </w:pPr>
      <w:r>
        <w:rPr>
          <w:rFonts w:hint="default"/>
          <w:b/>
          <w:bCs/>
        </w:rPr>
        <w:t>单次最大接待量</w:t>
      </w:r>
    </w:p>
    <w:p w14:paraId="39BE1C87">
      <w:pPr>
        <w:bidi w:val="0"/>
        <w:ind w:firstLine="420" w:firstLineChars="0"/>
        <w:rPr>
          <w:rFonts w:hint="eastAsia" w:eastAsia="宋体"/>
          <w:lang w:eastAsia="zh-CN"/>
        </w:rPr>
      </w:pPr>
      <w:r>
        <w:t>单次最大接待量是指城市在一次接待活动中能够接待的最大游客数量</w:t>
      </w:r>
      <w:r>
        <w:rPr>
          <w:rFonts w:hint="eastAsia"/>
          <w:lang w:eastAsia="zh-CN"/>
        </w:rPr>
        <w:t>：</w:t>
      </w:r>
    </w:p>
    <w:p w14:paraId="687F2B85">
      <w:pPr>
        <w:bidi w:val="0"/>
        <w:jc w:val="center"/>
      </w:pPr>
      <w:r>
        <w:t>单次最大接待量</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γ</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oMath>
      <w:r>
        <w:t>公共交通覆盖率</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γ</m:t>
            </m:r>
            <m:ctrlPr>
              <w:rPr>
                <w:rFonts w:ascii="Cambria Math" w:hAnsi="Cambria Math"/>
                <w:i/>
                <w:iCs/>
              </w:rPr>
            </m:ctrlPr>
          </m:e>
          <m:sub>
            <m:r>
              <m:rPr/>
              <w:rPr>
                <w:rFonts w:ascii="Cambria Math" w:hAnsi="Cambria Math"/>
              </w:rPr>
              <m:t>2</m:t>
            </m:r>
            <m:ctrlPr>
              <w:rPr>
                <w:rFonts w:ascii="Cambria Math" w:hAnsi="Cambria Math"/>
                <w:i/>
                <w:iCs/>
              </w:rPr>
            </m:ctrlPr>
          </m:sub>
        </m:sSub>
        <m:r>
          <m:rPr>
            <m:sty m:val="p"/>
          </m:rPr>
          <w:rPr>
            <w:rFonts w:ascii="Cambria Math" w:hAnsi="Cambria Math"/>
          </w:rPr>
          <m:t>⋅</m:t>
        </m:r>
      </m:oMath>
      <w:r>
        <w:t>线路密度</w:t>
      </w:r>
    </w:p>
    <w:p w14:paraId="655D17FB">
      <w:pPr>
        <w:bidi w:val="0"/>
        <w:ind w:firstLine="420" w:firstLineChars="0"/>
      </w:pPr>
      <w:r>
        <w:t>通过公共交通覆盖率和线路密度来间接计算单次最大接待量，这两个指标反映了城市的交通便捷程度和服务能力。</w:t>
      </w:r>
    </w:p>
    <w:bookmarkEnd w:id="6"/>
    <w:p w14:paraId="41014BB2">
      <w:pPr>
        <w:numPr>
          <w:ilvl w:val="0"/>
          <w:numId w:val="2"/>
        </w:numPr>
        <w:bidi w:val="0"/>
        <w:ind w:left="0" w:leftChars="0" w:firstLine="0" w:firstLineChars="0"/>
        <w:rPr>
          <w:rFonts w:hint="default"/>
          <w:b/>
          <w:bCs/>
        </w:rPr>
      </w:pPr>
      <w:r>
        <w:rPr>
          <w:rFonts w:hint="default"/>
          <w:b/>
          <w:bCs/>
        </w:rPr>
        <w:t>旅游体验一致性</w:t>
      </w:r>
    </w:p>
    <w:p w14:paraId="1C18D07C">
      <w:pPr>
        <w:bidi w:val="0"/>
        <w:ind w:firstLine="420" w:firstLineChars="0"/>
        <w:rPr>
          <w:rFonts w:hint="eastAsia" w:eastAsia="宋体"/>
          <w:lang w:eastAsia="zh-CN"/>
        </w:rPr>
      </w:pPr>
      <w:r>
        <w:t>旅游体验一致性是指游客在不同时间段内访问同一城市时，体验到的旅游服务质量的稳定性</w:t>
      </w:r>
      <w:r>
        <w:rPr>
          <w:rFonts w:hint="eastAsia"/>
          <w:lang w:eastAsia="zh-CN"/>
        </w:rPr>
        <w:t>：</w:t>
      </w:r>
    </w:p>
    <w:p w14:paraId="4D0F65CF">
      <w:pPr>
        <w:pStyle w:val="4"/>
        <w:jc w:val="center"/>
      </w:pPr>
      <w:r>
        <w:t>旅游体验一致性</w:t>
      </w:r>
      <m:oMath>
        <m:r>
          <m:rPr>
            <m:sty m:val="p"/>
          </m:rPr>
          <m:t>=</m:t>
        </m:r>
        <m:sSub>
          <m:sSubPr/>
          <m:e>
            <m:r>
              <m:rPr/>
              <m:t>δ</m:t>
            </m:r>
          </m:e>
          <m:sub>
            <m:r>
              <m:rPr/>
              <m:t>1</m:t>
            </m:r>
          </m:sub>
        </m:sSub>
        <m:r>
          <m:rPr>
            <m:sty m:val="p"/>
          </m:rPr>
          <m:t>⋅</m:t>
        </m:r>
      </m:oMath>
      <w:r>
        <w:t>历史遗迹数量</w:t>
      </w:r>
      <m:oMath>
        <m:r>
          <m:rPr>
            <m:sty m:val="p"/>
          </m:rPr>
          <m:t>+</m:t>
        </m:r>
        <m:sSub>
          <m:sSubPr/>
          <m:e>
            <m:r>
              <m:rPr/>
              <m:t>δ</m:t>
            </m:r>
          </m:e>
          <m:sub>
            <m:r>
              <m:rPr/>
              <m:t>2</m:t>
            </m:r>
          </m:sub>
        </m:sSub>
        <m:r>
          <m:rPr>
            <m:sty m:val="p"/>
          </m:rPr>
          <m:t>⋅</m:t>
        </m:r>
      </m:oMath>
      <w:r>
        <w:t>博物馆数量</w:t>
      </w:r>
      <m:oMath>
        <m:r>
          <m:rPr>
            <m:sty m:val="p"/>
          </m:rPr>
          <m:t>+</m:t>
        </m:r>
        <m:sSub>
          <m:sSubPr/>
          <m:e>
            <m:r>
              <m:rPr/>
              <m:t>δ</m:t>
            </m:r>
          </m:e>
          <m:sub>
            <m:r>
              <m:rPr/>
              <m:t>3</m:t>
            </m:r>
          </m:sub>
        </m:sSub>
        <m:r>
          <m:rPr>
            <m:sty m:val="p"/>
          </m:rPr>
          <m:t>⋅</m:t>
        </m:r>
      </m:oMath>
      <w:r>
        <w:t>文化活动频次</w:t>
      </w:r>
    </w:p>
    <w:p w14:paraId="4C90518E">
      <w:pPr>
        <w:bidi w:val="0"/>
      </w:pPr>
      <w:r>
        <w:t>通</w:t>
      </w:r>
      <w:r>
        <w:rPr>
          <w:rFonts w:hint="eastAsia"/>
          <w:lang w:val="en-US" w:eastAsia="zh-CN"/>
        </w:rPr>
        <w:tab/>
      </w:r>
      <w:r>
        <w:t>过历史遗迹数量、博物馆数量和文化活动频次来评估旅游体验一致性，这些因素共同构成了城市的旅游文化底蕴和活动丰富程度。</w:t>
      </w:r>
    </w:p>
    <w:p w14:paraId="676A063F">
      <w:pPr>
        <w:numPr>
          <w:ilvl w:val="0"/>
          <w:numId w:val="2"/>
        </w:numPr>
        <w:bidi w:val="0"/>
        <w:ind w:left="0" w:leftChars="0" w:firstLine="0" w:firstLineChars="0"/>
        <w:rPr>
          <w:rFonts w:hint="default"/>
          <w:b/>
          <w:bCs/>
        </w:rPr>
      </w:pPr>
      <w:bookmarkStart w:id="7" w:name="旅游景点的分布合理性"/>
      <w:r>
        <w:rPr>
          <w:rFonts w:hint="default"/>
          <w:b/>
          <w:bCs/>
        </w:rPr>
        <w:t>旅游景点的分布合理性</w:t>
      </w:r>
    </w:p>
    <w:p w14:paraId="6F8CBF2C">
      <w:pPr>
        <w:bidi w:val="0"/>
        <w:ind w:firstLine="420" w:firstLineChars="0"/>
        <w:rPr>
          <w:rFonts w:hint="default"/>
        </w:rPr>
      </w:pPr>
      <w:r>
        <w:t>旅游景点的分布合理性是指城市内旅游景点分布的均匀程度。</w:t>
      </w:r>
    </w:p>
    <w:p w14:paraId="1E189FAF">
      <w:pPr>
        <w:bidi w:val="0"/>
        <w:rPr>
          <w:rFonts w:hint="eastAsia"/>
          <w:lang w:eastAsia="zh-CN"/>
        </w:rPr>
      </w:pPr>
      <w:r>
        <w:t>旅游景点的分布合理性</w:t>
      </w:r>
      <w:r>
        <w:rPr>
          <w:rFonts w:hint="eastAsia"/>
          <w:lang w:eastAsia="zh-CN"/>
        </w:rPr>
        <w:t>：</w:t>
      </w:r>
    </w:p>
    <w:p w14:paraId="2371498C">
      <w:pPr>
        <w:bidi w:val="0"/>
        <w:jc w:val="center"/>
      </w:pPr>
      <w:r>
        <w:t>旅游景点的分布合理性</w:t>
      </w:r>
      <w:r>
        <w:rPr>
          <w:rFonts w:hint="eastAsia"/>
          <w:lang w:val="en-US" w:eastAsia="zh-CN"/>
        </w:rPr>
        <w:t>=</w:t>
      </w:r>
      <m:oMath>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f>
          <m:fPr/>
          <m:num>
            <m:r>
              <m:rPr>
                <m:nor/>
                <m:sty m:val="p"/>
              </m:rPr>
              <w:rPr>
                <w:rFonts w:hint="eastAsia" w:ascii="Cambria Math" w:hAnsi="Cambria Math"/>
                <w:b w:val="0"/>
                <w:i w:val="0"/>
                <w:lang w:val="en-US" w:eastAsia="zh-CN"/>
              </w:rPr>
              <m:t>绿化</m:t>
            </m:r>
            <m:r>
              <m:rPr>
                <m:nor/>
                <m:sty m:val="p"/>
              </m:rPr>
              <w:rPr>
                <w:rFonts w:ascii="Cambria Math" w:hAnsi="Cambria Math"/>
                <w:b w:val="0"/>
                <w:i w:val="0"/>
              </w:rPr>
              <m:t>覆盖率</m:t>
            </m:r>
          </m:num>
          <m:den>
            <m:r>
              <m:rPr>
                <m:sty m:val="p"/>
              </m:rPr>
              <w:rPr>
                <w:rFonts w:hint="eastAsia" w:ascii="Cambria Math" w:hAnsi="Cambria Math"/>
                <w:lang w:val="en-US" w:eastAsia="zh-CN"/>
              </w:rPr>
              <m:t>文化设施数量</m:t>
            </m:r>
          </m:den>
        </m:f>
      </m:oMath>
    </w:p>
    <w:p w14:paraId="4F386633">
      <w:pPr>
        <w:bidi w:val="0"/>
        <w:ind w:firstLine="420" w:firstLineChars="0"/>
      </w:pPr>
      <w:r>
        <w:t>通过绿化覆盖率与文化设施数量的比值来评估旅游景点分布的合理性，绿化覆盖率较高的地区通常环境更宜人，而丰富的文化设施意味着游客可以在城市的不同区域找到有趣的景点。</w:t>
      </w:r>
    </w:p>
    <w:p w14:paraId="480D23FC">
      <w:pPr>
        <w:numPr>
          <w:ilvl w:val="0"/>
          <w:numId w:val="2"/>
        </w:numPr>
        <w:bidi w:val="0"/>
        <w:ind w:left="0" w:leftChars="0" w:firstLine="0" w:firstLineChars="0"/>
        <w:rPr>
          <w:rFonts w:hint="default"/>
          <w:b/>
          <w:bCs/>
        </w:rPr>
      </w:pPr>
      <w:r>
        <w:rPr>
          <w:rFonts w:hint="default"/>
          <w:b/>
          <w:bCs/>
        </w:rPr>
        <w:t>合理接待比例</w:t>
      </w:r>
    </w:p>
    <w:p w14:paraId="3CCA8763">
      <w:pPr>
        <w:bidi w:val="0"/>
        <w:ind w:firstLine="420" w:firstLineChars="0"/>
        <w:rPr>
          <w:rFonts w:hint="eastAsia" w:eastAsia="宋体"/>
          <w:lang w:eastAsia="zh-CN"/>
        </w:rPr>
      </w:pPr>
      <w:r>
        <w:t>合理接待比例是指城市接待游客量与城市规模之间的匹配程度</w:t>
      </w:r>
      <w:r>
        <w:rPr>
          <w:rFonts w:hint="eastAsia"/>
          <w:lang w:eastAsia="zh-CN"/>
        </w:rPr>
        <w:t>：</w:t>
      </w:r>
    </w:p>
    <w:p w14:paraId="2AD8CB9F">
      <w:pPr>
        <w:bidi w:val="0"/>
        <w:jc w:val="center"/>
        <w:rPr>
          <w:i w:val="0"/>
        </w:rPr>
      </w:pPr>
      <w:r>
        <w:t>合理接待比例</w:t>
      </w:r>
      <m:oMath>
        <m:r>
          <m:rPr>
            <m:sty m:val="p"/>
          </m:rPr>
          <w:rPr>
            <w:rFonts w:ascii="Cambria Math" w:hAnsi="Cambria Math"/>
          </w:rPr>
          <m:t>=</m:t>
        </m:r>
        <m:sSub>
          <m:sSubPr>
            <m:ctrlPr>
              <w:rPr>
                <w:rFonts w:ascii="Cambria Math" w:hAnsi="Cambria Math"/>
                <w:i/>
                <w:iCs/>
              </w:rPr>
            </m:ctrlPr>
          </m:sSubPr>
          <m:e>
            <m:r>
              <m:rPr/>
              <w:rPr>
                <w:rFonts w:hint="default" w:ascii="Cambria Math" w:hAnsi="Cambria Math"/>
              </w:rPr>
              <m:t>ζ</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f>
          <m:fPr/>
          <m:num>
            <m:r>
              <m:rPr>
                <m:nor/>
                <m:sty m:val="p"/>
              </m:rPr>
              <w:rPr>
                <w:rFonts w:ascii="Cambria Math" w:hAnsi="Cambria Math"/>
                <w:b w:val="0"/>
                <w:i w:val="0"/>
              </w:rPr>
              <m:t>公共交通覆盖率</m:t>
            </m:r>
          </m:num>
          <m:den>
            <m:r>
              <m:rPr>
                <m:nor/>
                <m:sty m:val="p"/>
              </m:rPr>
              <w:rPr>
                <w:rFonts w:ascii="Cambria Math" w:hAnsi="Cambria Math"/>
                <w:b w:val="0"/>
                <w:i w:val="0"/>
              </w:rPr>
              <m:t>高速公路里程</m:t>
            </m:r>
            <w:bookmarkEnd w:id="7"/>
          </m:den>
        </m:f>
      </m:oMath>
    </w:p>
    <w:p w14:paraId="10A67405">
      <w:pPr>
        <w:bidi w:val="0"/>
        <w:ind w:firstLine="420" w:firstLineChars="0"/>
      </w:pPr>
      <w:r>
        <w:t>通过公共交通覆盖率与高速公路里程的比值来评估合理接待比例，公共交通覆盖率反映了城市内部交通的便利性，而高速公路里程则反映了城市对外的可达性。</w:t>
      </w:r>
    </w:p>
    <w:p w14:paraId="2B463B26">
      <w:pPr>
        <w:bidi w:val="0"/>
        <w:ind w:firstLine="420" w:firstLineChars="0"/>
      </w:pPr>
    </w:p>
    <w:p w14:paraId="490FDCAB">
      <w:pPr>
        <w:bidi w:val="0"/>
        <w:ind w:firstLine="420" w:firstLineChars="0"/>
        <w:rPr>
          <w:rFonts w:hint="eastAsia"/>
          <w:lang w:eastAsia="zh-CN"/>
        </w:rPr>
      </w:pPr>
      <w:r>
        <w:rPr>
          <w:rFonts w:hint="default"/>
        </w:rPr>
        <w:t>成本型指标是指那些数值越小越好的指标，而效应型指标则是数值越大越好的指标。在选定的六个指标中，没有明确的成本型指标。成本型指标通常涉及到一些负面因素，例如成本、污染程度等</w:t>
      </w:r>
      <w:r>
        <w:rPr>
          <w:rFonts w:hint="eastAsia"/>
          <w:lang w:eastAsia="zh-CN"/>
        </w:rPr>
        <w:t>。</w:t>
      </w:r>
    </w:p>
    <w:p w14:paraId="2C239418">
      <w:pPr>
        <w:numPr>
          <w:ilvl w:val="0"/>
          <w:numId w:val="0"/>
        </w:numPr>
        <w:bidi w:val="0"/>
        <w:jc w:val="center"/>
        <w:rPr>
          <w:b/>
          <w:bCs/>
          <w:spacing w:val="-2"/>
          <w:sz w:val="21"/>
          <w:szCs w:val="21"/>
        </w:rPr>
      </w:pPr>
    </w:p>
    <w:p w14:paraId="37756B1F">
      <w:pPr>
        <w:numPr>
          <w:ilvl w:val="0"/>
          <w:numId w:val="0"/>
        </w:numPr>
        <w:bidi w:val="0"/>
        <w:jc w:val="center"/>
        <w:rPr>
          <w:b/>
          <w:bCs/>
          <w:spacing w:val="-2"/>
          <w:sz w:val="21"/>
          <w:szCs w:val="21"/>
        </w:rPr>
      </w:pPr>
    </w:p>
    <w:p w14:paraId="406BD72E">
      <w:pPr>
        <w:numPr>
          <w:ilvl w:val="0"/>
          <w:numId w:val="0"/>
        </w:numPr>
        <w:bidi w:val="0"/>
        <w:jc w:val="center"/>
        <w:rPr>
          <w:rFonts w:hint="eastAsia"/>
          <w:lang w:eastAsia="zh-CN"/>
        </w:rPr>
      </w:pPr>
      <w:r>
        <w:rPr>
          <w:b/>
          <w:bCs/>
          <w:spacing w:val="-2"/>
          <w:sz w:val="21"/>
          <w:szCs w:val="21"/>
        </w:rPr>
        <w:t>表</w:t>
      </w:r>
      <w:r>
        <w:rPr>
          <w:spacing w:val="-2"/>
          <w:sz w:val="21"/>
          <w:szCs w:val="21"/>
        </w:rPr>
        <w:t xml:space="preserve"> </w:t>
      </w:r>
      <w:r>
        <w:rPr>
          <w:rFonts w:hint="eastAsia"/>
          <w:b/>
          <w:bCs/>
          <w:i w:val="0"/>
          <w:iCs w:val="0"/>
          <w:spacing w:val="-2"/>
          <w:sz w:val="21"/>
          <w:szCs w:val="21"/>
          <w:lang w:val="en-US" w:eastAsia="zh-CN"/>
        </w:rPr>
        <w:t>7</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部分指标计算结果</w:t>
      </w:r>
    </w:p>
    <w:tbl>
      <w:tblPr>
        <w:tblStyle w:val="11"/>
        <w:tblW w:w="90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8"/>
        <w:gridCol w:w="1058"/>
        <w:gridCol w:w="1608"/>
        <w:gridCol w:w="1058"/>
        <w:gridCol w:w="1058"/>
        <w:gridCol w:w="1608"/>
        <w:gridCol w:w="1608"/>
      </w:tblGrid>
      <w:tr w14:paraId="68FD71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24" w:hRule="atLeast"/>
          <w:jc w:val="center"/>
        </w:trPr>
        <w:tc>
          <w:tcPr>
            <w:tcW w:w="1058" w:type="dxa"/>
            <w:tcBorders>
              <w:top w:val="single" w:color="000000" w:sz="12" w:space="0"/>
              <w:left w:val="nil"/>
              <w:bottom w:val="single" w:color="000000" w:sz="8" w:space="0"/>
              <w:right w:val="nil"/>
            </w:tcBorders>
            <w:shd w:val="clear" w:color="auto" w:fill="auto"/>
            <w:noWrap/>
            <w:vAlign w:val="top"/>
          </w:tcPr>
          <w:p w14:paraId="23CF019E">
            <w:pPr>
              <w:bidi w:val="0"/>
              <w:jc w:val="center"/>
              <w:rPr>
                <w:rFonts w:hint="eastAsia"/>
              </w:rPr>
            </w:pPr>
            <w:r>
              <w:rPr>
                <w:rFonts w:hint="eastAsia"/>
                <w:lang w:val="en-US" w:eastAsia="zh-CN"/>
              </w:rPr>
              <w:t>城市来源</w:t>
            </w:r>
          </w:p>
        </w:tc>
        <w:tc>
          <w:tcPr>
            <w:tcW w:w="1058" w:type="dxa"/>
            <w:tcBorders>
              <w:top w:val="single" w:color="000000" w:sz="12" w:space="0"/>
              <w:left w:val="nil"/>
              <w:bottom w:val="single" w:color="000000" w:sz="8" w:space="0"/>
              <w:right w:val="nil"/>
            </w:tcBorders>
            <w:shd w:val="clear" w:color="auto" w:fill="auto"/>
            <w:noWrap/>
            <w:vAlign w:val="top"/>
          </w:tcPr>
          <w:p w14:paraId="07F145D0">
            <w:pPr>
              <w:bidi w:val="0"/>
              <w:jc w:val="center"/>
              <w:rPr>
                <w:rFonts w:hint="eastAsia"/>
              </w:rPr>
            </w:pPr>
            <w:r>
              <w:rPr>
                <w:rFonts w:hint="eastAsia"/>
                <w:lang w:val="en-US" w:eastAsia="zh-CN"/>
              </w:rPr>
              <w:t>旅游接待次数</w:t>
            </w:r>
          </w:p>
        </w:tc>
        <w:tc>
          <w:tcPr>
            <w:tcW w:w="1608" w:type="dxa"/>
            <w:tcBorders>
              <w:top w:val="single" w:color="000000" w:sz="12" w:space="0"/>
              <w:left w:val="nil"/>
              <w:bottom w:val="single" w:color="000000" w:sz="8" w:space="0"/>
              <w:right w:val="nil"/>
            </w:tcBorders>
            <w:shd w:val="clear" w:color="auto" w:fill="auto"/>
            <w:noWrap/>
            <w:vAlign w:val="top"/>
          </w:tcPr>
          <w:p w14:paraId="7923DEA6">
            <w:pPr>
              <w:bidi w:val="0"/>
              <w:jc w:val="center"/>
              <w:rPr>
                <w:rFonts w:hint="eastAsia"/>
              </w:rPr>
            </w:pPr>
            <w:r>
              <w:rPr>
                <w:rFonts w:hint="eastAsia"/>
                <w:lang w:val="en-US" w:eastAsia="zh-CN"/>
              </w:rPr>
              <w:t>平均接待游客量</w:t>
            </w:r>
          </w:p>
        </w:tc>
        <w:tc>
          <w:tcPr>
            <w:tcW w:w="1058" w:type="dxa"/>
            <w:tcBorders>
              <w:top w:val="single" w:color="000000" w:sz="12" w:space="0"/>
              <w:left w:val="nil"/>
              <w:bottom w:val="single" w:color="000000" w:sz="8" w:space="0"/>
              <w:right w:val="nil"/>
            </w:tcBorders>
            <w:shd w:val="clear" w:color="auto" w:fill="auto"/>
            <w:noWrap/>
            <w:vAlign w:val="top"/>
          </w:tcPr>
          <w:p w14:paraId="249E5E0E">
            <w:pPr>
              <w:bidi w:val="0"/>
              <w:jc w:val="center"/>
              <w:rPr>
                <w:rFonts w:hint="eastAsia"/>
              </w:rPr>
            </w:pPr>
            <w:r>
              <w:rPr>
                <w:rFonts w:hint="eastAsia"/>
                <w:lang w:val="en-US" w:eastAsia="zh-CN"/>
              </w:rPr>
              <w:t>单次最大接待量</w:t>
            </w:r>
          </w:p>
        </w:tc>
        <w:tc>
          <w:tcPr>
            <w:tcW w:w="1058" w:type="dxa"/>
            <w:tcBorders>
              <w:top w:val="single" w:color="000000" w:sz="12" w:space="0"/>
              <w:left w:val="nil"/>
              <w:bottom w:val="single" w:color="000000" w:sz="8" w:space="0"/>
              <w:right w:val="nil"/>
            </w:tcBorders>
            <w:shd w:val="clear" w:color="auto" w:fill="auto"/>
            <w:noWrap/>
            <w:vAlign w:val="top"/>
          </w:tcPr>
          <w:p w14:paraId="1D5B976B">
            <w:pPr>
              <w:bidi w:val="0"/>
              <w:jc w:val="center"/>
              <w:rPr>
                <w:rFonts w:hint="eastAsia"/>
              </w:rPr>
            </w:pPr>
            <w:r>
              <w:rPr>
                <w:rFonts w:hint="eastAsia"/>
                <w:lang w:val="en-US" w:eastAsia="zh-CN"/>
              </w:rPr>
              <w:t>旅游体验一致性</w:t>
            </w:r>
          </w:p>
        </w:tc>
        <w:tc>
          <w:tcPr>
            <w:tcW w:w="1608" w:type="dxa"/>
            <w:tcBorders>
              <w:top w:val="single" w:color="000000" w:sz="12" w:space="0"/>
              <w:left w:val="nil"/>
              <w:bottom w:val="single" w:color="000000" w:sz="8" w:space="0"/>
              <w:right w:val="nil"/>
            </w:tcBorders>
            <w:shd w:val="clear" w:color="auto" w:fill="auto"/>
            <w:noWrap/>
            <w:vAlign w:val="top"/>
          </w:tcPr>
          <w:p w14:paraId="7B1BE183">
            <w:pPr>
              <w:bidi w:val="0"/>
              <w:jc w:val="center"/>
              <w:rPr>
                <w:rFonts w:hint="eastAsia"/>
              </w:rPr>
            </w:pPr>
            <w:r>
              <w:rPr>
                <w:rFonts w:hint="eastAsia"/>
                <w:lang w:val="en-US" w:eastAsia="zh-CN"/>
              </w:rPr>
              <w:t>旅游景点的分布合理性</w:t>
            </w:r>
          </w:p>
        </w:tc>
        <w:tc>
          <w:tcPr>
            <w:tcW w:w="1608" w:type="dxa"/>
            <w:tcBorders>
              <w:top w:val="single" w:color="000000" w:sz="12" w:space="0"/>
              <w:left w:val="nil"/>
              <w:bottom w:val="single" w:color="000000" w:sz="8" w:space="0"/>
              <w:right w:val="nil"/>
            </w:tcBorders>
            <w:shd w:val="clear" w:color="auto" w:fill="auto"/>
            <w:noWrap/>
            <w:vAlign w:val="top"/>
          </w:tcPr>
          <w:p w14:paraId="103638ED">
            <w:pPr>
              <w:bidi w:val="0"/>
              <w:jc w:val="center"/>
              <w:rPr>
                <w:rFonts w:hint="eastAsia"/>
              </w:rPr>
            </w:pPr>
            <w:r>
              <w:rPr>
                <w:rFonts w:hint="eastAsia"/>
                <w:lang w:val="en-US" w:eastAsia="zh-CN"/>
              </w:rPr>
              <w:t>合理接待比例</w:t>
            </w:r>
          </w:p>
        </w:tc>
      </w:tr>
      <w:tr w14:paraId="2C2078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jc w:val="center"/>
        </w:trPr>
        <w:tc>
          <w:tcPr>
            <w:tcW w:w="0" w:type="auto"/>
            <w:tcBorders>
              <w:top w:val="single" w:color="000000" w:sz="8" w:space="0"/>
              <w:left w:val="nil"/>
              <w:bottom w:val="nil"/>
              <w:right w:val="nil"/>
            </w:tcBorders>
            <w:shd w:val="clear" w:color="auto" w:fill="auto"/>
            <w:noWrap/>
            <w:vAlign w:val="bottom"/>
          </w:tcPr>
          <w:p w14:paraId="4294BE4D">
            <w:pPr>
              <w:bidi w:val="0"/>
              <w:jc w:val="center"/>
              <w:rPr>
                <w:rFonts w:hint="eastAsia"/>
              </w:rPr>
            </w:pPr>
            <w:r>
              <w:rPr>
                <w:rFonts w:hint="eastAsia"/>
                <w:lang w:val="en-US" w:eastAsia="zh-CN"/>
              </w:rPr>
              <w:t>阿坝</w:t>
            </w:r>
          </w:p>
        </w:tc>
        <w:tc>
          <w:tcPr>
            <w:tcW w:w="0" w:type="auto"/>
            <w:tcBorders>
              <w:top w:val="single" w:color="000000" w:sz="8" w:space="0"/>
              <w:left w:val="nil"/>
              <w:bottom w:val="nil"/>
              <w:right w:val="nil"/>
            </w:tcBorders>
            <w:shd w:val="clear" w:color="auto" w:fill="auto"/>
            <w:noWrap/>
            <w:vAlign w:val="bottom"/>
          </w:tcPr>
          <w:p w14:paraId="6E29B308">
            <w:pPr>
              <w:bidi w:val="0"/>
              <w:jc w:val="center"/>
              <w:rPr>
                <w:rFonts w:hint="eastAsia"/>
              </w:rPr>
            </w:pPr>
            <w:r>
              <w:rPr>
                <w:rFonts w:hint="eastAsia"/>
                <w:lang w:val="en-US" w:eastAsia="zh-CN"/>
              </w:rPr>
              <w:t>80.64</w:t>
            </w:r>
          </w:p>
        </w:tc>
        <w:tc>
          <w:tcPr>
            <w:tcW w:w="0" w:type="auto"/>
            <w:tcBorders>
              <w:top w:val="single" w:color="000000" w:sz="8" w:space="0"/>
              <w:left w:val="nil"/>
              <w:bottom w:val="nil"/>
              <w:right w:val="nil"/>
            </w:tcBorders>
            <w:shd w:val="clear" w:color="auto" w:fill="auto"/>
            <w:noWrap/>
            <w:vAlign w:val="bottom"/>
          </w:tcPr>
          <w:p w14:paraId="575E734F">
            <w:pPr>
              <w:bidi w:val="0"/>
              <w:jc w:val="center"/>
              <w:rPr>
                <w:rFonts w:hint="eastAsia"/>
              </w:rPr>
            </w:pPr>
            <w:r>
              <w:rPr>
                <w:rFonts w:hint="eastAsia"/>
                <w:lang w:val="en-US" w:eastAsia="zh-CN"/>
              </w:rPr>
              <w:t>5.076923077</w:t>
            </w:r>
          </w:p>
        </w:tc>
        <w:tc>
          <w:tcPr>
            <w:tcW w:w="0" w:type="auto"/>
            <w:tcBorders>
              <w:top w:val="single" w:color="000000" w:sz="8" w:space="0"/>
              <w:left w:val="nil"/>
              <w:bottom w:val="nil"/>
              <w:right w:val="nil"/>
            </w:tcBorders>
            <w:shd w:val="clear" w:color="auto" w:fill="auto"/>
            <w:noWrap/>
            <w:vAlign w:val="bottom"/>
          </w:tcPr>
          <w:p w14:paraId="30E8D49B">
            <w:pPr>
              <w:bidi w:val="0"/>
              <w:jc w:val="center"/>
              <w:rPr>
                <w:rFonts w:hint="eastAsia"/>
              </w:rPr>
            </w:pPr>
            <w:r>
              <w:rPr>
                <w:rFonts w:hint="eastAsia"/>
                <w:lang w:val="en-US" w:eastAsia="zh-CN"/>
              </w:rPr>
              <w:t>48.75</w:t>
            </w:r>
          </w:p>
        </w:tc>
        <w:tc>
          <w:tcPr>
            <w:tcW w:w="0" w:type="auto"/>
            <w:tcBorders>
              <w:top w:val="single" w:color="000000" w:sz="8" w:space="0"/>
              <w:left w:val="nil"/>
              <w:bottom w:val="nil"/>
              <w:right w:val="nil"/>
            </w:tcBorders>
            <w:shd w:val="clear" w:color="auto" w:fill="auto"/>
            <w:noWrap/>
            <w:vAlign w:val="bottom"/>
          </w:tcPr>
          <w:p w14:paraId="709C3739">
            <w:pPr>
              <w:bidi w:val="0"/>
              <w:jc w:val="center"/>
              <w:rPr>
                <w:rFonts w:hint="eastAsia"/>
              </w:rPr>
            </w:pPr>
            <w:r>
              <w:rPr>
                <w:rFonts w:hint="eastAsia"/>
                <w:lang w:val="en-US" w:eastAsia="zh-CN"/>
              </w:rPr>
              <w:t>13.1</w:t>
            </w:r>
          </w:p>
        </w:tc>
        <w:tc>
          <w:tcPr>
            <w:tcW w:w="0" w:type="auto"/>
            <w:tcBorders>
              <w:top w:val="single" w:color="000000" w:sz="8" w:space="0"/>
              <w:left w:val="nil"/>
              <w:bottom w:val="nil"/>
              <w:right w:val="nil"/>
            </w:tcBorders>
            <w:shd w:val="clear" w:color="auto" w:fill="auto"/>
            <w:noWrap/>
            <w:vAlign w:val="bottom"/>
          </w:tcPr>
          <w:p w14:paraId="2C171586">
            <w:pPr>
              <w:bidi w:val="0"/>
              <w:jc w:val="center"/>
              <w:rPr>
                <w:rFonts w:hint="eastAsia"/>
              </w:rPr>
            </w:pPr>
            <w:r>
              <w:rPr>
                <w:rFonts w:hint="eastAsia"/>
                <w:lang w:val="en-US" w:eastAsia="zh-CN"/>
              </w:rPr>
              <w:t>2.25</w:t>
            </w:r>
          </w:p>
        </w:tc>
        <w:tc>
          <w:tcPr>
            <w:tcW w:w="0" w:type="auto"/>
            <w:tcBorders>
              <w:top w:val="single" w:color="000000" w:sz="8" w:space="0"/>
              <w:left w:val="nil"/>
              <w:bottom w:val="nil"/>
              <w:right w:val="nil"/>
            </w:tcBorders>
            <w:shd w:val="clear" w:color="auto" w:fill="auto"/>
            <w:noWrap/>
            <w:vAlign w:val="bottom"/>
          </w:tcPr>
          <w:p w14:paraId="04BD4F02">
            <w:pPr>
              <w:bidi w:val="0"/>
              <w:jc w:val="center"/>
              <w:rPr>
                <w:rFonts w:hint="eastAsia"/>
              </w:rPr>
            </w:pPr>
            <w:r>
              <w:rPr>
                <w:rFonts w:hint="eastAsia"/>
                <w:lang w:val="en-US" w:eastAsia="zh-CN"/>
              </w:rPr>
              <w:t>0.267857143</w:t>
            </w:r>
          </w:p>
        </w:tc>
      </w:tr>
      <w:tr w14:paraId="39E3A7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0" w:type="auto"/>
            <w:tcBorders>
              <w:top w:val="nil"/>
              <w:left w:val="nil"/>
              <w:bottom w:val="nil"/>
              <w:right w:val="nil"/>
            </w:tcBorders>
            <w:shd w:val="clear" w:color="auto" w:fill="auto"/>
            <w:noWrap/>
            <w:vAlign w:val="bottom"/>
          </w:tcPr>
          <w:p w14:paraId="2A57FB05">
            <w:pPr>
              <w:bidi w:val="0"/>
              <w:jc w:val="center"/>
              <w:rPr>
                <w:rFonts w:hint="eastAsia"/>
              </w:rPr>
            </w:pPr>
            <w:r>
              <w:rPr>
                <w:rFonts w:hint="eastAsia"/>
                <w:lang w:val="en-US" w:eastAsia="zh-CN"/>
              </w:rPr>
              <w:t>阿克苏</w:t>
            </w:r>
          </w:p>
        </w:tc>
        <w:tc>
          <w:tcPr>
            <w:tcW w:w="0" w:type="auto"/>
            <w:tcBorders>
              <w:top w:val="nil"/>
              <w:left w:val="nil"/>
              <w:bottom w:val="nil"/>
              <w:right w:val="nil"/>
            </w:tcBorders>
            <w:shd w:val="clear" w:color="auto" w:fill="auto"/>
            <w:noWrap/>
            <w:vAlign w:val="bottom"/>
          </w:tcPr>
          <w:p w14:paraId="7375C6AE">
            <w:pPr>
              <w:bidi w:val="0"/>
              <w:jc w:val="center"/>
              <w:rPr>
                <w:rFonts w:hint="eastAsia"/>
              </w:rPr>
            </w:pPr>
            <w:r>
              <w:rPr>
                <w:rFonts w:hint="eastAsia"/>
                <w:lang w:val="en-US" w:eastAsia="zh-CN"/>
              </w:rPr>
              <w:t>79.4</w:t>
            </w:r>
          </w:p>
        </w:tc>
        <w:tc>
          <w:tcPr>
            <w:tcW w:w="0" w:type="auto"/>
            <w:tcBorders>
              <w:top w:val="nil"/>
              <w:left w:val="nil"/>
              <w:bottom w:val="nil"/>
              <w:right w:val="nil"/>
            </w:tcBorders>
            <w:shd w:val="clear" w:color="auto" w:fill="auto"/>
            <w:noWrap/>
            <w:vAlign w:val="bottom"/>
          </w:tcPr>
          <w:p w14:paraId="1F986287">
            <w:pPr>
              <w:bidi w:val="0"/>
              <w:jc w:val="center"/>
              <w:rPr>
                <w:rFonts w:hint="eastAsia"/>
              </w:rPr>
            </w:pPr>
            <w:r>
              <w:rPr>
                <w:rFonts w:hint="eastAsia"/>
                <w:lang w:val="en-US" w:eastAsia="zh-CN"/>
              </w:rPr>
              <w:t>5.5</w:t>
            </w:r>
          </w:p>
        </w:tc>
        <w:tc>
          <w:tcPr>
            <w:tcW w:w="0" w:type="auto"/>
            <w:tcBorders>
              <w:top w:val="nil"/>
              <w:left w:val="nil"/>
              <w:bottom w:val="nil"/>
              <w:right w:val="nil"/>
            </w:tcBorders>
            <w:shd w:val="clear" w:color="auto" w:fill="auto"/>
            <w:noWrap/>
            <w:vAlign w:val="bottom"/>
          </w:tcPr>
          <w:p w14:paraId="53E84293">
            <w:pPr>
              <w:bidi w:val="0"/>
              <w:jc w:val="center"/>
              <w:rPr>
                <w:rFonts w:hint="eastAsia"/>
              </w:rPr>
            </w:pPr>
            <w:r>
              <w:rPr>
                <w:rFonts w:hint="eastAsia"/>
                <w:lang w:val="en-US" w:eastAsia="zh-CN"/>
              </w:rPr>
              <w:t>45</w:t>
            </w:r>
          </w:p>
        </w:tc>
        <w:tc>
          <w:tcPr>
            <w:tcW w:w="0" w:type="auto"/>
            <w:tcBorders>
              <w:top w:val="nil"/>
              <w:left w:val="nil"/>
              <w:bottom w:val="nil"/>
              <w:right w:val="nil"/>
            </w:tcBorders>
            <w:shd w:val="clear" w:color="auto" w:fill="auto"/>
            <w:noWrap/>
            <w:vAlign w:val="bottom"/>
          </w:tcPr>
          <w:p w14:paraId="358C8821">
            <w:pPr>
              <w:bidi w:val="0"/>
              <w:jc w:val="center"/>
              <w:rPr>
                <w:rFonts w:hint="eastAsia"/>
              </w:rPr>
            </w:pPr>
            <w:r>
              <w:rPr>
                <w:rFonts w:hint="eastAsia"/>
                <w:lang w:val="en-US" w:eastAsia="zh-CN"/>
              </w:rPr>
              <w:t>12.6</w:t>
            </w:r>
          </w:p>
        </w:tc>
        <w:tc>
          <w:tcPr>
            <w:tcW w:w="0" w:type="auto"/>
            <w:tcBorders>
              <w:top w:val="nil"/>
              <w:left w:val="nil"/>
              <w:bottom w:val="nil"/>
              <w:right w:val="nil"/>
            </w:tcBorders>
            <w:shd w:val="clear" w:color="auto" w:fill="auto"/>
            <w:noWrap/>
            <w:vAlign w:val="bottom"/>
          </w:tcPr>
          <w:p w14:paraId="04030FA9">
            <w:pPr>
              <w:bidi w:val="0"/>
              <w:jc w:val="center"/>
              <w:rPr>
                <w:rFonts w:hint="eastAsia"/>
              </w:rPr>
            </w:pPr>
            <w:r>
              <w:rPr>
                <w:rFonts w:hint="eastAsia"/>
                <w:lang w:val="en-US" w:eastAsia="zh-CN"/>
              </w:rPr>
              <w:t>2.266666667</w:t>
            </w:r>
          </w:p>
        </w:tc>
        <w:tc>
          <w:tcPr>
            <w:tcW w:w="0" w:type="auto"/>
            <w:tcBorders>
              <w:top w:val="nil"/>
              <w:left w:val="nil"/>
              <w:bottom w:val="nil"/>
              <w:right w:val="nil"/>
            </w:tcBorders>
            <w:shd w:val="clear" w:color="auto" w:fill="auto"/>
            <w:noWrap/>
            <w:vAlign w:val="bottom"/>
          </w:tcPr>
          <w:p w14:paraId="6826DBCA">
            <w:pPr>
              <w:bidi w:val="0"/>
              <w:jc w:val="center"/>
              <w:rPr>
                <w:rFonts w:hint="eastAsia"/>
              </w:rPr>
            </w:pPr>
            <w:r>
              <w:rPr>
                <w:rFonts w:hint="eastAsia"/>
                <w:lang w:val="en-US" w:eastAsia="zh-CN"/>
              </w:rPr>
              <w:t>0.277777778</w:t>
            </w:r>
          </w:p>
        </w:tc>
      </w:tr>
      <w:tr w14:paraId="1C9DC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0" w:type="auto"/>
            <w:tcBorders>
              <w:top w:val="nil"/>
              <w:left w:val="nil"/>
              <w:bottom w:val="nil"/>
              <w:right w:val="nil"/>
            </w:tcBorders>
            <w:shd w:val="clear" w:color="auto" w:fill="auto"/>
            <w:noWrap/>
            <w:vAlign w:val="bottom"/>
          </w:tcPr>
          <w:p w14:paraId="1D5F60D5">
            <w:pPr>
              <w:bidi w:val="0"/>
              <w:jc w:val="center"/>
              <w:rPr>
                <w:rFonts w:hint="eastAsia"/>
              </w:rPr>
            </w:pPr>
            <w:r>
              <w:rPr>
                <w:rFonts w:hint="eastAsia"/>
                <w:lang w:val="en-US" w:eastAsia="zh-CN"/>
              </w:rPr>
              <w:t>阿拉尔</w:t>
            </w:r>
          </w:p>
        </w:tc>
        <w:tc>
          <w:tcPr>
            <w:tcW w:w="0" w:type="auto"/>
            <w:tcBorders>
              <w:top w:val="nil"/>
              <w:left w:val="nil"/>
              <w:bottom w:val="nil"/>
              <w:right w:val="nil"/>
            </w:tcBorders>
            <w:shd w:val="clear" w:color="auto" w:fill="auto"/>
            <w:noWrap/>
            <w:vAlign w:val="bottom"/>
          </w:tcPr>
          <w:p w14:paraId="61E5B84C">
            <w:pPr>
              <w:bidi w:val="0"/>
              <w:jc w:val="center"/>
              <w:rPr>
                <w:rFonts w:hint="eastAsia"/>
              </w:rPr>
            </w:pPr>
            <w:r>
              <w:rPr>
                <w:rFonts w:hint="eastAsia"/>
                <w:lang w:val="en-US" w:eastAsia="zh-CN"/>
              </w:rPr>
              <w:t>86.3</w:t>
            </w:r>
          </w:p>
        </w:tc>
        <w:tc>
          <w:tcPr>
            <w:tcW w:w="0" w:type="auto"/>
            <w:tcBorders>
              <w:top w:val="nil"/>
              <w:left w:val="nil"/>
              <w:bottom w:val="nil"/>
              <w:right w:val="nil"/>
            </w:tcBorders>
            <w:shd w:val="clear" w:color="auto" w:fill="auto"/>
            <w:noWrap/>
            <w:vAlign w:val="bottom"/>
          </w:tcPr>
          <w:p w14:paraId="2C686A5E">
            <w:pPr>
              <w:bidi w:val="0"/>
              <w:jc w:val="center"/>
              <w:rPr>
                <w:rFonts w:hint="eastAsia"/>
              </w:rPr>
            </w:pPr>
            <w:r>
              <w:rPr>
                <w:rFonts w:hint="eastAsia"/>
                <w:lang w:val="en-US" w:eastAsia="zh-CN"/>
              </w:rPr>
              <w:t>6.272727273</w:t>
            </w:r>
          </w:p>
        </w:tc>
        <w:tc>
          <w:tcPr>
            <w:tcW w:w="0" w:type="auto"/>
            <w:tcBorders>
              <w:top w:val="nil"/>
              <w:left w:val="nil"/>
              <w:bottom w:val="nil"/>
              <w:right w:val="nil"/>
            </w:tcBorders>
            <w:shd w:val="clear" w:color="auto" w:fill="auto"/>
            <w:noWrap/>
            <w:vAlign w:val="bottom"/>
          </w:tcPr>
          <w:p w14:paraId="55DB9184">
            <w:pPr>
              <w:bidi w:val="0"/>
              <w:jc w:val="center"/>
              <w:rPr>
                <w:rFonts w:hint="eastAsia"/>
              </w:rPr>
            </w:pPr>
            <w:r>
              <w:rPr>
                <w:rFonts w:hint="eastAsia"/>
                <w:lang w:val="en-US" w:eastAsia="zh-CN"/>
              </w:rPr>
              <w:t>53.2</w:t>
            </w:r>
          </w:p>
        </w:tc>
        <w:tc>
          <w:tcPr>
            <w:tcW w:w="0" w:type="auto"/>
            <w:tcBorders>
              <w:top w:val="nil"/>
              <w:left w:val="nil"/>
              <w:bottom w:val="nil"/>
              <w:right w:val="nil"/>
            </w:tcBorders>
            <w:shd w:val="clear" w:color="auto" w:fill="auto"/>
            <w:noWrap/>
            <w:vAlign w:val="bottom"/>
          </w:tcPr>
          <w:p w14:paraId="313DE3DC">
            <w:pPr>
              <w:bidi w:val="0"/>
              <w:jc w:val="center"/>
              <w:rPr>
                <w:rFonts w:hint="eastAsia"/>
              </w:rPr>
            </w:pPr>
            <w:r>
              <w:rPr>
                <w:rFonts w:hint="eastAsia"/>
                <w:lang w:val="en-US" w:eastAsia="zh-CN"/>
              </w:rPr>
              <w:t>13.3</w:t>
            </w:r>
          </w:p>
        </w:tc>
        <w:tc>
          <w:tcPr>
            <w:tcW w:w="0" w:type="auto"/>
            <w:tcBorders>
              <w:top w:val="nil"/>
              <w:left w:val="nil"/>
              <w:bottom w:val="nil"/>
              <w:right w:val="nil"/>
            </w:tcBorders>
            <w:shd w:val="clear" w:color="auto" w:fill="auto"/>
            <w:noWrap/>
            <w:vAlign w:val="bottom"/>
          </w:tcPr>
          <w:p w14:paraId="7FB86C2F">
            <w:pPr>
              <w:bidi w:val="0"/>
              <w:jc w:val="center"/>
              <w:rPr>
                <w:rFonts w:hint="eastAsia"/>
              </w:rPr>
            </w:pPr>
            <w:r>
              <w:rPr>
                <w:rFonts w:hint="eastAsia"/>
                <w:lang w:val="en-US" w:eastAsia="zh-CN"/>
              </w:rPr>
              <w:t>1.833333333</w:t>
            </w:r>
          </w:p>
        </w:tc>
        <w:tc>
          <w:tcPr>
            <w:tcW w:w="0" w:type="auto"/>
            <w:tcBorders>
              <w:top w:val="nil"/>
              <w:left w:val="nil"/>
              <w:bottom w:val="nil"/>
              <w:right w:val="nil"/>
            </w:tcBorders>
            <w:shd w:val="clear" w:color="auto" w:fill="auto"/>
            <w:noWrap/>
            <w:vAlign w:val="bottom"/>
          </w:tcPr>
          <w:p w14:paraId="7F9A386F">
            <w:pPr>
              <w:bidi w:val="0"/>
              <w:jc w:val="center"/>
              <w:rPr>
                <w:rFonts w:hint="eastAsia"/>
              </w:rPr>
            </w:pPr>
            <w:r>
              <w:rPr>
                <w:rFonts w:hint="eastAsia"/>
                <w:lang w:val="en-US" w:eastAsia="zh-CN"/>
              </w:rPr>
              <w:t>0.271428571</w:t>
            </w:r>
          </w:p>
        </w:tc>
      </w:tr>
      <w:tr w14:paraId="3EE0C5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0" w:type="auto"/>
            <w:tcBorders>
              <w:top w:val="nil"/>
              <w:left w:val="nil"/>
              <w:bottom w:val="nil"/>
              <w:right w:val="nil"/>
            </w:tcBorders>
            <w:shd w:val="clear" w:color="auto" w:fill="auto"/>
            <w:noWrap/>
            <w:vAlign w:val="bottom"/>
          </w:tcPr>
          <w:p w14:paraId="67B4F623">
            <w:pPr>
              <w:bidi w:val="0"/>
              <w:jc w:val="center"/>
              <w:rPr>
                <w:rFonts w:hint="eastAsia"/>
              </w:rPr>
            </w:pPr>
            <w:r>
              <w:rPr>
                <w:rFonts w:hint="eastAsia"/>
                <w:lang w:val="en-US" w:eastAsia="zh-CN"/>
              </w:rPr>
              <w:t>阿勒泰</w:t>
            </w:r>
          </w:p>
        </w:tc>
        <w:tc>
          <w:tcPr>
            <w:tcW w:w="0" w:type="auto"/>
            <w:tcBorders>
              <w:top w:val="nil"/>
              <w:left w:val="nil"/>
              <w:bottom w:val="nil"/>
              <w:right w:val="nil"/>
            </w:tcBorders>
            <w:shd w:val="clear" w:color="auto" w:fill="auto"/>
            <w:noWrap/>
            <w:vAlign w:val="bottom"/>
          </w:tcPr>
          <w:p w14:paraId="6ECB3205">
            <w:pPr>
              <w:bidi w:val="0"/>
              <w:jc w:val="center"/>
              <w:rPr>
                <w:rFonts w:hint="eastAsia"/>
              </w:rPr>
            </w:pPr>
            <w:r>
              <w:rPr>
                <w:rFonts w:hint="eastAsia"/>
                <w:lang w:val="en-US" w:eastAsia="zh-CN"/>
              </w:rPr>
              <w:t>80.64</w:t>
            </w:r>
          </w:p>
        </w:tc>
        <w:tc>
          <w:tcPr>
            <w:tcW w:w="0" w:type="auto"/>
            <w:tcBorders>
              <w:top w:val="nil"/>
              <w:left w:val="nil"/>
              <w:bottom w:val="nil"/>
              <w:right w:val="nil"/>
            </w:tcBorders>
            <w:shd w:val="clear" w:color="auto" w:fill="auto"/>
            <w:noWrap/>
            <w:vAlign w:val="bottom"/>
          </w:tcPr>
          <w:p w14:paraId="3C9D4A5D">
            <w:pPr>
              <w:bidi w:val="0"/>
              <w:jc w:val="center"/>
              <w:rPr>
                <w:rFonts w:hint="eastAsia"/>
              </w:rPr>
            </w:pPr>
            <w:r>
              <w:rPr>
                <w:rFonts w:hint="eastAsia"/>
                <w:lang w:val="en-US" w:eastAsia="zh-CN"/>
              </w:rPr>
              <w:t>5.076923077</w:t>
            </w:r>
          </w:p>
        </w:tc>
        <w:tc>
          <w:tcPr>
            <w:tcW w:w="0" w:type="auto"/>
            <w:tcBorders>
              <w:top w:val="nil"/>
              <w:left w:val="nil"/>
              <w:bottom w:val="nil"/>
              <w:right w:val="nil"/>
            </w:tcBorders>
            <w:shd w:val="clear" w:color="auto" w:fill="auto"/>
            <w:noWrap/>
            <w:vAlign w:val="bottom"/>
          </w:tcPr>
          <w:p w14:paraId="2B0520F8">
            <w:pPr>
              <w:bidi w:val="0"/>
              <w:jc w:val="center"/>
              <w:rPr>
                <w:rFonts w:hint="eastAsia"/>
              </w:rPr>
            </w:pPr>
            <w:r>
              <w:rPr>
                <w:rFonts w:hint="eastAsia"/>
                <w:lang w:val="en-US" w:eastAsia="zh-CN"/>
              </w:rPr>
              <w:t>48.75</w:t>
            </w:r>
          </w:p>
        </w:tc>
        <w:tc>
          <w:tcPr>
            <w:tcW w:w="0" w:type="auto"/>
            <w:tcBorders>
              <w:top w:val="nil"/>
              <w:left w:val="nil"/>
              <w:bottom w:val="nil"/>
              <w:right w:val="nil"/>
            </w:tcBorders>
            <w:shd w:val="clear" w:color="auto" w:fill="auto"/>
            <w:noWrap/>
            <w:vAlign w:val="bottom"/>
          </w:tcPr>
          <w:p w14:paraId="1B56572F">
            <w:pPr>
              <w:bidi w:val="0"/>
              <w:jc w:val="center"/>
              <w:rPr>
                <w:rFonts w:hint="eastAsia"/>
              </w:rPr>
            </w:pPr>
            <w:r>
              <w:rPr>
                <w:rFonts w:hint="eastAsia"/>
                <w:lang w:val="en-US" w:eastAsia="zh-CN"/>
              </w:rPr>
              <w:t>13.1</w:t>
            </w:r>
          </w:p>
        </w:tc>
        <w:tc>
          <w:tcPr>
            <w:tcW w:w="0" w:type="auto"/>
            <w:tcBorders>
              <w:top w:val="nil"/>
              <w:left w:val="nil"/>
              <w:bottom w:val="nil"/>
              <w:right w:val="nil"/>
            </w:tcBorders>
            <w:shd w:val="clear" w:color="auto" w:fill="auto"/>
            <w:noWrap/>
            <w:vAlign w:val="bottom"/>
          </w:tcPr>
          <w:p w14:paraId="7F520041">
            <w:pPr>
              <w:bidi w:val="0"/>
              <w:jc w:val="center"/>
              <w:rPr>
                <w:rFonts w:hint="eastAsia"/>
              </w:rPr>
            </w:pPr>
            <w:r>
              <w:rPr>
                <w:rFonts w:hint="eastAsia"/>
                <w:lang w:val="en-US" w:eastAsia="zh-CN"/>
              </w:rPr>
              <w:t>2.25</w:t>
            </w:r>
          </w:p>
        </w:tc>
        <w:tc>
          <w:tcPr>
            <w:tcW w:w="0" w:type="auto"/>
            <w:tcBorders>
              <w:top w:val="nil"/>
              <w:left w:val="nil"/>
              <w:bottom w:val="nil"/>
              <w:right w:val="nil"/>
            </w:tcBorders>
            <w:shd w:val="clear" w:color="auto" w:fill="auto"/>
            <w:noWrap/>
            <w:vAlign w:val="bottom"/>
          </w:tcPr>
          <w:p w14:paraId="4D3EB0A9">
            <w:pPr>
              <w:bidi w:val="0"/>
              <w:jc w:val="center"/>
              <w:rPr>
                <w:rFonts w:hint="eastAsia"/>
              </w:rPr>
            </w:pPr>
            <w:r>
              <w:rPr>
                <w:rFonts w:hint="eastAsia"/>
                <w:lang w:val="en-US" w:eastAsia="zh-CN"/>
              </w:rPr>
              <w:t>0.267857143</w:t>
            </w:r>
          </w:p>
        </w:tc>
      </w:tr>
      <w:tr w14:paraId="548A3E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0" w:type="auto"/>
            <w:tcBorders>
              <w:top w:val="nil"/>
              <w:left w:val="nil"/>
              <w:bottom w:val="single" w:color="000000" w:sz="12" w:space="0"/>
              <w:right w:val="nil"/>
            </w:tcBorders>
            <w:shd w:val="clear" w:color="auto" w:fill="auto"/>
            <w:noWrap/>
            <w:vAlign w:val="bottom"/>
          </w:tcPr>
          <w:p w14:paraId="677CCF11">
            <w:pPr>
              <w:bidi w:val="0"/>
              <w:jc w:val="center"/>
              <w:rPr>
                <w:rFonts w:hint="eastAsia"/>
              </w:rPr>
            </w:pPr>
            <w:r>
              <w:rPr>
                <w:rFonts w:hint="eastAsia"/>
                <w:lang w:val="en-US" w:eastAsia="zh-CN"/>
              </w:rPr>
              <w:t>阿里</w:t>
            </w:r>
          </w:p>
        </w:tc>
        <w:tc>
          <w:tcPr>
            <w:tcW w:w="0" w:type="auto"/>
            <w:tcBorders>
              <w:top w:val="nil"/>
              <w:left w:val="nil"/>
              <w:bottom w:val="single" w:color="000000" w:sz="12" w:space="0"/>
              <w:right w:val="nil"/>
            </w:tcBorders>
            <w:shd w:val="clear" w:color="auto" w:fill="auto"/>
            <w:noWrap/>
            <w:vAlign w:val="bottom"/>
          </w:tcPr>
          <w:p w14:paraId="60854812">
            <w:pPr>
              <w:bidi w:val="0"/>
              <w:jc w:val="center"/>
              <w:rPr>
                <w:rFonts w:hint="eastAsia"/>
              </w:rPr>
            </w:pPr>
            <w:r>
              <w:rPr>
                <w:rFonts w:hint="eastAsia"/>
                <w:lang w:val="en-US" w:eastAsia="zh-CN"/>
              </w:rPr>
              <w:t>86.3</w:t>
            </w:r>
          </w:p>
        </w:tc>
        <w:tc>
          <w:tcPr>
            <w:tcW w:w="0" w:type="auto"/>
            <w:tcBorders>
              <w:top w:val="nil"/>
              <w:left w:val="nil"/>
              <w:bottom w:val="single" w:color="000000" w:sz="12" w:space="0"/>
              <w:right w:val="nil"/>
            </w:tcBorders>
            <w:shd w:val="clear" w:color="auto" w:fill="auto"/>
            <w:noWrap/>
            <w:vAlign w:val="bottom"/>
          </w:tcPr>
          <w:p w14:paraId="4D3C50EF">
            <w:pPr>
              <w:bidi w:val="0"/>
              <w:jc w:val="center"/>
              <w:rPr>
                <w:rFonts w:hint="eastAsia"/>
              </w:rPr>
            </w:pPr>
            <w:r>
              <w:rPr>
                <w:rFonts w:hint="eastAsia"/>
                <w:lang w:val="en-US" w:eastAsia="zh-CN"/>
              </w:rPr>
              <w:t>4.5</w:t>
            </w:r>
          </w:p>
        </w:tc>
        <w:tc>
          <w:tcPr>
            <w:tcW w:w="0" w:type="auto"/>
            <w:tcBorders>
              <w:top w:val="nil"/>
              <w:left w:val="nil"/>
              <w:bottom w:val="single" w:color="000000" w:sz="12" w:space="0"/>
              <w:right w:val="nil"/>
            </w:tcBorders>
            <w:shd w:val="clear" w:color="auto" w:fill="auto"/>
            <w:noWrap/>
            <w:vAlign w:val="bottom"/>
          </w:tcPr>
          <w:p w14:paraId="60B7A4FA">
            <w:pPr>
              <w:bidi w:val="0"/>
              <w:jc w:val="center"/>
              <w:rPr>
                <w:rFonts w:hint="eastAsia"/>
              </w:rPr>
            </w:pPr>
            <w:r>
              <w:rPr>
                <w:rFonts w:hint="eastAsia"/>
                <w:lang w:val="en-US" w:eastAsia="zh-CN"/>
              </w:rPr>
              <w:t>54.6</w:t>
            </w:r>
          </w:p>
        </w:tc>
        <w:tc>
          <w:tcPr>
            <w:tcW w:w="0" w:type="auto"/>
            <w:tcBorders>
              <w:top w:val="nil"/>
              <w:left w:val="nil"/>
              <w:bottom w:val="single" w:color="000000" w:sz="12" w:space="0"/>
              <w:right w:val="nil"/>
            </w:tcBorders>
            <w:shd w:val="clear" w:color="auto" w:fill="auto"/>
            <w:noWrap/>
            <w:vAlign w:val="bottom"/>
          </w:tcPr>
          <w:p w14:paraId="2BCA766B">
            <w:pPr>
              <w:bidi w:val="0"/>
              <w:jc w:val="center"/>
              <w:rPr>
                <w:rFonts w:hint="eastAsia"/>
              </w:rPr>
            </w:pPr>
            <w:r>
              <w:rPr>
                <w:rFonts w:hint="eastAsia"/>
                <w:lang w:val="en-US" w:eastAsia="zh-CN"/>
              </w:rPr>
              <w:t>12.9</w:t>
            </w:r>
          </w:p>
        </w:tc>
        <w:tc>
          <w:tcPr>
            <w:tcW w:w="0" w:type="auto"/>
            <w:tcBorders>
              <w:top w:val="nil"/>
              <w:left w:val="nil"/>
              <w:bottom w:val="single" w:color="000000" w:sz="12" w:space="0"/>
              <w:right w:val="nil"/>
            </w:tcBorders>
            <w:shd w:val="clear" w:color="auto" w:fill="auto"/>
            <w:noWrap/>
            <w:vAlign w:val="bottom"/>
          </w:tcPr>
          <w:p w14:paraId="332A2841">
            <w:pPr>
              <w:bidi w:val="0"/>
              <w:jc w:val="center"/>
              <w:rPr>
                <w:rFonts w:hint="eastAsia"/>
              </w:rPr>
            </w:pPr>
            <w:r>
              <w:rPr>
                <w:rFonts w:hint="eastAsia"/>
                <w:lang w:val="en-US" w:eastAsia="zh-CN"/>
              </w:rPr>
              <w:t>2.176470588</w:t>
            </w:r>
          </w:p>
        </w:tc>
        <w:tc>
          <w:tcPr>
            <w:tcW w:w="0" w:type="auto"/>
            <w:tcBorders>
              <w:top w:val="nil"/>
              <w:left w:val="nil"/>
              <w:bottom w:val="single" w:color="000000" w:sz="12" w:space="0"/>
              <w:right w:val="nil"/>
            </w:tcBorders>
            <w:shd w:val="clear" w:color="auto" w:fill="auto"/>
            <w:noWrap/>
            <w:vAlign w:val="bottom"/>
          </w:tcPr>
          <w:p w14:paraId="0BBF0D36">
            <w:pPr>
              <w:bidi w:val="0"/>
              <w:jc w:val="center"/>
              <w:rPr>
                <w:rFonts w:hint="eastAsia"/>
              </w:rPr>
            </w:pPr>
            <w:r>
              <w:rPr>
                <w:rFonts w:hint="eastAsia"/>
                <w:lang w:val="en-US" w:eastAsia="zh-CN"/>
              </w:rPr>
              <w:t>0.268965517</w:t>
            </w:r>
          </w:p>
        </w:tc>
      </w:tr>
    </w:tbl>
    <w:p w14:paraId="7A9FC0EE">
      <w:pPr>
        <w:bidi w:val="0"/>
        <w:ind w:firstLine="420" w:firstLineChars="0"/>
        <w:rPr>
          <w:rFonts w:hint="eastAsia"/>
          <w:lang w:eastAsia="zh-CN"/>
        </w:rPr>
      </w:pPr>
    </w:p>
    <w:p w14:paraId="04DBFA94">
      <w:pPr>
        <w:bidi w:val="0"/>
        <w:rPr>
          <w:rFonts w:hint="eastAsia" w:eastAsia="宋体"/>
          <w:b/>
          <w:bCs/>
          <w:lang w:eastAsia="zh-CN"/>
        </w:rPr>
      </w:pPr>
      <w:r>
        <w:rPr>
          <w:rFonts w:hint="default"/>
          <w:b/>
          <w:bCs/>
        </w:rPr>
        <w:t>效应型指标</w:t>
      </w:r>
      <w:r>
        <w:rPr>
          <w:rFonts w:hint="eastAsia"/>
          <w:b/>
          <w:bCs/>
          <w:lang w:eastAsia="zh-CN"/>
        </w:rPr>
        <w:t>：</w:t>
      </w:r>
    </w:p>
    <w:p w14:paraId="7D87B4FA">
      <w:pPr>
        <w:bidi w:val="0"/>
        <w:ind w:firstLine="420" w:firstLineChars="0"/>
      </w:pPr>
      <w:r>
        <w:rPr>
          <w:rFonts w:hint="eastAsia"/>
          <w:lang w:val="en-US" w:eastAsia="zh-CN"/>
        </w:rPr>
        <w:t>·</w:t>
      </w:r>
      <w:r>
        <w:rPr>
          <w:rFonts w:hint="default"/>
        </w:rPr>
        <w:t>旅游接待次数：数值越大表示城市接待游客的能力越强。</w:t>
      </w:r>
    </w:p>
    <w:p w14:paraId="663016D7">
      <w:pPr>
        <w:bidi w:val="0"/>
        <w:ind w:firstLine="420" w:firstLineChars="0"/>
      </w:pPr>
      <w:r>
        <w:rPr>
          <w:rFonts w:hint="eastAsia"/>
          <w:lang w:val="en-US" w:eastAsia="zh-CN"/>
        </w:rPr>
        <w:t>·</w:t>
      </w:r>
      <w:r>
        <w:rPr>
          <w:rFonts w:hint="default"/>
        </w:rPr>
        <w:t>平均接待游客量：数值越大表示城市平均每次接待游客的数量越多。</w:t>
      </w:r>
    </w:p>
    <w:p w14:paraId="614483B7">
      <w:pPr>
        <w:bidi w:val="0"/>
        <w:ind w:firstLine="420" w:firstLineChars="0"/>
      </w:pPr>
      <w:r>
        <w:rPr>
          <w:rFonts w:hint="eastAsia"/>
          <w:lang w:val="en-US" w:eastAsia="zh-CN"/>
        </w:rPr>
        <w:t>·</w:t>
      </w:r>
      <w:r>
        <w:rPr>
          <w:rFonts w:hint="default"/>
        </w:rPr>
        <w:t>单次最大接待量：数值越大表示城市单次接待游客的最大容量越大。</w:t>
      </w:r>
    </w:p>
    <w:p w14:paraId="50FFE321">
      <w:pPr>
        <w:bidi w:val="0"/>
        <w:ind w:firstLine="420" w:firstLineChars="0"/>
      </w:pPr>
      <w:r>
        <w:rPr>
          <w:rFonts w:hint="eastAsia"/>
          <w:lang w:val="en-US" w:eastAsia="zh-CN"/>
        </w:rPr>
        <w:t>·</w:t>
      </w:r>
      <w:r>
        <w:rPr>
          <w:rFonts w:hint="default"/>
        </w:rPr>
        <w:t>旅游体验一致性：数值越大表示城市旅游体验的稳定性越好。</w:t>
      </w:r>
    </w:p>
    <w:p w14:paraId="16D1FF8B">
      <w:pPr>
        <w:bidi w:val="0"/>
        <w:ind w:firstLine="420" w:firstLineChars="0"/>
      </w:pPr>
      <w:r>
        <w:rPr>
          <w:rFonts w:hint="eastAsia"/>
          <w:lang w:val="en-US" w:eastAsia="zh-CN"/>
        </w:rPr>
        <w:t>·</w:t>
      </w:r>
      <w:r>
        <w:rPr>
          <w:rFonts w:hint="default"/>
        </w:rPr>
        <w:t>旅游景点的分布合理性：数值越大表示城市景点分布的均衡程度越高。</w:t>
      </w:r>
    </w:p>
    <w:p w14:paraId="3E50AF8C">
      <w:pPr>
        <w:bidi w:val="0"/>
        <w:ind w:firstLine="420" w:firstLineChars="0"/>
      </w:pPr>
      <w:r>
        <w:rPr>
          <w:rFonts w:hint="eastAsia"/>
          <w:lang w:val="en-US" w:eastAsia="zh-CN"/>
        </w:rPr>
        <w:t>·</w:t>
      </w:r>
      <w:r>
        <w:rPr>
          <w:rFonts w:hint="default"/>
        </w:rPr>
        <w:t>合理接待比例：数值越大表示城市接待游客量与城市规模的匹配程度越好。</w:t>
      </w:r>
    </w:p>
    <w:p w14:paraId="51F77D2F">
      <w:pPr>
        <w:bidi w:val="0"/>
        <w:rPr>
          <w:rFonts w:hint="eastAsia" w:eastAsia="宋体"/>
          <w:lang w:eastAsia="zh-CN"/>
        </w:rPr>
      </w:pPr>
      <w:r>
        <w:t>效益型指标归一化</w:t>
      </w:r>
      <w:r>
        <w:rPr>
          <w:rFonts w:hint="eastAsia"/>
          <w:lang w:eastAsia="zh-CN"/>
        </w:rPr>
        <w:t>：</w:t>
      </w:r>
    </w:p>
    <w:p w14:paraId="578345F2">
      <w:pPr>
        <w:bidi w:val="0"/>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Scale</m:t>
              </m:r>
              <m:ctrlPr>
                <w:rPr>
                  <w:rFonts w:hint="default" w:ascii="Cambria Math" w:hAnsi="Cambria Math" w:cs="Times New Roman"/>
                  <w:i/>
                  <w:iCs/>
                </w:rPr>
              </m:ctrlPr>
            </m:sub>
          </m:sSub>
          <m:r>
            <m:rPr/>
            <w:rPr>
              <w:rFonts w:hint="default" w:ascii="Cambria Math" w:hAnsi="Cambria Math" w:cs="Times New Roman"/>
            </w:rPr>
            <m:t> = </m:t>
          </m:r>
          <m:f>
            <m:fPr>
              <m:ctrlPr>
                <w:rPr>
                  <w:rFonts w:hint="default" w:ascii="Cambria Math" w:hAnsi="Cambria Math" w:cs="Times New Roman"/>
                  <w:i/>
                  <w:iCs/>
                </w:rPr>
              </m:ctrlPr>
            </m:fPr>
            <m:num>
              <m:r>
                <m:rPr/>
                <w:rPr>
                  <w:rFonts w:hint="default" w:ascii="Cambria Math" w:hAnsi="Cambria Math" w:cs="Times New Roman"/>
                </w:rPr>
                <m:t>x −</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min</m:t>
                  </m:r>
                  <m:ctrlPr>
                    <w:rPr>
                      <w:rFonts w:hint="default" w:ascii="Cambria Math" w:hAnsi="Cambria Math" w:cs="Times New Roman"/>
                      <w:i/>
                      <w:iCs/>
                    </w:rPr>
                  </m:ctrlPr>
                </m:sub>
              </m:sSub>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max</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min</m:t>
                  </m:r>
                  <m:ctrlPr>
                    <w:rPr>
                      <w:rFonts w:hint="default" w:ascii="Cambria Math" w:hAnsi="Cambria Math" w:cs="Times New Roman"/>
                      <w:i/>
                      <w:iCs/>
                    </w:rPr>
                  </m:ctrlPr>
                </m:sub>
              </m:sSub>
              <m:ctrlPr>
                <w:rPr>
                  <w:rFonts w:hint="default" w:ascii="Cambria Math" w:hAnsi="Cambria Math" w:cs="Times New Roman"/>
                  <w:i/>
                  <w:iCs/>
                </w:rPr>
              </m:ctrlPr>
            </m:den>
          </m:f>
        </m:oMath>
      </m:oMathPara>
    </w:p>
    <w:p w14:paraId="3C93AC9F">
      <w:pPr>
        <w:bidi w:val="0"/>
      </w:pPr>
      <w:r>
        <w:t>结合针对归一化处理后的指标，</w:t>
      </w:r>
      <w:r>
        <w:rPr>
          <w:rFonts w:hint="eastAsia"/>
          <w:lang w:val="en-US" w:eastAsia="zh-CN"/>
        </w:rPr>
        <w:t>旅游城市吸引力评价</w:t>
      </w:r>
      <w:r>
        <w:t>模型建立如下：</w:t>
      </w:r>
    </w:p>
    <w:p w14:paraId="535CCD14">
      <w:pPr>
        <w:bidi w:val="0"/>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Δ</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i,1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i,2</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3</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i,3</m:t>
              </m:r>
              <m:ctrlPr>
                <w:rPr>
                  <w:rFonts w:hint="default" w:ascii="Cambria Math" w:hAnsi="Cambria Math" w:cs="Times New Roman"/>
                  <w:i/>
                  <w:iCs/>
                </w:rPr>
              </m:ctrlPr>
            </m:sub>
          </m:sSub>
        </m:oMath>
      </m:oMathPara>
    </w:p>
    <w:p w14:paraId="39E8EA9B">
      <w:pPr>
        <w:bidi w:val="0"/>
        <w:rPr>
          <w:rFonts w:hint="eastAsia" w:hAnsi="Cambria Math"/>
          <w:i w:val="0"/>
          <w:iCs/>
          <w:lang w:eastAsia="zh-CN"/>
        </w:rPr>
      </w:pPr>
      <w:r>
        <w:t>其中</w:t>
      </w:r>
      <m:oMath>
        <m:sSub>
          <m:sSubPr>
            <m:ctrlPr>
              <w:rPr>
                <w:rFonts w:ascii="Cambria Math" w:hAnsi="Cambria Math"/>
                <w:i/>
                <w:iCs/>
              </w:rPr>
            </m:ctrlPr>
          </m:sSubPr>
          <m:e>
            <m:r>
              <m:rPr/>
              <w:rPr>
                <w:rFonts w:hint="default" w:ascii="Cambria Math" w:hAnsi="Cambria Math"/>
              </w:rPr>
              <m:t>w</m:t>
            </m:r>
            <m:ctrlPr>
              <w:rPr>
                <w:rFonts w:ascii="Cambria Math" w:hAnsi="Cambria Math"/>
                <w:i/>
                <w:iCs/>
              </w:rPr>
            </m:ctrlPr>
          </m:e>
          <m:sub>
            <m:r>
              <m:rPr/>
              <w:rPr>
                <w:rFonts w:hint="default" w:ascii="Cambria Math" w:hAnsi="Cambria Math"/>
              </w:rPr>
              <m:t>j</m:t>
            </m:r>
            <m:ctrlPr>
              <w:rPr>
                <w:rFonts w:ascii="Cambria Math" w:hAnsi="Cambria Math"/>
                <w:i/>
                <w:iCs/>
              </w:rPr>
            </m:ctrlPr>
          </m:sub>
        </m:sSub>
      </m:oMath>
      <w:r>
        <w:t>即为第</w:t>
      </w:r>
      <m:oMath>
        <m:r>
          <m:rPr/>
          <w:rPr>
            <w:rFonts w:hint="default" w:ascii="Cambria Math" w:hAnsi="Cambria Math" w:cs="Times New Roman"/>
          </w:rPr>
          <m:t>j</m:t>
        </m:r>
      </m:oMath>
      <w:r>
        <w:t>个指标的权重，</w:t>
      </w:r>
      <m:oMath>
        <m:sSub>
          <m:sSubPr>
            <m:ctrlPr>
              <w:rPr>
                <w:rFonts w:ascii="Cambria Math" w:hAnsi="Cambria Math"/>
                <w:i/>
                <w:iCs/>
              </w:rPr>
            </m:ctrlPr>
          </m:sSubPr>
          <m:e>
            <m:r>
              <m:rPr/>
              <w:rPr>
                <w:rFonts w:hint="default" w:ascii="Cambria Math" w:hAnsi="Cambria Math"/>
              </w:rPr>
              <m:t>r</m:t>
            </m:r>
            <m:ctrlPr>
              <w:rPr>
                <w:rFonts w:ascii="Cambria Math" w:hAnsi="Cambria Math"/>
                <w:i/>
                <w:iCs/>
              </w:rPr>
            </m:ctrlPr>
          </m:e>
          <m:sub>
            <m:r>
              <m:rPr/>
              <w:rPr>
                <w:rFonts w:hint="default" w:ascii="Cambria Math" w:hAnsi="Cambria Math"/>
              </w:rPr>
              <m:t>i</m:t>
            </m:r>
            <m:ctrlPr>
              <w:rPr>
                <w:rFonts w:ascii="Cambria Math" w:hAnsi="Cambria Math"/>
                <w:i/>
                <w:iCs/>
              </w:rPr>
            </m:ctrlPr>
          </m:sub>
        </m:sSub>
        <m:r>
          <m:rPr>
            <m:sty m:val="p"/>
          </m:rPr>
          <w:rPr>
            <w:rFonts w:ascii="Cambria Math" w:hAnsi="Cambria Math"/>
          </w:rPr>
          <m:t>,</m:t>
        </m:r>
        <m:r>
          <m:rPr/>
          <w:rPr>
            <w:rFonts w:hint="default" w:ascii="Cambria Math" w:hAnsi="Cambria Math" w:cs="Times New Roman"/>
          </w:rPr>
          <m:t>f</m:t>
        </m:r>
      </m:oMath>
      <w:r>
        <w:t>即为</w:t>
      </w:r>
      <w:r>
        <w:rPr>
          <w:rFonts w:hint="eastAsia"/>
          <w:lang w:val="en-US" w:eastAsia="zh-CN"/>
        </w:rPr>
        <w:t>城市</w:t>
      </w:r>
      <m:oMath>
        <m:r>
          <m:rPr/>
          <w:rPr>
            <w:rFonts w:hint="default" w:ascii="Cambria Math" w:hAnsi="Cambria Math" w:cs="Times New Roman"/>
          </w:rPr>
          <m:t>i</m:t>
        </m:r>
      </m:oMath>
      <w:r>
        <w:t>第</w:t>
      </w:r>
      <m:oMath>
        <m:r>
          <m:rPr/>
          <w:rPr>
            <w:rFonts w:hint="default" w:ascii="Cambria Math" w:hAnsi="Cambria Math" w:cs="Times New Roman"/>
          </w:rPr>
          <m:t>j</m:t>
        </m:r>
      </m:oMath>
      <w:r>
        <w:t>个指标的值。通过熵权法求解权重，代入</w:t>
      </w:r>
      <w:r>
        <w:rPr>
          <w:rFonts w:hint="eastAsia"/>
          <w:lang w:val="en-US" w:eastAsia="zh-CN"/>
        </w:rPr>
        <w:t>上</w:t>
      </w:r>
      <w:r>
        <w:t>式，即可得</w:t>
      </w:r>
      <w:r>
        <w:rPr>
          <w:rFonts w:hint="eastAsia"/>
          <w:lang w:val="en-US" w:eastAsia="zh-CN"/>
        </w:rPr>
        <w:t>城市</w:t>
      </w:r>
      <m:oMath>
        <m:r>
          <m:rPr/>
          <w:rPr>
            <w:rFonts w:hint="default" w:ascii="Cambria Math" w:hAnsi="Cambria Math" w:cs="Times New Roman"/>
          </w:rPr>
          <m:t>i</m:t>
        </m:r>
      </m:oMath>
      <w:r>
        <w:rPr>
          <w:rFonts w:hint="eastAsia"/>
          <w:lang w:val="en-US" w:eastAsia="zh-CN"/>
        </w:rPr>
        <w:t>旅游吸引力</w:t>
      </w:r>
      <m:oMath>
        <m:sSub>
          <m:sSubPr>
            <m:ctrlPr>
              <w:rPr>
                <w:rFonts w:ascii="Cambria Math" w:hAnsi="Cambria Math"/>
                <w:i/>
                <w:iCs/>
              </w:rPr>
            </m:ctrlPr>
          </m:sSubPr>
          <m:e>
            <m:r>
              <m:rPr/>
              <w:rPr>
                <w:rFonts w:hint="default" w:ascii="Cambria Math" w:hAnsi="Cambria Math"/>
              </w:rPr>
              <m:t>Δ</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rPr>
          <w:rFonts w:hint="eastAsia" w:hAnsi="Cambria Math"/>
          <w:i w:val="0"/>
          <w:iCs/>
          <w:lang w:eastAsia="zh-CN"/>
        </w:rPr>
        <w:t>。</w:t>
      </w:r>
    </w:p>
    <w:p w14:paraId="7DDA6576">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6.2.3模型汇总</w:t>
      </w:r>
    </w:p>
    <w:p w14:paraId="78F91679">
      <w:pPr>
        <w:spacing w:line="240" w:lineRule="auto"/>
        <w:outlineLvl w:val="1"/>
        <w:rPr>
          <w:rFonts w:hint="eastAsia" w:ascii="黑体" w:hAnsi="黑体" w:eastAsia="黑体" w:cs="黑体"/>
          <w:b/>
          <w:bCs/>
          <w:spacing w:val="0"/>
          <w:sz w:val="24"/>
          <w:szCs w:val="24"/>
          <w:lang w:val="en-US" w:eastAsia="zh-CN"/>
        </w:rPr>
      </w:pPr>
    </w:p>
    <w:p w14:paraId="0B894CBA">
      <w:pPr>
        <w:bidi w:val="0"/>
        <w:ind w:firstLine="420" w:firstLineChars="0"/>
      </w:pPr>
      <w:r>
        <w:t>确定了能有效描述</w:t>
      </w:r>
      <w:r>
        <w:rPr>
          <w:rFonts w:hint="eastAsia"/>
          <w:lang w:val="en-US" w:eastAsia="zh-CN"/>
        </w:rPr>
        <w:t>城市旅游吸引力</w:t>
      </w:r>
      <w:r>
        <w:t>的指标后，构建</w:t>
      </w:r>
      <w:r>
        <w:rPr>
          <w:rFonts w:hint="eastAsia"/>
          <w:lang w:val="en-US" w:eastAsia="zh-CN"/>
        </w:rPr>
        <w:t>城市旅游吸引力</w:t>
      </w:r>
      <w:r>
        <w:t>评价模型，通过熵权法方法求解出各个指标的权重，建立基于</w:t>
      </w:r>
      <w:r>
        <w:rPr>
          <w:i/>
          <w:iCs/>
        </w:rPr>
        <w:t>TOPSIS</w:t>
      </w:r>
      <w:r>
        <w:t>的多指标评价模型，该得分即反映出</w:t>
      </w:r>
      <w:r>
        <w:rPr>
          <w:rFonts w:hint="eastAsia"/>
          <w:lang w:val="en-US" w:eastAsia="zh-CN"/>
        </w:rPr>
        <w:t>旅游城市吸引力</w:t>
      </w:r>
      <w:r>
        <w:t>，值越大，则</w:t>
      </w:r>
      <w:r>
        <w:rPr>
          <w:rFonts w:hint="eastAsia"/>
          <w:lang w:val="en-US" w:eastAsia="zh-CN"/>
        </w:rPr>
        <w:t>吸引力</w:t>
      </w:r>
      <w:r>
        <w:t>越高。</w:t>
      </w:r>
    </w:p>
    <w:p w14:paraId="09873C66">
      <w:pPr>
        <w:bidi w:val="0"/>
        <w:ind w:firstLine="420" w:firstLineChars="0"/>
      </w:pPr>
      <w:r>
        <w:rPr>
          <w:rFonts w:hint="eastAsia"/>
          <w:lang w:val="en-US" w:eastAsia="zh-CN"/>
        </w:rPr>
        <w:t>·</w:t>
      </w:r>
      <w:r>
        <w:t>熵权法(</w:t>
      </w:r>
      <w:r>
        <w:rPr>
          <w:i/>
          <w:iCs/>
        </w:rPr>
        <w:t>Entropy</w:t>
      </w:r>
      <w:r>
        <w:rPr>
          <w:rFonts w:hint="eastAsia"/>
          <w:i/>
          <w:iCs/>
          <w:lang w:val="en-US" w:eastAsia="zh-CN"/>
        </w:rPr>
        <w:t xml:space="preserve"> </w:t>
      </w:r>
      <w:r>
        <w:rPr>
          <w:i/>
          <w:iCs/>
        </w:rPr>
        <w:t>Weight</w:t>
      </w:r>
      <w:r>
        <w:rPr>
          <w:rFonts w:hint="eastAsia"/>
          <w:i/>
          <w:iCs/>
          <w:lang w:val="en-US" w:eastAsia="zh-CN"/>
        </w:rPr>
        <w:t xml:space="preserve"> </w:t>
      </w:r>
      <w:r>
        <w:rPr>
          <w:i/>
          <w:iCs/>
        </w:rPr>
        <w:t>Method,EWM</w:t>
      </w:r>
      <w:r>
        <w:t>)的基本思路是根据指标变异性的大小 来确定客观权重。一般来说，若某个指标的信息熵越小，表明指标值得变异程度越大，提供的信息量越多，在综合评价中所能起到的作用也越大，其权重也就越大。相反，某个指标的信息熵越大，表明指标值得变异程度越小，提供的 信息量也越少，在综合评价中所起到的作用也越小，其权重也就越小</w:t>
      </w:r>
    </w:p>
    <w:p w14:paraId="4D49BE8B">
      <w:pPr>
        <w:bidi w:val="0"/>
        <w:ind w:firstLine="420" w:firstLineChars="0"/>
      </w:pPr>
      <w:r>
        <w:rPr>
          <w:rFonts w:hint="eastAsia"/>
          <w:b w:val="0"/>
          <w:bCs w:val="0"/>
          <w:i/>
          <w:iCs/>
          <w:lang w:val="en-US" w:eastAsia="zh-CN"/>
        </w:rPr>
        <w:t>·</w:t>
      </w:r>
      <w:r>
        <w:rPr>
          <w:b w:val="0"/>
          <w:bCs w:val="0"/>
          <w:i/>
          <w:iCs/>
        </w:rPr>
        <w:t>TOPSIS</w:t>
      </w:r>
      <w:r>
        <w:t>(</w:t>
      </w:r>
      <w:r>
        <w:rPr>
          <w:i/>
          <w:iCs/>
        </w:rPr>
        <w:t>Technique for Order Preference by Similarity to Ideal Solution</w:t>
      </w:r>
      <w:r>
        <w:t>)法是一 种常用的组内综合评价方法，能充分利用原始数据的信息，其结果能精确地反映各评价方案之间的差距。基本过程为基于归一化后的原始数据矩阵，采用余弦法找出有限方案中的最优方案和最劣方案，然后分别计算各评价对象与最优方案和最劣方案间的距离，获得各评价对象与最优方案的相对接近程度，以此作为评价优劣的依据。</w:t>
      </w:r>
    </w:p>
    <w:p w14:paraId="5E430040">
      <w:pPr>
        <w:spacing w:before="310" w:line="219" w:lineRule="auto"/>
        <w:outlineLvl w:val="1"/>
        <w:rPr>
          <w:rFonts w:hint="eastAsia" w:ascii="黑体" w:hAnsi="黑体" w:eastAsia="黑体" w:cs="黑体"/>
          <w:b/>
          <w:bCs/>
          <w:spacing w:val="0"/>
          <w:sz w:val="24"/>
          <w:szCs w:val="24"/>
          <w:lang w:val="en-US" w:eastAsia="zh-CN"/>
        </w:rPr>
      </w:pPr>
    </w:p>
    <w:p w14:paraId="13882B26">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6.3模型基于</w:t>
      </w:r>
      <w:r>
        <w:rPr>
          <w:rFonts w:hint="default" w:ascii="Times New Roman" w:hAnsi="Times New Roman" w:eastAsia="黑体" w:cs="Times New Roman"/>
          <w:b/>
          <w:bCs/>
          <w:i/>
          <w:iCs/>
          <w:spacing w:val="0"/>
          <w:sz w:val="24"/>
          <w:szCs w:val="24"/>
          <w:lang w:val="en-US" w:eastAsia="zh-CN"/>
        </w:rPr>
        <w:t>TOPSIS</w:t>
      </w:r>
      <w:r>
        <w:rPr>
          <w:rFonts w:hint="eastAsia" w:ascii="黑体" w:hAnsi="黑体" w:eastAsia="黑体" w:cs="黑体"/>
          <w:b/>
          <w:bCs/>
          <w:spacing w:val="0"/>
          <w:sz w:val="24"/>
          <w:szCs w:val="24"/>
          <w:lang w:val="en-US" w:eastAsia="zh-CN"/>
        </w:rPr>
        <w:t>的多指标评价模型求解</w:t>
      </w:r>
    </w:p>
    <w:p w14:paraId="56F667A5">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6.3.1算法求解</w:t>
      </w:r>
    </w:p>
    <w:p w14:paraId="62F1A352">
      <w:pPr>
        <w:spacing w:line="240" w:lineRule="auto"/>
        <w:outlineLvl w:val="1"/>
        <w:rPr>
          <w:rFonts w:hint="default" w:ascii="黑体" w:hAnsi="黑体" w:eastAsia="黑体" w:cs="黑体"/>
          <w:b/>
          <w:bCs/>
          <w:spacing w:val="0"/>
          <w:sz w:val="24"/>
          <w:szCs w:val="24"/>
          <w:lang w:val="en-US" w:eastAsia="zh-CN"/>
        </w:rPr>
      </w:pPr>
    </w:p>
    <w:p w14:paraId="054113EE">
      <w:pPr>
        <w:bidi w:val="0"/>
      </w:pPr>
      <w:r>
        <w:t>(1)熵权法求解流程如下：</w:t>
      </w:r>
    </w:p>
    <w:tbl>
      <w:tblPr>
        <w:tblStyle w:val="17"/>
        <w:tblW w:w="89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940"/>
      </w:tblGrid>
      <w:tr w14:paraId="6B6727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2" w:hRule="atLeast"/>
        </w:trPr>
        <w:tc>
          <w:tcPr>
            <w:tcW w:w="8940" w:type="dxa"/>
            <w:tcBorders>
              <w:top w:val="single" w:color="000000" w:sz="12" w:space="0"/>
              <w:bottom w:val="single" w:color="000000" w:sz="12" w:space="0"/>
            </w:tcBorders>
            <w:vAlign w:val="top"/>
          </w:tcPr>
          <w:p w14:paraId="74640116">
            <w:pPr>
              <w:pStyle w:val="16"/>
              <w:spacing w:before="61" w:line="219" w:lineRule="auto"/>
              <w:rPr>
                <w:sz w:val="22"/>
                <w:szCs w:val="22"/>
              </w:rPr>
            </w:pPr>
            <w:r>
              <w:rPr>
                <w:b/>
                <w:bCs/>
                <w:spacing w:val="-4"/>
                <w:sz w:val="22"/>
                <w:szCs w:val="22"/>
              </w:rPr>
              <w:t>熵权法求解流程</w:t>
            </w:r>
          </w:p>
        </w:tc>
      </w:tr>
      <w:tr w14:paraId="358761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565" w:hRule="atLeast"/>
        </w:trPr>
        <w:tc>
          <w:tcPr>
            <w:tcW w:w="8940" w:type="dxa"/>
            <w:tcBorders>
              <w:top w:val="single" w:color="000000" w:sz="12" w:space="0"/>
              <w:bottom w:val="single" w:color="000000" w:sz="12" w:space="0"/>
            </w:tcBorders>
            <w:vAlign w:val="top"/>
          </w:tcPr>
          <w:p w14:paraId="7BAC5914">
            <w:pPr>
              <w:bidi w:val="0"/>
            </w:pPr>
            <w:r>
              <w:rPr>
                <w:b/>
                <w:bCs/>
                <w:i/>
                <w:iCs/>
              </w:rPr>
              <w:t>Step</w:t>
            </w:r>
            <w:r>
              <w:rPr>
                <w:rFonts w:hint="eastAsia"/>
                <w:b/>
                <w:bCs/>
                <w:lang w:val="en-US" w:eastAsia="zh-CN"/>
              </w:rPr>
              <w:t xml:space="preserve"> </w:t>
            </w:r>
            <w:r>
              <w:rPr>
                <w:b/>
                <w:bCs/>
              </w:rPr>
              <w:t>1</w:t>
            </w:r>
            <w:r>
              <w:t>将数据导入</w:t>
            </w:r>
            <w:r>
              <w:rPr>
                <w:i/>
                <w:iCs/>
              </w:rPr>
              <w:t>Python</w:t>
            </w:r>
            <w:r>
              <w:t>,对指标进行标准化处理</w:t>
            </w:r>
          </w:p>
          <w:p w14:paraId="1F4E44F0">
            <w:pPr>
              <w:bidi w:val="0"/>
            </w:pPr>
            <w:r>
              <w:rPr>
                <w:b/>
                <w:bCs/>
                <w:i/>
                <w:iCs/>
              </w:rPr>
              <w:t>Step</w:t>
            </w:r>
            <w:r>
              <w:rPr>
                <w:b/>
                <w:bCs/>
              </w:rPr>
              <w:t xml:space="preserve"> 2</w:t>
            </w:r>
            <w:r>
              <w:t xml:space="preserve">计算标准化后指标的熵值 </w:t>
            </w:r>
          </w:p>
          <w:p w14:paraId="3FD451B4">
            <w:pPr>
              <w:bidi w:val="0"/>
            </w:pPr>
            <w:r>
              <w:rPr>
                <w:b/>
                <w:bCs/>
                <w:i/>
                <w:iCs/>
              </w:rPr>
              <w:t>Step</w:t>
            </w:r>
            <w:r>
              <w:rPr>
                <w:rFonts w:hint="eastAsia"/>
                <w:b/>
                <w:bCs/>
                <w:lang w:val="en-US" w:eastAsia="zh-CN"/>
              </w:rPr>
              <w:t xml:space="preserve"> </w:t>
            </w:r>
            <w:r>
              <w:rPr>
                <w:b/>
                <w:bCs/>
              </w:rPr>
              <w:t>3</w:t>
            </w:r>
            <w:r>
              <w:t>计算各指标的差异系数</w:t>
            </w:r>
          </w:p>
          <w:p w14:paraId="55D3FEF5">
            <w:pPr>
              <w:bidi w:val="0"/>
            </w:pPr>
            <w:r>
              <w:rPr>
                <w:b/>
                <w:bCs/>
                <w:i/>
                <w:iCs/>
              </w:rPr>
              <w:t>Step</w:t>
            </w:r>
            <w:r>
              <w:rPr>
                <w:rFonts w:hint="eastAsia"/>
                <w:b/>
                <w:bCs/>
                <w:lang w:val="en-US" w:eastAsia="zh-CN"/>
              </w:rPr>
              <w:t xml:space="preserve"> </w:t>
            </w:r>
            <w:r>
              <w:rPr>
                <w:b/>
                <w:bCs/>
              </w:rPr>
              <w:t>4</w:t>
            </w:r>
            <w:r>
              <w:t>计算各指标的权重</w:t>
            </w:r>
          </w:p>
          <w:p w14:paraId="2D245AFB">
            <w:pPr>
              <w:bidi w:val="0"/>
              <w:rPr>
                <w:szCs w:val="22"/>
              </w:rPr>
            </w:pPr>
            <w:r>
              <w:rPr>
                <w:b/>
                <w:bCs/>
                <w:i/>
                <w:iCs/>
              </w:rPr>
              <w:t>Step</w:t>
            </w:r>
            <w:r>
              <w:rPr>
                <w:rFonts w:hint="eastAsia"/>
                <w:b/>
                <w:bCs/>
                <w:lang w:val="en-US" w:eastAsia="zh-CN"/>
              </w:rPr>
              <w:t xml:space="preserve"> </w:t>
            </w:r>
            <w:r>
              <w:rPr>
                <w:b/>
                <w:bCs/>
              </w:rPr>
              <w:t>5</w:t>
            </w:r>
            <w:r>
              <w:t>分别用权重乘以归一化后的数据</w:t>
            </w:r>
          </w:p>
        </w:tc>
      </w:tr>
    </w:tbl>
    <w:p w14:paraId="57756BAC">
      <w:pPr>
        <w:bidi w:val="0"/>
      </w:pPr>
    </w:p>
    <w:p w14:paraId="17AFED18">
      <w:pPr>
        <w:bidi w:val="0"/>
        <w:rPr>
          <w:rFonts w:hint="eastAsia" w:ascii="黑体" w:hAnsi="黑体" w:eastAsia="黑体" w:cs="黑体"/>
          <w:b/>
          <w:bCs/>
          <w:spacing w:val="0"/>
          <w:sz w:val="24"/>
          <w:szCs w:val="24"/>
          <w:lang w:val="en-US" w:eastAsia="zh-CN"/>
        </w:rPr>
      </w:pPr>
      <w:r>
        <w:t>(</w:t>
      </w:r>
      <w:r>
        <w:rPr>
          <w:rFonts w:hint="eastAsia"/>
          <w:lang w:val="en-US" w:eastAsia="zh-CN"/>
        </w:rPr>
        <w:t>2</w:t>
      </w:r>
      <w:r>
        <w:t>)</w:t>
      </w:r>
      <w:r>
        <w:rPr>
          <w:rFonts w:hint="eastAsia"/>
          <w:i/>
          <w:iCs/>
          <w:lang w:val="en-US" w:eastAsia="zh-CN"/>
        </w:rPr>
        <w:t>TOPSIS</w:t>
      </w:r>
      <w:r>
        <w:t>法求解流程如下：</w:t>
      </w:r>
    </w:p>
    <w:tbl>
      <w:tblPr>
        <w:tblStyle w:val="17"/>
        <w:tblW w:w="89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940"/>
      </w:tblGrid>
      <w:tr w14:paraId="58CC938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91" w:hRule="atLeast"/>
        </w:trPr>
        <w:tc>
          <w:tcPr>
            <w:tcW w:w="8940" w:type="dxa"/>
            <w:tcBorders>
              <w:top w:val="single" w:color="000000" w:sz="12" w:space="0"/>
              <w:bottom w:val="single" w:color="000000" w:sz="12" w:space="0"/>
            </w:tcBorders>
            <w:vAlign w:val="top"/>
          </w:tcPr>
          <w:p w14:paraId="4B23C62D">
            <w:pPr>
              <w:pStyle w:val="16"/>
              <w:spacing w:before="70" w:line="219" w:lineRule="auto"/>
              <w:jc w:val="left"/>
              <w:rPr>
                <w:sz w:val="22"/>
                <w:szCs w:val="22"/>
              </w:rPr>
            </w:pPr>
            <w:r>
              <w:rPr>
                <w:rFonts w:hint="default" w:ascii="Times New Roman" w:hAnsi="Times New Roman" w:cs="Times New Roman"/>
                <w:b/>
                <w:bCs/>
                <w:i/>
                <w:iCs/>
                <w:spacing w:val="-3"/>
                <w:sz w:val="22"/>
                <w:szCs w:val="22"/>
              </w:rPr>
              <w:t>TOPSIS</w:t>
            </w:r>
            <w:r>
              <w:rPr>
                <w:b/>
                <w:bCs/>
                <w:spacing w:val="-3"/>
                <w:sz w:val="22"/>
                <w:szCs w:val="22"/>
              </w:rPr>
              <w:t>算法求解流程</w:t>
            </w:r>
          </w:p>
        </w:tc>
      </w:tr>
      <w:tr w14:paraId="67CD1C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83" w:hRule="atLeast"/>
        </w:trPr>
        <w:tc>
          <w:tcPr>
            <w:tcW w:w="8940" w:type="dxa"/>
            <w:tcBorders>
              <w:top w:val="single" w:color="000000" w:sz="12" w:space="0"/>
              <w:bottom w:val="single" w:color="000000" w:sz="12" w:space="0"/>
            </w:tcBorders>
            <w:vAlign w:val="top"/>
          </w:tcPr>
          <w:p w14:paraId="45C6B2BD">
            <w:pPr>
              <w:bidi w:val="0"/>
              <w:jc w:val="left"/>
            </w:pPr>
            <w:r>
              <w:rPr>
                <w:b/>
                <w:bCs/>
                <w:i/>
                <w:iCs/>
              </w:rPr>
              <w:t>Step</w:t>
            </w:r>
            <w:r>
              <w:rPr>
                <w:rFonts w:hint="eastAsia"/>
                <w:b/>
                <w:bCs/>
                <w:lang w:val="en-US" w:eastAsia="zh-CN"/>
              </w:rPr>
              <w:t xml:space="preserve"> </w:t>
            </w:r>
            <w:r>
              <w:rPr>
                <w:b/>
                <w:bCs/>
              </w:rPr>
              <w:t>1</w:t>
            </w:r>
            <w:r>
              <w:t>将数据导入</w:t>
            </w:r>
            <w:r>
              <w:rPr>
                <w:i/>
                <w:iCs/>
              </w:rPr>
              <w:t>Python</w:t>
            </w:r>
            <w:r>
              <w:t>,根据熵权法得到六个指标的权重</w:t>
            </w:r>
          </w:p>
          <w:p w14:paraId="24DDAC67">
            <w:pPr>
              <w:bidi w:val="0"/>
              <w:jc w:val="left"/>
            </w:pPr>
            <w:r>
              <w:rPr>
                <w:b/>
                <w:bCs/>
                <w:i/>
                <w:iCs/>
              </w:rPr>
              <w:t>Step</w:t>
            </w:r>
            <w:r>
              <w:rPr>
                <w:rFonts w:hint="eastAsia"/>
                <w:b/>
                <w:bCs/>
                <w:lang w:val="en-US" w:eastAsia="zh-CN"/>
              </w:rPr>
              <w:t xml:space="preserve"> </w:t>
            </w:r>
            <w:r>
              <w:rPr>
                <w:b/>
                <w:bCs/>
              </w:rPr>
              <w:t>2</w:t>
            </w:r>
            <w:r>
              <w:t>对六个指标数据进行指标属性同向化处理并构造归一化初始矩阵</w:t>
            </w:r>
          </w:p>
          <w:p w14:paraId="137A5F56">
            <w:pPr>
              <w:bidi w:val="0"/>
              <w:jc w:val="left"/>
            </w:pPr>
            <w:r>
              <w:rPr>
                <w:b/>
                <w:bCs/>
                <w:i/>
                <w:iCs/>
              </w:rPr>
              <w:t>Step</w:t>
            </w:r>
            <w:r>
              <w:rPr>
                <w:rFonts w:hint="eastAsia"/>
                <w:b/>
                <w:bCs/>
                <w:lang w:val="en-US" w:eastAsia="zh-CN"/>
              </w:rPr>
              <w:t xml:space="preserve"> </w:t>
            </w:r>
            <w:r>
              <w:rPr>
                <w:b/>
                <w:bCs/>
              </w:rPr>
              <w:t>3</w:t>
            </w:r>
            <w:r>
              <w:t>确定最优方案和最劣方案</w:t>
            </w:r>
          </w:p>
          <w:p w14:paraId="1371AD72">
            <w:pPr>
              <w:bidi w:val="0"/>
              <w:jc w:val="left"/>
            </w:pPr>
            <w:r>
              <w:rPr>
                <w:b/>
                <w:bCs/>
                <w:i/>
                <w:iCs/>
              </w:rPr>
              <w:t>Step</w:t>
            </w:r>
            <w:r>
              <w:rPr>
                <w:rFonts w:hint="eastAsia"/>
                <w:b/>
                <w:bCs/>
                <w:lang w:val="en-US" w:eastAsia="zh-CN"/>
              </w:rPr>
              <w:t xml:space="preserve"> </w:t>
            </w:r>
            <w:r>
              <w:rPr>
                <w:b/>
                <w:bCs/>
              </w:rPr>
              <w:t>4</w:t>
            </w:r>
            <w:r>
              <w:t>计算各评价对象与最优方案、最劣方案的接近程度</w:t>
            </w:r>
          </w:p>
          <w:p w14:paraId="363D6495">
            <w:pPr>
              <w:bidi w:val="0"/>
              <w:jc w:val="left"/>
            </w:pPr>
            <w:r>
              <w:rPr>
                <w:b/>
                <w:bCs/>
                <w:i/>
                <w:iCs/>
              </w:rPr>
              <w:t>Step</w:t>
            </w:r>
            <w:r>
              <w:rPr>
                <w:b/>
                <w:bCs/>
              </w:rPr>
              <w:t xml:space="preserve"> 5</w:t>
            </w:r>
            <w:r>
              <w:t>计算各评价对象与最优方案的贴近程度</w:t>
            </w:r>
          </w:p>
          <w:p w14:paraId="168D382E">
            <w:pPr>
              <w:bidi w:val="0"/>
              <w:jc w:val="left"/>
            </w:pPr>
            <w:r>
              <w:rPr>
                <w:b/>
                <w:bCs/>
                <w:i/>
                <w:iCs/>
              </w:rPr>
              <w:t>Step</w:t>
            </w:r>
            <w:r>
              <w:rPr>
                <w:rFonts w:hint="eastAsia"/>
                <w:b/>
                <w:bCs/>
                <w:lang w:val="en-US" w:eastAsia="zh-CN"/>
              </w:rPr>
              <w:t xml:space="preserve"> </w:t>
            </w:r>
            <w:r>
              <w:rPr>
                <w:b/>
                <w:bCs/>
              </w:rPr>
              <w:t>6</w:t>
            </w:r>
            <w:r>
              <w:t>根据贴近程度大小进行排序，给出评价结果</w:t>
            </w:r>
          </w:p>
          <w:p w14:paraId="3BD060B8">
            <w:pPr>
              <w:bidi w:val="0"/>
              <w:jc w:val="left"/>
              <w:rPr>
                <w:szCs w:val="22"/>
              </w:rPr>
            </w:pPr>
            <w:r>
              <w:rPr>
                <w:b/>
                <w:bCs/>
                <w:i/>
                <w:iCs/>
              </w:rPr>
              <w:t>Output</w:t>
            </w:r>
            <w:r>
              <w:rPr>
                <w:b/>
                <w:bCs/>
              </w:rPr>
              <w:t>:</w:t>
            </w:r>
            <w:r>
              <w:t>各</w:t>
            </w:r>
            <w:r>
              <w:rPr>
                <w:rFonts w:hint="eastAsia"/>
                <w:lang w:val="en-US" w:eastAsia="zh-CN"/>
              </w:rPr>
              <w:t>城市</w:t>
            </w:r>
            <w:r>
              <w:rPr>
                <w:i/>
                <w:iCs/>
              </w:rPr>
              <w:t>TOPSIS</w:t>
            </w:r>
            <w:r>
              <w:t>评价结果</w:t>
            </w:r>
          </w:p>
        </w:tc>
      </w:tr>
    </w:tbl>
    <w:p w14:paraId="6DB081BB">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6.3.2求解结果展示</w:t>
      </w:r>
    </w:p>
    <w:p w14:paraId="18A59AEA">
      <w:pPr>
        <w:spacing w:line="240" w:lineRule="auto"/>
        <w:outlineLvl w:val="1"/>
        <w:rPr>
          <w:rFonts w:hint="eastAsia" w:ascii="黑体" w:hAnsi="黑体" w:eastAsia="黑体" w:cs="黑体"/>
          <w:b/>
          <w:bCs/>
          <w:spacing w:val="0"/>
          <w:sz w:val="24"/>
          <w:szCs w:val="24"/>
          <w:lang w:val="en-US" w:eastAsia="zh-CN"/>
        </w:rPr>
      </w:pPr>
    </w:p>
    <w:p w14:paraId="6C7520B7">
      <w:pPr>
        <w:numPr>
          <w:ilvl w:val="0"/>
          <w:numId w:val="0"/>
        </w:numPr>
        <w:bidi w:val="0"/>
        <w:jc w:val="center"/>
        <w:rPr>
          <w:rFonts w:hint="eastAsia" w:ascii="黑体" w:hAnsi="黑体" w:eastAsia="黑体" w:cs="黑体"/>
          <w:b/>
          <w:bCs/>
          <w:spacing w:val="0"/>
          <w:sz w:val="24"/>
          <w:szCs w:val="24"/>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8</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指标权重结果</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0"/>
        <w:gridCol w:w="4110"/>
      </w:tblGrid>
      <w:tr w14:paraId="3C16C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single" w:color="auto" w:sz="12" w:space="0"/>
              <w:left w:val="nil"/>
              <w:bottom w:val="single" w:color="auto" w:sz="8" w:space="0"/>
              <w:right w:val="nil"/>
            </w:tcBorders>
          </w:tcPr>
          <w:p w14:paraId="13A2FA1B">
            <w:pPr>
              <w:bidi w:val="0"/>
              <w:jc w:val="center"/>
              <w:rPr>
                <w:rFonts w:hint="default"/>
                <w:lang w:val="en-US" w:eastAsia="zh-CN"/>
              </w:rPr>
            </w:pPr>
            <w:r>
              <w:rPr>
                <w:rFonts w:hint="eastAsia"/>
                <w:lang w:val="en-US" w:eastAsia="zh-CN"/>
              </w:rPr>
              <w:t>指标</w:t>
            </w:r>
          </w:p>
        </w:tc>
        <w:tc>
          <w:tcPr>
            <w:tcW w:w="4110" w:type="dxa"/>
            <w:tcBorders>
              <w:top w:val="single" w:color="auto" w:sz="12" w:space="0"/>
              <w:left w:val="nil"/>
              <w:bottom w:val="single" w:color="auto" w:sz="8" w:space="0"/>
              <w:right w:val="nil"/>
            </w:tcBorders>
          </w:tcPr>
          <w:p w14:paraId="0C960FB5">
            <w:pPr>
              <w:bidi w:val="0"/>
              <w:jc w:val="center"/>
              <w:rPr>
                <w:rFonts w:hint="default"/>
                <w:lang w:val="en-US" w:eastAsia="zh-CN"/>
              </w:rPr>
            </w:pPr>
            <w:r>
              <w:rPr>
                <w:rFonts w:hint="eastAsia"/>
                <w:lang w:val="en-US" w:eastAsia="zh-CN"/>
              </w:rPr>
              <w:t>权重</w:t>
            </w:r>
          </w:p>
        </w:tc>
      </w:tr>
      <w:tr w14:paraId="129FB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single" w:color="auto" w:sz="8" w:space="0"/>
              <w:left w:val="nil"/>
              <w:bottom w:val="nil"/>
              <w:right w:val="nil"/>
            </w:tcBorders>
          </w:tcPr>
          <w:p w14:paraId="38B56156">
            <w:pPr>
              <w:bidi w:val="0"/>
              <w:jc w:val="center"/>
              <w:rPr>
                <w:rFonts w:hint="eastAsia"/>
                <w:lang w:val="en-US" w:eastAsia="zh-CN"/>
              </w:rPr>
            </w:pPr>
            <w:r>
              <w:rPr>
                <w:rFonts w:hint="eastAsia"/>
                <w:lang w:val="en-US" w:eastAsia="zh-CN"/>
              </w:rPr>
              <w:t>旅游接待次数</w:t>
            </w:r>
          </w:p>
        </w:tc>
        <w:tc>
          <w:tcPr>
            <w:tcW w:w="4110" w:type="dxa"/>
            <w:tcBorders>
              <w:top w:val="single" w:color="auto" w:sz="8" w:space="0"/>
              <w:left w:val="nil"/>
              <w:bottom w:val="nil"/>
              <w:right w:val="nil"/>
            </w:tcBorders>
          </w:tcPr>
          <w:p w14:paraId="53E59090">
            <w:pPr>
              <w:bidi w:val="0"/>
              <w:jc w:val="center"/>
              <w:rPr>
                <w:rFonts w:hint="eastAsia"/>
                <w:lang w:val="en-US" w:eastAsia="zh-CN"/>
              </w:rPr>
            </w:pPr>
            <w:r>
              <w:rPr>
                <w:rFonts w:hint="default"/>
              </w:rPr>
              <w:t>0.1142</w:t>
            </w:r>
          </w:p>
        </w:tc>
      </w:tr>
      <w:tr w14:paraId="60DF2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nil"/>
              <w:left w:val="nil"/>
              <w:bottom w:val="nil"/>
              <w:right w:val="nil"/>
            </w:tcBorders>
          </w:tcPr>
          <w:p w14:paraId="5F0EAF6B">
            <w:pPr>
              <w:bidi w:val="0"/>
              <w:jc w:val="center"/>
              <w:rPr>
                <w:rFonts w:hint="eastAsia"/>
                <w:lang w:val="en-US" w:eastAsia="zh-CN"/>
              </w:rPr>
            </w:pPr>
            <w:r>
              <w:rPr>
                <w:rFonts w:hint="eastAsia"/>
                <w:lang w:val="en-US" w:eastAsia="zh-CN"/>
              </w:rPr>
              <w:t>平均接待游客量</w:t>
            </w:r>
          </w:p>
        </w:tc>
        <w:tc>
          <w:tcPr>
            <w:tcW w:w="4110" w:type="dxa"/>
            <w:tcBorders>
              <w:top w:val="nil"/>
              <w:left w:val="nil"/>
              <w:bottom w:val="nil"/>
              <w:right w:val="nil"/>
            </w:tcBorders>
          </w:tcPr>
          <w:p w14:paraId="11E5A7FE">
            <w:pPr>
              <w:bidi w:val="0"/>
              <w:jc w:val="center"/>
              <w:rPr>
                <w:rFonts w:hint="eastAsia"/>
                <w:lang w:val="en-US" w:eastAsia="zh-CN"/>
              </w:rPr>
            </w:pPr>
            <w:r>
              <w:rPr>
                <w:rFonts w:hint="default"/>
              </w:rPr>
              <w:t>0.1223</w:t>
            </w:r>
          </w:p>
        </w:tc>
      </w:tr>
      <w:tr w14:paraId="4B861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nil"/>
              <w:left w:val="nil"/>
              <w:bottom w:val="nil"/>
              <w:right w:val="nil"/>
            </w:tcBorders>
          </w:tcPr>
          <w:p w14:paraId="3167B8EC">
            <w:pPr>
              <w:bidi w:val="0"/>
              <w:jc w:val="center"/>
              <w:rPr>
                <w:rFonts w:hint="eastAsia"/>
                <w:lang w:val="en-US" w:eastAsia="zh-CN"/>
              </w:rPr>
            </w:pPr>
            <w:r>
              <w:rPr>
                <w:rFonts w:hint="eastAsia"/>
                <w:lang w:val="en-US" w:eastAsia="zh-CN"/>
              </w:rPr>
              <w:t>单次最大接待量</w:t>
            </w:r>
          </w:p>
        </w:tc>
        <w:tc>
          <w:tcPr>
            <w:tcW w:w="4110" w:type="dxa"/>
            <w:tcBorders>
              <w:top w:val="nil"/>
              <w:left w:val="nil"/>
              <w:bottom w:val="nil"/>
              <w:right w:val="nil"/>
            </w:tcBorders>
          </w:tcPr>
          <w:p w14:paraId="7C6F6E50">
            <w:pPr>
              <w:bidi w:val="0"/>
              <w:jc w:val="center"/>
              <w:rPr>
                <w:rFonts w:hint="eastAsia"/>
                <w:lang w:val="en-US" w:eastAsia="zh-CN"/>
              </w:rPr>
            </w:pPr>
            <w:r>
              <w:rPr>
                <w:rFonts w:hint="default"/>
              </w:rPr>
              <w:t>0.1741</w:t>
            </w:r>
          </w:p>
        </w:tc>
      </w:tr>
      <w:tr w14:paraId="637DB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nil"/>
              <w:left w:val="nil"/>
              <w:bottom w:val="nil"/>
              <w:right w:val="nil"/>
            </w:tcBorders>
          </w:tcPr>
          <w:p w14:paraId="4215A5A0">
            <w:pPr>
              <w:bidi w:val="0"/>
              <w:jc w:val="center"/>
              <w:rPr>
                <w:rFonts w:hint="eastAsia"/>
                <w:lang w:val="en-US" w:eastAsia="zh-CN"/>
              </w:rPr>
            </w:pPr>
            <w:r>
              <w:rPr>
                <w:rFonts w:hint="eastAsia"/>
                <w:lang w:val="en-US" w:eastAsia="zh-CN"/>
              </w:rPr>
              <w:t>旅游体验一致性</w:t>
            </w:r>
          </w:p>
        </w:tc>
        <w:tc>
          <w:tcPr>
            <w:tcW w:w="4110" w:type="dxa"/>
            <w:tcBorders>
              <w:top w:val="nil"/>
              <w:left w:val="nil"/>
              <w:bottom w:val="nil"/>
              <w:right w:val="nil"/>
            </w:tcBorders>
          </w:tcPr>
          <w:p w14:paraId="3140F9FE">
            <w:pPr>
              <w:bidi w:val="0"/>
              <w:jc w:val="center"/>
              <w:rPr>
                <w:rFonts w:hint="eastAsia"/>
                <w:lang w:val="en-US" w:eastAsia="zh-CN"/>
              </w:rPr>
            </w:pPr>
            <w:r>
              <w:rPr>
                <w:rFonts w:hint="default"/>
              </w:rPr>
              <w:t>0.2316</w:t>
            </w:r>
          </w:p>
        </w:tc>
      </w:tr>
      <w:tr w14:paraId="2F85A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4110" w:type="dxa"/>
            <w:tcBorders>
              <w:top w:val="nil"/>
              <w:left w:val="nil"/>
              <w:bottom w:val="nil"/>
              <w:right w:val="nil"/>
            </w:tcBorders>
          </w:tcPr>
          <w:p w14:paraId="212EA0A9">
            <w:pPr>
              <w:bidi w:val="0"/>
              <w:jc w:val="center"/>
              <w:rPr>
                <w:rFonts w:hint="eastAsia"/>
                <w:lang w:val="en-US" w:eastAsia="zh-CN"/>
              </w:rPr>
            </w:pPr>
            <w:r>
              <w:rPr>
                <w:rFonts w:hint="eastAsia"/>
                <w:lang w:val="en-US" w:eastAsia="zh-CN"/>
              </w:rPr>
              <w:t>旅游景点的分布合理性</w:t>
            </w:r>
          </w:p>
        </w:tc>
        <w:tc>
          <w:tcPr>
            <w:tcW w:w="4110" w:type="dxa"/>
            <w:tcBorders>
              <w:top w:val="nil"/>
              <w:left w:val="nil"/>
              <w:bottom w:val="nil"/>
              <w:right w:val="nil"/>
            </w:tcBorders>
          </w:tcPr>
          <w:p w14:paraId="6B4FAE99">
            <w:pPr>
              <w:bidi w:val="0"/>
              <w:jc w:val="center"/>
              <w:rPr>
                <w:rFonts w:hint="eastAsia"/>
                <w:lang w:val="en-US" w:eastAsia="zh-CN"/>
              </w:rPr>
            </w:pPr>
            <w:r>
              <w:rPr>
                <w:rFonts w:hint="default"/>
              </w:rPr>
              <w:t>0.1666</w:t>
            </w:r>
          </w:p>
        </w:tc>
      </w:tr>
      <w:tr w14:paraId="28D8E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4110" w:type="dxa"/>
            <w:tcBorders>
              <w:top w:val="nil"/>
              <w:left w:val="nil"/>
              <w:bottom w:val="single" w:color="auto" w:sz="12" w:space="0"/>
              <w:right w:val="nil"/>
            </w:tcBorders>
          </w:tcPr>
          <w:p w14:paraId="4E21AC8C">
            <w:pPr>
              <w:bidi w:val="0"/>
              <w:jc w:val="center"/>
              <w:rPr>
                <w:rFonts w:hint="eastAsia"/>
                <w:lang w:val="en-US" w:eastAsia="zh-CN"/>
              </w:rPr>
            </w:pPr>
            <w:r>
              <w:rPr>
                <w:rFonts w:hint="eastAsia"/>
                <w:lang w:val="en-US" w:eastAsia="zh-CN"/>
              </w:rPr>
              <w:t>合理接待比例</w:t>
            </w:r>
          </w:p>
        </w:tc>
        <w:tc>
          <w:tcPr>
            <w:tcW w:w="4110" w:type="dxa"/>
            <w:tcBorders>
              <w:top w:val="nil"/>
              <w:left w:val="nil"/>
              <w:bottom w:val="single" w:color="auto" w:sz="12" w:space="0"/>
              <w:right w:val="nil"/>
            </w:tcBorders>
          </w:tcPr>
          <w:p w14:paraId="17C4CF56">
            <w:pPr>
              <w:bidi w:val="0"/>
              <w:jc w:val="center"/>
              <w:rPr>
                <w:rFonts w:hint="eastAsia"/>
                <w:lang w:val="en-US" w:eastAsia="zh-CN"/>
              </w:rPr>
            </w:pPr>
            <w:r>
              <w:rPr>
                <w:rFonts w:hint="default"/>
              </w:rPr>
              <w:t>0.1909</w:t>
            </w:r>
          </w:p>
        </w:tc>
      </w:tr>
    </w:tbl>
    <w:p w14:paraId="5FFF515B">
      <w:pPr>
        <w:bidi w:val="0"/>
        <w:ind w:firstLine="420" w:firstLineChars="0"/>
      </w:pPr>
    </w:p>
    <w:p w14:paraId="2C6C5FB6">
      <w:pPr>
        <w:bidi w:val="0"/>
        <w:ind w:firstLine="420" w:firstLineChars="0"/>
      </w:pPr>
      <w:r>
        <w:t>从这些权重可以看出，旅游体验的一致性和景区的合理规划对于</w:t>
      </w:r>
      <w:r>
        <w:rPr>
          <w:rFonts w:hint="eastAsia"/>
          <w:lang w:val="en-US" w:eastAsia="zh-CN"/>
        </w:rPr>
        <w:t>城市旅游吸引力</w:t>
      </w:r>
      <w:r>
        <w:t>具有非常重要的影响。此外，景区的最大接待能力和合理的接待比例也是不可忽视的因素。</w:t>
      </w:r>
    </w:p>
    <w:p w14:paraId="258F0E7D">
      <w:pPr>
        <w:bidi w:val="0"/>
      </w:pPr>
    </w:p>
    <w:p w14:paraId="551103FA">
      <w:pPr>
        <w:bidi w:val="0"/>
      </w:pPr>
    </w:p>
    <w:p w14:paraId="27FE57B2">
      <w:pPr>
        <w:bidi w:val="0"/>
      </w:pPr>
    </w:p>
    <w:p w14:paraId="15FF28A4">
      <w:pPr>
        <w:bidi w:val="0"/>
      </w:pPr>
    </w:p>
    <w:p w14:paraId="0BB9B4F4">
      <w:pPr>
        <w:bidi w:val="0"/>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6.4最令外国游客向往的五十个城市结果展示</w:t>
      </w:r>
    </w:p>
    <w:p w14:paraId="3DBE2827">
      <w:pPr>
        <w:spacing w:line="240" w:lineRule="auto"/>
        <w:outlineLvl w:val="1"/>
        <w:rPr>
          <w:rFonts w:hint="eastAsia" w:ascii="黑体" w:hAnsi="黑体" w:eastAsia="黑体" w:cs="黑体"/>
          <w:b/>
          <w:bCs/>
          <w:spacing w:val="0"/>
          <w:sz w:val="24"/>
          <w:szCs w:val="24"/>
          <w:lang w:val="en-US" w:eastAsia="zh-CN"/>
        </w:rPr>
      </w:pPr>
    </w:p>
    <w:p w14:paraId="47DA831C">
      <w:pPr>
        <w:numPr>
          <w:ilvl w:val="0"/>
          <w:numId w:val="0"/>
        </w:numPr>
        <w:bidi w:val="0"/>
        <w:jc w:val="center"/>
        <w:rPr>
          <w:rFonts w:hint="eastAsia" w:ascii="黑体" w:hAnsi="黑体" w:eastAsia="黑体" w:cs="黑体"/>
          <w:b/>
          <w:bCs/>
          <w:spacing w:val="0"/>
          <w:sz w:val="24"/>
          <w:szCs w:val="24"/>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9</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评价结果</w:t>
      </w:r>
    </w:p>
    <w:tbl>
      <w:tblPr>
        <w:tblStyle w:val="11"/>
        <w:tblW w:w="89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81"/>
        <w:gridCol w:w="1753"/>
        <w:gridCol w:w="1224"/>
        <w:gridCol w:w="1753"/>
        <w:gridCol w:w="1481"/>
        <w:gridCol w:w="1224"/>
      </w:tblGrid>
      <w:tr w14:paraId="652DC5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2" w:hRule="atLeast"/>
          <w:jc w:val="center"/>
        </w:trPr>
        <w:tc>
          <w:tcPr>
            <w:tcW w:w="1481" w:type="dxa"/>
            <w:tcBorders>
              <w:top w:val="single" w:color="000000" w:sz="12" w:space="0"/>
              <w:left w:val="nil"/>
              <w:bottom w:val="single" w:color="000000" w:sz="12" w:space="0"/>
              <w:right w:val="nil"/>
            </w:tcBorders>
            <w:shd w:val="clear" w:color="auto" w:fill="auto"/>
            <w:noWrap/>
            <w:vAlign w:val="top"/>
          </w:tcPr>
          <w:p w14:paraId="32FC39F2">
            <w:pPr>
              <w:bidi w:val="0"/>
              <w:jc w:val="center"/>
              <w:rPr>
                <w:rFonts w:hint="eastAsia"/>
                <w:b/>
                <w:bCs/>
              </w:rPr>
            </w:pPr>
            <w:r>
              <w:rPr>
                <w:rFonts w:hint="eastAsia"/>
                <w:b/>
                <w:bCs/>
                <w:lang w:val="en-US" w:eastAsia="zh-CN"/>
              </w:rPr>
              <w:t>城市来源</w:t>
            </w:r>
          </w:p>
        </w:tc>
        <w:tc>
          <w:tcPr>
            <w:tcW w:w="1753" w:type="dxa"/>
            <w:tcBorders>
              <w:top w:val="single" w:color="000000" w:sz="12" w:space="0"/>
              <w:left w:val="nil"/>
              <w:bottom w:val="single" w:color="000000" w:sz="12" w:space="0"/>
              <w:right w:val="single" w:color="000000" w:sz="12" w:space="0"/>
            </w:tcBorders>
            <w:shd w:val="clear" w:color="auto" w:fill="auto"/>
            <w:noWrap/>
            <w:vAlign w:val="top"/>
          </w:tcPr>
          <w:p w14:paraId="420E046B">
            <w:pPr>
              <w:bidi w:val="0"/>
              <w:jc w:val="center"/>
              <w:rPr>
                <w:rFonts w:hint="eastAsia"/>
                <w:b/>
                <w:bCs/>
              </w:rPr>
            </w:pPr>
            <w:r>
              <w:rPr>
                <w:rFonts w:hint="eastAsia"/>
                <w:b/>
                <w:bCs/>
                <w:lang w:val="en-US" w:eastAsia="zh-CN"/>
              </w:rPr>
              <w:t>综合得分</w:t>
            </w:r>
          </w:p>
        </w:tc>
        <w:tc>
          <w:tcPr>
            <w:tcW w:w="1224" w:type="dxa"/>
            <w:tcBorders>
              <w:top w:val="single" w:color="000000" w:sz="12" w:space="0"/>
              <w:left w:val="single" w:color="000000" w:sz="12" w:space="0"/>
              <w:bottom w:val="single" w:color="000000" w:sz="12" w:space="0"/>
              <w:right w:val="nil"/>
            </w:tcBorders>
            <w:shd w:val="clear" w:color="auto" w:fill="auto"/>
            <w:noWrap/>
            <w:vAlign w:val="top"/>
          </w:tcPr>
          <w:p w14:paraId="257303FF">
            <w:pPr>
              <w:bidi w:val="0"/>
              <w:jc w:val="center"/>
              <w:rPr>
                <w:rFonts w:hint="eastAsia"/>
                <w:b/>
                <w:bCs/>
              </w:rPr>
            </w:pPr>
            <w:r>
              <w:rPr>
                <w:rFonts w:hint="eastAsia"/>
                <w:b/>
                <w:bCs/>
                <w:lang w:val="en-US" w:eastAsia="zh-CN"/>
              </w:rPr>
              <w:t>城市来源</w:t>
            </w:r>
          </w:p>
        </w:tc>
        <w:tc>
          <w:tcPr>
            <w:tcW w:w="1753" w:type="dxa"/>
            <w:tcBorders>
              <w:top w:val="single" w:color="000000" w:sz="12" w:space="0"/>
              <w:left w:val="nil"/>
              <w:bottom w:val="single" w:color="000000" w:sz="12" w:space="0"/>
              <w:right w:val="single" w:color="000000" w:sz="12" w:space="0"/>
            </w:tcBorders>
            <w:shd w:val="clear" w:color="auto" w:fill="auto"/>
            <w:noWrap/>
            <w:vAlign w:val="top"/>
          </w:tcPr>
          <w:p w14:paraId="0B8206B7">
            <w:pPr>
              <w:bidi w:val="0"/>
              <w:jc w:val="center"/>
              <w:rPr>
                <w:rFonts w:hint="eastAsia"/>
                <w:b/>
                <w:bCs/>
              </w:rPr>
            </w:pPr>
            <w:r>
              <w:rPr>
                <w:rFonts w:hint="eastAsia"/>
                <w:b/>
                <w:bCs/>
                <w:lang w:val="en-US" w:eastAsia="zh-CN"/>
              </w:rPr>
              <w:t>综合得分</w:t>
            </w:r>
          </w:p>
        </w:tc>
        <w:tc>
          <w:tcPr>
            <w:tcW w:w="1481" w:type="dxa"/>
            <w:tcBorders>
              <w:top w:val="single" w:color="000000" w:sz="12" w:space="0"/>
              <w:left w:val="single" w:color="000000" w:sz="12" w:space="0"/>
              <w:bottom w:val="single" w:color="000000" w:sz="12" w:space="0"/>
              <w:right w:val="nil"/>
            </w:tcBorders>
            <w:shd w:val="clear" w:color="auto" w:fill="auto"/>
            <w:noWrap/>
            <w:vAlign w:val="top"/>
          </w:tcPr>
          <w:p w14:paraId="20C6B6C5">
            <w:pPr>
              <w:bidi w:val="0"/>
              <w:jc w:val="center"/>
              <w:rPr>
                <w:rFonts w:hint="eastAsia"/>
                <w:b/>
                <w:bCs/>
              </w:rPr>
            </w:pPr>
            <w:r>
              <w:rPr>
                <w:rFonts w:hint="eastAsia"/>
                <w:b/>
                <w:bCs/>
                <w:lang w:val="en-US" w:eastAsia="zh-CN"/>
              </w:rPr>
              <w:t>城市来源</w:t>
            </w:r>
          </w:p>
        </w:tc>
        <w:tc>
          <w:tcPr>
            <w:tcW w:w="1224" w:type="dxa"/>
            <w:tcBorders>
              <w:top w:val="single" w:color="000000" w:sz="12" w:space="0"/>
              <w:left w:val="nil"/>
              <w:bottom w:val="single" w:color="000000" w:sz="12" w:space="0"/>
              <w:right w:val="nil"/>
            </w:tcBorders>
            <w:shd w:val="clear" w:color="auto" w:fill="auto"/>
            <w:noWrap/>
            <w:vAlign w:val="top"/>
          </w:tcPr>
          <w:p w14:paraId="4ED17CAF">
            <w:pPr>
              <w:bidi w:val="0"/>
              <w:jc w:val="center"/>
              <w:rPr>
                <w:rFonts w:hint="eastAsia"/>
                <w:b/>
                <w:bCs/>
              </w:rPr>
            </w:pPr>
            <w:r>
              <w:rPr>
                <w:rFonts w:hint="eastAsia"/>
                <w:b/>
                <w:bCs/>
                <w:lang w:val="en-US" w:eastAsia="zh-CN"/>
              </w:rPr>
              <w:t>综合得分</w:t>
            </w:r>
          </w:p>
        </w:tc>
      </w:tr>
      <w:tr w14:paraId="5D9CB7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single" w:color="000000" w:sz="12" w:space="0"/>
              <w:left w:val="nil"/>
              <w:bottom w:val="nil"/>
              <w:right w:val="nil"/>
            </w:tcBorders>
            <w:shd w:val="clear" w:color="auto" w:fill="auto"/>
            <w:noWrap/>
            <w:vAlign w:val="bottom"/>
          </w:tcPr>
          <w:p w14:paraId="13FCDD39">
            <w:pPr>
              <w:bidi w:val="0"/>
              <w:jc w:val="center"/>
              <w:rPr>
                <w:rFonts w:hint="eastAsia"/>
                <w:b/>
                <w:bCs/>
              </w:rPr>
            </w:pPr>
            <w:r>
              <w:rPr>
                <w:rFonts w:hint="eastAsia"/>
                <w:b/>
                <w:bCs/>
                <w:lang w:val="en-US" w:eastAsia="zh-CN"/>
              </w:rPr>
              <w:t>凉山</w:t>
            </w:r>
          </w:p>
        </w:tc>
        <w:tc>
          <w:tcPr>
            <w:tcW w:w="0" w:type="auto"/>
            <w:tcBorders>
              <w:top w:val="single" w:color="000000" w:sz="12" w:space="0"/>
              <w:left w:val="nil"/>
              <w:bottom w:val="nil"/>
              <w:right w:val="single" w:color="000000" w:sz="12" w:space="0"/>
            </w:tcBorders>
            <w:shd w:val="clear" w:color="auto" w:fill="auto"/>
            <w:noWrap/>
            <w:vAlign w:val="bottom"/>
          </w:tcPr>
          <w:p w14:paraId="65CB6790">
            <w:pPr>
              <w:bidi w:val="0"/>
              <w:jc w:val="center"/>
              <w:rPr>
                <w:rFonts w:hint="eastAsia"/>
              </w:rPr>
            </w:pPr>
            <w:r>
              <w:rPr>
                <w:rFonts w:hint="eastAsia"/>
                <w:lang w:val="en-US" w:eastAsia="zh-CN"/>
              </w:rPr>
              <w:t>0.68</w:t>
            </w:r>
          </w:p>
        </w:tc>
        <w:tc>
          <w:tcPr>
            <w:tcW w:w="1224" w:type="dxa"/>
            <w:tcBorders>
              <w:top w:val="single" w:color="000000" w:sz="12" w:space="0"/>
              <w:left w:val="single" w:color="000000" w:sz="12" w:space="0"/>
              <w:bottom w:val="nil"/>
              <w:right w:val="nil"/>
            </w:tcBorders>
            <w:shd w:val="clear" w:color="auto" w:fill="auto"/>
            <w:noWrap/>
            <w:vAlign w:val="bottom"/>
          </w:tcPr>
          <w:p w14:paraId="3BF9F683">
            <w:pPr>
              <w:bidi w:val="0"/>
              <w:jc w:val="center"/>
              <w:rPr>
                <w:rFonts w:hint="eastAsia"/>
                <w:b/>
                <w:bCs/>
              </w:rPr>
            </w:pPr>
            <w:r>
              <w:rPr>
                <w:rFonts w:hint="eastAsia"/>
                <w:b/>
                <w:bCs/>
                <w:lang w:val="en-US" w:eastAsia="zh-CN"/>
              </w:rPr>
              <w:t>大理</w:t>
            </w:r>
          </w:p>
        </w:tc>
        <w:tc>
          <w:tcPr>
            <w:tcW w:w="1753" w:type="dxa"/>
            <w:tcBorders>
              <w:top w:val="single" w:color="000000" w:sz="12" w:space="0"/>
              <w:left w:val="nil"/>
              <w:bottom w:val="nil"/>
              <w:right w:val="single" w:color="000000" w:sz="12" w:space="0"/>
            </w:tcBorders>
            <w:shd w:val="clear" w:color="auto" w:fill="auto"/>
            <w:noWrap/>
            <w:vAlign w:val="bottom"/>
          </w:tcPr>
          <w:p w14:paraId="5D4F628C">
            <w:pPr>
              <w:bidi w:val="0"/>
              <w:jc w:val="center"/>
              <w:rPr>
                <w:rFonts w:hint="eastAsia"/>
              </w:rPr>
            </w:pPr>
            <w:r>
              <w:rPr>
                <w:rFonts w:hint="eastAsia"/>
                <w:lang w:val="en-US" w:eastAsia="zh-CN"/>
              </w:rPr>
              <w:t>0.45</w:t>
            </w:r>
          </w:p>
        </w:tc>
        <w:tc>
          <w:tcPr>
            <w:tcW w:w="0" w:type="auto"/>
            <w:tcBorders>
              <w:top w:val="single" w:color="000000" w:sz="12" w:space="0"/>
              <w:left w:val="single" w:color="000000" w:sz="12" w:space="0"/>
              <w:bottom w:val="nil"/>
              <w:right w:val="nil"/>
            </w:tcBorders>
            <w:shd w:val="clear" w:color="auto" w:fill="auto"/>
            <w:noWrap/>
            <w:vAlign w:val="bottom"/>
          </w:tcPr>
          <w:p w14:paraId="7F733324">
            <w:pPr>
              <w:bidi w:val="0"/>
              <w:jc w:val="center"/>
              <w:rPr>
                <w:rFonts w:hint="eastAsia"/>
                <w:b/>
                <w:bCs/>
              </w:rPr>
            </w:pPr>
            <w:r>
              <w:rPr>
                <w:rFonts w:hint="eastAsia"/>
                <w:b/>
                <w:bCs/>
                <w:lang w:val="en-US" w:eastAsia="zh-CN"/>
              </w:rPr>
              <w:t>贵阳</w:t>
            </w:r>
          </w:p>
        </w:tc>
        <w:tc>
          <w:tcPr>
            <w:tcW w:w="0" w:type="auto"/>
            <w:tcBorders>
              <w:top w:val="single" w:color="000000" w:sz="12" w:space="0"/>
              <w:left w:val="nil"/>
              <w:bottom w:val="nil"/>
              <w:right w:val="nil"/>
            </w:tcBorders>
            <w:shd w:val="clear" w:color="auto" w:fill="auto"/>
            <w:noWrap/>
            <w:vAlign w:val="bottom"/>
          </w:tcPr>
          <w:p w14:paraId="7D4194BE">
            <w:pPr>
              <w:bidi w:val="0"/>
              <w:jc w:val="center"/>
              <w:rPr>
                <w:rFonts w:hint="eastAsia"/>
              </w:rPr>
            </w:pPr>
            <w:r>
              <w:rPr>
                <w:rFonts w:hint="eastAsia"/>
                <w:lang w:val="en-US" w:eastAsia="zh-CN"/>
              </w:rPr>
              <w:t>0.45</w:t>
            </w:r>
          </w:p>
        </w:tc>
      </w:tr>
      <w:tr w14:paraId="5321ED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591F0463">
            <w:pPr>
              <w:bidi w:val="0"/>
              <w:jc w:val="center"/>
              <w:rPr>
                <w:rFonts w:hint="eastAsia"/>
                <w:b/>
                <w:bCs/>
              </w:rPr>
            </w:pPr>
            <w:r>
              <w:rPr>
                <w:rFonts w:hint="eastAsia"/>
                <w:b/>
                <w:bCs/>
                <w:lang w:val="en-US" w:eastAsia="zh-CN"/>
              </w:rPr>
              <w:t>拉萨</w:t>
            </w:r>
          </w:p>
        </w:tc>
        <w:tc>
          <w:tcPr>
            <w:tcW w:w="0" w:type="auto"/>
            <w:tcBorders>
              <w:top w:val="nil"/>
              <w:left w:val="nil"/>
              <w:bottom w:val="nil"/>
              <w:right w:val="single" w:color="000000" w:sz="12" w:space="0"/>
            </w:tcBorders>
            <w:shd w:val="clear" w:color="auto" w:fill="auto"/>
            <w:noWrap/>
            <w:vAlign w:val="bottom"/>
          </w:tcPr>
          <w:p w14:paraId="4C7142A5">
            <w:pPr>
              <w:bidi w:val="0"/>
              <w:jc w:val="center"/>
              <w:rPr>
                <w:rFonts w:hint="eastAsia"/>
              </w:rPr>
            </w:pPr>
            <w:r>
              <w:rPr>
                <w:rFonts w:hint="eastAsia"/>
                <w:lang w:val="en-US" w:eastAsia="zh-CN"/>
              </w:rPr>
              <w:t>0.68</w:t>
            </w:r>
          </w:p>
        </w:tc>
        <w:tc>
          <w:tcPr>
            <w:tcW w:w="1224" w:type="dxa"/>
            <w:tcBorders>
              <w:top w:val="nil"/>
              <w:left w:val="single" w:color="000000" w:sz="12" w:space="0"/>
              <w:bottom w:val="nil"/>
              <w:right w:val="nil"/>
            </w:tcBorders>
            <w:shd w:val="clear" w:color="auto" w:fill="auto"/>
            <w:noWrap/>
            <w:vAlign w:val="bottom"/>
          </w:tcPr>
          <w:p w14:paraId="0CD9B7A8">
            <w:pPr>
              <w:bidi w:val="0"/>
              <w:jc w:val="center"/>
              <w:rPr>
                <w:rFonts w:hint="eastAsia"/>
                <w:b/>
                <w:bCs/>
              </w:rPr>
            </w:pPr>
            <w:r>
              <w:rPr>
                <w:rFonts w:hint="eastAsia"/>
                <w:b/>
                <w:bCs/>
                <w:lang w:val="en-US" w:eastAsia="zh-CN"/>
              </w:rPr>
              <w:t>琼海</w:t>
            </w:r>
          </w:p>
        </w:tc>
        <w:tc>
          <w:tcPr>
            <w:tcW w:w="1753" w:type="dxa"/>
            <w:tcBorders>
              <w:top w:val="nil"/>
              <w:left w:val="nil"/>
              <w:bottom w:val="nil"/>
              <w:right w:val="single" w:color="000000" w:sz="12" w:space="0"/>
            </w:tcBorders>
            <w:shd w:val="clear" w:color="auto" w:fill="auto"/>
            <w:noWrap/>
            <w:vAlign w:val="bottom"/>
          </w:tcPr>
          <w:p w14:paraId="1DEEB861">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54B2F933">
            <w:pPr>
              <w:bidi w:val="0"/>
              <w:jc w:val="center"/>
              <w:rPr>
                <w:rFonts w:hint="eastAsia"/>
                <w:b/>
                <w:bCs/>
              </w:rPr>
            </w:pPr>
            <w:r>
              <w:rPr>
                <w:rFonts w:hint="eastAsia"/>
                <w:b/>
                <w:bCs/>
                <w:lang w:val="en-US" w:eastAsia="zh-CN"/>
              </w:rPr>
              <w:t>通化</w:t>
            </w:r>
          </w:p>
        </w:tc>
        <w:tc>
          <w:tcPr>
            <w:tcW w:w="0" w:type="auto"/>
            <w:tcBorders>
              <w:top w:val="nil"/>
              <w:left w:val="nil"/>
              <w:bottom w:val="nil"/>
              <w:right w:val="nil"/>
            </w:tcBorders>
            <w:shd w:val="clear" w:color="auto" w:fill="auto"/>
            <w:noWrap/>
            <w:vAlign w:val="bottom"/>
          </w:tcPr>
          <w:p w14:paraId="5B31BED9">
            <w:pPr>
              <w:bidi w:val="0"/>
              <w:jc w:val="center"/>
              <w:rPr>
                <w:rFonts w:hint="eastAsia"/>
              </w:rPr>
            </w:pPr>
            <w:r>
              <w:rPr>
                <w:rFonts w:hint="eastAsia"/>
                <w:lang w:val="en-US" w:eastAsia="zh-CN"/>
              </w:rPr>
              <w:t>0.45</w:t>
            </w:r>
          </w:p>
        </w:tc>
      </w:tr>
      <w:tr w14:paraId="1B0712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jc w:val="center"/>
        </w:trPr>
        <w:tc>
          <w:tcPr>
            <w:tcW w:w="0" w:type="auto"/>
            <w:tcBorders>
              <w:top w:val="nil"/>
              <w:left w:val="nil"/>
              <w:bottom w:val="nil"/>
              <w:right w:val="nil"/>
            </w:tcBorders>
            <w:shd w:val="clear" w:color="auto" w:fill="auto"/>
            <w:noWrap/>
            <w:vAlign w:val="bottom"/>
          </w:tcPr>
          <w:p w14:paraId="44064314">
            <w:pPr>
              <w:bidi w:val="0"/>
              <w:jc w:val="center"/>
              <w:rPr>
                <w:rFonts w:hint="eastAsia"/>
                <w:b/>
                <w:bCs/>
              </w:rPr>
            </w:pPr>
            <w:r>
              <w:rPr>
                <w:rFonts w:hint="eastAsia"/>
                <w:b/>
                <w:bCs/>
                <w:lang w:val="en-US" w:eastAsia="zh-CN"/>
              </w:rPr>
              <w:t>成都</w:t>
            </w:r>
          </w:p>
        </w:tc>
        <w:tc>
          <w:tcPr>
            <w:tcW w:w="0" w:type="auto"/>
            <w:tcBorders>
              <w:top w:val="nil"/>
              <w:left w:val="nil"/>
              <w:bottom w:val="nil"/>
              <w:right w:val="single" w:color="000000" w:sz="12" w:space="0"/>
            </w:tcBorders>
            <w:shd w:val="clear" w:color="auto" w:fill="auto"/>
            <w:noWrap/>
            <w:vAlign w:val="bottom"/>
          </w:tcPr>
          <w:p w14:paraId="0CB55077">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769C71B2">
            <w:pPr>
              <w:bidi w:val="0"/>
              <w:jc w:val="center"/>
              <w:rPr>
                <w:rFonts w:hint="eastAsia"/>
                <w:b/>
                <w:bCs/>
              </w:rPr>
            </w:pPr>
            <w:r>
              <w:rPr>
                <w:rFonts w:hint="eastAsia"/>
                <w:b/>
                <w:bCs/>
                <w:lang w:val="en-US" w:eastAsia="zh-CN"/>
              </w:rPr>
              <w:t>嘉峪关</w:t>
            </w:r>
          </w:p>
        </w:tc>
        <w:tc>
          <w:tcPr>
            <w:tcW w:w="1753" w:type="dxa"/>
            <w:tcBorders>
              <w:top w:val="nil"/>
              <w:left w:val="nil"/>
              <w:bottom w:val="nil"/>
              <w:right w:val="single" w:color="000000" w:sz="12" w:space="0"/>
            </w:tcBorders>
            <w:shd w:val="clear" w:color="auto" w:fill="auto"/>
            <w:noWrap/>
            <w:vAlign w:val="bottom"/>
          </w:tcPr>
          <w:p w14:paraId="2BD4AFD5">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4948BC66">
            <w:pPr>
              <w:bidi w:val="0"/>
              <w:jc w:val="center"/>
              <w:rPr>
                <w:rFonts w:hint="eastAsia"/>
                <w:b/>
                <w:bCs/>
              </w:rPr>
            </w:pPr>
            <w:r>
              <w:rPr>
                <w:rFonts w:hint="eastAsia"/>
                <w:b/>
                <w:bCs/>
                <w:lang w:val="en-US" w:eastAsia="zh-CN"/>
              </w:rPr>
              <w:t>攀枝花</w:t>
            </w:r>
          </w:p>
        </w:tc>
        <w:tc>
          <w:tcPr>
            <w:tcW w:w="0" w:type="auto"/>
            <w:tcBorders>
              <w:top w:val="nil"/>
              <w:left w:val="nil"/>
              <w:bottom w:val="nil"/>
              <w:right w:val="nil"/>
            </w:tcBorders>
            <w:shd w:val="clear" w:color="auto" w:fill="auto"/>
            <w:noWrap/>
            <w:vAlign w:val="bottom"/>
          </w:tcPr>
          <w:p w14:paraId="6E30BDAF">
            <w:pPr>
              <w:bidi w:val="0"/>
              <w:jc w:val="center"/>
              <w:rPr>
                <w:rFonts w:hint="eastAsia"/>
              </w:rPr>
            </w:pPr>
            <w:r>
              <w:rPr>
                <w:rFonts w:hint="eastAsia"/>
                <w:lang w:val="en-US" w:eastAsia="zh-CN"/>
              </w:rPr>
              <w:t>0.45</w:t>
            </w:r>
          </w:p>
        </w:tc>
      </w:tr>
      <w:tr w14:paraId="005D2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43AF2517">
            <w:pPr>
              <w:bidi w:val="0"/>
              <w:jc w:val="center"/>
              <w:rPr>
                <w:rFonts w:hint="eastAsia"/>
                <w:b/>
                <w:bCs/>
              </w:rPr>
            </w:pPr>
            <w:r>
              <w:rPr>
                <w:rFonts w:hint="eastAsia"/>
                <w:b/>
                <w:bCs/>
                <w:lang w:val="en-US" w:eastAsia="zh-CN"/>
              </w:rPr>
              <w:t>朔州</w:t>
            </w:r>
          </w:p>
        </w:tc>
        <w:tc>
          <w:tcPr>
            <w:tcW w:w="0" w:type="auto"/>
            <w:tcBorders>
              <w:top w:val="nil"/>
              <w:left w:val="nil"/>
              <w:bottom w:val="nil"/>
              <w:right w:val="single" w:color="000000" w:sz="12" w:space="0"/>
            </w:tcBorders>
            <w:shd w:val="clear" w:color="auto" w:fill="auto"/>
            <w:noWrap/>
            <w:vAlign w:val="bottom"/>
          </w:tcPr>
          <w:p w14:paraId="2949FCE8">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399224E0">
            <w:pPr>
              <w:bidi w:val="0"/>
              <w:jc w:val="center"/>
              <w:rPr>
                <w:rFonts w:hint="eastAsia"/>
                <w:b/>
                <w:bCs/>
              </w:rPr>
            </w:pPr>
            <w:r>
              <w:rPr>
                <w:rFonts w:hint="eastAsia"/>
                <w:b/>
                <w:bCs/>
                <w:lang w:val="en-US" w:eastAsia="zh-CN"/>
              </w:rPr>
              <w:t>济源</w:t>
            </w:r>
          </w:p>
        </w:tc>
        <w:tc>
          <w:tcPr>
            <w:tcW w:w="1753" w:type="dxa"/>
            <w:tcBorders>
              <w:top w:val="nil"/>
              <w:left w:val="nil"/>
              <w:bottom w:val="nil"/>
              <w:right w:val="single" w:color="000000" w:sz="12" w:space="0"/>
            </w:tcBorders>
            <w:shd w:val="clear" w:color="auto" w:fill="auto"/>
            <w:noWrap/>
            <w:vAlign w:val="bottom"/>
          </w:tcPr>
          <w:p w14:paraId="186E3492">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241FD65B">
            <w:pPr>
              <w:bidi w:val="0"/>
              <w:jc w:val="center"/>
              <w:rPr>
                <w:rFonts w:hint="eastAsia"/>
                <w:b/>
                <w:bCs/>
              </w:rPr>
            </w:pPr>
            <w:r>
              <w:rPr>
                <w:rFonts w:hint="eastAsia"/>
                <w:b/>
                <w:bCs/>
                <w:lang w:val="en-US" w:eastAsia="zh-CN"/>
              </w:rPr>
              <w:t>白山</w:t>
            </w:r>
          </w:p>
        </w:tc>
        <w:tc>
          <w:tcPr>
            <w:tcW w:w="0" w:type="auto"/>
            <w:tcBorders>
              <w:top w:val="nil"/>
              <w:left w:val="nil"/>
              <w:bottom w:val="nil"/>
              <w:right w:val="nil"/>
            </w:tcBorders>
            <w:shd w:val="clear" w:color="auto" w:fill="auto"/>
            <w:noWrap/>
            <w:vAlign w:val="bottom"/>
          </w:tcPr>
          <w:p w14:paraId="06ECB8A4">
            <w:pPr>
              <w:bidi w:val="0"/>
              <w:jc w:val="center"/>
              <w:rPr>
                <w:rFonts w:hint="eastAsia"/>
              </w:rPr>
            </w:pPr>
            <w:r>
              <w:rPr>
                <w:rFonts w:hint="eastAsia"/>
                <w:lang w:val="en-US" w:eastAsia="zh-CN"/>
              </w:rPr>
              <w:t>0.45</w:t>
            </w:r>
          </w:p>
        </w:tc>
      </w:tr>
      <w:tr w14:paraId="7D7770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328B7FD8">
            <w:pPr>
              <w:bidi w:val="0"/>
              <w:jc w:val="center"/>
              <w:rPr>
                <w:rFonts w:hint="eastAsia"/>
                <w:b/>
                <w:bCs/>
              </w:rPr>
            </w:pPr>
            <w:r>
              <w:rPr>
                <w:rFonts w:hint="eastAsia"/>
                <w:b/>
                <w:bCs/>
                <w:lang w:val="en-US" w:eastAsia="zh-CN"/>
              </w:rPr>
              <w:t>丽江</w:t>
            </w:r>
          </w:p>
        </w:tc>
        <w:tc>
          <w:tcPr>
            <w:tcW w:w="0" w:type="auto"/>
            <w:tcBorders>
              <w:top w:val="nil"/>
              <w:left w:val="nil"/>
              <w:bottom w:val="nil"/>
              <w:right w:val="single" w:color="000000" w:sz="12" w:space="0"/>
            </w:tcBorders>
            <w:shd w:val="clear" w:color="auto" w:fill="auto"/>
            <w:noWrap/>
            <w:vAlign w:val="bottom"/>
          </w:tcPr>
          <w:p w14:paraId="29A1C562">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667DEADC">
            <w:pPr>
              <w:bidi w:val="0"/>
              <w:jc w:val="center"/>
              <w:rPr>
                <w:rFonts w:hint="eastAsia"/>
                <w:b/>
                <w:bCs/>
              </w:rPr>
            </w:pPr>
            <w:r>
              <w:rPr>
                <w:rFonts w:hint="eastAsia"/>
                <w:b/>
                <w:bCs/>
                <w:lang w:val="en-US" w:eastAsia="zh-CN"/>
              </w:rPr>
              <w:t>邵阳</w:t>
            </w:r>
          </w:p>
        </w:tc>
        <w:tc>
          <w:tcPr>
            <w:tcW w:w="1753" w:type="dxa"/>
            <w:tcBorders>
              <w:top w:val="nil"/>
              <w:left w:val="nil"/>
              <w:bottom w:val="nil"/>
              <w:right w:val="single" w:color="000000" w:sz="12" w:space="0"/>
            </w:tcBorders>
            <w:shd w:val="clear" w:color="auto" w:fill="auto"/>
            <w:noWrap/>
            <w:vAlign w:val="bottom"/>
          </w:tcPr>
          <w:p w14:paraId="1D0089F5">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681D60EF">
            <w:pPr>
              <w:bidi w:val="0"/>
              <w:jc w:val="center"/>
              <w:rPr>
                <w:rFonts w:hint="eastAsia"/>
                <w:b/>
                <w:bCs/>
              </w:rPr>
            </w:pPr>
            <w:r>
              <w:rPr>
                <w:rFonts w:hint="eastAsia"/>
                <w:b/>
                <w:bCs/>
                <w:lang w:val="en-US" w:eastAsia="zh-CN"/>
              </w:rPr>
              <w:t>福州</w:t>
            </w:r>
          </w:p>
        </w:tc>
        <w:tc>
          <w:tcPr>
            <w:tcW w:w="0" w:type="auto"/>
            <w:tcBorders>
              <w:top w:val="nil"/>
              <w:left w:val="nil"/>
              <w:bottom w:val="nil"/>
              <w:right w:val="nil"/>
            </w:tcBorders>
            <w:shd w:val="clear" w:color="auto" w:fill="auto"/>
            <w:noWrap/>
            <w:vAlign w:val="bottom"/>
          </w:tcPr>
          <w:p w14:paraId="1F87ED6C">
            <w:pPr>
              <w:bidi w:val="0"/>
              <w:jc w:val="center"/>
              <w:rPr>
                <w:rFonts w:hint="eastAsia"/>
              </w:rPr>
            </w:pPr>
            <w:r>
              <w:rPr>
                <w:rFonts w:hint="eastAsia"/>
                <w:lang w:val="en-US" w:eastAsia="zh-CN"/>
              </w:rPr>
              <w:t>0.42</w:t>
            </w:r>
          </w:p>
        </w:tc>
      </w:tr>
      <w:tr w14:paraId="653C7C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5C05E219">
            <w:pPr>
              <w:bidi w:val="0"/>
              <w:jc w:val="center"/>
              <w:rPr>
                <w:rFonts w:hint="eastAsia"/>
                <w:b/>
                <w:bCs/>
              </w:rPr>
            </w:pPr>
            <w:r>
              <w:rPr>
                <w:rFonts w:hint="eastAsia"/>
                <w:b/>
                <w:bCs/>
                <w:lang w:val="en-US" w:eastAsia="zh-CN"/>
              </w:rPr>
              <w:t>定西</w:t>
            </w:r>
          </w:p>
        </w:tc>
        <w:tc>
          <w:tcPr>
            <w:tcW w:w="0" w:type="auto"/>
            <w:tcBorders>
              <w:top w:val="nil"/>
              <w:left w:val="nil"/>
              <w:bottom w:val="nil"/>
              <w:right w:val="single" w:color="000000" w:sz="12" w:space="0"/>
            </w:tcBorders>
            <w:shd w:val="clear" w:color="auto" w:fill="auto"/>
            <w:noWrap/>
            <w:vAlign w:val="bottom"/>
          </w:tcPr>
          <w:p w14:paraId="3E3AD138">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41DADF13">
            <w:pPr>
              <w:bidi w:val="0"/>
              <w:jc w:val="center"/>
              <w:rPr>
                <w:rFonts w:hint="eastAsia"/>
                <w:b/>
                <w:bCs/>
              </w:rPr>
            </w:pPr>
            <w:r>
              <w:rPr>
                <w:rFonts w:hint="eastAsia"/>
                <w:b/>
                <w:bCs/>
                <w:lang w:val="en-US" w:eastAsia="zh-CN"/>
              </w:rPr>
              <w:t>儋州</w:t>
            </w:r>
          </w:p>
        </w:tc>
        <w:tc>
          <w:tcPr>
            <w:tcW w:w="1753" w:type="dxa"/>
            <w:tcBorders>
              <w:top w:val="nil"/>
              <w:left w:val="nil"/>
              <w:bottom w:val="nil"/>
              <w:right w:val="single" w:color="000000" w:sz="12" w:space="0"/>
            </w:tcBorders>
            <w:shd w:val="clear" w:color="auto" w:fill="auto"/>
            <w:noWrap/>
            <w:vAlign w:val="bottom"/>
          </w:tcPr>
          <w:p w14:paraId="105B045C">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7C091372">
            <w:pPr>
              <w:bidi w:val="0"/>
              <w:jc w:val="center"/>
              <w:rPr>
                <w:rFonts w:hint="eastAsia"/>
                <w:b/>
                <w:bCs/>
              </w:rPr>
            </w:pPr>
            <w:r>
              <w:rPr>
                <w:rFonts w:hint="eastAsia"/>
                <w:b/>
                <w:bCs/>
                <w:lang w:val="en-US" w:eastAsia="zh-CN"/>
              </w:rPr>
              <w:t>包头</w:t>
            </w:r>
          </w:p>
        </w:tc>
        <w:tc>
          <w:tcPr>
            <w:tcW w:w="0" w:type="auto"/>
            <w:tcBorders>
              <w:top w:val="nil"/>
              <w:left w:val="nil"/>
              <w:bottom w:val="nil"/>
              <w:right w:val="nil"/>
            </w:tcBorders>
            <w:shd w:val="clear" w:color="auto" w:fill="auto"/>
            <w:noWrap/>
            <w:vAlign w:val="bottom"/>
          </w:tcPr>
          <w:p w14:paraId="2E7B6F86">
            <w:pPr>
              <w:bidi w:val="0"/>
              <w:jc w:val="center"/>
              <w:rPr>
                <w:rFonts w:hint="eastAsia"/>
              </w:rPr>
            </w:pPr>
            <w:r>
              <w:rPr>
                <w:rFonts w:hint="eastAsia"/>
                <w:lang w:val="en-US" w:eastAsia="zh-CN"/>
              </w:rPr>
              <w:t>0.42</w:t>
            </w:r>
          </w:p>
        </w:tc>
      </w:tr>
      <w:tr w14:paraId="562DD9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14A034B8">
            <w:pPr>
              <w:bidi w:val="0"/>
              <w:jc w:val="center"/>
              <w:rPr>
                <w:rFonts w:hint="eastAsia"/>
                <w:b/>
                <w:bCs/>
              </w:rPr>
            </w:pPr>
            <w:r>
              <w:rPr>
                <w:rFonts w:hint="eastAsia"/>
                <w:b/>
                <w:bCs/>
                <w:lang w:val="en-US" w:eastAsia="zh-CN"/>
              </w:rPr>
              <w:t>汕尾</w:t>
            </w:r>
          </w:p>
        </w:tc>
        <w:tc>
          <w:tcPr>
            <w:tcW w:w="0" w:type="auto"/>
            <w:tcBorders>
              <w:top w:val="nil"/>
              <w:left w:val="nil"/>
              <w:bottom w:val="nil"/>
              <w:right w:val="single" w:color="000000" w:sz="12" w:space="0"/>
            </w:tcBorders>
            <w:shd w:val="clear" w:color="auto" w:fill="auto"/>
            <w:noWrap/>
            <w:vAlign w:val="bottom"/>
          </w:tcPr>
          <w:p w14:paraId="3096D708">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70E43242">
            <w:pPr>
              <w:bidi w:val="0"/>
              <w:jc w:val="center"/>
              <w:rPr>
                <w:rFonts w:hint="eastAsia"/>
                <w:b/>
                <w:bCs/>
              </w:rPr>
            </w:pPr>
            <w:r>
              <w:rPr>
                <w:rFonts w:hint="eastAsia"/>
                <w:b/>
                <w:bCs/>
                <w:lang w:val="en-US" w:eastAsia="zh-CN"/>
              </w:rPr>
              <w:t>恩施</w:t>
            </w:r>
          </w:p>
        </w:tc>
        <w:tc>
          <w:tcPr>
            <w:tcW w:w="1753" w:type="dxa"/>
            <w:tcBorders>
              <w:top w:val="nil"/>
              <w:left w:val="nil"/>
              <w:bottom w:val="nil"/>
              <w:right w:val="single" w:color="000000" w:sz="12" w:space="0"/>
            </w:tcBorders>
            <w:shd w:val="clear" w:color="auto" w:fill="auto"/>
            <w:noWrap/>
            <w:vAlign w:val="bottom"/>
          </w:tcPr>
          <w:p w14:paraId="181461C0">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760AE608">
            <w:pPr>
              <w:bidi w:val="0"/>
              <w:jc w:val="center"/>
              <w:rPr>
                <w:rFonts w:hint="eastAsia"/>
                <w:b/>
                <w:bCs/>
              </w:rPr>
            </w:pPr>
            <w:r>
              <w:rPr>
                <w:rFonts w:hint="eastAsia"/>
                <w:b/>
                <w:bCs/>
                <w:lang w:val="en-US" w:eastAsia="zh-CN"/>
              </w:rPr>
              <w:t>阜新</w:t>
            </w:r>
          </w:p>
        </w:tc>
        <w:tc>
          <w:tcPr>
            <w:tcW w:w="0" w:type="auto"/>
            <w:tcBorders>
              <w:top w:val="nil"/>
              <w:left w:val="nil"/>
              <w:bottom w:val="nil"/>
              <w:right w:val="nil"/>
            </w:tcBorders>
            <w:shd w:val="clear" w:color="auto" w:fill="auto"/>
            <w:noWrap/>
            <w:vAlign w:val="bottom"/>
          </w:tcPr>
          <w:p w14:paraId="7161D1D1">
            <w:pPr>
              <w:bidi w:val="0"/>
              <w:jc w:val="center"/>
              <w:rPr>
                <w:rFonts w:hint="eastAsia"/>
              </w:rPr>
            </w:pPr>
            <w:r>
              <w:rPr>
                <w:rFonts w:hint="eastAsia"/>
                <w:lang w:val="en-US" w:eastAsia="zh-CN"/>
              </w:rPr>
              <w:t>0.38</w:t>
            </w:r>
          </w:p>
        </w:tc>
      </w:tr>
      <w:tr w14:paraId="4D4345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799B858C">
            <w:pPr>
              <w:bidi w:val="0"/>
              <w:jc w:val="center"/>
              <w:rPr>
                <w:rFonts w:hint="eastAsia"/>
                <w:b/>
                <w:bCs/>
              </w:rPr>
            </w:pPr>
            <w:r>
              <w:rPr>
                <w:rFonts w:hint="eastAsia"/>
                <w:b/>
                <w:bCs/>
                <w:lang w:val="en-US" w:eastAsia="zh-CN"/>
              </w:rPr>
              <w:t>雄安新区</w:t>
            </w:r>
          </w:p>
        </w:tc>
        <w:tc>
          <w:tcPr>
            <w:tcW w:w="0" w:type="auto"/>
            <w:tcBorders>
              <w:top w:val="nil"/>
              <w:left w:val="nil"/>
              <w:bottom w:val="nil"/>
              <w:right w:val="single" w:color="000000" w:sz="12" w:space="0"/>
            </w:tcBorders>
            <w:shd w:val="clear" w:color="auto" w:fill="auto"/>
            <w:noWrap/>
            <w:vAlign w:val="bottom"/>
          </w:tcPr>
          <w:p w14:paraId="6D82EE31">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066AD086">
            <w:pPr>
              <w:bidi w:val="0"/>
              <w:jc w:val="center"/>
              <w:rPr>
                <w:rFonts w:hint="eastAsia"/>
                <w:b/>
                <w:bCs/>
              </w:rPr>
            </w:pPr>
            <w:r>
              <w:rPr>
                <w:rFonts w:hint="eastAsia"/>
                <w:b/>
                <w:bCs/>
                <w:lang w:val="en-US" w:eastAsia="zh-CN"/>
              </w:rPr>
              <w:t>惠州</w:t>
            </w:r>
          </w:p>
        </w:tc>
        <w:tc>
          <w:tcPr>
            <w:tcW w:w="1753" w:type="dxa"/>
            <w:tcBorders>
              <w:top w:val="nil"/>
              <w:left w:val="nil"/>
              <w:bottom w:val="nil"/>
              <w:right w:val="single" w:color="000000" w:sz="12" w:space="0"/>
            </w:tcBorders>
            <w:shd w:val="clear" w:color="auto" w:fill="auto"/>
            <w:noWrap/>
            <w:vAlign w:val="bottom"/>
          </w:tcPr>
          <w:p w14:paraId="3F1EF9B5">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7E7AA672">
            <w:pPr>
              <w:bidi w:val="0"/>
              <w:jc w:val="center"/>
              <w:rPr>
                <w:rFonts w:hint="eastAsia"/>
                <w:b/>
                <w:bCs/>
              </w:rPr>
            </w:pPr>
            <w:r>
              <w:rPr>
                <w:rFonts w:hint="eastAsia"/>
                <w:b/>
                <w:bCs/>
                <w:lang w:val="en-US" w:eastAsia="zh-CN"/>
              </w:rPr>
              <w:t>博尔塔拉</w:t>
            </w:r>
          </w:p>
        </w:tc>
        <w:tc>
          <w:tcPr>
            <w:tcW w:w="0" w:type="auto"/>
            <w:tcBorders>
              <w:top w:val="nil"/>
              <w:left w:val="nil"/>
              <w:bottom w:val="nil"/>
              <w:right w:val="nil"/>
            </w:tcBorders>
            <w:shd w:val="clear" w:color="auto" w:fill="auto"/>
            <w:noWrap/>
            <w:vAlign w:val="bottom"/>
          </w:tcPr>
          <w:p w14:paraId="452C9E95">
            <w:pPr>
              <w:bidi w:val="0"/>
              <w:jc w:val="center"/>
              <w:rPr>
                <w:rFonts w:hint="eastAsia"/>
              </w:rPr>
            </w:pPr>
            <w:r>
              <w:rPr>
                <w:rFonts w:hint="eastAsia"/>
                <w:lang w:val="en-US" w:eastAsia="zh-CN"/>
              </w:rPr>
              <w:t>0.38</w:t>
            </w:r>
          </w:p>
        </w:tc>
      </w:tr>
      <w:tr w14:paraId="7F0CE6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4783077A">
            <w:pPr>
              <w:bidi w:val="0"/>
              <w:jc w:val="center"/>
              <w:rPr>
                <w:rFonts w:hint="eastAsia"/>
                <w:b/>
                <w:bCs/>
              </w:rPr>
            </w:pPr>
            <w:r>
              <w:rPr>
                <w:rFonts w:hint="eastAsia"/>
                <w:b/>
                <w:bCs/>
                <w:lang w:val="en-US" w:eastAsia="zh-CN"/>
              </w:rPr>
              <w:t>常德</w:t>
            </w:r>
          </w:p>
        </w:tc>
        <w:tc>
          <w:tcPr>
            <w:tcW w:w="0" w:type="auto"/>
            <w:tcBorders>
              <w:top w:val="nil"/>
              <w:left w:val="nil"/>
              <w:bottom w:val="nil"/>
              <w:right w:val="single" w:color="000000" w:sz="12" w:space="0"/>
            </w:tcBorders>
            <w:shd w:val="clear" w:color="auto" w:fill="auto"/>
            <w:noWrap/>
            <w:vAlign w:val="bottom"/>
          </w:tcPr>
          <w:p w14:paraId="7B8805F6">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21756ACB">
            <w:pPr>
              <w:bidi w:val="0"/>
              <w:jc w:val="center"/>
              <w:rPr>
                <w:rFonts w:hint="eastAsia"/>
                <w:b/>
                <w:bCs/>
              </w:rPr>
            </w:pPr>
            <w:r>
              <w:rPr>
                <w:rFonts w:hint="eastAsia"/>
                <w:b/>
                <w:bCs/>
                <w:lang w:val="en-US" w:eastAsia="zh-CN"/>
              </w:rPr>
              <w:t>台州</w:t>
            </w:r>
          </w:p>
        </w:tc>
        <w:tc>
          <w:tcPr>
            <w:tcW w:w="1753" w:type="dxa"/>
            <w:tcBorders>
              <w:top w:val="nil"/>
              <w:left w:val="nil"/>
              <w:bottom w:val="nil"/>
              <w:right w:val="single" w:color="000000" w:sz="12" w:space="0"/>
            </w:tcBorders>
            <w:shd w:val="clear" w:color="auto" w:fill="auto"/>
            <w:noWrap/>
            <w:vAlign w:val="bottom"/>
          </w:tcPr>
          <w:p w14:paraId="159B9E82">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15718740">
            <w:pPr>
              <w:bidi w:val="0"/>
              <w:jc w:val="center"/>
              <w:rPr>
                <w:rFonts w:hint="eastAsia"/>
                <w:b/>
                <w:bCs/>
              </w:rPr>
            </w:pPr>
            <w:r>
              <w:rPr>
                <w:rFonts w:hint="eastAsia"/>
                <w:b/>
                <w:bCs/>
                <w:lang w:val="en-US" w:eastAsia="zh-CN"/>
              </w:rPr>
              <w:t>巴彦淖尔</w:t>
            </w:r>
          </w:p>
        </w:tc>
        <w:tc>
          <w:tcPr>
            <w:tcW w:w="0" w:type="auto"/>
            <w:tcBorders>
              <w:top w:val="nil"/>
              <w:left w:val="nil"/>
              <w:bottom w:val="nil"/>
              <w:right w:val="nil"/>
            </w:tcBorders>
            <w:shd w:val="clear" w:color="auto" w:fill="auto"/>
            <w:noWrap/>
            <w:vAlign w:val="bottom"/>
          </w:tcPr>
          <w:p w14:paraId="4C4E0C71">
            <w:pPr>
              <w:bidi w:val="0"/>
              <w:jc w:val="center"/>
              <w:rPr>
                <w:rFonts w:hint="eastAsia"/>
              </w:rPr>
            </w:pPr>
            <w:r>
              <w:rPr>
                <w:rFonts w:hint="eastAsia"/>
                <w:lang w:val="en-US" w:eastAsia="zh-CN"/>
              </w:rPr>
              <w:t>0.35</w:t>
            </w:r>
          </w:p>
        </w:tc>
      </w:tr>
      <w:tr w14:paraId="3D7AD4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jc w:val="center"/>
        </w:trPr>
        <w:tc>
          <w:tcPr>
            <w:tcW w:w="0" w:type="auto"/>
            <w:tcBorders>
              <w:top w:val="nil"/>
              <w:left w:val="nil"/>
              <w:bottom w:val="nil"/>
              <w:right w:val="nil"/>
            </w:tcBorders>
            <w:shd w:val="clear" w:color="auto" w:fill="auto"/>
            <w:noWrap/>
            <w:vAlign w:val="bottom"/>
          </w:tcPr>
          <w:p w14:paraId="6D04211D">
            <w:pPr>
              <w:bidi w:val="0"/>
              <w:jc w:val="center"/>
              <w:rPr>
                <w:rFonts w:hint="eastAsia"/>
                <w:b/>
                <w:bCs/>
              </w:rPr>
            </w:pPr>
            <w:r>
              <w:rPr>
                <w:rFonts w:hint="eastAsia"/>
                <w:b/>
                <w:bCs/>
                <w:lang w:val="en-US" w:eastAsia="zh-CN"/>
              </w:rPr>
              <w:t>中山</w:t>
            </w:r>
          </w:p>
        </w:tc>
        <w:tc>
          <w:tcPr>
            <w:tcW w:w="0" w:type="auto"/>
            <w:tcBorders>
              <w:top w:val="nil"/>
              <w:left w:val="nil"/>
              <w:bottom w:val="nil"/>
              <w:right w:val="single" w:color="000000" w:sz="12" w:space="0"/>
            </w:tcBorders>
            <w:shd w:val="clear" w:color="auto" w:fill="auto"/>
            <w:noWrap/>
            <w:vAlign w:val="bottom"/>
          </w:tcPr>
          <w:p w14:paraId="4D2111DB">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1BD4A540">
            <w:pPr>
              <w:bidi w:val="0"/>
              <w:jc w:val="center"/>
              <w:rPr>
                <w:rFonts w:hint="eastAsia"/>
                <w:b/>
                <w:bCs/>
              </w:rPr>
            </w:pPr>
            <w:r>
              <w:rPr>
                <w:rFonts w:hint="eastAsia"/>
                <w:b/>
                <w:bCs/>
                <w:lang w:val="en-US" w:eastAsia="zh-CN"/>
              </w:rPr>
              <w:t>临高</w:t>
            </w:r>
          </w:p>
        </w:tc>
        <w:tc>
          <w:tcPr>
            <w:tcW w:w="1753" w:type="dxa"/>
            <w:tcBorders>
              <w:top w:val="nil"/>
              <w:left w:val="nil"/>
              <w:bottom w:val="nil"/>
              <w:right w:val="single" w:color="000000" w:sz="12" w:space="0"/>
            </w:tcBorders>
            <w:shd w:val="clear" w:color="auto" w:fill="auto"/>
            <w:noWrap/>
            <w:vAlign w:val="bottom"/>
          </w:tcPr>
          <w:p w14:paraId="3AC075F9">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5FEE5A4F">
            <w:pPr>
              <w:bidi w:val="0"/>
              <w:jc w:val="center"/>
              <w:rPr>
                <w:rFonts w:hint="eastAsia"/>
                <w:b/>
                <w:bCs/>
              </w:rPr>
            </w:pPr>
            <w:r>
              <w:rPr>
                <w:rFonts w:hint="eastAsia"/>
                <w:b/>
                <w:bCs/>
                <w:lang w:val="en-US" w:eastAsia="zh-CN"/>
              </w:rPr>
              <w:t>宝鸡</w:t>
            </w:r>
          </w:p>
        </w:tc>
        <w:tc>
          <w:tcPr>
            <w:tcW w:w="0" w:type="auto"/>
            <w:tcBorders>
              <w:top w:val="nil"/>
              <w:left w:val="nil"/>
              <w:bottom w:val="nil"/>
              <w:right w:val="nil"/>
            </w:tcBorders>
            <w:shd w:val="clear" w:color="auto" w:fill="auto"/>
            <w:noWrap/>
            <w:vAlign w:val="bottom"/>
          </w:tcPr>
          <w:p w14:paraId="242D1E6F">
            <w:pPr>
              <w:bidi w:val="0"/>
              <w:jc w:val="center"/>
              <w:rPr>
                <w:rFonts w:hint="eastAsia"/>
              </w:rPr>
            </w:pPr>
            <w:r>
              <w:rPr>
                <w:rFonts w:hint="eastAsia"/>
                <w:lang w:val="en-US" w:eastAsia="zh-CN"/>
              </w:rPr>
              <w:t>0.33</w:t>
            </w:r>
          </w:p>
        </w:tc>
      </w:tr>
      <w:tr w14:paraId="5AC3B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502AB502">
            <w:pPr>
              <w:bidi w:val="0"/>
              <w:jc w:val="center"/>
              <w:rPr>
                <w:rFonts w:hint="eastAsia"/>
                <w:b/>
                <w:bCs/>
              </w:rPr>
            </w:pPr>
            <w:r>
              <w:rPr>
                <w:rFonts w:hint="eastAsia"/>
                <w:b/>
                <w:bCs/>
                <w:lang w:val="en-US" w:eastAsia="zh-CN"/>
              </w:rPr>
              <w:t>可克达拉</w:t>
            </w:r>
          </w:p>
        </w:tc>
        <w:tc>
          <w:tcPr>
            <w:tcW w:w="0" w:type="auto"/>
            <w:tcBorders>
              <w:top w:val="nil"/>
              <w:left w:val="nil"/>
              <w:bottom w:val="nil"/>
              <w:right w:val="single" w:color="000000" w:sz="12" w:space="0"/>
            </w:tcBorders>
            <w:shd w:val="clear" w:color="auto" w:fill="auto"/>
            <w:noWrap/>
            <w:vAlign w:val="bottom"/>
          </w:tcPr>
          <w:p w14:paraId="07FE6CAB">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6A1DC7FA">
            <w:pPr>
              <w:bidi w:val="0"/>
              <w:jc w:val="center"/>
              <w:rPr>
                <w:rFonts w:hint="eastAsia"/>
                <w:b/>
                <w:bCs/>
              </w:rPr>
            </w:pPr>
            <w:r>
              <w:rPr>
                <w:rFonts w:hint="eastAsia"/>
                <w:b/>
                <w:bCs/>
                <w:lang w:val="en-US" w:eastAsia="zh-CN"/>
              </w:rPr>
              <w:t>三亚</w:t>
            </w:r>
          </w:p>
        </w:tc>
        <w:tc>
          <w:tcPr>
            <w:tcW w:w="1753" w:type="dxa"/>
            <w:tcBorders>
              <w:top w:val="nil"/>
              <w:left w:val="nil"/>
              <w:bottom w:val="nil"/>
              <w:right w:val="single" w:color="000000" w:sz="12" w:space="0"/>
            </w:tcBorders>
            <w:shd w:val="clear" w:color="auto" w:fill="auto"/>
            <w:noWrap/>
            <w:vAlign w:val="bottom"/>
          </w:tcPr>
          <w:p w14:paraId="25E07C0B">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2D43C2C3">
            <w:pPr>
              <w:bidi w:val="0"/>
              <w:jc w:val="center"/>
              <w:rPr>
                <w:rFonts w:hint="eastAsia"/>
                <w:b/>
                <w:bCs/>
              </w:rPr>
            </w:pPr>
            <w:r>
              <w:rPr>
                <w:rFonts w:hint="eastAsia"/>
                <w:b/>
                <w:bCs/>
                <w:lang w:val="en-US" w:eastAsia="zh-CN"/>
              </w:rPr>
              <w:t>白银</w:t>
            </w:r>
          </w:p>
        </w:tc>
        <w:tc>
          <w:tcPr>
            <w:tcW w:w="0" w:type="auto"/>
            <w:tcBorders>
              <w:top w:val="nil"/>
              <w:left w:val="nil"/>
              <w:bottom w:val="nil"/>
              <w:right w:val="nil"/>
            </w:tcBorders>
            <w:shd w:val="clear" w:color="auto" w:fill="auto"/>
            <w:noWrap/>
            <w:vAlign w:val="bottom"/>
          </w:tcPr>
          <w:p w14:paraId="0F018B16">
            <w:pPr>
              <w:bidi w:val="0"/>
              <w:jc w:val="center"/>
              <w:rPr>
                <w:rFonts w:hint="eastAsia"/>
              </w:rPr>
            </w:pPr>
            <w:r>
              <w:rPr>
                <w:rFonts w:hint="eastAsia"/>
                <w:lang w:val="en-US" w:eastAsia="zh-CN"/>
              </w:rPr>
              <w:t>0.32</w:t>
            </w:r>
          </w:p>
        </w:tc>
      </w:tr>
      <w:tr w14:paraId="3FE0A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38AB01B6">
            <w:pPr>
              <w:bidi w:val="0"/>
              <w:jc w:val="center"/>
              <w:rPr>
                <w:rFonts w:hint="eastAsia"/>
                <w:b/>
                <w:bCs/>
              </w:rPr>
            </w:pPr>
            <w:r>
              <w:rPr>
                <w:rFonts w:hint="eastAsia"/>
                <w:b/>
                <w:bCs/>
                <w:lang w:val="en-US" w:eastAsia="zh-CN"/>
              </w:rPr>
              <w:t>呼和浩特</w:t>
            </w:r>
          </w:p>
        </w:tc>
        <w:tc>
          <w:tcPr>
            <w:tcW w:w="0" w:type="auto"/>
            <w:tcBorders>
              <w:top w:val="nil"/>
              <w:left w:val="nil"/>
              <w:bottom w:val="nil"/>
              <w:right w:val="single" w:color="000000" w:sz="12" w:space="0"/>
            </w:tcBorders>
            <w:shd w:val="clear" w:color="auto" w:fill="auto"/>
            <w:noWrap/>
            <w:vAlign w:val="bottom"/>
          </w:tcPr>
          <w:p w14:paraId="4811554B">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734D1023">
            <w:pPr>
              <w:bidi w:val="0"/>
              <w:jc w:val="center"/>
              <w:rPr>
                <w:rFonts w:hint="eastAsia"/>
                <w:b/>
                <w:bCs/>
              </w:rPr>
            </w:pPr>
            <w:r>
              <w:rPr>
                <w:rFonts w:hint="eastAsia"/>
                <w:b/>
                <w:bCs/>
                <w:lang w:val="en-US" w:eastAsia="zh-CN"/>
              </w:rPr>
              <w:t>咸宁</w:t>
            </w:r>
          </w:p>
        </w:tc>
        <w:tc>
          <w:tcPr>
            <w:tcW w:w="1753" w:type="dxa"/>
            <w:tcBorders>
              <w:top w:val="nil"/>
              <w:left w:val="nil"/>
              <w:bottom w:val="nil"/>
              <w:right w:val="single" w:color="000000" w:sz="12" w:space="0"/>
            </w:tcBorders>
            <w:shd w:val="clear" w:color="auto" w:fill="auto"/>
            <w:noWrap/>
            <w:vAlign w:val="bottom"/>
          </w:tcPr>
          <w:p w14:paraId="50E48891">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1BA777FE">
            <w:pPr>
              <w:bidi w:val="0"/>
              <w:jc w:val="center"/>
              <w:rPr>
                <w:rFonts w:hint="eastAsia"/>
                <w:b/>
                <w:bCs/>
              </w:rPr>
            </w:pPr>
            <w:r>
              <w:rPr>
                <w:rFonts w:hint="eastAsia"/>
                <w:b/>
                <w:bCs/>
                <w:lang w:val="en-US" w:eastAsia="zh-CN"/>
              </w:rPr>
              <w:t>甘孜</w:t>
            </w:r>
          </w:p>
        </w:tc>
        <w:tc>
          <w:tcPr>
            <w:tcW w:w="0" w:type="auto"/>
            <w:tcBorders>
              <w:top w:val="nil"/>
              <w:left w:val="nil"/>
              <w:bottom w:val="nil"/>
              <w:right w:val="nil"/>
            </w:tcBorders>
            <w:shd w:val="clear" w:color="auto" w:fill="auto"/>
            <w:noWrap/>
            <w:vAlign w:val="bottom"/>
          </w:tcPr>
          <w:p w14:paraId="4601D33D">
            <w:pPr>
              <w:bidi w:val="0"/>
              <w:jc w:val="center"/>
              <w:rPr>
                <w:rFonts w:hint="eastAsia"/>
              </w:rPr>
            </w:pPr>
            <w:r>
              <w:rPr>
                <w:rFonts w:hint="eastAsia"/>
                <w:lang w:val="en-US" w:eastAsia="zh-CN"/>
              </w:rPr>
              <w:t>0.32</w:t>
            </w:r>
          </w:p>
        </w:tc>
      </w:tr>
      <w:tr w14:paraId="6AE658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679544B6">
            <w:pPr>
              <w:bidi w:val="0"/>
              <w:jc w:val="center"/>
              <w:rPr>
                <w:rFonts w:hint="eastAsia"/>
                <w:b/>
                <w:bCs/>
              </w:rPr>
            </w:pPr>
            <w:r>
              <w:rPr>
                <w:rFonts w:hint="eastAsia"/>
                <w:b/>
                <w:bCs/>
                <w:lang w:val="en-US" w:eastAsia="zh-CN"/>
              </w:rPr>
              <w:t>杭州</w:t>
            </w:r>
          </w:p>
        </w:tc>
        <w:tc>
          <w:tcPr>
            <w:tcW w:w="0" w:type="auto"/>
            <w:tcBorders>
              <w:top w:val="nil"/>
              <w:left w:val="nil"/>
              <w:bottom w:val="nil"/>
              <w:right w:val="single" w:color="000000" w:sz="12" w:space="0"/>
            </w:tcBorders>
            <w:shd w:val="clear" w:color="auto" w:fill="auto"/>
            <w:noWrap/>
            <w:vAlign w:val="bottom"/>
          </w:tcPr>
          <w:p w14:paraId="4DFD5F55">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38BF4DD3">
            <w:pPr>
              <w:bidi w:val="0"/>
              <w:jc w:val="center"/>
              <w:rPr>
                <w:rFonts w:hint="eastAsia"/>
                <w:b/>
                <w:bCs/>
              </w:rPr>
            </w:pPr>
            <w:r>
              <w:rPr>
                <w:rFonts w:hint="eastAsia"/>
                <w:b/>
                <w:bCs/>
                <w:lang w:val="en-US" w:eastAsia="zh-CN"/>
              </w:rPr>
              <w:t>安庆</w:t>
            </w:r>
          </w:p>
        </w:tc>
        <w:tc>
          <w:tcPr>
            <w:tcW w:w="1753" w:type="dxa"/>
            <w:tcBorders>
              <w:top w:val="nil"/>
              <w:left w:val="nil"/>
              <w:bottom w:val="nil"/>
              <w:right w:val="single" w:color="000000" w:sz="12" w:space="0"/>
            </w:tcBorders>
            <w:shd w:val="clear" w:color="auto" w:fill="auto"/>
            <w:noWrap/>
            <w:vAlign w:val="bottom"/>
          </w:tcPr>
          <w:p w14:paraId="488C5C34">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043F694B">
            <w:pPr>
              <w:bidi w:val="0"/>
              <w:jc w:val="center"/>
              <w:rPr>
                <w:rFonts w:hint="eastAsia"/>
                <w:b/>
                <w:bCs/>
              </w:rPr>
            </w:pPr>
            <w:r>
              <w:rPr>
                <w:rFonts w:hint="eastAsia"/>
                <w:b/>
                <w:bCs/>
                <w:lang w:val="en-US" w:eastAsia="zh-CN"/>
              </w:rPr>
              <w:t>永州</w:t>
            </w:r>
          </w:p>
        </w:tc>
        <w:tc>
          <w:tcPr>
            <w:tcW w:w="0" w:type="auto"/>
            <w:tcBorders>
              <w:top w:val="nil"/>
              <w:left w:val="nil"/>
              <w:bottom w:val="nil"/>
              <w:right w:val="nil"/>
            </w:tcBorders>
            <w:shd w:val="clear" w:color="auto" w:fill="auto"/>
            <w:noWrap/>
            <w:vAlign w:val="bottom"/>
          </w:tcPr>
          <w:p w14:paraId="4797CA6C">
            <w:pPr>
              <w:bidi w:val="0"/>
              <w:jc w:val="center"/>
              <w:rPr>
                <w:rFonts w:hint="eastAsia"/>
              </w:rPr>
            </w:pPr>
            <w:r>
              <w:rPr>
                <w:rFonts w:hint="eastAsia"/>
                <w:lang w:val="en-US" w:eastAsia="zh-CN"/>
              </w:rPr>
              <w:t>0.31</w:t>
            </w:r>
          </w:p>
        </w:tc>
      </w:tr>
      <w:tr w14:paraId="4AAC77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764ECC4F">
            <w:pPr>
              <w:bidi w:val="0"/>
              <w:jc w:val="center"/>
              <w:rPr>
                <w:rFonts w:hint="eastAsia"/>
                <w:b/>
                <w:bCs/>
              </w:rPr>
            </w:pPr>
            <w:r>
              <w:rPr>
                <w:rFonts w:hint="eastAsia"/>
                <w:b/>
                <w:bCs/>
                <w:lang w:val="en-US" w:eastAsia="zh-CN"/>
              </w:rPr>
              <w:t>北京</w:t>
            </w:r>
          </w:p>
        </w:tc>
        <w:tc>
          <w:tcPr>
            <w:tcW w:w="0" w:type="auto"/>
            <w:tcBorders>
              <w:top w:val="nil"/>
              <w:left w:val="nil"/>
              <w:bottom w:val="nil"/>
              <w:right w:val="single" w:color="000000" w:sz="12" w:space="0"/>
            </w:tcBorders>
            <w:shd w:val="clear" w:color="auto" w:fill="auto"/>
            <w:noWrap/>
            <w:vAlign w:val="bottom"/>
          </w:tcPr>
          <w:p w14:paraId="66790F3C">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6B0A5B98">
            <w:pPr>
              <w:bidi w:val="0"/>
              <w:jc w:val="center"/>
              <w:rPr>
                <w:rFonts w:hint="eastAsia"/>
                <w:b/>
                <w:bCs/>
              </w:rPr>
            </w:pPr>
            <w:r>
              <w:rPr>
                <w:rFonts w:hint="eastAsia"/>
                <w:b/>
                <w:bCs/>
                <w:lang w:val="en-US" w:eastAsia="zh-CN"/>
              </w:rPr>
              <w:t>南充</w:t>
            </w:r>
          </w:p>
        </w:tc>
        <w:tc>
          <w:tcPr>
            <w:tcW w:w="1753" w:type="dxa"/>
            <w:tcBorders>
              <w:top w:val="nil"/>
              <w:left w:val="nil"/>
              <w:bottom w:val="nil"/>
              <w:right w:val="single" w:color="000000" w:sz="12" w:space="0"/>
            </w:tcBorders>
            <w:shd w:val="clear" w:color="auto" w:fill="auto"/>
            <w:noWrap/>
            <w:vAlign w:val="bottom"/>
          </w:tcPr>
          <w:p w14:paraId="49AD3F57">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3236C968">
            <w:pPr>
              <w:bidi w:val="0"/>
              <w:jc w:val="center"/>
              <w:rPr>
                <w:rFonts w:hint="eastAsia"/>
                <w:b/>
                <w:bCs/>
              </w:rPr>
            </w:pPr>
            <w:r>
              <w:rPr>
                <w:rFonts w:hint="eastAsia"/>
                <w:b/>
                <w:bCs/>
                <w:lang w:val="en-US" w:eastAsia="zh-CN"/>
              </w:rPr>
              <w:t>漳州</w:t>
            </w:r>
          </w:p>
        </w:tc>
        <w:tc>
          <w:tcPr>
            <w:tcW w:w="0" w:type="auto"/>
            <w:tcBorders>
              <w:top w:val="nil"/>
              <w:left w:val="nil"/>
              <w:bottom w:val="nil"/>
              <w:right w:val="nil"/>
            </w:tcBorders>
            <w:shd w:val="clear" w:color="auto" w:fill="auto"/>
            <w:noWrap/>
            <w:vAlign w:val="bottom"/>
          </w:tcPr>
          <w:p w14:paraId="2F6D3F2D">
            <w:pPr>
              <w:bidi w:val="0"/>
              <w:jc w:val="center"/>
              <w:rPr>
                <w:rFonts w:hint="eastAsia"/>
              </w:rPr>
            </w:pPr>
            <w:r>
              <w:rPr>
                <w:rFonts w:hint="eastAsia"/>
                <w:lang w:val="en-US" w:eastAsia="zh-CN"/>
              </w:rPr>
              <w:t>0.31</w:t>
            </w:r>
          </w:p>
        </w:tc>
      </w:tr>
      <w:tr w14:paraId="43184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5F0AA229">
            <w:pPr>
              <w:bidi w:val="0"/>
              <w:jc w:val="center"/>
              <w:rPr>
                <w:rFonts w:hint="eastAsia"/>
                <w:b/>
                <w:bCs/>
              </w:rPr>
            </w:pPr>
            <w:r>
              <w:rPr>
                <w:rFonts w:hint="eastAsia"/>
                <w:b/>
                <w:bCs/>
                <w:lang w:val="en-US" w:eastAsia="zh-CN"/>
              </w:rPr>
              <w:t>潜江</w:t>
            </w:r>
          </w:p>
        </w:tc>
        <w:tc>
          <w:tcPr>
            <w:tcW w:w="0" w:type="auto"/>
            <w:tcBorders>
              <w:top w:val="nil"/>
              <w:left w:val="nil"/>
              <w:bottom w:val="nil"/>
              <w:right w:val="single" w:color="000000" w:sz="12" w:space="0"/>
            </w:tcBorders>
            <w:shd w:val="clear" w:color="auto" w:fill="auto"/>
            <w:noWrap/>
            <w:vAlign w:val="bottom"/>
          </w:tcPr>
          <w:p w14:paraId="7E727811">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01AFB89D">
            <w:pPr>
              <w:bidi w:val="0"/>
              <w:jc w:val="center"/>
              <w:rPr>
                <w:rFonts w:hint="eastAsia"/>
                <w:b/>
                <w:bCs/>
              </w:rPr>
            </w:pPr>
            <w:r>
              <w:rPr>
                <w:rFonts w:hint="eastAsia"/>
                <w:b/>
                <w:bCs/>
                <w:lang w:val="en-US" w:eastAsia="zh-CN"/>
              </w:rPr>
              <w:t>泸州</w:t>
            </w:r>
          </w:p>
        </w:tc>
        <w:tc>
          <w:tcPr>
            <w:tcW w:w="1753" w:type="dxa"/>
            <w:tcBorders>
              <w:top w:val="nil"/>
              <w:left w:val="nil"/>
              <w:bottom w:val="nil"/>
              <w:right w:val="single" w:color="000000" w:sz="12" w:space="0"/>
            </w:tcBorders>
            <w:shd w:val="clear" w:color="auto" w:fill="auto"/>
            <w:noWrap/>
            <w:vAlign w:val="bottom"/>
          </w:tcPr>
          <w:p w14:paraId="08C9BDF6">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16B1425D">
            <w:pPr>
              <w:bidi w:val="0"/>
              <w:jc w:val="center"/>
              <w:rPr>
                <w:rFonts w:hint="eastAsia"/>
                <w:b/>
                <w:bCs/>
              </w:rPr>
            </w:pPr>
          </w:p>
        </w:tc>
        <w:tc>
          <w:tcPr>
            <w:tcW w:w="0" w:type="auto"/>
            <w:tcBorders>
              <w:top w:val="nil"/>
              <w:left w:val="nil"/>
              <w:bottom w:val="nil"/>
              <w:right w:val="nil"/>
            </w:tcBorders>
            <w:shd w:val="clear" w:color="auto" w:fill="auto"/>
            <w:noWrap/>
            <w:vAlign w:val="bottom"/>
          </w:tcPr>
          <w:p w14:paraId="3751AC96">
            <w:pPr>
              <w:bidi w:val="0"/>
              <w:jc w:val="center"/>
              <w:rPr>
                <w:rFonts w:hint="eastAsia"/>
              </w:rPr>
            </w:pPr>
          </w:p>
        </w:tc>
      </w:tr>
      <w:tr w14:paraId="4A7AFF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7422B178">
            <w:pPr>
              <w:bidi w:val="0"/>
              <w:jc w:val="center"/>
              <w:rPr>
                <w:rFonts w:hint="eastAsia"/>
                <w:b/>
                <w:bCs/>
              </w:rPr>
            </w:pPr>
            <w:r>
              <w:rPr>
                <w:rFonts w:hint="eastAsia"/>
                <w:b/>
                <w:bCs/>
                <w:lang w:val="en-US" w:eastAsia="zh-CN"/>
              </w:rPr>
              <w:t>晋城</w:t>
            </w:r>
          </w:p>
        </w:tc>
        <w:tc>
          <w:tcPr>
            <w:tcW w:w="0" w:type="auto"/>
            <w:tcBorders>
              <w:top w:val="nil"/>
              <w:left w:val="nil"/>
              <w:bottom w:val="nil"/>
              <w:right w:val="single" w:color="000000" w:sz="12" w:space="0"/>
            </w:tcBorders>
            <w:shd w:val="clear" w:color="auto" w:fill="auto"/>
            <w:noWrap/>
            <w:vAlign w:val="bottom"/>
          </w:tcPr>
          <w:p w14:paraId="314F5ADA">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7D284B43">
            <w:pPr>
              <w:bidi w:val="0"/>
              <w:jc w:val="center"/>
              <w:rPr>
                <w:rFonts w:hint="eastAsia"/>
                <w:b/>
                <w:bCs/>
              </w:rPr>
            </w:pPr>
            <w:r>
              <w:rPr>
                <w:rFonts w:hint="eastAsia"/>
                <w:b/>
                <w:bCs/>
                <w:lang w:val="en-US" w:eastAsia="zh-CN"/>
              </w:rPr>
              <w:t>潍坊</w:t>
            </w:r>
          </w:p>
        </w:tc>
        <w:tc>
          <w:tcPr>
            <w:tcW w:w="1753" w:type="dxa"/>
            <w:tcBorders>
              <w:top w:val="nil"/>
              <w:left w:val="nil"/>
              <w:bottom w:val="nil"/>
              <w:right w:val="single" w:color="000000" w:sz="12" w:space="0"/>
            </w:tcBorders>
            <w:shd w:val="clear" w:color="auto" w:fill="auto"/>
            <w:noWrap/>
            <w:vAlign w:val="bottom"/>
          </w:tcPr>
          <w:p w14:paraId="0A1A8610">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070B207F">
            <w:pPr>
              <w:bidi w:val="0"/>
              <w:jc w:val="center"/>
              <w:rPr>
                <w:rFonts w:hint="eastAsia"/>
                <w:b/>
                <w:bCs/>
              </w:rPr>
            </w:pPr>
          </w:p>
        </w:tc>
        <w:tc>
          <w:tcPr>
            <w:tcW w:w="0" w:type="auto"/>
            <w:tcBorders>
              <w:top w:val="nil"/>
              <w:left w:val="nil"/>
              <w:bottom w:val="nil"/>
              <w:right w:val="nil"/>
            </w:tcBorders>
            <w:shd w:val="clear" w:color="auto" w:fill="auto"/>
            <w:noWrap/>
            <w:vAlign w:val="bottom"/>
          </w:tcPr>
          <w:p w14:paraId="5BB2D441">
            <w:pPr>
              <w:bidi w:val="0"/>
              <w:jc w:val="center"/>
              <w:rPr>
                <w:rFonts w:hint="eastAsia"/>
              </w:rPr>
            </w:pPr>
          </w:p>
        </w:tc>
      </w:tr>
      <w:tr w14:paraId="1FC56C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0" w:type="auto"/>
            <w:tcBorders>
              <w:top w:val="nil"/>
              <w:left w:val="nil"/>
              <w:bottom w:val="nil"/>
              <w:right w:val="nil"/>
            </w:tcBorders>
            <w:shd w:val="clear" w:color="auto" w:fill="auto"/>
            <w:noWrap/>
            <w:vAlign w:val="bottom"/>
          </w:tcPr>
          <w:p w14:paraId="44ED64F6">
            <w:pPr>
              <w:bidi w:val="0"/>
              <w:jc w:val="center"/>
              <w:rPr>
                <w:rFonts w:hint="eastAsia"/>
                <w:b/>
                <w:bCs/>
              </w:rPr>
            </w:pPr>
            <w:r>
              <w:rPr>
                <w:rFonts w:hint="eastAsia"/>
                <w:b/>
                <w:bCs/>
                <w:lang w:val="en-US" w:eastAsia="zh-CN"/>
              </w:rPr>
              <w:t>楚雄州</w:t>
            </w:r>
          </w:p>
        </w:tc>
        <w:tc>
          <w:tcPr>
            <w:tcW w:w="0" w:type="auto"/>
            <w:tcBorders>
              <w:top w:val="nil"/>
              <w:left w:val="nil"/>
              <w:bottom w:val="nil"/>
              <w:right w:val="single" w:color="000000" w:sz="12" w:space="0"/>
            </w:tcBorders>
            <w:shd w:val="clear" w:color="auto" w:fill="auto"/>
            <w:noWrap/>
            <w:vAlign w:val="bottom"/>
          </w:tcPr>
          <w:p w14:paraId="7400CE86">
            <w:pPr>
              <w:bidi w:val="0"/>
              <w:jc w:val="center"/>
              <w:rPr>
                <w:rFonts w:hint="eastAsia"/>
              </w:rPr>
            </w:pPr>
            <w:r>
              <w:rPr>
                <w:rFonts w:hint="eastAsia"/>
                <w:lang w:val="en-US" w:eastAsia="zh-CN"/>
              </w:rPr>
              <w:t>0.45</w:t>
            </w:r>
          </w:p>
        </w:tc>
        <w:tc>
          <w:tcPr>
            <w:tcW w:w="1224" w:type="dxa"/>
            <w:tcBorders>
              <w:top w:val="nil"/>
              <w:left w:val="single" w:color="000000" w:sz="12" w:space="0"/>
              <w:bottom w:val="nil"/>
              <w:right w:val="nil"/>
            </w:tcBorders>
            <w:shd w:val="clear" w:color="auto" w:fill="auto"/>
            <w:noWrap/>
            <w:vAlign w:val="bottom"/>
          </w:tcPr>
          <w:p w14:paraId="76BB89AD">
            <w:pPr>
              <w:bidi w:val="0"/>
              <w:jc w:val="center"/>
              <w:rPr>
                <w:rFonts w:hint="eastAsia"/>
                <w:b/>
                <w:bCs/>
              </w:rPr>
            </w:pPr>
            <w:r>
              <w:rPr>
                <w:rFonts w:hint="eastAsia"/>
                <w:b/>
                <w:bCs/>
                <w:lang w:val="en-US" w:eastAsia="zh-CN"/>
              </w:rPr>
              <w:t>贺州</w:t>
            </w:r>
          </w:p>
        </w:tc>
        <w:tc>
          <w:tcPr>
            <w:tcW w:w="1753" w:type="dxa"/>
            <w:tcBorders>
              <w:top w:val="nil"/>
              <w:left w:val="nil"/>
              <w:bottom w:val="nil"/>
              <w:right w:val="single" w:color="000000" w:sz="12" w:space="0"/>
            </w:tcBorders>
            <w:shd w:val="clear" w:color="auto" w:fill="auto"/>
            <w:noWrap/>
            <w:vAlign w:val="bottom"/>
          </w:tcPr>
          <w:p w14:paraId="408ECED2">
            <w:pPr>
              <w:bidi w:val="0"/>
              <w:jc w:val="center"/>
              <w:rPr>
                <w:rFonts w:hint="eastAsia"/>
              </w:rPr>
            </w:pPr>
            <w:r>
              <w:rPr>
                <w:rFonts w:hint="eastAsia"/>
                <w:lang w:val="en-US" w:eastAsia="zh-CN"/>
              </w:rPr>
              <w:t>0.45</w:t>
            </w:r>
          </w:p>
        </w:tc>
        <w:tc>
          <w:tcPr>
            <w:tcW w:w="0" w:type="auto"/>
            <w:tcBorders>
              <w:top w:val="nil"/>
              <w:left w:val="single" w:color="000000" w:sz="12" w:space="0"/>
              <w:bottom w:val="nil"/>
              <w:right w:val="nil"/>
            </w:tcBorders>
            <w:shd w:val="clear" w:color="auto" w:fill="auto"/>
            <w:noWrap/>
            <w:vAlign w:val="bottom"/>
          </w:tcPr>
          <w:p w14:paraId="46876581">
            <w:pPr>
              <w:bidi w:val="0"/>
              <w:jc w:val="center"/>
              <w:rPr>
                <w:rFonts w:hint="eastAsia"/>
                <w:b/>
                <w:bCs/>
              </w:rPr>
            </w:pPr>
          </w:p>
        </w:tc>
        <w:tc>
          <w:tcPr>
            <w:tcW w:w="0" w:type="auto"/>
            <w:tcBorders>
              <w:top w:val="nil"/>
              <w:left w:val="nil"/>
              <w:bottom w:val="nil"/>
              <w:right w:val="nil"/>
            </w:tcBorders>
            <w:shd w:val="clear" w:color="auto" w:fill="auto"/>
            <w:noWrap/>
            <w:vAlign w:val="bottom"/>
          </w:tcPr>
          <w:p w14:paraId="7D0C4BE7">
            <w:pPr>
              <w:bidi w:val="0"/>
              <w:jc w:val="center"/>
              <w:rPr>
                <w:rFonts w:hint="eastAsia"/>
              </w:rPr>
            </w:pPr>
          </w:p>
        </w:tc>
      </w:tr>
      <w:tr w14:paraId="6CD422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0" w:type="auto"/>
            <w:tcBorders>
              <w:top w:val="nil"/>
              <w:left w:val="nil"/>
              <w:bottom w:val="single" w:color="000000" w:sz="12" w:space="0"/>
              <w:right w:val="nil"/>
            </w:tcBorders>
            <w:shd w:val="clear" w:color="auto" w:fill="auto"/>
            <w:noWrap/>
            <w:vAlign w:val="bottom"/>
          </w:tcPr>
          <w:p w14:paraId="33FDEF7C">
            <w:pPr>
              <w:bidi w:val="0"/>
              <w:jc w:val="center"/>
              <w:rPr>
                <w:rFonts w:hint="eastAsia"/>
                <w:b/>
                <w:bCs/>
              </w:rPr>
            </w:pPr>
            <w:r>
              <w:rPr>
                <w:rFonts w:hint="eastAsia"/>
                <w:b/>
                <w:bCs/>
                <w:lang w:val="en-US" w:eastAsia="zh-CN"/>
              </w:rPr>
              <w:t>扬州</w:t>
            </w:r>
          </w:p>
        </w:tc>
        <w:tc>
          <w:tcPr>
            <w:tcW w:w="0" w:type="auto"/>
            <w:tcBorders>
              <w:top w:val="nil"/>
              <w:left w:val="nil"/>
              <w:bottom w:val="single" w:color="000000" w:sz="12" w:space="0"/>
              <w:right w:val="single" w:color="000000" w:sz="12" w:space="0"/>
            </w:tcBorders>
            <w:shd w:val="clear" w:color="auto" w:fill="auto"/>
            <w:noWrap/>
            <w:vAlign w:val="bottom"/>
          </w:tcPr>
          <w:p w14:paraId="119F756D">
            <w:pPr>
              <w:bidi w:val="0"/>
              <w:jc w:val="center"/>
              <w:rPr>
                <w:rFonts w:hint="eastAsia"/>
              </w:rPr>
            </w:pPr>
            <w:r>
              <w:rPr>
                <w:rFonts w:hint="eastAsia"/>
                <w:lang w:val="en-US" w:eastAsia="zh-CN"/>
              </w:rPr>
              <w:t>0.45</w:t>
            </w:r>
          </w:p>
        </w:tc>
        <w:tc>
          <w:tcPr>
            <w:tcW w:w="1224" w:type="dxa"/>
            <w:tcBorders>
              <w:top w:val="nil"/>
              <w:left w:val="single" w:color="000000" w:sz="12" w:space="0"/>
              <w:bottom w:val="single" w:color="000000" w:sz="12" w:space="0"/>
              <w:right w:val="nil"/>
            </w:tcBorders>
            <w:shd w:val="clear" w:color="auto" w:fill="auto"/>
            <w:noWrap/>
            <w:vAlign w:val="bottom"/>
          </w:tcPr>
          <w:p w14:paraId="0F890F10">
            <w:pPr>
              <w:bidi w:val="0"/>
              <w:jc w:val="center"/>
              <w:rPr>
                <w:rFonts w:hint="eastAsia"/>
                <w:b/>
                <w:bCs/>
              </w:rPr>
            </w:pPr>
            <w:r>
              <w:rPr>
                <w:rFonts w:hint="eastAsia"/>
                <w:b/>
                <w:bCs/>
                <w:lang w:val="en-US" w:eastAsia="zh-CN"/>
              </w:rPr>
              <w:t>五家渠</w:t>
            </w:r>
          </w:p>
        </w:tc>
        <w:tc>
          <w:tcPr>
            <w:tcW w:w="1753" w:type="dxa"/>
            <w:tcBorders>
              <w:top w:val="nil"/>
              <w:left w:val="nil"/>
              <w:bottom w:val="single" w:color="000000" w:sz="12" w:space="0"/>
              <w:right w:val="single" w:color="000000" w:sz="12" w:space="0"/>
            </w:tcBorders>
            <w:shd w:val="clear" w:color="auto" w:fill="auto"/>
            <w:noWrap/>
            <w:vAlign w:val="bottom"/>
          </w:tcPr>
          <w:p w14:paraId="438A6862">
            <w:pPr>
              <w:bidi w:val="0"/>
              <w:jc w:val="center"/>
              <w:rPr>
                <w:rFonts w:hint="eastAsia"/>
              </w:rPr>
            </w:pPr>
            <w:r>
              <w:rPr>
                <w:rFonts w:hint="eastAsia"/>
                <w:lang w:val="en-US" w:eastAsia="zh-CN"/>
              </w:rPr>
              <w:t>0.45</w:t>
            </w:r>
          </w:p>
        </w:tc>
        <w:tc>
          <w:tcPr>
            <w:tcW w:w="0" w:type="auto"/>
            <w:tcBorders>
              <w:top w:val="nil"/>
              <w:left w:val="single" w:color="000000" w:sz="12" w:space="0"/>
              <w:bottom w:val="single" w:color="000000" w:sz="12" w:space="0"/>
              <w:right w:val="nil"/>
            </w:tcBorders>
            <w:shd w:val="clear" w:color="auto" w:fill="auto"/>
            <w:noWrap/>
            <w:vAlign w:val="bottom"/>
          </w:tcPr>
          <w:p w14:paraId="247A877A">
            <w:pPr>
              <w:bidi w:val="0"/>
              <w:jc w:val="center"/>
              <w:rPr>
                <w:rFonts w:hint="eastAsia"/>
                <w:b/>
                <w:bCs/>
              </w:rPr>
            </w:pPr>
          </w:p>
        </w:tc>
        <w:tc>
          <w:tcPr>
            <w:tcW w:w="0" w:type="auto"/>
            <w:tcBorders>
              <w:top w:val="nil"/>
              <w:left w:val="nil"/>
              <w:bottom w:val="single" w:color="000000" w:sz="12" w:space="0"/>
              <w:right w:val="nil"/>
            </w:tcBorders>
            <w:shd w:val="clear" w:color="auto" w:fill="auto"/>
            <w:noWrap/>
            <w:vAlign w:val="bottom"/>
          </w:tcPr>
          <w:p w14:paraId="4B007644">
            <w:pPr>
              <w:bidi w:val="0"/>
              <w:jc w:val="center"/>
              <w:rPr>
                <w:rFonts w:hint="eastAsia"/>
              </w:rPr>
            </w:pPr>
          </w:p>
        </w:tc>
      </w:tr>
    </w:tbl>
    <w:p w14:paraId="0B84675E">
      <w:pPr>
        <w:spacing w:before="282" w:line="220" w:lineRule="auto"/>
        <w:jc w:val="center"/>
        <w:outlineLvl w:val="0"/>
        <w:rPr>
          <w:rFonts w:hint="eastAsia" w:ascii="黑体" w:hAnsi="黑体" w:eastAsia="黑体" w:cs="黑体"/>
          <w:spacing w:val="-3"/>
          <w:sz w:val="28"/>
          <w:szCs w:val="28"/>
          <w:lang w:val="en-US" w:eastAsia="zh-CN"/>
        </w:rPr>
      </w:pPr>
      <w:r>
        <w:rPr>
          <w:rFonts w:hint="eastAsia" w:ascii="黑体" w:hAnsi="黑体" w:eastAsia="黑体" w:cs="黑体"/>
          <w:spacing w:val="-3"/>
          <w:sz w:val="28"/>
          <w:szCs w:val="28"/>
          <w:lang w:val="en-US" w:eastAsia="zh-CN"/>
        </w:rPr>
        <w:t>七</w:t>
      </w:r>
      <w:r>
        <w:rPr>
          <w:rFonts w:ascii="黑体" w:hAnsi="黑体" w:eastAsia="黑体" w:cs="黑体"/>
          <w:spacing w:val="-3"/>
          <w:sz w:val="28"/>
          <w:szCs w:val="28"/>
        </w:rPr>
        <w:t>、</w:t>
      </w:r>
      <w:r>
        <w:rPr>
          <w:rFonts w:ascii="黑体" w:hAnsi="黑体" w:eastAsia="黑体" w:cs="黑体"/>
          <w:spacing w:val="-33"/>
          <w:sz w:val="28"/>
          <w:szCs w:val="28"/>
        </w:rPr>
        <w:t xml:space="preserve"> </w:t>
      </w:r>
      <w:r>
        <w:rPr>
          <w:rFonts w:hint="eastAsia" w:ascii="Times New Roman" w:hAnsi="Times New Roman" w:eastAsia="黑体" w:cs="Times New Roman"/>
          <w:i w:val="0"/>
          <w:iCs w:val="0"/>
          <w:spacing w:val="-3"/>
          <w:sz w:val="28"/>
          <w:szCs w:val="28"/>
          <w:lang w:val="en-US" w:eastAsia="zh-CN"/>
        </w:rPr>
        <w:t>问题</w:t>
      </w:r>
      <w:r>
        <w:rPr>
          <w:rFonts w:hint="eastAsia" w:eastAsia="黑体" w:cs="Times New Roman"/>
          <w:i w:val="0"/>
          <w:iCs w:val="0"/>
          <w:spacing w:val="-3"/>
          <w:sz w:val="28"/>
          <w:szCs w:val="28"/>
          <w:lang w:val="en-US" w:eastAsia="zh-CN"/>
        </w:rPr>
        <w:t>三</w:t>
      </w:r>
      <w:r>
        <w:rPr>
          <w:rFonts w:hint="eastAsia" w:ascii="黑体" w:hAnsi="黑体" w:eastAsia="黑体" w:cs="黑体"/>
          <w:spacing w:val="-3"/>
          <w:sz w:val="28"/>
          <w:szCs w:val="28"/>
          <w:lang w:val="en-US" w:eastAsia="zh-CN"/>
        </w:rPr>
        <w:t>模型的建立与求解</w:t>
      </w:r>
    </w:p>
    <w:p w14:paraId="4D1890DC">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7.1原始数据处理</w:t>
      </w:r>
    </w:p>
    <w:p w14:paraId="0EF30E4E">
      <w:pPr>
        <w:spacing w:before="310" w:line="219" w:lineRule="auto"/>
        <w:outlineLvl w:val="1"/>
        <w:rPr>
          <w:rFonts w:hint="default"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7.1.1数据筛选</w:t>
      </w:r>
    </w:p>
    <w:p w14:paraId="137BB6BA">
      <w:pPr>
        <w:bidi w:val="0"/>
        <w:ind w:firstLine="420" w:firstLineChars="0"/>
        <w:rPr>
          <w:rFonts w:hint="eastAsia"/>
          <w:lang w:val="en-US" w:eastAsia="zh-CN"/>
        </w:rPr>
      </w:pPr>
    </w:p>
    <w:p w14:paraId="234063EC">
      <w:pPr>
        <w:bidi w:val="0"/>
        <w:ind w:firstLine="420" w:firstLineChars="0"/>
        <w:rPr>
          <w:rFonts w:hint="eastAsia"/>
          <w:lang w:val="en-US" w:eastAsia="zh-CN"/>
        </w:rPr>
      </w:pPr>
      <w:r>
        <w:rPr>
          <w:rFonts w:hint="eastAsia"/>
          <w:lang w:val="en-US" w:eastAsia="zh-CN"/>
        </w:rPr>
        <w:t>首先我们根据问题的要求，从原始数据中筛选出了景点名称，评分，游玩时间，门票，所属城市这些数据以供后续优化模型的求解：</w:t>
      </w:r>
    </w:p>
    <w:p w14:paraId="0366BF5E">
      <w:pPr>
        <w:bidi w:val="0"/>
        <w:ind w:firstLine="420" w:firstLineChars="0"/>
        <w:rPr>
          <w:rFonts w:hint="eastAsia"/>
          <w:lang w:val="en-US" w:eastAsia="zh-CN"/>
        </w:rPr>
      </w:pPr>
    </w:p>
    <w:p w14:paraId="37F061FC">
      <w:pPr>
        <w:numPr>
          <w:ilvl w:val="0"/>
          <w:numId w:val="0"/>
        </w:numPr>
        <w:bidi w:val="0"/>
        <w:jc w:val="center"/>
        <w:rPr>
          <w:rFonts w:hint="eastAsia"/>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10</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部分筛选结果</w:t>
      </w:r>
    </w:p>
    <w:p w14:paraId="3D6BA93F">
      <w:pPr>
        <w:numPr>
          <w:ilvl w:val="0"/>
          <w:numId w:val="0"/>
        </w:numPr>
        <w:bidi w:val="0"/>
        <w:jc w:val="center"/>
        <w:rPr>
          <w:rFonts w:hint="eastAsia" w:ascii="黑体" w:hAnsi="黑体" w:eastAsia="黑体" w:cs="黑体"/>
          <w:b/>
          <w:bCs/>
          <w:spacing w:val="0"/>
          <w:sz w:val="24"/>
          <w:szCs w:val="24"/>
          <w:lang w:val="en-US" w:eastAsia="zh-CN"/>
        </w:rPr>
      </w:pPr>
    </w:p>
    <w:tbl>
      <w:tblPr>
        <w:tblStyle w:val="11"/>
        <w:tblpPr w:leftFromText="180" w:rightFromText="180" w:vertAnchor="text" w:horzAnchor="page" w:tblpXSpec="center" w:tblpY="-285"/>
        <w:tblOverlap w:val="never"/>
        <w:tblW w:w="47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24"/>
        <w:gridCol w:w="726"/>
        <w:gridCol w:w="728"/>
        <w:gridCol w:w="1526"/>
        <w:gridCol w:w="3146"/>
        <w:gridCol w:w="538"/>
        <w:gridCol w:w="1008"/>
      </w:tblGrid>
      <w:tr w14:paraId="78CC9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71" w:hRule="atLeast"/>
          <w:jc w:val="center"/>
        </w:trPr>
        <w:tc>
          <w:tcPr>
            <w:tcW w:w="687" w:type="pct"/>
            <w:tcBorders>
              <w:top w:val="single" w:color="auto" w:sz="12" w:space="0"/>
              <w:left w:val="nil"/>
              <w:bottom w:val="single" w:color="auto" w:sz="8" w:space="0"/>
              <w:right w:val="nil"/>
            </w:tcBorders>
            <w:shd w:val="clear" w:color="auto" w:fill="auto"/>
            <w:noWrap/>
            <w:vAlign w:val="center"/>
          </w:tcPr>
          <w:p w14:paraId="055F6E7B">
            <w:pPr>
              <w:bidi w:val="0"/>
              <w:jc w:val="center"/>
              <w:rPr>
                <w:rFonts w:hint="eastAsia"/>
              </w:rPr>
            </w:pPr>
            <w:r>
              <w:rPr>
                <w:rFonts w:hint="eastAsia"/>
                <w:lang w:val="en-US" w:eastAsia="zh-CN"/>
              </w:rPr>
              <w:t>名字</w:t>
            </w:r>
          </w:p>
        </w:tc>
        <w:tc>
          <w:tcPr>
            <w:tcW w:w="408" w:type="pct"/>
            <w:tcBorders>
              <w:top w:val="single" w:color="auto" w:sz="12" w:space="0"/>
              <w:left w:val="nil"/>
              <w:bottom w:val="single" w:color="auto" w:sz="8" w:space="0"/>
              <w:right w:val="nil"/>
            </w:tcBorders>
            <w:shd w:val="clear" w:color="auto" w:fill="auto"/>
            <w:noWrap/>
            <w:vAlign w:val="center"/>
          </w:tcPr>
          <w:p w14:paraId="53FC3BB6">
            <w:pPr>
              <w:bidi w:val="0"/>
              <w:jc w:val="center"/>
              <w:rPr>
                <w:rFonts w:hint="eastAsia"/>
              </w:rPr>
            </w:pPr>
            <w:r>
              <w:rPr>
                <w:rFonts w:hint="eastAsia"/>
                <w:lang w:val="en-US" w:eastAsia="zh-CN"/>
              </w:rPr>
              <w:t>开放时间</w:t>
            </w:r>
          </w:p>
        </w:tc>
        <w:tc>
          <w:tcPr>
            <w:tcW w:w="409" w:type="pct"/>
            <w:tcBorders>
              <w:top w:val="single" w:color="auto" w:sz="12" w:space="0"/>
              <w:left w:val="nil"/>
              <w:bottom w:val="single" w:color="auto" w:sz="8" w:space="0"/>
              <w:right w:val="nil"/>
            </w:tcBorders>
            <w:shd w:val="clear" w:color="auto" w:fill="auto"/>
            <w:noWrap/>
            <w:vAlign w:val="center"/>
          </w:tcPr>
          <w:p w14:paraId="68ED22CB">
            <w:pPr>
              <w:bidi w:val="0"/>
              <w:jc w:val="center"/>
              <w:rPr>
                <w:rFonts w:hint="eastAsia"/>
              </w:rPr>
            </w:pPr>
            <w:r>
              <w:rPr>
                <w:rFonts w:hint="eastAsia"/>
                <w:lang w:val="en-US" w:eastAsia="zh-CN"/>
              </w:rPr>
              <w:t>评分</w:t>
            </w:r>
          </w:p>
        </w:tc>
        <w:tc>
          <w:tcPr>
            <w:tcW w:w="857" w:type="pct"/>
            <w:tcBorders>
              <w:top w:val="single" w:color="auto" w:sz="12" w:space="0"/>
              <w:left w:val="nil"/>
              <w:bottom w:val="single" w:color="auto" w:sz="8" w:space="0"/>
              <w:right w:val="nil"/>
            </w:tcBorders>
            <w:shd w:val="clear" w:color="auto" w:fill="auto"/>
            <w:noWrap/>
            <w:vAlign w:val="center"/>
          </w:tcPr>
          <w:p w14:paraId="15B73492">
            <w:pPr>
              <w:bidi w:val="0"/>
              <w:jc w:val="center"/>
              <w:rPr>
                <w:rFonts w:hint="eastAsia"/>
              </w:rPr>
            </w:pPr>
            <w:r>
              <w:rPr>
                <w:rFonts w:hint="eastAsia"/>
                <w:lang w:val="en-US" w:eastAsia="zh-CN"/>
              </w:rPr>
              <w:t>建议游玩时间</w:t>
            </w:r>
          </w:p>
        </w:tc>
        <w:tc>
          <w:tcPr>
            <w:tcW w:w="1768" w:type="pct"/>
            <w:tcBorders>
              <w:top w:val="single" w:color="auto" w:sz="12" w:space="0"/>
              <w:left w:val="nil"/>
              <w:bottom w:val="single" w:color="auto" w:sz="8" w:space="0"/>
              <w:right w:val="nil"/>
            </w:tcBorders>
            <w:shd w:val="clear" w:color="auto" w:fill="auto"/>
            <w:noWrap/>
            <w:vAlign w:val="center"/>
          </w:tcPr>
          <w:p w14:paraId="651ED2AA">
            <w:pPr>
              <w:bidi w:val="0"/>
              <w:jc w:val="center"/>
              <w:rPr>
                <w:rFonts w:hint="eastAsia"/>
              </w:rPr>
            </w:pPr>
            <w:r>
              <w:rPr>
                <w:rFonts w:hint="eastAsia"/>
                <w:lang w:val="en-US" w:eastAsia="zh-CN"/>
              </w:rPr>
              <w:t>门票</w:t>
            </w:r>
          </w:p>
        </w:tc>
        <w:tc>
          <w:tcPr>
            <w:tcW w:w="868" w:type="pct"/>
            <w:gridSpan w:val="2"/>
            <w:tcBorders>
              <w:top w:val="single" w:color="auto" w:sz="12" w:space="0"/>
              <w:left w:val="nil"/>
              <w:bottom w:val="single" w:color="auto" w:sz="8" w:space="0"/>
              <w:right w:val="nil"/>
            </w:tcBorders>
            <w:shd w:val="clear" w:color="auto" w:fill="auto"/>
            <w:noWrap/>
            <w:vAlign w:val="center"/>
          </w:tcPr>
          <w:p w14:paraId="5BF1CCB6">
            <w:pPr>
              <w:bidi w:val="0"/>
              <w:jc w:val="center"/>
              <w:rPr>
                <w:rFonts w:hint="eastAsia"/>
              </w:rPr>
            </w:pPr>
            <w:r>
              <w:rPr>
                <w:rFonts w:hint="eastAsia"/>
                <w:lang w:val="en-US" w:eastAsia="zh-CN"/>
              </w:rPr>
              <w:t>来源城市</w:t>
            </w:r>
          </w:p>
        </w:tc>
      </w:tr>
      <w:tr w14:paraId="59875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7" w:hRule="atLeast"/>
          <w:jc w:val="center"/>
        </w:trPr>
        <w:tc>
          <w:tcPr>
            <w:tcW w:w="687" w:type="pct"/>
            <w:tcBorders>
              <w:top w:val="single" w:color="auto" w:sz="8" w:space="0"/>
              <w:left w:val="nil"/>
              <w:bottom w:val="nil"/>
              <w:right w:val="nil"/>
            </w:tcBorders>
            <w:shd w:val="clear" w:color="auto" w:fill="auto"/>
            <w:noWrap/>
            <w:vAlign w:val="center"/>
          </w:tcPr>
          <w:p w14:paraId="3DDC5FBC">
            <w:pPr>
              <w:bidi w:val="0"/>
              <w:jc w:val="center"/>
              <w:rPr>
                <w:rFonts w:hint="eastAsia"/>
              </w:rPr>
            </w:pPr>
            <w:r>
              <w:rPr>
                <w:rFonts w:hint="eastAsia"/>
                <w:lang w:val="en-US" w:eastAsia="zh-CN"/>
              </w:rPr>
              <w:t>加井岛</w:t>
            </w:r>
          </w:p>
        </w:tc>
        <w:tc>
          <w:tcPr>
            <w:tcW w:w="408" w:type="pct"/>
            <w:tcBorders>
              <w:top w:val="single" w:color="auto" w:sz="8" w:space="0"/>
              <w:left w:val="nil"/>
              <w:bottom w:val="nil"/>
              <w:right w:val="nil"/>
            </w:tcBorders>
            <w:shd w:val="clear" w:color="auto" w:fill="auto"/>
            <w:noWrap/>
            <w:vAlign w:val="center"/>
          </w:tcPr>
          <w:p w14:paraId="75CAC72C">
            <w:pPr>
              <w:bidi w:val="0"/>
              <w:jc w:val="center"/>
              <w:rPr>
                <w:rFonts w:hint="eastAsia"/>
              </w:rPr>
            </w:pPr>
            <w:r>
              <w:rPr>
                <w:rFonts w:hint="eastAsia"/>
                <w:lang w:val="en-US" w:eastAsia="zh-CN"/>
              </w:rPr>
              <w:t>8:00-18:30</w:t>
            </w:r>
          </w:p>
        </w:tc>
        <w:tc>
          <w:tcPr>
            <w:tcW w:w="409" w:type="pct"/>
            <w:tcBorders>
              <w:top w:val="single" w:color="auto" w:sz="8" w:space="0"/>
              <w:left w:val="nil"/>
              <w:bottom w:val="nil"/>
              <w:right w:val="nil"/>
            </w:tcBorders>
            <w:shd w:val="clear" w:color="auto" w:fill="auto"/>
            <w:noWrap/>
            <w:vAlign w:val="center"/>
          </w:tcPr>
          <w:p w14:paraId="22499402">
            <w:pPr>
              <w:bidi w:val="0"/>
              <w:jc w:val="center"/>
              <w:rPr>
                <w:rFonts w:hint="eastAsia"/>
              </w:rPr>
            </w:pPr>
            <w:r>
              <w:rPr>
                <w:rFonts w:hint="eastAsia"/>
                <w:lang w:val="en-US" w:eastAsia="zh-CN"/>
              </w:rPr>
              <w:t>4.5</w:t>
            </w:r>
          </w:p>
        </w:tc>
        <w:tc>
          <w:tcPr>
            <w:tcW w:w="857" w:type="pct"/>
            <w:tcBorders>
              <w:top w:val="single" w:color="auto" w:sz="8" w:space="0"/>
              <w:left w:val="nil"/>
              <w:bottom w:val="nil"/>
              <w:right w:val="nil"/>
            </w:tcBorders>
            <w:shd w:val="clear" w:color="auto" w:fill="auto"/>
            <w:noWrap/>
            <w:vAlign w:val="center"/>
          </w:tcPr>
          <w:p w14:paraId="0FBA9B7D">
            <w:pPr>
              <w:bidi w:val="0"/>
              <w:jc w:val="center"/>
              <w:rPr>
                <w:rFonts w:hint="eastAsia"/>
              </w:rPr>
            </w:pPr>
            <w:r>
              <w:rPr>
                <w:rFonts w:hint="eastAsia"/>
                <w:lang w:val="en-US" w:eastAsia="zh-CN"/>
              </w:rPr>
              <w:t>建议游览时间：3小时 - 5小时</w:t>
            </w:r>
          </w:p>
        </w:tc>
        <w:tc>
          <w:tcPr>
            <w:tcW w:w="2070" w:type="pct"/>
            <w:gridSpan w:val="2"/>
            <w:tcBorders>
              <w:top w:val="single" w:color="auto" w:sz="8" w:space="0"/>
              <w:left w:val="nil"/>
              <w:bottom w:val="nil"/>
              <w:right w:val="nil"/>
            </w:tcBorders>
            <w:shd w:val="clear" w:color="auto" w:fill="auto"/>
            <w:noWrap/>
            <w:vAlign w:val="center"/>
          </w:tcPr>
          <w:p w14:paraId="7F7A4FB0">
            <w:pPr>
              <w:bidi w:val="0"/>
              <w:jc w:val="center"/>
              <w:rPr>
                <w:rFonts w:hint="default"/>
                <w:lang w:val="en-US"/>
              </w:rPr>
            </w:pPr>
            <w:r>
              <w:rPr>
                <w:rFonts w:hint="eastAsia"/>
                <w:lang w:val="en-US" w:eastAsia="zh-CN"/>
              </w:rPr>
              <w:t>{'石梅湾加井岛单浮潜体验+摩托艇出海体验大小同价\n\n': ['¥330起'],等 '..</w:t>
            </w:r>
          </w:p>
        </w:tc>
        <w:tc>
          <w:tcPr>
            <w:tcW w:w="566" w:type="pct"/>
            <w:tcBorders>
              <w:top w:val="single" w:color="auto" w:sz="8" w:space="0"/>
              <w:left w:val="nil"/>
              <w:bottom w:val="nil"/>
              <w:right w:val="nil"/>
            </w:tcBorders>
            <w:shd w:val="clear" w:color="auto" w:fill="auto"/>
            <w:noWrap/>
            <w:vAlign w:val="center"/>
          </w:tcPr>
          <w:p w14:paraId="3A2E76CD">
            <w:pPr>
              <w:bidi w:val="0"/>
              <w:jc w:val="center"/>
              <w:rPr>
                <w:rFonts w:hint="eastAsia"/>
              </w:rPr>
            </w:pPr>
            <w:r>
              <w:rPr>
                <w:rFonts w:hint="eastAsia"/>
                <w:lang w:val="en-US" w:eastAsia="zh-CN"/>
              </w:rPr>
              <w:t>万宁</w:t>
            </w:r>
          </w:p>
        </w:tc>
      </w:tr>
      <w:tr w14:paraId="66443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jc w:val="center"/>
        </w:trPr>
        <w:tc>
          <w:tcPr>
            <w:tcW w:w="687" w:type="pct"/>
            <w:tcBorders>
              <w:top w:val="nil"/>
              <w:left w:val="nil"/>
              <w:bottom w:val="single" w:color="auto" w:sz="12" w:space="0"/>
              <w:right w:val="nil"/>
            </w:tcBorders>
            <w:shd w:val="clear" w:color="auto" w:fill="auto"/>
            <w:noWrap/>
            <w:vAlign w:val="center"/>
          </w:tcPr>
          <w:p w14:paraId="1C521C1B">
            <w:pPr>
              <w:bidi w:val="0"/>
              <w:jc w:val="center"/>
              <w:rPr>
                <w:rFonts w:hint="eastAsia"/>
              </w:rPr>
            </w:pPr>
            <w:r>
              <w:rPr>
                <w:rFonts w:hint="eastAsia"/>
                <w:lang w:val="en-US" w:eastAsia="zh-CN"/>
              </w:rPr>
              <w:t>石梅湾</w:t>
            </w:r>
          </w:p>
        </w:tc>
        <w:tc>
          <w:tcPr>
            <w:tcW w:w="408" w:type="pct"/>
            <w:tcBorders>
              <w:top w:val="nil"/>
              <w:left w:val="nil"/>
              <w:bottom w:val="single" w:color="auto" w:sz="12" w:space="0"/>
              <w:right w:val="nil"/>
            </w:tcBorders>
            <w:shd w:val="clear" w:color="auto" w:fill="auto"/>
            <w:noWrap/>
            <w:vAlign w:val="center"/>
          </w:tcPr>
          <w:p w14:paraId="38AA2425">
            <w:pPr>
              <w:bidi w:val="0"/>
              <w:jc w:val="center"/>
              <w:rPr>
                <w:rFonts w:hint="eastAsia"/>
              </w:rPr>
            </w:pPr>
            <w:r>
              <w:rPr>
                <w:rFonts w:hint="eastAsia"/>
                <w:lang w:val="en-US" w:eastAsia="zh-CN"/>
              </w:rPr>
              <w:t>全天开放</w:t>
            </w:r>
          </w:p>
        </w:tc>
        <w:tc>
          <w:tcPr>
            <w:tcW w:w="409" w:type="pct"/>
            <w:tcBorders>
              <w:top w:val="nil"/>
              <w:left w:val="nil"/>
              <w:bottom w:val="single" w:color="auto" w:sz="12" w:space="0"/>
              <w:right w:val="nil"/>
            </w:tcBorders>
            <w:shd w:val="clear" w:color="auto" w:fill="auto"/>
            <w:noWrap/>
            <w:vAlign w:val="center"/>
          </w:tcPr>
          <w:p w14:paraId="4D8580B6">
            <w:pPr>
              <w:bidi w:val="0"/>
              <w:jc w:val="center"/>
              <w:rPr>
                <w:rFonts w:hint="eastAsia"/>
              </w:rPr>
            </w:pPr>
            <w:r>
              <w:rPr>
                <w:rFonts w:hint="eastAsia"/>
                <w:lang w:val="en-US" w:eastAsia="zh-CN"/>
              </w:rPr>
              <w:t>4.6</w:t>
            </w:r>
          </w:p>
        </w:tc>
        <w:tc>
          <w:tcPr>
            <w:tcW w:w="857" w:type="pct"/>
            <w:tcBorders>
              <w:top w:val="nil"/>
              <w:left w:val="nil"/>
              <w:bottom w:val="single" w:color="auto" w:sz="12" w:space="0"/>
              <w:right w:val="nil"/>
            </w:tcBorders>
            <w:shd w:val="clear" w:color="auto" w:fill="auto"/>
            <w:noWrap/>
            <w:vAlign w:val="center"/>
          </w:tcPr>
          <w:p w14:paraId="46B7BF7C">
            <w:pPr>
              <w:bidi w:val="0"/>
              <w:jc w:val="center"/>
              <w:rPr>
                <w:rFonts w:hint="eastAsia"/>
              </w:rPr>
            </w:pPr>
            <w:r>
              <w:rPr>
                <w:rFonts w:hint="eastAsia"/>
                <w:lang w:val="en-US" w:eastAsia="zh-CN"/>
              </w:rPr>
              <w:t>建议游览时间：2小时</w:t>
            </w:r>
          </w:p>
        </w:tc>
        <w:tc>
          <w:tcPr>
            <w:tcW w:w="2070" w:type="pct"/>
            <w:gridSpan w:val="2"/>
            <w:tcBorders>
              <w:top w:val="nil"/>
              <w:left w:val="nil"/>
              <w:bottom w:val="single" w:color="auto" w:sz="12" w:space="0"/>
              <w:right w:val="nil"/>
            </w:tcBorders>
            <w:shd w:val="clear" w:color="auto" w:fill="auto"/>
            <w:noWrap/>
            <w:vAlign w:val="center"/>
          </w:tcPr>
          <w:p w14:paraId="38E8078A">
            <w:pPr>
              <w:bidi w:val="0"/>
              <w:jc w:val="center"/>
              <w:rPr>
                <w:rFonts w:hint="default"/>
                <w:lang w:val="en-US"/>
              </w:rPr>
            </w:pPr>
            <w:r>
              <w:rPr>
                <w:rFonts w:hint="eastAsia"/>
                <w:lang w:val="en-US" w:eastAsia="zh-CN"/>
              </w:rPr>
              <w:t>{'石梅湾加井岛单浮潜体验+摩托艇出海体验大小同价\n\n': ['¥330起']等</w:t>
            </w:r>
          </w:p>
        </w:tc>
        <w:tc>
          <w:tcPr>
            <w:tcW w:w="566" w:type="pct"/>
            <w:tcBorders>
              <w:top w:val="nil"/>
              <w:left w:val="nil"/>
              <w:bottom w:val="single" w:color="auto" w:sz="12" w:space="0"/>
              <w:right w:val="nil"/>
            </w:tcBorders>
            <w:shd w:val="clear" w:color="auto" w:fill="auto"/>
            <w:noWrap/>
            <w:vAlign w:val="center"/>
          </w:tcPr>
          <w:p w14:paraId="5D43FDF4">
            <w:pPr>
              <w:bidi w:val="0"/>
              <w:jc w:val="center"/>
              <w:rPr>
                <w:rFonts w:hint="eastAsia"/>
              </w:rPr>
            </w:pPr>
            <w:r>
              <w:rPr>
                <w:rFonts w:hint="eastAsia"/>
                <w:lang w:val="en-US" w:eastAsia="zh-CN"/>
              </w:rPr>
              <w:t>万宁</w:t>
            </w:r>
          </w:p>
        </w:tc>
      </w:tr>
    </w:tbl>
    <w:p w14:paraId="06F93846">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7.1.2数据处理</w:t>
      </w:r>
    </w:p>
    <w:p w14:paraId="35EE22D5">
      <w:pPr>
        <w:spacing w:line="240" w:lineRule="auto"/>
        <w:outlineLvl w:val="1"/>
        <w:rPr>
          <w:rFonts w:hint="eastAsia" w:ascii="黑体" w:hAnsi="黑体" w:eastAsia="黑体" w:cs="黑体"/>
          <w:b/>
          <w:bCs/>
          <w:spacing w:val="0"/>
          <w:sz w:val="24"/>
          <w:szCs w:val="24"/>
          <w:lang w:val="en-US" w:eastAsia="zh-CN"/>
        </w:rPr>
      </w:pPr>
    </w:p>
    <w:p w14:paraId="3A12B8A6">
      <w:pPr>
        <w:bidi w:val="0"/>
        <w:rPr>
          <w:rFonts w:hint="eastAsia"/>
          <w:lang w:val="en-US" w:eastAsia="zh-CN"/>
        </w:rPr>
      </w:pPr>
      <w:r>
        <w:rPr>
          <w:rFonts w:hint="eastAsia"/>
          <w:lang w:val="en-US" w:eastAsia="zh-CN"/>
        </w:rPr>
        <w:t>接着我们对筛选结果做如下处理：</w:t>
      </w:r>
    </w:p>
    <w:p w14:paraId="19E13C05">
      <w:pPr>
        <w:bidi w:val="0"/>
        <w:ind w:firstLine="420" w:firstLineChars="0"/>
        <w:rPr>
          <w:rFonts w:hint="eastAsia"/>
          <w:lang w:val="en-US" w:eastAsia="zh-CN"/>
        </w:rPr>
      </w:pPr>
      <w:r>
        <w:rPr>
          <w:rFonts w:hint="eastAsia"/>
          <w:lang w:val="en-US" w:eastAsia="zh-CN"/>
        </w:rPr>
        <w:t>·对于未说明的信息进行剔除</w:t>
      </w:r>
    </w:p>
    <w:p w14:paraId="3D805FBA">
      <w:pPr>
        <w:bidi w:val="0"/>
        <w:ind w:firstLine="420" w:firstLineChars="0"/>
        <w:rPr>
          <w:rFonts w:hint="eastAsia"/>
          <w:lang w:val="en-US" w:eastAsia="zh-CN"/>
        </w:rPr>
      </w:pPr>
      <w:r>
        <w:rPr>
          <w:rFonts w:hint="eastAsia"/>
          <w:lang w:val="en-US" w:eastAsia="zh-CN"/>
        </w:rPr>
        <w:t>·提取出正确的时间段信息</w:t>
      </w:r>
    </w:p>
    <w:p w14:paraId="6C6928B0">
      <w:pPr>
        <w:bidi w:val="0"/>
        <w:ind w:firstLine="420" w:firstLineChars="0"/>
        <w:rPr>
          <w:rFonts w:hint="eastAsia"/>
          <w:lang w:val="en-US" w:eastAsia="zh-CN"/>
        </w:rPr>
      </w:pPr>
      <w:r>
        <w:rPr>
          <w:rFonts w:hint="eastAsia"/>
          <w:lang w:val="en-US" w:eastAsia="zh-CN"/>
        </w:rPr>
        <w:t>·筛选出问题二中的五十大城市信息</w:t>
      </w:r>
    </w:p>
    <w:p w14:paraId="70D24953">
      <w:pPr>
        <w:bidi w:val="0"/>
        <w:ind w:firstLine="420" w:firstLineChars="0"/>
        <w:rPr>
          <w:rFonts w:hint="default"/>
          <w:lang w:val="en-US" w:eastAsia="zh-CN"/>
        </w:rPr>
      </w:pPr>
      <w:r>
        <w:rPr>
          <w:rFonts w:hint="eastAsia"/>
          <w:lang w:val="en-US" w:eastAsia="zh-CN"/>
        </w:rPr>
        <w:t>·游玩时间提取</w:t>
      </w:r>
    </w:p>
    <w:p w14:paraId="2F338D87">
      <w:pPr>
        <w:bidi w:val="0"/>
        <w:ind w:firstLine="420" w:firstLineChars="0"/>
      </w:pPr>
      <w:r>
        <w:rPr>
          <w:rFonts w:hint="eastAsia"/>
          <w:lang w:val="en-US" w:eastAsia="zh-CN"/>
        </w:rPr>
        <w:t xml:space="preserve">·遵循城市最佳景点游览原则； </w:t>
      </w:r>
    </w:p>
    <w:p w14:paraId="77828AD5">
      <w:pPr>
        <w:bidi w:val="0"/>
        <w:ind w:firstLine="420" w:firstLineChars="0"/>
      </w:pPr>
      <w:r>
        <w:rPr>
          <w:rFonts w:hint="eastAsia"/>
          <w:lang w:val="en-US" w:eastAsia="zh-CN"/>
        </w:rPr>
        <w:t xml:space="preserve">·城市之间的交通方式只选择高铁；  </w:t>
      </w:r>
    </w:p>
    <w:p w14:paraId="04C191DA">
      <w:pPr>
        <w:bidi w:val="0"/>
        <w:ind w:firstLine="420" w:firstLineChars="0"/>
        <w:rPr>
          <w:rFonts w:hint="eastAsia"/>
          <w:lang w:val="en-US" w:eastAsia="zh-CN"/>
        </w:rPr>
      </w:pPr>
      <w:r>
        <w:rPr>
          <w:rFonts w:hint="eastAsia"/>
          <w:lang w:val="en-US" w:eastAsia="zh-CN"/>
        </w:rPr>
        <w:t>·只在</w:t>
      </w:r>
      <w:r>
        <w:rPr>
          <w:rFonts w:hint="default"/>
          <w:lang w:val="en-US" w:eastAsia="zh-CN"/>
        </w:rPr>
        <w:t>“</w:t>
      </w:r>
      <w:r>
        <w:rPr>
          <w:rFonts w:hint="eastAsia"/>
          <w:lang w:val="en-US" w:eastAsia="zh-CN"/>
        </w:rPr>
        <w:t xml:space="preserve">最令外国游客向往的 </w:t>
      </w:r>
      <w:r>
        <w:rPr>
          <w:rFonts w:hint="default"/>
          <w:lang w:val="en-US" w:eastAsia="zh-CN"/>
        </w:rPr>
        <w:t xml:space="preserve">50 </w:t>
      </w:r>
      <w:r>
        <w:rPr>
          <w:rFonts w:hint="eastAsia"/>
          <w:lang w:val="en-US" w:eastAsia="zh-CN"/>
        </w:rPr>
        <w:t>个城市</w:t>
      </w:r>
      <w:r>
        <w:rPr>
          <w:rFonts w:hint="default"/>
          <w:lang w:val="en-US" w:eastAsia="zh-CN"/>
        </w:rPr>
        <w:t>”</w:t>
      </w:r>
      <w:r>
        <w:rPr>
          <w:rFonts w:hint="eastAsia"/>
          <w:lang w:val="en-US" w:eastAsia="zh-CN"/>
        </w:rPr>
        <w:t>中选择要游玩的城市；</w:t>
      </w:r>
    </w:p>
    <w:p w14:paraId="488458A7">
      <w:pPr>
        <w:bidi w:val="0"/>
        <w:ind w:firstLine="420" w:firstLineChars="0"/>
        <w:rPr>
          <w:rFonts w:hint="eastAsia"/>
          <w:lang w:val="en-US" w:eastAsia="zh-CN"/>
        </w:rPr>
      </w:pPr>
      <w:r>
        <w:rPr>
          <w:rFonts w:hint="eastAsia"/>
          <w:lang w:val="en-US" w:eastAsia="zh-CN"/>
        </w:rPr>
        <w:t>我们筛选出了遵循城市最佳景点游览原则的数据并收集了各城市的经纬度位置：</w:t>
      </w:r>
    </w:p>
    <w:p w14:paraId="546724E3">
      <w:pPr>
        <w:bidi w:val="0"/>
        <w:ind w:firstLine="420" w:firstLineChars="0"/>
        <w:rPr>
          <w:rFonts w:hint="eastAsia"/>
          <w:lang w:val="en-US" w:eastAsia="zh-CN"/>
        </w:rPr>
      </w:pPr>
    </w:p>
    <w:p w14:paraId="0EA091E8">
      <w:pPr>
        <w:bidi w:val="0"/>
        <w:ind w:firstLine="420" w:firstLineChars="0"/>
        <w:rPr>
          <w:rFonts w:hint="eastAsia"/>
          <w:lang w:val="en-US" w:eastAsia="zh-CN"/>
        </w:rPr>
      </w:pPr>
    </w:p>
    <w:p w14:paraId="60F90B7E">
      <w:pPr>
        <w:numPr>
          <w:ilvl w:val="0"/>
          <w:numId w:val="0"/>
        </w:numPr>
        <w:bidi w:val="0"/>
        <w:jc w:val="center"/>
        <w:rPr>
          <w:rFonts w:hint="eastAsia"/>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11</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问题三最终结果</w:t>
      </w:r>
    </w:p>
    <w:tbl>
      <w:tblPr>
        <w:tblStyle w:val="11"/>
        <w:tblW w:w="913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35"/>
        <w:gridCol w:w="1329"/>
        <w:gridCol w:w="867"/>
        <w:gridCol w:w="867"/>
        <w:gridCol w:w="867"/>
        <w:gridCol w:w="867"/>
        <w:gridCol w:w="1069"/>
        <w:gridCol w:w="1289"/>
      </w:tblGrid>
      <w:tr w14:paraId="3E7262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39" w:hRule="atLeast"/>
        </w:trPr>
        <w:tc>
          <w:tcPr>
            <w:tcW w:w="1963" w:type="dxa"/>
            <w:tcBorders>
              <w:top w:val="single" w:color="auto" w:sz="12" w:space="0"/>
              <w:left w:val="nil"/>
              <w:bottom w:val="single" w:color="auto" w:sz="8" w:space="0"/>
              <w:right w:val="nil"/>
            </w:tcBorders>
            <w:shd w:val="clear" w:color="auto" w:fill="auto"/>
            <w:noWrap/>
            <w:vAlign w:val="top"/>
          </w:tcPr>
          <w:p w14:paraId="1CCFD018">
            <w:pPr>
              <w:bidi w:val="0"/>
              <w:jc w:val="center"/>
              <w:rPr>
                <w:rFonts w:hint="eastAsia"/>
              </w:rPr>
            </w:pPr>
            <w:r>
              <w:rPr>
                <w:rFonts w:hint="eastAsia"/>
                <w:lang w:val="en-US" w:eastAsia="zh-CN"/>
              </w:rPr>
              <w:t>名字</w:t>
            </w:r>
          </w:p>
        </w:tc>
        <w:tc>
          <w:tcPr>
            <w:tcW w:w="1283" w:type="dxa"/>
            <w:tcBorders>
              <w:top w:val="single" w:color="auto" w:sz="12" w:space="0"/>
              <w:left w:val="nil"/>
              <w:bottom w:val="single" w:color="auto" w:sz="8" w:space="0"/>
              <w:right w:val="nil"/>
            </w:tcBorders>
            <w:shd w:val="clear" w:color="auto" w:fill="auto"/>
            <w:noWrap/>
            <w:vAlign w:val="top"/>
          </w:tcPr>
          <w:p w14:paraId="36D10C25">
            <w:pPr>
              <w:bidi w:val="0"/>
              <w:jc w:val="center"/>
              <w:rPr>
                <w:rFonts w:hint="eastAsia"/>
              </w:rPr>
            </w:pPr>
            <w:r>
              <w:rPr>
                <w:rFonts w:hint="eastAsia"/>
                <w:lang w:val="en-US" w:eastAsia="zh-CN"/>
              </w:rPr>
              <w:t>开放时间</w:t>
            </w:r>
          </w:p>
        </w:tc>
        <w:tc>
          <w:tcPr>
            <w:tcW w:w="903" w:type="dxa"/>
            <w:tcBorders>
              <w:top w:val="single" w:color="auto" w:sz="12" w:space="0"/>
              <w:left w:val="nil"/>
              <w:bottom w:val="single" w:color="auto" w:sz="8" w:space="0"/>
              <w:right w:val="nil"/>
            </w:tcBorders>
            <w:shd w:val="clear" w:color="auto" w:fill="auto"/>
            <w:noWrap/>
            <w:vAlign w:val="top"/>
          </w:tcPr>
          <w:p w14:paraId="1F008F5A">
            <w:pPr>
              <w:bidi w:val="0"/>
              <w:jc w:val="center"/>
              <w:rPr>
                <w:rFonts w:hint="eastAsia"/>
              </w:rPr>
            </w:pPr>
            <w:r>
              <w:rPr>
                <w:rFonts w:hint="eastAsia"/>
                <w:lang w:val="en-US" w:eastAsia="zh-CN"/>
              </w:rPr>
              <w:t>评分</w:t>
            </w:r>
          </w:p>
        </w:tc>
        <w:tc>
          <w:tcPr>
            <w:tcW w:w="903" w:type="dxa"/>
            <w:tcBorders>
              <w:top w:val="single" w:color="auto" w:sz="12" w:space="0"/>
              <w:left w:val="nil"/>
              <w:bottom w:val="single" w:color="auto" w:sz="8" w:space="0"/>
              <w:right w:val="nil"/>
            </w:tcBorders>
            <w:shd w:val="clear" w:color="auto" w:fill="auto"/>
            <w:noWrap/>
            <w:vAlign w:val="top"/>
          </w:tcPr>
          <w:p w14:paraId="586AA90B">
            <w:pPr>
              <w:bidi w:val="0"/>
              <w:jc w:val="center"/>
              <w:rPr>
                <w:rFonts w:hint="eastAsia"/>
              </w:rPr>
            </w:pPr>
            <w:r>
              <w:rPr>
                <w:rFonts w:hint="eastAsia"/>
                <w:lang w:val="en-US" w:eastAsia="zh-CN"/>
              </w:rPr>
              <w:t>建议游玩时间</w:t>
            </w:r>
          </w:p>
        </w:tc>
        <w:tc>
          <w:tcPr>
            <w:tcW w:w="903" w:type="dxa"/>
            <w:tcBorders>
              <w:top w:val="single" w:color="auto" w:sz="12" w:space="0"/>
              <w:left w:val="nil"/>
              <w:bottom w:val="single" w:color="auto" w:sz="8" w:space="0"/>
              <w:right w:val="nil"/>
            </w:tcBorders>
            <w:shd w:val="clear" w:color="auto" w:fill="auto"/>
            <w:noWrap/>
            <w:vAlign w:val="top"/>
          </w:tcPr>
          <w:p w14:paraId="54326ADB">
            <w:pPr>
              <w:bidi w:val="0"/>
              <w:jc w:val="center"/>
              <w:rPr>
                <w:rFonts w:hint="eastAsia"/>
              </w:rPr>
            </w:pPr>
            <w:r>
              <w:rPr>
                <w:rFonts w:hint="eastAsia"/>
                <w:lang w:val="en-US" w:eastAsia="zh-CN"/>
              </w:rPr>
              <w:t>门票</w:t>
            </w:r>
          </w:p>
        </w:tc>
        <w:tc>
          <w:tcPr>
            <w:tcW w:w="903" w:type="dxa"/>
            <w:tcBorders>
              <w:top w:val="single" w:color="auto" w:sz="12" w:space="0"/>
              <w:left w:val="nil"/>
              <w:bottom w:val="single" w:color="auto" w:sz="8" w:space="0"/>
              <w:right w:val="nil"/>
            </w:tcBorders>
            <w:shd w:val="clear" w:color="auto" w:fill="auto"/>
            <w:noWrap/>
            <w:vAlign w:val="top"/>
          </w:tcPr>
          <w:p w14:paraId="4D532DA3">
            <w:pPr>
              <w:bidi w:val="0"/>
              <w:jc w:val="center"/>
              <w:rPr>
                <w:rFonts w:hint="eastAsia"/>
              </w:rPr>
            </w:pPr>
            <w:r>
              <w:rPr>
                <w:rFonts w:hint="eastAsia"/>
                <w:lang w:val="en-US" w:eastAsia="zh-CN"/>
              </w:rPr>
              <w:t>来源城市</w:t>
            </w:r>
          </w:p>
        </w:tc>
        <w:tc>
          <w:tcPr>
            <w:tcW w:w="1034" w:type="dxa"/>
            <w:tcBorders>
              <w:top w:val="single" w:color="auto" w:sz="12" w:space="0"/>
              <w:left w:val="nil"/>
              <w:bottom w:val="single" w:color="auto" w:sz="8" w:space="0"/>
              <w:right w:val="nil"/>
            </w:tcBorders>
            <w:shd w:val="clear" w:color="auto" w:fill="auto"/>
            <w:noWrap/>
            <w:vAlign w:val="center"/>
          </w:tcPr>
          <w:p w14:paraId="70F8BE79">
            <w:pPr>
              <w:bidi w:val="0"/>
              <w:jc w:val="center"/>
              <w:rPr>
                <w:rFonts w:hint="eastAsia"/>
              </w:rPr>
            </w:pPr>
            <w:r>
              <w:rPr>
                <w:rFonts w:hint="eastAsia"/>
                <w:lang w:val="en-US" w:eastAsia="zh-CN"/>
              </w:rPr>
              <w:t>纬度</w:t>
            </w:r>
          </w:p>
        </w:tc>
        <w:tc>
          <w:tcPr>
            <w:tcW w:w="1246" w:type="dxa"/>
            <w:tcBorders>
              <w:top w:val="single" w:color="auto" w:sz="12" w:space="0"/>
              <w:left w:val="nil"/>
              <w:bottom w:val="single" w:color="auto" w:sz="8" w:space="0"/>
              <w:right w:val="nil"/>
            </w:tcBorders>
            <w:shd w:val="clear" w:color="auto" w:fill="auto"/>
            <w:noWrap/>
            <w:vAlign w:val="center"/>
          </w:tcPr>
          <w:p w14:paraId="294F4D84">
            <w:pPr>
              <w:bidi w:val="0"/>
              <w:jc w:val="center"/>
              <w:rPr>
                <w:rFonts w:hint="eastAsia"/>
              </w:rPr>
            </w:pPr>
            <w:r>
              <w:rPr>
                <w:rFonts w:hint="eastAsia"/>
                <w:lang w:val="en-US" w:eastAsia="zh-CN"/>
              </w:rPr>
              <w:t>经度</w:t>
            </w:r>
          </w:p>
        </w:tc>
      </w:tr>
      <w:tr w14:paraId="609BA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0" w:type="auto"/>
            <w:tcBorders>
              <w:top w:val="single" w:color="auto" w:sz="8" w:space="0"/>
              <w:left w:val="nil"/>
              <w:bottom w:val="nil"/>
              <w:right w:val="nil"/>
            </w:tcBorders>
            <w:shd w:val="clear" w:color="auto" w:fill="auto"/>
            <w:noWrap/>
            <w:vAlign w:val="bottom"/>
          </w:tcPr>
          <w:p w14:paraId="55279088">
            <w:pPr>
              <w:bidi w:val="0"/>
              <w:jc w:val="center"/>
              <w:rPr>
                <w:rFonts w:hint="eastAsia"/>
              </w:rPr>
            </w:pPr>
            <w:r>
              <w:rPr>
                <w:rFonts w:hint="eastAsia"/>
                <w:lang w:val="en-US" w:eastAsia="zh-CN"/>
              </w:rPr>
              <w:t>五指山</w:t>
            </w:r>
          </w:p>
        </w:tc>
        <w:tc>
          <w:tcPr>
            <w:tcW w:w="0" w:type="auto"/>
            <w:tcBorders>
              <w:top w:val="single" w:color="auto" w:sz="8" w:space="0"/>
              <w:left w:val="nil"/>
              <w:bottom w:val="nil"/>
              <w:right w:val="nil"/>
            </w:tcBorders>
            <w:shd w:val="clear" w:color="auto" w:fill="auto"/>
            <w:noWrap/>
            <w:vAlign w:val="bottom"/>
          </w:tcPr>
          <w:p w14:paraId="1C3737E0">
            <w:pPr>
              <w:bidi w:val="0"/>
              <w:jc w:val="center"/>
              <w:rPr>
                <w:rFonts w:hint="eastAsia"/>
              </w:rPr>
            </w:pPr>
            <w:r>
              <w:rPr>
                <w:rFonts w:hint="eastAsia"/>
                <w:lang w:val="en-US" w:eastAsia="zh-CN"/>
              </w:rPr>
              <w:t>7:30-16:00</w:t>
            </w:r>
          </w:p>
        </w:tc>
        <w:tc>
          <w:tcPr>
            <w:tcW w:w="0" w:type="auto"/>
            <w:tcBorders>
              <w:top w:val="single" w:color="auto" w:sz="8" w:space="0"/>
              <w:left w:val="nil"/>
              <w:bottom w:val="nil"/>
              <w:right w:val="nil"/>
            </w:tcBorders>
            <w:shd w:val="clear" w:color="auto" w:fill="auto"/>
            <w:noWrap/>
            <w:vAlign w:val="bottom"/>
          </w:tcPr>
          <w:p w14:paraId="03BBFB76">
            <w:pPr>
              <w:bidi w:val="0"/>
              <w:jc w:val="center"/>
              <w:rPr>
                <w:rFonts w:hint="eastAsia"/>
              </w:rPr>
            </w:pPr>
            <w:r>
              <w:rPr>
                <w:rFonts w:hint="eastAsia"/>
                <w:lang w:val="en-US" w:eastAsia="zh-CN"/>
              </w:rPr>
              <w:t>5</w:t>
            </w:r>
          </w:p>
        </w:tc>
        <w:tc>
          <w:tcPr>
            <w:tcW w:w="0" w:type="auto"/>
            <w:tcBorders>
              <w:top w:val="single" w:color="auto" w:sz="8" w:space="0"/>
              <w:left w:val="nil"/>
              <w:bottom w:val="nil"/>
              <w:right w:val="nil"/>
            </w:tcBorders>
            <w:shd w:val="clear" w:color="auto" w:fill="auto"/>
            <w:noWrap/>
            <w:vAlign w:val="bottom"/>
          </w:tcPr>
          <w:p w14:paraId="49B6AE30">
            <w:pPr>
              <w:bidi w:val="0"/>
              <w:jc w:val="center"/>
              <w:rPr>
                <w:rFonts w:hint="eastAsia"/>
              </w:rPr>
            </w:pPr>
            <w:r>
              <w:rPr>
                <w:rFonts w:hint="eastAsia"/>
                <w:lang w:val="en-US" w:eastAsia="zh-CN"/>
              </w:rPr>
              <w:t>2.5</w:t>
            </w:r>
          </w:p>
        </w:tc>
        <w:tc>
          <w:tcPr>
            <w:tcW w:w="0" w:type="auto"/>
            <w:tcBorders>
              <w:top w:val="single" w:color="auto" w:sz="8" w:space="0"/>
              <w:left w:val="nil"/>
              <w:bottom w:val="nil"/>
              <w:right w:val="nil"/>
            </w:tcBorders>
            <w:shd w:val="clear" w:color="auto" w:fill="auto"/>
            <w:noWrap/>
            <w:vAlign w:val="bottom"/>
          </w:tcPr>
          <w:p w14:paraId="39F9646E">
            <w:pPr>
              <w:bidi w:val="0"/>
              <w:jc w:val="center"/>
              <w:rPr>
                <w:rFonts w:hint="eastAsia"/>
              </w:rPr>
            </w:pPr>
            <w:r>
              <w:rPr>
                <w:rFonts w:hint="eastAsia"/>
                <w:lang w:val="en-US" w:eastAsia="zh-CN"/>
              </w:rPr>
              <w:t>0</w:t>
            </w:r>
          </w:p>
        </w:tc>
        <w:tc>
          <w:tcPr>
            <w:tcW w:w="0" w:type="auto"/>
            <w:tcBorders>
              <w:top w:val="single" w:color="auto" w:sz="8" w:space="0"/>
              <w:left w:val="nil"/>
              <w:bottom w:val="nil"/>
              <w:right w:val="nil"/>
            </w:tcBorders>
            <w:shd w:val="clear" w:color="auto" w:fill="auto"/>
            <w:noWrap/>
            <w:vAlign w:val="bottom"/>
          </w:tcPr>
          <w:p w14:paraId="7A3C91BE">
            <w:pPr>
              <w:bidi w:val="0"/>
              <w:jc w:val="center"/>
              <w:rPr>
                <w:rFonts w:hint="eastAsia"/>
              </w:rPr>
            </w:pPr>
            <w:r>
              <w:rPr>
                <w:rFonts w:hint="eastAsia"/>
                <w:lang w:val="en-US" w:eastAsia="zh-CN"/>
              </w:rPr>
              <w:t>三亚</w:t>
            </w:r>
          </w:p>
        </w:tc>
        <w:tc>
          <w:tcPr>
            <w:tcW w:w="0" w:type="auto"/>
            <w:tcBorders>
              <w:top w:val="single" w:color="auto" w:sz="8" w:space="0"/>
              <w:left w:val="nil"/>
              <w:bottom w:val="nil"/>
              <w:right w:val="nil"/>
            </w:tcBorders>
            <w:shd w:val="clear" w:color="auto" w:fill="auto"/>
            <w:noWrap/>
            <w:vAlign w:val="center"/>
          </w:tcPr>
          <w:p w14:paraId="59AFF20D">
            <w:pPr>
              <w:bidi w:val="0"/>
              <w:jc w:val="center"/>
              <w:rPr>
                <w:rFonts w:hint="eastAsia"/>
              </w:rPr>
            </w:pPr>
            <w:r>
              <w:rPr>
                <w:rFonts w:hint="eastAsia"/>
                <w:lang w:val="en-US" w:eastAsia="zh-CN"/>
              </w:rPr>
              <w:t>18.2528</w:t>
            </w:r>
          </w:p>
        </w:tc>
        <w:tc>
          <w:tcPr>
            <w:tcW w:w="0" w:type="auto"/>
            <w:tcBorders>
              <w:top w:val="single" w:color="auto" w:sz="8" w:space="0"/>
              <w:left w:val="nil"/>
              <w:bottom w:val="nil"/>
              <w:right w:val="nil"/>
            </w:tcBorders>
            <w:shd w:val="clear" w:color="auto" w:fill="auto"/>
            <w:noWrap/>
            <w:vAlign w:val="center"/>
          </w:tcPr>
          <w:p w14:paraId="215CEDCC">
            <w:pPr>
              <w:bidi w:val="0"/>
              <w:jc w:val="center"/>
              <w:rPr>
                <w:rFonts w:hint="eastAsia"/>
              </w:rPr>
            </w:pPr>
            <w:r>
              <w:rPr>
                <w:rFonts w:hint="eastAsia"/>
                <w:lang w:val="en-US" w:eastAsia="zh-CN"/>
              </w:rPr>
              <w:t>109.5119</w:t>
            </w:r>
          </w:p>
        </w:tc>
      </w:tr>
      <w:tr w14:paraId="58F9BC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7" w:hRule="atLeast"/>
        </w:trPr>
        <w:tc>
          <w:tcPr>
            <w:tcW w:w="0" w:type="auto"/>
            <w:tcBorders>
              <w:top w:val="nil"/>
              <w:left w:val="nil"/>
              <w:bottom w:val="nil"/>
              <w:right w:val="nil"/>
            </w:tcBorders>
            <w:shd w:val="clear" w:color="auto" w:fill="auto"/>
            <w:noWrap/>
            <w:vAlign w:val="bottom"/>
          </w:tcPr>
          <w:p w14:paraId="06B09020">
            <w:pPr>
              <w:bidi w:val="0"/>
              <w:jc w:val="center"/>
              <w:rPr>
                <w:rFonts w:hint="eastAsia"/>
              </w:rPr>
            </w:pPr>
            <w:r>
              <w:rPr>
                <w:rFonts w:hint="eastAsia"/>
                <w:lang w:val="en-US" w:eastAsia="zh-CN"/>
              </w:rPr>
              <w:t>孙中山故居纪念馆</w:t>
            </w:r>
          </w:p>
        </w:tc>
        <w:tc>
          <w:tcPr>
            <w:tcW w:w="0" w:type="auto"/>
            <w:tcBorders>
              <w:top w:val="nil"/>
              <w:left w:val="nil"/>
              <w:bottom w:val="nil"/>
              <w:right w:val="nil"/>
            </w:tcBorders>
            <w:shd w:val="clear" w:color="auto" w:fill="auto"/>
            <w:noWrap/>
            <w:vAlign w:val="bottom"/>
          </w:tcPr>
          <w:p w14:paraId="2F0A6492">
            <w:pPr>
              <w:bidi w:val="0"/>
              <w:jc w:val="center"/>
              <w:rPr>
                <w:rFonts w:hint="eastAsia"/>
              </w:rPr>
            </w:pPr>
            <w:r>
              <w:rPr>
                <w:rFonts w:hint="eastAsia"/>
                <w:lang w:val="en-US" w:eastAsia="zh-CN"/>
              </w:rPr>
              <w:t>09:00-17:30</w:t>
            </w:r>
          </w:p>
        </w:tc>
        <w:tc>
          <w:tcPr>
            <w:tcW w:w="0" w:type="auto"/>
            <w:tcBorders>
              <w:top w:val="nil"/>
              <w:left w:val="nil"/>
              <w:bottom w:val="nil"/>
              <w:right w:val="nil"/>
            </w:tcBorders>
            <w:shd w:val="clear" w:color="auto" w:fill="auto"/>
            <w:noWrap/>
            <w:vAlign w:val="bottom"/>
          </w:tcPr>
          <w:p w14:paraId="1857C813">
            <w:pPr>
              <w:bidi w:val="0"/>
              <w:jc w:val="center"/>
              <w:rPr>
                <w:rFonts w:hint="eastAsia"/>
              </w:rPr>
            </w:pPr>
            <w:r>
              <w:rPr>
                <w:rFonts w:hint="eastAsia"/>
                <w:lang w:val="en-US" w:eastAsia="zh-CN"/>
              </w:rPr>
              <w:t>4.6</w:t>
            </w:r>
          </w:p>
        </w:tc>
        <w:tc>
          <w:tcPr>
            <w:tcW w:w="0" w:type="auto"/>
            <w:tcBorders>
              <w:top w:val="nil"/>
              <w:left w:val="nil"/>
              <w:bottom w:val="nil"/>
              <w:right w:val="nil"/>
            </w:tcBorders>
            <w:shd w:val="clear" w:color="auto" w:fill="auto"/>
            <w:noWrap/>
            <w:vAlign w:val="bottom"/>
          </w:tcPr>
          <w:p w14:paraId="6872A539">
            <w:pPr>
              <w:bidi w:val="0"/>
              <w:jc w:val="center"/>
              <w:rPr>
                <w:rFonts w:hint="eastAsia"/>
              </w:rPr>
            </w:pPr>
            <w:r>
              <w:rPr>
                <w:rFonts w:hint="eastAsia"/>
                <w:lang w:val="en-US" w:eastAsia="zh-CN"/>
              </w:rPr>
              <w:t>2.5</w:t>
            </w:r>
          </w:p>
        </w:tc>
        <w:tc>
          <w:tcPr>
            <w:tcW w:w="0" w:type="auto"/>
            <w:tcBorders>
              <w:top w:val="nil"/>
              <w:left w:val="nil"/>
              <w:bottom w:val="nil"/>
              <w:right w:val="nil"/>
            </w:tcBorders>
            <w:shd w:val="clear" w:color="auto" w:fill="auto"/>
            <w:noWrap/>
            <w:vAlign w:val="bottom"/>
          </w:tcPr>
          <w:p w14:paraId="33720766">
            <w:pPr>
              <w:bidi w:val="0"/>
              <w:jc w:val="center"/>
              <w:rPr>
                <w:rFonts w:hint="eastAsia"/>
              </w:rPr>
            </w:pPr>
            <w:r>
              <w:rPr>
                <w:rFonts w:hint="eastAsia"/>
                <w:lang w:val="en-US" w:eastAsia="zh-CN"/>
              </w:rPr>
              <w:t>0.5</w:t>
            </w:r>
          </w:p>
        </w:tc>
        <w:tc>
          <w:tcPr>
            <w:tcW w:w="0" w:type="auto"/>
            <w:tcBorders>
              <w:top w:val="nil"/>
              <w:left w:val="nil"/>
              <w:bottom w:val="nil"/>
              <w:right w:val="nil"/>
            </w:tcBorders>
            <w:shd w:val="clear" w:color="auto" w:fill="auto"/>
            <w:noWrap/>
            <w:vAlign w:val="bottom"/>
          </w:tcPr>
          <w:p w14:paraId="2C401566">
            <w:pPr>
              <w:bidi w:val="0"/>
              <w:jc w:val="center"/>
              <w:rPr>
                <w:rFonts w:hint="eastAsia"/>
              </w:rPr>
            </w:pPr>
            <w:r>
              <w:rPr>
                <w:rFonts w:hint="eastAsia"/>
                <w:lang w:val="en-US" w:eastAsia="zh-CN"/>
              </w:rPr>
              <w:t>中山</w:t>
            </w:r>
          </w:p>
        </w:tc>
        <w:tc>
          <w:tcPr>
            <w:tcW w:w="0" w:type="auto"/>
            <w:tcBorders>
              <w:top w:val="nil"/>
              <w:left w:val="nil"/>
              <w:bottom w:val="nil"/>
              <w:right w:val="nil"/>
            </w:tcBorders>
            <w:shd w:val="clear" w:color="auto" w:fill="auto"/>
            <w:noWrap/>
            <w:vAlign w:val="center"/>
          </w:tcPr>
          <w:p w14:paraId="0EEF6013">
            <w:pPr>
              <w:bidi w:val="0"/>
              <w:jc w:val="center"/>
              <w:rPr>
                <w:rFonts w:hint="eastAsia"/>
              </w:rPr>
            </w:pPr>
            <w:r>
              <w:rPr>
                <w:rFonts w:hint="eastAsia"/>
                <w:lang w:val="en-US" w:eastAsia="zh-CN"/>
              </w:rPr>
              <w:t>22.5176</w:t>
            </w:r>
          </w:p>
        </w:tc>
        <w:tc>
          <w:tcPr>
            <w:tcW w:w="0" w:type="auto"/>
            <w:tcBorders>
              <w:top w:val="nil"/>
              <w:left w:val="nil"/>
              <w:bottom w:val="nil"/>
              <w:right w:val="nil"/>
            </w:tcBorders>
            <w:shd w:val="clear" w:color="auto" w:fill="auto"/>
            <w:noWrap/>
            <w:vAlign w:val="center"/>
          </w:tcPr>
          <w:p w14:paraId="4E220A4C">
            <w:pPr>
              <w:bidi w:val="0"/>
              <w:jc w:val="center"/>
              <w:rPr>
                <w:rFonts w:hint="eastAsia"/>
              </w:rPr>
            </w:pPr>
            <w:r>
              <w:rPr>
                <w:rFonts w:hint="eastAsia"/>
                <w:lang w:val="en-US" w:eastAsia="zh-CN"/>
              </w:rPr>
              <w:t>113.3926</w:t>
            </w:r>
          </w:p>
        </w:tc>
      </w:tr>
      <w:tr w14:paraId="14842A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7" w:hRule="atLeast"/>
        </w:trPr>
        <w:tc>
          <w:tcPr>
            <w:tcW w:w="0" w:type="auto"/>
            <w:tcBorders>
              <w:top w:val="nil"/>
              <w:left w:val="nil"/>
              <w:bottom w:val="nil"/>
              <w:right w:val="nil"/>
            </w:tcBorders>
            <w:shd w:val="clear" w:color="auto" w:fill="auto"/>
            <w:noWrap/>
            <w:vAlign w:val="bottom"/>
          </w:tcPr>
          <w:p w14:paraId="562D0288">
            <w:pPr>
              <w:bidi w:val="0"/>
              <w:jc w:val="center"/>
              <w:rPr>
                <w:rFonts w:hint="eastAsia"/>
              </w:rPr>
            </w:pPr>
            <w:r>
              <w:rPr>
                <w:rFonts w:hint="eastAsia"/>
                <w:lang w:val="en-US" w:eastAsia="zh-CN"/>
              </w:rPr>
              <w:t>南明山景区</w:t>
            </w:r>
          </w:p>
        </w:tc>
        <w:tc>
          <w:tcPr>
            <w:tcW w:w="0" w:type="auto"/>
            <w:tcBorders>
              <w:top w:val="nil"/>
              <w:left w:val="nil"/>
              <w:bottom w:val="nil"/>
              <w:right w:val="nil"/>
            </w:tcBorders>
            <w:shd w:val="clear" w:color="auto" w:fill="auto"/>
            <w:noWrap/>
            <w:vAlign w:val="bottom"/>
          </w:tcPr>
          <w:p w14:paraId="546CA28B">
            <w:pPr>
              <w:bidi w:val="0"/>
              <w:jc w:val="center"/>
              <w:rPr>
                <w:rFonts w:hint="eastAsia"/>
              </w:rPr>
            </w:pPr>
            <w:r>
              <w:rPr>
                <w:rFonts w:hint="eastAsia"/>
                <w:lang w:val="en-US" w:eastAsia="zh-CN"/>
              </w:rPr>
              <w:t>07:00-18:30</w:t>
            </w:r>
          </w:p>
        </w:tc>
        <w:tc>
          <w:tcPr>
            <w:tcW w:w="0" w:type="auto"/>
            <w:tcBorders>
              <w:top w:val="nil"/>
              <w:left w:val="nil"/>
              <w:bottom w:val="nil"/>
              <w:right w:val="nil"/>
            </w:tcBorders>
            <w:shd w:val="clear" w:color="auto" w:fill="auto"/>
            <w:noWrap/>
            <w:vAlign w:val="bottom"/>
          </w:tcPr>
          <w:p w14:paraId="6FEEF04F">
            <w:pPr>
              <w:bidi w:val="0"/>
              <w:jc w:val="center"/>
              <w:rPr>
                <w:rFonts w:hint="eastAsia"/>
              </w:rPr>
            </w:pPr>
            <w:r>
              <w:rPr>
                <w:rFonts w:hint="eastAsia"/>
                <w:lang w:val="en-US" w:eastAsia="zh-CN"/>
              </w:rPr>
              <w:t>4.6</w:t>
            </w:r>
          </w:p>
        </w:tc>
        <w:tc>
          <w:tcPr>
            <w:tcW w:w="0" w:type="auto"/>
            <w:tcBorders>
              <w:top w:val="nil"/>
              <w:left w:val="nil"/>
              <w:bottom w:val="nil"/>
              <w:right w:val="nil"/>
            </w:tcBorders>
            <w:shd w:val="clear" w:color="auto" w:fill="auto"/>
            <w:noWrap/>
            <w:vAlign w:val="bottom"/>
          </w:tcPr>
          <w:p w14:paraId="798A146B">
            <w:pPr>
              <w:bidi w:val="0"/>
              <w:jc w:val="center"/>
              <w:rPr>
                <w:rFonts w:hint="eastAsia"/>
              </w:rPr>
            </w:pPr>
            <w:r>
              <w:rPr>
                <w:rFonts w:hint="eastAsia"/>
                <w:lang w:val="en-US" w:eastAsia="zh-CN"/>
              </w:rPr>
              <w:t>12</w:t>
            </w:r>
          </w:p>
        </w:tc>
        <w:tc>
          <w:tcPr>
            <w:tcW w:w="0" w:type="auto"/>
            <w:tcBorders>
              <w:top w:val="nil"/>
              <w:left w:val="nil"/>
              <w:bottom w:val="nil"/>
              <w:right w:val="nil"/>
            </w:tcBorders>
            <w:shd w:val="clear" w:color="auto" w:fill="auto"/>
            <w:noWrap/>
            <w:vAlign w:val="bottom"/>
          </w:tcPr>
          <w:p w14:paraId="76E7830D">
            <w:pPr>
              <w:bidi w:val="0"/>
              <w:jc w:val="center"/>
              <w:rPr>
                <w:rFonts w:hint="eastAsia"/>
              </w:rPr>
            </w:pPr>
            <w:r>
              <w:rPr>
                <w:rFonts w:hint="eastAsia"/>
                <w:lang w:val="en-US" w:eastAsia="zh-CN"/>
              </w:rPr>
              <w:t>7</w:t>
            </w:r>
          </w:p>
        </w:tc>
        <w:tc>
          <w:tcPr>
            <w:tcW w:w="0" w:type="auto"/>
            <w:tcBorders>
              <w:top w:val="nil"/>
              <w:left w:val="nil"/>
              <w:bottom w:val="nil"/>
              <w:right w:val="nil"/>
            </w:tcBorders>
            <w:shd w:val="clear" w:color="auto" w:fill="auto"/>
            <w:noWrap/>
            <w:vAlign w:val="bottom"/>
          </w:tcPr>
          <w:p w14:paraId="33DC9ADE">
            <w:pPr>
              <w:bidi w:val="0"/>
              <w:jc w:val="center"/>
              <w:rPr>
                <w:rFonts w:hint="eastAsia"/>
              </w:rPr>
            </w:pPr>
            <w:r>
              <w:rPr>
                <w:rFonts w:hint="eastAsia"/>
                <w:lang w:val="en-US" w:eastAsia="zh-CN"/>
              </w:rPr>
              <w:t>丽水</w:t>
            </w:r>
          </w:p>
        </w:tc>
        <w:tc>
          <w:tcPr>
            <w:tcW w:w="0" w:type="auto"/>
            <w:tcBorders>
              <w:top w:val="nil"/>
              <w:left w:val="nil"/>
              <w:bottom w:val="nil"/>
              <w:right w:val="nil"/>
            </w:tcBorders>
            <w:shd w:val="clear" w:color="auto" w:fill="auto"/>
            <w:noWrap/>
            <w:vAlign w:val="center"/>
          </w:tcPr>
          <w:p w14:paraId="4E312679">
            <w:pPr>
              <w:bidi w:val="0"/>
              <w:jc w:val="center"/>
              <w:rPr>
                <w:rFonts w:hint="eastAsia"/>
              </w:rPr>
            </w:pPr>
            <w:r>
              <w:rPr>
                <w:rFonts w:hint="eastAsia"/>
                <w:lang w:val="en-US" w:eastAsia="zh-CN"/>
              </w:rPr>
              <w:t>28.46763</w:t>
            </w:r>
          </w:p>
        </w:tc>
        <w:tc>
          <w:tcPr>
            <w:tcW w:w="0" w:type="auto"/>
            <w:tcBorders>
              <w:top w:val="nil"/>
              <w:left w:val="nil"/>
              <w:bottom w:val="nil"/>
              <w:right w:val="nil"/>
            </w:tcBorders>
            <w:shd w:val="clear" w:color="auto" w:fill="auto"/>
            <w:noWrap/>
            <w:vAlign w:val="center"/>
          </w:tcPr>
          <w:p w14:paraId="3552FA03">
            <w:pPr>
              <w:bidi w:val="0"/>
              <w:jc w:val="center"/>
              <w:rPr>
                <w:rFonts w:hint="eastAsia"/>
              </w:rPr>
            </w:pPr>
            <w:r>
              <w:rPr>
                <w:rFonts w:hint="eastAsia"/>
                <w:lang w:val="en-US" w:eastAsia="zh-CN"/>
              </w:rPr>
              <w:t>119.922796</w:t>
            </w:r>
          </w:p>
        </w:tc>
      </w:tr>
      <w:tr w14:paraId="08D4B4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7" w:hRule="atLeast"/>
        </w:trPr>
        <w:tc>
          <w:tcPr>
            <w:tcW w:w="0" w:type="auto"/>
            <w:tcBorders>
              <w:top w:val="nil"/>
              <w:left w:val="nil"/>
              <w:bottom w:val="nil"/>
              <w:right w:val="nil"/>
            </w:tcBorders>
            <w:shd w:val="clear" w:color="auto" w:fill="auto"/>
            <w:noWrap/>
            <w:vAlign w:val="bottom"/>
          </w:tcPr>
          <w:p w14:paraId="1E6A1256">
            <w:pPr>
              <w:bidi w:val="0"/>
              <w:jc w:val="center"/>
              <w:rPr>
                <w:rFonts w:hint="eastAsia"/>
              </w:rPr>
            </w:pPr>
            <w:r>
              <w:rPr>
                <w:rFonts w:hint="eastAsia"/>
                <w:lang w:val="en-US" w:eastAsia="zh-CN"/>
              </w:rPr>
              <w:t>文峰寺</w:t>
            </w:r>
          </w:p>
        </w:tc>
        <w:tc>
          <w:tcPr>
            <w:tcW w:w="0" w:type="auto"/>
            <w:tcBorders>
              <w:top w:val="nil"/>
              <w:left w:val="nil"/>
              <w:bottom w:val="nil"/>
              <w:right w:val="nil"/>
            </w:tcBorders>
            <w:shd w:val="clear" w:color="auto" w:fill="auto"/>
            <w:noWrap/>
            <w:vAlign w:val="bottom"/>
          </w:tcPr>
          <w:p w14:paraId="7E172C8E">
            <w:pPr>
              <w:bidi w:val="0"/>
              <w:jc w:val="center"/>
              <w:rPr>
                <w:rFonts w:hint="eastAsia"/>
              </w:rPr>
            </w:pPr>
            <w:r>
              <w:rPr>
                <w:rFonts w:hint="eastAsia"/>
                <w:lang w:val="en-US" w:eastAsia="zh-CN"/>
              </w:rPr>
              <w:t>08:30-18:00</w:t>
            </w:r>
          </w:p>
        </w:tc>
        <w:tc>
          <w:tcPr>
            <w:tcW w:w="0" w:type="auto"/>
            <w:tcBorders>
              <w:top w:val="nil"/>
              <w:left w:val="nil"/>
              <w:bottom w:val="nil"/>
              <w:right w:val="nil"/>
            </w:tcBorders>
            <w:shd w:val="clear" w:color="auto" w:fill="auto"/>
            <w:noWrap/>
            <w:vAlign w:val="bottom"/>
          </w:tcPr>
          <w:p w14:paraId="173D3263">
            <w:pPr>
              <w:bidi w:val="0"/>
              <w:jc w:val="center"/>
              <w:rPr>
                <w:rFonts w:hint="eastAsia"/>
              </w:rPr>
            </w:pPr>
            <w:r>
              <w:rPr>
                <w:rFonts w:hint="eastAsia"/>
                <w:lang w:val="en-US" w:eastAsia="zh-CN"/>
              </w:rPr>
              <w:t>4.8</w:t>
            </w:r>
          </w:p>
        </w:tc>
        <w:tc>
          <w:tcPr>
            <w:tcW w:w="0" w:type="auto"/>
            <w:tcBorders>
              <w:top w:val="nil"/>
              <w:left w:val="nil"/>
              <w:bottom w:val="nil"/>
              <w:right w:val="nil"/>
            </w:tcBorders>
            <w:shd w:val="clear" w:color="auto" w:fill="auto"/>
            <w:noWrap/>
            <w:vAlign w:val="bottom"/>
          </w:tcPr>
          <w:p w14:paraId="381A54B7">
            <w:pPr>
              <w:bidi w:val="0"/>
              <w:jc w:val="center"/>
              <w:rPr>
                <w:rFonts w:hint="eastAsia"/>
              </w:rPr>
            </w:pPr>
            <w:r>
              <w:rPr>
                <w:rFonts w:hint="eastAsia"/>
                <w:lang w:val="en-US" w:eastAsia="zh-CN"/>
              </w:rPr>
              <w:t>3.5</w:t>
            </w:r>
          </w:p>
        </w:tc>
        <w:tc>
          <w:tcPr>
            <w:tcW w:w="0" w:type="auto"/>
            <w:tcBorders>
              <w:top w:val="nil"/>
              <w:left w:val="nil"/>
              <w:bottom w:val="nil"/>
              <w:right w:val="nil"/>
            </w:tcBorders>
            <w:shd w:val="clear" w:color="auto" w:fill="auto"/>
            <w:noWrap/>
            <w:vAlign w:val="bottom"/>
          </w:tcPr>
          <w:p w14:paraId="163806FF">
            <w:pPr>
              <w:bidi w:val="0"/>
              <w:jc w:val="center"/>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1E952E06">
            <w:pPr>
              <w:bidi w:val="0"/>
              <w:jc w:val="center"/>
              <w:rPr>
                <w:rFonts w:hint="eastAsia"/>
              </w:rPr>
            </w:pPr>
            <w:r>
              <w:rPr>
                <w:rFonts w:hint="eastAsia"/>
                <w:lang w:val="en-US" w:eastAsia="zh-CN"/>
              </w:rPr>
              <w:t>丽江</w:t>
            </w:r>
          </w:p>
        </w:tc>
        <w:tc>
          <w:tcPr>
            <w:tcW w:w="0" w:type="auto"/>
            <w:tcBorders>
              <w:top w:val="nil"/>
              <w:left w:val="nil"/>
              <w:bottom w:val="nil"/>
              <w:right w:val="nil"/>
            </w:tcBorders>
            <w:shd w:val="clear" w:color="auto" w:fill="auto"/>
            <w:noWrap/>
            <w:vAlign w:val="center"/>
          </w:tcPr>
          <w:p w14:paraId="123C674A">
            <w:pPr>
              <w:bidi w:val="0"/>
              <w:jc w:val="center"/>
              <w:rPr>
                <w:rFonts w:hint="eastAsia"/>
              </w:rPr>
            </w:pPr>
            <w:r>
              <w:rPr>
                <w:rFonts w:hint="eastAsia"/>
                <w:lang w:val="en-US" w:eastAsia="zh-CN"/>
              </w:rPr>
              <w:t>26.8575</w:t>
            </w:r>
          </w:p>
        </w:tc>
        <w:tc>
          <w:tcPr>
            <w:tcW w:w="0" w:type="auto"/>
            <w:tcBorders>
              <w:top w:val="nil"/>
              <w:left w:val="nil"/>
              <w:bottom w:val="nil"/>
              <w:right w:val="nil"/>
            </w:tcBorders>
            <w:shd w:val="clear" w:color="auto" w:fill="auto"/>
            <w:noWrap/>
            <w:vAlign w:val="center"/>
          </w:tcPr>
          <w:p w14:paraId="6A6BF4B0">
            <w:pPr>
              <w:bidi w:val="0"/>
              <w:jc w:val="center"/>
              <w:rPr>
                <w:rFonts w:hint="eastAsia"/>
              </w:rPr>
            </w:pPr>
            <w:r>
              <w:rPr>
                <w:rFonts w:hint="eastAsia"/>
                <w:lang w:val="en-US" w:eastAsia="zh-CN"/>
              </w:rPr>
              <w:t>100.2278</w:t>
            </w:r>
          </w:p>
        </w:tc>
      </w:tr>
      <w:tr w14:paraId="29E78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6" w:hRule="atLeast"/>
        </w:trPr>
        <w:tc>
          <w:tcPr>
            <w:tcW w:w="0" w:type="auto"/>
            <w:tcBorders>
              <w:top w:val="nil"/>
              <w:left w:val="nil"/>
              <w:bottom w:val="single" w:color="auto" w:sz="12" w:space="0"/>
              <w:right w:val="nil"/>
            </w:tcBorders>
            <w:shd w:val="clear" w:color="auto" w:fill="auto"/>
            <w:noWrap/>
            <w:vAlign w:val="bottom"/>
          </w:tcPr>
          <w:p w14:paraId="48BE2EBC">
            <w:pPr>
              <w:bidi w:val="0"/>
              <w:jc w:val="center"/>
              <w:rPr>
                <w:rFonts w:hint="eastAsia"/>
              </w:rPr>
            </w:pPr>
            <w:r>
              <w:rPr>
                <w:rFonts w:hint="eastAsia"/>
                <w:lang w:val="en-US" w:eastAsia="zh-CN"/>
              </w:rPr>
              <w:t>八达岭长城</w:t>
            </w:r>
          </w:p>
        </w:tc>
        <w:tc>
          <w:tcPr>
            <w:tcW w:w="0" w:type="auto"/>
            <w:tcBorders>
              <w:top w:val="nil"/>
              <w:left w:val="nil"/>
              <w:bottom w:val="single" w:color="auto" w:sz="12" w:space="0"/>
              <w:right w:val="nil"/>
            </w:tcBorders>
            <w:shd w:val="clear" w:color="auto" w:fill="auto"/>
            <w:noWrap/>
            <w:vAlign w:val="bottom"/>
          </w:tcPr>
          <w:p w14:paraId="56D1930A">
            <w:pPr>
              <w:bidi w:val="0"/>
              <w:jc w:val="center"/>
              <w:rPr>
                <w:rFonts w:hint="eastAsia"/>
              </w:rPr>
            </w:pPr>
            <w:r>
              <w:rPr>
                <w:rFonts w:hint="eastAsia"/>
                <w:lang w:val="en-US" w:eastAsia="zh-CN"/>
              </w:rPr>
              <w:t>07:30-16:00</w:t>
            </w:r>
          </w:p>
        </w:tc>
        <w:tc>
          <w:tcPr>
            <w:tcW w:w="0" w:type="auto"/>
            <w:tcBorders>
              <w:top w:val="nil"/>
              <w:left w:val="nil"/>
              <w:bottom w:val="single" w:color="auto" w:sz="12" w:space="0"/>
              <w:right w:val="nil"/>
            </w:tcBorders>
            <w:shd w:val="clear" w:color="auto" w:fill="auto"/>
            <w:noWrap/>
            <w:vAlign w:val="bottom"/>
          </w:tcPr>
          <w:p w14:paraId="12C0EE04">
            <w:pPr>
              <w:bidi w:val="0"/>
              <w:jc w:val="center"/>
              <w:rPr>
                <w:rFonts w:hint="eastAsia"/>
              </w:rPr>
            </w:pPr>
            <w:r>
              <w:rPr>
                <w:rFonts w:hint="eastAsia"/>
                <w:lang w:val="en-US" w:eastAsia="zh-CN"/>
              </w:rPr>
              <w:t>4.7</w:t>
            </w:r>
          </w:p>
        </w:tc>
        <w:tc>
          <w:tcPr>
            <w:tcW w:w="0" w:type="auto"/>
            <w:tcBorders>
              <w:top w:val="nil"/>
              <w:left w:val="nil"/>
              <w:bottom w:val="single" w:color="auto" w:sz="12" w:space="0"/>
              <w:right w:val="nil"/>
            </w:tcBorders>
            <w:shd w:val="clear" w:color="auto" w:fill="auto"/>
            <w:noWrap/>
            <w:vAlign w:val="bottom"/>
          </w:tcPr>
          <w:p w14:paraId="127F5E7B">
            <w:pPr>
              <w:bidi w:val="0"/>
              <w:jc w:val="center"/>
              <w:rPr>
                <w:rFonts w:hint="eastAsia"/>
              </w:rPr>
            </w:pPr>
            <w:r>
              <w:rPr>
                <w:rFonts w:hint="eastAsia"/>
                <w:lang w:val="en-US" w:eastAsia="zh-CN"/>
              </w:rPr>
              <w:t>3.5</w:t>
            </w:r>
          </w:p>
        </w:tc>
        <w:tc>
          <w:tcPr>
            <w:tcW w:w="0" w:type="auto"/>
            <w:tcBorders>
              <w:top w:val="nil"/>
              <w:left w:val="nil"/>
              <w:bottom w:val="single" w:color="auto" w:sz="12" w:space="0"/>
              <w:right w:val="nil"/>
            </w:tcBorders>
            <w:shd w:val="clear" w:color="auto" w:fill="auto"/>
            <w:noWrap/>
            <w:vAlign w:val="bottom"/>
          </w:tcPr>
          <w:p w14:paraId="284364DF">
            <w:pPr>
              <w:bidi w:val="0"/>
              <w:jc w:val="center"/>
              <w:rPr>
                <w:rFonts w:hint="eastAsia"/>
              </w:rPr>
            </w:pPr>
            <w:r>
              <w:rPr>
                <w:rFonts w:hint="eastAsia"/>
                <w:lang w:val="en-US" w:eastAsia="zh-CN"/>
              </w:rPr>
              <w:t>35</w:t>
            </w:r>
          </w:p>
        </w:tc>
        <w:tc>
          <w:tcPr>
            <w:tcW w:w="0" w:type="auto"/>
            <w:tcBorders>
              <w:top w:val="nil"/>
              <w:left w:val="nil"/>
              <w:bottom w:val="single" w:color="auto" w:sz="12" w:space="0"/>
              <w:right w:val="nil"/>
            </w:tcBorders>
            <w:shd w:val="clear" w:color="auto" w:fill="auto"/>
            <w:noWrap/>
            <w:vAlign w:val="bottom"/>
          </w:tcPr>
          <w:p w14:paraId="5778AEB8">
            <w:pPr>
              <w:bidi w:val="0"/>
              <w:jc w:val="center"/>
              <w:rPr>
                <w:rFonts w:hint="eastAsia"/>
              </w:rPr>
            </w:pPr>
            <w:r>
              <w:rPr>
                <w:rFonts w:hint="eastAsia"/>
                <w:lang w:val="en-US" w:eastAsia="zh-CN"/>
              </w:rPr>
              <w:t>北京</w:t>
            </w:r>
          </w:p>
        </w:tc>
        <w:tc>
          <w:tcPr>
            <w:tcW w:w="0" w:type="auto"/>
            <w:tcBorders>
              <w:top w:val="nil"/>
              <w:left w:val="nil"/>
              <w:bottom w:val="single" w:color="auto" w:sz="12" w:space="0"/>
              <w:right w:val="nil"/>
            </w:tcBorders>
            <w:shd w:val="clear" w:color="auto" w:fill="auto"/>
            <w:noWrap/>
            <w:vAlign w:val="center"/>
          </w:tcPr>
          <w:p w14:paraId="61775D67">
            <w:pPr>
              <w:bidi w:val="0"/>
              <w:jc w:val="center"/>
              <w:rPr>
                <w:rFonts w:hint="eastAsia"/>
              </w:rPr>
            </w:pPr>
            <w:r>
              <w:rPr>
                <w:rFonts w:hint="eastAsia"/>
                <w:lang w:val="en-US" w:eastAsia="zh-CN"/>
              </w:rPr>
              <w:t>39.9042</w:t>
            </w:r>
          </w:p>
        </w:tc>
        <w:tc>
          <w:tcPr>
            <w:tcW w:w="0" w:type="auto"/>
            <w:tcBorders>
              <w:top w:val="nil"/>
              <w:left w:val="nil"/>
              <w:bottom w:val="single" w:color="auto" w:sz="12" w:space="0"/>
              <w:right w:val="nil"/>
            </w:tcBorders>
            <w:shd w:val="clear" w:color="auto" w:fill="auto"/>
            <w:noWrap/>
            <w:vAlign w:val="center"/>
          </w:tcPr>
          <w:p w14:paraId="0E5ECF2B">
            <w:pPr>
              <w:bidi w:val="0"/>
              <w:jc w:val="center"/>
              <w:rPr>
                <w:rFonts w:hint="eastAsia"/>
              </w:rPr>
            </w:pPr>
            <w:r>
              <w:rPr>
                <w:rFonts w:hint="eastAsia"/>
                <w:lang w:val="en-US" w:eastAsia="zh-CN"/>
              </w:rPr>
              <w:t>116.4074</w:t>
            </w:r>
          </w:p>
        </w:tc>
      </w:tr>
    </w:tbl>
    <w:p w14:paraId="4C677BE3">
      <w:pPr>
        <w:bidi w:val="0"/>
        <w:rPr>
          <w:rFonts w:hint="default"/>
          <w:lang w:val="en-US" w:eastAsia="zh-CN"/>
        </w:rPr>
      </w:pPr>
    </w:p>
    <w:p w14:paraId="5E334921">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7.2优化模型的建立</w:t>
      </w:r>
    </w:p>
    <w:p w14:paraId="39A58306">
      <w:pPr>
        <w:spacing w:line="240" w:lineRule="auto"/>
        <w:outlineLvl w:val="1"/>
        <w:rPr>
          <w:rFonts w:hint="eastAsia" w:ascii="黑体" w:hAnsi="黑体" w:eastAsia="黑体" w:cs="黑体"/>
          <w:b/>
          <w:bCs/>
          <w:spacing w:val="0"/>
          <w:sz w:val="24"/>
          <w:szCs w:val="24"/>
          <w:lang w:val="en-US" w:eastAsia="zh-CN"/>
        </w:rPr>
      </w:pPr>
    </w:p>
    <w:p w14:paraId="19578A0A">
      <w:pPr>
        <w:bidi w:val="0"/>
        <w:ind w:firstLine="420" w:firstLineChars="0"/>
        <w:rPr>
          <w:rFonts w:hint="default"/>
          <w:lang w:val="en-US" w:eastAsia="zh-CN"/>
        </w:rPr>
      </w:pPr>
      <w:r>
        <w:rPr>
          <w:rFonts w:hint="eastAsia"/>
          <w:lang w:val="en-US" w:eastAsia="zh-CN"/>
        </w:rPr>
        <w:t>由于问题三的时间约束，所以我们首先要计算出景点间的旅行时间：</w:t>
      </w:r>
    </w:p>
    <w:p w14:paraId="4CC4364C">
      <w:pPr>
        <w:bidi w:val="0"/>
      </w:pPr>
      <w:r>
        <w:t>计算两个城市之间的直线距离：</w:t>
      </w:r>
    </w:p>
    <w:p w14:paraId="4D9372E7">
      <w:pPr>
        <w:bidi w:val="0"/>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distance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=ℎaversine</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coord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coord</m:t>
                  </m:r>
                  <m:ctrlPr>
                    <w:rPr>
                      <w:rFonts w:hint="default" w:ascii="Cambria Math" w:hAnsi="Cambria Math" w:cs="Times New Roman"/>
                      <w:i/>
                      <w:iCs/>
                    </w:rPr>
                  </m:ctrlPr>
                </m:e>
                <m:sub>
                  <m:r>
                    <m:rPr/>
                    <w:rPr>
                      <w:rFonts w:hint="default" w:ascii="Cambria Math" w:hAnsi="Cambria Math" w:cs="Times New Roman"/>
                    </w:rPr>
                    <m:t>j</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3E5D8B18">
      <w:pPr>
        <w:bidi w:val="0"/>
      </w:pPr>
      <w:r>
        <w:t>其中</w:t>
      </w:r>
      <w:r>
        <w:rPr>
          <w:rFonts w:hint="eastAsia"/>
          <w:lang w:eastAsia="zh-CN"/>
        </w:rPr>
        <w:t>：</w:t>
      </w:r>
      <m:oMath>
        <m:sSub>
          <m:sSubPr>
            <m:ctrlPr>
              <w:rPr>
                <w:rFonts w:hint="default" w:ascii="Cambria Math" w:hAnsi="Cambria Math" w:cs="Times New Roman"/>
                <w:i/>
                <w:iCs/>
              </w:rPr>
            </m:ctrlPr>
          </m:sSubPr>
          <m:e>
            <m:r>
              <m:rPr/>
              <w:rPr>
                <w:rFonts w:hint="default" w:ascii="Cambria Math" w:hAnsi="Cambria Math" w:cs="Times New Roman"/>
              </w:rPr>
              <m:t>coord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t>和</w:t>
      </w:r>
      <m:oMath>
        <m:sSub>
          <m:sSubPr>
            <m:ctrlPr>
              <w:rPr>
                <w:rFonts w:hint="default" w:ascii="Cambria Math" w:hAnsi="Cambria Math" w:cs="Times New Roman"/>
                <w:i/>
                <w:iCs/>
              </w:rPr>
            </m:ctrlPr>
          </m:sSubPr>
          <m:e>
            <m:r>
              <m:rPr/>
              <w:rPr>
                <w:rFonts w:hint="default" w:ascii="Cambria Math" w:hAnsi="Cambria Math" w:cs="Times New Roman"/>
              </w:rPr>
              <m:t>coord</m:t>
            </m:r>
            <m:ctrlPr>
              <w:rPr>
                <w:rFonts w:hint="default" w:ascii="Cambria Math" w:hAnsi="Cambria Math" w:cs="Times New Roman"/>
                <w:i/>
                <w:iCs/>
              </w:rPr>
            </m:ctrlPr>
          </m:e>
          <m:sub>
            <m:r>
              <m:rPr/>
              <w:rPr>
                <w:rFonts w:hint="default" w:ascii="Cambria Math" w:hAnsi="Cambria Math" w:cs="Times New Roman"/>
              </w:rPr>
              <m:t>j</m:t>
            </m:r>
            <m:ctrlPr>
              <w:rPr>
                <w:rFonts w:hint="default" w:ascii="Cambria Math" w:hAnsi="Cambria Math" w:cs="Times New Roman"/>
                <w:i/>
                <w:iCs/>
              </w:rPr>
            </m:ctrlPr>
          </m:sub>
        </m:sSub>
      </m:oMath>
      <w:r>
        <w:t>分别是城市</w:t>
      </w:r>
      <m:oMath>
        <m:r>
          <m:rPr>
            <m:sty m:val="p"/>
          </m:rPr>
          <w:rPr>
            <w:rFonts w:ascii="Cambria Math" w:hAnsi="Cambria Math"/>
          </w:rPr>
          <m:t>i</m:t>
        </m:r>
      </m:oMath>
      <w:r>
        <w:t>和</w:t>
      </w:r>
      <m:oMath>
        <m:r>
          <m:rPr>
            <m:sty m:val="p"/>
          </m:rPr>
          <w:rPr>
            <w:rFonts w:ascii="Cambria Math" w:hAnsi="Cambria Math"/>
          </w:rPr>
          <m:t>j</m:t>
        </m:r>
      </m:oMath>
      <w:r>
        <w:t>的经纬度坐标。</w:t>
      </w:r>
    </w:p>
    <w:p w14:paraId="77C81A1F">
      <w:pPr>
        <w:bidi w:val="0"/>
      </w:pPr>
      <w:r>
        <w:t>估计两城市间的旅行时间：</w:t>
      </w:r>
    </w:p>
    <w:p w14:paraId="057ECE22">
      <w:pPr>
        <w:bidi w:val="0"/>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lang w:val="en-US" w:eastAsia="zh-CN"/>
                </w:rPr>
                <m:t>travel_time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m:sty m:val="p"/>
            </m:rPr>
            <w:rPr>
              <w:rFonts w:hint="default" w:ascii="Cambria Math" w:hAnsi="Cambria Math" w:cs="Times New Roman"/>
            </w:rPr>
            <m:t>=</m:t>
          </m:r>
          <m:f>
            <m:fPr>
              <m:ctrlPr>
                <w:rPr>
                  <w:rFonts w:hint="default" w:ascii="Cambria Math" w:hAnsi="Cambria Math" w:cs="Times New Roman"/>
                  <w:i w:val="0"/>
                  <w:iCs w:val="0"/>
                </w:rPr>
              </m:ctrlPr>
            </m:fPr>
            <m:num>
              <m:sSub>
                <m:sSubPr>
                  <m:ctrlPr>
                    <w:rPr>
                      <w:rFonts w:hint="default" w:ascii="Cambria Math" w:hAnsi="Cambria Math" w:cs="Times New Roman"/>
                      <w:i/>
                      <w:iCs/>
                    </w:rPr>
                  </m:ctrlPr>
                </m:sSubPr>
                <m:e>
                  <m:r>
                    <m:rPr/>
                    <w:rPr>
                      <w:rFonts w:hint="default" w:ascii="Cambria Math" w:hAnsi="Cambria Math" w:cs="Times New Roman"/>
                    </w:rPr>
                    <m:t>distance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val="0"/>
                  <w:iCs w:val="0"/>
                </w:rPr>
              </m:ctrlPr>
            </m:num>
            <m:den>
              <m:r>
                <m:rPr/>
                <w:rPr>
                  <w:rFonts w:hint="default" w:ascii="Cambria Math" w:hAnsi="Cambria Math" w:cs="Times New Roman"/>
                  <w:lang w:val="en-US" w:eastAsia="zh-CN"/>
                </w:rPr>
                <m:t>average_speed</m:t>
              </m:r>
              <m:ctrlPr>
                <w:rPr>
                  <w:rFonts w:hint="default" w:ascii="Cambria Math" w:hAnsi="Cambria Math" w:cs="Times New Roman"/>
                  <w:i w:val="0"/>
                  <w:iCs w:val="0"/>
                </w:rPr>
              </m:ctrlPr>
            </m:den>
          </m:f>
        </m:oMath>
      </m:oMathPara>
    </w:p>
    <w:p w14:paraId="463CC6B9">
      <w:pPr>
        <w:bidi w:val="0"/>
      </w:pPr>
      <w:r>
        <w:t>其中</w:t>
      </w:r>
      <m:oMath>
        <m:r>
          <m:rPr/>
          <w:rPr>
            <w:rFonts w:hint="default" w:ascii="Cambria Math" w:hAnsi="Cambria Math" w:cs="Times New Roman"/>
            <w:lang w:val="en-US" w:eastAsia="zh-CN"/>
          </w:rPr>
          <m:t>average_speed</m:t>
        </m:r>
      </m:oMath>
      <w:r>
        <w:t>是平均高速列车速度。</w:t>
      </w:r>
    </w:p>
    <w:p w14:paraId="6950A088">
      <w:pPr>
        <w:pStyle w:val="15"/>
        <w:rPr>
          <w:rFonts w:hint="eastAsia" w:eastAsia="宋体"/>
          <w:lang w:eastAsia="zh-CN"/>
        </w:rPr>
      </w:pPr>
      <w:r>
        <w:t>交通成本</w:t>
      </w:r>
      <w:r>
        <w:rPr>
          <w:rFonts w:hint="eastAsia"/>
          <w:lang w:eastAsia="zh-CN"/>
        </w:rPr>
        <w:t>：</w:t>
      </w:r>
    </w:p>
    <w:p w14:paraId="353BAA7B">
      <w:pPr>
        <w:pStyle w:val="4"/>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distance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⋅traffic_cost_per_km</m:t>
          </m:r>
        </m:oMath>
      </m:oMathPara>
    </w:p>
    <w:p w14:paraId="506F546A">
      <w:pPr>
        <w:pStyle w:val="15"/>
      </w:pPr>
      <w:r>
        <w:t>其中：</w:t>
      </w:r>
      <m:oMath>
        <m:sSub>
          <m:sSubPr>
            <m:ctrlPr>
              <w:rPr>
                <w:rFonts w:hint="default" w:ascii="Cambria Math" w:hAnsi="Cambria Math" w:cs="Times New Roman"/>
                <w:i/>
                <w:iCs/>
              </w:rPr>
            </m:ctrlPr>
          </m:sSubPr>
          <m:e>
            <m:r>
              <m:rPr/>
              <w:rPr>
                <w:rFonts w:hint="default" w:ascii="Cambria Math" w:hAnsi="Cambria Math" w:cs="Times New Roman"/>
              </w:rPr>
              <m:t>distance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oMath>
      <w:r>
        <w:t>是城市</w:t>
      </w:r>
      <m:oMath>
        <m:r>
          <m:rPr/>
          <m:t>i</m:t>
        </m:r>
      </m:oMath>
      <w:r>
        <w:t>到城市</w:t>
      </w:r>
      <m:oMath>
        <m:r>
          <m:rPr/>
          <m:t>j</m:t>
        </m:r>
      </m:oMath>
      <w:r>
        <w:t>的距离；</w:t>
      </w:r>
      <w:r>
        <w:rPr>
          <w:rFonts w:hint="default" w:ascii="Times New Roman" w:hAnsi="Times New Roman" w:cs="Times New Roman"/>
          <w:i/>
          <w:iCs/>
        </w:rPr>
        <w:t>traffic_cost_per_km</w:t>
      </w:r>
      <w:r>
        <w:t>是每公里的交通费用。</w:t>
      </w:r>
    </w:p>
    <w:p w14:paraId="4A608AE0">
      <w:pPr>
        <w:pStyle w:val="4"/>
      </w:pPr>
      <w:r>
        <w:t>总成本计算：</w:t>
      </w:r>
    </w:p>
    <w:p w14:paraId="41A004AE">
      <w:pPr>
        <w:pStyle w:val="4"/>
        <w:rPr>
          <w:rFonts w:hint="default" w:ascii="Times New Roman" w:hAnsi="Times New Roman" w:cs="Times New Roman"/>
          <w:i/>
          <w:iCs w:val="0"/>
        </w:rPr>
      </w:pPr>
      <m:oMathPara>
        <m:oMathParaPr>
          <m:jc m:val="center"/>
        </m:oMathParaPr>
        <m:oMath>
          <m:r>
            <m:rPr/>
            <w:rPr>
              <w:rFonts w:hint="default" w:ascii="Cambria Math" w:hAnsi="Cambria Math" w:cs="Times New Roman"/>
            </w:rPr>
            <m:t>C=</m:t>
          </m:r>
          <m:nary>
            <m:naryPr>
              <m:chr m:val="∑"/>
              <m:limLoc m:val="undOvr"/>
              <m:supHide m:val="1"/>
              <m:ctrlPr>
                <w:rPr>
                  <w:rFonts w:hint="default" w:ascii="Cambria Math" w:hAnsi="Cambria Math" w:cs="Times New Roman"/>
                  <w:i/>
                  <w:iCs w:val="0"/>
                </w:rPr>
              </m:ctrlPr>
            </m:naryPr>
            <m:sub>
              <m:r>
                <m:rPr/>
                <w:rPr>
                  <w:rFonts w:hint="default" w:ascii="Cambria Math" w:hAnsi="Cambria Math" w:cs="Times New Roman"/>
                </w:rPr>
                <m:t>i∈cities</m:t>
              </m:r>
              <m:ctrlPr>
                <w:rPr>
                  <w:rFonts w:hint="default" w:ascii="Cambria Math" w:hAnsi="Cambria Math" w:cs="Times New Roman"/>
                  <w:i/>
                  <w:iCs w:val="0"/>
                </w:rPr>
              </m:ctrlPr>
            </m:sub>
            <m:sup>
              <m:r>
                <m:rPr/>
                <w:rPr>
                  <w:rFonts w:hint="default" w:ascii="Cambria Math" w:hAnsi="Cambria Math" w:cs="Times New Roman"/>
                </w:rPr>
                <m:t>​</m:t>
              </m:r>
              <m:ctrlPr>
                <w:rPr>
                  <w:rFonts w:hint="default" w:ascii="Cambria Math" w:hAnsi="Cambria Math" w:cs="Times New Roman"/>
                  <w:i/>
                  <w:iCs w:val="0"/>
                </w:rPr>
              </m:ctrlPr>
            </m:sup>
            <m:e>
              <m:nary>
                <m:naryPr>
                  <m:chr m:val="∑"/>
                  <m:limLoc m:val="undOvr"/>
                  <m:supHide m:val="1"/>
                  <m:ctrlPr>
                    <w:rPr>
                      <w:rFonts w:hint="default" w:ascii="Cambria Math" w:hAnsi="Cambria Math" w:cs="Times New Roman"/>
                      <w:i/>
                      <w:iCs w:val="0"/>
                    </w:rPr>
                  </m:ctrlPr>
                </m:naryPr>
                <m:sub>
                  <m:r>
                    <m:rPr/>
                    <w:rPr>
                      <w:rFonts w:hint="default" w:ascii="Cambria Math" w:hAnsi="Cambria Math" w:cs="Times New Roman"/>
                    </w:rPr>
                    <m:t>j∈cities,i≠j</m:t>
                  </m:r>
                  <m:ctrlPr>
                    <w:rPr>
                      <w:rFonts w:hint="default" w:ascii="Cambria Math" w:hAnsi="Cambria Math" w:cs="Times New Roman"/>
                      <w:i/>
                      <w:iCs w:val="0"/>
                    </w:rPr>
                  </m:ctrlPr>
                </m:sub>
                <m:sup>
                  <m:r>
                    <m:rPr/>
                    <w:rPr>
                      <w:rFonts w:hint="default" w:ascii="Cambria Math" w:hAnsi="Cambria Math" w:cs="Times New Roman"/>
                    </w:rPr>
                    <m:t>​</m:t>
                  </m:r>
                  <m:ctrlPr>
                    <w:rPr>
                      <w:rFonts w:hint="default" w:ascii="Cambria Math" w:hAnsi="Cambria Math" w:cs="Times New Roman"/>
                      <w:i/>
                      <w:iCs w:val="0"/>
                    </w:rPr>
                  </m:ctrlPr>
                </m:sup>
                <m:e>
                  <m:sSub>
                    <m:sSubPr>
                      <m:ctrlPr>
                        <w:rPr>
                          <w:rFonts w:hint="default" w:ascii="Cambria Math" w:hAnsi="Cambria Math" w:cs="Times New Roman"/>
                          <w:i/>
                          <w:iCs w:val="0"/>
                        </w:rPr>
                      </m:ctrlPr>
                    </m:sSubPr>
                    <m:e>
                      <m:r>
                        <m:rPr/>
                        <w:rPr>
                          <w:rFonts w:hint="default" w:ascii="Cambria Math" w:hAnsi="Cambria Math" w:cs="Times New Roman"/>
                        </w:rPr>
                        <m:t>r</m:t>
                      </m:r>
                      <m:ctrlPr>
                        <w:rPr>
                          <w:rFonts w:hint="default" w:ascii="Cambria Math" w:hAnsi="Cambria Math" w:cs="Times New Roman"/>
                          <w:i/>
                          <w:iCs w:val="0"/>
                        </w:rPr>
                      </m:ctrlPr>
                    </m:e>
                    <m:sub>
                      <m:r>
                        <m:rPr/>
                        <w:rPr>
                          <w:rFonts w:hint="default" w:ascii="Cambria Math" w:hAnsi="Cambria Math" w:cs="Times New Roman"/>
                        </w:rPr>
                        <m:t>ij</m:t>
                      </m:r>
                      <m:ctrlPr>
                        <w:rPr>
                          <w:rFonts w:hint="default" w:ascii="Cambria Math" w:hAnsi="Cambria Math" w:cs="Times New Roman"/>
                          <w:i/>
                          <w:iCs w:val="0"/>
                        </w:rPr>
                      </m:ctrlPr>
                    </m:sub>
                  </m:sSub>
                  <m:ctrlPr>
                    <w:rPr>
                      <w:rFonts w:hint="default" w:ascii="Cambria Math" w:hAnsi="Cambria Math" w:cs="Times New Roman"/>
                      <w:i/>
                      <w:iCs w:val="0"/>
                    </w:rPr>
                  </m:ctrlPr>
                </m:e>
              </m:nary>
              <m:ctrlPr>
                <w:rPr>
                  <w:rFonts w:hint="default" w:ascii="Cambria Math" w:hAnsi="Cambria Math" w:cs="Times New Roman"/>
                  <w:i/>
                  <w:iCs w:val="0"/>
                </w:rPr>
              </m:ctrlPr>
            </m:e>
          </m:nary>
          <m:r>
            <m:rPr/>
            <w:rPr>
              <w:rFonts w:hint="default" w:ascii="Cambria Math" w:hAnsi="Cambria Math" w:cs="Times New Roman"/>
            </w:rPr>
            <m:t>⋅</m:t>
          </m:r>
          <m:sSub>
            <m:sSubPr>
              <m:ctrlPr>
                <w:rPr>
                  <w:rFonts w:hint="default" w:ascii="Cambria Math" w:hAnsi="Cambria Math" w:cs="Times New Roman"/>
                  <w:i/>
                  <w:iCs w:val="0"/>
                </w:rPr>
              </m:ctrlPr>
            </m:sSubPr>
            <m:e>
              <m:r>
                <m:rPr/>
                <w:rPr>
                  <w:rFonts w:hint="default" w:ascii="Cambria Math" w:hAnsi="Cambria Math" w:cs="Times New Roman"/>
                </w:rPr>
                <m:t>x</m:t>
              </m:r>
              <m:ctrlPr>
                <w:rPr>
                  <w:rFonts w:hint="default" w:ascii="Cambria Math" w:hAnsi="Cambria Math" w:cs="Times New Roman"/>
                  <w:i/>
                  <w:iCs w:val="0"/>
                </w:rPr>
              </m:ctrlPr>
            </m:e>
            <m:sub>
              <m:r>
                <m:rPr/>
                <w:rPr>
                  <w:rFonts w:hint="default" w:ascii="Cambria Math" w:hAnsi="Cambria Math" w:cs="Times New Roman"/>
                </w:rPr>
                <m:t>ij</m:t>
              </m:r>
              <m:ctrlPr>
                <w:rPr>
                  <w:rFonts w:hint="default" w:ascii="Cambria Math" w:hAnsi="Cambria Math" w:cs="Times New Roman"/>
                  <w:i/>
                  <w:iCs w:val="0"/>
                </w:rPr>
              </m:ctrlPr>
            </m:sub>
          </m:sSub>
          <m:r>
            <m:rPr/>
            <w:rPr>
              <w:rFonts w:hint="default" w:ascii="Cambria Math" w:hAnsi="Cambria Math" w:cs="Times New Roman"/>
            </w:rPr>
            <m:t>+</m:t>
          </m:r>
          <m:nary>
            <m:naryPr>
              <m:chr m:val="∑"/>
              <m:limLoc m:val="undOvr"/>
              <m:supHide m:val="1"/>
              <m:ctrlPr>
                <w:rPr>
                  <w:rFonts w:hint="default" w:ascii="Cambria Math" w:hAnsi="Cambria Math" w:cs="Times New Roman"/>
                  <w:i/>
                  <w:iCs w:val="0"/>
                </w:rPr>
              </m:ctrlPr>
            </m:naryPr>
            <m:sub>
              <m:r>
                <m:rPr/>
                <w:rPr>
                  <w:rFonts w:hint="default" w:ascii="Cambria Math" w:hAnsi="Cambria Math" w:cs="Times New Roman"/>
                </w:rPr>
                <m:t>i∈cities,i≠</m:t>
              </m:r>
              <m:r>
                <m:rPr>
                  <m:sty m:val="p"/>
                </m:rPr>
                <w:rPr>
                  <w:rFonts w:hint="default" w:ascii="Cambria Math" w:hAnsi="Cambria Math" w:cs="Times New Roman"/>
                </w:rPr>
                <m:t>广州</m:t>
              </m:r>
              <m:ctrlPr>
                <w:rPr>
                  <w:rFonts w:hint="default" w:ascii="Cambria Math" w:hAnsi="Cambria Math" w:cs="Times New Roman"/>
                  <w:i/>
                  <w:iCs w:val="0"/>
                </w:rPr>
              </m:ctrlPr>
            </m:sub>
            <m:sup>
              <m:r>
                <m:rPr/>
                <w:rPr>
                  <w:rFonts w:hint="default" w:ascii="Cambria Math" w:hAnsi="Cambria Math" w:cs="Times New Roman"/>
                </w:rPr>
                <m:t>​</m:t>
              </m:r>
              <m:ctrlPr>
                <w:rPr>
                  <w:rFonts w:hint="default" w:ascii="Cambria Math" w:hAnsi="Cambria Math" w:cs="Times New Roman"/>
                  <w:i/>
                  <w:iCs w:val="0"/>
                </w:rPr>
              </m:ctrlPr>
            </m:sup>
            <m:e>
              <m:sSub>
                <m:sSubPr>
                  <m:ctrlPr>
                    <w:rPr>
                      <w:rFonts w:hint="default" w:ascii="Cambria Math" w:hAnsi="Cambria Math" w:cs="Times New Roman"/>
                      <w:i/>
                      <w:iCs w:val="0"/>
                    </w:rPr>
                  </m:ctrlPr>
                </m:sSubPr>
                <m:e>
                  <m:r>
                    <m:rPr/>
                    <w:rPr>
                      <w:rFonts w:hint="default" w:ascii="Cambria Math" w:hAnsi="Cambria Math" w:cs="Times New Roman"/>
                    </w:rPr>
                    <m:t>p</m:t>
                  </m:r>
                  <m:ctrlPr>
                    <w:rPr>
                      <w:rFonts w:hint="default" w:ascii="Cambria Math" w:hAnsi="Cambria Math" w:cs="Times New Roman"/>
                      <w:i/>
                      <w:iCs w:val="0"/>
                    </w:rPr>
                  </m:ctrlPr>
                </m:e>
                <m:sub>
                  <m:r>
                    <m:rPr/>
                    <w:rPr>
                      <w:rFonts w:hint="default" w:ascii="Cambria Math" w:hAnsi="Cambria Math" w:cs="Times New Roman"/>
                    </w:rPr>
                    <m:t>i</m:t>
                  </m:r>
                  <m:ctrlPr>
                    <w:rPr>
                      <w:rFonts w:hint="default" w:ascii="Cambria Math" w:hAnsi="Cambria Math" w:cs="Times New Roman"/>
                      <w:i/>
                      <w:iCs w:val="0"/>
                    </w:rPr>
                  </m:ctrlPr>
                </m:sub>
              </m:sSub>
              <m:ctrlPr>
                <w:rPr>
                  <w:rFonts w:hint="default" w:ascii="Cambria Math" w:hAnsi="Cambria Math" w:cs="Times New Roman"/>
                  <w:i/>
                  <w:iCs w:val="0"/>
                </w:rPr>
              </m:ctrlPr>
            </m:e>
          </m:nary>
          <m:r>
            <m:rPr/>
            <w:rPr>
              <w:rFonts w:hint="default" w:ascii="Cambria Math" w:hAnsi="Cambria Math" w:cs="Times New Roman"/>
            </w:rPr>
            <m:t>⋅</m:t>
          </m:r>
          <m:sSub>
            <m:sSubPr>
              <m:ctrlPr>
                <w:rPr>
                  <w:rFonts w:hint="default" w:ascii="Cambria Math" w:hAnsi="Cambria Math" w:cs="Times New Roman"/>
                  <w:i/>
                  <w:iCs w:val="0"/>
                </w:rPr>
              </m:ctrlPr>
            </m:sSubPr>
            <m:e>
              <m:r>
                <m:rPr/>
                <w:rPr>
                  <w:rFonts w:hint="default" w:ascii="Cambria Math" w:hAnsi="Cambria Math" w:cs="Times New Roman"/>
                </w:rPr>
                <m:t>y</m:t>
              </m:r>
              <m:ctrlPr>
                <w:rPr>
                  <w:rFonts w:hint="default" w:ascii="Cambria Math" w:hAnsi="Cambria Math" w:cs="Times New Roman"/>
                  <w:i/>
                  <w:iCs w:val="0"/>
                </w:rPr>
              </m:ctrlPr>
            </m:e>
            <m:sub>
              <m:r>
                <m:rPr/>
                <w:rPr>
                  <w:rFonts w:hint="default" w:ascii="Cambria Math" w:hAnsi="Cambria Math" w:cs="Times New Roman"/>
                </w:rPr>
                <m:t>i</m:t>
              </m:r>
              <m:ctrlPr>
                <w:rPr>
                  <w:rFonts w:hint="default" w:ascii="Cambria Math" w:hAnsi="Cambria Math" w:cs="Times New Roman"/>
                  <w:i/>
                  <w:iCs w:val="0"/>
                </w:rPr>
              </m:ctrlPr>
            </m:sub>
          </m:sSub>
        </m:oMath>
      </m:oMathPara>
    </w:p>
    <w:p w14:paraId="04F1D358">
      <w:pPr>
        <w:bidi w:val="0"/>
        <w:rPr>
          <w:rFonts w:hint="eastAsia" w:eastAsia="宋体"/>
          <w:lang w:eastAsia="zh-CN"/>
        </w:rPr>
      </w:pPr>
      <w:r>
        <w:rPr>
          <w:rFonts w:hint="eastAsia"/>
          <w:i w:val="0"/>
          <w:iCs/>
          <w:lang w:val="en-US" w:eastAsia="zh-CN"/>
        </w:rPr>
        <w:t>其中：</w:t>
      </w:r>
      <m:oMath>
        <m:sSub>
          <m:sSubPr/>
          <m:e>
            <m:r>
              <m:rPr/>
              <m:t>c</m:t>
            </m:r>
          </m:e>
          <m:sub>
            <m:r>
              <m:rPr/>
              <m:t>ij</m:t>
            </m:r>
          </m:sub>
        </m:sSub>
      </m:oMath>
      <w:r>
        <w:t>表示城市</w:t>
      </w:r>
      <m:oMath>
        <m:r>
          <m:rPr/>
          <m:t>i</m:t>
        </m:r>
      </m:oMath>
      <w:r>
        <w:t>到城市</w:t>
      </w:r>
      <m:oMath>
        <m:r>
          <m:rPr/>
          <m:t>j</m:t>
        </m:r>
      </m:oMath>
      <w:r>
        <w:t>的交通成本</w:t>
      </w:r>
      <w:r>
        <w:rPr>
          <w:rFonts w:hint="eastAsia"/>
          <w:lang w:val="en-US" w:eastAsia="zh-CN"/>
        </w:rPr>
        <w:t xml:space="preserve">; </w:t>
      </w:r>
      <m:oMath>
        <m:sSub>
          <m:sSubPr/>
          <m:e>
            <m:r>
              <m:rPr/>
              <m:t>p</m:t>
            </m:r>
          </m:e>
          <m:sub>
            <m:r>
              <m:rPr/>
              <m:t>i</m:t>
            </m:r>
          </m:sub>
        </m:sSub>
      </m:oMath>
      <w:r>
        <w:t>表示城市</w:t>
      </w:r>
      <m:oMath>
        <m:r>
          <m:rPr/>
          <m:t>i</m:t>
        </m:r>
      </m:oMath>
      <w:r>
        <w:t>的门票价格</w:t>
      </w:r>
      <w:r>
        <w:rPr>
          <w:rFonts w:hint="eastAsia"/>
          <w:lang w:eastAsia="zh-CN"/>
        </w:rPr>
        <w:t>。</w:t>
      </w:r>
    </w:p>
    <w:p w14:paraId="5CBEA031">
      <w:pPr>
        <w:bidi w:val="0"/>
        <w:rPr>
          <w:rFonts w:hint="eastAsia"/>
          <w:lang w:val="en-US" w:eastAsia="zh-CN"/>
        </w:rPr>
      </w:pPr>
      <w:r>
        <w:rPr>
          <w:rFonts w:hint="eastAsia"/>
          <w:lang w:val="en-US" w:eastAsia="zh-CN"/>
        </w:rPr>
        <w:t>接着我们建立了问题三的单目标优化模型：</w:t>
      </w:r>
    </w:p>
    <w:p w14:paraId="3A8CF970">
      <w:pPr>
        <w:bidi w:val="0"/>
        <w:rPr>
          <w:rFonts w:hint="eastAsia" w:eastAsia="宋体"/>
          <w:lang w:eastAsia="zh-CN"/>
        </w:rPr>
      </w:pPr>
      <w:r>
        <w:t>目标函数</w:t>
      </w:r>
      <w:r>
        <w:rPr>
          <w:rFonts w:hint="eastAsia"/>
          <w:lang w:eastAsia="zh-CN"/>
        </w:rPr>
        <w:t>：</w:t>
      </w:r>
    </w:p>
    <w:p w14:paraId="427ECBA0">
      <w:pPr>
        <w:bidi w:val="0"/>
        <w:ind w:firstLine="420" w:firstLineChars="0"/>
      </w:pPr>
      <w:r>
        <w:t>最大化访问的城市数量(不包括广州):</w:t>
      </w:r>
    </w:p>
    <w:p w14:paraId="772B04FF">
      <w:pPr>
        <w:bidi w:val="0"/>
      </w:pPr>
      <m:oMathPara>
        <m:oMathParaPr>
          <m:jc m:val="center"/>
        </m:oMathParaPr>
        <m:oMath>
          <m:r>
            <m:rPr/>
            <w:rPr>
              <w:rFonts w:hint="default" w:ascii="Cambria Math" w:hAnsi="Cambria Math" w:cs="Times New Roman"/>
            </w:rPr>
            <m:t>max</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nary>
        </m:oMath>
      </m:oMathPara>
    </w:p>
    <w:p w14:paraId="4B8004E1">
      <w:pPr>
        <w:bidi w:val="0"/>
      </w:pPr>
      <w:r>
        <w:t>其中</w:t>
      </w:r>
      <m:oMath>
        <m:r>
          <m:rPr/>
          <w:rPr>
            <w:rFonts w:hint="default" w:ascii="Cambria Math" w:hAnsi="Cambria Math"/>
            <w:lang w:val="en-US" w:eastAsia="zh-CN"/>
          </w:rPr>
          <m:t>N</m:t>
        </m:r>
      </m:oMath>
      <w:r>
        <w:t>是所有城市的集合。</w:t>
      </w:r>
    </w:p>
    <w:p w14:paraId="3B5D0EC0">
      <w:pPr>
        <w:bidi w:val="0"/>
        <w:rPr>
          <w:rFonts w:hint="eastAsia"/>
          <w:lang w:eastAsia="zh-CN"/>
        </w:rPr>
      </w:pPr>
      <w:bookmarkStart w:id="8" w:name="决策变量"/>
      <w:r>
        <w:t>决策变量</w:t>
      </w:r>
      <w:r>
        <w:rPr>
          <w:rFonts w:hint="eastAsia"/>
          <w:lang w:eastAsia="zh-CN"/>
        </w:rPr>
        <w:t>：</w:t>
      </w:r>
    </w:p>
    <w:p w14:paraId="51352C10">
      <w:pPr>
        <w:bidi w:val="0"/>
        <w:ind w:firstLine="420" w:firstLineChars="0"/>
      </w:pPr>
      <w:r>
        <w:rPr>
          <w:rFonts w:hint="eastAsia"/>
          <w:i/>
          <w:iCs/>
          <w:lang w:val="en-US" w:eastAsia="zh-CN"/>
        </w:rPr>
        <w:t>·</w:t>
      </w:r>
      <m:oMath>
        <m:sSub>
          <m:sSubPr>
            <m:ctrlPr>
              <w:rPr>
                <w:rFonts w:ascii="Cambria Math" w:hAnsi="Cambria Math"/>
                <w:i/>
                <w:iCs/>
              </w:rPr>
            </m:ctrlPr>
          </m:sSubPr>
          <m:e>
            <m:r>
              <m:rPr/>
              <w:rPr>
                <w:rFonts w:hint="default" w:ascii="Cambria Math" w:hAnsi="Cambria Math"/>
                <w:lang w:val="en-US" w:eastAsia="zh-CN"/>
              </w:rPr>
              <m:t>x</m:t>
            </m:r>
            <m:ctrlPr>
              <w:rPr>
                <w:rFonts w:ascii="Cambria Math" w:hAnsi="Cambria Math"/>
                <w:i/>
                <w:iCs/>
              </w:rPr>
            </m:ctrlPr>
          </m:e>
          <m:sub>
            <m:r>
              <m:rPr/>
              <w:rPr>
                <w:rFonts w:hint="default" w:ascii="Cambria Math" w:hAnsi="Cambria Math"/>
              </w:rPr>
              <m:t>i</m:t>
            </m:r>
            <m:r>
              <m:rPr/>
              <w:rPr>
                <w:rFonts w:hint="default" w:ascii="Cambria Math" w:hAnsi="Cambria Math"/>
                <w:lang w:val="en-US" w:eastAsia="zh-CN"/>
              </w:rPr>
              <m:t>j</m:t>
            </m:r>
            <m:ctrlPr>
              <w:rPr>
                <w:rFonts w:ascii="Cambria Math" w:hAnsi="Cambria Math"/>
                <w:i/>
                <w:iCs/>
              </w:rPr>
            </m:ctrlPr>
          </m:sub>
        </m:sSub>
      </m:oMath>
      <w:r>
        <w:rPr>
          <w:rFonts w:hint="eastAsia" w:hAnsi="Cambria Math"/>
          <w:i w:val="0"/>
          <w:iCs w:val="0"/>
          <w:lang w:val="en-US" w:eastAsia="zh-CN"/>
        </w:rPr>
        <w:t>(</w:t>
      </w:r>
      <w:r>
        <w:t>路径存在性变量</w:t>
      </w:r>
      <w:r>
        <w:rPr>
          <w:rFonts w:hint="eastAsia" w:hAnsi="Cambria Math"/>
          <w:i w:val="0"/>
          <w:iCs w:val="0"/>
          <w:lang w:val="en-US" w:eastAsia="zh-CN"/>
        </w:rPr>
        <w:t>)是</w:t>
      </w:r>
      <w:r>
        <w:t>二元变量表示从城市</w:t>
      </w:r>
      <m:oMath>
        <m:r>
          <m:rPr/>
          <w:rPr>
            <w:rFonts w:hint="default" w:ascii="Cambria Math" w:hAnsi="Cambria Math"/>
          </w:rPr>
          <m:t>i</m:t>
        </m:r>
      </m:oMath>
      <w:r>
        <w:t>到城市</w:t>
      </w:r>
      <m:oMath>
        <m:r>
          <m:rPr/>
          <w:rPr>
            <w:rFonts w:hint="default" w:ascii="Cambria Math" w:hAnsi="Cambria Math"/>
          </w:rPr>
          <m:t>j</m:t>
        </m:r>
      </m:oMath>
      <w:r>
        <w:t>是否有直接路径。如果从城市</w:t>
      </w:r>
      <m:oMath>
        <m:r>
          <m:rPr>
            <m:sty m:val="p"/>
          </m:rPr>
          <w:rPr>
            <w:rFonts w:ascii="Cambria Math" w:hAnsi="Cambria Math"/>
          </w:rPr>
          <m:t>i</m:t>
        </m:r>
      </m:oMath>
      <w:r>
        <w:t>到城市</w:t>
      </w:r>
      <m:oMath>
        <m:r>
          <m:rPr>
            <m:sty m:val="p"/>
          </m:rPr>
          <w:rPr>
            <w:rFonts w:ascii="Cambria Math" w:hAnsi="Cambria Math"/>
          </w:rPr>
          <m:t>j</m:t>
        </m:r>
      </m:oMath>
      <w:r>
        <w:t>有直接路径</w:t>
      </w:r>
      <w:r>
        <w:rPr>
          <w:rFonts w:hint="eastAsia"/>
          <w:lang w:val="en-US" w:eastAsia="zh-CN"/>
        </w:rPr>
        <w:t>则为1</w:t>
      </w:r>
      <w:r>
        <w:t>，否则</w:t>
      </w:r>
      <w:r>
        <w:rPr>
          <w:rFonts w:hint="eastAsia"/>
          <w:lang w:val="en-US" w:eastAsia="zh-CN"/>
        </w:rPr>
        <w:t>为0</w:t>
      </w:r>
      <w:r>
        <w:t>。</w:t>
      </w:r>
    </w:p>
    <w:p w14:paraId="2C30B3E8">
      <w:pPr>
        <w:bidi w:val="0"/>
        <w:ind w:firstLine="420" w:firstLineChars="0"/>
      </w:pPr>
      <w:r>
        <w:rPr>
          <w:rFonts w:hint="eastAsia" w:hAnsi="Cambria Math" w:cs="Times New Roman"/>
          <w:i w:val="0"/>
          <w:iCs/>
          <w:lang w:val="en-US" w:eastAsia="zh-CN"/>
        </w:rPr>
        <w:t>·</w:t>
      </w:r>
      <m:oMath>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rPr>
          <w:rFonts w:hint="eastAsia" w:hAnsi="Cambria Math"/>
          <w:i w:val="0"/>
          <w:iCs w:val="0"/>
          <w:lang w:val="en-US" w:eastAsia="zh-CN"/>
        </w:rPr>
        <w:t>(</w:t>
      </w:r>
      <w:r>
        <w:rPr>
          <w:rFonts w:hint="default"/>
        </w:rPr>
        <w:t>城市访问变量</w:t>
      </w:r>
      <w:r>
        <w:rPr>
          <w:rFonts w:hint="eastAsia" w:hAnsi="Cambria Math"/>
          <w:i w:val="0"/>
          <w:iCs w:val="0"/>
          <w:lang w:val="en-US" w:eastAsia="zh-CN"/>
        </w:rPr>
        <w:t>)</w:t>
      </w:r>
      <w:r>
        <w:rPr>
          <w:rFonts w:hint="eastAsia" w:hAnsi="Cambria Math" w:cs="Times New Roman"/>
          <w:i w:val="0"/>
          <w:iCs/>
          <w:lang w:val="en-US" w:eastAsia="zh-CN"/>
        </w:rPr>
        <w:t>是</w:t>
      </w:r>
      <w:r>
        <w:t>二元变量表示城市</w:t>
      </w:r>
      <m:oMath>
        <m:r>
          <m:rPr/>
          <w:rPr>
            <w:rFonts w:hint="default" w:ascii="Cambria Math" w:hAnsi="Cambria Math"/>
          </w:rPr>
          <m:t>i</m:t>
        </m:r>
      </m:oMath>
      <w:r>
        <w:t>是否被访问。如果城市</w:t>
      </w:r>
      <m:oMath>
        <m:r>
          <m:rPr/>
          <w:rPr>
            <w:rFonts w:hint="default" w:ascii="Cambria Math" w:hAnsi="Cambria Math"/>
          </w:rPr>
          <m:t>i</m:t>
        </m:r>
      </m:oMath>
      <w:r>
        <w:t>被访问</w:t>
      </w:r>
      <w:r>
        <w:rPr>
          <w:rFonts w:hint="eastAsia"/>
          <w:lang w:val="en-US" w:eastAsia="zh-CN"/>
        </w:rPr>
        <w:t>则为1，</w:t>
      </w:r>
      <w:r>
        <w:t>否则</w:t>
      </w:r>
      <w:r>
        <w:rPr>
          <w:rFonts w:hint="eastAsia"/>
          <w:lang w:val="en-US" w:eastAsia="zh-CN"/>
        </w:rPr>
        <w:t>为0</w:t>
      </w:r>
      <w:r>
        <w:t>。</w:t>
      </w:r>
    </w:p>
    <w:p w14:paraId="7834FDEC">
      <w:pPr>
        <w:bidi w:val="0"/>
        <w:ind w:firstLine="420" w:firstLineChars="0"/>
      </w:pPr>
      <w:r>
        <w:rPr>
          <w:rFonts w:hint="eastAsia"/>
          <w:i w:val="0"/>
          <w:lang w:val="en-US" w:eastAsia="zh-CN"/>
        </w:rPr>
        <w:t>·</w:t>
      </w:r>
      <m:oMath>
        <m:sSub>
          <m:sSubPr>
            <m:ctrlPr>
              <w:rPr>
                <w:rFonts w:ascii="Cambria Math" w:hAnsi="Cambria Math"/>
                <w:i/>
                <w:iCs/>
              </w:rPr>
            </m:ctrlPr>
          </m:sSubPr>
          <m:e>
            <m:r>
              <m:rPr/>
              <w:rPr>
                <w:rFonts w:hint="default" w:ascii="Cambria Math" w:hAnsi="Cambria Math"/>
              </w:rPr>
              <m:t>z</m:t>
            </m:r>
            <m:ctrlPr>
              <w:rPr>
                <w:rFonts w:ascii="Cambria Math" w:hAnsi="Cambria Math"/>
                <w:i/>
                <w:iCs/>
              </w:rPr>
            </m:ctrlPr>
          </m:e>
          <m:sub>
            <m:r>
              <m:rPr/>
              <w:rPr>
                <w:rFonts w:hint="default" w:ascii="Cambria Math" w:hAnsi="Cambria Math"/>
              </w:rPr>
              <m:t>id</m:t>
            </m:r>
            <m:ctrlPr>
              <w:rPr>
                <w:rFonts w:ascii="Cambria Math" w:hAnsi="Cambria Math"/>
                <w:i/>
                <w:iCs/>
              </w:rPr>
            </m:ctrlPr>
          </m:sub>
        </m:sSub>
      </m:oMath>
      <w:r>
        <w:rPr>
          <w:rFonts w:hint="eastAsia" w:hAnsi="Cambria Math"/>
          <w:i w:val="0"/>
          <w:iCs w:val="0"/>
          <w:lang w:val="en-US" w:eastAsia="zh-CN"/>
        </w:rPr>
        <w:t>(</w:t>
      </w:r>
      <w:r>
        <w:rPr>
          <w:rFonts w:hint="default"/>
        </w:rPr>
        <w:t>每日出发城市变量</w:t>
      </w:r>
      <w:r>
        <w:rPr>
          <w:rFonts w:hint="eastAsia" w:hAnsi="Cambria Math"/>
          <w:i w:val="0"/>
          <w:iCs w:val="0"/>
          <w:lang w:val="en-US" w:eastAsia="zh-CN"/>
        </w:rPr>
        <w:t>)</w:t>
      </w:r>
      <w:r>
        <w:rPr>
          <w:rFonts w:hint="eastAsia"/>
          <w:lang w:val="en-US" w:eastAsia="zh-CN"/>
        </w:rPr>
        <w:t>是</w:t>
      </w:r>
      <w:r>
        <w:t>二元变量表示第</w:t>
      </w:r>
      <m:oMath>
        <m:r>
          <m:rPr/>
          <w:rPr>
            <w:rFonts w:hint="default" w:ascii="Cambria Math" w:hAnsi="Cambria Math"/>
          </w:rPr>
          <m:t>d</m:t>
        </m:r>
      </m:oMath>
      <w:r>
        <w:t>天是否从城市</w:t>
      </w:r>
      <m:oMath>
        <m:r>
          <m:rPr>
            <m:sty m:val="p"/>
          </m:rPr>
          <w:rPr>
            <w:rFonts w:ascii="Cambria Math" w:hAnsi="Cambria Math"/>
          </w:rPr>
          <m:t>i</m:t>
        </m:r>
      </m:oMath>
      <w:r>
        <w:t>开始。如果第</w:t>
      </w:r>
      <m:oMath>
        <m:r>
          <m:rPr/>
          <w:rPr>
            <w:rFonts w:hint="default" w:ascii="Cambria Math" w:hAnsi="Cambria Math"/>
          </w:rPr>
          <m:t>d</m:t>
        </m:r>
      </m:oMath>
      <w:r>
        <w:t>天从城市</w:t>
      </w:r>
      <m:oMath>
        <m:r>
          <m:rPr>
            <m:sty m:val="p"/>
          </m:rPr>
          <w:rPr>
            <w:rFonts w:ascii="Cambria Math" w:hAnsi="Cambria Math"/>
          </w:rPr>
          <m:t>i</m:t>
        </m:r>
      </m:oMath>
      <w:r>
        <w:t>开始</w:t>
      </w:r>
      <w:r>
        <w:rPr>
          <w:rFonts w:hint="eastAsia"/>
          <w:lang w:val="en-US" w:eastAsia="zh-CN"/>
        </w:rPr>
        <w:t>则为1，</w:t>
      </w:r>
      <w:r>
        <w:t>否则</w:t>
      </w:r>
      <w:r>
        <w:rPr>
          <w:rFonts w:hint="eastAsia"/>
          <w:lang w:val="en-US" w:eastAsia="zh-CN"/>
        </w:rPr>
        <w:t>为0</w:t>
      </w:r>
    </w:p>
    <w:bookmarkEnd w:id="8"/>
    <w:p w14:paraId="31E1ADD9">
      <w:pPr>
        <w:bidi w:val="0"/>
        <w:rPr>
          <w:rFonts w:hint="default"/>
          <w:lang w:val="en-US" w:eastAsia="zh-CN"/>
        </w:rPr>
      </w:pPr>
    </w:p>
    <w:p w14:paraId="070A25F8">
      <w:pPr>
        <w:bidi w:val="0"/>
        <w:rPr>
          <w:rFonts w:hint="eastAsia"/>
          <w:lang w:val="en-US" w:eastAsia="zh-CN"/>
        </w:rPr>
      </w:pPr>
      <w:bookmarkStart w:id="9" w:name="约束条件"/>
      <w:r>
        <w:t>约束条件</w:t>
      </w:r>
      <w:r>
        <w:rPr>
          <w:rFonts w:hint="eastAsia"/>
          <w:lang w:val="en-US" w:eastAsia="zh-CN"/>
        </w:rPr>
        <w:t>;</w:t>
      </w:r>
    </w:p>
    <w:p w14:paraId="70B41552">
      <w:pPr>
        <w:bidi w:val="0"/>
      </w:pPr>
      <w:r>
        <w:rPr>
          <w:rFonts w:hint="default"/>
        </w:rPr>
        <w:t>1. 每个城市（除了广州）只能被访问一次：</w:t>
      </w:r>
    </w:p>
    <w:p w14:paraId="611555A8">
      <w:pPr>
        <w:bidi w:val="0"/>
        <w:jc w:val="center"/>
      </w:p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m:t>
            </m:r>
            <m:r>
              <m:rPr/>
              <w:rPr>
                <w:rFonts w:hint="default" w:ascii="Cambria Math" w:hAnsi="Cambria Math" w:cs="Times New Roman"/>
                <w:lang w:val="en-US" w:eastAsia="zh-CN"/>
              </w:rPr>
              <m:t>N</m:t>
            </m:r>
            <m:r>
              <m:rPr/>
              <w:rPr>
                <w:rFonts w:hint="default" w:ascii="Cambria Math" w:hAnsi="Cambria Math" w:cs="Times New Roman"/>
              </w:rPr>
              <m:t>\{i,</m:t>
            </m:r>
            <m:r>
              <m:rPr>
                <m:sty m:val="p"/>
              </m:rPr>
              <w:rPr>
                <w:rFonts w:hint="default" w:ascii="Cambria Math" w:hAnsi="Cambria Math" w:cs="Times New Roman"/>
              </w:rPr>
              <m:t>广 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rPr>
          <w:rFonts w:hint="default" w:ascii="Times New Roman" w:hAnsi="Times New Roman" w:cs="Times New Roman"/>
          <w:i/>
          <w:iCs/>
        </w:rPr>
        <w:t xml:space="preserve">, </w:t>
      </w:r>
      <m:oMath>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oMath>
    </w:p>
    <w:p w14:paraId="17E4043A">
      <w:pPr>
        <w:bidi w:val="0"/>
      </w:pPr>
      <w:r>
        <w:t>2.每日开始约束：确保每一天从一个城市开始。</w:t>
      </w:r>
    </w:p>
    <w:p w14:paraId="73B2B21C">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z</m:t>
                  </m:r>
                  <m:ctrlPr>
                    <w:rPr>
                      <w:rFonts w:hint="default" w:ascii="Cambria Math" w:hAnsi="Cambria Math" w:cs="Times New Roman"/>
                      <w:i/>
                      <w:iCs/>
                    </w:rPr>
                  </m:ctrlPr>
                </m:e>
                <m:sub>
                  <m:r>
                    <m:rPr/>
                    <w:rPr>
                      <w:rFonts w:hint="default" w:ascii="Cambria Math" w:hAnsi="Cambria Math" w:cs="Times New Roman"/>
                    </w:rPr>
                    <m:t>id</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=1, ∀d∈D</m:t>
          </m:r>
        </m:oMath>
      </m:oMathPara>
    </w:p>
    <w:p w14:paraId="352A3F3D">
      <w:pPr>
        <w:bidi w:val="0"/>
      </w:pPr>
      <w:r>
        <w:t>其中</w:t>
      </w:r>
      <m:oMath>
        <m:r>
          <m:rPr/>
          <w:rPr>
            <w:rFonts w:hint="default" w:ascii="Cambria Math" w:hAnsi="Cambria Math"/>
          </w:rPr>
          <m:t>D</m:t>
        </m:r>
      </m:oMath>
      <w:r>
        <w:t>表示所有可能的天数。</w:t>
      </w:r>
    </w:p>
    <w:bookmarkEnd w:id="9"/>
    <w:p w14:paraId="3C4CFC7D">
      <w:pPr>
        <w:bidi w:val="0"/>
      </w:pPr>
      <w:r>
        <w:t>3.连接</w:t>
      </w:r>
      <m:oMath>
        <m:r>
          <m:rPr/>
          <w:rPr>
            <w:rFonts w:hint="default" w:ascii="Cambria Math" w:hAnsi="Cambria Math"/>
          </w:rPr>
          <m:t>z</m:t>
        </m:r>
      </m:oMath>
      <w:r>
        <w:t>和</w:t>
      </w:r>
      <m:oMath>
        <m:r>
          <m:rPr/>
          <w:rPr>
            <w:rFonts w:hint="default" w:ascii="Cambria Math" w:hAnsi="Cambria Math"/>
          </w:rPr>
          <m:t>x</m:t>
        </m:r>
      </m:oMath>
      <w:r>
        <w:t>变量的约束：</w:t>
      </w:r>
    </w:p>
    <w:p w14:paraId="3CDEA08C">
      <w:pPr>
        <w:bidi w:val="0"/>
        <w:rPr>
          <w:i/>
          <w:iCs/>
        </w:rPr>
      </w:pPr>
      <m:oMathPara>
        <m:oMathParaPr>
          <m:jc m:val="center"/>
        </m:oMathParaPr>
        <m:oMath>
          <m:nary>
            <m:naryPr>
              <m:chr m:val="∑"/>
              <m:limLoc m:val="undOvr"/>
              <m:supHide m:val="1"/>
              <m:ctrlPr>
                <w:rPr>
                  <w:rFonts w:ascii="Cambria Math" w:hAnsi="Cambria Math"/>
                  <w:i/>
                  <w:iCs/>
                </w:rPr>
              </m:ctrlPr>
            </m:naryPr>
            <m:sub>
              <m:r>
                <m:rPr/>
                <w:rPr>
                  <w:rFonts w:hint="default" w:ascii="Cambria Math" w:hAnsi="Cambria Math"/>
                </w:rPr>
                <m:t>d∈D</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z</m:t>
                  </m:r>
                  <m:ctrlPr>
                    <w:rPr>
                      <w:rFonts w:ascii="Cambria Math" w:hAnsi="Cambria Math"/>
                      <w:i/>
                      <w:iCs/>
                    </w:rPr>
                  </m:ctrlPr>
                </m:e>
                <m:sub>
                  <m:r>
                    <m:rPr/>
                    <w:rPr>
                      <w:rFonts w:hint="default" w:ascii="Cambria Math" w:hAnsi="Cambria Math"/>
                    </w:rPr>
                    <m:t>id</m:t>
                  </m:r>
                  <m:ctrlPr>
                    <w:rPr>
                      <w:rFonts w:ascii="Cambria Math" w:hAnsi="Cambria Math"/>
                      <w:i/>
                      <w:iCs/>
                    </w:rPr>
                  </m:ctrlPr>
                </m:sub>
              </m:sSub>
              <m:ctrlPr>
                <w:rPr>
                  <w:rFonts w:ascii="Cambria Math" w:hAnsi="Cambria Math"/>
                  <w:i/>
                  <w:iCs/>
                </w:rPr>
              </m:ctrlPr>
            </m:e>
          </m:nary>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r>
            <m:rPr/>
            <w:rPr>
              <w:rFonts w:hint="default" w:ascii="Cambria Math" w:hAnsi="Cambria Math"/>
            </w:rPr>
            <m:t>, ∀i,j∈</m:t>
          </m:r>
          <m:r>
            <m:rPr/>
            <w:rPr>
              <w:rFonts w:hint="default" w:ascii="Cambria Math" w:hAnsi="Cambria Math"/>
              <w:lang w:val="en-US" w:eastAsia="zh-CN"/>
            </w:rPr>
            <m:t>N</m:t>
          </m:r>
          <m:r>
            <m:rPr/>
            <w:rPr>
              <w:rFonts w:hint="default" w:ascii="Cambria Math" w:hAnsi="Cambria Math"/>
            </w:rPr>
            <m:t>\{</m:t>
          </m:r>
          <m:r>
            <m:rPr>
              <m:sty m:val="p"/>
            </m:rPr>
            <w:rPr>
              <w:rFonts w:hint="default" w:ascii="Cambria Math" w:hAnsi="Cambria Math"/>
            </w:rPr>
            <m:t>广州</m:t>
          </m:r>
          <m:r>
            <m:rPr/>
            <w:rPr>
              <w:rFonts w:hint="default" w:ascii="Cambria Math" w:hAnsi="Cambria Math"/>
            </w:rPr>
            <m:t>},i≠j</m:t>
          </m:r>
        </m:oMath>
      </m:oMathPara>
    </w:p>
    <w:p w14:paraId="6C7C7719">
      <w:pPr>
        <w:bidi w:val="0"/>
      </w:pPr>
      <w:r>
        <w:t>4.每日旅行时间限制：每天的旅行时间和游玩时间总和不超过1</w:t>
      </w:r>
      <w:r>
        <w:rPr>
          <w:rFonts w:hint="eastAsia"/>
          <w:lang w:val="en-US" w:eastAsia="zh-CN"/>
        </w:rPr>
        <w:t>2</w:t>
      </w:r>
      <w:r>
        <w:t>小时。</w:t>
      </w:r>
    </w:p>
    <w:p w14:paraId="392A8C17">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i∈C\{</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ctrlPr>
                <w:rPr>
                  <w:rFonts w:hint="default" w:ascii="Cambria Math" w:hAnsi="Cambria Math" w:cs="Times New Roman"/>
                  <w:i/>
                  <w:iCs/>
                </w:rPr>
              </m:ctrlPr>
            </m:e>
          </m:nary>
          <m:sSub>
            <m:sSubPr>
              <m:ctrlPr>
                <w:rPr>
                  <w:rFonts w:hint="default" w:ascii="Cambria Math" w:hAnsi="Cambria Math" w:cs="Times New Roman"/>
                  <w:i/>
                  <w:iCs/>
                </w:rPr>
              </m:ctrlPr>
            </m:sSubPr>
            <m:e>
              <m:r>
                <m:rPr/>
                <w:rPr>
                  <w:rFonts w:hint="default" w:ascii="Cambria Math" w:hAnsi="Cambria Math" w:cs="Times New Roman"/>
                  <w:lang w:val="en-US" w:eastAsia="zh-CN"/>
                </w:rPr>
                <m:t>play_time</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z</m:t>
              </m:r>
              <m:ctrlPr>
                <w:rPr>
                  <w:rFonts w:hint="default" w:ascii="Cambria Math" w:hAnsi="Cambria Math" w:cs="Times New Roman"/>
                  <w:i/>
                  <w:iCs/>
                </w:rPr>
              </m:ctrlPr>
            </m:e>
            <m:sub>
              <m:r>
                <m:rPr/>
                <w:rPr>
                  <w:rFonts w:hint="default" w:ascii="Cambria Math" w:hAnsi="Cambria Math" w:cs="Times New Roman"/>
                </w:rPr>
                <m:t>id</m:t>
              </m:r>
              <m:ctrlPr>
                <w:rPr>
                  <w:rFonts w:hint="default" w:ascii="Cambria Math" w:hAnsi="Cambria Math" w:cs="Times New Roman"/>
                  <w:i/>
                  <w:iCs/>
                </w:rPr>
              </m:ctrlPr>
            </m:sub>
          </m:sSub>
          <m:r>
            <m:rPr/>
            <w:rPr>
              <w:rFonts w:hint="default" w:ascii="Cambria Math" w:hAnsi="Cambria Math" w:cs="Times New Roman"/>
            </w:rPr>
            <m:t>+</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i,j∈C\{</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lang w:val="en-US" w:eastAsia="zh-CN"/>
                    </w:rPr>
                    <m:t>travel_time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≤1</m:t>
          </m:r>
          <m:r>
            <m:rPr/>
            <w:rPr>
              <w:rFonts w:hint="default" w:ascii="Cambria Math" w:hAnsi="Cambria Math" w:cs="Times New Roman"/>
              <w:lang w:val="en-US" w:eastAsia="zh-CN"/>
            </w:rPr>
            <m:t>2</m:t>
          </m:r>
          <m:r>
            <m:rPr/>
            <w:rPr>
              <w:rFonts w:hint="default" w:ascii="Cambria Math" w:hAnsi="Cambria Math" w:cs="Times New Roman"/>
            </w:rPr>
            <m:t>, ∀d∈D</m:t>
          </m:r>
        </m:oMath>
      </m:oMathPara>
    </w:p>
    <w:p w14:paraId="1E23457B">
      <w:pPr>
        <w:bidi w:val="0"/>
      </w:pPr>
      <w:r>
        <w:t>5.从广州出发并返回广州：</w:t>
      </w:r>
    </w:p>
    <w:p w14:paraId="3ADCE064">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m:nor/>
                      <m:sty m:val="p"/>
                    </m:rPr>
                    <w:rPr>
                      <w:rFonts w:hint="default" w:ascii="Cambria Math" w:hAnsi="Cambria Math" w:cs="Times New Roman"/>
                      <w:b w:val="0"/>
                      <w:i w:val="0"/>
                      <w:iCs w:val="0"/>
                    </w:rPr>
                    <m:t>广州</m:t>
                  </m:r>
                  <m:r>
                    <m:rPr/>
                    <w:rPr>
                      <w:rFonts w:hint="default" w:ascii="Cambria Math" w:hAnsi="Cambria Math" w:cs="Times New Roman"/>
                    </w:rPr>
                    <m:t>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oMath>
      </m:oMathPara>
    </w:p>
    <w:p w14:paraId="1FFCB9F2">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r>
                    <m:rPr>
                      <m:sty m:val="p"/>
                    </m:rPr>
                    <w:rPr>
                      <w:rFonts w:hint="default" w:ascii="Cambria Math" w:hAnsi="Cambria Math" w:cs="Times New Roman"/>
                    </w:rPr>
                    <m:t>广州</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oMath>
      </m:oMathPara>
    </w:p>
    <w:p w14:paraId="37CAC352">
      <w:pPr>
        <w:bidi w:val="0"/>
      </w:pPr>
    </w:p>
    <w:p w14:paraId="298CD8AF">
      <w:pPr>
        <w:bidi w:val="0"/>
      </w:pPr>
      <w:r>
        <w:rPr>
          <w:rFonts w:hint="eastAsia"/>
          <w:lang w:val="en-US" w:eastAsia="zh-CN"/>
        </w:rPr>
        <w:t>6.</w:t>
      </w:r>
      <w:r>
        <w:t>旅行路径连续性约束：</w:t>
      </w:r>
    </w:p>
    <w:p w14:paraId="7A65424B">
      <w:pPr>
        <w:bidi w:val="0"/>
        <w:jc w:val="center"/>
        <w:rPr>
          <w:i/>
          <w:iCs/>
        </w:rPr>
      </w:pPr>
      <m:oMath>
        <m:nary>
          <m:naryPr>
            <m:chr m:val="∑"/>
            <m:limLoc m:val="undOvr"/>
            <m:supHide m:val="1"/>
            <m:ctrlPr>
              <w:rPr>
                <w:rFonts w:ascii="Cambria Math" w:hAnsi="Cambria Math"/>
                <w:i/>
                <w:iCs/>
              </w:rPr>
            </m:ctrlPr>
          </m:naryPr>
          <m:sub>
            <m:r>
              <m:rPr/>
              <w:rPr>
                <w:rFonts w:hint="default" w:ascii="Cambria Math" w:hAnsi="Cambria Math"/>
              </w:rPr>
              <m:t>j∈</m:t>
            </m:r>
            <m:r>
              <m:rPr/>
              <w:rPr>
                <w:rFonts w:hint="default" w:ascii="Cambria Math" w:hAnsi="Cambria Math"/>
                <w:lang w:val="en-US" w:eastAsia="zh-CN"/>
              </w:rPr>
              <m:t>N</m:t>
            </m:r>
            <m:r>
              <m:rPr/>
              <w:rPr>
                <w:rFonts w:hint="default" w:ascii="Cambria Math" w:hAnsi="Cambria Math"/>
              </w:rPr>
              <m:t>\{i,</m:t>
            </m:r>
            <m:r>
              <m:rPr>
                <m:sty m:val="p"/>
              </m:rPr>
              <w:rPr>
                <w:rFonts w:hint="default" w:ascii="Cambria Math" w:hAnsi="Cambria Math"/>
              </w:rPr>
              <m:t>广 州</m:t>
            </m:r>
            <m:r>
              <m:rPr/>
              <w:rPr>
                <w:rFonts w:hint="default" w:ascii="Cambria Math" w:hAnsi="Cambria Math"/>
              </w:rPr>
              <m:t>}</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ctrlPr>
              <w:rPr>
                <w:rFonts w:ascii="Cambria Math" w:hAnsi="Cambria Math"/>
                <w:i/>
                <w:iCs/>
              </w:rPr>
            </m:ctrlPr>
          </m:e>
        </m:nary>
        <m:r>
          <m:rPr/>
          <w:rPr>
            <w:rFonts w:ascii="Cambria Math" w:hAnsi="Cambria Math"/>
          </w:rPr>
          <m:t>=</m:t>
        </m:r>
        <m:nary>
          <m:naryPr>
            <m:chr m:val="∑"/>
            <m:limLoc m:val="undOvr"/>
            <m:supHide m:val="1"/>
            <m:ctrlPr>
              <w:rPr>
                <w:rFonts w:ascii="Cambria Math" w:hAnsi="Cambria Math"/>
                <w:i/>
                <w:iCs/>
              </w:rPr>
            </m:ctrlPr>
          </m:naryPr>
          <m:sub>
            <m:r>
              <m:rPr/>
              <w:rPr>
                <w:rFonts w:hint="default" w:ascii="Cambria Math" w:hAnsi="Cambria Math"/>
              </w:rPr>
              <m:t>j∈</m:t>
            </m:r>
            <m:r>
              <m:rPr/>
              <w:rPr>
                <w:rFonts w:hint="default" w:ascii="Cambria Math" w:hAnsi="Cambria Math"/>
                <w:lang w:val="en-US" w:eastAsia="zh-CN"/>
              </w:rPr>
              <m:t>N</m:t>
            </m:r>
            <m:r>
              <m:rPr/>
              <w:rPr>
                <w:rFonts w:hint="default" w:ascii="Cambria Math" w:hAnsi="Cambria Math"/>
              </w:rPr>
              <m:t>\{i,</m:t>
            </m:r>
            <m:r>
              <m:rPr>
                <m:sty m:val="p"/>
              </m:rPr>
              <w:rPr>
                <w:rFonts w:hint="default" w:ascii="Cambria Math" w:hAnsi="Cambria Math"/>
              </w:rPr>
              <m:t>广 州</m:t>
            </m:r>
            <m:r>
              <m:rPr/>
              <w:rPr>
                <w:rFonts w:hint="default" w:ascii="Cambria Math" w:hAnsi="Cambria Math"/>
              </w:rPr>
              <m:t>}</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ji</m:t>
                </m:r>
                <m:ctrlPr>
                  <w:rPr>
                    <w:rFonts w:ascii="Cambria Math" w:hAnsi="Cambria Math"/>
                    <w:i/>
                    <w:iCs/>
                  </w:rPr>
                </m:ctrlPr>
              </m:sub>
            </m:sSub>
            <m:ctrlPr>
              <w:rPr>
                <w:rFonts w:ascii="Cambria Math" w:hAnsi="Cambria Math"/>
                <w:i/>
                <w:iCs/>
              </w:rPr>
            </m:ctrlPr>
          </m:e>
        </m:nary>
      </m:oMath>
      <w:r>
        <w:rPr>
          <w:i/>
          <w:iCs/>
        </w:rPr>
        <w:t xml:space="preserve">, </w:t>
      </w:r>
      <m:oMath>
        <m:r>
          <m:rPr/>
          <w:rPr>
            <w:rFonts w:hint="default" w:ascii="Cambria Math" w:hAnsi="Cambria Math"/>
          </w:rPr>
          <m:t>∀i∈</m:t>
        </m:r>
        <m:r>
          <m:rPr/>
          <w:rPr>
            <w:rFonts w:hint="default" w:ascii="Cambria Math" w:hAnsi="Cambria Math"/>
            <w:lang w:val="en-US" w:eastAsia="zh-CN"/>
          </w:rPr>
          <m:t>N</m:t>
        </m:r>
        <m:r>
          <m:rPr/>
          <w:rPr>
            <w:rFonts w:ascii="Cambria Math" w:hAnsi="Cambria Math"/>
          </w:rPr>
          <m:t>\{</m:t>
        </m:r>
        <m:r>
          <m:rPr>
            <m:sty m:val="p"/>
          </m:rPr>
          <w:rPr>
            <w:rFonts w:hint="default" w:ascii="Cambria Math" w:hAnsi="Cambria Math"/>
          </w:rPr>
          <m:t>广 州</m:t>
        </m:r>
        <m:r>
          <m:rPr/>
          <w:rPr>
            <w:rFonts w:ascii="Cambria Math" w:hAnsi="Cambria Math"/>
          </w:rPr>
          <m:t>}</m:t>
        </m:r>
      </m:oMath>
    </w:p>
    <w:p w14:paraId="27290D3A">
      <w:pPr>
        <w:bidi w:val="0"/>
      </w:pPr>
    </w:p>
    <w:p w14:paraId="793AC001">
      <w:pPr>
        <w:bidi w:val="0"/>
        <w:rPr>
          <w:rFonts w:hint="eastAsia"/>
          <w:lang w:val="en-US" w:eastAsia="zh-CN"/>
        </w:rPr>
      </w:pPr>
    </w:p>
    <w:p w14:paraId="7021E5C1">
      <w:pPr>
        <w:bidi w:val="0"/>
        <w:ind w:firstLine="420" w:firstLineChars="0"/>
        <w:rPr>
          <w:rFonts w:hint="eastAsia"/>
          <w:lang w:eastAsia="zh-CN"/>
        </w:rPr>
      </w:pPr>
      <w:r>
        <w:rPr>
          <w:rFonts w:hint="eastAsia"/>
          <w:lang w:val="en-US" w:eastAsia="zh-CN"/>
        </w:rPr>
        <w:t>对于这样一个混合整数线性规划模型，我们采用</w:t>
      </w:r>
      <w:r>
        <w:rPr>
          <w:rFonts w:hint="eastAsia"/>
          <w:i w:val="0"/>
          <w:iCs w:val="0"/>
          <w:lang w:val="en-US" w:eastAsia="zh-CN"/>
        </w:rPr>
        <w:t>基于分支定界法的</w:t>
      </w:r>
      <w:r>
        <w:rPr>
          <w:rFonts w:hint="default"/>
          <w:i/>
          <w:iCs/>
        </w:rPr>
        <w:t>CBC</w:t>
      </w:r>
      <w:r>
        <w:rPr>
          <w:rFonts w:hint="default"/>
        </w:rPr>
        <w:t>求解器来求解该模型</w:t>
      </w:r>
      <w:r>
        <w:rPr>
          <w:rFonts w:hint="eastAsia"/>
          <w:lang w:eastAsia="zh-CN"/>
        </w:rPr>
        <w:t>：</w:t>
      </w:r>
    </w:p>
    <w:p w14:paraId="0C7AE48D">
      <w:pPr>
        <w:bidi w:val="0"/>
      </w:pPr>
    </w:p>
    <w:p w14:paraId="577AC484">
      <w:pPr>
        <w:bidi w:val="0"/>
        <w:rPr>
          <w:rFonts w:hint="eastAsia" w:eastAsia="宋体"/>
          <w:lang w:eastAsia="zh-CN"/>
        </w:rPr>
      </w:pPr>
      <w:r>
        <w:rPr>
          <w:rFonts w:hint="eastAsia"/>
          <w:lang w:val="en-US" w:eastAsia="zh-CN"/>
        </w:rPr>
        <w:t>分支定界</w:t>
      </w:r>
      <w:r>
        <w:t>法求解流程如下</w:t>
      </w:r>
      <w:bookmarkStart w:id="10" w:name="初始化"/>
      <w:r>
        <w:rPr>
          <w:rFonts w:hint="eastAsia"/>
          <w:lang w:eastAsia="zh-CN"/>
        </w:rPr>
        <w:t>：</w:t>
      </w:r>
    </w:p>
    <w:bookmarkEnd w:id="10"/>
    <w:p w14:paraId="5BACE9C8">
      <w:pPr>
        <w:bidi w:val="0"/>
        <w:rPr>
          <w:rFonts w:hint="eastAsia"/>
          <w:lang w:val="en-US" w:eastAsia="zh-CN"/>
        </w:rPr>
      </w:pPr>
    </w:p>
    <w:tbl>
      <w:tblPr>
        <w:tblStyle w:val="17"/>
        <w:tblW w:w="89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940"/>
      </w:tblGrid>
      <w:tr w14:paraId="5A9941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8940" w:type="dxa"/>
            <w:tcBorders>
              <w:top w:val="single" w:color="000000" w:sz="12" w:space="0"/>
              <w:bottom w:val="single" w:color="000000" w:sz="12" w:space="0"/>
            </w:tcBorders>
            <w:vAlign w:val="top"/>
          </w:tcPr>
          <w:p w14:paraId="59D3B48A">
            <w:pPr>
              <w:pStyle w:val="16"/>
              <w:spacing w:before="70" w:line="219" w:lineRule="auto"/>
              <w:jc w:val="left"/>
              <w:rPr>
                <w:sz w:val="22"/>
                <w:szCs w:val="22"/>
              </w:rPr>
            </w:pPr>
            <w:r>
              <w:rPr>
                <w:rFonts w:hint="eastAsia" w:ascii="Times New Roman" w:hAnsi="Times New Roman" w:cs="Times New Roman"/>
                <w:b/>
                <w:bCs/>
                <w:i w:val="0"/>
                <w:iCs w:val="0"/>
                <w:spacing w:val="-3"/>
                <w:sz w:val="22"/>
                <w:szCs w:val="22"/>
                <w:lang w:val="en-US" w:eastAsia="zh-CN"/>
              </w:rPr>
              <w:t>分支定界</w:t>
            </w:r>
            <w:r>
              <w:rPr>
                <w:b/>
                <w:bCs/>
                <w:spacing w:val="-3"/>
                <w:sz w:val="22"/>
                <w:szCs w:val="22"/>
              </w:rPr>
              <w:t>法求解流程</w:t>
            </w:r>
          </w:p>
        </w:tc>
      </w:tr>
      <w:tr w14:paraId="41AE39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83" w:hRule="atLeast"/>
        </w:trPr>
        <w:tc>
          <w:tcPr>
            <w:tcW w:w="8940" w:type="dxa"/>
            <w:tcBorders>
              <w:top w:val="single" w:color="000000" w:sz="12" w:space="0"/>
              <w:bottom w:val="single" w:color="000000" w:sz="12" w:space="0"/>
            </w:tcBorders>
            <w:vAlign w:val="top"/>
          </w:tcPr>
          <w:p w14:paraId="256880E3">
            <w:pPr>
              <w:bidi w:val="0"/>
              <w:jc w:val="left"/>
              <w:rPr>
                <w:rFonts w:hint="eastAsia"/>
                <w:lang w:val="en-US" w:eastAsia="zh-CN"/>
              </w:rPr>
            </w:pPr>
            <w:r>
              <w:rPr>
                <w:b/>
                <w:bCs/>
                <w:i/>
                <w:iCs/>
              </w:rPr>
              <w:t>Step</w:t>
            </w:r>
            <w:r>
              <w:rPr>
                <w:rFonts w:hint="eastAsia"/>
                <w:b/>
                <w:bCs/>
                <w:lang w:val="en-US" w:eastAsia="zh-CN"/>
              </w:rPr>
              <w:t xml:space="preserve"> </w:t>
            </w:r>
            <w:r>
              <w:rPr>
                <w:b/>
                <w:bCs/>
              </w:rPr>
              <w:t>1</w:t>
            </w:r>
            <w:r>
              <w:rPr>
                <w:rFonts w:hint="eastAsia"/>
                <w:lang w:val="en-US" w:eastAsia="zh-CN"/>
              </w:rPr>
              <w:t>初始化：</w:t>
            </w:r>
          </w:p>
          <w:p w14:paraId="2900906B">
            <w:pPr>
              <w:bidi w:val="0"/>
              <w:ind w:firstLine="480" w:firstLineChars="200"/>
              <w:jc w:val="left"/>
              <w:rPr>
                <w:rFonts w:hAnsi="Cambria Math"/>
                <w:b w:val="0"/>
                <w:i w:val="0"/>
              </w:rPr>
            </w:pPr>
            <w:r>
              <w:rPr>
                <w:rFonts w:hint="eastAsia"/>
                <w:lang w:val="en-US" w:eastAsia="zh-CN"/>
              </w:rPr>
              <w:t>·</w:t>
            </w:r>
            <w:r>
              <w:t>定义原始问题为原问题</w:t>
            </w:r>
            <m:oMath>
              <m:r>
                <m:rPr/>
                <w:rPr>
                  <w:rFonts w:hint="default" w:ascii="Cambria Math" w:hAnsi="Cambria Math"/>
                </w:rPr>
                <m:t>P</m:t>
              </m:r>
            </m:oMath>
          </w:p>
          <w:p w14:paraId="5C5F9520">
            <w:pPr>
              <w:bidi w:val="0"/>
              <w:ind w:firstLine="480" w:firstLineChars="200"/>
              <w:jc w:val="left"/>
              <w:rPr>
                <w:rFonts w:hint="eastAsia" w:hAnsi="Cambria Math" w:eastAsia="宋体"/>
                <w:b w:val="0"/>
                <w:i w:val="0"/>
                <w:lang w:val="en-US" w:eastAsia="zh-CN"/>
              </w:rPr>
            </w:pPr>
            <w:r>
              <w:rPr>
                <w:rFonts w:hint="eastAsia" w:hAnsi="Cambria Math"/>
                <w:b w:val="0"/>
                <w:i w:val="0"/>
                <w:lang w:val="en-US" w:eastAsia="zh-CN"/>
              </w:rPr>
              <w:t>·</w:t>
            </w:r>
            <w:r>
              <w:t>解决松弛问题</w:t>
            </w:r>
            <m:oMath>
              <m:sSup>
                <m:sSupPr>
                  <m:ctrlPr>
                    <w:rPr>
                      <w:rFonts w:ascii="Cambria Math" w:hAnsi="Cambria Math"/>
                      <w:i/>
                      <w:iCs/>
                    </w:rPr>
                  </m:ctrlPr>
                </m:sSupPr>
                <m:e>
                  <m:r>
                    <m:rPr/>
                    <w:rPr>
                      <w:rFonts w:hint="default" w:ascii="Cambria Math" w:hAnsi="Cambria Math"/>
                    </w:rPr>
                    <m:t>P</m:t>
                  </m:r>
                  <m:ctrlPr>
                    <w:rPr>
                      <w:rFonts w:ascii="Cambria Math" w:hAnsi="Cambria Math"/>
                      <w:i/>
                      <w:iCs/>
                    </w:rPr>
                  </m:ctrlPr>
                </m:e>
                <m:sup>
                  <m:r>
                    <m:rPr/>
                    <w:rPr>
                      <w:rFonts w:ascii="Cambria Math" w:hAnsi="Cambria Math"/>
                    </w:rPr>
                    <m:t>∗</m:t>
                  </m:r>
                  <m:ctrlPr>
                    <w:rPr>
                      <w:rFonts w:ascii="Cambria Math" w:hAnsi="Cambria Math"/>
                      <w:i/>
                      <w:iCs/>
                    </w:rPr>
                  </m:ctrlPr>
                </m:sup>
              </m:sSup>
            </m:oMath>
            <w:r>
              <w:t xml:space="preserve"> (即去掉整数约束的线性规划问题)</w:t>
            </w:r>
          </w:p>
          <w:p w14:paraId="179A9CA2">
            <w:pPr>
              <w:bidi w:val="0"/>
              <w:jc w:val="left"/>
              <w:rPr>
                <w:rFonts w:hint="eastAsia" w:eastAsia="宋体"/>
                <w:lang w:eastAsia="zh-CN"/>
              </w:rPr>
            </w:pPr>
            <w:r>
              <w:rPr>
                <w:b/>
                <w:bCs/>
                <w:i/>
                <w:iCs/>
              </w:rPr>
              <w:t>Step</w:t>
            </w:r>
            <w:r>
              <w:rPr>
                <w:rFonts w:hint="eastAsia"/>
                <w:b/>
                <w:bCs/>
                <w:lang w:val="en-US" w:eastAsia="zh-CN"/>
              </w:rPr>
              <w:t xml:space="preserve"> </w:t>
            </w:r>
            <w:r>
              <w:rPr>
                <w:b/>
                <w:bCs/>
              </w:rPr>
              <w:t>2</w:t>
            </w:r>
            <w:r>
              <w:t>计算松弛问题</w:t>
            </w:r>
            <m:oMath>
              <m:sSup>
                <m:sSupPr>
                  <m:ctrlPr>
                    <w:rPr>
                      <w:rFonts w:ascii="Cambria Math" w:hAnsi="Cambria Math"/>
                      <w:i/>
                      <w:iCs/>
                    </w:rPr>
                  </m:ctrlPr>
                </m:sSupPr>
                <m:e>
                  <m:r>
                    <m:rPr/>
                    <w:rPr>
                      <w:rFonts w:hint="default" w:ascii="Cambria Math" w:hAnsi="Cambria Math"/>
                    </w:rPr>
                    <m:t>P</m:t>
                  </m:r>
                  <m:ctrlPr>
                    <w:rPr>
                      <w:rFonts w:ascii="Cambria Math" w:hAnsi="Cambria Math"/>
                      <w:i/>
                      <w:iCs/>
                    </w:rPr>
                  </m:ctrlPr>
                </m:e>
                <m:sup>
                  <m:r>
                    <m:rPr/>
                    <w:rPr>
                      <w:rFonts w:ascii="Cambria Math" w:hAnsi="Cambria Math"/>
                    </w:rPr>
                    <m:t>∗</m:t>
                  </m:r>
                  <m:ctrlPr>
                    <w:rPr>
                      <w:rFonts w:ascii="Cambria Math" w:hAnsi="Cambria Math"/>
                      <w:i/>
                      <w:iCs/>
                    </w:rPr>
                  </m:ctrlPr>
                </m:sup>
              </m:sSup>
            </m:oMath>
            <w:r>
              <w:t>的最优解</w:t>
            </w:r>
            <m:oMath>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ascii="Cambria Math" w:hAnsi="Cambria Math"/>
                    </w:rPr>
                    <m:t>∗</m:t>
                  </m:r>
                  <m:ctrlPr>
                    <w:rPr>
                      <w:rFonts w:ascii="Cambria Math" w:hAnsi="Cambria Math"/>
                      <w:i/>
                      <w:iCs/>
                    </w:rPr>
                  </m:ctrlPr>
                </m:sup>
              </m:sSup>
            </m:oMath>
            <w:r>
              <w:rPr>
                <w:rFonts w:hint="eastAsia"/>
                <w:i w:val="0"/>
                <w:lang w:eastAsia="zh-CN"/>
              </w:rPr>
              <w:t>，</w:t>
            </w:r>
            <w:r>
              <w:t>如果</w:t>
            </w:r>
            <m:oMath>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ascii="Cambria Math" w:hAnsi="Cambria Math"/>
                    </w:rPr>
                    <m:t>∗</m:t>
                  </m:r>
                  <m:ctrlPr>
                    <w:rPr>
                      <w:rFonts w:ascii="Cambria Math" w:hAnsi="Cambria Math"/>
                      <w:i/>
                      <w:iCs/>
                    </w:rPr>
                  </m:ctrlPr>
                </m:sup>
              </m:sSup>
            </m:oMath>
            <w:r>
              <w:t>是一个整数解，则它是原问题</w:t>
            </w:r>
            <m:oMath>
              <m:r>
                <m:rPr/>
                <w:rPr>
                  <w:rFonts w:hint="default" w:ascii="Cambria Math" w:hAnsi="Cambria Math"/>
                </w:rPr>
                <m:t>P</m:t>
              </m:r>
            </m:oMath>
            <w:r>
              <w:t>的最优解。 。否则，继续下一步</w:t>
            </w:r>
            <w:r>
              <w:rPr>
                <w:rFonts w:hint="eastAsia"/>
                <w:lang w:eastAsia="zh-CN"/>
              </w:rPr>
              <w:t>。</w:t>
            </w:r>
          </w:p>
          <w:p w14:paraId="4A0D5F8B">
            <w:pPr>
              <w:bidi w:val="0"/>
              <w:jc w:val="left"/>
              <w:rPr>
                <w:rFonts w:hint="eastAsia"/>
                <w:lang w:val="en-US" w:eastAsia="zh-CN"/>
              </w:rPr>
            </w:pPr>
            <w:r>
              <w:rPr>
                <w:b/>
                <w:bCs/>
                <w:i/>
                <w:iCs/>
              </w:rPr>
              <w:t>Step</w:t>
            </w:r>
            <w:r>
              <w:rPr>
                <w:rFonts w:hint="eastAsia"/>
                <w:b/>
                <w:bCs/>
                <w:lang w:val="en-US" w:eastAsia="zh-CN"/>
              </w:rPr>
              <w:t xml:space="preserve"> </w:t>
            </w:r>
            <w:r>
              <w:rPr>
                <w:b/>
                <w:bCs/>
              </w:rPr>
              <w:t>3</w:t>
            </w:r>
            <w:r>
              <w:t>选择一个非整数变量</w:t>
            </w:r>
            <m:oMath>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oMath>
            <w:r>
              <w:t>并将其分割成两个子问题</w:t>
            </w:r>
            <w:r>
              <w:rPr>
                <w:rFonts w:hint="eastAsia"/>
                <w:lang w:val="en-US" w:eastAsia="zh-CN"/>
              </w:rPr>
              <w:t>:</w:t>
            </w:r>
          </w:p>
          <w:p w14:paraId="0BCFA493">
            <w:pPr>
              <w:bidi w:val="0"/>
              <w:ind w:firstLine="480" w:firstLineChars="200"/>
              <w:jc w:val="left"/>
              <w:rPr>
                <w:rFonts w:hint="eastAsia"/>
                <w:lang w:val="en-US" w:eastAsia="zh-CN"/>
              </w:rPr>
            </w:pPr>
            <w:r>
              <w:rPr>
                <w:rFonts w:hint="eastAsia"/>
                <w:lang w:val="en-US" w:eastAsia="zh-CN"/>
              </w:rPr>
              <w:t>·</w:t>
            </w:r>
            <w:r>
              <w:t>子问题</w:t>
            </w:r>
            <m:oMath>
              <m:sSub>
                <m:sSubPr>
                  <m:ctrlPr>
                    <w:rPr>
                      <w:rFonts w:ascii="Cambria Math" w:hAnsi="Cambria Math"/>
                      <w:i/>
                      <w:iCs/>
                    </w:rPr>
                  </m:ctrlPr>
                </m:sSubPr>
                <m:e>
                  <m:r>
                    <m:rPr/>
                    <w:rPr>
                      <w:rFonts w:hint="default" w:ascii="Cambria Math" w:hAnsi="Cambria Math"/>
                    </w:rPr>
                    <m:t>P</m:t>
                  </m:r>
                  <m:ctrlPr>
                    <w:rPr>
                      <w:rFonts w:ascii="Cambria Math" w:hAnsi="Cambria Math"/>
                      <w:i/>
                      <w:iCs/>
                    </w:rPr>
                  </m:ctrlPr>
                </m:e>
                <m:sub>
                  <m:r>
                    <m:rPr/>
                    <w:rPr>
                      <w:rFonts w:ascii="Cambria Math" w:hAnsi="Cambria Math"/>
                    </w:rPr>
                    <m:t>1</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r>
                <m:rPr>
                  <m:sty m:val="p"/>
                </m:rPr>
                <w:rPr>
                  <w:rFonts w:ascii="Cambria Math" w:hAnsi="Cambria Math"/>
                </w:rPr>
                <m:t>≤⌈</m:t>
              </m:r>
              <m:sSubSup>
                <m:sSubSupPr>
                  <m:ctrlPr>
                    <w:rPr>
                      <w:rFonts w:ascii="Cambria Math" w:hAnsi="Cambria Math"/>
                      <w:i/>
                      <w:iCs/>
                    </w:rPr>
                  </m:ctrlPr>
                </m:sSubSupPr>
                <m:e>
                  <m:r>
                    <m:rPr/>
                    <w:rPr>
                      <w:rFonts w:hint="default" w:ascii="Cambria Math" w:hAnsi="Cambria Math"/>
                    </w:rPr>
                    <m:t>x</m:t>
                  </m:r>
                  <m:ctrlPr>
                    <w:rPr>
                      <w:rFonts w:ascii="Cambria Math" w:hAnsi="Cambria Math"/>
                      <w:i/>
                      <w:iCs/>
                    </w:rPr>
                  </m:ctrlPr>
                </m:e>
                <m:sub>
                  <m:r>
                    <m:rPr/>
                    <w:rPr>
                      <w:rFonts w:hint="default" w:ascii="Cambria Math" w:hAnsi="Cambria Math"/>
                      <w:lang w:val="en-US" w:eastAsia="zh-CN"/>
                    </w:rPr>
                    <m:t>i</m:t>
                  </m:r>
                  <m:ctrlPr>
                    <w:rPr>
                      <w:rFonts w:hint="default" w:ascii="Cambria Math" w:hAnsi="Cambria Math"/>
                      <w:i/>
                      <w:iCs/>
                      <w:lang w:val="en-US" w:eastAsia="zh-CN"/>
                    </w:rPr>
                  </m:ctrlPr>
                </m:sub>
                <m:sup>
                  <m:r>
                    <m:rPr/>
                    <w:rPr>
                      <w:rFonts w:ascii="Cambria Math" w:hAnsi="Cambria Math"/>
                    </w:rPr>
                    <m:t>∗</m:t>
                  </m:r>
                  <m:ctrlPr>
                    <w:rPr>
                      <w:rFonts w:ascii="Cambria Math" w:hAnsi="Cambria Math"/>
                      <w:i/>
                      <w:iCs/>
                    </w:rPr>
                  </m:ctrlPr>
                </m:sup>
              </m:sSubSup>
              <m:r>
                <m:rPr>
                  <m:sty m:val="p"/>
                </m:rPr>
                <w:rPr>
                  <w:rFonts w:ascii="Cambria Math" w:hAnsi="Cambria Math"/>
                </w:rPr>
                <m:t>⌉</m:t>
              </m:r>
            </m:oMath>
            <w:r>
              <w:rPr>
                <w:rFonts w:hint="eastAsia" w:hAnsi="Cambria Math"/>
                <w:b w:val="0"/>
                <w:i w:val="0"/>
                <w:lang w:val="en-US" w:eastAsia="zh-CN"/>
              </w:rPr>
              <w:t>·</w:t>
            </w:r>
            <w:r>
              <w:t>子问题</w:t>
            </w:r>
            <m:oMath>
              <m:sSub>
                <m:sSubPr>
                  <m:ctrlPr>
                    <w:rPr>
                      <w:rFonts w:ascii="Cambria Math" w:hAnsi="Cambria Math"/>
                      <w:i/>
                      <w:iCs/>
                    </w:rPr>
                  </m:ctrlPr>
                </m:sSubPr>
                <m:e>
                  <m:r>
                    <m:rPr/>
                    <w:rPr>
                      <w:rFonts w:hint="default" w:ascii="Cambria Math" w:hAnsi="Cambria Math"/>
                    </w:rPr>
                    <m:t>P</m:t>
                  </m:r>
                  <m:ctrlPr>
                    <w:rPr>
                      <w:rFonts w:ascii="Cambria Math" w:hAnsi="Cambria Math"/>
                      <w:i/>
                      <w:iCs/>
                    </w:rPr>
                  </m:ctrlPr>
                </m:e>
                <m:sub>
                  <m:r>
                    <m:rPr/>
                    <w:rPr>
                      <w:rFonts w:ascii="Cambria Math" w:hAnsi="Cambria Math"/>
                    </w:rPr>
                    <m:t>2</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r>
                <m:rPr>
                  <m:sty m:val="p"/>
                </m:rPr>
                <w:rPr>
                  <w:rFonts w:ascii="Cambria Math" w:hAnsi="Cambria Math"/>
                </w:rPr>
                <m:t>≥⌈</m:t>
              </m:r>
              <m:sSubSup>
                <m:sSubSupPr>
                  <m:ctrlPr>
                    <w:rPr>
                      <w:rFonts w:ascii="Cambria Math" w:hAnsi="Cambria Math"/>
                      <w:i/>
                      <w:iCs/>
                    </w:rPr>
                  </m:ctrlPr>
                </m:sSubSupPr>
                <m:e>
                  <m:r>
                    <m:rPr/>
                    <w:rPr>
                      <w:rFonts w:hint="default" w:ascii="Cambria Math" w:hAnsi="Cambria Math"/>
                    </w:rPr>
                    <m:t>x</m:t>
                  </m:r>
                  <m:ctrlPr>
                    <w:rPr>
                      <w:rFonts w:ascii="Cambria Math" w:hAnsi="Cambria Math"/>
                      <w:i/>
                      <w:iCs/>
                    </w:rPr>
                  </m:ctrlPr>
                </m:e>
                <m:sub>
                  <m:r>
                    <m:rPr/>
                    <w:rPr>
                      <w:rFonts w:hint="default" w:ascii="Cambria Math" w:hAnsi="Cambria Math"/>
                      <w:lang w:val="en-US" w:eastAsia="zh-CN"/>
                    </w:rPr>
                    <m:t>i</m:t>
                  </m:r>
                  <m:ctrlPr>
                    <w:rPr>
                      <w:rFonts w:hint="default" w:ascii="Cambria Math" w:hAnsi="Cambria Math"/>
                      <w:i/>
                      <w:iCs/>
                      <w:lang w:val="en-US" w:eastAsia="zh-CN"/>
                    </w:rPr>
                  </m:ctrlPr>
                </m:sub>
                <m:sup>
                  <m:r>
                    <m:rPr/>
                    <w:rPr>
                      <w:rFonts w:ascii="Cambria Math" w:hAnsi="Cambria Math"/>
                    </w:rPr>
                    <m:t>∗</m:t>
                  </m:r>
                  <m:ctrlPr>
                    <w:rPr>
                      <w:rFonts w:ascii="Cambria Math" w:hAnsi="Cambria Math"/>
                      <w:i/>
                      <w:iCs/>
                    </w:rPr>
                  </m:ctrlPr>
                </m:sup>
              </m:sSubSup>
              <m:r>
                <m:rPr>
                  <m:sty m:val="p"/>
                </m:rPr>
                <w:rPr>
                  <w:rFonts w:ascii="Cambria Math" w:hAnsi="Cambria Math"/>
                </w:rPr>
                <m:t>⌉</m:t>
              </m:r>
            </m:oMath>
          </w:p>
          <w:p w14:paraId="2FC2FE9A">
            <w:pPr>
              <w:bidi w:val="0"/>
              <w:rPr>
                <w:rFonts w:hint="eastAsia" w:eastAsia="宋体"/>
                <w:lang w:eastAsia="zh-CN"/>
              </w:rPr>
            </w:pPr>
            <w:r>
              <w:rPr>
                <w:b/>
                <w:bCs/>
                <w:i/>
                <w:iCs/>
              </w:rPr>
              <w:t>Step</w:t>
            </w:r>
            <w:r>
              <w:rPr>
                <w:rFonts w:hint="eastAsia"/>
                <w:b/>
                <w:bCs/>
                <w:lang w:val="en-US" w:eastAsia="zh-CN"/>
              </w:rPr>
              <w:t xml:space="preserve"> </w:t>
            </w:r>
            <w:r>
              <w:rPr>
                <w:b/>
                <w:bCs/>
              </w:rPr>
              <w:t>4</w:t>
            </w:r>
            <w:r>
              <w:t>剪枝</w:t>
            </w:r>
            <w:r>
              <w:rPr>
                <w:rFonts w:hint="eastAsia"/>
                <w:lang w:eastAsia="zh-CN"/>
              </w:rPr>
              <w:t>：</w:t>
            </w:r>
            <w:r>
              <w:t>如果子问题</w:t>
            </w:r>
            <m:oMath>
              <m:sSub>
                <m:sSubPr>
                  <m:ctrlPr>
                    <w:rPr>
                      <w:rFonts w:ascii="Cambria Math" w:hAnsi="Cambria Math"/>
                      <w:i/>
                      <w:iCs/>
                    </w:rPr>
                  </m:ctrlPr>
                </m:sSubPr>
                <m:e>
                  <m:r>
                    <m:rPr/>
                    <w:rPr>
                      <w:rFonts w:hint="default" w:ascii="Cambria Math" w:hAnsi="Cambria Math"/>
                    </w:rPr>
                    <m:t>P</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的最优解</w:t>
            </w:r>
            <m:oMath>
              <m:sSubSup>
                <m:sSubSupPr>
                  <m:ctrlPr>
                    <w:rPr>
                      <w:rFonts w:ascii="Cambria Math" w:hAnsi="Cambria Math"/>
                      <w:i/>
                      <w:iCs/>
                    </w:rPr>
                  </m:ctrlPr>
                </m:sSubSupPr>
                <m:e>
                  <m:r>
                    <m:rPr/>
                    <w:rPr>
                      <w:rFonts w:hint="default" w:ascii="Cambria Math" w:hAnsi="Cambria Math"/>
                    </w:rPr>
                    <m:t>z</m:t>
                  </m:r>
                  <m:ctrlPr>
                    <w:rPr>
                      <w:rFonts w:ascii="Cambria Math" w:hAnsi="Cambria Math"/>
                      <w:i/>
                      <w:iCs/>
                    </w:rPr>
                  </m:ctrlPr>
                </m:e>
                <m:sub>
                  <m:r>
                    <m:rPr/>
                    <w:rPr>
                      <w:rFonts w:hint="default" w:ascii="Cambria Math" w:hAnsi="Cambria Math"/>
                    </w:rPr>
                    <m:t>i</m:t>
                  </m:r>
                  <m:ctrlPr>
                    <w:rPr>
                      <w:rFonts w:ascii="Cambria Math" w:hAnsi="Cambria Math"/>
                      <w:i/>
                      <w:iCs/>
                    </w:rPr>
                  </m:ctrlPr>
                </m:sub>
                <m:sup>
                  <m:r>
                    <m:rPr/>
                    <w:rPr>
                      <w:rFonts w:ascii="Cambria Math" w:hAnsi="Cambria Math"/>
                    </w:rPr>
                    <m:t>∗</m:t>
                  </m:r>
                  <m:ctrlPr>
                    <w:rPr>
                      <w:rFonts w:ascii="Cambria Math" w:hAnsi="Cambria Math"/>
                      <w:i/>
                      <w:iCs/>
                    </w:rPr>
                  </m:ctrlPr>
                </m:sup>
              </m:sSubSup>
            </m:oMath>
            <w:r>
              <w:t>不小于</w:t>
            </w:r>
            <m:oMath>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hint="default" w:ascii="Cambria Math" w:hAnsi="Cambria Math"/>
                    </w:rPr>
                    <m:t>best</m:t>
                  </m:r>
                  <m:ctrlPr>
                    <w:rPr>
                      <w:rFonts w:ascii="Cambria Math" w:hAnsi="Cambria Math"/>
                      <w:i/>
                      <w:iCs/>
                    </w:rPr>
                  </m:ctrlPr>
                </m:sup>
              </m:sSup>
            </m:oMath>
            <w:r>
              <w:t xml:space="preserve">,则剪枝： </w:t>
            </w:r>
            <m:oMath>
              <m:sSubSup>
                <m:sSubSupPr>
                  <m:ctrlPr>
                    <w:rPr>
                      <w:rFonts w:ascii="Cambria Math" w:hAnsi="Cambria Math"/>
                      <w:i/>
                      <w:iCs/>
                    </w:rPr>
                  </m:ctrlPr>
                </m:sSubSupPr>
                <m:e>
                  <m:r>
                    <m:rPr/>
                    <w:rPr>
                      <w:rFonts w:hint="default" w:ascii="Cambria Math" w:hAnsi="Cambria Math"/>
                    </w:rPr>
                    <m:t>z</m:t>
                  </m:r>
                  <m:ctrlPr>
                    <w:rPr>
                      <w:rFonts w:ascii="Cambria Math" w:hAnsi="Cambria Math"/>
                      <w:i/>
                      <w:iCs/>
                    </w:rPr>
                  </m:ctrlPr>
                </m:e>
                <m:sub>
                  <m:r>
                    <m:rPr/>
                    <w:rPr>
                      <w:rFonts w:hint="default" w:ascii="Cambria Math" w:hAnsi="Cambria Math"/>
                    </w:rPr>
                    <m:t>i</m:t>
                  </m:r>
                  <m:ctrlPr>
                    <w:rPr>
                      <w:rFonts w:ascii="Cambria Math" w:hAnsi="Cambria Math"/>
                      <w:i/>
                      <w:iCs/>
                    </w:rPr>
                  </m:ctrlPr>
                </m:sub>
                <m:sup>
                  <m:r>
                    <m:rPr/>
                    <w:rPr>
                      <w:rFonts w:ascii="Cambria Math" w:hAnsi="Cambria Math"/>
                    </w:rPr>
                    <m:t>∗</m:t>
                  </m:r>
                  <m:ctrlPr>
                    <w:rPr>
                      <w:rFonts w:ascii="Cambria Math" w:hAnsi="Cambria Math"/>
                      <w:i/>
                      <w:iCs/>
                    </w:rPr>
                  </m:ctrlPr>
                </m:sup>
              </m:sSubSup>
              <m:r>
                <m:rPr>
                  <m:sty m:val="p"/>
                </m:rPr>
                <w:rPr>
                  <w:rFonts w:ascii="Cambria Math" w:hAnsi="Cambria Math"/>
                </w:rPr>
                <m:t>≥</m:t>
              </m:r>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hint="default" w:ascii="Cambria Math" w:hAnsi="Cambria Math"/>
                    </w:rPr>
                    <m:t>best</m:t>
                  </m:r>
                  <m:ctrlPr>
                    <w:rPr>
                      <w:rFonts w:ascii="Cambria Math" w:hAnsi="Cambria Math"/>
                      <w:i/>
                      <w:iCs/>
                    </w:rPr>
                  </m:ctrlPr>
                </m:sup>
              </m:sSup>
              <m:r>
                <m:rPr>
                  <m:sty m:val="p"/>
                </m:rPr>
                <w:rPr>
                  <w:rFonts w:ascii="Cambria Math" w:hAnsi="Cambria Math"/>
                </w:rPr>
                <m:t>⇒</m:t>
              </m:r>
            </m:oMath>
            <w:r>
              <w:t>剪枝</w:t>
            </w:r>
          </w:p>
          <w:p w14:paraId="6B80077A">
            <w:pPr>
              <w:bidi w:val="0"/>
              <w:rPr>
                <w:rFonts w:hint="eastAsia" w:eastAsia="宋体"/>
                <w:lang w:eastAsia="zh-CN"/>
              </w:rPr>
            </w:pPr>
            <w:r>
              <w:rPr>
                <w:b/>
                <w:bCs/>
                <w:i/>
                <w:iCs/>
              </w:rPr>
              <w:t>Step</w:t>
            </w:r>
            <w:r>
              <w:rPr>
                <w:b/>
                <w:bCs/>
              </w:rPr>
              <w:t xml:space="preserve"> 5</w:t>
            </w:r>
            <w:r>
              <w:t>更新最佳解</w:t>
            </w:r>
            <w:r>
              <w:rPr>
                <w:rFonts w:hint="eastAsia"/>
                <w:lang w:eastAsia="zh-CN"/>
              </w:rPr>
              <w:t>：</w:t>
            </w:r>
            <w:r>
              <w:t>如果子问题</w:t>
            </w:r>
            <m:oMath>
              <m:sSub>
                <m:sSubPr>
                  <m:ctrlPr>
                    <w:rPr>
                      <w:rFonts w:ascii="Cambria Math" w:hAnsi="Cambria Math"/>
                      <w:i/>
                      <w:iCs/>
                    </w:rPr>
                  </m:ctrlPr>
                </m:sSubPr>
                <m:e>
                  <m:r>
                    <m:rPr/>
                    <w:rPr>
                      <w:rFonts w:hint="default" w:ascii="Cambria Math" w:hAnsi="Cambria Math"/>
                    </w:rPr>
                    <m:t>P</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t>的最优解</w:t>
            </w:r>
            <m:oMath>
              <m:sSubSup>
                <m:sSubSupPr>
                  <m:ctrlPr>
                    <w:rPr>
                      <w:rFonts w:ascii="Cambria Math" w:hAnsi="Cambria Math"/>
                      <w:i/>
                      <w:iCs/>
                    </w:rPr>
                  </m:ctrlPr>
                </m:sSubSupPr>
                <m:e>
                  <m:r>
                    <m:rPr/>
                    <w:rPr>
                      <w:rFonts w:hint="default" w:ascii="Cambria Math" w:hAnsi="Cambria Math"/>
                    </w:rPr>
                    <m:t>z</m:t>
                  </m:r>
                  <m:ctrlPr>
                    <w:rPr>
                      <w:rFonts w:ascii="Cambria Math" w:hAnsi="Cambria Math"/>
                      <w:i/>
                      <w:iCs/>
                    </w:rPr>
                  </m:ctrlPr>
                </m:e>
                <m:sub>
                  <m:r>
                    <m:rPr/>
                    <w:rPr>
                      <w:rFonts w:hint="default" w:ascii="Cambria Math" w:hAnsi="Cambria Math"/>
                    </w:rPr>
                    <m:t>i</m:t>
                  </m:r>
                  <m:ctrlPr>
                    <w:rPr>
                      <w:rFonts w:ascii="Cambria Math" w:hAnsi="Cambria Math"/>
                      <w:i/>
                      <w:iCs/>
                    </w:rPr>
                  </m:ctrlPr>
                </m:sub>
                <m:sup>
                  <m:r>
                    <m:rPr/>
                    <w:rPr>
                      <w:rFonts w:ascii="Cambria Math" w:hAnsi="Cambria Math"/>
                    </w:rPr>
                    <m:t>∗</m:t>
                  </m:r>
                  <m:ctrlPr>
                    <w:rPr>
                      <w:rFonts w:ascii="Cambria Math" w:hAnsi="Cambria Math"/>
                      <w:i/>
                      <w:iCs/>
                    </w:rPr>
                  </m:ctrlPr>
                </m:sup>
              </m:sSubSup>
            </m:oMath>
            <w:r>
              <w:t>是整数解且小于</w:t>
            </w:r>
            <m:oMath>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hint="default" w:ascii="Cambria Math" w:hAnsi="Cambria Math"/>
                    </w:rPr>
                    <m:t>best</m:t>
                  </m:r>
                  <m:ctrlPr>
                    <w:rPr>
                      <w:rFonts w:ascii="Cambria Math" w:hAnsi="Cambria Math"/>
                      <w:i/>
                      <w:iCs/>
                    </w:rPr>
                  </m:ctrlPr>
                </m:sup>
              </m:sSup>
            </m:oMath>
            <w:r>
              <w:t>,则更新</w:t>
            </w:r>
            <m:oMath>
              <m:sSup>
                <m:sSupPr>
                  <m:ctrlPr>
                    <w:rPr>
                      <w:rFonts w:ascii="Cambria Math" w:hAnsi="Cambria Math"/>
                      <w:i/>
                      <w:iCs/>
                    </w:rPr>
                  </m:ctrlPr>
                </m:sSupPr>
                <m:e>
                  <m:r>
                    <m:rPr/>
                    <w:rPr>
                      <w:rFonts w:hint="default" w:ascii="Cambria Math" w:hAnsi="Cambria Math"/>
                    </w:rPr>
                    <m:t>z</m:t>
                  </m:r>
                  <m:ctrlPr>
                    <w:rPr>
                      <w:rFonts w:ascii="Cambria Math" w:hAnsi="Cambria Math"/>
                      <w:i/>
                      <w:iCs/>
                    </w:rPr>
                  </m:ctrlPr>
                </m:e>
                <m:sup>
                  <m:r>
                    <m:rPr/>
                    <w:rPr>
                      <w:rFonts w:hint="default" w:ascii="Cambria Math" w:hAnsi="Cambria Math"/>
                    </w:rPr>
                    <m:t>best</m:t>
                  </m:r>
                  <m:ctrlPr>
                    <w:rPr>
                      <w:rFonts w:ascii="Cambria Math" w:hAnsi="Cambria Math"/>
                      <w:i/>
                      <w:iCs/>
                    </w:rPr>
                  </m:ctrlPr>
                </m:sup>
              </m:sSup>
              <m:r>
                <m:rPr>
                  <m:sty m:val="p"/>
                </m:rPr>
                <w:rPr>
                  <w:rFonts w:ascii="Cambria Math" w:hAnsi="Cambria Math"/>
                </w:rPr>
                <m:t>:</m:t>
              </m:r>
            </m:oMath>
          </w:p>
          <w:p w14:paraId="69B466CE">
            <w:pPr>
              <w:bidi w:val="0"/>
              <w:jc w:val="left"/>
              <w:rPr>
                <w:szCs w:val="22"/>
              </w:rPr>
            </w:pPr>
            <w:r>
              <w:rPr>
                <w:b/>
                <w:bCs/>
                <w:i/>
                <w:iCs/>
              </w:rPr>
              <w:t>Step</w:t>
            </w:r>
            <w:r>
              <w:rPr>
                <w:rFonts w:hint="eastAsia"/>
                <w:b/>
                <w:bCs/>
                <w:lang w:val="en-US" w:eastAsia="zh-CN"/>
              </w:rPr>
              <w:t xml:space="preserve"> </w:t>
            </w:r>
            <w:r>
              <w:rPr>
                <w:b/>
                <w:bCs/>
              </w:rPr>
              <w:t>6</w:t>
            </w:r>
            <w:r>
              <w:t>当所有子问题都被解决且没有更优的解可以找到时，算法终止。</w:t>
            </w:r>
          </w:p>
        </w:tc>
      </w:tr>
    </w:tbl>
    <w:p w14:paraId="7A6C424F">
      <w:pPr>
        <w:bidi w:val="0"/>
        <w:rPr>
          <w:rFonts w:hint="eastAsia"/>
          <w:lang w:val="en-US" w:eastAsia="zh-CN"/>
        </w:rPr>
      </w:pPr>
    </w:p>
    <w:p w14:paraId="5FBF0532">
      <w:pPr>
        <w:bidi w:val="0"/>
        <w:rPr>
          <w:rFonts w:hint="default"/>
          <w:lang w:val="en-US" w:eastAsia="zh-CN"/>
        </w:rPr>
      </w:pPr>
      <w:r>
        <w:rPr>
          <w:rFonts w:hint="eastAsia"/>
          <w:lang w:val="en-US" w:eastAsia="zh-CN"/>
        </w:rPr>
        <w:t>最终求解结果如下：</w:t>
      </w:r>
    </w:p>
    <w:p w14:paraId="739B1891">
      <w:pPr>
        <w:bidi w:val="0"/>
        <w:ind w:firstLine="420" w:firstLineChars="0"/>
        <w:rPr>
          <w:rFonts w:hint="eastAsia"/>
          <w:b/>
          <w:bCs/>
          <w:lang w:val="en-US" w:eastAsia="zh-CN"/>
        </w:rPr>
      </w:pPr>
      <w:r>
        <w:rPr>
          <w:rFonts w:hint="eastAsia"/>
          <w:b/>
          <w:bCs/>
          <w:lang w:val="en-US" w:eastAsia="zh-CN"/>
        </w:rPr>
        <w:t>旅行城市</w:t>
      </w:r>
      <w:r>
        <w:rPr>
          <w:rFonts w:hint="default"/>
          <w:b/>
          <w:bCs/>
        </w:rPr>
        <w:t>:</w:t>
      </w:r>
      <w:r>
        <w:rPr>
          <w:rFonts w:hint="eastAsia"/>
          <w:b/>
          <w:bCs/>
          <w:lang w:val="en-US" w:eastAsia="zh-CN"/>
        </w:rPr>
        <w:t>广州 → 中山 → 丽江 → 成都 → 汕尾 → 泸州 → 济南 → 潍坊 → 珠海 → 广州</w:t>
      </w:r>
    </w:p>
    <w:p w14:paraId="568DB893">
      <w:pPr>
        <w:bidi w:val="0"/>
        <w:rPr>
          <w:rFonts w:hint="eastAsia"/>
          <w:b/>
          <w:bCs/>
          <w:lang w:val="en-US" w:eastAsia="zh-CN"/>
        </w:rPr>
      </w:pPr>
      <w:r>
        <w:rPr>
          <w:rFonts w:hint="eastAsia"/>
          <w:b/>
          <w:bCs/>
          <w:lang w:val="en-US" w:eastAsia="zh-CN"/>
        </w:rPr>
        <w:t>游玩时间：140.</w:t>
      </w:r>
      <w:r>
        <w:rPr>
          <w:rFonts w:hint="default"/>
          <w:b/>
          <w:bCs/>
        </w:rPr>
        <w:t>93</w:t>
      </w:r>
      <w:r>
        <w:rPr>
          <w:rFonts w:hint="eastAsia"/>
          <w:b/>
          <w:bCs/>
          <w:lang w:val="en-US" w:eastAsia="zh-CN"/>
        </w:rPr>
        <w:t>小时</w:t>
      </w:r>
    </w:p>
    <w:p w14:paraId="487403D8">
      <w:pPr>
        <w:bidi w:val="0"/>
        <w:rPr>
          <w:rFonts w:hint="default"/>
          <w:b/>
          <w:bCs/>
          <w:lang w:val="en-US" w:eastAsia="zh-CN"/>
        </w:rPr>
      </w:pPr>
      <w:r>
        <w:rPr>
          <w:rFonts w:hint="eastAsia"/>
          <w:b/>
          <w:bCs/>
          <w:lang w:val="en-US" w:eastAsia="zh-CN"/>
        </w:rPr>
        <w:t>旅行成本：7081.3</w:t>
      </w:r>
    </w:p>
    <w:p w14:paraId="41FB4A06">
      <w:pPr>
        <w:bidi w:val="0"/>
        <w:rPr>
          <w:rFonts w:hint="eastAsia"/>
          <w:b/>
          <w:bCs/>
          <w:lang w:val="en-US" w:eastAsia="zh-CN"/>
        </w:rPr>
      </w:pPr>
      <w:r>
        <w:rPr>
          <w:rFonts w:hint="eastAsia"/>
          <w:b/>
          <w:bCs/>
          <w:lang w:val="en-US" w:eastAsia="zh-CN"/>
        </w:rPr>
        <w:t>旅行景点：孙中山故居纪念馆 → 文峰寺 → 西岭雪山 → 玄武山（元山寺） → 方山  → 灵岩寺 → 云门山风景区黄杨山</w:t>
      </w:r>
    </w:p>
    <w:p w14:paraId="72212F92">
      <w:pPr>
        <w:bidi w:val="0"/>
        <w:jc w:val="center"/>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drawing>
          <wp:inline distT="0" distB="0" distL="114300" distR="114300">
            <wp:extent cx="3834765" cy="2795270"/>
            <wp:effectExtent l="0" t="0" r="5715" b="8890"/>
            <wp:docPr id="17" name="图片 17" descr="46814c2a8f7f366e228583ceef26b6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6814c2a8f7f366e228583ceef26b67b"/>
                    <pic:cNvPicPr>
                      <a:picLocks noChangeAspect="1"/>
                    </pic:cNvPicPr>
                  </pic:nvPicPr>
                  <pic:blipFill>
                    <a:blip r:embed="rId13"/>
                    <a:srcRect l="247" t="1795" r="968" b="923"/>
                    <a:stretch>
                      <a:fillRect/>
                    </a:stretch>
                  </pic:blipFill>
                  <pic:spPr>
                    <a:xfrm>
                      <a:off x="0" y="0"/>
                      <a:ext cx="3834765" cy="2795270"/>
                    </a:xfrm>
                    <a:prstGeom prst="rect">
                      <a:avLst/>
                    </a:prstGeom>
                  </pic:spPr>
                </pic:pic>
              </a:graphicData>
            </a:graphic>
          </wp:inline>
        </w:drawing>
      </w:r>
    </w:p>
    <w:p w14:paraId="14671362">
      <w:pPr>
        <w:jc w:val="center"/>
        <w:rPr>
          <w:rFonts w:hint="default" w:ascii="黑体" w:hAnsi="黑体" w:eastAsia="黑体" w:cs="黑体"/>
          <w:spacing w:val="-3"/>
          <w:sz w:val="28"/>
          <w:szCs w:val="28"/>
          <w:lang w:val="en-US" w:eastAsia="zh-CN"/>
        </w:rPr>
      </w:pPr>
      <w:r>
        <w:rPr>
          <w:b/>
          <w:bCs/>
        </w:rPr>
        <w:t xml:space="preserve">图 </w:t>
      </w:r>
      <w:r>
        <w:rPr>
          <w:rFonts w:hint="eastAsia"/>
          <w:b/>
          <w:bCs/>
          <w:lang w:val="en-US" w:eastAsia="zh-CN"/>
        </w:rPr>
        <w:t>7</w:t>
      </w:r>
      <w:r>
        <w:rPr>
          <w:b/>
          <w:bCs/>
        </w:rPr>
        <w:t xml:space="preserve"> </w:t>
      </w:r>
      <w:r>
        <w:rPr>
          <w:rFonts w:hint="eastAsia"/>
          <w:b/>
          <w:bCs/>
          <w:lang w:val="en-US" w:eastAsia="zh-CN"/>
        </w:rPr>
        <w:t>单目标优化旅行路径</w:t>
      </w:r>
    </w:p>
    <w:p w14:paraId="15597690">
      <w:pPr>
        <w:numPr>
          <w:ilvl w:val="0"/>
          <w:numId w:val="0"/>
        </w:numPr>
        <w:spacing w:before="282" w:line="220" w:lineRule="auto"/>
        <w:jc w:val="center"/>
        <w:outlineLvl w:val="0"/>
        <w:rPr>
          <w:rFonts w:hint="eastAsia" w:ascii="黑体" w:hAnsi="黑体" w:eastAsia="黑体" w:cs="黑体"/>
          <w:spacing w:val="-3"/>
          <w:sz w:val="28"/>
          <w:szCs w:val="28"/>
          <w:lang w:val="en-US" w:eastAsia="zh-CN"/>
        </w:rPr>
      </w:pPr>
      <w:r>
        <w:rPr>
          <w:rFonts w:hint="eastAsia" w:ascii="黑体" w:hAnsi="黑体" w:eastAsia="黑体" w:cs="黑体"/>
          <w:spacing w:val="-3"/>
          <w:kern w:val="2"/>
          <w:sz w:val="28"/>
          <w:szCs w:val="28"/>
          <w:lang w:val="en-US" w:eastAsia="zh-CN" w:bidi="ar-SA"/>
        </w:rPr>
        <w:t>八、</w:t>
      </w:r>
      <w:r>
        <w:rPr>
          <w:rFonts w:hint="eastAsia" w:ascii="Times New Roman" w:hAnsi="Times New Roman" w:eastAsia="黑体" w:cs="Times New Roman"/>
          <w:i w:val="0"/>
          <w:iCs w:val="0"/>
          <w:spacing w:val="-3"/>
          <w:sz w:val="28"/>
          <w:szCs w:val="28"/>
          <w:lang w:val="en-US" w:eastAsia="zh-CN"/>
        </w:rPr>
        <w:t>问题</w:t>
      </w:r>
      <w:r>
        <w:rPr>
          <w:rFonts w:hint="eastAsia" w:eastAsia="黑体" w:cs="Times New Roman"/>
          <w:i w:val="0"/>
          <w:iCs w:val="0"/>
          <w:spacing w:val="-3"/>
          <w:sz w:val="28"/>
          <w:szCs w:val="28"/>
          <w:lang w:val="en-US" w:eastAsia="zh-CN"/>
        </w:rPr>
        <w:t>四</w:t>
      </w:r>
      <w:r>
        <w:rPr>
          <w:rFonts w:hint="eastAsia" w:ascii="黑体" w:hAnsi="黑体" w:eastAsia="黑体" w:cs="黑体"/>
          <w:spacing w:val="-3"/>
          <w:sz w:val="28"/>
          <w:szCs w:val="28"/>
          <w:lang w:val="en-US" w:eastAsia="zh-CN"/>
        </w:rPr>
        <w:t>模型的建立与求解</w:t>
      </w:r>
    </w:p>
    <w:p w14:paraId="1E933A2D">
      <w:pPr>
        <w:spacing w:before="310" w:line="219" w:lineRule="auto"/>
        <w:outlineLvl w:val="1"/>
        <w:rPr>
          <w:rFonts w:hint="default"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8.1问题预分析</w:t>
      </w:r>
    </w:p>
    <w:p w14:paraId="066ECB76">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13CCE749">
      <w:pPr>
        <w:bidi w:val="0"/>
        <w:ind w:firstLine="420" w:firstLineChars="0"/>
        <w:rPr>
          <w:rFonts w:hint="default"/>
          <w:lang w:val="en-US" w:eastAsia="zh-CN"/>
        </w:rPr>
      </w:pPr>
      <w:r>
        <w:rPr>
          <w:rFonts w:hint="eastAsia" w:ascii="宋体" w:hAnsi="宋体" w:eastAsia="宋体" w:cs="宋体"/>
          <w:color w:val="000000"/>
          <w:kern w:val="0"/>
          <w:sz w:val="24"/>
          <w:szCs w:val="24"/>
          <w:lang w:val="en-US" w:eastAsia="zh-CN" w:bidi="ar"/>
        </w:rPr>
        <w:t>通过分析问题要求：尽可能的游览更多的城市，又需要使门票和交通的总费用尽可能的少。我们分析出该题要求构建多目标优化模型，但是多目标优化模型难以求解，所以我们在本题中采用加权法来将</w:t>
      </w:r>
      <w:r>
        <w:rPr>
          <w:rFonts w:hint="eastAsia"/>
          <w:lang w:val="en-US" w:eastAsia="zh-CN"/>
        </w:rPr>
        <w:t>多目标模型转化为单目标模型</w:t>
      </w:r>
    </w:p>
    <w:p w14:paraId="0ED8A8F6">
      <w:pPr>
        <w:bidi w:val="0"/>
      </w:pPr>
      <w:bookmarkStart w:id="11" w:name="优化模型的目标函数"/>
      <w:r>
        <w:t>优化模型的目标函数</w:t>
      </w:r>
    </w:p>
    <w:p w14:paraId="1BB321B3">
      <w:pPr>
        <w:bidi w:val="0"/>
      </w:pPr>
      <w:r>
        <w:t>最小化加权后的总成本减去访问城市数量的乘积，即：</w:t>
      </w:r>
    </w:p>
    <w:p w14:paraId="754FC38A">
      <w:pPr>
        <w:bidi w:val="0"/>
        <w:rPr>
          <w:rFonts w:hint="default" w:ascii="Times New Roman" w:hAnsi="Times New Roman" w:cs="Times New Roman"/>
          <w:i/>
          <w:iCs/>
        </w:rPr>
      </w:pPr>
      <m:oMathPara>
        <m:oMathParaPr>
          <m:jc m:val="center"/>
        </m:oMathParaPr>
        <m:oMath>
          <m:r>
            <m:rPr/>
            <w:rPr>
              <w:rFonts w:hint="default" w:ascii="Cambria Math" w:hAnsi="Cambria Math" w:cs="Times New Roman"/>
            </w:rPr>
            <m:t>minα⋅C−β⋅N</m:t>
          </m:r>
        </m:oMath>
      </m:oMathPara>
    </w:p>
    <w:p w14:paraId="3C20CBEB">
      <w:pPr>
        <w:bidi w:val="0"/>
        <w:rPr>
          <w:rFonts w:hint="default"/>
          <w:lang w:val="en-US" w:eastAsia="zh-CN"/>
        </w:rPr>
      </w:pPr>
      <w:r>
        <w:t>其中：</w:t>
      </w:r>
      <m:oMath>
        <m:r>
          <m:rPr>
            <m:sty m:val="p"/>
          </m:rPr>
          <w:rPr>
            <w:rFonts w:ascii="Cambria Math" w:hAnsi="Cambria Math"/>
          </w:rPr>
          <m:t>C</m:t>
        </m:r>
      </m:oMath>
      <w:r>
        <w:t xml:space="preserve">是总成本(包括门票和交通费用); </w:t>
      </w:r>
      <m:oMath>
        <m:r>
          <m:rPr>
            <m:sty m:val="p"/>
          </m:rPr>
          <w:rPr>
            <w:rFonts w:ascii="Cambria Math" w:hAnsi="Cambria Math"/>
          </w:rPr>
          <m:t>N</m:t>
        </m:r>
      </m:oMath>
      <w:r>
        <w:t>是访问的城市数量；</w:t>
      </w:r>
      <m:oMath>
        <m:r>
          <m:rPr>
            <m:sty m:val="p"/>
          </m:rPr>
          <w:rPr>
            <w:rFonts w:ascii="Cambria Math" w:hAnsi="Cambria Math"/>
          </w:rPr>
          <m:t>α</m:t>
        </m:r>
      </m:oMath>
      <w:r>
        <w:t>和</w:t>
      </w:r>
      <m:oMath>
        <m:r>
          <m:rPr>
            <m:sty m:val="p"/>
          </m:rPr>
          <w:rPr>
            <w:rFonts w:ascii="Cambria Math" w:hAnsi="Cambria Math"/>
          </w:rPr>
          <m:t>β</m:t>
        </m:r>
      </m:oMath>
      <w:r>
        <w:t>分别是成本和城市数量的权重系数。</w:t>
      </w:r>
      <w:bookmarkEnd w:id="11"/>
    </w:p>
    <w:p w14:paraId="25275085">
      <w:pPr>
        <w:bidi w:val="0"/>
      </w:pPr>
      <w:r>
        <w:t>目标函数可以表示为：</w:t>
      </w:r>
    </w:p>
    <w:p w14:paraId="0C037A26">
      <w:pPr>
        <w:bidi w:val="0"/>
      </w:pPr>
      <m:oMathPara>
        <m:oMathParaPr>
          <m:jc m:val="center"/>
        </m:oMathParaPr>
        <m:oMath>
          <m:r>
            <m:rPr/>
            <w:rPr>
              <w:rFonts w:hint="default" w:ascii="Cambria Math" w:hAnsi="Cambria Math"/>
            </w:rPr>
            <m:t>min</m:t>
          </m:r>
          <m:d>
            <m:dPr>
              <m:sepChr m:val=""/>
              <m:ctrlPr>
                <w:rPr>
                  <w:rFonts w:hint="default" w:ascii="Cambria Math" w:hAnsi="Cambria Math"/>
                  <w:i/>
                  <w:iCs/>
                </w:rPr>
              </m:ctrlPr>
            </m:dPr>
            <m:e>
              <m:r>
                <m:rPr/>
                <w:rPr>
                  <w:rFonts w:hint="default" w:ascii="Cambria Math" w:hAnsi="Cambria Math"/>
                </w:rPr>
                <m:t>α⋅</m:t>
              </m:r>
              <m:nary>
                <m:naryPr>
                  <m:chr m:val="∑"/>
                  <m:limLoc m:val="undOvr"/>
                  <m:supHide m:val="1"/>
                  <m:ctrlPr>
                    <w:rPr>
                      <w:rFonts w:hint="default" w:ascii="Cambria Math" w:hAnsi="Cambria Math"/>
                      <w:i/>
                      <w:iCs/>
                    </w:rPr>
                  </m:ctrlPr>
                </m:naryPr>
                <m:sub>
                  <m:r>
                    <m:rPr/>
                    <w:rPr>
                      <w:rFonts w:hint="default" w:ascii="Cambria Math" w:hAnsi="Cambria Math"/>
                    </w:rPr>
                    <m:t>i∈citiesj∈cities,i≠j</m:t>
                  </m:r>
                  <m:ctrlPr>
                    <w:rPr>
                      <w:rFonts w:hint="default" w:ascii="Cambria Math" w:hAnsi="Cambria Math"/>
                      <w:i/>
                      <w:iCs/>
                    </w:rPr>
                  </m:ctrlPr>
                </m:sub>
                <m:sup>
                  <m:r>
                    <m:rPr/>
                    <w:rPr>
                      <w:rFonts w:hint="default" w:ascii="Cambria Math" w:hAnsi="Cambria Math"/>
                    </w:rPr>
                    <m:t>​</m:t>
                  </m:r>
                  <m:ctrlPr>
                    <w:rPr>
                      <w:rFonts w:hint="default" w:ascii="Cambria Math" w:hAnsi="Cambria Math"/>
                      <w:i/>
                      <w:iCs/>
                    </w:rPr>
                  </m:ctrlPr>
                </m:sup>
                <m:e>
                  <m:sSub>
                    <m:sSubPr>
                      <m:ctrlPr>
                        <w:rPr>
                          <w:rFonts w:hint="default" w:ascii="Cambria Math" w:hAnsi="Cambria Math"/>
                          <w:i/>
                          <w:iCs/>
                        </w:rPr>
                      </m:ctrlPr>
                    </m:sSubPr>
                    <m:e>
                      <m:r>
                        <m:rPr/>
                        <w:rPr>
                          <w:rFonts w:hint="default" w:ascii="Cambria Math" w:hAnsi="Cambria Math"/>
                        </w:rPr>
                        <m:t>c</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ctrlPr>
                    <w:rPr>
                      <w:rFonts w:hint="default" w:ascii="Cambria Math" w:hAnsi="Cambria Math"/>
                      <w:i/>
                      <w:iCs/>
                    </w:rPr>
                  </m:ctrlPr>
                </m:e>
              </m:nary>
              <m:r>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x</m:t>
                  </m:r>
                  <m:ctrlPr>
                    <w:rPr>
                      <w:rFonts w:hint="default" w:ascii="Cambria Math" w:hAnsi="Cambria Math"/>
                      <w:i/>
                      <w:iCs/>
                    </w:rPr>
                  </m:ctrlPr>
                </m:e>
                <m:sub>
                  <m:r>
                    <m:rPr/>
                    <w:rPr>
                      <w:rFonts w:hint="default" w:ascii="Cambria Math" w:hAnsi="Cambria Math"/>
                    </w:rPr>
                    <m:t>ij</m:t>
                  </m:r>
                  <m:ctrlPr>
                    <w:rPr>
                      <w:rFonts w:hint="default" w:ascii="Cambria Math" w:hAnsi="Cambria Math"/>
                      <w:i/>
                      <w:iCs/>
                    </w:rPr>
                  </m:ctrlPr>
                </m:sub>
              </m:sSub>
              <m:r>
                <m:rPr/>
                <w:rPr>
                  <w:rFonts w:hint="default" w:ascii="Cambria Math" w:hAnsi="Cambria Math"/>
                </w:rPr>
                <m:t>+α⋅</m:t>
              </m:r>
              <m:nary>
                <m:naryPr>
                  <m:chr m:val="∑"/>
                  <m:limLoc m:val="undOvr"/>
                  <m:supHide m:val="1"/>
                  <m:ctrlPr>
                    <w:rPr>
                      <w:rFonts w:hint="default" w:ascii="Cambria Math" w:hAnsi="Cambria Math"/>
                      <w:i/>
                      <w:iCs/>
                    </w:rPr>
                  </m:ctrlPr>
                </m:naryPr>
                <m:sub>
                  <m:r>
                    <m:rPr/>
                    <w:rPr>
                      <w:rFonts w:hint="default" w:ascii="Cambria Math" w:hAnsi="Cambria Math"/>
                    </w:rPr>
                    <m:t>i∈cities,i≠广州</m:t>
                  </m:r>
                  <m:ctrlPr>
                    <w:rPr>
                      <w:rFonts w:hint="default" w:ascii="Cambria Math" w:hAnsi="Cambria Math"/>
                      <w:i/>
                      <w:iCs/>
                    </w:rPr>
                  </m:ctrlPr>
                </m:sub>
                <m:sup>
                  <m:r>
                    <m:rPr/>
                    <w:rPr>
                      <w:rFonts w:hint="default" w:ascii="Cambria Math" w:hAnsi="Cambria Math"/>
                    </w:rPr>
                    <m:t>​</m:t>
                  </m:r>
                  <m:ctrlPr>
                    <w:rPr>
                      <w:rFonts w:hint="default" w:ascii="Cambria Math" w:hAnsi="Cambria Math"/>
                      <w:i/>
                      <w:iCs/>
                    </w:rPr>
                  </m:ctrlPr>
                </m:sup>
                <m:e>
                  <m:sSub>
                    <m:sSubPr>
                      <m:ctrlPr>
                        <w:rPr>
                          <w:rFonts w:hint="default" w:ascii="Cambria Math" w:hAnsi="Cambria Math"/>
                          <w:i/>
                          <w:iCs/>
                        </w:rPr>
                      </m:ctrlPr>
                    </m:sSubPr>
                    <m:e>
                      <m:r>
                        <m:rPr/>
                        <w:rPr>
                          <w:rFonts w:hint="default" w:ascii="Cambria Math" w:hAnsi="Cambria Math"/>
                        </w:rPr>
                        <m:t>p</m:t>
                      </m:r>
                      <m:ctrlPr>
                        <w:rPr>
                          <w:rFonts w:hint="default" w:ascii="Cambria Math" w:hAnsi="Cambria Math"/>
                          <w:i/>
                          <w:iCs/>
                        </w:rPr>
                      </m:ctrlPr>
                    </m:e>
                    <m:sub>
                      <m:r>
                        <m:rPr/>
                        <w:rPr>
                          <w:rFonts w:hint="default" w:ascii="Cambria Math" w:hAnsi="Cambria Math"/>
                        </w:rPr>
                        <m:t>i</m:t>
                      </m:r>
                      <m:ctrlPr>
                        <w:rPr>
                          <w:rFonts w:hint="default" w:ascii="Cambria Math" w:hAnsi="Cambria Math"/>
                          <w:i/>
                          <w:iCs/>
                        </w:rPr>
                      </m:ctrlPr>
                    </m:sub>
                  </m:sSub>
                  <m:ctrlPr>
                    <w:rPr>
                      <w:rFonts w:hint="default" w:ascii="Cambria Math" w:hAnsi="Cambria Math"/>
                      <w:i/>
                      <w:iCs/>
                    </w:rPr>
                  </m:ctrlPr>
                </m:e>
              </m:nary>
              <m:r>
                <m:rPr/>
                <w:rPr>
                  <w:rFonts w:hint="default" w:ascii="Cambria Math" w:hAnsi="Cambria Math"/>
                </w:rPr>
                <m:t>⋅</m:t>
              </m:r>
              <m:sSub>
                <m:sSubPr>
                  <m:ctrlPr>
                    <w:rPr>
                      <w:rFonts w:hint="default" w:ascii="Cambria Math" w:hAnsi="Cambria Math"/>
                      <w:i/>
                      <w:iCs/>
                    </w:rPr>
                  </m:ctrlPr>
                </m:sSubPr>
                <m:e>
                  <m:r>
                    <m:rPr/>
                    <w:rPr>
                      <w:rFonts w:hint="default" w:ascii="Cambria Math" w:hAnsi="Cambria Math"/>
                    </w:rPr>
                    <m:t>y</m:t>
                  </m:r>
                  <m:ctrlPr>
                    <w:rPr>
                      <w:rFonts w:hint="default" w:ascii="Cambria Math" w:hAnsi="Cambria Math"/>
                      <w:i/>
                      <w:iCs/>
                    </w:rPr>
                  </m:ctrlPr>
                </m:e>
                <m:sub>
                  <m:r>
                    <m:rPr/>
                    <w:rPr>
                      <w:rFonts w:hint="default" w:ascii="Cambria Math" w:hAnsi="Cambria Math"/>
                    </w:rPr>
                    <m:t>i</m:t>
                  </m:r>
                  <m:ctrlPr>
                    <w:rPr>
                      <w:rFonts w:hint="default" w:ascii="Cambria Math" w:hAnsi="Cambria Math"/>
                      <w:i/>
                      <w:iCs/>
                    </w:rPr>
                  </m:ctrlPr>
                </m:sub>
              </m:sSub>
              <m:r>
                <m:rPr/>
                <w:rPr>
                  <w:rFonts w:hint="default" w:ascii="Cambria Math" w:hAnsi="Cambria Math"/>
                </w:rPr>
                <m:t>−β⋅</m:t>
              </m:r>
              <m:nary>
                <m:naryPr>
                  <m:chr m:val="∑"/>
                  <m:limLoc m:val="undOvr"/>
                  <m:supHide m:val="1"/>
                  <m:ctrlPr>
                    <w:rPr>
                      <w:rFonts w:hint="default" w:ascii="Cambria Math" w:hAnsi="Cambria Math"/>
                      <w:i/>
                      <w:iCs/>
                    </w:rPr>
                  </m:ctrlPr>
                </m:naryPr>
                <m:sub>
                  <m:r>
                    <m:rPr/>
                    <w:rPr>
                      <w:rFonts w:hint="default" w:ascii="Cambria Math" w:hAnsi="Cambria Math"/>
                    </w:rPr>
                    <m:t>i∈cities,i≠广州</m:t>
                  </m:r>
                  <m:ctrlPr>
                    <w:rPr>
                      <w:rFonts w:hint="default" w:ascii="Cambria Math" w:hAnsi="Cambria Math"/>
                      <w:i/>
                      <w:iCs/>
                    </w:rPr>
                  </m:ctrlPr>
                </m:sub>
                <m:sup>
                  <m:r>
                    <m:rPr/>
                    <w:rPr>
                      <w:rFonts w:hint="default" w:ascii="Cambria Math" w:hAnsi="Cambria Math"/>
                    </w:rPr>
                    <m:t>​</m:t>
                  </m:r>
                  <m:ctrlPr>
                    <w:rPr>
                      <w:rFonts w:hint="default" w:ascii="Cambria Math" w:hAnsi="Cambria Math"/>
                      <w:i/>
                      <w:iCs/>
                    </w:rPr>
                  </m:ctrlPr>
                </m:sup>
                <m:e>
                  <m:sSub>
                    <m:sSubPr>
                      <m:ctrlPr>
                        <w:rPr>
                          <w:rFonts w:hint="default" w:ascii="Cambria Math" w:hAnsi="Cambria Math"/>
                          <w:i/>
                          <w:iCs/>
                        </w:rPr>
                      </m:ctrlPr>
                    </m:sSubPr>
                    <m:e>
                      <m:r>
                        <m:rPr/>
                        <w:rPr>
                          <w:rFonts w:hint="default" w:ascii="Cambria Math" w:hAnsi="Cambria Math"/>
                        </w:rPr>
                        <m:t>y</m:t>
                      </m:r>
                      <m:ctrlPr>
                        <w:rPr>
                          <w:rFonts w:hint="default" w:ascii="Cambria Math" w:hAnsi="Cambria Math"/>
                          <w:i/>
                          <w:iCs/>
                        </w:rPr>
                      </m:ctrlPr>
                    </m:e>
                    <m:sub>
                      <m:r>
                        <m:rPr/>
                        <w:rPr>
                          <w:rFonts w:hint="default" w:ascii="Cambria Math" w:hAnsi="Cambria Math"/>
                        </w:rPr>
                        <m:t>i</m:t>
                      </m:r>
                      <m:ctrlPr>
                        <w:rPr>
                          <w:rFonts w:hint="default" w:ascii="Cambria Math" w:hAnsi="Cambria Math"/>
                          <w:i/>
                          <w:iCs/>
                        </w:rPr>
                      </m:ctrlPr>
                    </m:sub>
                  </m:sSub>
                  <m:ctrlPr>
                    <w:rPr>
                      <w:rFonts w:hint="default" w:ascii="Cambria Math" w:hAnsi="Cambria Math"/>
                      <w:i/>
                      <w:iCs/>
                    </w:rPr>
                  </m:ctrlPr>
                </m:e>
              </m:nary>
              <m:ctrlPr>
                <w:rPr>
                  <w:rFonts w:hint="default" w:ascii="Cambria Math" w:hAnsi="Cambria Math"/>
                  <w:i/>
                  <w:iCs/>
                </w:rPr>
              </m:ctrlPr>
            </m:e>
          </m:d>
        </m:oMath>
      </m:oMathPara>
    </w:p>
    <w:p w14:paraId="2E6F48B7">
      <w:pPr>
        <w:bidi w:val="0"/>
      </w:pPr>
      <w:r>
        <w:t>其中：</w:t>
      </w:r>
      <m:oMath>
        <m:r>
          <m:rPr/>
          <w:rPr>
            <w:rFonts w:hint="default" w:ascii="Cambria Math" w:hAnsi="Cambria Math"/>
          </w:rPr>
          <m:t>α</m:t>
        </m:r>
      </m:oMath>
      <w:r>
        <w:t>和</w:t>
      </w:r>
      <m:oMath>
        <m:r>
          <m:rPr/>
          <w:rPr>
            <w:rFonts w:hint="default" w:ascii="Cambria Math" w:hAnsi="Cambria Math"/>
          </w:rPr>
          <m:t>β</m:t>
        </m:r>
      </m:oMath>
      <w:r>
        <w:t>分别是成本和城市数量的权重系数。</w:t>
      </w:r>
    </w:p>
    <w:p w14:paraId="592C94E6">
      <w:pPr>
        <w:bidi w:val="0"/>
      </w:pPr>
    </w:p>
    <w:p w14:paraId="0CD0351F">
      <w:pPr>
        <w:bidi w:val="0"/>
        <w:rPr>
          <w:rFonts w:hint="default" w:ascii="宋体" w:hAnsi="宋体"/>
          <w:sz w:val="24"/>
          <w:lang w:val="en-US" w:eastAsia="zh-CN"/>
        </w:rPr>
      </w:pPr>
      <w:r>
        <w:rPr>
          <w:rFonts w:hint="eastAsia" w:ascii="黑体" w:hAnsi="黑体" w:eastAsia="黑体" w:cs="黑体"/>
          <w:b/>
          <w:bCs/>
          <w:spacing w:val="0"/>
          <w:sz w:val="24"/>
          <w:szCs w:val="24"/>
          <w:lang w:val="en-US" w:eastAsia="zh-CN"/>
        </w:rPr>
        <w:t>8.2优化模型概览</w:t>
      </w:r>
    </w:p>
    <w:p w14:paraId="58673280">
      <w:pPr>
        <w:rPr>
          <w:rFonts w:hint="eastAsia" w:ascii="宋体" w:hAnsi="宋体"/>
          <w:sz w:val="24"/>
          <w:lang w:val="en-US" w:eastAsia="zh-CN"/>
        </w:rPr>
      </w:pPr>
    </w:p>
    <w:p w14:paraId="0011D9DB">
      <w:pPr>
        <w:rPr>
          <w:rFonts w:hint="default" w:ascii="宋体" w:hAnsi="宋体" w:eastAsia="宋体"/>
          <w:sz w:val="24"/>
          <w:lang w:val="en-US" w:eastAsia="zh-CN"/>
        </w:rPr>
      </w:pPr>
      <w:r>
        <w:rPr>
          <w:rFonts w:hint="eastAsia" w:ascii="宋体" w:hAnsi="宋体"/>
          <w:sz w:val="24"/>
          <w:lang w:val="en-US" w:eastAsia="zh-CN"/>
        </w:rPr>
        <w:t>目标函数：</w:t>
      </w:r>
    </w:p>
    <w:p w14:paraId="41D05950">
      <w:pPr>
        <w:ind w:firstLine="420" w:firstLineChars="0"/>
        <w:rPr>
          <w:rFonts w:hint="eastAsia" w:ascii="宋体" w:hAnsi="宋体"/>
          <w:sz w:val="24"/>
          <w:lang w:val="en-US" w:eastAsia="zh-CN"/>
        </w:rPr>
      </w:pPr>
      <m:oMathPara>
        <m:oMathParaPr>
          <m:jc m:val="center"/>
        </m:oMathParaPr>
        <m:oMath>
          <m:r>
            <m:rPr/>
            <w:rPr>
              <w:rFonts w:hint="default" w:ascii="Cambria Math" w:hAnsi="Cambria Math" w:cs="Times New Roman"/>
            </w:rPr>
            <m:t>min</m:t>
          </m:r>
          <m:d>
            <m:dPr>
              <m:sepChr m:val=""/>
              <m:ctrlPr>
                <w:rPr>
                  <w:rFonts w:hint="default" w:ascii="Cambria Math" w:hAnsi="Cambria Math" w:cs="Times New Roman"/>
                  <w:i/>
                  <w:iCs/>
                </w:rPr>
              </m:ctrlPr>
            </m:dPr>
            <m:e>
              <m:r>
                <m:rPr/>
                <w:rPr>
                  <w:rFonts w:hint="default" w:ascii="Cambria Math" w:hAnsi="Cambria Math" w:cs="Times New Roman"/>
                </w:rPr>
                <m:t>α⋅</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j∈</m:t>
                  </m:r>
                  <m:r>
                    <m:rPr/>
                    <w:rPr>
                      <w:rFonts w:hint="default" w:ascii="Cambria Math" w:hAnsi="Cambria Math" w:cs="Times New Roman"/>
                      <w:lang w:val="en-US" w:eastAsia="zh-CN"/>
                    </w:rPr>
                    <m:t>N</m:t>
                  </m:r>
                  <m:r>
                    <m:rPr/>
                    <w:rPr>
                      <w:rFonts w:hint="default" w:ascii="Cambria Math" w:hAnsi="Cambria Math" w:cs="Times New Roman"/>
                    </w:rPr>
                    <m:t>,i≠j</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+α⋅</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,i≠</m:t>
                  </m:r>
                  <m:r>
                    <m:rPr>
                      <m:sty m:val="p"/>
                    </m:rPr>
                    <w:rPr>
                      <w:rFonts w:hint="default" w:ascii="Cambria Math" w:hAnsi="Cambria Math" w:cs="Times New Roman"/>
                    </w:rPr>
                    <m:t>广州</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−β⋅</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,i≠</m:t>
                  </m:r>
                  <m:r>
                    <m:rPr>
                      <m:sty m:val="p"/>
                    </m:rPr>
                    <w:rPr>
                      <w:rFonts w:hint="default" w:ascii="Cambria Math" w:hAnsi="Cambria Math" w:cs="Times New Roman"/>
                    </w:rPr>
                    <m:t>广州</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nary>
              <m:ctrlPr>
                <w:rPr>
                  <w:rFonts w:hint="default" w:ascii="Cambria Math" w:hAnsi="Cambria Math" w:cs="Times New Roman"/>
                  <w:i/>
                  <w:iCs/>
                </w:rPr>
              </m:ctrlPr>
            </m:e>
          </m:d>
        </m:oMath>
      </m:oMathPara>
    </w:p>
    <w:p w14:paraId="3BD3C5B9">
      <w:pPr>
        <w:rPr>
          <w:rFonts w:hint="default" w:ascii="宋体" w:hAnsi="宋体"/>
          <w:sz w:val="24"/>
          <w:lang w:val="en-US" w:eastAsia="zh-CN"/>
        </w:rPr>
      </w:pPr>
    </w:p>
    <w:p w14:paraId="2DFA823D">
      <w:pPr>
        <w:bidi w:val="0"/>
        <w:rPr>
          <w:rFonts w:hint="eastAsia" w:hAnsi="Cambria Math" w:cs="Times New Roman"/>
          <w:i w:val="0"/>
          <w:iCs/>
          <w:lang w:val="en-US" w:eastAsia="zh-CN"/>
        </w:rPr>
      </w:pPr>
    </w:p>
    <w:p w14:paraId="5FDCA818">
      <w:pPr>
        <w:bidi w:val="0"/>
        <w:rPr>
          <w:rFonts w:hint="eastAsia" w:hAnsi="Cambria Math" w:cs="Times New Roman"/>
          <w:i w:val="0"/>
          <w:iCs/>
          <w:lang w:val="en-US" w:eastAsia="zh-CN"/>
        </w:rPr>
      </w:pPr>
      <w:r>
        <w:rPr>
          <w:rFonts w:hint="eastAsia" w:hAnsi="Cambria Math" w:cs="Times New Roman"/>
          <w:i w:val="0"/>
          <w:iCs/>
          <w:lang w:val="en-US" w:eastAsia="zh-CN"/>
        </w:rPr>
        <w:t>约束条件：</w:t>
      </w:r>
    </w:p>
    <w:p w14:paraId="6F563CE0">
      <w:pPr>
        <w:bidi w:val="0"/>
        <w:rPr>
          <w:rFonts w:hint="eastAsia" w:hAnsi="Cambria Math" w:cs="Times New Roman"/>
          <w:i w:val="0"/>
          <w:iCs/>
          <w:lang w:val="en-US" w:eastAsia="zh-CN"/>
        </w:rPr>
      </w:pPr>
    </w:p>
    <w:p w14:paraId="045FCADD">
      <w:pPr>
        <w:bidi w:val="0"/>
        <w:rPr>
          <w:rFonts w:hint="eastAsia" w:ascii="宋体" w:hAnsi="宋体" w:eastAsia="宋体"/>
          <w:sz w:val="24"/>
          <w:lang w:val="en-US" w:eastAsia="zh-CN"/>
        </w:rPr>
      </w:pPr>
      <m:oMathPara>
        <m:oMathParaPr>
          <m:jc m:val="center"/>
        </m:oMathParaPr>
        <m:oMath>
          <m:m>
            <m:mPr>
              <m:mcs>
                <m:mc>
                  <m:mcPr>
                    <m:count m:val="1"/>
                    <m:mcJc m:val="right"/>
                  </m:mcPr>
                </m:mc>
                <m:mc>
                  <m:mcPr>
                    <m:count m:val="1"/>
                    <m:mcJc m:val="left"/>
                  </m:mcPr>
                </m:mc>
              </m:mcs>
              <m:plcHide m:val="1"/>
            </m:mPr>
            <m:mr>
              <m:e/>
              <m:e>
                <m:d>
                  <m:dPr>
                    <m:begChr m:val="{"/>
                    <m:sepChr m:val=""/>
                    <m:endChr m:val=""/>
                  </m:dPr>
                  <m:e>
                    <m:m>
                      <m:mPr>
                        <m:mcs>
                          <m:mc>
                            <m:mcPr>
                              <m:count m:val="2"/>
                              <m:mcJc m:val="left"/>
                            </m:mcPr>
                          </m:mc>
                        </m:mcs>
                        <m:plcHide m:val="1"/>
                      </m:mP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m:t>
                              </m:r>
                              <m:r>
                                <m:rPr/>
                                <w:rPr>
                                  <w:rFonts w:hint="default" w:ascii="Cambria Math" w:hAnsi="Cambria Math" w:cs="Times New Roman"/>
                                  <w:lang w:val="en-US" w:eastAsia="zh-CN"/>
                                </w:rPr>
                                <m:t>N</m:t>
                              </m:r>
                              <m:r>
                                <m:rPr/>
                                <w:rPr>
                                  <w:rFonts w:hint="default" w:ascii="Cambria Math" w:hAnsi="Cambria Math" w:cs="Times New Roman"/>
                                </w:rPr>
                                <m:t>\{i,</m:t>
                              </m:r>
                              <m:r>
                                <m:rPr>
                                  <m:sty m:val="p"/>
                                </m:rPr>
                                <w:rPr>
                                  <w:rFonts w:hint="default" w:ascii="Cambria Math" w:hAnsi="Cambria Math" w:cs="Times New Roman"/>
                                </w:rPr>
                                <m:t>广 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Times New Roman" w:hAnsi="Times New Roman" w:cs="Times New Roman"/>
                            </w:rPr>
                            <m:t xml:space="preserve">, </m:t>
                          </m:r>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e>
                        <m:e/>
                      </m:m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z</m:t>
                                  </m:r>
                                  <m:ctrlPr>
                                    <w:rPr>
                                      <w:rFonts w:hint="default" w:ascii="Cambria Math" w:hAnsi="Cambria Math" w:cs="Times New Roman"/>
                                      <w:i/>
                                      <w:iCs/>
                                    </w:rPr>
                                  </m:ctrlPr>
                                </m:e>
                                <m:sub>
                                  <m:r>
                                    <m:rPr/>
                                    <w:rPr>
                                      <w:rFonts w:hint="default" w:ascii="Cambria Math" w:hAnsi="Cambria Math" w:cs="Times New Roman"/>
                                    </w:rPr>
                                    <m:t>id</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=1, ∀d∈D</m:t>
                          </m:r>
                        </m:e>
                        <m:e/>
                      </m:mr>
                      <m:mr>
                        <m:e>
                          <m:nary>
                            <m:naryPr>
                              <m:chr m:val="∑"/>
                              <m:limLoc m:val="undOvr"/>
                              <m:supHide m:val="1"/>
                              <m:ctrlPr>
                                <w:rPr>
                                  <w:rFonts w:ascii="Cambria Math" w:hAnsi="Cambria Math"/>
                                  <w:i/>
                                  <w:iCs/>
                                </w:rPr>
                              </m:ctrlPr>
                            </m:naryPr>
                            <m:sub>
                              <m:r>
                                <m:rPr/>
                                <w:rPr>
                                  <w:rFonts w:hint="default" w:ascii="Cambria Math" w:hAnsi="Cambria Math"/>
                                </w:rPr>
                                <m:t>d∈D</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z</m:t>
                                  </m:r>
                                  <m:ctrlPr>
                                    <w:rPr>
                                      <w:rFonts w:ascii="Cambria Math" w:hAnsi="Cambria Math"/>
                                      <w:i/>
                                      <w:iCs/>
                                    </w:rPr>
                                  </m:ctrlPr>
                                </m:e>
                                <m:sub>
                                  <m:r>
                                    <m:rPr/>
                                    <w:rPr>
                                      <w:rFonts w:hint="default" w:ascii="Cambria Math" w:hAnsi="Cambria Math"/>
                                    </w:rPr>
                                    <m:t>id</m:t>
                                  </m:r>
                                  <m:ctrlPr>
                                    <w:rPr>
                                      <w:rFonts w:ascii="Cambria Math" w:hAnsi="Cambria Math"/>
                                      <w:i/>
                                      <w:iCs/>
                                    </w:rPr>
                                  </m:ctrlPr>
                                </m:sub>
                              </m:sSub>
                              <m:ctrlPr>
                                <w:rPr>
                                  <w:rFonts w:ascii="Cambria Math" w:hAnsi="Cambria Math"/>
                                  <w:i/>
                                  <w:iCs/>
                                </w:rPr>
                              </m:ctrlPr>
                            </m:e>
                          </m:nary>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r>
                            <m:rPr/>
                            <w:rPr>
                              <w:rFonts w:hint="default" w:ascii="Cambria Math" w:hAnsi="Cambria Math"/>
                            </w:rPr>
                            <m:t>, ∀i,j∈</m:t>
                          </m:r>
                          <m:r>
                            <m:rPr/>
                            <w:rPr>
                              <w:rFonts w:hint="default" w:ascii="Cambria Math" w:hAnsi="Cambria Math"/>
                              <w:lang w:val="en-US" w:eastAsia="zh-CN"/>
                            </w:rPr>
                            <m:t>N</m:t>
                          </m:r>
                          <m:r>
                            <m:rPr/>
                            <w:rPr>
                              <w:rFonts w:hint="default" w:ascii="Cambria Math" w:hAnsi="Cambria Math"/>
                            </w:rPr>
                            <m:t>\{</m:t>
                          </m:r>
                          <m:r>
                            <m:rPr>
                              <m:sty m:val="p"/>
                            </m:rPr>
                            <w:rPr>
                              <w:rFonts w:hint="default" w:ascii="Cambria Math" w:hAnsi="Cambria Math"/>
                            </w:rPr>
                            <m:t>广州</m:t>
                          </m:r>
                          <m:r>
                            <m:rPr/>
                            <w:rPr>
                              <w:rFonts w:hint="default" w:ascii="Cambria Math" w:hAnsi="Cambria Math"/>
                            </w:rPr>
                            <m:t>},i≠j</m:t>
                          </m:r>
                        </m:e>
                        <m:e/>
                      </m:m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j∈C\{</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m:nor/>
                                      <m:sty m:val="p"/>
                                    </m:rPr>
                                    <w:rPr>
                                      <w:rFonts w:hint="default" w:ascii="Cambria Math" w:hAnsi="Cambria Math" w:cs="Times New Roman"/>
                                      <w:b w:val="0"/>
                                      <w:i w:val="0"/>
                                      <w:iCs w:val="0"/>
                                    </w:rPr>
                                    <m:t>广州</m:t>
                                  </m:r>
                                  <m:r>
                                    <m:rPr/>
                                    <w:rPr>
                                      <w:rFonts w:hint="default" w:ascii="Cambria Math" w:hAnsi="Cambria Math" w:cs="Times New Roman"/>
                                    </w:rPr>
                                    <m:t>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e>
                        <m:e/>
                      </m:m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m:t>
                              </m:r>
                              <m:r>
                                <m:rPr/>
                                <w:rPr>
                                  <w:rFonts w:hint="default" w:ascii="Cambria Math" w:hAnsi="Cambria Math" w:cs="Times New Roman"/>
                                  <w:lang w:val="en-US" w:eastAsia="zh-CN"/>
                                </w:rPr>
                                <m:t>N</m:t>
                              </m:r>
                              <m:r>
                                <m:rPr/>
                                <w:rPr>
                                  <w:rFonts w:hint="default" w:ascii="Cambria Math" w:hAnsi="Cambria Math" w:cs="Times New Roman"/>
                                </w:rPr>
                                <m:t>\{</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r>
                                    <m:rPr>
                                      <m:sty m:val="p"/>
                                    </m:rPr>
                                    <w:rPr>
                                      <w:rFonts w:hint="default" w:ascii="Cambria Math" w:hAnsi="Cambria Math" w:cs="Times New Roman"/>
                                    </w:rPr>
                                    <m:t>广州</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e>
                        <m:e/>
                      </m:m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j∈C\{i,</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m:t>
                              </m:r>
                              <m:r>
                                <m:rPr/>
                                <w:rPr>
                                  <w:rFonts w:hint="default" w:ascii="Cambria Math" w:hAnsi="Cambria Math" w:cs="Times New Roman"/>
                                  <w:lang w:val="en-US" w:eastAsia="zh-CN"/>
                                </w:rPr>
                                <m:t>N</m:t>
                              </m:r>
                              <m:r>
                                <m:rPr/>
                                <w:rPr>
                                  <w:rFonts w:hint="default" w:ascii="Cambria Math" w:hAnsi="Cambria Math" w:cs="Times New Roman"/>
                                </w:rPr>
                                <m:t>\{i,</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 ∀i∈C\{</m:t>
                          </m:r>
                          <m:r>
                            <m:rPr>
                              <m:sty m:val="p"/>
                            </m:rPr>
                            <w:rPr>
                              <w:rFonts w:hint="default" w:ascii="Cambria Math" w:hAnsi="Cambria Math" w:cs="Times New Roman"/>
                            </w:rPr>
                            <m:t>广州</m:t>
                          </m:r>
                          <m:r>
                            <m:rPr/>
                            <w:rPr>
                              <w:rFonts w:hint="default" w:ascii="Cambria Math" w:hAnsi="Cambria Math" w:cs="Times New Roman"/>
                            </w:rPr>
                            <m:t>}</m:t>
                          </m:r>
                        </m:e>
                        <m:e/>
                      </m:mr>
                      <m:mr>
                        <m:e>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i∈C\{</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ctrlPr>
                                <w:rPr>
                                  <w:rFonts w:hint="default" w:ascii="Cambria Math" w:hAnsi="Cambria Math" w:cs="Times New Roman"/>
                                  <w:i/>
                                  <w:iCs/>
                                </w:rPr>
                              </m:ctrlPr>
                            </m:e>
                          </m:nary>
                          <m:sSub>
                            <m:sSubPr>
                              <m:ctrlPr>
                                <w:rPr>
                                  <w:rFonts w:hint="default" w:ascii="Cambria Math" w:hAnsi="Cambria Math" w:cs="Times New Roman"/>
                                  <w:i/>
                                  <w:iCs/>
                                </w:rPr>
                              </m:ctrlPr>
                            </m:sSubPr>
                            <m:e>
                              <m:r>
                                <m:rPr/>
                                <w:rPr>
                                  <w:rFonts w:hint="default" w:ascii="Cambria Math" w:hAnsi="Cambria Math" w:cs="Times New Roman"/>
                                  <w:lang w:val="en-US" w:eastAsia="zh-CN"/>
                                </w:rPr>
                                <m:t>play_time</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z</m:t>
                              </m:r>
                              <m:ctrlPr>
                                <w:rPr>
                                  <w:rFonts w:hint="default" w:ascii="Cambria Math" w:hAnsi="Cambria Math" w:cs="Times New Roman"/>
                                  <w:i/>
                                  <w:iCs/>
                                </w:rPr>
                              </m:ctrlPr>
                            </m:e>
                            <m:sub>
                              <m:r>
                                <m:rPr/>
                                <w:rPr>
                                  <w:rFonts w:hint="default" w:ascii="Cambria Math" w:hAnsi="Cambria Math" w:cs="Times New Roman"/>
                                </w:rPr>
                                <m:t>id</m:t>
                              </m:r>
                              <m:ctrlPr>
                                <w:rPr>
                                  <w:rFonts w:hint="default" w:ascii="Cambria Math" w:hAnsi="Cambria Math" w:cs="Times New Roman"/>
                                  <w:i/>
                                  <w:iCs/>
                                </w:rPr>
                              </m:ctrlPr>
                            </m:sub>
                          </m:sSub>
                          <m:r>
                            <m:rPr/>
                            <w:rPr>
                              <w:rFonts w:hint="default" w:ascii="Cambria Math" w:hAnsi="Cambria Math" w:cs="Times New Roman"/>
                            </w:rPr>
                            <m:t>+</m:t>
                          </m:r>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i,j∈C\{</m:t>
                              </m:r>
                              <m:r>
                                <m:rPr>
                                  <m:sty m:val="p"/>
                                </m:rPr>
                                <w:rPr>
                                  <w:rFonts w:hint="default" w:ascii="Cambria Math" w:hAnsi="Cambria Math" w:cs="Times New Roman"/>
                                </w:rPr>
                                <m:t>广州</m:t>
                              </m:r>
                              <m:r>
                                <m:rPr/>
                                <w:rPr>
                                  <w:rFonts w:hint="default" w:ascii="Cambria Math" w:hAnsi="Cambria Math" w:cs="Times New Roman"/>
                                </w:rPr>
                                <m:t>}</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lang w:val="en-US" w:eastAsia="zh-CN"/>
                                    </w:rPr>
                                    <m:t>travel_time</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ctrlPr>
                                <w:rPr>
                                  <w:rFonts w:hint="default" w:ascii="Cambria Math" w:hAnsi="Cambria Math" w:cs="Times New Roman"/>
                                  <w:i/>
                                  <w:iCs/>
                                </w:rPr>
                              </m:ctrlPr>
                            </m:e>
                          </m:nary>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ij</m:t>
                              </m:r>
                              <m:ctrlPr>
                                <w:rPr>
                                  <w:rFonts w:hint="default" w:ascii="Cambria Math" w:hAnsi="Cambria Math" w:cs="Times New Roman"/>
                                  <w:i/>
                                  <w:iCs/>
                                </w:rPr>
                              </m:ctrlPr>
                            </m:sub>
                          </m:sSub>
                          <m:r>
                            <m:rPr/>
                            <w:rPr>
                              <w:rFonts w:hint="default" w:ascii="Cambria Math" w:hAnsi="Cambria Math" w:cs="Times New Roman"/>
                            </w:rPr>
                            <m:t>≤1</m:t>
                          </m:r>
                          <m:r>
                            <m:rPr/>
                            <w:rPr>
                              <w:rFonts w:hint="default" w:ascii="Cambria Math" w:hAnsi="Cambria Math" w:cs="Times New Roman"/>
                              <w:lang w:val="en-US" w:eastAsia="zh-CN"/>
                            </w:rPr>
                            <m:t>2</m:t>
                          </m:r>
                          <m:r>
                            <m:rPr/>
                            <w:rPr>
                              <w:rFonts w:hint="default" w:ascii="Cambria Math" w:hAnsi="Cambria Math" w:cs="Times New Roman"/>
                            </w:rPr>
                            <m:t>, ∀d∈D</m:t>
                          </m:r>
                        </m:e>
                        <m:e/>
                      </m:mr>
                    </m:m>
                  </m:e>
                </m:d>
              </m:e>
            </m:mr>
          </m:m>
        </m:oMath>
      </m:oMathPara>
    </w:p>
    <w:p w14:paraId="354B1AB8">
      <w:pPr>
        <w:spacing w:before="310" w:line="219" w:lineRule="auto"/>
        <w:outlineLvl w:val="1"/>
        <w:rPr>
          <w:rFonts w:hint="eastAsia" w:ascii="黑体" w:hAnsi="黑体" w:eastAsia="黑体" w:cs="黑体"/>
          <w:b/>
          <w:bCs/>
          <w:spacing w:val="0"/>
          <w:sz w:val="24"/>
          <w:szCs w:val="24"/>
          <w:lang w:val="en-US" w:eastAsia="zh-CN"/>
        </w:rPr>
      </w:pPr>
    </w:p>
    <w:p w14:paraId="7A4B942B">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8.3优化模型求解</w:t>
      </w:r>
    </w:p>
    <w:p w14:paraId="5B8D543E">
      <w:pPr>
        <w:bidi w:val="0"/>
        <w:ind w:firstLine="420" w:firstLineChars="0"/>
        <w:rPr>
          <w:rFonts w:hint="eastAsia"/>
          <w:lang w:val="en-US" w:eastAsia="zh-CN"/>
        </w:rPr>
      </w:pPr>
    </w:p>
    <w:p w14:paraId="26FE6801">
      <w:pPr>
        <w:bidi w:val="0"/>
        <w:rPr>
          <w:rFonts w:hint="eastAsia"/>
          <w:lang w:val="en-US" w:eastAsia="zh-CN"/>
        </w:rPr>
      </w:pPr>
      <w:r>
        <w:rPr>
          <w:rFonts w:hint="eastAsia"/>
          <w:lang w:val="en-US" w:eastAsia="zh-CN"/>
        </w:rPr>
        <w:t>我们选择采用第三问的分支定界法来对第四问的优化模型进行求解，最终结果如下：</w:t>
      </w:r>
    </w:p>
    <w:p w14:paraId="1C96DBE2">
      <w:pPr>
        <w:bidi w:val="0"/>
        <w:ind w:firstLine="420" w:firstLineChars="0"/>
        <w:rPr>
          <w:rFonts w:hint="eastAsia"/>
          <w:b/>
          <w:bCs/>
          <w:lang w:val="en-US" w:eastAsia="zh-CN"/>
        </w:rPr>
      </w:pPr>
      <w:r>
        <w:rPr>
          <w:rFonts w:hint="eastAsia"/>
          <w:b/>
          <w:bCs/>
          <w:lang w:val="en-US" w:eastAsia="zh-CN"/>
        </w:rPr>
        <w:t>旅行城市</w:t>
      </w:r>
      <w:r>
        <w:rPr>
          <w:rFonts w:hint="default"/>
          <w:b/>
          <w:bCs/>
        </w:rPr>
        <w:t>:</w:t>
      </w:r>
      <w:r>
        <w:rPr>
          <w:rFonts w:hint="eastAsia"/>
          <w:b/>
          <w:bCs/>
          <w:lang w:val="en-US" w:eastAsia="zh-CN"/>
        </w:rPr>
        <w:t>广州 →中山 → 汕尾 → 泸州 → 珠海 → 贵阳 → 广州</w:t>
      </w:r>
    </w:p>
    <w:p w14:paraId="13C9F0BE">
      <w:pPr>
        <w:bidi w:val="0"/>
        <w:ind w:firstLine="420" w:firstLineChars="0"/>
        <w:rPr>
          <w:rFonts w:hint="eastAsia"/>
          <w:b/>
          <w:bCs/>
          <w:lang w:val="en-US" w:eastAsia="zh-CN"/>
        </w:rPr>
      </w:pPr>
      <w:r>
        <w:rPr>
          <w:rFonts w:hint="eastAsia"/>
          <w:b/>
          <w:bCs/>
          <w:lang w:val="en-US" w:eastAsia="zh-CN"/>
        </w:rPr>
        <w:t>游玩时间</w:t>
      </w:r>
      <w:r>
        <w:rPr>
          <w:rFonts w:hint="default"/>
          <w:b/>
          <w:bCs/>
        </w:rPr>
        <w:t xml:space="preserve">: </w:t>
      </w:r>
      <w:r>
        <w:rPr>
          <w:rFonts w:hint="eastAsia"/>
          <w:b/>
          <w:bCs/>
          <w:lang w:val="en-US" w:eastAsia="zh-CN"/>
        </w:rPr>
        <w:t>128.</w:t>
      </w:r>
      <w:r>
        <w:rPr>
          <w:rFonts w:hint="default"/>
          <w:b/>
          <w:bCs/>
        </w:rPr>
        <w:t>93</w:t>
      </w:r>
      <w:r>
        <w:rPr>
          <w:rFonts w:hint="eastAsia"/>
          <w:b/>
          <w:bCs/>
          <w:lang w:val="en-US" w:eastAsia="zh-CN"/>
        </w:rPr>
        <w:t>小时</w:t>
      </w:r>
    </w:p>
    <w:p w14:paraId="155EB4C2">
      <w:pPr>
        <w:bidi w:val="0"/>
        <w:ind w:firstLine="420" w:firstLineChars="0"/>
        <w:rPr>
          <w:rFonts w:hint="default"/>
          <w:b/>
          <w:bCs/>
          <w:lang w:val="en-US" w:eastAsia="zh-CN"/>
        </w:rPr>
      </w:pPr>
      <w:r>
        <w:rPr>
          <w:rFonts w:hint="eastAsia"/>
          <w:b/>
          <w:bCs/>
          <w:lang w:val="en-US" w:eastAsia="zh-CN"/>
        </w:rPr>
        <w:t>旅行成本：4310.5</w:t>
      </w:r>
    </w:p>
    <w:p w14:paraId="439D1182">
      <w:pPr>
        <w:bidi w:val="0"/>
        <w:ind w:firstLine="420" w:firstLineChars="0"/>
        <w:rPr>
          <w:rFonts w:hint="default"/>
          <w:b/>
          <w:bCs/>
          <w:lang w:val="en-US" w:eastAsia="zh-CN"/>
        </w:rPr>
      </w:pPr>
      <w:r>
        <w:rPr>
          <w:rFonts w:hint="eastAsia"/>
          <w:b/>
          <w:bCs/>
          <w:lang w:val="en-US" w:eastAsia="zh-CN"/>
        </w:rPr>
        <w:t>旅行景点：孙中山故居纪念馆 →玄武山（元山寺） →方山 →黄杨山 →黔灵山公园</w:t>
      </w:r>
    </w:p>
    <w:p w14:paraId="4B8E1CFD">
      <w:pPr>
        <w:spacing w:before="310" w:line="219" w:lineRule="auto"/>
        <w:ind w:firstLine="420" w:firstLineChars="0"/>
        <w:jc w:val="center"/>
        <w:outlineLvl w:val="1"/>
        <w:rPr>
          <w:rFonts w:hint="default" w:ascii="黑体" w:hAnsi="黑体" w:eastAsia="黑体" w:cs="黑体"/>
          <w:b/>
          <w:bCs/>
          <w:spacing w:val="0"/>
          <w:sz w:val="24"/>
          <w:szCs w:val="24"/>
          <w:lang w:val="en-US" w:eastAsia="zh-CN"/>
        </w:rPr>
      </w:pPr>
      <w:r>
        <w:rPr>
          <w:rFonts w:hint="default" w:ascii="黑体" w:hAnsi="黑体" w:eastAsia="黑体" w:cs="黑体"/>
          <w:b/>
          <w:bCs/>
          <w:spacing w:val="0"/>
          <w:sz w:val="24"/>
          <w:szCs w:val="24"/>
          <w:lang w:val="en-US" w:eastAsia="zh-CN"/>
        </w:rPr>
        <w:drawing>
          <wp:inline distT="0" distB="0" distL="114300" distR="114300">
            <wp:extent cx="4556760" cy="2853690"/>
            <wp:effectExtent l="0" t="0" r="0" b="11430"/>
            <wp:docPr id="18" name="图片 18" descr="cb1c01e3f433f542ac225cd1678a7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b1c01e3f433f542ac225cd1678a71f2"/>
                    <pic:cNvPicPr>
                      <a:picLocks noChangeAspect="1"/>
                    </pic:cNvPicPr>
                  </pic:nvPicPr>
                  <pic:blipFill>
                    <a:blip r:embed="rId14"/>
                    <a:srcRect l="1722" t="585" b="3594"/>
                    <a:stretch>
                      <a:fillRect/>
                    </a:stretch>
                  </pic:blipFill>
                  <pic:spPr>
                    <a:xfrm>
                      <a:off x="0" y="0"/>
                      <a:ext cx="4556760" cy="2853690"/>
                    </a:xfrm>
                    <a:prstGeom prst="rect">
                      <a:avLst/>
                    </a:prstGeom>
                  </pic:spPr>
                </pic:pic>
              </a:graphicData>
            </a:graphic>
          </wp:inline>
        </w:drawing>
      </w:r>
    </w:p>
    <w:p w14:paraId="316868FB">
      <w:pPr>
        <w:bidi w:val="0"/>
        <w:jc w:val="center"/>
        <w:rPr>
          <w:rFonts w:hint="eastAsia" w:ascii="黑体" w:hAnsi="黑体" w:eastAsia="黑体" w:cs="黑体"/>
          <w:spacing w:val="0"/>
          <w:sz w:val="24"/>
          <w:szCs w:val="24"/>
          <w:lang w:val="en-US" w:eastAsia="zh-CN"/>
        </w:rPr>
      </w:pPr>
    </w:p>
    <w:p w14:paraId="3C3E7979">
      <w:pPr>
        <w:jc w:val="center"/>
        <w:rPr>
          <w:rFonts w:hint="default" w:ascii="黑体" w:hAnsi="黑体" w:eastAsia="黑体" w:cs="黑体"/>
          <w:spacing w:val="-3"/>
          <w:sz w:val="28"/>
          <w:szCs w:val="28"/>
          <w:lang w:val="en-US" w:eastAsia="zh-CN"/>
        </w:rPr>
      </w:pPr>
      <w:r>
        <w:rPr>
          <w:b/>
          <w:bCs/>
        </w:rPr>
        <w:t xml:space="preserve">图 </w:t>
      </w:r>
      <w:r>
        <w:rPr>
          <w:rFonts w:hint="eastAsia"/>
          <w:b/>
          <w:bCs/>
          <w:lang w:val="en-US" w:eastAsia="zh-CN"/>
        </w:rPr>
        <w:t>8</w:t>
      </w:r>
      <w:r>
        <w:rPr>
          <w:b/>
          <w:bCs/>
        </w:rPr>
        <w:t xml:space="preserve"> </w:t>
      </w:r>
      <w:r>
        <w:rPr>
          <w:rFonts w:hint="eastAsia"/>
          <w:b/>
          <w:bCs/>
          <w:lang w:val="en-US" w:eastAsia="zh-CN"/>
        </w:rPr>
        <w:t>多目标优化旅行路径</w:t>
      </w:r>
    </w:p>
    <w:p w14:paraId="54CACF92">
      <w:pPr>
        <w:rPr>
          <w:rFonts w:ascii="宋体" w:hAnsi="宋体"/>
          <w:sz w:val="24"/>
        </w:rPr>
      </w:pPr>
    </w:p>
    <w:p w14:paraId="71C8BFBE">
      <w:pPr>
        <w:ind w:firstLine="420" w:firstLineChars="0"/>
        <w:rPr>
          <w:rFonts w:hint="default"/>
          <w:lang w:val="en-US" w:eastAsia="zh-CN"/>
        </w:rPr>
      </w:pPr>
      <w:r>
        <w:rPr>
          <w:rFonts w:hint="eastAsia" w:ascii="宋体" w:hAnsi="宋体"/>
          <w:sz w:val="24"/>
          <w:lang w:val="en-US" w:eastAsia="zh-CN"/>
        </w:rPr>
        <w:t>从第四问的结果中我们可以看出，在多目标前提下，问题四游览的城市相较于问题三要更少，其次有</w:t>
      </w:r>
      <w:r>
        <w:t>些城市的选取明显考虑到了成本因素，例如选择了贵阳作为额外的一个目的地。</w:t>
      </w:r>
    </w:p>
    <w:p w14:paraId="408CE34A">
      <w:pPr>
        <w:ind w:firstLine="480" w:firstLineChars="200"/>
        <w:rPr>
          <w:rFonts w:ascii="宋体" w:hAnsi="宋体"/>
          <w:sz w:val="24"/>
        </w:rPr>
      </w:pPr>
    </w:p>
    <w:p w14:paraId="056D3BAF">
      <w:pPr>
        <w:ind w:firstLine="480" w:firstLineChars="200"/>
        <w:rPr>
          <w:rFonts w:ascii="宋体" w:hAnsi="宋体"/>
          <w:sz w:val="24"/>
        </w:rPr>
      </w:pPr>
    </w:p>
    <w:p w14:paraId="16216A99">
      <w:pPr>
        <w:numPr>
          <w:ilvl w:val="0"/>
          <w:numId w:val="0"/>
        </w:numPr>
        <w:spacing w:before="282" w:line="220" w:lineRule="auto"/>
        <w:jc w:val="center"/>
        <w:outlineLvl w:val="0"/>
        <w:rPr>
          <w:rFonts w:hint="eastAsia" w:ascii="黑体" w:hAnsi="黑体" w:eastAsia="黑体" w:cs="黑体"/>
          <w:spacing w:val="-3"/>
          <w:sz w:val="28"/>
          <w:szCs w:val="28"/>
          <w:lang w:val="en-US" w:eastAsia="zh-CN"/>
        </w:rPr>
      </w:pPr>
      <w:r>
        <w:rPr>
          <w:rFonts w:hint="eastAsia" w:ascii="黑体" w:hAnsi="黑体" w:eastAsia="黑体" w:cs="黑体"/>
          <w:spacing w:val="-3"/>
          <w:kern w:val="2"/>
          <w:sz w:val="28"/>
          <w:szCs w:val="28"/>
          <w:lang w:val="en-US" w:eastAsia="zh-CN" w:bidi="ar-SA"/>
        </w:rPr>
        <w:t>九、</w:t>
      </w:r>
      <w:r>
        <w:rPr>
          <w:rFonts w:hint="eastAsia" w:ascii="Times New Roman" w:hAnsi="Times New Roman" w:eastAsia="黑体" w:cs="Times New Roman"/>
          <w:i w:val="0"/>
          <w:iCs w:val="0"/>
          <w:spacing w:val="-3"/>
          <w:sz w:val="28"/>
          <w:szCs w:val="28"/>
          <w:lang w:val="en-US" w:eastAsia="zh-CN"/>
        </w:rPr>
        <w:t>问题</w:t>
      </w:r>
      <w:r>
        <w:rPr>
          <w:rFonts w:hint="eastAsia" w:eastAsia="黑体" w:cs="Times New Roman"/>
          <w:i w:val="0"/>
          <w:iCs w:val="0"/>
          <w:spacing w:val="-3"/>
          <w:sz w:val="28"/>
          <w:szCs w:val="28"/>
          <w:lang w:val="en-US" w:eastAsia="zh-CN"/>
        </w:rPr>
        <w:t>五</w:t>
      </w:r>
      <w:r>
        <w:rPr>
          <w:rFonts w:hint="eastAsia" w:ascii="黑体" w:hAnsi="黑体" w:eastAsia="黑体" w:cs="黑体"/>
          <w:spacing w:val="-3"/>
          <w:sz w:val="28"/>
          <w:szCs w:val="28"/>
          <w:lang w:val="en-US" w:eastAsia="zh-CN"/>
        </w:rPr>
        <w:t>模型的建立与求解</w:t>
      </w:r>
    </w:p>
    <w:p w14:paraId="1AE6EB45">
      <w:pPr>
        <w:rPr>
          <w:rFonts w:ascii="宋体" w:hAnsi="宋体"/>
          <w:sz w:val="24"/>
        </w:rPr>
      </w:pPr>
    </w:p>
    <w:p w14:paraId="02EB677F">
      <w:pPr>
        <w:spacing w:before="310" w:line="219" w:lineRule="auto"/>
        <w:outlineLvl w:val="1"/>
        <w:rPr>
          <w:rFonts w:hint="eastAsia"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9.1数据预处理</w:t>
      </w:r>
    </w:p>
    <w:p w14:paraId="569F105B">
      <w:pPr>
        <w:spacing w:line="240" w:lineRule="auto"/>
        <w:outlineLvl w:val="1"/>
        <w:rPr>
          <w:rFonts w:hint="eastAsia" w:ascii="黑体" w:hAnsi="黑体" w:eastAsia="黑体" w:cs="黑体"/>
          <w:b/>
          <w:bCs/>
          <w:spacing w:val="0"/>
          <w:sz w:val="24"/>
          <w:szCs w:val="24"/>
          <w:lang w:val="en-US" w:eastAsia="zh-CN"/>
        </w:rPr>
      </w:pPr>
    </w:p>
    <w:p w14:paraId="0E5A3006">
      <w:pPr>
        <w:bidi w:val="0"/>
        <w:ind w:firstLine="420" w:firstLineChars="0"/>
        <w:rPr>
          <w:rFonts w:hint="eastAsia"/>
          <w:lang w:val="en-US" w:eastAsia="zh-CN"/>
        </w:rPr>
      </w:pPr>
      <w:r>
        <w:rPr>
          <w:rFonts w:hint="eastAsia"/>
          <w:lang w:val="en-US" w:eastAsia="zh-CN"/>
        </w:rPr>
        <w:t>问题五放开了城市的限制，但是对山景增加了约束，所以我们首先从原始数据中筛选出了所有的山景，接着挑选出了每座城市山景评分最高的景点来为本问优化模型的求解提供基础，部分处理后数据如下：</w:t>
      </w:r>
    </w:p>
    <w:p w14:paraId="521FD280">
      <w:pPr>
        <w:numPr>
          <w:ilvl w:val="0"/>
          <w:numId w:val="0"/>
        </w:numPr>
        <w:bidi w:val="0"/>
        <w:jc w:val="center"/>
        <w:rPr>
          <w:rFonts w:hint="default"/>
          <w:lang w:val="en-US" w:eastAsia="zh-CN"/>
        </w:rPr>
      </w:pPr>
      <w:r>
        <w:rPr>
          <w:b/>
          <w:bCs/>
          <w:spacing w:val="-2"/>
          <w:sz w:val="21"/>
          <w:szCs w:val="21"/>
        </w:rPr>
        <w:t>表</w:t>
      </w:r>
      <w:r>
        <w:rPr>
          <w:spacing w:val="-2"/>
          <w:sz w:val="21"/>
          <w:szCs w:val="21"/>
        </w:rPr>
        <w:t xml:space="preserve"> </w:t>
      </w:r>
      <w:r>
        <w:rPr>
          <w:rFonts w:hint="eastAsia"/>
          <w:b/>
          <w:bCs/>
          <w:spacing w:val="-2"/>
          <w:sz w:val="21"/>
          <w:szCs w:val="21"/>
          <w:lang w:val="en-US" w:eastAsia="zh-CN"/>
        </w:rPr>
        <w:t>12</w:t>
      </w:r>
      <w:r>
        <w:rPr>
          <w:rFonts w:hint="eastAsia" w:eastAsia="宋体" w:cs="Times New Roman"/>
          <w:b/>
          <w:bCs/>
          <w:spacing w:val="-2"/>
          <w:sz w:val="21"/>
          <w:szCs w:val="21"/>
          <w:lang w:val="en-US" w:eastAsia="zh-CN"/>
        </w:rPr>
        <w:t xml:space="preserve"> </w:t>
      </w:r>
      <w:r>
        <w:rPr>
          <w:rFonts w:hint="eastAsia" w:cs="Times New Roman"/>
          <w:b/>
          <w:bCs/>
          <w:spacing w:val="-2"/>
          <w:sz w:val="21"/>
          <w:szCs w:val="21"/>
          <w:lang w:val="en-US" w:eastAsia="zh-CN"/>
        </w:rPr>
        <w:t>问题五部分处理结果</w:t>
      </w:r>
    </w:p>
    <w:tbl>
      <w:tblPr>
        <w:tblStyle w:val="11"/>
        <w:tblW w:w="583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56"/>
        <w:gridCol w:w="1390"/>
        <w:gridCol w:w="972"/>
        <w:gridCol w:w="972"/>
        <w:gridCol w:w="972"/>
        <w:gridCol w:w="972"/>
      </w:tblGrid>
      <w:tr w14:paraId="2150E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972" w:type="dxa"/>
            <w:tcBorders>
              <w:top w:val="single" w:color="000000" w:sz="12" w:space="0"/>
              <w:left w:val="nil"/>
              <w:bottom w:val="single" w:color="000000" w:sz="8" w:space="0"/>
              <w:right w:val="nil"/>
            </w:tcBorders>
            <w:shd w:val="clear" w:color="auto" w:fill="auto"/>
            <w:noWrap/>
            <w:vAlign w:val="top"/>
          </w:tcPr>
          <w:p w14:paraId="26F14175">
            <w:pPr>
              <w:bidi w:val="0"/>
              <w:rPr>
                <w:rFonts w:hint="eastAsia"/>
              </w:rPr>
            </w:pPr>
            <w:r>
              <w:rPr>
                <w:rFonts w:hint="eastAsia"/>
                <w:lang w:val="en-US" w:eastAsia="zh-CN"/>
              </w:rPr>
              <w:t>名字</w:t>
            </w:r>
          </w:p>
        </w:tc>
        <w:tc>
          <w:tcPr>
            <w:tcW w:w="972" w:type="dxa"/>
            <w:tcBorders>
              <w:top w:val="single" w:color="000000" w:sz="12" w:space="0"/>
              <w:left w:val="nil"/>
              <w:bottom w:val="single" w:color="000000" w:sz="8" w:space="0"/>
              <w:right w:val="nil"/>
            </w:tcBorders>
            <w:shd w:val="clear" w:color="auto" w:fill="auto"/>
            <w:noWrap/>
            <w:vAlign w:val="top"/>
          </w:tcPr>
          <w:p w14:paraId="0E23FB6A">
            <w:pPr>
              <w:bidi w:val="0"/>
              <w:rPr>
                <w:rFonts w:hint="eastAsia"/>
              </w:rPr>
            </w:pPr>
            <w:r>
              <w:rPr>
                <w:rFonts w:hint="eastAsia"/>
                <w:lang w:val="en-US" w:eastAsia="zh-CN"/>
              </w:rPr>
              <w:t>开放时间</w:t>
            </w:r>
          </w:p>
        </w:tc>
        <w:tc>
          <w:tcPr>
            <w:tcW w:w="972" w:type="dxa"/>
            <w:tcBorders>
              <w:top w:val="single" w:color="000000" w:sz="12" w:space="0"/>
              <w:left w:val="nil"/>
              <w:bottom w:val="single" w:color="000000" w:sz="8" w:space="0"/>
              <w:right w:val="nil"/>
            </w:tcBorders>
            <w:shd w:val="clear" w:color="auto" w:fill="auto"/>
            <w:noWrap/>
            <w:vAlign w:val="top"/>
          </w:tcPr>
          <w:p w14:paraId="7C8AF5ED">
            <w:pPr>
              <w:bidi w:val="0"/>
              <w:rPr>
                <w:rFonts w:hint="eastAsia"/>
              </w:rPr>
            </w:pPr>
            <w:r>
              <w:rPr>
                <w:rFonts w:hint="eastAsia"/>
                <w:lang w:val="en-US" w:eastAsia="zh-CN"/>
              </w:rPr>
              <w:t>评分</w:t>
            </w:r>
          </w:p>
        </w:tc>
        <w:tc>
          <w:tcPr>
            <w:tcW w:w="972" w:type="dxa"/>
            <w:tcBorders>
              <w:top w:val="single" w:color="000000" w:sz="12" w:space="0"/>
              <w:left w:val="nil"/>
              <w:bottom w:val="single" w:color="000000" w:sz="8" w:space="0"/>
              <w:right w:val="nil"/>
            </w:tcBorders>
            <w:shd w:val="clear" w:color="auto" w:fill="auto"/>
            <w:noWrap/>
            <w:vAlign w:val="top"/>
          </w:tcPr>
          <w:p w14:paraId="55B448F1">
            <w:pPr>
              <w:bidi w:val="0"/>
              <w:rPr>
                <w:rFonts w:hint="eastAsia"/>
              </w:rPr>
            </w:pPr>
            <w:r>
              <w:rPr>
                <w:rFonts w:hint="eastAsia"/>
                <w:lang w:val="en-US" w:eastAsia="zh-CN"/>
              </w:rPr>
              <w:t>建议游玩时间</w:t>
            </w:r>
          </w:p>
        </w:tc>
        <w:tc>
          <w:tcPr>
            <w:tcW w:w="972" w:type="dxa"/>
            <w:tcBorders>
              <w:top w:val="single" w:color="000000" w:sz="12" w:space="0"/>
              <w:left w:val="nil"/>
              <w:bottom w:val="single" w:color="000000" w:sz="8" w:space="0"/>
              <w:right w:val="nil"/>
            </w:tcBorders>
            <w:shd w:val="clear" w:color="auto" w:fill="auto"/>
            <w:noWrap/>
            <w:vAlign w:val="top"/>
          </w:tcPr>
          <w:p w14:paraId="33AA6ACA">
            <w:pPr>
              <w:bidi w:val="0"/>
              <w:rPr>
                <w:rFonts w:hint="eastAsia"/>
              </w:rPr>
            </w:pPr>
            <w:r>
              <w:rPr>
                <w:rFonts w:hint="eastAsia"/>
                <w:lang w:val="en-US" w:eastAsia="zh-CN"/>
              </w:rPr>
              <w:t>门票</w:t>
            </w:r>
          </w:p>
        </w:tc>
        <w:tc>
          <w:tcPr>
            <w:tcW w:w="972" w:type="dxa"/>
            <w:tcBorders>
              <w:top w:val="single" w:color="000000" w:sz="12" w:space="0"/>
              <w:left w:val="nil"/>
              <w:bottom w:val="single" w:color="000000" w:sz="8" w:space="0"/>
              <w:right w:val="nil"/>
            </w:tcBorders>
            <w:shd w:val="clear" w:color="auto" w:fill="auto"/>
            <w:noWrap/>
            <w:vAlign w:val="top"/>
          </w:tcPr>
          <w:p w14:paraId="75759909">
            <w:pPr>
              <w:bidi w:val="0"/>
              <w:rPr>
                <w:rFonts w:hint="eastAsia"/>
              </w:rPr>
            </w:pPr>
            <w:r>
              <w:rPr>
                <w:rFonts w:hint="eastAsia"/>
                <w:lang w:val="en-US" w:eastAsia="zh-CN"/>
              </w:rPr>
              <w:t>来源城市</w:t>
            </w:r>
          </w:p>
        </w:tc>
      </w:tr>
      <w:tr w14:paraId="590CE6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000000" w:sz="8" w:space="0"/>
              <w:left w:val="nil"/>
              <w:bottom w:val="nil"/>
              <w:right w:val="nil"/>
            </w:tcBorders>
            <w:shd w:val="clear" w:color="auto" w:fill="auto"/>
            <w:noWrap/>
            <w:vAlign w:val="bottom"/>
          </w:tcPr>
          <w:p w14:paraId="22A1CE21">
            <w:pPr>
              <w:bidi w:val="0"/>
              <w:rPr>
                <w:rFonts w:hint="eastAsia"/>
              </w:rPr>
            </w:pPr>
            <w:r>
              <w:rPr>
                <w:rFonts w:hint="eastAsia"/>
                <w:lang w:val="en-US" w:eastAsia="zh-CN"/>
              </w:rPr>
              <w:t>七仙岭温泉</w:t>
            </w:r>
          </w:p>
        </w:tc>
        <w:tc>
          <w:tcPr>
            <w:tcW w:w="0" w:type="auto"/>
            <w:tcBorders>
              <w:top w:val="single" w:color="000000" w:sz="8" w:space="0"/>
              <w:left w:val="nil"/>
              <w:bottom w:val="nil"/>
              <w:right w:val="nil"/>
            </w:tcBorders>
            <w:shd w:val="clear" w:color="auto" w:fill="auto"/>
            <w:noWrap/>
            <w:vAlign w:val="bottom"/>
          </w:tcPr>
          <w:p w14:paraId="6227B65D">
            <w:pPr>
              <w:bidi w:val="0"/>
              <w:rPr>
                <w:rFonts w:hint="eastAsia"/>
              </w:rPr>
            </w:pPr>
            <w:r>
              <w:rPr>
                <w:rFonts w:hint="eastAsia"/>
                <w:lang w:val="en-US" w:eastAsia="zh-CN"/>
              </w:rPr>
              <w:t>08:00-22:30</w:t>
            </w:r>
          </w:p>
        </w:tc>
        <w:tc>
          <w:tcPr>
            <w:tcW w:w="0" w:type="auto"/>
            <w:tcBorders>
              <w:top w:val="single" w:color="000000" w:sz="8" w:space="0"/>
              <w:left w:val="nil"/>
              <w:bottom w:val="nil"/>
              <w:right w:val="nil"/>
            </w:tcBorders>
            <w:shd w:val="clear" w:color="auto" w:fill="auto"/>
            <w:noWrap/>
            <w:vAlign w:val="bottom"/>
          </w:tcPr>
          <w:p w14:paraId="7E27C109">
            <w:pPr>
              <w:bidi w:val="0"/>
              <w:rPr>
                <w:rFonts w:hint="eastAsia"/>
              </w:rPr>
            </w:pPr>
            <w:r>
              <w:rPr>
                <w:rFonts w:hint="eastAsia"/>
                <w:lang w:val="en-US" w:eastAsia="zh-CN"/>
              </w:rPr>
              <w:t>5</w:t>
            </w:r>
          </w:p>
        </w:tc>
        <w:tc>
          <w:tcPr>
            <w:tcW w:w="0" w:type="auto"/>
            <w:tcBorders>
              <w:top w:val="single" w:color="000000" w:sz="8" w:space="0"/>
              <w:left w:val="nil"/>
              <w:bottom w:val="nil"/>
              <w:right w:val="nil"/>
            </w:tcBorders>
            <w:shd w:val="clear" w:color="auto" w:fill="auto"/>
            <w:noWrap/>
            <w:vAlign w:val="bottom"/>
          </w:tcPr>
          <w:p w14:paraId="55675352">
            <w:pPr>
              <w:bidi w:val="0"/>
              <w:rPr>
                <w:rFonts w:hint="eastAsia"/>
              </w:rPr>
            </w:pPr>
            <w:r>
              <w:rPr>
                <w:rFonts w:hint="eastAsia"/>
                <w:lang w:val="en-US" w:eastAsia="zh-CN"/>
              </w:rPr>
              <w:t>6</w:t>
            </w:r>
          </w:p>
        </w:tc>
        <w:tc>
          <w:tcPr>
            <w:tcW w:w="0" w:type="auto"/>
            <w:tcBorders>
              <w:top w:val="single" w:color="000000" w:sz="8" w:space="0"/>
              <w:left w:val="nil"/>
              <w:bottom w:val="nil"/>
              <w:right w:val="nil"/>
            </w:tcBorders>
            <w:shd w:val="clear" w:color="auto" w:fill="auto"/>
            <w:noWrap/>
            <w:vAlign w:val="bottom"/>
          </w:tcPr>
          <w:p w14:paraId="62BE9572">
            <w:pPr>
              <w:bidi w:val="0"/>
              <w:rPr>
                <w:rFonts w:hint="eastAsia"/>
              </w:rPr>
            </w:pPr>
            <w:r>
              <w:rPr>
                <w:rFonts w:hint="eastAsia"/>
                <w:lang w:val="en-US" w:eastAsia="zh-CN"/>
              </w:rPr>
              <w:t>30</w:t>
            </w:r>
          </w:p>
        </w:tc>
        <w:tc>
          <w:tcPr>
            <w:tcW w:w="0" w:type="auto"/>
            <w:tcBorders>
              <w:top w:val="single" w:color="000000" w:sz="8" w:space="0"/>
              <w:left w:val="nil"/>
              <w:bottom w:val="nil"/>
              <w:right w:val="nil"/>
            </w:tcBorders>
            <w:shd w:val="clear" w:color="auto" w:fill="auto"/>
            <w:noWrap/>
            <w:vAlign w:val="bottom"/>
          </w:tcPr>
          <w:p w14:paraId="0F9102BC">
            <w:pPr>
              <w:bidi w:val="0"/>
              <w:rPr>
                <w:rFonts w:hint="eastAsia"/>
              </w:rPr>
            </w:pPr>
            <w:r>
              <w:rPr>
                <w:rFonts w:hint="eastAsia"/>
                <w:lang w:val="en-US" w:eastAsia="zh-CN"/>
              </w:rPr>
              <w:t>保亭</w:t>
            </w:r>
          </w:p>
        </w:tc>
      </w:tr>
      <w:tr w14:paraId="3CAFD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bottom"/>
          </w:tcPr>
          <w:p w14:paraId="2D2844AF">
            <w:pPr>
              <w:bidi w:val="0"/>
              <w:rPr>
                <w:rFonts w:hint="eastAsia"/>
              </w:rPr>
            </w:pPr>
            <w:r>
              <w:rPr>
                <w:rFonts w:hint="eastAsia"/>
                <w:lang w:val="en-US" w:eastAsia="zh-CN"/>
              </w:rPr>
              <w:t>七娘山</w:t>
            </w:r>
          </w:p>
        </w:tc>
        <w:tc>
          <w:tcPr>
            <w:tcW w:w="0" w:type="auto"/>
            <w:tcBorders>
              <w:top w:val="nil"/>
              <w:left w:val="nil"/>
              <w:bottom w:val="nil"/>
              <w:right w:val="nil"/>
            </w:tcBorders>
            <w:shd w:val="clear" w:color="auto" w:fill="auto"/>
            <w:noWrap/>
            <w:vAlign w:val="bottom"/>
          </w:tcPr>
          <w:p w14:paraId="56B2C500">
            <w:pPr>
              <w:bidi w:val="0"/>
              <w:rPr>
                <w:rFonts w:hint="eastAsia"/>
              </w:rPr>
            </w:pPr>
            <w:r>
              <w:rPr>
                <w:rFonts w:hint="eastAsia"/>
                <w:lang w:val="en-US" w:eastAsia="zh-CN"/>
              </w:rPr>
              <w:t>9:00-18:00</w:t>
            </w:r>
          </w:p>
        </w:tc>
        <w:tc>
          <w:tcPr>
            <w:tcW w:w="0" w:type="auto"/>
            <w:tcBorders>
              <w:top w:val="nil"/>
              <w:left w:val="nil"/>
              <w:bottom w:val="nil"/>
              <w:right w:val="nil"/>
            </w:tcBorders>
            <w:shd w:val="clear" w:color="auto" w:fill="auto"/>
            <w:noWrap/>
            <w:vAlign w:val="bottom"/>
          </w:tcPr>
          <w:p w14:paraId="05633047">
            <w:pPr>
              <w:bidi w:val="0"/>
              <w:rPr>
                <w:rFonts w:hint="eastAsia"/>
              </w:rPr>
            </w:pPr>
            <w:r>
              <w:rPr>
                <w:rFonts w:hint="eastAsia"/>
                <w:lang w:val="en-US" w:eastAsia="zh-CN"/>
              </w:rPr>
              <w:t>4.7</w:t>
            </w:r>
          </w:p>
        </w:tc>
        <w:tc>
          <w:tcPr>
            <w:tcW w:w="0" w:type="auto"/>
            <w:tcBorders>
              <w:top w:val="nil"/>
              <w:left w:val="nil"/>
              <w:bottom w:val="nil"/>
              <w:right w:val="nil"/>
            </w:tcBorders>
            <w:shd w:val="clear" w:color="auto" w:fill="auto"/>
            <w:noWrap/>
            <w:vAlign w:val="bottom"/>
          </w:tcPr>
          <w:p w14:paraId="2F62BCE4">
            <w:pPr>
              <w:bidi w:val="0"/>
              <w:rPr>
                <w:rFonts w:hint="eastAsia"/>
              </w:rPr>
            </w:pPr>
            <w:r>
              <w:rPr>
                <w:rFonts w:hint="eastAsia"/>
                <w:lang w:val="en-US" w:eastAsia="zh-CN"/>
              </w:rPr>
              <w:t>3</w:t>
            </w:r>
          </w:p>
        </w:tc>
        <w:tc>
          <w:tcPr>
            <w:tcW w:w="0" w:type="auto"/>
            <w:tcBorders>
              <w:top w:val="nil"/>
              <w:left w:val="nil"/>
              <w:bottom w:val="nil"/>
              <w:right w:val="nil"/>
            </w:tcBorders>
            <w:shd w:val="clear" w:color="auto" w:fill="auto"/>
            <w:noWrap/>
            <w:vAlign w:val="bottom"/>
          </w:tcPr>
          <w:p w14:paraId="6FBA466A">
            <w:pPr>
              <w:bidi w:val="0"/>
              <w:rPr>
                <w:rFonts w:hint="eastAsia"/>
              </w:rPr>
            </w:pPr>
            <w:r>
              <w:rPr>
                <w:rFonts w:hint="eastAsia"/>
                <w:lang w:val="en-US" w:eastAsia="zh-CN"/>
              </w:rPr>
              <w:t>68</w:t>
            </w:r>
          </w:p>
        </w:tc>
        <w:tc>
          <w:tcPr>
            <w:tcW w:w="0" w:type="auto"/>
            <w:tcBorders>
              <w:top w:val="nil"/>
              <w:left w:val="nil"/>
              <w:bottom w:val="nil"/>
              <w:right w:val="nil"/>
            </w:tcBorders>
            <w:shd w:val="clear" w:color="auto" w:fill="auto"/>
            <w:noWrap/>
            <w:vAlign w:val="bottom"/>
          </w:tcPr>
          <w:p w14:paraId="0EA6AEFD">
            <w:pPr>
              <w:bidi w:val="0"/>
              <w:rPr>
                <w:rFonts w:hint="eastAsia"/>
              </w:rPr>
            </w:pPr>
            <w:r>
              <w:rPr>
                <w:rFonts w:hint="eastAsia"/>
                <w:lang w:val="en-US" w:eastAsia="zh-CN"/>
              </w:rPr>
              <w:t>深圳</w:t>
            </w:r>
          </w:p>
        </w:tc>
      </w:tr>
      <w:tr w14:paraId="69CAE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bottom"/>
          </w:tcPr>
          <w:p w14:paraId="73C3F8A4">
            <w:pPr>
              <w:bidi w:val="0"/>
              <w:rPr>
                <w:rFonts w:hint="eastAsia"/>
              </w:rPr>
            </w:pPr>
            <w:r>
              <w:rPr>
                <w:rFonts w:hint="eastAsia"/>
                <w:lang w:val="en-US" w:eastAsia="zh-CN"/>
              </w:rPr>
              <w:t>万绿谷</w:t>
            </w:r>
          </w:p>
        </w:tc>
        <w:tc>
          <w:tcPr>
            <w:tcW w:w="0" w:type="auto"/>
            <w:tcBorders>
              <w:top w:val="nil"/>
              <w:left w:val="nil"/>
              <w:bottom w:val="nil"/>
              <w:right w:val="nil"/>
            </w:tcBorders>
            <w:shd w:val="clear" w:color="auto" w:fill="auto"/>
            <w:noWrap/>
            <w:vAlign w:val="bottom"/>
          </w:tcPr>
          <w:p w14:paraId="7C5DD513">
            <w:pPr>
              <w:bidi w:val="0"/>
              <w:rPr>
                <w:rFonts w:hint="eastAsia"/>
              </w:rPr>
            </w:pPr>
            <w:r>
              <w:rPr>
                <w:rFonts w:hint="eastAsia"/>
                <w:lang w:val="en-US" w:eastAsia="zh-CN"/>
              </w:rPr>
              <w:t>9:00-17:30</w:t>
            </w:r>
          </w:p>
        </w:tc>
        <w:tc>
          <w:tcPr>
            <w:tcW w:w="0" w:type="auto"/>
            <w:tcBorders>
              <w:top w:val="nil"/>
              <w:left w:val="nil"/>
              <w:bottom w:val="nil"/>
              <w:right w:val="nil"/>
            </w:tcBorders>
            <w:shd w:val="clear" w:color="auto" w:fill="auto"/>
            <w:noWrap/>
            <w:vAlign w:val="bottom"/>
          </w:tcPr>
          <w:p w14:paraId="01454BA9">
            <w:pPr>
              <w:bidi w:val="0"/>
              <w:rPr>
                <w:rFonts w:hint="eastAsia"/>
              </w:rPr>
            </w:pPr>
            <w:r>
              <w:rPr>
                <w:rFonts w:hint="eastAsia"/>
                <w:lang w:val="en-US" w:eastAsia="zh-CN"/>
              </w:rPr>
              <w:t>4.2</w:t>
            </w:r>
          </w:p>
        </w:tc>
        <w:tc>
          <w:tcPr>
            <w:tcW w:w="0" w:type="auto"/>
            <w:tcBorders>
              <w:top w:val="nil"/>
              <w:left w:val="nil"/>
              <w:bottom w:val="nil"/>
              <w:right w:val="nil"/>
            </w:tcBorders>
            <w:shd w:val="clear" w:color="auto" w:fill="auto"/>
            <w:noWrap/>
            <w:vAlign w:val="bottom"/>
          </w:tcPr>
          <w:p w14:paraId="064E8B73">
            <w:pPr>
              <w:bidi w:val="0"/>
              <w:rPr>
                <w:rFonts w:hint="eastAsia"/>
              </w:rPr>
            </w:pPr>
            <w:r>
              <w:rPr>
                <w:rFonts w:hint="eastAsia"/>
                <w:lang w:val="en-US" w:eastAsia="zh-CN"/>
              </w:rPr>
              <w:t>5</w:t>
            </w:r>
          </w:p>
        </w:tc>
        <w:tc>
          <w:tcPr>
            <w:tcW w:w="0" w:type="auto"/>
            <w:tcBorders>
              <w:top w:val="nil"/>
              <w:left w:val="nil"/>
              <w:bottom w:val="nil"/>
              <w:right w:val="nil"/>
            </w:tcBorders>
            <w:shd w:val="clear" w:color="auto" w:fill="auto"/>
            <w:noWrap/>
            <w:vAlign w:val="bottom"/>
          </w:tcPr>
          <w:p w14:paraId="7A09D84E">
            <w:pPr>
              <w:bidi w:val="0"/>
              <w:rPr>
                <w:rFonts w:hint="eastAsia"/>
              </w:rPr>
            </w:pPr>
            <w:r>
              <w:rPr>
                <w:rFonts w:hint="eastAsia"/>
                <w:lang w:val="en-US" w:eastAsia="zh-CN"/>
              </w:rPr>
              <w:t>30</w:t>
            </w:r>
          </w:p>
        </w:tc>
        <w:tc>
          <w:tcPr>
            <w:tcW w:w="0" w:type="auto"/>
            <w:tcBorders>
              <w:top w:val="nil"/>
              <w:left w:val="nil"/>
              <w:bottom w:val="nil"/>
              <w:right w:val="nil"/>
            </w:tcBorders>
            <w:shd w:val="clear" w:color="auto" w:fill="auto"/>
            <w:noWrap/>
            <w:vAlign w:val="bottom"/>
          </w:tcPr>
          <w:p w14:paraId="501C851B">
            <w:pPr>
              <w:bidi w:val="0"/>
              <w:rPr>
                <w:rFonts w:hint="eastAsia"/>
              </w:rPr>
            </w:pPr>
            <w:r>
              <w:rPr>
                <w:rFonts w:hint="eastAsia"/>
                <w:lang w:val="en-US" w:eastAsia="zh-CN"/>
              </w:rPr>
              <w:t>河源</w:t>
            </w:r>
          </w:p>
        </w:tc>
      </w:tr>
      <w:tr w14:paraId="545A58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single" w:color="000000" w:sz="12" w:space="0"/>
              <w:right w:val="nil"/>
            </w:tcBorders>
            <w:shd w:val="clear" w:color="auto" w:fill="auto"/>
            <w:noWrap/>
            <w:vAlign w:val="bottom"/>
          </w:tcPr>
          <w:p w14:paraId="1DE1269B">
            <w:pPr>
              <w:bidi w:val="0"/>
              <w:rPr>
                <w:rFonts w:hint="eastAsia"/>
              </w:rPr>
            </w:pPr>
            <w:r>
              <w:rPr>
                <w:rFonts w:hint="eastAsia"/>
                <w:lang w:val="en-US" w:eastAsia="zh-CN"/>
              </w:rPr>
              <w:t>三清山梯云岭</w:t>
            </w:r>
          </w:p>
        </w:tc>
        <w:tc>
          <w:tcPr>
            <w:tcW w:w="0" w:type="auto"/>
            <w:tcBorders>
              <w:top w:val="nil"/>
              <w:left w:val="nil"/>
              <w:bottom w:val="single" w:color="000000" w:sz="12" w:space="0"/>
              <w:right w:val="nil"/>
            </w:tcBorders>
            <w:shd w:val="clear" w:color="auto" w:fill="auto"/>
            <w:noWrap/>
            <w:vAlign w:val="bottom"/>
          </w:tcPr>
          <w:p w14:paraId="7732F995">
            <w:pPr>
              <w:bidi w:val="0"/>
              <w:rPr>
                <w:rFonts w:hint="eastAsia"/>
              </w:rPr>
            </w:pPr>
            <w:r>
              <w:rPr>
                <w:rFonts w:hint="eastAsia"/>
                <w:lang w:val="en-US" w:eastAsia="zh-CN"/>
              </w:rPr>
              <w:t>7:00-20:00</w:t>
            </w:r>
          </w:p>
        </w:tc>
        <w:tc>
          <w:tcPr>
            <w:tcW w:w="0" w:type="auto"/>
            <w:tcBorders>
              <w:top w:val="nil"/>
              <w:left w:val="nil"/>
              <w:bottom w:val="single" w:color="000000" w:sz="12" w:space="0"/>
              <w:right w:val="nil"/>
            </w:tcBorders>
            <w:shd w:val="clear" w:color="auto" w:fill="auto"/>
            <w:noWrap/>
            <w:vAlign w:val="bottom"/>
          </w:tcPr>
          <w:p w14:paraId="74ECF4BC">
            <w:pPr>
              <w:bidi w:val="0"/>
              <w:rPr>
                <w:rFonts w:hint="eastAsia"/>
              </w:rPr>
            </w:pPr>
            <w:r>
              <w:rPr>
                <w:rFonts w:hint="eastAsia"/>
                <w:lang w:val="en-US" w:eastAsia="zh-CN"/>
              </w:rPr>
              <w:t>5</w:t>
            </w:r>
          </w:p>
        </w:tc>
        <w:tc>
          <w:tcPr>
            <w:tcW w:w="0" w:type="auto"/>
            <w:tcBorders>
              <w:top w:val="nil"/>
              <w:left w:val="nil"/>
              <w:bottom w:val="single" w:color="000000" w:sz="12" w:space="0"/>
              <w:right w:val="nil"/>
            </w:tcBorders>
            <w:shd w:val="clear" w:color="auto" w:fill="auto"/>
            <w:noWrap/>
            <w:vAlign w:val="bottom"/>
          </w:tcPr>
          <w:p w14:paraId="5FF1B3EC">
            <w:pPr>
              <w:bidi w:val="0"/>
              <w:rPr>
                <w:rFonts w:hint="eastAsia"/>
              </w:rPr>
            </w:pPr>
            <w:r>
              <w:rPr>
                <w:rFonts w:hint="eastAsia"/>
                <w:lang w:val="en-US" w:eastAsia="zh-CN"/>
              </w:rPr>
              <w:t>1.5</w:t>
            </w:r>
          </w:p>
        </w:tc>
        <w:tc>
          <w:tcPr>
            <w:tcW w:w="0" w:type="auto"/>
            <w:tcBorders>
              <w:top w:val="nil"/>
              <w:left w:val="nil"/>
              <w:bottom w:val="single" w:color="000000" w:sz="12" w:space="0"/>
              <w:right w:val="nil"/>
            </w:tcBorders>
            <w:shd w:val="clear" w:color="auto" w:fill="auto"/>
            <w:noWrap/>
            <w:vAlign w:val="bottom"/>
          </w:tcPr>
          <w:p w14:paraId="0AEBFE23">
            <w:pPr>
              <w:bidi w:val="0"/>
              <w:rPr>
                <w:rFonts w:hint="eastAsia"/>
              </w:rPr>
            </w:pPr>
            <w:r>
              <w:rPr>
                <w:rFonts w:hint="eastAsia"/>
                <w:lang w:val="en-US" w:eastAsia="zh-CN"/>
              </w:rPr>
              <w:t>2</w:t>
            </w:r>
          </w:p>
        </w:tc>
        <w:tc>
          <w:tcPr>
            <w:tcW w:w="0" w:type="auto"/>
            <w:tcBorders>
              <w:top w:val="nil"/>
              <w:left w:val="nil"/>
              <w:bottom w:val="single" w:color="000000" w:sz="12" w:space="0"/>
              <w:right w:val="nil"/>
            </w:tcBorders>
            <w:shd w:val="clear" w:color="auto" w:fill="auto"/>
            <w:noWrap/>
            <w:vAlign w:val="bottom"/>
          </w:tcPr>
          <w:p w14:paraId="1B5793AA">
            <w:pPr>
              <w:bidi w:val="0"/>
              <w:rPr>
                <w:rFonts w:hint="eastAsia"/>
              </w:rPr>
            </w:pPr>
            <w:r>
              <w:rPr>
                <w:rFonts w:hint="eastAsia"/>
                <w:lang w:val="en-US" w:eastAsia="zh-CN"/>
              </w:rPr>
              <w:t>上饶</w:t>
            </w:r>
          </w:p>
        </w:tc>
      </w:tr>
    </w:tbl>
    <w:p w14:paraId="7B0FBEBA">
      <w:pPr>
        <w:spacing w:before="310" w:line="219" w:lineRule="auto"/>
        <w:ind w:firstLine="420" w:firstLineChars="0"/>
        <w:outlineLvl w:val="1"/>
        <w:rPr>
          <w:rFonts w:hint="default" w:ascii="黑体" w:hAnsi="黑体" w:eastAsia="黑体" w:cs="黑体"/>
          <w:b/>
          <w:bCs/>
          <w:spacing w:val="0"/>
          <w:sz w:val="24"/>
          <w:szCs w:val="24"/>
          <w:lang w:val="en-US" w:eastAsia="zh-CN"/>
        </w:rPr>
      </w:pPr>
    </w:p>
    <w:p w14:paraId="4C9C59B0">
      <w:pPr>
        <w:rPr>
          <w:rFonts w:ascii="宋体" w:hAnsi="宋体"/>
          <w:sz w:val="24"/>
        </w:rPr>
      </w:pPr>
    </w:p>
    <w:p w14:paraId="79F8EA0A">
      <w:pPr>
        <w:spacing w:before="310" w:line="219" w:lineRule="auto"/>
        <w:outlineLvl w:val="1"/>
        <w:rPr>
          <w:rFonts w:hint="default" w:ascii="黑体" w:hAnsi="黑体" w:eastAsia="黑体" w:cs="黑体"/>
          <w:b/>
          <w:bCs/>
          <w:spacing w:val="0"/>
          <w:sz w:val="24"/>
          <w:szCs w:val="24"/>
          <w:lang w:val="en-US" w:eastAsia="zh-CN"/>
        </w:rPr>
      </w:pPr>
      <w:r>
        <w:rPr>
          <w:rFonts w:hint="eastAsia" w:ascii="黑体" w:hAnsi="黑体" w:eastAsia="黑体" w:cs="黑体"/>
          <w:b/>
          <w:bCs/>
          <w:spacing w:val="0"/>
          <w:sz w:val="24"/>
          <w:szCs w:val="24"/>
          <w:lang w:val="en-US" w:eastAsia="zh-CN"/>
        </w:rPr>
        <w:t>9.2优化模型建立与求解</w:t>
      </w:r>
    </w:p>
    <w:p w14:paraId="099E1D2E">
      <w:pPr>
        <w:bidi w:val="0"/>
        <w:rPr>
          <w:rFonts w:hint="default"/>
        </w:rPr>
      </w:pPr>
    </w:p>
    <w:p w14:paraId="76C6316D">
      <w:pPr>
        <w:bidi w:val="0"/>
        <w:ind w:firstLine="420" w:firstLineChars="0"/>
      </w:pPr>
      <w:r>
        <w:rPr>
          <w:rFonts w:hint="eastAsia"/>
          <w:lang w:val="en-US" w:eastAsia="zh-CN"/>
        </w:rPr>
        <w:t>第五问要求</w:t>
      </w:r>
      <w:r>
        <w:rPr>
          <w:rFonts w:hint="default"/>
        </w:rPr>
        <w:t>在144小时内尽可能多地游览中国的山景，同时使门票和交通的总费用尽可能地少。我们</w:t>
      </w:r>
      <w:r>
        <w:rPr>
          <w:rFonts w:hint="eastAsia"/>
          <w:lang w:val="en-US" w:eastAsia="zh-CN"/>
        </w:rPr>
        <w:t>选择</w:t>
      </w:r>
      <w:r>
        <w:rPr>
          <w:rFonts w:hint="default"/>
        </w:rPr>
        <w:t>使用</w:t>
      </w:r>
      <w:r>
        <w:rPr>
          <w:rFonts w:hint="default"/>
          <w:i/>
          <w:iCs/>
        </w:rPr>
        <w:t>ε-</w:t>
      </w:r>
      <w:r>
        <w:rPr>
          <w:rFonts w:hint="default"/>
        </w:rPr>
        <w:t>约束法（</w:t>
      </w:r>
      <w:r>
        <w:rPr>
          <w:rFonts w:hint="default"/>
          <w:i/>
          <w:iCs/>
        </w:rPr>
        <w:t>ε-constraint method</w:t>
      </w:r>
      <w:r>
        <w:rPr>
          <w:rFonts w:hint="default"/>
        </w:rPr>
        <w:t>）来处理多目标优化问题。</w:t>
      </w:r>
    </w:p>
    <w:p w14:paraId="498B3252">
      <w:pPr>
        <w:bidi w:val="0"/>
        <w:rPr>
          <w:rFonts w:hint="eastAsia" w:eastAsia="宋体"/>
          <w:lang w:eastAsia="zh-CN"/>
        </w:rPr>
      </w:pPr>
      <w:r>
        <w:rPr>
          <w:rFonts w:hint="default"/>
          <w:i/>
          <w:iCs/>
        </w:rPr>
        <w:t>ε-</w:t>
      </w:r>
      <w:r>
        <w:rPr>
          <w:rFonts w:hint="default"/>
        </w:rPr>
        <w:t>约束法</w:t>
      </w:r>
      <w:r>
        <w:rPr>
          <w:rFonts w:hint="eastAsia"/>
          <w:lang w:eastAsia="zh-CN"/>
        </w:rPr>
        <w:t>：</w:t>
      </w:r>
    </w:p>
    <w:p w14:paraId="604FF94F">
      <w:pPr>
        <w:bidi w:val="0"/>
        <w:ind w:firstLine="420" w:firstLineChars="0"/>
        <w:rPr>
          <w:rFonts w:hint="default"/>
        </w:rPr>
      </w:pPr>
      <w:r>
        <w:rPr>
          <w:rFonts w:hint="default"/>
          <w:i/>
          <w:iCs/>
        </w:rPr>
        <w:t>ε-</w:t>
      </w:r>
      <w:r>
        <w:rPr>
          <w:rFonts w:hint="default"/>
        </w:rPr>
        <w:t>约束法是一种解决多目标优化问题的方法，它将其中一个目标作为硬约束，而将其他目标作为优化目标。在这种情况下，我们选择将</w:t>
      </w:r>
      <w:r>
        <w:rPr>
          <w:rFonts w:hint="default"/>
          <w:b/>
          <w:bCs/>
        </w:rPr>
        <w:t>费用最小化作为硬约束，将访问尽可能多的山景作为优化目标</w:t>
      </w:r>
      <w:r>
        <w:rPr>
          <w:rFonts w:hint="default"/>
        </w:rPr>
        <w:t>。</w:t>
      </w:r>
    </w:p>
    <w:p w14:paraId="0AA5E5BB">
      <w:pPr>
        <w:bidi w:val="0"/>
        <w:rPr>
          <w:rFonts w:hint="default"/>
        </w:rPr>
      </w:pPr>
    </w:p>
    <w:p w14:paraId="0F7C54D7">
      <w:pPr>
        <w:bidi w:val="0"/>
        <w:rPr>
          <w:rFonts w:hint="eastAsia" w:eastAsia="宋体"/>
          <w:lang w:eastAsia="zh-CN"/>
        </w:rPr>
      </w:pPr>
      <w:bookmarkStart w:id="12" w:name="目标函数"/>
      <w:r>
        <w:t>目标函数</w:t>
      </w:r>
      <w:r>
        <w:rPr>
          <w:rFonts w:hint="eastAsia"/>
          <w:lang w:eastAsia="zh-CN"/>
        </w:rPr>
        <w:t>：</w:t>
      </w:r>
    </w:p>
    <w:p w14:paraId="7713B70B">
      <w:pPr>
        <w:bidi w:val="0"/>
        <w:ind w:firstLine="420" w:firstLineChars="0"/>
      </w:pPr>
      <w:r>
        <w:t>我们希望最大化访问的山景数量，同时将总费用控制在一个可接受的范围内。我们可以将费用设置为一个上限</w:t>
      </w:r>
      <m:oMath>
        <m:sSub>
          <m:sSubPr>
            <m:ctrlPr>
              <w:rPr>
                <w:rFonts w:ascii="Cambria Math" w:hAnsi="Cambria Math"/>
                <w:i/>
                <w:iCs/>
              </w:rPr>
            </m:ctrlPr>
          </m:sSubPr>
          <m:e>
            <m:r>
              <m:rPr/>
              <w:rPr>
                <w:rFonts w:hint="default" w:ascii="Cambria Math" w:hAnsi="Cambria Math"/>
              </w:rPr>
              <m:t>C</m:t>
            </m:r>
            <m:ctrlPr>
              <w:rPr>
                <w:rFonts w:ascii="Cambria Math" w:hAnsi="Cambria Math"/>
                <w:i/>
                <w:iCs/>
              </w:rPr>
            </m:ctrlPr>
          </m:e>
          <m:sub>
            <m:r>
              <m:rPr/>
              <w:rPr>
                <w:rFonts w:hint="default" w:ascii="Cambria Math" w:hAnsi="Cambria Math"/>
              </w:rPr>
              <m:t>max</m:t>
            </m:r>
            <m:ctrlPr>
              <w:rPr>
                <w:rFonts w:ascii="Cambria Math" w:hAnsi="Cambria Math"/>
                <w:i/>
                <w:iCs/>
              </w:rPr>
            </m:ctrlPr>
          </m:sub>
        </m:sSub>
      </m:oMath>
      <w:r>
        <w:t>,并通过优化访问的山景数量</w:t>
      </w:r>
      <m:oMath>
        <m:r>
          <m:rPr/>
          <w:rPr>
            <w:rFonts w:hint="default" w:ascii="Cambria Math" w:hAnsi="Cambria Math"/>
          </w:rPr>
          <m:t>N</m:t>
        </m:r>
      </m:oMath>
      <w:r>
        <w:t>来实现这一目标。</w:t>
      </w:r>
    </w:p>
    <w:p w14:paraId="3B30E3DE">
      <w:pPr>
        <w:bidi w:val="0"/>
        <w:rPr>
          <w:i/>
          <w:iCs/>
        </w:rPr>
      </w:pPr>
      <m:oMathPara>
        <m:oMathParaPr>
          <m:jc m:val="center"/>
        </m:oMathParaPr>
        <m:oMath>
          <m:r>
            <m:rPr/>
            <w:rPr>
              <w:rFonts w:hint="default" w:ascii="Cambria Math" w:hAnsi="Cambria Math"/>
            </w:rPr>
            <m:t>maxN=</m:t>
          </m:r>
          <m:nary>
            <m:naryPr>
              <m:chr m:val="∑"/>
              <m:limLoc m:val="undOvr"/>
              <m:supHide m:val="1"/>
              <m:ctrlPr>
                <w:rPr>
                  <w:rFonts w:ascii="Cambria Math" w:hAnsi="Cambria Math"/>
                  <w:i/>
                  <w:iCs/>
                </w:rPr>
              </m:ctrlPr>
            </m:naryPr>
            <m:sub>
              <m:r>
                <m:rPr/>
                <w:rPr>
                  <w:rFonts w:hint="default" w:ascii="Cambria Math" w:hAnsi="Cambria Math"/>
                </w:rPr>
                <m:t>i∈cities</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ctrlPr>
                <w:rPr>
                  <w:rFonts w:ascii="Cambria Math" w:hAnsi="Cambria Math"/>
                  <w:i/>
                  <w:iCs/>
                </w:rPr>
              </m:ctrlPr>
            </m:e>
          </m:nary>
        </m:oMath>
      </m:oMathPara>
    </w:p>
    <w:bookmarkEnd w:id="12"/>
    <w:p w14:paraId="055C0E0D">
      <w:pPr>
        <w:bidi w:val="0"/>
        <w:rPr>
          <w:rFonts w:hint="default" w:eastAsia="宋体"/>
          <w:lang w:val="en-US" w:eastAsia="zh-CN"/>
        </w:rPr>
      </w:pPr>
      <w:r>
        <w:rPr>
          <w:rFonts w:hint="eastAsia"/>
          <w:lang w:val="en-US" w:eastAsia="zh-CN"/>
        </w:rPr>
        <w:t>额外约束条件：</w:t>
      </w:r>
    </w:p>
    <w:p w14:paraId="519F78C8">
      <w:pPr>
        <w:bidi w:val="0"/>
        <w:rPr>
          <w:rFonts w:hint="eastAsia" w:eastAsia="宋体"/>
          <w:lang w:eastAsia="zh-CN"/>
        </w:rPr>
      </w:pPr>
      <w:bookmarkStart w:id="13" w:name="从入境城市出发并返回"/>
      <w:r>
        <w:rPr>
          <w:rFonts w:hint="eastAsia"/>
          <w:lang w:val="en-US" w:eastAsia="zh-CN"/>
        </w:rPr>
        <w:t>1.</w:t>
      </w:r>
      <w:r>
        <w:t>从入境城市出发并返回</w:t>
      </w:r>
      <w:r>
        <w:rPr>
          <w:rFonts w:hint="eastAsia"/>
          <w:lang w:eastAsia="zh-CN"/>
        </w:rPr>
        <w:t>：</w:t>
      </w:r>
    </w:p>
    <w:p w14:paraId="3E3B83DE">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j∈cities,j≠S</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Sj</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oMath>
      </m:oMathPara>
    </w:p>
    <w:p w14:paraId="19993439">
      <w:pPr>
        <w:bidi w:val="0"/>
        <w:rPr>
          <w:rFonts w:hint="default" w:ascii="Times New Roman" w:hAnsi="Times New Roman" w:cs="Times New Roman"/>
          <w:i/>
          <w:iCs/>
        </w:rPr>
      </w:pPr>
      <m:oMathPara>
        <m:oMathParaPr>
          <m:jc m:val="center"/>
        </m:oMathParaPr>
        <m:oMath>
          <m:nary>
            <m:naryPr>
              <m:chr m:val="∑"/>
              <m:limLoc m:val="undOvr"/>
              <m:supHide m:val="1"/>
              <m:ctrlPr>
                <w:rPr>
                  <w:rFonts w:hint="default" w:ascii="Cambria Math" w:hAnsi="Cambria Math" w:cs="Times New Roman"/>
                  <w:i/>
                  <w:iCs/>
                </w:rPr>
              </m:ctrlPr>
            </m:naryPr>
            <m:sub>
              <m:r>
                <m:rPr/>
                <w:rPr>
                  <w:rFonts w:hint="default" w:ascii="Cambria Math" w:hAnsi="Cambria Math" w:cs="Times New Roman"/>
                </w:rPr>
                <m:t>j∈cities,j≠S</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lang w:val="en-US" w:eastAsia="zh-CN"/>
                    </w:rPr>
                    <m:t>jS</m:t>
                  </m:r>
                  <m:ctrlPr>
                    <w:rPr>
                      <w:rFonts w:hint="default" w:ascii="Cambria Math" w:hAnsi="Cambria Math" w:cs="Times New Roman"/>
                      <w:i/>
                      <w:iCs/>
                    </w:rPr>
                  </m:ctrlPr>
                </m:sub>
              </m:sSub>
              <m:ctrlPr>
                <w:rPr>
                  <w:rFonts w:hint="default" w:ascii="Cambria Math" w:hAnsi="Cambria Math" w:cs="Times New Roman"/>
                  <w:i/>
                  <w:iCs/>
                </w:rPr>
              </m:ctrlPr>
            </m:e>
          </m:nary>
          <m:r>
            <m:rPr/>
            <w:rPr>
              <w:rFonts w:hint="default" w:ascii="Cambria Math" w:hAnsi="Cambria Math" w:cs="Times New Roman"/>
            </w:rPr>
            <m:t>=1</m:t>
          </m:r>
        </m:oMath>
      </m:oMathPara>
    </w:p>
    <w:bookmarkEnd w:id="13"/>
    <w:p w14:paraId="45DB1D0B">
      <w:pPr>
        <w:bidi w:val="0"/>
      </w:pPr>
      <w:bookmarkStart w:id="14" w:name="总费用c必须小于或等于c_mathrmmax"/>
      <w:r>
        <w:rPr>
          <w:rFonts w:hint="eastAsia"/>
          <w:lang w:val="en-US" w:eastAsia="zh-CN"/>
        </w:rPr>
        <w:t>2.</w:t>
      </w:r>
      <w:r>
        <w:t>总费用</w:t>
      </w:r>
      <m:oMath>
        <m:r>
          <m:rPr/>
          <w:rPr>
            <w:rFonts w:hint="default" w:ascii="Cambria Math" w:hAnsi="Cambria Math"/>
          </w:rPr>
          <m:t>C</m:t>
        </m:r>
      </m:oMath>
      <w:r>
        <w:t>必须小于或等于</w:t>
      </w:r>
      <m:oMath>
        <m:sSub>
          <m:sSubPr>
            <m:ctrlPr>
              <w:rPr>
                <w:rFonts w:ascii="Cambria Math" w:hAnsi="Cambria Math"/>
                <w:i/>
                <w:iCs/>
              </w:rPr>
            </m:ctrlPr>
          </m:sSubPr>
          <m:e>
            <m:r>
              <m:rPr/>
              <w:rPr>
                <w:rFonts w:hint="default" w:ascii="Cambria Math" w:hAnsi="Cambria Math"/>
              </w:rPr>
              <m:t>C</m:t>
            </m:r>
            <m:ctrlPr>
              <w:rPr>
                <w:rFonts w:ascii="Cambria Math" w:hAnsi="Cambria Math"/>
                <w:i/>
                <w:iCs/>
              </w:rPr>
            </m:ctrlPr>
          </m:e>
          <m:sub>
            <m:r>
              <m:rPr/>
              <w:rPr>
                <w:rFonts w:hint="default" w:ascii="Cambria Math" w:hAnsi="Cambria Math"/>
              </w:rPr>
              <m:t>max</m:t>
            </m:r>
            <m:ctrlPr>
              <w:rPr>
                <w:rFonts w:ascii="Cambria Math" w:hAnsi="Cambria Math"/>
                <w:i/>
                <w:iCs/>
              </w:rPr>
            </m:ctrlPr>
          </m:sub>
        </m:sSub>
        <m:r>
          <m:rPr>
            <m:sty m:val="p"/>
          </m:rPr>
          <w:rPr>
            <w:rFonts w:ascii="Cambria Math" w:hAnsi="Cambria Math"/>
          </w:rPr>
          <m:t>:</m:t>
        </m:r>
      </m:oMath>
    </w:p>
    <w:p w14:paraId="3CC649BE">
      <w:pPr>
        <w:bidi w:val="0"/>
        <w:rPr>
          <w:i/>
          <w:iCs/>
        </w:rPr>
      </w:pPr>
      <m:oMathPara>
        <m:oMathParaPr>
          <m:jc m:val="center"/>
        </m:oMathParaPr>
        <m:oMath>
          <m:r>
            <m:rPr/>
            <w:rPr>
              <w:rFonts w:hint="default" w:ascii="Cambria Math" w:hAnsi="Cambria Math"/>
            </w:rPr>
            <m:t>C=</m:t>
          </m:r>
          <m:nary>
            <m:naryPr>
              <m:chr m:val="∑"/>
              <m:limLoc m:val="undOvr"/>
              <m:supHide m:val="1"/>
              <m:ctrlPr>
                <w:rPr>
                  <w:rFonts w:ascii="Cambria Math" w:hAnsi="Cambria Math"/>
                  <w:i/>
                  <w:iCs/>
                </w:rPr>
              </m:ctrlPr>
            </m:naryPr>
            <m:sub>
              <m:r>
                <m:rPr/>
                <w:rPr>
                  <w:rFonts w:hint="default" w:ascii="Cambria Math" w:hAnsi="Cambria Math"/>
                </w:rPr>
                <m:t>i∈cities</m:t>
              </m:r>
              <m:ctrlPr>
                <w:rPr>
                  <w:rFonts w:ascii="Cambria Math" w:hAnsi="Cambria Math"/>
                  <w:i/>
                  <w:iCs/>
                </w:rPr>
              </m:ctrlPr>
            </m:sub>
            <m:sup>
              <m:r>
                <m:rPr/>
                <w:rPr>
                  <w:rFonts w:ascii="Cambria Math" w:hAnsi="Cambria Math"/>
                </w:rPr>
                <m:t>​</m:t>
              </m:r>
              <m:ctrlPr>
                <w:rPr>
                  <w:rFonts w:ascii="Cambria Math" w:hAnsi="Cambria Math"/>
                  <w:i/>
                  <w:iCs/>
                </w:rPr>
              </m:ctrlPr>
            </m:sup>
            <m:e>
              <m:nary>
                <m:naryPr>
                  <m:chr m:val="∑"/>
                  <m:limLoc m:val="undOvr"/>
                  <m:supHide m:val="1"/>
                  <m:ctrlPr>
                    <w:rPr>
                      <w:rFonts w:ascii="Cambria Math" w:hAnsi="Cambria Math"/>
                      <w:i/>
                      <w:iCs/>
                    </w:rPr>
                  </m:ctrlPr>
                </m:naryPr>
                <m:sub>
                  <m:r>
                    <m:rPr/>
                    <w:rPr>
                      <w:rFonts w:hint="default" w:ascii="Cambria Math" w:hAnsi="Cambria Math"/>
                    </w:rPr>
                    <m:t>j∈cities,i≠j</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c</m:t>
                      </m:r>
                      <m:ctrlPr>
                        <w:rPr>
                          <w:rFonts w:ascii="Cambria Math" w:hAnsi="Cambria Math"/>
                          <w:i/>
                          <w:iCs/>
                        </w:rPr>
                      </m:ctrlPr>
                    </m:e>
                    <m:sub>
                      <m:r>
                        <m:rPr/>
                        <w:rPr>
                          <w:rFonts w:hint="default" w:ascii="Cambria Math" w:hAnsi="Cambria Math"/>
                        </w:rPr>
                        <m:t>ij</m:t>
                      </m:r>
                      <m:ctrlPr>
                        <w:rPr>
                          <w:rFonts w:ascii="Cambria Math" w:hAnsi="Cambria Math"/>
                          <w:i/>
                          <w:iCs/>
                        </w:rPr>
                      </m:ctrlPr>
                    </m:sub>
                  </m:sSub>
                  <m:ctrlPr>
                    <w:rPr>
                      <w:rFonts w:ascii="Cambria Math" w:hAnsi="Cambria Math"/>
                      <w:i/>
                      <w:iCs/>
                    </w:rPr>
                  </m:ctrlPr>
                </m:e>
              </m:nary>
              <m:ctrlPr>
                <w:rPr>
                  <w:rFonts w:ascii="Cambria Math" w:hAnsi="Cambria Math"/>
                  <w:i/>
                  <w:iCs/>
                </w:rPr>
              </m:ctrlPr>
            </m:e>
          </m:nary>
          <m:r>
            <m:rPr/>
            <w:rPr>
              <w:rFonts w:ascii="Cambria Math" w:hAnsi="Cambria Math"/>
            </w:rPr>
            <m:t>⋅</m:t>
          </m:r>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r>
            <m:rPr/>
            <w:rPr>
              <w:rFonts w:ascii="Cambria Math" w:hAnsi="Cambria Math"/>
            </w:rPr>
            <m:t>+</m:t>
          </m:r>
          <m:nary>
            <m:naryPr>
              <m:chr m:val="∑"/>
              <m:limLoc m:val="undOvr"/>
              <m:supHide m:val="1"/>
              <m:ctrlPr>
                <w:rPr>
                  <w:rFonts w:ascii="Cambria Math" w:hAnsi="Cambria Math"/>
                  <w:i/>
                  <w:iCs/>
                </w:rPr>
              </m:ctrlPr>
            </m:naryPr>
            <m:sub>
              <m:r>
                <m:rPr/>
                <w:rPr>
                  <w:rFonts w:hint="default" w:ascii="Cambria Math" w:hAnsi="Cambria Math"/>
                </w:rPr>
                <m:t>i∈cities</m:t>
              </m:r>
              <m:ctrlPr>
                <w:rPr>
                  <w:rFonts w:ascii="Cambria Math" w:hAnsi="Cambria Math"/>
                  <w:i/>
                  <w:iCs/>
                </w:rPr>
              </m:ctrlPr>
            </m:sub>
            <m:sup>
              <m:r>
                <m:rPr/>
                <w:rPr>
                  <w:rFonts w:ascii="Cambria Math" w:hAnsi="Cambria Math"/>
                </w:rPr>
                <m:t>​</m:t>
              </m:r>
              <m:ctrlPr>
                <w:rPr>
                  <w:rFonts w:ascii="Cambria Math" w:hAnsi="Cambria Math"/>
                  <w:i/>
                  <w:iCs/>
                </w:rPr>
              </m:ctrlPr>
            </m:sup>
            <m:e>
              <m:sSub>
                <m:sSubPr>
                  <m:ctrlPr>
                    <w:rPr>
                      <w:rFonts w:ascii="Cambria Math" w:hAnsi="Cambria Math"/>
                      <w:i/>
                      <w:iCs/>
                    </w:rPr>
                  </m:ctrlPr>
                </m:sSubPr>
                <m:e>
                  <m:r>
                    <m:rPr/>
                    <w:rPr>
                      <w:rFonts w:hint="default" w:ascii="Cambria Math" w:hAnsi="Cambria Math"/>
                    </w:rPr>
                    <m:t>p</m:t>
                  </m:r>
                  <m:ctrlPr>
                    <w:rPr>
                      <w:rFonts w:ascii="Cambria Math" w:hAnsi="Cambria Math"/>
                      <w:i/>
                      <w:iCs/>
                    </w:rPr>
                  </m:ctrlPr>
                </m:e>
                <m:sub>
                  <m:r>
                    <m:rPr/>
                    <w:rPr>
                      <w:rFonts w:hint="default" w:ascii="Cambria Math" w:hAnsi="Cambria Math"/>
                    </w:rPr>
                    <m:t>i</m:t>
                  </m:r>
                  <m:ctrlPr>
                    <w:rPr>
                      <w:rFonts w:ascii="Cambria Math" w:hAnsi="Cambria Math"/>
                      <w:i/>
                      <w:iCs/>
                    </w:rPr>
                  </m:ctrlPr>
                </m:sub>
              </m:sSub>
              <m:ctrlPr>
                <w:rPr>
                  <w:rFonts w:ascii="Cambria Math" w:hAnsi="Cambria Math"/>
                  <w:i/>
                  <w:iCs/>
                </w:rPr>
              </m:ctrlPr>
            </m:e>
          </m:nary>
          <m:r>
            <m:rPr/>
            <w:rPr>
              <w:rFonts w:ascii="Cambria Math" w:hAnsi="Cambria Math"/>
            </w:rPr>
            <m:t>⋅</m:t>
          </m:r>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C</m:t>
              </m:r>
              <m:ctrlPr>
                <w:rPr>
                  <w:rFonts w:ascii="Cambria Math" w:hAnsi="Cambria Math"/>
                  <w:i/>
                  <w:iCs/>
                </w:rPr>
              </m:ctrlPr>
            </m:e>
            <m:sub>
              <m:r>
                <m:rPr>
                  <m:nor/>
                </m:rPr>
                <w:rPr>
                  <w:rFonts w:ascii="Cambria Math" w:hAnsi="Cambria Math"/>
                  <w:b w:val="0"/>
                  <w:i/>
                  <w:iCs/>
                </w:rPr>
                <m:t>max</m:t>
              </m:r>
              <m:ctrlPr>
                <w:rPr>
                  <w:rFonts w:ascii="Cambria Math" w:hAnsi="Cambria Math"/>
                  <w:i/>
                  <w:iCs/>
                </w:rPr>
              </m:ctrlPr>
            </m:sub>
          </m:sSub>
        </m:oMath>
      </m:oMathPara>
    </w:p>
    <w:bookmarkEnd w:id="14"/>
    <w:p w14:paraId="0DC4957C">
      <w:pPr>
        <w:bidi w:val="0"/>
        <w:rPr>
          <w:rFonts w:hint="eastAsia"/>
          <w:lang w:val="en-US" w:eastAsia="zh-CN"/>
        </w:rPr>
      </w:pPr>
    </w:p>
    <w:p w14:paraId="48DF81A3">
      <w:pPr>
        <w:bidi w:val="0"/>
        <w:rPr>
          <w:rFonts w:hint="eastAsia"/>
          <w:lang w:val="en-US" w:eastAsia="zh-CN"/>
        </w:rPr>
      </w:pPr>
    </w:p>
    <w:p w14:paraId="2F530E54">
      <w:pPr>
        <w:bidi w:val="0"/>
        <w:ind w:firstLine="420" w:firstLineChars="0"/>
        <w:rPr>
          <w:rFonts w:hint="eastAsia"/>
          <w:lang w:val="en-US" w:eastAsia="zh-CN"/>
        </w:rPr>
      </w:pPr>
    </w:p>
    <w:p w14:paraId="097EAD04">
      <w:pPr>
        <w:bidi w:val="0"/>
        <w:ind w:firstLine="420" w:firstLineChars="0"/>
        <w:rPr>
          <w:rFonts w:hint="eastAsia"/>
          <w:lang w:val="en-US" w:eastAsia="zh-CN"/>
        </w:rPr>
      </w:pPr>
      <w:r>
        <w:rPr>
          <w:rFonts w:hint="eastAsia"/>
          <w:lang w:val="en-US" w:eastAsia="zh-CN"/>
        </w:rPr>
        <w:t>由于上述建立的混合整数二次规划模型涉及较多的决策变量和约束条件，使用常规</w:t>
      </w:r>
    </w:p>
    <w:p w14:paraId="766FA544">
      <w:pPr>
        <w:bidi w:val="0"/>
        <w:rPr>
          <w:rFonts w:hint="eastAsia"/>
          <w:lang w:val="en-US" w:eastAsia="zh-CN"/>
        </w:rPr>
      </w:pPr>
      <w:r>
        <w:rPr>
          <w:rFonts w:hint="eastAsia"/>
          <w:lang w:val="en-US" w:eastAsia="zh-CN"/>
        </w:rPr>
        <w:t>算法计算最优解难度较大，因此使用遗传算法来解。遗传算法是模拟达尔文生物进化论</w:t>
      </w:r>
    </w:p>
    <w:p w14:paraId="08D763F6">
      <w:pPr>
        <w:bidi w:val="0"/>
        <w:rPr>
          <w:rFonts w:hint="eastAsia"/>
          <w:lang w:val="en-US" w:eastAsia="zh-CN"/>
        </w:rPr>
      </w:pPr>
      <w:r>
        <w:rPr>
          <w:rFonts w:hint="eastAsia"/>
          <w:lang w:val="en-US" w:eastAsia="zh-CN"/>
        </w:rPr>
        <w:t>的自然选择和遗传学机理的生物进化过程的计算模型，是一种通过模拟自然进化过程探</w:t>
      </w:r>
    </w:p>
    <w:p w14:paraId="4AD10646">
      <w:pPr>
        <w:bidi w:val="0"/>
        <w:rPr>
          <w:rFonts w:hint="eastAsia"/>
          <w:lang w:val="en-US" w:eastAsia="zh-CN"/>
        </w:rPr>
      </w:pPr>
      <w:r>
        <w:rPr>
          <w:rFonts w:hint="eastAsia"/>
          <w:lang w:val="en-US" w:eastAsia="zh-CN"/>
        </w:rPr>
        <w:t>索最优解的方法。使用</w:t>
      </w:r>
      <w:r>
        <w:rPr>
          <w:rFonts w:hint="eastAsia"/>
          <w:i/>
          <w:iCs/>
          <w:lang w:val="en-US" w:eastAsia="zh-CN"/>
        </w:rPr>
        <w:t>Python</w:t>
      </w:r>
      <w:r>
        <w:rPr>
          <w:rFonts w:hint="eastAsia"/>
          <w:lang w:val="en-US" w:eastAsia="zh-CN"/>
        </w:rPr>
        <w:t>程序设计编写遗传算法对该规划进行求解，分别设置最大进化次数为1500、突变概率为0.5以及交叉概率为0.7</w:t>
      </w:r>
    </w:p>
    <w:p w14:paraId="523CDFFA">
      <w:pPr>
        <w:bidi w:val="0"/>
        <w:jc w:val="center"/>
        <w:rPr>
          <w:rFonts w:hint="eastAsia"/>
          <w:lang w:val="en-US" w:eastAsia="zh-CN"/>
        </w:rPr>
      </w:pPr>
      <w:r>
        <w:rPr>
          <w:rFonts w:hint="eastAsia"/>
          <w:lang w:val="en-US" w:eastAsia="zh-CN"/>
        </w:rPr>
        <w:drawing>
          <wp:inline distT="0" distB="0" distL="114300" distR="114300">
            <wp:extent cx="2013585" cy="3491865"/>
            <wp:effectExtent l="0" t="0" r="13335" b="13335"/>
            <wp:docPr id="15" name="图片 15" descr="a6ee1912c0412290855d2e40b55f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6ee1912c0412290855d2e40b55fe088"/>
                    <pic:cNvPicPr>
                      <a:picLocks noChangeAspect="1"/>
                    </pic:cNvPicPr>
                  </pic:nvPicPr>
                  <pic:blipFill>
                    <a:blip r:embed="rId15"/>
                    <a:stretch>
                      <a:fillRect/>
                    </a:stretch>
                  </pic:blipFill>
                  <pic:spPr>
                    <a:xfrm>
                      <a:off x="0" y="0"/>
                      <a:ext cx="2013585" cy="3491865"/>
                    </a:xfrm>
                    <a:prstGeom prst="rect">
                      <a:avLst/>
                    </a:prstGeom>
                  </pic:spPr>
                </pic:pic>
              </a:graphicData>
            </a:graphic>
          </wp:inline>
        </w:drawing>
      </w:r>
    </w:p>
    <w:p w14:paraId="458F73A7">
      <w:pPr>
        <w:jc w:val="center"/>
        <w:rPr>
          <w:rFonts w:hint="default" w:ascii="黑体" w:hAnsi="黑体" w:eastAsia="黑体" w:cs="黑体"/>
          <w:spacing w:val="-3"/>
          <w:sz w:val="28"/>
          <w:szCs w:val="28"/>
          <w:lang w:val="en-US" w:eastAsia="zh-CN"/>
        </w:rPr>
      </w:pPr>
      <w:r>
        <w:rPr>
          <w:b/>
          <w:bCs/>
        </w:rPr>
        <w:t xml:space="preserve">图 </w:t>
      </w:r>
      <w:r>
        <w:rPr>
          <w:rFonts w:hint="eastAsia"/>
          <w:b/>
          <w:bCs/>
          <w:lang w:val="en-US" w:eastAsia="zh-CN"/>
        </w:rPr>
        <w:t>9</w:t>
      </w:r>
      <w:r>
        <w:rPr>
          <w:b/>
          <w:bCs/>
        </w:rPr>
        <w:t xml:space="preserve"> </w:t>
      </w:r>
      <w:r>
        <w:rPr>
          <w:rFonts w:hint="eastAsia"/>
          <w:b/>
          <w:bCs/>
          <w:lang w:val="en-US" w:eastAsia="zh-CN"/>
        </w:rPr>
        <w:t>遗传算法流程图</w:t>
      </w:r>
    </w:p>
    <w:p w14:paraId="4347F9AB">
      <w:pPr>
        <w:spacing w:before="310" w:line="219" w:lineRule="auto"/>
        <w:outlineLvl w:val="1"/>
        <w:rPr>
          <w:rFonts w:hint="eastAsia" w:ascii="黑体" w:hAnsi="黑体" w:eastAsia="黑体" w:cs="黑体"/>
          <w:b w:val="0"/>
          <w:bCs w:val="0"/>
          <w:spacing w:val="0"/>
          <w:sz w:val="24"/>
          <w:szCs w:val="24"/>
          <w:lang w:val="en-US" w:eastAsia="zh-CN"/>
        </w:rPr>
      </w:pPr>
      <w:r>
        <w:rPr>
          <w:rFonts w:hint="eastAsia" w:ascii="黑体" w:hAnsi="黑体" w:eastAsia="黑体" w:cs="黑体"/>
          <w:b w:val="0"/>
          <w:bCs w:val="0"/>
          <w:spacing w:val="0"/>
          <w:sz w:val="24"/>
          <w:szCs w:val="24"/>
          <w:lang w:val="en-US" w:eastAsia="zh-CN"/>
        </w:rPr>
        <w:t>最终结果如下：</w:t>
      </w:r>
    </w:p>
    <w:p w14:paraId="36FCBCE5">
      <w:pPr>
        <w:bidi w:val="0"/>
        <w:ind w:firstLine="420" w:firstLineChars="0"/>
        <w:rPr>
          <w:rFonts w:hint="default"/>
          <w:b/>
          <w:bCs/>
          <w:lang w:val="en-US" w:eastAsia="zh-CN"/>
        </w:rPr>
      </w:pPr>
      <w:r>
        <w:rPr>
          <w:rFonts w:hint="eastAsia"/>
          <w:b/>
          <w:bCs/>
          <w:lang w:val="en-US" w:eastAsia="zh-CN"/>
        </w:rPr>
        <w:t>旅行城市</w:t>
      </w:r>
      <w:r>
        <w:rPr>
          <w:rFonts w:hint="default"/>
          <w:b/>
          <w:bCs/>
        </w:rPr>
        <w:t>:</w:t>
      </w:r>
      <w:r>
        <w:rPr>
          <w:rFonts w:hint="eastAsia"/>
          <w:b/>
          <w:bCs/>
          <w:lang w:val="en-US" w:eastAsia="zh-CN"/>
        </w:rPr>
        <w:t>北京 →石家庄→ 南京 →上饶 → 长沙 → 承德  → 北京</w:t>
      </w:r>
    </w:p>
    <w:p w14:paraId="2D4F046E">
      <w:pPr>
        <w:bidi w:val="0"/>
        <w:ind w:firstLine="420" w:firstLineChars="0"/>
        <w:rPr>
          <w:rFonts w:hint="eastAsia"/>
          <w:b/>
          <w:bCs/>
          <w:lang w:val="en-US" w:eastAsia="zh-CN"/>
        </w:rPr>
      </w:pPr>
      <w:r>
        <w:rPr>
          <w:rFonts w:hint="eastAsia"/>
          <w:b/>
          <w:bCs/>
          <w:lang w:val="en-US" w:eastAsia="zh-CN"/>
        </w:rPr>
        <w:t>游玩时间</w:t>
      </w:r>
      <w:r>
        <w:rPr>
          <w:rFonts w:hint="default"/>
          <w:b/>
          <w:bCs/>
        </w:rPr>
        <w:t xml:space="preserve">: </w:t>
      </w:r>
      <w:r>
        <w:rPr>
          <w:rFonts w:hint="eastAsia"/>
          <w:b/>
          <w:bCs/>
          <w:lang w:val="en-US" w:eastAsia="zh-CN"/>
        </w:rPr>
        <w:t>131.12小时</w:t>
      </w:r>
    </w:p>
    <w:p w14:paraId="4E362BD4">
      <w:pPr>
        <w:bidi w:val="0"/>
        <w:ind w:firstLine="420" w:firstLineChars="0"/>
        <w:rPr>
          <w:rFonts w:hint="default"/>
          <w:b/>
          <w:bCs/>
          <w:lang w:val="en-US" w:eastAsia="zh-CN"/>
        </w:rPr>
      </w:pPr>
      <w:r>
        <w:rPr>
          <w:rFonts w:hint="eastAsia"/>
          <w:b/>
          <w:bCs/>
          <w:lang w:val="en-US" w:eastAsia="zh-CN"/>
        </w:rPr>
        <w:t>旅行成本：4361.5</w:t>
      </w:r>
    </w:p>
    <w:p w14:paraId="7EE55B92">
      <w:pPr>
        <w:bidi w:val="0"/>
        <w:ind w:firstLine="420" w:firstLineChars="0"/>
      </w:pPr>
      <w:r>
        <w:rPr>
          <w:rFonts w:hint="eastAsia"/>
          <w:b/>
          <w:bCs/>
          <w:lang w:val="en-US" w:eastAsia="zh-CN"/>
        </w:rPr>
        <w:t>旅行景点：银山塔林 → 五岳寨风景区 → 梅花山 → 鄣山村 → 沩山风景名胜区 → 双塔山</w:t>
      </w:r>
    </w:p>
    <w:p w14:paraId="2D969662">
      <w:pPr>
        <w:bidi w:val="0"/>
        <w:jc w:val="center"/>
        <w:rPr>
          <w:rFonts w:hint="eastAsia" w:eastAsia="宋体"/>
          <w:lang w:eastAsia="zh-CN"/>
        </w:rPr>
      </w:pPr>
      <w:r>
        <w:rPr>
          <w:rFonts w:hint="eastAsia" w:eastAsia="宋体"/>
          <w:lang w:eastAsia="zh-CN"/>
        </w:rPr>
        <w:drawing>
          <wp:inline distT="0" distB="0" distL="114300" distR="114300">
            <wp:extent cx="3581400" cy="2830195"/>
            <wp:effectExtent l="0" t="0" r="0" b="0"/>
            <wp:docPr id="13" name="图片 1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ownload"/>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3581400" cy="2830195"/>
                    </a:xfrm>
                    <a:prstGeom prst="rect">
                      <a:avLst/>
                    </a:prstGeom>
                  </pic:spPr>
                </pic:pic>
              </a:graphicData>
            </a:graphic>
          </wp:inline>
        </w:drawing>
      </w:r>
    </w:p>
    <w:p w14:paraId="49D376B7">
      <w:pPr>
        <w:bidi w:val="0"/>
        <w:jc w:val="center"/>
        <w:rPr>
          <w:rFonts w:hint="eastAsia" w:eastAsia="宋体"/>
          <w:lang w:eastAsia="zh-CN"/>
        </w:rPr>
      </w:pPr>
      <w:r>
        <w:rPr>
          <w:b/>
          <w:bCs/>
        </w:rPr>
        <w:t xml:space="preserve">图 </w:t>
      </w:r>
      <w:r>
        <w:rPr>
          <w:rFonts w:hint="eastAsia"/>
          <w:b/>
          <w:bCs/>
          <w:lang w:val="en-US" w:eastAsia="zh-CN"/>
        </w:rPr>
        <w:t>10</w:t>
      </w:r>
      <w:r>
        <w:rPr>
          <w:b/>
          <w:bCs/>
        </w:rPr>
        <w:t xml:space="preserve"> </w:t>
      </w:r>
      <w:r>
        <w:rPr>
          <w:rFonts w:hint="eastAsia"/>
          <w:b/>
          <w:bCs/>
          <w:lang w:val="en-US" w:eastAsia="zh-CN"/>
        </w:rPr>
        <w:t>适应度变化图</w:t>
      </w:r>
    </w:p>
    <w:p w14:paraId="2DC4A650">
      <w:pPr>
        <w:bidi w:val="0"/>
        <w:jc w:val="center"/>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drawing>
          <wp:inline distT="0" distB="0" distL="114300" distR="114300">
            <wp:extent cx="4431030" cy="3384550"/>
            <wp:effectExtent l="0" t="0" r="3810" b="13970"/>
            <wp:docPr id="20" name="图片 20" descr="30750e294b91977f25188da8c5e45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0750e294b91977f25188da8c5e4532b"/>
                    <pic:cNvPicPr>
                      <a:picLocks noChangeAspect="1"/>
                    </pic:cNvPicPr>
                  </pic:nvPicPr>
                  <pic:blipFill>
                    <a:blip r:embed="rId17"/>
                    <a:srcRect l="2271" b="6376"/>
                    <a:stretch>
                      <a:fillRect/>
                    </a:stretch>
                  </pic:blipFill>
                  <pic:spPr>
                    <a:xfrm>
                      <a:off x="0" y="0"/>
                      <a:ext cx="4431030" cy="3384550"/>
                    </a:xfrm>
                    <a:prstGeom prst="rect">
                      <a:avLst/>
                    </a:prstGeom>
                  </pic:spPr>
                </pic:pic>
              </a:graphicData>
            </a:graphic>
          </wp:inline>
        </w:drawing>
      </w:r>
    </w:p>
    <w:p w14:paraId="63C5201B">
      <w:pPr>
        <w:jc w:val="center"/>
        <w:rPr>
          <w:rFonts w:hint="eastAsia"/>
          <w:b/>
          <w:bCs/>
          <w:lang w:val="en-US" w:eastAsia="zh-CN"/>
        </w:rPr>
      </w:pPr>
      <w:r>
        <w:rPr>
          <w:b/>
          <w:bCs/>
        </w:rPr>
        <w:t xml:space="preserve">图 </w:t>
      </w:r>
      <w:r>
        <w:rPr>
          <w:rFonts w:hint="eastAsia"/>
          <w:b/>
          <w:bCs/>
          <w:lang w:val="en-US" w:eastAsia="zh-CN"/>
        </w:rPr>
        <w:t>11</w:t>
      </w:r>
      <w:r>
        <w:rPr>
          <w:b/>
          <w:bCs/>
        </w:rPr>
        <w:t xml:space="preserve"> </w:t>
      </w:r>
      <w:r>
        <w:rPr>
          <w:rFonts w:hint="eastAsia"/>
          <w:b/>
          <w:bCs/>
          <w:lang w:val="en-US" w:eastAsia="zh-CN"/>
        </w:rPr>
        <w:t>问题五旅游路径</w:t>
      </w:r>
    </w:p>
    <w:p w14:paraId="79477C30">
      <w:pPr>
        <w:bidi w:val="0"/>
        <w:rPr>
          <w:rFonts w:hint="default"/>
        </w:rPr>
      </w:pPr>
    </w:p>
    <w:p w14:paraId="18827AC6">
      <w:pPr>
        <w:bidi w:val="0"/>
        <w:rPr>
          <w:rFonts w:hint="eastAsia" w:eastAsia="宋体"/>
          <w:lang w:eastAsia="zh-CN"/>
        </w:rPr>
      </w:pPr>
      <w:r>
        <w:rPr>
          <w:rFonts w:hint="eastAsia"/>
          <w:lang w:val="en-US" w:eastAsia="zh-CN"/>
        </w:rPr>
        <w:t>旅游路径结合</w:t>
      </w:r>
      <w:r>
        <w:rPr>
          <w:rFonts w:hint="default"/>
        </w:rPr>
        <w:t>实际情况分析</w:t>
      </w:r>
      <w:r>
        <w:rPr>
          <w:rFonts w:hint="eastAsia"/>
          <w:lang w:eastAsia="zh-CN"/>
        </w:rPr>
        <w:t>：</w:t>
      </w:r>
    </w:p>
    <w:p w14:paraId="1A17E935">
      <w:pPr>
        <w:bidi w:val="0"/>
        <w:ind w:firstLine="420" w:firstLineChars="0"/>
      </w:pPr>
      <w:r>
        <w:rPr>
          <w:rFonts w:hint="eastAsia"/>
          <w:lang w:val="en-US" w:eastAsia="zh-CN"/>
        </w:rPr>
        <w:t>·</w:t>
      </w:r>
      <w:r>
        <w:rPr>
          <w:rFonts w:hint="default"/>
        </w:rPr>
        <w:t>北京作为起点和终点，是合理的，因为北京是重要的交通枢纽，拥有多个国际机场，便于游客入境和离境。</w:t>
      </w:r>
    </w:p>
    <w:p w14:paraId="537C8E43">
      <w:pPr>
        <w:bidi w:val="0"/>
        <w:ind w:firstLine="420" w:firstLineChars="0"/>
      </w:pPr>
      <w:r>
        <w:rPr>
          <w:rFonts w:hint="eastAsia"/>
          <w:lang w:val="en-US" w:eastAsia="zh-CN"/>
        </w:rPr>
        <w:t>·</w:t>
      </w:r>
      <w:r>
        <w:rPr>
          <w:rFonts w:hint="default"/>
        </w:rPr>
        <w:t>石家庄、南京、上饶、长沙和承德都是中国内地的旅游城市，其中石家庄和南京是中国较大的城市，而上饶、长沙和承德则以其独特的自然风光而闻名。</w:t>
      </w:r>
    </w:p>
    <w:p w14:paraId="2A743278">
      <w:pPr>
        <w:bidi w:val="0"/>
        <w:ind w:firstLine="420" w:firstLineChars="0"/>
      </w:pPr>
      <w:r>
        <w:rPr>
          <w:rFonts w:hint="eastAsia"/>
          <w:lang w:val="en-US" w:eastAsia="zh-CN"/>
        </w:rPr>
        <w:t>·</w:t>
      </w:r>
      <w:r>
        <w:rPr>
          <w:rFonts w:hint="default"/>
        </w:rPr>
        <w:t>这些城市之间的连接可以通过高铁实现，考虑到高铁在中国的发达程度，这种交通方式是可行的。</w:t>
      </w:r>
    </w:p>
    <w:p w14:paraId="539DE502">
      <w:pPr>
        <w:bidi w:val="0"/>
      </w:pPr>
    </w:p>
    <w:p w14:paraId="3C7BBF06">
      <w:pPr>
        <w:numPr>
          <w:ilvl w:val="0"/>
          <w:numId w:val="3"/>
        </w:numPr>
        <w:spacing w:before="282" w:line="220" w:lineRule="auto"/>
        <w:jc w:val="center"/>
        <w:outlineLvl w:val="0"/>
        <w:rPr>
          <w:rFonts w:hint="eastAsia" w:ascii="黑体" w:hAnsi="黑体" w:eastAsia="黑体" w:cs="黑体"/>
          <w:spacing w:val="-3"/>
          <w:sz w:val="28"/>
          <w:szCs w:val="28"/>
          <w:lang w:val="en-US" w:eastAsia="zh-CN"/>
        </w:rPr>
      </w:pPr>
      <w:r>
        <w:rPr>
          <w:rFonts w:hint="eastAsia" w:ascii="黑体" w:hAnsi="黑体" w:eastAsia="黑体" w:cs="黑体"/>
          <w:spacing w:val="-3"/>
          <w:sz w:val="28"/>
          <w:szCs w:val="28"/>
          <w:lang w:val="en-US" w:eastAsia="zh-CN"/>
        </w:rPr>
        <w:t>模型的评价与改进</w:t>
      </w:r>
    </w:p>
    <w:p w14:paraId="1058D56D">
      <w:pPr>
        <w:bidi w:val="0"/>
        <w:rPr>
          <w:rFonts w:hint="eastAsia" w:eastAsia="宋体"/>
          <w:b/>
          <w:bCs/>
          <w:lang w:eastAsia="zh-CN"/>
        </w:rPr>
      </w:pPr>
      <w:r>
        <w:rPr>
          <w:rFonts w:hint="default"/>
          <w:b/>
          <w:bCs/>
        </w:rPr>
        <w:t>模型优点</w:t>
      </w:r>
      <w:r>
        <w:rPr>
          <w:rFonts w:hint="eastAsia"/>
          <w:b/>
          <w:bCs/>
          <w:lang w:eastAsia="zh-CN"/>
        </w:rPr>
        <w:t>：</w:t>
      </w:r>
    </w:p>
    <w:p w14:paraId="61612CDD">
      <w:pPr>
        <w:bidi w:val="0"/>
        <w:ind w:firstLine="420" w:firstLineChars="0"/>
      </w:pPr>
      <w:r>
        <w:rPr>
          <w:spacing w:val="13"/>
        </w:rPr>
        <w:t>(1)</w:t>
      </w:r>
      <w:r>
        <w:rPr>
          <w:rFonts w:hint="default"/>
        </w:rPr>
        <w:t>全面性：模型综合考虑了多个影响旅游吸引力的因素，包括城市规模、环境保护水平、人文底蕴、交通便利性、气候条件以及美食等，使得评估结果更贴近实际。</w:t>
      </w:r>
    </w:p>
    <w:p w14:paraId="050BB4FE">
      <w:pPr>
        <w:bidi w:val="0"/>
        <w:ind w:firstLine="420" w:firstLineChars="0"/>
      </w:pPr>
      <w:r>
        <w:rPr>
          <w:spacing w:val="13"/>
        </w:rPr>
        <w:t>(</w:t>
      </w:r>
      <w:r>
        <w:rPr>
          <w:rFonts w:hint="eastAsia"/>
          <w:spacing w:val="13"/>
          <w:lang w:val="en-US" w:eastAsia="zh-CN"/>
        </w:rPr>
        <w:t>2</w:t>
      </w:r>
      <w:r>
        <w:rPr>
          <w:spacing w:val="13"/>
        </w:rPr>
        <w:t>)</w:t>
      </w:r>
      <w:r>
        <w:rPr>
          <w:rFonts w:hint="default"/>
        </w:rPr>
        <w:t>灵活性：模型能够根据不同优化目标进行调整，既可以最大化访问的城市数量，也可以最小化总费用，适应不同游客的需求。。</w:t>
      </w:r>
    </w:p>
    <w:p w14:paraId="518DCADB">
      <w:pPr>
        <w:bidi w:val="0"/>
        <w:ind w:firstLine="420" w:firstLineChars="0"/>
      </w:pPr>
      <w:r>
        <w:rPr>
          <w:spacing w:val="13"/>
        </w:rPr>
        <w:t>(</w:t>
      </w:r>
      <w:r>
        <w:rPr>
          <w:rFonts w:hint="eastAsia"/>
          <w:spacing w:val="13"/>
          <w:lang w:val="en-US" w:eastAsia="zh-CN"/>
        </w:rPr>
        <w:t>3</w:t>
      </w:r>
      <w:r>
        <w:rPr>
          <w:spacing w:val="13"/>
        </w:rPr>
        <w:t>)</w:t>
      </w:r>
      <w:r>
        <w:rPr>
          <w:rFonts w:hint="default"/>
        </w:rPr>
        <w:t>可靠性：使用了熵权法和</w:t>
      </w:r>
      <w:r>
        <w:rPr>
          <w:rFonts w:hint="default"/>
          <w:i/>
          <w:iCs/>
        </w:rPr>
        <w:t>TOPSIS</w:t>
      </w:r>
      <w:r>
        <w:rPr>
          <w:rFonts w:hint="default"/>
        </w:rPr>
        <w:t>法来确定指标权重，提高了评价结果的客观性和可靠性。</w:t>
      </w:r>
    </w:p>
    <w:p w14:paraId="66FEF1F9">
      <w:pPr>
        <w:bidi w:val="0"/>
        <w:ind w:firstLine="420" w:firstLineChars="0"/>
      </w:pPr>
      <w:r>
        <w:rPr>
          <w:spacing w:val="13"/>
        </w:rPr>
        <w:t>(</w:t>
      </w:r>
      <w:r>
        <w:rPr>
          <w:rFonts w:hint="eastAsia"/>
          <w:spacing w:val="13"/>
          <w:lang w:val="en-US" w:eastAsia="zh-CN"/>
        </w:rPr>
        <w:t>4</w:t>
      </w:r>
      <w:r>
        <w:rPr>
          <w:spacing w:val="13"/>
        </w:rPr>
        <w:t>)</w:t>
      </w:r>
      <w:r>
        <w:rPr>
          <w:rFonts w:hint="default"/>
        </w:rPr>
        <w:t>扩展性：模型结构清晰，易于添加新的评价指标或调整现有指标权重，以适应不断变化的旅游市场。</w:t>
      </w:r>
    </w:p>
    <w:p w14:paraId="288BA3D5">
      <w:pPr>
        <w:bidi w:val="0"/>
        <w:rPr>
          <w:rFonts w:hint="eastAsia" w:eastAsia="宋体"/>
          <w:b/>
          <w:bCs/>
          <w:lang w:eastAsia="zh-CN"/>
        </w:rPr>
      </w:pPr>
      <w:r>
        <w:rPr>
          <w:rFonts w:hint="default"/>
          <w:b/>
          <w:bCs/>
        </w:rPr>
        <w:t>模型缺点</w:t>
      </w:r>
      <w:r>
        <w:rPr>
          <w:rFonts w:hint="eastAsia"/>
          <w:b/>
          <w:bCs/>
          <w:lang w:eastAsia="zh-CN"/>
        </w:rPr>
        <w:t>：</w:t>
      </w:r>
    </w:p>
    <w:p w14:paraId="3770A03A">
      <w:pPr>
        <w:bidi w:val="0"/>
        <w:ind w:firstLine="420" w:firstLineChars="0"/>
      </w:pPr>
      <w:r>
        <w:rPr>
          <w:spacing w:val="13"/>
        </w:rPr>
        <w:t>(1)</w:t>
      </w:r>
      <w:r>
        <w:rPr>
          <w:rFonts w:hint="default"/>
        </w:rPr>
        <w:t>数据依赖性：模型高度依赖于数据的完整性和准确性，如果数据质量不高，可能会影响模型的有效性。</w:t>
      </w:r>
    </w:p>
    <w:p w14:paraId="33CADBE3">
      <w:pPr>
        <w:bidi w:val="0"/>
        <w:ind w:firstLine="420" w:firstLineChars="0"/>
      </w:pPr>
      <w:r>
        <w:rPr>
          <w:spacing w:val="13"/>
        </w:rPr>
        <w:t>(</w:t>
      </w:r>
      <w:r>
        <w:rPr>
          <w:rFonts w:hint="eastAsia"/>
          <w:spacing w:val="13"/>
          <w:lang w:val="en-US" w:eastAsia="zh-CN"/>
        </w:rPr>
        <w:t>2</w:t>
      </w:r>
      <w:r>
        <w:rPr>
          <w:spacing w:val="13"/>
        </w:rPr>
        <w:t>)</w:t>
      </w:r>
      <w:r>
        <w:rPr>
          <w:rFonts w:hint="default"/>
        </w:rPr>
        <w:t>简化假设：</w:t>
      </w:r>
      <w:r>
        <w:rPr>
          <w:rFonts w:hint="eastAsia"/>
          <w:lang w:val="en-US" w:eastAsia="zh-CN"/>
        </w:rPr>
        <w:t>有些</w:t>
      </w:r>
      <w:r>
        <w:rPr>
          <w:rFonts w:hint="default"/>
        </w:rPr>
        <w:t>假设</w:t>
      </w:r>
      <w:r>
        <w:rPr>
          <w:rFonts w:hint="eastAsia"/>
          <w:lang w:val="en-US" w:eastAsia="zh-CN"/>
        </w:rPr>
        <w:t>可能</w:t>
      </w:r>
      <w:r>
        <w:rPr>
          <w:rFonts w:hint="default"/>
        </w:rPr>
        <w:t>过于简化，忽略了个人偏好和实际情况的差异。</w:t>
      </w:r>
    </w:p>
    <w:p w14:paraId="1D08DCE9">
      <w:pPr>
        <w:bidi w:val="0"/>
        <w:ind w:firstLine="420" w:firstLineChars="0"/>
      </w:pPr>
      <w:r>
        <w:rPr>
          <w:spacing w:val="13"/>
        </w:rPr>
        <w:t>(</w:t>
      </w:r>
      <w:r>
        <w:rPr>
          <w:rFonts w:hint="eastAsia"/>
          <w:spacing w:val="13"/>
          <w:lang w:val="en-US" w:eastAsia="zh-CN"/>
        </w:rPr>
        <w:t>3</w:t>
      </w:r>
      <w:r>
        <w:rPr>
          <w:spacing w:val="13"/>
        </w:rPr>
        <w:t>)</w:t>
      </w:r>
      <w:r>
        <w:rPr>
          <w:rFonts w:hint="default"/>
        </w:rPr>
        <w:t>求解效率：对于大规模问题，分支定界法和遗传算法可能会遇到求解时间较长的问题。</w:t>
      </w:r>
    </w:p>
    <w:p w14:paraId="5AFB6502">
      <w:pPr>
        <w:bidi w:val="0"/>
        <w:rPr>
          <w:rFonts w:hint="eastAsia" w:eastAsia="宋体"/>
          <w:b/>
          <w:bCs/>
          <w:lang w:eastAsia="zh-CN"/>
        </w:rPr>
      </w:pPr>
      <w:r>
        <w:rPr>
          <w:rFonts w:hint="default"/>
          <w:b/>
          <w:bCs/>
        </w:rPr>
        <w:t>改进方向</w:t>
      </w:r>
      <w:r>
        <w:rPr>
          <w:rFonts w:hint="eastAsia"/>
          <w:b/>
          <w:bCs/>
          <w:lang w:eastAsia="zh-CN"/>
        </w:rPr>
        <w:t>：</w:t>
      </w:r>
    </w:p>
    <w:p w14:paraId="717A22A8">
      <w:pPr>
        <w:bidi w:val="0"/>
        <w:ind w:firstLine="420" w:firstLineChars="0"/>
      </w:pPr>
      <w:r>
        <w:rPr>
          <w:spacing w:val="13"/>
        </w:rPr>
        <w:t>(1)</w:t>
      </w:r>
      <w:r>
        <w:rPr>
          <w:rFonts w:hint="default"/>
        </w:rPr>
        <w:t>求解方法优化：探索更高效的求解算法，如启发式算法或近似算法，以减少求解时间。</w:t>
      </w:r>
    </w:p>
    <w:p w14:paraId="2C970771">
      <w:pPr>
        <w:bidi w:val="0"/>
        <w:ind w:firstLine="420" w:firstLineChars="0"/>
      </w:pPr>
      <w:r>
        <w:rPr>
          <w:spacing w:val="13"/>
        </w:rPr>
        <w:t>(</w:t>
      </w:r>
      <w:r>
        <w:rPr>
          <w:rFonts w:hint="eastAsia"/>
          <w:spacing w:val="13"/>
          <w:lang w:val="en-US" w:eastAsia="zh-CN"/>
        </w:rPr>
        <w:t>2</w:t>
      </w:r>
      <w:r>
        <w:rPr>
          <w:spacing w:val="13"/>
        </w:rPr>
        <w:t>)</w:t>
      </w:r>
      <w:r>
        <w:rPr>
          <w:rFonts w:hint="default"/>
        </w:rPr>
        <w:t>费用模型改进：采用更灵活的费用估计模型，考虑季节性变化、折扣优惠等因素。</w:t>
      </w:r>
    </w:p>
    <w:p w14:paraId="4C821688">
      <w:pPr>
        <w:bidi w:val="0"/>
        <w:rPr>
          <w:rFonts w:hint="eastAsia" w:ascii="黑体" w:hAnsi="黑体" w:eastAsia="黑体" w:cs="黑体"/>
          <w:spacing w:val="-3"/>
          <w:sz w:val="28"/>
          <w:szCs w:val="28"/>
          <w:lang w:val="en-US" w:eastAsia="zh-CN"/>
        </w:rPr>
      </w:pPr>
      <w:r>
        <w:rPr>
          <w:rFonts w:hint="default"/>
        </w:rPr>
        <w:t>模型扩展：考虑加入更多的评价指标，如安全指数、文化活动丰富度等，进一步完善模型。</w:t>
      </w:r>
    </w:p>
    <w:p w14:paraId="28272BAF">
      <w:pPr>
        <w:numPr>
          <w:ilvl w:val="0"/>
          <w:numId w:val="0"/>
        </w:numPr>
        <w:spacing w:before="282" w:line="220" w:lineRule="auto"/>
        <w:jc w:val="center"/>
        <w:outlineLvl w:val="0"/>
        <w:rPr>
          <w:rFonts w:hint="default" w:ascii="黑体" w:hAnsi="黑体" w:eastAsia="黑体" w:cs="黑体"/>
          <w:spacing w:val="-3"/>
          <w:sz w:val="28"/>
          <w:szCs w:val="28"/>
          <w:lang w:val="en-US" w:eastAsia="zh-CN"/>
        </w:rPr>
      </w:pPr>
      <w:r>
        <w:rPr>
          <w:rFonts w:hint="eastAsia" w:ascii="黑体" w:hAnsi="黑体" w:eastAsia="黑体" w:cs="黑体"/>
          <w:spacing w:val="-3"/>
          <w:sz w:val="28"/>
          <w:szCs w:val="28"/>
          <w:lang w:val="en-US" w:eastAsia="zh-CN"/>
        </w:rPr>
        <w:t>参考文献</w:t>
      </w:r>
    </w:p>
    <w:p w14:paraId="5D55E277">
      <w:pPr>
        <w:bidi w:val="0"/>
        <w:spacing w:line="360" w:lineRule="auto"/>
        <w:jc w:val="both"/>
      </w:pPr>
      <w:bookmarkStart w:id="15" w:name="_Toc13235"/>
      <w:r>
        <w:rPr>
          <w:lang w:val="en-US" w:eastAsia="zh-CN"/>
        </w:rPr>
        <w:t>[</w:t>
      </w:r>
      <w:r>
        <w:rPr>
          <w:rFonts w:hint="eastAsia"/>
          <w:lang w:val="en-US" w:eastAsia="zh-CN"/>
        </w:rPr>
        <w:t>1</w:t>
      </w:r>
      <w:r>
        <w:rPr>
          <w:lang w:val="en-US" w:eastAsia="zh-CN"/>
        </w:rPr>
        <w:t>]</w:t>
      </w:r>
      <w:r>
        <w:t>玄光南，程润伟. 遗传算法与工程优化[M]. 北京：清华大学出版社，2004</w:t>
      </w:r>
    </w:p>
    <w:p w14:paraId="7F795E1C">
      <w:pPr>
        <w:bidi w:val="0"/>
        <w:spacing w:line="360" w:lineRule="auto"/>
        <w:jc w:val="both"/>
      </w:pPr>
      <w:r>
        <w:rPr>
          <w:lang w:val="en-US" w:eastAsia="zh-CN"/>
        </w:rPr>
        <w:t>[</w:t>
      </w:r>
      <w:r>
        <w:rPr>
          <w:rFonts w:hint="eastAsia"/>
          <w:lang w:val="en-US" w:eastAsia="zh-CN"/>
        </w:rPr>
        <w:t>2</w:t>
      </w:r>
      <w:r>
        <w:rPr>
          <w:lang w:val="en-US" w:eastAsia="zh-CN"/>
        </w:rPr>
        <w:t>]</w:t>
      </w:r>
      <w:r>
        <w:t>方苏杰等. 基于旅行费用约束的景点及路径动态规划研究[J]. 计算机科学, 2019, (1): 12-23. DOI: 10.3969/j.issn.1000-386x.2018.12.061.</w:t>
      </w:r>
    </w:p>
    <w:p w14:paraId="6A6CD8C4">
      <w:pPr>
        <w:bidi w:val="0"/>
        <w:spacing w:line="360" w:lineRule="auto"/>
        <w:jc w:val="both"/>
      </w:pPr>
      <w:r>
        <w:rPr>
          <w:lang w:val="en-US" w:eastAsia="zh-CN"/>
        </w:rPr>
        <w:t>[</w:t>
      </w:r>
      <w:r>
        <w:rPr>
          <w:rFonts w:hint="eastAsia"/>
          <w:lang w:val="en-US" w:eastAsia="zh-CN"/>
        </w:rPr>
        <w:t>3</w:t>
      </w:r>
      <w:r>
        <w:rPr>
          <w:lang w:val="en-US" w:eastAsia="zh-CN"/>
        </w:rPr>
        <w:t>]</w:t>
      </w:r>
      <w:r>
        <w:rPr>
          <w:rFonts w:hint="default"/>
        </w:rPr>
        <w:t>王艳等. 旅游路线规划数学模型的建立与应用探讨[J]. 数学的实践与认识, 2016, 46(15): 125-133.</w:t>
      </w:r>
    </w:p>
    <w:p w14:paraId="63564EA2">
      <w:pPr>
        <w:bidi w:val="0"/>
        <w:spacing w:line="360" w:lineRule="auto"/>
        <w:jc w:val="both"/>
      </w:pPr>
      <w:r>
        <w:rPr>
          <w:lang w:val="en-US" w:eastAsia="zh-CN"/>
        </w:rPr>
        <w:t>[</w:t>
      </w:r>
      <w:r>
        <w:rPr>
          <w:rFonts w:hint="eastAsia"/>
          <w:lang w:val="en-US" w:eastAsia="zh-CN"/>
        </w:rPr>
        <w:t>4</w:t>
      </w:r>
      <w:r>
        <w:rPr>
          <w:lang w:val="en-US" w:eastAsia="zh-CN"/>
        </w:rPr>
        <w:t>]</w:t>
      </w:r>
      <w:r>
        <w:t>张丽蓉，尤七七，罗灵茜，等. TOPSIS 法权重的选取：几种赋权方法的对比[J]. 统计学与应用，2023, 12(4): 901-909. DOI: 10.12677/sa.2023.124095.</w:t>
      </w:r>
    </w:p>
    <w:p w14:paraId="7859C78A">
      <w:pPr>
        <w:bidi w:val="0"/>
        <w:spacing w:line="360" w:lineRule="auto"/>
        <w:jc w:val="both"/>
      </w:pPr>
      <w:r>
        <w:rPr>
          <w:lang w:val="en-US" w:eastAsia="zh-CN"/>
        </w:rPr>
        <w:t>[</w:t>
      </w:r>
      <w:r>
        <w:rPr>
          <w:rFonts w:hint="eastAsia"/>
          <w:lang w:val="en-US" w:eastAsia="zh-CN"/>
        </w:rPr>
        <w:t>5</w:t>
      </w:r>
      <w:r>
        <w:rPr>
          <w:lang w:val="en-US" w:eastAsia="zh-CN"/>
        </w:rPr>
        <w:t>]</w:t>
      </w:r>
      <w:r>
        <w:t>刘红雨，刘友存，孟丽红，等. 熵权法在水资源与水环境评价中的研究进展[J]. 冰川冻土，2022, 44(1): 299-306. DOI: 10.7522/j.issn.1000-0240.2021.0131.</w:t>
      </w:r>
    </w:p>
    <w:p w14:paraId="1F95829D">
      <w:pPr>
        <w:bidi w:val="0"/>
        <w:spacing w:line="360" w:lineRule="auto"/>
        <w:jc w:val="both"/>
        <w:rPr>
          <w:rFonts w:hint="default"/>
        </w:rPr>
      </w:pPr>
      <w:r>
        <w:rPr>
          <w:lang w:val="en-US" w:eastAsia="zh-CN"/>
        </w:rPr>
        <w:t>[</w:t>
      </w:r>
      <w:r>
        <w:rPr>
          <w:rFonts w:hint="eastAsia"/>
          <w:lang w:val="en-US" w:eastAsia="zh-CN"/>
        </w:rPr>
        <w:t>6</w:t>
      </w:r>
      <w:r>
        <w:rPr>
          <w:lang w:val="en-US" w:eastAsia="zh-CN"/>
        </w:rPr>
        <w:t>]</w:t>
      </w:r>
      <w:r>
        <w:rPr>
          <w:rFonts w:hint="default"/>
        </w:rPr>
        <w:t>王欣，牟唯嫣，贾晓芳，等. 基于熵权法的TOPSIS综合评价法在城市公共交通中的应用[J]. 应用数学进展，2021, 10(12): 4253-4261. DOI: 10.12677/aam.2021.1012452.</w:t>
      </w:r>
    </w:p>
    <w:p w14:paraId="590D291E">
      <w:pPr>
        <w:bidi w:val="0"/>
        <w:spacing w:line="360" w:lineRule="auto"/>
        <w:jc w:val="both"/>
      </w:pPr>
      <w:r>
        <w:rPr>
          <w:lang w:val="en-US" w:eastAsia="zh-CN"/>
        </w:rPr>
        <w:t>[</w:t>
      </w:r>
      <w:r>
        <w:rPr>
          <w:rFonts w:hint="eastAsia"/>
          <w:lang w:val="en-US" w:eastAsia="zh-CN"/>
        </w:rPr>
        <w:t>7</w:t>
      </w:r>
      <w:r>
        <w:rPr>
          <w:lang w:val="en-US" w:eastAsia="zh-CN"/>
        </w:rPr>
        <w:t>]</w:t>
      </w:r>
      <w:r>
        <w:rPr>
          <w:rFonts w:hint="default"/>
        </w:rPr>
        <w:t>常亮, 孙文平, 张伟涛等. 旅游路线规划研究综述[J]. 智能系统学报, 2019, 14(1): 82-92.</w:t>
      </w:r>
    </w:p>
    <w:p w14:paraId="28A8F8FF">
      <w:pPr>
        <w:bidi w:val="0"/>
        <w:spacing w:line="360" w:lineRule="auto"/>
        <w:jc w:val="both"/>
        <w:rPr>
          <w:rFonts w:hint="default"/>
        </w:rPr>
      </w:pPr>
      <w:r>
        <w:rPr>
          <w:lang w:val="en-US" w:eastAsia="zh-CN"/>
        </w:rPr>
        <w:t>[</w:t>
      </w:r>
      <w:r>
        <w:rPr>
          <w:rFonts w:hint="eastAsia"/>
          <w:lang w:val="en-US" w:eastAsia="zh-CN"/>
        </w:rPr>
        <w:t>8</w:t>
      </w:r>
      <w:r>
        <w:rPr>
          <w:lang w:val="en-US" w:eastAsia="zh-CN"/>
        </w:rPr>
        <w:t>]</w:t>
      </w:r>
      <w:r>
        <w:rPr>
          <w:rFonts w:hint="default"/>
        </w:rPr>
        <w:t>刘明明，崔春风，童小娇，等. 混合整数非线性规划的算法软件及最新进展. 中国科学：数学，2016, 46(1): 1-20. DOI: 10.1360/N012014-00278.</w:t>
      </w:r>
    </w:p>
    <w:p w14:paraId="49A9DCEF">
      <w:pPr>
        <w:bidi w:val="0"/>
        <w:spacing w:line="360" w:lineRule="auto"/>
        <w:jc w:val="both"/>
      </w:pPr>
      <w:r>
        <w:rPr>
          <w:lang w:val="en-US" w:eastAsia="zh-CN"/>
        </w:rPr>
        <w:t>[</w:t>
      </w:r>
      <w:r>
        <w:rPr>
          <w:rFonts w:hint="eastAsia"/>
          <w:lang w:val="en-US" w:eastAsia="zh-CN"/>
        </w:rPr>
        <w:t>9</w:t>
      </w:r>
      <w:r>
        <w:rPr>
          <w:lang w:val="en-US" w:eastAsia="zh-CN"/>
        </w:rPr>
        <w:t>]</w:t>
      </w:r>
      <w:r>
        <w:t>Boukouvala F, Misener R, Floudas C A. Global optimization advances in mixed integer nonlinear programming, MINLP, and constraint derivative-free optimization, CDFO. European Journal of Operational Research, 2016, 252(3): 831-842. DOI: 10.1016/j.ejor.2015.12.01</w:t>
      </w:r>
    </w:p>
    <w:p w14:paraId="0584AE77">
      <w:pPr>
        <w:bidi w:val="0"/>
        <w:spacing w:line="360" w:lineRule="auto"/>
        <w:jc w:val="both"/>
      </w:pPr>
    </w:p>
    <w:p w14:paraId="61F295BD">
      <w:pPr>
        <w:bidi w:val="0"/>
        <w:spacing w:line="360" w:lineRule="auto"/>
        <w:jc w:val="both"/>
        <w:rPr>
          <w:rFonts w:hint="eastAsia"/>
          <w:lang w:val="en-US" w:eastAsia="zh-CN"/>
        </w:rPr>
      </w:pPr>
    </w:p>
    <w:p w14:paraId="67CE8D8C">
      <w:pPr>
        <w:spacing w:before="284" w:line="219" w:lineRule="auto"/>
        <w:jc w:val="center"/>
        <w:outlineLvl w:val="0"/>
        <w:rPr>
          <w:rFonts w:hint="eastAsia" w:ascii="黑体" w:hAnsi="黑体" w:eastAsia="黑体" w:cs="黑体"/>
          <w:spacing w:val="-2"/>
          <w:sz w:val="28"/>
          <w:szCs w:val="28"/>
          <w:lang w:val="en-US" w:eastAsia="zh-CN"/>
        </w:rPr>
      </w:pPr>
      <w:r>
        <w:rPr>
          <w:rFonts w:hint="eastAsia" w:ascii="黑体" w:hAnsi="黑体" w:eastAsia="黑体" w:cs="黑体"/>
          <w:spacing w:val="-2"/>
          <w:sz w:val="28"/>
          <w:szCs w:val="28"/>
          <w:lang w:val="en-US" w:eastAsia="zh-CN"/>
        </w:rPr>
        <w:t>附录</w:t>
      </w:r>
      <w:bookmarkEnd w:id="15"/>
    </w:p>
    <w:p w14:paraId="2DAA64B9">
      <w:pPr>
        <w:pStyle w:val="4"/>
        <w:spacing w:line="360" w:lineRule="auto"/>
        <w:ind w:left="0" w:right="0"/>
        <w:outlineLvl w:val="0"/>
      </w:pPr>
      <w:bookmarkStart w:id="16" w:name="_Toc21221"/>
      <w:r>
        <w:rPr>
          <w:spacing w:val="-6"/>
        </w:rPr>
        <w:t>附录</w:t>
      </w:r>
      <w:r>
        <w:rPr>
          <w:spacing w:val="-29"/>
        </w:rPr>
        <w:t xml:space="preserve"> </w:t>
      </w:r>
      <w:r>
        <w:rPr>
          <w:spacing w:val="-6"/>
        </w:rPr>
        <w:t>1：支撑材料文件</w:t>
      </w:r>
      <w:r>
        <w:rPr>
          <w:rFonts w:hint="eastAsia"/>
          <w:spacing w:val="-6"/>
          <w:lang w:val="en-US" w:eastAsia="zh-CN"/>
        </w:rPr>
        <w:t>列表</w:t>
      </w:r>
      <w:bookmarkEnd w:id="16"/>
    </w:p>
    <w:p w14:paraId="0433CA9A">
      <w:pPr>
        <w:pStyle w:val="4"/>
        <w:spacing w:line="360" w:lineRule="auto"/>
        <w:ind w:left="0"/>
        <w:outlineLvl w:val="0"/>
        <w:rPr>
          <w:rFonts w:hint="default" w:eastAsia="宋体"/>
          <w:spacing w:val="-9"/>
          <w:lang w:val="en-US" w:eastAsia="zh-CN"/>
        </w:rPr>
      </w:pPr>
      <w:bookmarkStart w:id="17" w:name="_Toc4111"/>
      <w:r>
        <w:rPr>
          <w:spacing w:val="-9"/>
        </w:rPr>
        <w:t>附录</w:t>
      </w:r>
      <w:r>
        <w:rPr>
          <w:spacing w:val="-44"/>
        </w:rPr>
        <w:t xml:space="preserve"> </w:t>
      </w:r>
      <w:r>
        <w:rPr>
          <w:rFonts w:hint="eastAsia"/>
          <w:spacing w:val="-44"/>
          <w:lang w:val="en-US" w:eastAsia="zh-CN"/>
        </w:rPr>
        <w:t xml:space="preserve"> 2 </w:t>
      </w:r>
      <w:r>
        <w:rPr>
          <w:spacing w:val="-9"/>
        </w:rPr>
        <w:t>：</w:t>
      </w:r>
      <w:bookmarkEnd w:id="17"/>
      <w:r>
        <w:rPr>
          <w:rFonts w:hint="eastAsia"/>
          <w:spacing w:val="-9"/>
          <w:lang w:val="en-US" w:eastAsia="zh-CN"/>
        </w:rPr>
        <w:t>景点数据</w:t>
      </w:r>
    </w:p>
    <w:p w14:paraId="21A60BBD">
      <w:pPr>
        <w:pStyle w:val="4"/>
        <w:spacing w:line="360" w:lineRule="auto"/>
        <w:ind w:left="0"/>
        <w:outlineLvl w:val="0"/>
        <w:rPr>
          <w:spacing w:val="-9"/>
        </w:rPr>
      </w:pPr>
      <w:bookmarkStart w:id="18" w:name="_Toc25537"/>
      <w:r>
        <w:rPr>
          <w:spacing w:val="-9"/>
        </w:rPr>
        <w:t>附录</w:t>
      </w:r>
      <w:r>
        <w:rPr>
          <w:spacing w:val="-44"/>
        </w:rPr>
        <w:t xml:space="preserve"> </w:t>
      </w:r>
      <w:r>
        <w:rPr>
          <w:rFonts w:hint="eastAsia"/>
          <w:spacing w:val="-44"/>
          <w:lang w:val="en-US" w:eastAsia="zh-CN"/>
        </w:rPr>
        <w:t xml:space="preserve"> 3 </w:t>
      </w:r>
      <w:r>
        <w:rPr>
          <w:spacing w:val="-9"/>
        </w:rPr>
        <w:t>：</w:t>
      </w:r>
      <w:r>
        <w:rPr>
          <w:rFonts w:hint="eastAsia"/>
          <w:spacing w:val="-9"/>
          <w:lang w:val="en-US" w:eastAsia="zh-CN"/>
        </w:rPr>
        <w:t>部分核心</w:t>
      </w:r>
      <w:r>
        <w:rPr>
          <w:spacing w:val="-9"/>
        </w:rPr>
        <w:t>代码</w:t>
      </w:r>
      <w:bookmarkEnd w:id="18"/>
    </w:p>
    <w:p w14:paraId="2F1ACAC3">
      <w:pPr>
        <w:pStyle w:val="4"/>
        <w:spacing w:line="360" w:lineRule="auto"/>
        <w:ind w:left="0"/>
        <w:rPr>
          <w:spacing w:val="-9"/>
        </w:rPr>
      </w:pPr>
    </w:p>
    <w:p w14:paraId="4E6117E4">
      <w:pPr>
        <w:pStyle w:val="4"/>
        <w:spacing w:line="360" w:lineRule="auto"/>
        <w:ind w:left="0"/>
        <w:rPr>
          <w:spacing w:val="-9"/>
        </w:rPr>
      </w:pPr>
    </w:p>
    <w:p w14:paraId="2D3F6C34">
      <w:pPr>
        <w:pStyle w:val="4"/>
        <w:spacing w:line="240" w:lineRule="auto"/>
        <w:ind w:left="0"/>
        <w:rPr>
          <w:spacing w:val="-9"/>
        </w:rPr>
      </w:pPr>
    </w:p>
    <w:p w14:paraId="0333A24C">
      <w:pPr>
        <w:pStyle w:val="4"/>
        <w:spacing w:before="27" w:line="212" w:lineRule="auto"/>
        <w:jc w:val="center"/>
        <w:outlineLvl w:val="0"/>
        <w:rPr>
          <w:b/>
          <w:bCs/>
          <w:spacing w:val="-6"/>
        </w:rPr>
      </w:pPr>
      <w:bookmarkStart w:id="19" w:name="_Toc29899"/>
      <w:r>
        <w:rPr>
          <w:b/>
          <w:bCs/>
          <w:spacing w:val="-6"/>
        </w:rPr>
        <w:t>附录</w:t>
      </w:r>
      <w:r>
        <w:rPr>
          <w:spacing w:val="-36"/>
        </w:rPr>
        <w:t xml:space="preserve"> </w:t>
      </w:r>
      <w:r>
        <w:rPr>
          <w:rFonts w:ascii="Times New Roman" w:hAnsi="Times New Roman" w:eastAsia="Times New Roman" w:cs="Times New Roman"/>
          <w:b/>
          <w:bCs/>
          <w:spacing w:val="-6"/>
        </w:rPr>
        <w:t>1</w:t>
      </w:r>
      <w:r>
        <w:rPr>
          <w:b/>
          <w:bCs/>
          <w:spacing w:val="-6"/>
        </w:rPr>
        <w:t>：支撑材料文件列表</w:t>
      </w:r>
      <w:bookmarkEnd w:id="19"/>
    </w:p>
    <w:p w14:paraId="5C8978A7">
      <w:pPr>
        <w:pStyle w:val="4"/>
        <w:spacing w:before="27" w:line="212" w:lineRule="auto"/>
        <w:jc w:val="center"/>
        <w:outlineLvl w:val="0"/>
        <w:rPr>
          <w:b/>
          <w:bCs/>
          <w:spacing w:val="-6"/>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0"/>
      </w:tblGrid>
      <w:tr w14:paraId="5A913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9" w:hRule="atLeast"/>
          <w:jc w:val="center"/>
        </w:trPr>
        <w:tc>
          <w:tcPr>
            <w:tcW w:w="7080" w:type="dxa"/>
            <w:tcBorders>
              <w:top w:val="single" w:color="auto" w:sz="12" w:space="0"/>
              <w:left w:val="nil"/>
              <w:bottom w:val="nil"/>
              <w:right w:val="nil"/>
            </w:tcBorders>
          </w:tcPr>
          <w:p w14:paraId="48A771C6">
            <w:pPr>
              <w:jc w:val="center"/>
              <w:rPr>
                <w:b/>
                <w:bCs/>
                <w:spacing w:val="-6"/>
                <w:vertAlign w:val="baseline"/>
              </w:rPr>
            </w:pPr>
            <w:r>
              <w:rPr>
                <w:rFonts w:hint="eastAsia" w:ascii="宋体" w:hAnsi="宋体"/>
                <w:sz w:val="24"/>
                <w:lang w:val="en-US" w:eastAsia="zh-CN"/>
              </w:rPr>
              <w:t>TOP50景点数据</w:t>
            </w:r>
          </w:p>
        </w:tc>
      </w:tr>
      <w:tr w14:paraId="026F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7080" w:type="dxa"/>
            <w:tcBorders>
              <w:top w:val="nil"/>
              <w:left w:val="nil"/>
              <w:bottom w:val="nil"/>
              <w:right w:val="nil"/>
            </w:tcBorders>
          </w:tcPr>
          <w:p w14:paraId="43AAA548">
            <w:pPr>
              <w:jc w:val="center"/>
              <w:rPr>
                <w:b/>
                <w:bCs/>
                <w:spacing w:val="-6"/>
                <w:vertAlign w:val="baseline"/>
              </w:rPr>
            </w:pPr>
            <w:r>
              <w:rPr>
                <w:rFonts w:hint="eastAsia" w:ascii="宋体" w:hAnsi="宋体"/>
                <w:sz w:val="24"/>
                <w:lang w:val="en-US" w:eastAsia="zh-CN"/>
              </w:rPr>
              <w:t>山类景点数据</w:t>
            </w:r>
          </w:p>
        </w:tc>
      </w:tr>
      <w:tr w14:paraId="1B741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7080" w:type="dxa"/>
            <w:tcBorders>
              <w:top w:val="nil"/>
              <w:left w:val="nil"/>
              <w:bottom w:val="nil"/>
              <w:right w:val="nil"/>
            </w:tcBorders>
          </w:tcPr>
          <w:p w14:paraId="02C7FD03">
            <w:pPr>
              <w:jc w:val="center"/>
              <w:rPr>
                <w:b/>
                <w:bCs/>
                <w:spacing w:val="-6"/>
                <w:vertAlign w:val="baseline"/>
              </w:rPr>
            </w:pPr>
            <w:r>
              <w:rPr>
                <w:rFonts w:hint="eastAsia" w:ascii="宋体" w:hAnsi="宋体" w:eastAsia="宋体"/>
                <w:sz w:val="24"/>
                <w:lang w:val="en-US" w:eastAsia="zh-CN"/>
              </w:rPr>
              <w:t>问题一描述性统计与求解</w:t>
            </w:r>
          </w:p>
        </w:tc>
      </w:tr>
      <w:tr w14:paraId="52322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7080" w:type="dxa"/>
            <w:tcBorders>
              <w:top w:val="nil"/>
              <w:left w:val="nil"/>
              <w:bottom w:val="nil"/>
              <w:right w:val="nil"/>
            </w:tcBorders>
          </w:tcPr>
          <w:p w14:paraId="7847E415">
            <w:pPr>
              <w:jc w:val="center"/>
              <w:rPr>
                <w:b/>
                <w:bCs/>
                <w:spacing w:val="-6"/>
                <w:vertAlign w:val="baseline"/>
              </w:rPr>
            </w:pPr>
            <w:r>
              <w:rPr>
                <w:rFonts w:hint="eastAsia" w:ascii="宋体" w:hAnsi="宋体" w:eastAsia="宋体"/>
                <w:sz w:val="24"/>
                <w:lang w:val="en-US" w:eastAsia="zh-CN"/>
              </w:rPr>
              <w:t>熵权法与TOPSIS</w:t>
            </w:r>
          </w:p>
        </w:tc>
      </w:tr>
      <w:tr w14:paraId="58913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7080" w:type="dxa"/>
            <w:tcBorders>
              <w:top w:val="nil"/>
              <w:left w:val="nil"/>
              <w:bottom w:val="nil"/>
              <w:right w:val="nil"/>
            </w:tcBorders>
          </w:tcPr>
          <w:p w14:paraId="5115E593">
            <w:pPr>
              <w:jc w:val="center"/>
              <w:rPr>
                <w:b/>
                <w:bCs/>
                <w:spacing w:val="-6"/>
                <w:vertAlign w:val="baseline"/>
              </w:rPr>
            </w:pPr>
            <w:r>
              <w:rPr>
                <w:rFonts w:hint="eastAsia" w:ascii="宋体" w:hAnsi="宋体" w:eastAsia="宋体"/>
                <w:sz w:val="24"/>
                <w:lang w:val="en-US" w:eastAsia="zh-CN"/>
              </w:rPr>
              <w:t>单目标优化与分支定界法</w:t>
            </w:r>
          </w:p>
        </w:tc>
      </w:tr>
      <w:tr w14:paraId="759BE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7080" w:type="dxa"/>
            <w:tcBorders>
              <w:top w:val="nil"/>
              <w:left w:val="nil"/>
              <w:bottom w:val="nil"/>
              <w:right w:val="nil"/>
            </w:tcBorders>
          </w:tcPr>
          <w:p w14:paraId="76CD23EE">
            <w:pPr>
              <w:jc w:val="center"/>
              <w:rPr>
                <w:b/>
                <w:bCs/>
                <w:spacing w:val="-6"/>
                <w:vertAlign w:val="baseline"/>
              </w:rPr>
            </w:pPr>
            <w:r>
              <w:rPr>
                <w:rFonts w:hint="eastAsia" w:ascii="宋体" w:hAnsi="宋体" w:eastAsia="宋体"/>
                <w:sz w:val="24"/>
                <w:lang w:val="en-US" w:eastAsia="zh-CN"/>
              </w:rPr>
              <w:t>多目标优化与分支定界法</w:t>
            </w:r>
          </w:p>
        </w:tc>
      </w:tr>
      <w:tr w14:paraId="39642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7080" w:type="dxa"/>
            <w:tcBorders>
              <w:top w:val="nil"/>
              <w:left w:val="nil"/>
              <w:bottom w:val="single" w:color="auto" w:sz="12" w:space="0"/>
              <w:right w:val="nil"/>
            </w:tcBorders>
          </w:tcPr>
          <w:p w14:paraId="6F8E6740">
            <w:pPr>
              <w:jc w:val="center"/>
              <w:rPr>
                <w:b/>
                <w:bCs/>
                <w:spacing w:val="-6"/>
                <w:vertAlign w:val="baseline"/>
              </w:rPr>
            </w:pPr>
            <w:r>
              <w:rPr>
                <w:rFonts w:hint="eastAsia" w:ascii="宋体" w:hAnsi="宋体" w:eastAsia="宋体"/>
                <w:sz w:val="24"/>
                <w:lang w:val="en-US" w:eastAsia="zh-CN"/>
              </w:rPr>
              <w:t>多目标优化与遗传算法</w:t>
            </w:r>
          </w:p>
        </w:tc>
      </w:tr>
    </w:tbl>
    <w:p w14:paraId="69C20C2E">
      <w:pPr>
        <w:pStyle w:val="4"/>
        <w:spacing w:before="27" w:line="212" w:lineRule="auto"/>
        <w:jc w:val="both"/>
        <w:outlineLvl w:val="0"/>
        <w:rPr>
          <w:b/>
          <w:bCs/>
          <w:spacing w:val="-6"/>
        </w:rPr>
      </w:pPr>
    </w:p>
    <w:p w14:paraId="3F01FB73">
      <w:pPr>
        <w:pStyle w:val="4"/>
        <w:spacing w:before="27" w:line="212" w:lineRule="auto"/>
        <w:jc w:val="both"/>
        <w:outlineLvl w:val="0"/>
        <w:rPr>
          <w:b/>
          <w:bCs/>
          <w:spacing w:val="-6"/>
        </w:rPr>
      </w:pPr>
    </w:p>
    <w:p w14:paraId="72FB404A">
      <w:pPr>
        <w:rPr>
          <w:rFonts w:hint="eastAsia" w:ascii="宋体" w:hAnsi="宋体" w:eastAsia="宋体"/>
          <w:sz w:val="24"/>
          <w:lang w:val="en-US" w:eastAsia="zh-CN"/>
        </w:rPr>
      </w:pPr>
    </w:p>
    <w:p w14:paraId="04E06DDE">
      <w:pPr>
        <w:pStyle w:val="4"/>
        <w:spacing w:line="360" w:lineRule="auto"/>
        <w:ind w:left="0"/>
        <w:jc w:val="center"/>
        <w:outlineLvl w:val="0"/>
        <w:rPr>
          <w:rFonts w:hint="default" w:eastAsia="宋体"/>
          <w:b/>
          <w:bCs/>
          <w:spacing w:val="-9"/>
          <w:lang w:val="en-US" w:eastAsia="zh-CN"/>
        </w:rPr>
      </w:pPr>
      <w:r>
        <w:rPr>
          <w:b/>
          <w:bCs/>
          <w:spacing w:val="-9"/>
        </w:rPr>
        <w:t>附录</w:t>
      </w:r>
      <w:r>
        <w:rPr>
          <w:b/>
          <w:bCs/>
          <w:spacing w:val="-44"/>
        </w:rPr>
        <w:t xml:space="preserve"> </w:t>
      </w:r>
      <w:r>
        <w:rPr>
          <w:rFonts w:hint="eastAsia"/>
          <w:b/>
          <w:bCs/>
          <w:spacing w:val="-44"/>
          <w:lang w:val="en-US" w:eastAsia="zh-CN"/>
        </w:rPr>
        <w:t xml:space="preserve"> 2 </w:t>
      </w:r>
      <w:r>
        <w:rPr>
          <w:b/>
          <w:bCs/>
          <w:spacing w:val="-9"/>
        </w:rPr>
        <w:t>：</w:t>
      </w:r>
      <w:r>
        <w:rPr>
          <w:rFonts w:hint="eastAsia"/>
          <w:b/>
          <w:bCs/>
          <w:spacing w:val="-9"/>
          <w:lang w:val="en-US" w:eastAsia="zh-CN"/>
        </w:rPr>
        <w:t>景点数据</w:t>
      </w:r>
    </w:p>
    <w:p w14:paraId="36727CC2">
      <w:pPr>
        <w:rPr>
          <w:rFonts w:hint="eastAsia" w:ascii="宋体" w:hAnsi="宋体" w:eastAsia="宋体"/>
          <w:sz w:val="24"/>
          <w:lang w:val="en-US" w:eastAsia="zh-CN"/>
        </w:rPr>
      </w:pPr>
    </w:p>
    <w:p w14:paraId="65FCE3AC">
      <w:pPr>
        <w:rPr>
          <w:rFonts w:hint="eastAsia" w:ascii="宋体" w:hAnsi="宋体" w:eastAsia="宋体"/>
          <w:sz w:val="24"/>
          <w:lang w:val="en-US" w:eastAsia="zh-CN"/>
        </w:rPr>
      </w:pPr>
    </w:p>
    <w:p w14:paraId="31423804">
      <w:pPr>
        <w:jc w:val="center"/>
        <w:rPr>
          <w:rFonts w:hint="eastAsia" w:ascii="宋体" w:hAnsi="宋体" w:eastAsia="宋体"/>
          <w:b/>
          <w:bCs/>
          <w:sz w:val="24"/>
          <w:lang w:val="en-US" w:eastAsia="zh-CN"/>
        </w:rPr>
      </w:pPr>
      <w:r>
        <w:rPr>
          <w:rFonts w:hint="eastAsia" w:ascii="宋体" w:hAnsi="宋体"/>
          <w:b/>
          <w:bCs/>
          <w:sz w:val="24"/>
          <w:lang w:val="en-US" w:eastAsia="zh-CN"/>
        </w:rPr>
        <w:t>TOP50景点数据</w:t>
      </w:r>
    </w:p>
    <w:tbl>
      <w:tblPr>
        <w:tblStyle w:val="11"/>
        <w:tblW w:w="919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004"/>
        <w:gridCol w:w="736"/>
        <w:gridCol w:w="550"/>
        <w:gridCol w:w="550"/>
        <w:gridCol w:w="550"/>
        <w:gridCol w:w="879"/>
        <w:gridCol w:w="921"/>
        <w:gridCol w:w="1000"/>
      </w:tblGrid>
      <w:tr w14:paraId="2904C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62" w:hRule="atLeast"/>
        </w:trPr>
        <w:tc>
          <w:tcPr>
            <w:tcW w:w="4004" w:type="dxa"/>
            <w:tcBorders>
              <w:top w:val="single" w:color="auto" w:sz="12" w:space="0"/>
              <w:left w:val="nil"/>
              <w:bottom w:val="single" w:color="auto" w:sz="8" w:space="0"/>
              <w:right w:val="nil"/>
            </w:tcBorders>
            <w:shd w:val="clear" w:color="auto" w:fill="auto"/>
            <w:noWrap/>
            <w:vAlign w:val="top"/>
          </w:tcPr>
          <w:p w14:paraId="5B0F52C6">
            <w:pPr>
              <w:bidi w:val="0"/>
              <w:jc w:val="center"/>
              <w:rPr>
                <w:rFonts w:hint="eastAsia"/>
              </w:rPr>
            </w:pPr>
            <w:r>
              <w:rPr>
                <w:rFonts w:hint="eastAsia"/>
                <w:lang w:val="en-US" w:eastAsia="zh-CN"/>
              </w:rPr>
              <w:t>名字</w:t>
            </w:r>
          </w:p>
        </w:tc>
        <w:tc>
          <w:tcPr>
            <w:tcW w:w="736" w:type="dxa"/>
            <w:tcBorders>
              <w:top w:val="single" w:color="auto" w:sz="12" w:space="0"/>
              <w:left w:val="nil"/>
              <w:bottom w:val="single" w:color="auto" w:sz="8" w:space="0"/>
              <w:right w:val="nil"/>
            </w:tcBorders>
            <w:shd w:val="clear" w:color="auto" w:fill="auto"/>
            <w:noWrap/>
            <w:vAlign w:val="top"/>
          </w:tcPr>
          <w:p w14:paraId="2C8C8B75">
            <w:pPr>
              <w:bidi w:val="0"/>
              <w:jc w:val="center"/>
              <w:rPr>
                <w:rFonts w:hint="eastAsia"/>
              </w:rPr>
            </w:pPr>
            <w:r>
              <w:rPr>
                <w:rFonts w:hint="eastAsia"/>
                <w:lang w:val="en-US" w:eastAsia="zh-CN"/>
              </w:rPr>
              <w:t>开放时间</w:t>
            </w:r>
          </w:p>
        </w:tc>
        <w:tc>
          <w:tcPr>
            <w:tcW w:w="550" w:type="dxa"/>
            <w:tcBorders>
              <w:top w:val="single" w:color="auto" w:sz="12" w:space="0"/>
              <w:left w:val="nil"/>
              <w:bottom w:val="single" w:color="auto" w:sz="8" w:space="0"/>
              <w:right w:val="nil"/>
            </w:tcBorders>
            <w:shd w:val="clear" w:color="auto" w:fill="auto"/>
            <w:noWrap/>
            <w:vAlign w:val="top"/>
          </w:tcPr>
          <w:p w14:paraId="2EE87416">
            <w:pPr>
              <w:bidi w:val="0"/>
              <w:jc w:val="center"/>
              <w:rPr>
                <w:rFonts w:hint="eastAsia"/>
              </w:rPr>
            </w:pPr>
            <w:r>
              <w:rPr>
                <w:rFonts w:hint="eastAsia"/>
                <w:lang w:val="en-US" w:eastAsia="zh-CN"/>
              </w:rPr>
              <w:t>评分</w:t>
            </w:r>
          </w:p>
        </w:tc>
        <w:tc>
          <w:tcPr>
            <w:tcW w:w="550" w:type="dxa"/>
            <w:tcBorders>
              <w:top w:val="single" w:color="auto" w:sz="12" w:space="0"/>
              <w:left w:val="nil"/>
              <w:bottom w:val="single" w:color="auto" w:sz="8" w:space="0"/>
              <w:right w:val="nil"/>
            </w:tcBorders>
            <w:shd w:val="clear" w:color="auto" w:fill="auto"/>
            <w:noWrap/>
            <w:vAlign w:val="top"/>
          </w:tcPr>
          <w:p w14:paraId="3A409952">
            <w:pPr>
              <w:bidi w:val="0"/>
              <w:jc w:val="center"/>
              <w:rPr>
                <w:rFonts w:hint="eastAsia"/>
              </w:rPr>
            </w:pPr>
            <w:r>
              <w:rPr>
                <w:rFonts w:hint="eastAsia"/>
                <w:lang w:val="en-US" w:eastAsia="zh-CN"/>
              </w:rPr>
              <w:t>建议游玩时间</w:t>
            </w:r>
          </w:p>
        </w:tc>
        <w:tc>
          <w:tcPr>
            <w:tcW w:w="550" w:type="dxa"/>
            <w:tcBorders>
              <w:top w:val="single" w:color="auto" w:sz="12" w:space="0"/>
              <w:left w:val="nil"/>
              <w:bottom w:val="single" w:color="auto" w:sz="8" w:space="0"/>
              <w:right w:val="nil"/>
            </w:tcBorders>
            <w:shd w:val="clear" w:color="auto" w:fill="auto"/>
            <w:noWrap/>
            <w:vAlign w:val="top"/>
          </w:tcPr>
          <w:p w14:paraId="5BF6040C">
            <w:pPr>
              <w:bidi w:val="0"/>
              <w:jc w:val="center"/>
              <w:rPr>
                <w:rFonts w:hint="eastAsia"/>
              </w:rPr>
            </w:pPr>
            <w:r>
              <w:rPr>
                <w:rFonts w:hint="eastAsia"/>
                <w:lang w:val="en-US" w:eastAsia="zh-CN"/>
              </w:rPr>
              <w:t>门票</w:t>
            </w:r>
          </w:p>
        </w:tc>
        <w:tc>
          <w:tcPr>
            <w:tcW w:w="879" w:type="dxa"/>
            <w:tcBorders>
              <w:top w:val="single" w:color="auto" w:sz="12" w:space="0"/>
              <w:left w:val="nil"/>
              <w:bottom w:val="single" w:color="auto" w:sz="8" w:space="0"/>
              <w:right w:val="nil"/>
            </w:tcBorders>
            <w:shd w:val="clear" w:color="auto" w:fill="auto"/>
            <w:noWrap/>
            <w:vAlign w:val="top"/>
          </w:tcPr>
          <w:p w14:paraId="286C1AC2">
            <w:pPr>
              <w:bidi w:val="0"/>
              <w:jc w:val="center"/>
              <w:rPr>
                <w:rFonts w:hint="eastAsia"/>
              </w:rPr>
            </w:pPr>
            <w:r>
              <w:rPr>
                <w:rFonts w:hint="eastAsia"/>
                <w:lang w:val="en-US" w:eastAsia="zh-CN"/>
              </w:rPr>
              <w:t>来源城市</w:t>
            </w:r>
          </w:p>
        </w:tc>
        <w:tc>
          <w:tcPr>
            <w:tcW w:w="921" w:type="dxa"/>
            <w:tcBorders>
              <w:top w:val="single" w:color="auto" w:sz="12" w:space="0"/>
              <w:left w:val="nil"/>
              <w:bottom w:val="single" w:color="auto" w:sz="8" w:space="0"/>
              <w:right w:val="nil"/>
            </w:tcBorders>
            <w:shd w:val="clear" w:color="auto" w:fill="auto"/>
            <w:noWrap/>
            <w:vAlign w:val="center"/>
          </w:tcPr>
          <w:p w14:paraId="145BA25F">
            <w:pPr>
              <w:bidi w:val="0"/>
              <w:jc w:val="center"/>
              <w:rPr>
                <w:rFonts w:hint="eastAsia"/>
              </w:rPr>
            </w:pPr>
            <w:r>
              <w:rPr>
                <w:rFonts w:hint="eastAsia"/>
                <w:lang w:val="en-US" w:eastAsia="zh-CN"/>
              </w:rPr>
              <w:t>纬度</w:t>
            </w:r>
          </w:p>
        </w:tc>
        <w:tc>
          <w:tcPr>
            <w:tcW w:w="1000" w:type="dxa"/>
            <w:tcBorders>
              <w:top w:val="single" w:color="auto" w:sz="12" w:space="0"/>
              <w:left w:val="nil"/>
              <w:bottom w:val="single" w:color="auto" w:sz="8" w:space="0"/>
              <w:right w:val="nil"/>
            </w:tcBorders>
            <w:shd w:val="clear" w:color="auto" w:fill="auto"/>
            <w:noWrap/>
            <w:vAlign w:val="center"/>
          </w:tcPr>
          <w:p w14:paraId="21CA7171">
            <w:pPr>
              <w:bidi w:val="0"/>
              <w:jc w:val="center"/>
              <w:rPr>
                <w:rFonts w:hint="eastAsia"/>
              </w:rPr>
            </w:pPr>
            <w:r>
              <w:rPr>
                <w:rFonts w:hint="eastAsia"/>
                <w:lang w:val="en-US" w:eastAsia="zh-CN"/>
              </w:rPr>
              <w:t>经度</w:t>
            </w:r>
          </w:p>
        </w:tc>
      </w:tr>
      <w:tr w14:paraId="3E6FD7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single" w:color="auto" w:sz="8" w:space="0"/>
              <w:left w:val="nil"/>
              <w:bottom w:val="nil"/>
              <w:right w:val="nil"/>
            </w:tcBorders>
            <w:shd w:val="clear" w:color="auto" w:fill="auto"/>
            <w:noWrap/>
            <w:vAlign w:val="bottom"/>
          </w:tcPr>
          <w:p w14:paraId="3AABD8DD">
            <w:pPr>
              <w:bidi w:val="0"/>
              <w:jc w:val="center"/>
              <w:rPr>
                <w:rFonts w:hint="eastAsia"/>
              </w:rPr>
            </w:pPr>
            <w:r>
              <w:rPr>
                <w:rFonts w:hint="eastAsia"/>
                <w:lang w:val="en-US" w:eastAsia="zh-CN"/>
              </w:rPr>
              <w:t>五指山Wuzhishan</w:t>
            </w:r>
          </w:p>
        </w:tc>
        <w:tc>
          <w:tcPr>
            <w:tcW w:w="736" w:type="dxa"/>
            <w:tcBorders>
              <w:top w:val="single" w:color="auto" w:sz="8" w:space="0"/>
              <w:left w:val="nil"/>
              <w:bottom w:val="nil"/>
              <w:right w:val="nil"/>
            </w:tcBorders>
            <w:shd w:val="clear" w:color="auto" w:fill="auto"/>
            <w:noWrap/>
            <w:vAlign w:val="bottom"/>
          </w:tcPr>
          <w:p w14:paraId="5F72D30E">
            <w:pPr>
              <w:bidi w:val="0"/>
              <w:jc w:val="center"/>
              <w:rPr>
                <w:rFonts w:hint="eastAsia"/>
              </w:rPr>
            </w:pPr>
            <w:r>
              <w:rPr>
                <w:rFonts w:hint="eastAsia"/>
                <w:lang w:val="en-US" w:eastAsia="zh-CN"/>
              </w:rPr>
              <w:t>7:30-16:00</w:t>
            </w:r>
          </w:p>
        </w:tc>
        <w:tc>
          <w:tcPr>
            <w:tcW w:w="550" w:type="dxa"/>
            <w:tcBorders>
              <w:top w:val="single" w:color="auto" w:sz="8" w:space="0"/>
              <w:left w:val="nil"/>
              <w:bottom w:val="nil"/>
              <w:right w:val="nil"/>
            </w:tcBorders>
            <w:shd w:val="clear" w:color="auto" w:fill="auto"/>
            <w:noWrap/>
            <w:vAlign w:val="bottom"/>
          </w:tcPr>
          <w:p w14:paraId="3782AAEC">
            <w:pPr>
              <w:bidi w:val="0"/>
              <w:jc w:val="center"/>
              <w:rPr>
                <w:rFonts w:hint="eastAsia"/>
              </w:rPr>
            </w:pPr>
            <w:r>
              <w:rPr>
                <w:rFonts w:hint="eastAsia"/>
                <w:lang w:val="en-US" w:eastAsia="zh-CN"/>
              </w:rPr>
              <w:t>5</w:t>
            </w:r>
          </w:p>
        </w:tc>
        <w:tc>
          <w:tcPr>
            <w:tcW w:w="550" w:type="dxa"/>
            <w:tcBorders>
              <w:top w:val="single" w:color="auto" w:sz="8" w:space="0"/>
              <w:left w:val="nil"/>
              <w:bottom w:val="nil"/>
              <w:right w:val="nil"/>
            </w:tcBorders>
            <w:shd w:val="clear" w:color="auto" w:fill="auto"/>
            <w:noWrap/>
            <w:vAlign w:val="bottom"/>
          </w:tcPr>
          <w:p w14:paraId="67C033FA">
            <w:pPr>
              <w:bidi w:val="0"/>
              <w:jc w:val="center"/>
              <w:rPr>
                <w:rFonts w:hint="eastAsia"/>
              </w:rPr>
            </w:pPr>
            <w:r>
              <w:rPr>
                <w:rFonts w:hint="eastAsia"/>
                <w:lang w:val="en-US" w:eastAsia="zh-CN"/>
              </w:rPr>
              <w:t>2.5</w:t>
            </w:r>
          </w:p>
        </w:tc>
        <w:tc>
          <w:tcPr>
            <w:tcW w:w="550" w:type="dxa"/>
            <w:tcBorders>
              <w:top w:val="single" w:color="auto" w:sz="8" w:space="0"/>
              <w:left w:val="nil"/>
              <w:bottom w:val="nil"/>
              <w:right w:val="nil"/>
            </w:tcBorders>
            <w:shd w:val="clear" w:color="auto" w:fill="auto"/>
            <w:noWrap/>
            <w:vAlign w:val="bottom"/>
          </w:tcPr>
          <w:p w14:paraId="42EAF8D4">
            <w:pPr>
              <w:bidi w:val="0"/>
              <w:jc w:val="center"/>
              <w:rPr>
                <w:rFonts w:hint="eastAsia"/>
              </w:rPr>
            </w:pPr>
            <w:r>
              <w:rPr>
                <w:rFonts w:hint="eastAsia"/>
                <w:lang w:val="en-US" w:eastAsia="zh-CN"/>
              </w:rPr>
              <w:t>0</w:t>
            </w:r>
          </w:p>
        </w:tc>
        <w:tc>
          <w:tcPr>
            <w:tcW w:w="879" w:type="dxa"/>
            <w:tcBorders>
              <w:top w:val="single" w:color="auto" w:sz="8" w:space="0"/>
              <w:left w:val="nil"/>
              <w:bottom w:val="nil"/>
              <w:right w:val="nil"/>
            </w:tcBorders>
            <w:shd w:val="clear" w:color="auto" w:fill="auto"/>
            <w:noWrap/>
            <w:vAlign w:val="bottom"/>
          </w:tcPr>
          <w:p w14:paraId="7856E785">
            <w:pPr>
              <w:bidi w:val="0"/>
              <w:jc w:val="center"/>
              <w:rPr>
                <w:rFonts w:hint="eastAsia"/>
              </w:rPr>
            </w:pPr>
            <w:r>
              <w:rPr>
                <w:rFonts w:hint="eastAsia"/>
                <w:lang w:val="en-US" w:eastAsia="zh-CN"/>
              </w:rPr>
              <w:t>三亚</w:t>
            </w:r>
          </w:p>
        </w:tc>
        <w:tc>
          <w:tcPr>
            <w:tcW w:w="921" w:type="dxa"/>
            <w:tcBorders>
              <w:top w:val="single" w:color="auto" w:sz="8" w:space="0"/>
              <w:left w:val="nil"/>
              <w:bottom w:val="nil"/>
              <w:right w:val="nil"/>
            </w:tcBorders>
            <w:shd w:val="clear" w:color="auto" w:fill="auto"/>
            <w:noWrap/>
            <w:vAlign w:val="center"/>
          </w:tcPr>
          <w:p w14:paraId="7F67E502">
            <w:pPr>
              <w:bidi w:val="0"/>
              <w:jc w:val="center"/>
              <w:rPr>
                <w:rFonts w:hint="eastAsia"/>
              </w:rPr>
            </w:pPr>
            <w:r>
              <w:rPr>
                <w:rFonts w:hint="eastAsia"/>
                <w:lang w:val="en-US" w:eastAsia="zh-CN"/>
              </w:rPr>
              <w:t>18.2528</w:t>
            </w:r>
          </w:p>
        </w:tc>
        <w:tc>
          <w:tcPr>
            <w:tcW w:w="1000" w:type="dxa"/>
            <w:tcBorders>
              <w:top w:val="single" w:color="auto" w:sz="8" w:space="0"/>
              <w:left w:val="nil"/>
              <w:bottom w:val="nil"/>
              <w:right w:val="nil"/>
            </w:tcBorders>
            <w:shd w:val="clear" w:color="auto" w:fill="auto"/>
            <w:noWrap/>
            <w:vAlign w:val="center"/>
          </w:tcPr>
          <w:p w14:paraId="0DB416A1">
            <w:pPr>
              <w:bidi w:val="0"/>
              <w:jc w:val="center"/>
              <w:rPr>
                <w:rFonts w:hint="eastAsia"/>
              </w:rPr>
            </w:pPr>
            <w:r>
              <w:rPr>
                <w:rFonts w:hint="eastAsia"/>
                <w:lang w:val="en-US" w:eastAsia="zh-CN"/>
              </w:rPr>
              <w:t>109.5119</w:t>
            </w:r>
          </w:p>
        </w:tc>
      </w:tr>
      <w:tr w14:paraId="0DAA1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05EEEBD4">
            <w:pPr>
              <w:bidi w:val="0"/>
              <w:jc w:val="center"/>
              <w:rPr>
                <w:rFonts w:hint="eastAsia"/>
              </w:rPr>
            </w:pPr>
            <w:r>
              <w:rPr>
                <w:rFonts w:hint="eastAsia"/>
                <w:lang w:val="en-US" w:eastAsia="zh-CN"/>
              </w:rPr>
              <w:t>孙中山故居纪念馆Sun Yat-Sen Memorial Hall</w:t>
            </w:r>
          </w:p>
        </w:tc>
        <w:tc>
          <w:tcPr>
            <w:tcW w:w="736" w:type="dxa"/>
            <w:tcBorders>
              <w:top w:val="nil"/>
              <w:left w:val="nil"/>
              <w:bottom w:val="nil"/>
              <w:right w:val="nil"/>
            </w:tcBorders>
            <w:shd w:val="clear" w:color="auto" w:fill="auto"/>
            <w:noWrap/>
            <w:vAlign w:val="bottom"/>
          </w:tcPr>
          <w:p w14:paraId="2019708B">
            <w:pPr>
              <w:bidi w:val="0"/>
              <w:jc w:val="center"/>
              <w:rPr>
                <w:rFonts w:hint="eastAsia"/>
              </w:rPr>
            </w:pPr>
            <w:r>
              <w:rPr>
                <w:rFonts w:hint="eastAsia"/>
                <w:lang w:val="en-US" w:eastAsia="zh-CN"/>
              </w:rPr>
              <w:t>09:00-17:30</w:t>
            </w:r>
          </w:p>
        </w:tc>
        <w:tc>
          <w:tcPr>
            <w:tcW w:w="550" w:type="dxa"/>
            <w:tcBorders>
              <w:top w:val="nil"/>
              <w:left w:val="nil"/>
              <w:bottom w:val="nil"/>
              <w:right w:val="nil"/>
            </w:tcBorders>
            <w:shd w:val="clear" w:color="auto" w:fill="auto"/>
            <w:noWrap/>
            <w:vAlign w:val="bottom"/>
          </w:tcPr>
          <w:p w14:paraId="6A162F29">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096F27BD">
            <w:pPr>
              <w:bidi w:val="0"/>
              <w:jc w:val="center"/>
              <w:rPr>
                <w:rFonts w:hint="eastAsia"/>
              </w:rPr>
            </w:pPr>
            <w:r>
              <w:rPr>
                <w:rFonts w:hint="eastAsia"/>
                <w:lang w:val="en-US" w:eastAsia="zh-CN"/>
              </w:rPr>
              <w:t>2.5</w:t>
            </w:r>
          </w:p>
        </w:tc>
        <w:tc>
          <w:tcPr>
            <w:tcW w:w="550" w:type="dxa"/>
            <w:tcBorders>
              <w:top w:val="nil"/>
              <w:left w:val="nil"/>
              <w:bottom w:val="nil"/>
              <w:right w:val="nil"/>
            </w:tcBorders>
            <w:shd w:val="clear" w:color="auto" w:fill="auto"/>
            <w:noWrap/>
            <w:vAlign w:val="bottom"/>
          </w:tcPr>
          <w:p w14:paraId="13A8A3EB">
            <w:pPr>
              <w:bidi w:val="0"/>
              <w:jc w:val="center"/>
              <w:rPr>
                <w:rFonts w:hint="eastAsia"/>
              </w:rPr>
            </w:pPr>
            <w:r>
              <w:rPr>
                <w:rFonts w:hint="eastAsia"/>
                <w:lang w:val="en-US" w:eastAsia="zh-CN"/>
              </w:rPr>
              <w:t>0.5</w:t>
            </w:r>
          </w:p>
        </w:tc>
        <w:tc>
          <w:tcPr>
            <w:tcW w:w="879" w:type="dxa"/>
            <w:tcBorders>
              <w:top w:val="nil"/>
              <w:left w:val="nil"/>
              <w:bottom w:val="nil"/>
              <w:right w:val="nil"/>
            </w:tcBorders>
            <w:shd w:val="clear" w:color="auto" w:fill="auto"/>
            <w:noWrap/>
            <w:vAlign w:val="bottom"/>
          </w:tcPr>
          <w:p w14:paraId="0B5BAB72">
            <w:pPr>
              <w:bidi w:val="0"/>
              <w:jc w:val="center"/>
              <w:rPr>
                <w:rFonts w:hint="eastAsia"/>
              </w:rPr>
            </w:pPr>
            <w:r>
              <w:rPr>
                <w:rFonts w:hint="eastAsia"/>
                <w:lang w:val="en-US" w:eastAsia="zh-CN"/>
              </w:rPr>
              <w:t>中山</w:t>
            </w:r>
          </w:p>
        </w:tc>
        <w:tc>
          <w:tcPr>
            <w:tcW w:w="921" w:type="dxa"/>
            <w:tcBorders>
              <w:top w:val="nil"/>
              <w:left w:val="nil"/>
              <w:bottom w:val="nil"/>
              <w:right w:val="nil"/>
            </w:tcBorders>
            <w:shd w:val="clear" w:color="auto" w:fill="auto"/>
            <w:noWrap/>
            <w:vAlign w:val="center"/>
          </w:tcPr>
          <w:p w14:paraId="2D5B5529">
            <w:pPr>
              <w:bidi w:val="0"/>
              <w:jc w:val="center"/>
              <w:rPr>
                <w:rFonts w:hint="eastAsia"/>
              </w:rPr>
            </w:pPr>
            <w:r>
              <w:rPr>
                <w:rFonts w:hint="eastAsia"/>
                <w:lang w:val="en-US" w:eastAsia="zh-CN"/>
              </w:rPr>
              <w:t>22.5176</w:t>
            </w:r>
          </w:p>
        </w:tc>
        <w:tc>
          <w:tcPr>
            <w:tcW w:w="1000" w:type="dxa"/>
            <w:tcBorders>
              <w:top w:val="nil"/>
              <w:left w:val="nil"/>
              <w:bottom w:val="nil"/>
              <w:right w:val="nil"/>
            </w:tcBorders>
            <w:shd w:val="clear" w:color="auto" w:fill="auto"/>
            <w:noWrap/>
            <w:vAlign w:val="center"/>
          </w:tcPr>
          <w:p w14:paraId="1B1B5994">
            <w:pPr>
              <w:bidi w:val="0"/>
              <w:jc w:val="center"/>
              <w:rPr>
                <w:rFonts w:hint="eastAsia"/>
              </w:rPr>
            </w:pPr>
            <w:r>
              <w:rPr>
                <w:rFonts w:hint="eastAsia"/>
                <w:lang w:val="en-US" w:eastAsia="zh-CN"/>
              </w:rPr>
              <w:t>113.3926</w:t>
            </w:r>
          </w:p>
        </w:tc>
      </w:tr>
      <w:tr w14:paraId="0DF61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243D73A6">
            <w:pPr>
              <w:bidi w:val="0"/>
              <w:jc w:val="center"/>
              <w:rPr>
                <w:rFonts w:hint="eastAsia"/>
              </w:rPr>
            </w:pPr>
            <w:r>
              <w:rPr>
                <w:rFonts w:hint="eastAsia"/>
                <w:lang w:val="en-US" w:eastAsia="zh-CN"/>
              </w:rPr>
              <w:t>南明山景区Nanming Mountain</w:t>
            </w:r>
          </w:p>
        </w:tc>
        <w:tc>
          <w:tcPr>
            <w:tcW w:w="736" w:type="dxa"/>
            <w:tcBorders>
              <w:top w:val="nil"/>
              <w:left w:val="nil"/>
              <w:bottom w:val="nil"/>
              <w:right w:val="nil"/>
            </w:tcBorders>
            <w:shd w:val="clear" w:color="auto" w:fill="auto"/>
            <w:noWrap/>
            <w:vAlign w:val="bottom"/>
          </w:tcPr>
          <w:p w14:paraId="64A8DF7E">
            <w:pPr>
              <w:bidi w:val="0"/>
              <w:jc w:val="center"/>
              <w:rPr>
                <w:rFonts w:hint="eastAsia"/>
              </w:rPr>
            </w:pPr>
            <w:r>
              <w:rPr>
                <w:rFonts w:hint="eastAsia"/>
                <w:lang w:val="en-US" w:eastAsia="zh-CN"/>
              </w:rPr>
              <w:t>07:00-18:30</w:t>
            </w:r>
          </w:p>
        </w:tc>
        <w:tc>
          <w:tcPr>
            <w:tcW w:w="550" w:type="dxa"/>
            <w:tcBorders>
              <w:top w:val="nil"/>
              <w:left w:val="nil"/>
              <w:bottom w:val="nil"/>
              <w:right w:val="nil"/>
            </w:tcBorders>
            <w:shd w:val="clear" w:color="auto" w:fill="auto"/>
            <w:noWrap/>
            <w:vAlign w:val="bottom"/>
          </w:tcPr>
          <w:p w14:paraId="4F7B55A4">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0E3301FC">
            <w:pPr>
              <w:bidi w:val="0"/>
              <w:jc w:val="center"/>
              <w:rPr>
                <w:rFonts w:hint="eastAsia"/>
              </w:rPr>
            </w:pPr>
            <w:r>
              <w:rPr>
                <w:rFonts w:hint="eastAsia"/>
                <w:lang w:val="en-US" w:eastAsia="zh-CN"/>
              </w:rPr>
              <w:t>12</w:t>
            </w:r>
          </w:p>
        </w:tc>
        <w:tc>
          <w:tcPr>
            <w:tcW w:w="550" w:type="dxa"/>
            <w:tcBorders>
              <w:top w:val="nil"/>
              <w:left w:val="nil"/>
              <w:bottom w:val="nil"/>
              <w:right w:val="nil"/>
            </w:tcBorders>
            <w:shd w:val="clear" w:color="auto" w:fill="auto"/>
            <w:noWrap/>
            <w:vAlign w:val="bottom"/>
          </w:tcPr>
          <w:p w14:paraId="2491661D">
            <w:pPr>
              <w:bidi w:val="0"/>
              <w:jc w:val="center"/>
              <w:rPr>
                <w:rFonts w:hint="eastAsia"/>
              </w:rPr>
            </w:pPr>
            <w:r>
              <w:rPr>
                <w:rFonts w:hint="eastAsia"/>
                <w:lang w:val="en-US" w:eastAsia="zh-CN"/>
              </w:rPr>
              <w:t>7</w:t>
            </w:r>
          </w:p>
        </w:tc>
        <w:tc>
          <w:tcPr>
            <w:tcW w:w="879" w:type="dxa"/>
            <w:tcBorders>
              <w:top w:val="nil"/>
              <w:left w:val="nil"/>
              <w:bottom w:val="nil"/>
              <w:right w:val="nil"/>
            </w:tcBorders>
            <w:shd w:val="clear" w:color="auto" w:fill="auto"/>
            <w:noWrap/>
            <w:vAlign w:val="bottom"/>
          </w:tcPr>
          <w:p w14:paraId="1F51EF57">
            <w:pPr>
              <w:bidi w:val="0"/>
              <w:jc w:val="center"/>
              <w:rPr>
                <w:rFonts w:hint="eastAsia"/>
              </w:rPr>
            </w:pPr>
            <w:r>
              <w:rPr>
                <w:rFonts w:hint="eastAsia"/>
                <w:lang w:val="en-US" w:eastAsia="zh-CN"/>
              </w:rPr>
              <w:t>丽水</w:t>
            </w:r>
          </w:p>
        </w:tc>
        <w:tc>
          <w:tcPr>
            <w:tcW w:w="921" w:type="dxa"/>
            <w:tcBorders>
              <w:top w:val="nil"/>
              <w:left w:val="nil"/>
              <w:bottom w:val="nil"/>
              <w:right w:val="nil"/>
            </w:tcBorders>
            <w:shd w:val="clear" w:color="auto" w:fill="auto"/>
            <w:noWrap/>
            <w:vAlign w:val="center"/>
          </w:tcPr>
          <w:p w14:paraId="7223A4AD">
            <w:pPr>
              <w:bidi w:val="0"/>
              <w:jc w:val="center"/>
              <w:rPr>
                <w:rFonts w:hint="eastAsia"/>
              </w:rPr>
            </w:pPr>
            <w:r>
              <w:rPr>
                <w:rFonts w:hint="eastAsia"/>
                <w:lang w:val="en-US" w:eastAsia="zh-CN"/>
              </w:rPr>
              <w:t>28.46763</w:t>
            </w:r>
          </w:p>
        </w:tc>
        <w:tc>
          <w:tcPr>
            <w:tcW w:w="1000" w:type="dxa"/>
            <w:tcBorders>
              <w:top w:val="nil"/>
              <w:left w:val="nil"/>
              <w:bottom w:val="nil"/>
              <w:right w:val="nil"/>
            </w:tcBorders>
            <w:shd w:val="clear" w:color="auto" w:fill="auto"/>
            <w:noWrap/>
            <w:vAlign w:val="center"/>
          </w:tcPr>
          <w:p w14:paraId="5CB63B7B">
            <w:pPr>
              <w:bidi w:val="0"/>
              <w:jc w:val="center"/>
              <w:rPr>
                <w:rFonts w:hint="eastAsia"/>
              </w:rPr>
            </w:pPr>
            <w:r>
              <w:rPr>
                <w:rFonts w:hint="eastAsia"/>
                <w:lang w:val="en-US" w:eastAsia="zh-CN"/>
              </w:rPr>
              <w:t>119.922796</w:t>
            </w:r>
          </w:p>
        </w:tc>
      </w:tr>
      <w:tr w14:paraId="39476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306481AB">
            <w:pPr>
              <w:bidi w:val="0"/>
              <w:jc w:val="center"/>
              <w:rPr>
                <w:rFonts w:hint="eastAsia"/>
              </w:rPr>
            </w:pPr>
            <w:r>
              <w:rPr>
                <w:rFonts w:hint="eastAsia"/>
                <w:lang w:val="en-US" w:eastAsia="zh-CN"/>
              </w:rPr>
              <w:t>文峰寺Wenfeng Temple</w:t>
            </w:r>
          </w:p>
        </w:tc>
        <w:tc>
          <w:tcPr>
            <w:tcW w:w="736" w:type="dxa"/>
            <w:tcBorders>
              <w:top w:val="nil"/>
              <w:left w:val="nil"/>
              <w:bottom w:val="nil"/>
              <w:right w:val="nil"/>
            </w:tcBorders>
            <w:shd w:val="clear" w:color="auto" w:fill="auto"/>
            <w:noWrap/>
            <w:vAlign w:val="bottom"/>
          </w:tcPr>
          <w:p w14:paraId="57BF1F34">
            <w:pPr>
              <w:bidi w:val="0"/>
              <w:jc w:val="center"/>
              <w:rPr>
                <w:rFonts w:hint="eastAsia"/>
              </w:rPr>
            </w:pPr>
            <w:r>
              <w:rPr>
                <w:rFonts w:hint="eastAsia"/>
                <w:lang w:val="en-US" w:eastAsia="zh-CN"/>
              </w:rPr>
              <w:t>08:30-18:00</w:t>
            </w:r>
          </w:p>
        </w:tc>
        <w:tc>
          <w:tcPr>
            <w:tcW w:w="550" w:type="dxa"/>
            <w:tcBorders>
              <w:top w:val="nil"/>
              <w:left w:val="nil"/>
              <w:bottom w:val="nil"/>
              <w:right w:val="nil"/>
            </w:tcBorders>
            <w:shd w:val="clear" w:color="auto" w:fill="auto"/>
            <w:noWrap/>
            <w:vAlign w:val="bottom"/>
          </w:tcPr>
          <w:p w14:paraId="0041241A">
            <w:pPr>
              <w:bidi w:val="0"/>
              <w:jc w:val="center"/>
              <w:rPr>
                <w:rFonts w:hint="eastAsia"/>
              </w:rPr>
            </w:pPr>
            <w:r>
              <w:rPr>
                <w:rFonts w:hint="eastAsia"/>
                <w:lang w:val="en-US" w:eastAsia="zh-CN"/>
              </w:rPr>
              <w:t>4.8</w:t>
            </w:r>
          </w:p>
        </w:tc>
        <w:tc>
          <w:tcPr>
            <w:tcW w:w="550" w:type="dxa"/>
            <w:tcBorders>
              <w:top w:val="nil"/>
              <w:left w:val="nil"/>
              <w:bottom w:val="nil"/>
              <w:right w:val="nil"/>
            </w:tcBorders>
            <w:shd w:val="clear" w:color="auto" w:fill="auto"/>
            <w:noWrap/>
            <w:vAlign w:val="bottom"/>
          </w:tcPr>
          <w:p w14:paraId="65E74143">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461FE9EC">
            <w:pPr>
              <w:bidi w:val="0"/>
              <w:jc w:val="center"/>
              <w:rPr>
                <w:rFonts w:hint="eastAsia"/>
              </w:rPr>
            </w:pPr>
            <w:r>
              <w:rPr>
                <w:rFonts w:hint="eastAsia"/>
                <w:lang w:val="en-US" w:eastAsia="zh-CN"/>
              </w:rPr>
              <w:t>5</w:t>
            </w:r>
          </w:p>
        </w:tc>
        <w:tc>
          <w:tcPr>
            <w:tcW w:w="879" w:type="dxa"/>
            <w:tcBorders>
              <w:top w:val="nil"/>
              <w:left w:val="nil"/>
              <w:bottom w:val="nil"/>
              <w:right w:val="nil"/>
            </w:tcBorders>
            <w:shd w:val="clear" w:color="auto" w:fill="auto"/>
            <w:noWrap/>
            <w:vAlign w:val="bottom"/>
          </w:tcPr>
          <w:p w14:paraId="6B0FADA9">
            <w:pPr>
              <w:bidi w:val="0"/>
              <w:jc w:val="center"/>
              <w:rPr>
                <w:rFonts w:hint="eastAsia"/>
              </w:rPr>
            </w:pPr>
            <w:r>
              <w:rPr>
                <w:rFonts w:hint="eastAsia"/>
                <w:lang w:val="en-US" w:eastAsia="zh-CN"/>
              </w:rPr>
              <w:t>丽江</w:t>
            </w:r>
          </w:p>
        </w:tc>
        <w:tc>
          <w:tcPr>
            <w:tcW w:w="921" w:type="dxa"/>
            <w:tcBorders>
              <w:top w:val="nil"/>
              <w:left w:val="nil"/>
              <w:bottom w:val="nil"/>
              <w:right w:val="nil"/>
            </w:tcBorders>
            <w:shd w:val="clear" w:color="auto" w:fill="auto"/>
            <w:noWrap/>
            <w:vAlign w:val="center"/>
          </w:tcPr>
          <w:p w14:paraId="5A1F1A85">
            <w:pPr>
              <w:bidi w:val="0"/>
              <w:jc w:val="center"/>
              <w:rPr>
                <w:rFonts w:hint="eastAsia"/>
              </w:rPr>
            </w:pPr>
            <w:r>
              <w:rPr>
                <w:rFonts w:hint="eastAsia"/>
                <w:lang w:val="en-US" w:eastAsia="zh-CN"/>
              </w:rPr>
              <w:t>26.8575</w:t>
            </w:r>
          </w:p>
        </w:tc>
        <w:tc>
          <w:tcPr>
            <w:tcW w:w="1000" w:type="dxa"/>
            <w:tcBorders>
              <w:top w:val="nil"/>
              <w:left w:val="nil"/>
              <w:bottom w:val="nil"/>
              <w:right w:val="nil"/>
            </w:tcBorders>
            <w:shd w:val="clear" w:color="auto" w:fill="auto"/>
            <w:noWrap/>
            <w:vAlign w:val="center"/>
          </w:tcPr>
          <w:p w14:paraId="7FC9AA00">
            <w:pPr>
              <w:bidi w:val="0"/>
              <w:jc w:val="center"/>
              <w:rPr>
                <w:rFonts w:hint="eastAsia"/>
              </w:rPr>
            </w:pPr>
            <w:r>
              <w:rPr>
                <w:rFonts w:hint="eastAsia"/>
                <w:lang w:val="en-US" w:eastAsia="zh-CN"/>
              </w:rPr>
              <w:t>100.2278</w:t>
            </w:r>
          </w:p>
        </w:tc>
      </w:tr>
      <w:tr w14:paraId="6D7F75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571A95C">
            <w:pPr>
              <w:bidi w:val="0"/>
              <w:jc w:val="center"/>
              <w:rPr>
                <w:rFonts w:hint="eastAsia"/>
              </w:rPr>
            </w:pPr>
            <w:r>
              <w:rPr>
                <w:rFonts w:hint="eastAsia"/>
                <w:lang w:val="en-US" w:eastAsia="zh-CN"/>
              </w:rPr>
              <w:t>八达岭长城Badaling Great Wall</w:t>
            </w:r>
          </w:p>
        </w:tc>
        <w:tc>
          <w:tcPr>
            <w:tcW w:w="736" w:type="dxa"/>
            <w:tcBorders>
              <w:top w:val="nil"/>
              <w:left w:val="nil"/>
              <w:bottom w:val="nil"/>
              <w:right w:val="nil"/>
            </w:tcBorders>
            <w:shd w:val="clear" w:color="auto" w:fill="auto"/>
            <w:noWrap/>
            <w:vAlign w:val="bottom"/>
          </w:tcPr>
          <w:p w14:paraId="37B61594">
            <w:pPr>
              <w:bidi w:val="0"/>
              <w:jc w:val="center"/>
              <w:rPr>
                <w:rFonts w:hint="eastAsia"/>
              </w:rPr>
            </w:pPr>
            <w:r>
              <w:rPr>
                <w:rFonts w:hint="eastAsia"/>
                <w:lang w:val="en-US" w:eastAsia="zh-CN"/>
              </w:rPr>
              <w:t>07:30-16:00</w:t>
            </w:r>
          </w:p>
        </w:tc>
        <w:tc>
          <w:tcPr>
            <w:tcW w:w="550" w:type="dxa"/>
            <w:tcBorders>
              <w:top w:val="nil"/>
              <w:left w:val="nil"/>
              <w:bottom w:val="nil"/>
              <w:right w:val="nil"/>
            </w:tcBorders>
            <w:shd w:val="clear" w:color="auto" w:fill="auto"/>
            <w:noWrap/>
            <w:vAlign w:val="bottom"/>
          </w:tcPr>
          <w:p w14:paraId="13DE26BF">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35979A85">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7967C9B5">
            <w:pPr>
              <w:bidi w:val="0"/>
              <w:jc w:val="center"/>
              <w:rPr>
                <w:rFonts w:hint="eastAsia"/>
              </w:rPr>
            </w:pPr>
            <w:r>
              <w:rPr>
                <w:rFonts w:hint="eastAsia"/>
                <w:lang w:val="en-US" w:eastAsia="zh-CN"/>
              </w:rPr>
              <w:t>35</w:t>
            </w:r>
          </w:p>
        </w:tc>
        <w:tc>
          <w:tcPr>
            <w:tcW w:w="879" w:type="dxa"/>
            <w:tcBorders>
              <w:top w:val="nil"/>
              <w:left w:val="nil"/>
              <w:bottom w:val="nil"/>
              <w:right w:val="nil"/>
            </w:tcBorders>
            <w:shd w:val="clear" w:color="auto" w:fill="auto"/>
            <w:noWrap/>
            <w:vAlign w:val="bottom"/>
          </w:tcPr>
          <w:p w14:paraId="73961A8D">
            <w:pPr>
              <w:bidi w:val="0"/>
              <w:jc w:val="center"/>
              <w:rPr>
                <w:rFonts w:hint="eastAsia"/>
              </w:rPr>
            </w:pPr>
            <w:r>
              <w:rPr>
                <w:rFonts w:hint="eastAsia"/>
                <w:lang w:val="en-US" w:eastAsia="zh-CN"/>
              </w:rPr>
              <w:t>北京</w:t>
            </w:r>
          </w:p>
        </w:tc>
        <w:tc>
          <w:tcPr>
            <w:tcW w:w="921" w:type="dxa"/>
            <w:tcBorders>
              <w:top w:val="nil"/>
              <w:left w:val="nil"/>
              <w:bottom w:val="nil"/>
              <w:right w:val="nil"/>
            </w:tcBorders>
            <w:shd w:val="clear" w:color="auto" w:fill="auto"/>
            <w:noWrap/>
            <w:vAlign w:val="center"/>
          </w:tcPr>
          <w:p w14:paraId="04664DFF">
            <w:pPr>
              <w:bidi w:val="0"/>
              <w:jc w:val="center"/>
              <w:rPr>
                <w:rFonts w:hint="eastAsia"/>
              </w:rPr>
            </w:pPr>
            <w:r>
              <w:rPr>
                <w:rFonts w:hint="eastAsia"/>
                <w:lang w:val="en-US" w:eastAsia="zh-CN"/>
              </w:rPr>
              <w:t>39.9042</w:t>
            </w:r>
          </w:p>
        </w:tc>
        <w:tc>
          <w:tcPr>
            <w:tcW w:w="1000" w:type="dxa"/>
            <w:tcBorders>
              <w:top w:val="nil"/>
              <w:left w:val="nil"/>
              <w:bottom w:val="nil"/>
              <w:right w:val="nil"/>
            </w:tcBorders>
            <w:shd w:val="clear" w:color="auto" w:fill="auto"/>
            <w:noWrap/>
            <w:vAlign w:val="center"/>
          </w:tcPr>
          <w:p w14:paraId="6B178321">
            <w:pPr>
              <w:bidi w:val="0"/>
              <w:jc w:val="center"/>
              <w:rPr>
                <w:rFonts w:hint="eastAsia"/>
              </w:rPr>
            </w:pPr>
            <w:r>
              <w:rPr>
                <w:rFonts w:hint="eastAsia"/>
                <w:lang w:val="en-US" w:eastAsia="zh-CN"/>
              </w:rPr>
              <w:t>116.4074</w:t>
            </w:r>
          </w:p>
        </w:tc>
      </w:tr>
      <w:tr w14:paraId="28B4A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35F5DF2">
            <w:pPr>
              <w:bidi w:val="0"/>
              <w:jc w:val="center"/>
              <w:rPr>
                <w:rFonts w:hint="eastAsia"/>
              </w:rPr>
            </w:pPr>
            <w:r>
              <w:rPr>
                <w:rFonts w:hint="eastAsia"/>
                <w:lang w:val="en-US" w:eastAsia="zh-CN"/>
              </w:rPr>
              <w:t>太蓬山Tai Peng Mountain</w:t>
            </w:r>
          </w:p>
        </w:tc>
        <w:tc>
          <w:tcPr>
            <w:tcW w:w="736" w:type="dxa"/>
            <w:tcBorders>
              <w:top w:val="nil"/>
              <w:left w:val="nil"/>
              <w:bottom w:val="nil"/>
              <w:right w:val="nil"/>
            </w:tcBorders>
            <w:shd w:val="clear" w:color="auto" w:fill="auto"/>
            <w:noWrap/>
            <w:vAlign w:val="bottom"/>
          </w:tcPr>
          <w:p w14:paraId="461B761D">
            <w:pPr>
              <w:bidi w:val="0"/>
              <w:jc w:val="center"/>
              <w:rPr>
                <w:rFonts w:hint="eastAsia"/>
              </w:rPr>
            </w:pPr>
            <w:r>
              <w:rPr>
                <w:rFonts w:hint="eastAsia"/>
                <w:lang w:val="en-US" w:eastAsia="zh-CN"/>
              </w:rPr>
              <w:t>08:00-18:00</w:t>
            </w:r>
          </w:p>
        </w:tc>
        <w:tc>
          <w:tcPr>
            <w:tcW w:w="550" w:type="dxa"/>
            <w:tcBorders>
              <w:top w:val="nil"/>
              <w:left w:val="nil"/>
              <w:bottom w:val="nil"/>
              <w:right w:val="nil"/>
            </w:tcBorders>
            <w:shd w:val="clear" w:color="auto" w:fill="auto"/>
            <w:noWrap/>
            <w:vAlign w:val="bottom"/>
          </w:tcPr>
          <w:p w14:paraId="61811282">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0500958F">
            <w:pPr>
              <w:bidi w:val="0"/>
              <w:jc w:val="center"/>
              <w:rPr>
                <w:rFonts w:hint="eastAsia"/>
              </w:rPr>
            </w:pPr>
            <w:r>
              <w:rPr>
                <w:rFonts w:hint="eastAsia"/>
                <w:lang w:val="en-US" w:eastAsia="zh-CN"/>
              </w:rPr>
              <w:t>1</w:t>
            </w:r>
          </w:p>
        </w:tc>
        <w:tc>
          <w:tcPr>
            <w:tcW w:w="550" w:type="dxa"/>
            <w:tcBorders>
              <w:top w:val="nil"/>
              <w:left w:val="nil"/>
              <w:bottom w:val="nil"/>
              <w:right w:val="nil"/>
            </w:tcBorders>
            <w:shd w:val="clear" w:color="auto" w:fill="auto"/>
            <w:noWrap/>
            <w:vAlign w:val="bottom"/>
          </w:tcPr>
          <w:p w14:paraId="3C028565">
            <w:pPr>
              <w:bidi w:val="0"/>
              <w:jc w:val="center"/>
              <w:rPr>
                <w:rFonts w:hint="eastAsia"/>
              </w:rPr>
            </w:pPr>
            <w:r>
              <w:rPr>
                <w:rFonts w:hint="eastAsia"/>
                <w:lang w:val="en-US" w:eastAsia="zh-CN"/>
              </w:rPr>
              <w:t>100</w:t>
            </w:r>
          </w:p>
        </w:tc>
        <w:tc>
          <w:tcPr>
            <w:tcW w:w="879" w:type="dxa"/>
            <w:tcBorders>
              <w:top w:val="nil"/>
              <w:left w:val="nil"/>
              <w:bottom w:val="nil"/>
              <w:right w:val="nil"/>
            </w:tcBorders>
            <w:shd w:val="clear" w:color="auto" w:fill="auto"/>
            <w:noWrap/>
            <w:vAlign w:val="bottom"/>
          </w:tcPr>
          <w:p w14:paraId="03712B78">
            <w:pPr>
              <w:bidi w:val="0"/>
              <w:jc w:val="center"/>
              <w:rPr>
                <w:rFonts w:hint="eastAsia"/>
              </w:rPr>
            </w:pPr>
            <w:r>
              <w:rPr>
                <w:rFonts w:hint="eastAsia"/>
                <w:lang w:val="en-US" w:eastAsia="zh-CN"/>
              </w:rPr>
              <w:t>南充</w:t>
            </w:r>
          </w:p>
        </w:tc>
        <w:tc>
          <w:tcPr>
            <w:tcW w:w="921" w:type="dxa"/>
            <w:tcBorders>
              <w:top w:val="nil"/>
              <w:left w:val="nil"/>
              <w:bottom w:val="nil"/>
              <w:right w:val="nil"/>
            </w:tcBorders>
            <w:shd w:val="clear" w:color="auto" w:fill="auto"/>
            <w:noWrap/>
            <w:vAlign w:val="center"/>
          </w:tcPr>
          <w:p w14:paraId="0506BDA2">
            <w:pPr>
              <w:bidi w:val="0"/>
              <w:jc w:val="center"/>
              <w:rPr>
                <w:rFonts w:hint="eastAsia"/>
              </w:rPr>
            </w:pPr>
            <w:r>
              <w:rPr>
                <w:rFonts w:hint="eastAsia"/>
                <w:lang w:val="en-US" w:eastAsia="zh-CN"/>
              </w:rPr>
              <w:t>30.8373</w:t>
            </w:r>
          </w:p>
        </w:tc>
        <w:tc>
          <w:tcPr>
            <w:tcW w:w="1000" w:type="dxa"/>
            <w:tcBorders>
              <w:top w:val="nil"/>
              <w:left w:val="nil"/>
              <w:bottom w:val="nil"/>
              <w:right w:val="nil"/>
            </w:tcBorders>
            <w:shd w:val="clear" w:color="auto" w:fill="auto"/>
            <w:noWrap/>
            <w:vAlign w:val="center"/>
          </w:tcPr>
          <w:p w14:paraId="35A99DE1">
            <w:pPr>
              <w:bidi w:val="0"/>
              <w:jc w:val="center"/>
              <w:rPr>
                <w:rFonts w:hint="eastAsia"/>
              </w:rPr>
            </w:pPr>
            <w:r>
              <w:rPr>
                <w:rFonts w:hint="eastAsia"/>
                <w:lang w:val="en-US" w:eastAsia="zh-CN"/>
              </w:rPr>
              <w:t>106.1107</w:t>
            </w:r>
          </w:p>
        </w:tc>
      </w:tr>
      <w:tr w14:paraId="378A29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09845848">
            <w:pPr>
              <w:bidi w:val="0"/>
              <w:jc w:val="center"/>
              <w:rPr>
                <w:rFonts w:hint="eastAsia"/>
              </w:rPr>
            </w:pPr>
            <w:r>
              <w:rPr>
                <w:rFonts w:hint="eastAsia"/>
                <w:lang w:val="en-US" w:eastAsia="zh-CN"/>
              </w:rPr>
              <w:t>温岭方山景区Wenling Fangshan Scenic Area</w:t>
            </w:r>
          </w:p>
        </w:tc>
        <w:tc>
          <w:tcPr>
            <w:tcW w:w="736" w:type="dxa"/>
            <w:tcBorders>
              <w:top w:val="nil"/>
              <w:left w:val="nil"/>
              <w:bottom w:val="nil"/>
              <w:right w:val="nil"/>
            </w:tcBorders>
            <w:shd w:val="clear" w:color="auto" w:fill="auto"/>
            <w:noWrap/>
            <w:vAlign w:val="bottom"/>
          </w:tcPr>
          <w:p w14:paraId="213592AA">
            <w:pPr>
              <w:bidi w:val="0"/>
              <w:jc w:val="center"/>
              <w:rPr>
                <w:rFonts w:hint="eastAsia"/>
              </w:rPr>
            </w:pPr>
            <w:r>
              <w:rPr>
                <w:rFonts w:hint="eastAsia"/>
                <w:lang w:val="en-US" w:eastAsia="zh-CN"/>
              </w:rPr>
              <w:t>8:00-16:30</w:t>
            </w:r>
          </w:p>
        </w:tc>
        <w:tc>
          <w:tcPr>
            <w:tcW w:w="550" w:type="dxa"/>
            <w:tcBorders>
              <w:top w:val="nil"/>
              <w:left w:val="nil"/>
              <w:bottom w:val="nil"/>
              <w:right w:val="nil"/>
            </w:tcBorders>
            <w:shd w:val="clear" w:color="auto" w:fill="auto"/>
            <w:noWrap/>
            <w:vAlign w:val="bottom"/>
          </w:tcPr>
          <w:p w14:paraId="29BAE768">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3901068B">
            <w:pPr>
              <w:bidi w:val="0"/>
              <w:jc w:val="center"/>
              <w:rPr>
                <w:rFonts w:hint="eastAsia"/>
              </w:rPr>
            </w:pPr>
            <w:r>
              <w:rPr>
                <w:rFonts w:hint="eastAsia"/>
                <w:lang w:val="en-US" w:eastAsia="zh-CN"/>
              </w:rPr>
              <w:t>12</w:t>
            </w:r>
          </w:p>
        </w:tc>
        <w:tc>
          <w:tcPr>
            <w:tcW w:w="550" w:type="dxa"/>
            <w:tcBorders>
              <w:top w:val="nil"/>
              <w:left w:val="nil"/>
              <w:bottom w:val="nil"/>
              <w:right w:val="nil"/>
            </w:tcBorders>
            <w:shd w:val="clear" w:color="auto" w:fill="auto"/>
            <w:noWrap/>
            <w:vAlign w:val="bottom"/>
          </w:tcPr>
          <w:p w14:paraId="52C57B3F">
            <w:pPr>
              <w:bidi w:val="0"/>
              <w:jc w:val="center"/>
              <w:rPr>
                <w:rFonts w:hint="eastAsia"/>
              </w:rPr>
            </w:pPr>
            <w:r>
              <w:rPr>
                <w:rFonts w:hint="eastAsia"/>
                <w:lang w:val="en-US" w:eastAsia="zh-CN"/>
              </w:rPr>
              <w:t>32</w:t>
            </w:r>
          </w:p>
        </w:tc>
        <w:tc>
          <w:tcPr>
            <w:tcW w:w="879" w:type="dxa"/>
            <w:tcBorders>
              <w:top w:val="nil"/>
              <w:left w:val="nil"/>
              <w:bottom w:val="nil"/>
              <w:right w:val="nil"/>
            </w:tcBorders>
            <w:shd w:val="clear" w:color="auto" w:fill="auto"/>
            <w:noWrap/>
            <w:vAlign w:val="bottom"/>
          </w:tcPr>
          <w:p w14:paraId="6B7D1E28">
            <w:pPr>
              <w:bidi w:val="0"/>
              <w:jc w:val="center"/>
              <w:rPr>
                <w:rFonts w:hint="eastAsia"/>
              </w:rPr>
            </w:pPr>
            <w:r>
              <w:rPr>
                <w:rFonts w:hint="eastAsia"/>
                <w:lang w:val="en-US" w:eastAsia="zh-CN"/>
              </w:rPr>
              <w:t>台州</w:t>
            </w:r>
          </w:p>
        </w:tc>
        <w:tc>
          <w:tcPr>
            <w:tcW w:w="921" w:type="dxa"/>
            <w:tcBorders>
              <w:top w:val="nil"/>
              <w:left w:val="nil"/>
              <w:bottom w:val="nil"/>
              <w:right w:val="nil"/>
            </w:tcBorders>
            <w:shd w:val="clear" w:color="auto" w:fill="auto"/>
            <w:noWrap/>
            <w:vAlign w:val="center"/>
          </w:tcPr>
          <w:p w14:paraId="11D48C8E">
            <w:pPr>
              <w:bidi w:val="0"/>
              <w:jc w:val="center"/>
              <w:rPr>
                <w:rFonts w:hint="eastAsia"/>
              </w:rPr>
            </w:pPr>
            <w:r>
              <w:rPr>
                <w:rFonts w:hint="eastAsia"/>
                <w:lang w:val="en-US" w:eastAsia="zh-CN"/>
              </w:rPr>
              <w:t>28.6564</w:t>
            </w:r>
          </w:p>
        </w:tc>
        <w:tc>
          <w:tcPr>
            <w:tcW w:w="1000" w:type="dxa"/>
            <w:tcBorders>
              <w:top w:val="nil"/>
              <w:left w:val="nil"/>
              <w:bottom w:val="nil"/>
              <w:right w:val="nil"/>
            </w:tcBorders>
            <w:shd w:val="clear" w:color="auto" w:fill="auto"/>
            <w:noWrap/>
            <w:vAlign w:val="center"/>
          </w:tcPr>
          <w:p w14:paraId="5C4879DD">
            <w:pPr>
              <w:bidi w:val="0"/>
              <w:jc w:val="center"/>
              <w:rPr>
                <w:rFonts w:hint="eastAsia"/>
              </w:rPr>
            </w:pPr>
            <w:r>
              <w:rPr>
                <w:rFonts w:hint="eastAsia"/>
                <w:lang w:val="en-US" w:eastAsia="zh-CN"/>
              </w:rPr>
              <w:t>121.4208</w:t>
            </w:r>
          </w:p>
        </w:tc>
      </w:tr>
      <w:tr w14:paraId="2A963D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0B70B7F2">
            <w:pPr>
              <w:bidi w:val="0"/>
              <w:jc w:val="center"/>
              <w:rPr>
                <w:rFonts w:hint="eastAsia"/>
              </w:rPr>
            </w:pPr>
            <w:r>
              <w:rPr>
                <w:rFonts w:hint="eastAsia"/>
                <w:lang w:val="en-US" w:eastAsia="zh-CN"/>
              </w:rPr>
              <w:t>黄河大峡谷?老牛湾旅游区The Yellow River Grand Canyon Lao Niu Wan Tourist Area</w:t>
            </w:r>
          </w:p>
        </w:tc>
        <w:tc>
          <w:tcPr>
            <w:tcW w:w="736" w:type="dxa"/>
            <w:tcBorders>
              <w:top w:val="nil"/>
              <w:left w:val="nil"/>
              <w:bottom w:val="nil"/>
              <w:right w:val="nil"/>
            </w:tcBorders>
            <w:shd w:val="clear" w:color="auto" w:fill="auto"/>
            <w:noWrap/>
            <w:vAlign w:val="bottom"/>
          </w:tcPr>
          <w:p w14:paraId="35C05300">
            <w:pPr>
              <w:bidi w:val="0"/>
              <w:jc w:val="center"/>
              <w:rPr>
                <w:rFonts w:hint="eastAsia"/>
              </w:rPr>
            </w:pPr>
            <w:r>
              <w:rPr>
                <w:rFonts w:hint="eastAsia"/>
                <w:lang w:val="en-US" w:eastAsia="zh-CN"/>
              </w:rPr>
              <w:t>8:00-19:00</w:t>
            </w:r>
          </w:p>
        </w:tc>
        <w:tc>
          <w:tcPr>
            <w:tcW w:w="550" w:type="dxa"/>
            <w:tcBorders>
              <w:top w:val="nil"/>
              <w:left w:val="nil"/>
              <w:bottom w:val="nil"/>
              <w:right w:val="nil"/>
            </w:tcBorders>
            <w:shd w:val="clear" w:color="auto" w:fill="auto"/>
            <w:noWrap/>
            <w:vAlign w:val="bottom"/>
          </w:tcPr>
          <w:p w14:paraId="69186339">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36119477">
            <w:pPr>
              <w:bidi w:val="0"/>
              <w:jc w:val="center"/>
              <w:rPr>
                <w:rFonts w:hint="eastAsia"/>
              </w:rPr>
            </w:pPr>
            <w:r>
              <w:rPr>
                <w:rFonts w:hint="eastAsia"/>
                <w:lang w:val="en-US" w:eastAsia="zh-CN"/>
              </w:rPr>
              <w:t>1.5</w:t>
            </w:r>
          </w:p>
        </w:tc>
        <w:tc>
          <w:tcPr>
            <w:tcW w:w="550" w:type="dxa"/>
            <w:tcBorders>
              <w:top w:val="nil"/>
              <w:left w:val="nil"/>
              <w:bottom w:val="nil"/>
              <w:right w:val="nil"/>
            </w:tcBorders>
            <w:shd w:val="clear" w:color="auto" w:fill="auto"/>
            <w:noWrap/>
            <w:vAlign w:val="bottom"/>
          </w:tcPr>
          <w:p w14:paraId="62431C5C">
            <w:pPr>
              <w:bidi w:val="0"/>
              <w:jc w:val="center"/>
              <w:rPr>
                <w:rFonts w:hint="eastAsia"/>
              </w:rPr>
            </w:pPr>
            <w:r>
              <w:rPr>
                <w:rFonts w:hint="eastAsia"/>
                <w:lang w:val="en-US" w:eastAsia="zh-CN"/>
              </w:rPr>
              <w:t>35</w:t>
            </w:r>
          </w:p>
        </w:tc>
        <w:tc>
          <w:tcPr>
            <w:tcW w:w="879" w:type="dxa"/>
            <w:tcBorders>
              <w:top w:val="nil"/>
              <w:left w:val="nil"/>
              <w:bottom w:val="nil"/>
              <w:right w:val="nil"/>
            </w:tcBorders>
            <w:shd w:val="clear" w:color="auto" w:fill="auto"/>
            <w:noWrap/>
            <w:vAlign w:val="bottom"/>
          </w:tcPr>
          <w:p w14:paraId="2BE64DA4">
            <w:pPr>
              <w:bidi w:val="0"/>
              <w:jc w:val="center"/>
              <w:rPr>
                <w:rFonts w:hint="eastAsia"/>
              </w:rPr>
            </w:pPr>
            <w:r>
              <w:rPr>
                <w:rFonts w:hint="eastAsia"/>
                <w:lang w:val="en-US" w:eastAsia="zh-CN"/>
              </w:rPr>
              <w:t>呼和浩特</w:t>
            </w:r>
          </w:p>
        </w:tc>
        <w:tc>
          <w:tcPr>
            <w:tcW w:w="921" w:type="dxa"/>
            <w:tcBorders>
              <w:top w:val="nil"/>
              <w:left w:val="nil"/>
              <w:bottom w:val="nil"/>
              <w:right w:val="nil"/>
            </w:tcBorders>
            <w:shd w:val="clear" w:color="auto" w:fill="auto"/>
            <w:noWrap/>
            <w:vAlign w:val="center"/>
          </w:tcPr>
          <w:p w14:paraId="334A45AF">
            <w:pPr>
              <w:bidi w:val="0"/>
              <w:jc w:val="center"/>
              <w:rPr>
                <w:rFonts w:hint="eastAsia"/>
              </w:rPr>
            </w:pPr>
            <w:r>
              <w:rPr>
                <w:rFonts w:hint="eastAsia"/>
                <w:lang w:val="en-US" w:eastAsia="zh-CN"/>
              </w:rPr>
              <w:t>40.8426</w:t>
            </w:r>
          </w:p>
        </w:tc>
        <w:tc>
          <w:tcPr>
            <w:tcW w:w="1000" w:type="dxa"/>
            <w:tcBorders>
              <w:top w:val="nil"/>
              <w:left w:val="nil"/>
              <w:bottom w:val="nil"/>
              <w:right w:val="nil"/>
            </w:tcBorders>
            <w:shd w:val="clear" w:color="auto" w:fill="auto"/>
            <w:noWrap/>
            <w:vAlign w:val="center"/>
          </w:tcPr>
          <w:p w14:paraId="51D50BF8">
            <w:pPr>
              <w:bidi w:val="0"/>
              <w:jc w:val="center"/>
              <w:rPr>
                <w:rFonts w:hint="eastAsia"/>
              </w:rPr>
            </w:pPr>
            <w:r>
              <w:rPr>
                <w:rFonts w:hint="eastAsia"/>
                <w:lang w:val="en-US" w:eastAsia="zh-CN"/>
              </w:rPr>
              <w:t>111.7492</w:t>
            </w:r>
          </w:p>
        </w:tc>
      </w:tr>
      <w:tr w14:paraId="193916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4B08CB19">
            <w:pPr>
              <w:bidi w:val="0"/>
              <w:jc w:val="center"/>
              <w:rPr>
                <w:rFonts w:hint="eastAsia"/>
              </w:rPr>
            </w:pPr>
            <w:r>
              <w:rPr>
                <w:rFonts w:hint="eastAsia"/>
                <w:lang w:val="en-US" w:eastAsia="zh-CN"/>
              </w:rPr>
              <w:t>印象林花生态谷Impression Linhua Ecological Valley</w:t>
            </w:r>
          </w:p>
        </w:tc>
        <w:tc>
          <w:tcPr>
            <w:tcW w:w="736" w:type="dxa"/>
            <w:tcBorders>
              <w:top w:val="nil"/>
              <w:left w:val="nil"/>
              <w:bottom w:val="nil"/>
              <w:right w:val="nil"/>
            </w:tcBorders>
            <w:shd w:val="clear" w:color="auto" w:fill="auto"/>
            <w:noWrap/>
            <w:vAlign w:val="bottom"/>
          </w:tcPr>
          <w:p w14:paraId="272CB7F2">
            <w:pPr>
              <w:bidi w:val="0"/>
              <w:jc w:val="center"/>
              <w:rPr>
                <w:rFonts w:hint="eastAsia"/>
              </w:rPr>
            </w:pPr>
            <w:r>
              <w:rPr>
                <w:rFonts w:hint="eastAsia"/>
                <w:lang w:val="en-US" w:eastAsia="zh-CN"/>
              </w:rPr>
              <w:t>9:00-16:30</w:t>
            </w:r>
          </w:p>
        </w:tc>
        <w:tc>
          <w:tcPr>
            <w:tcW w:w="550" w:type="dxa"/>
            <w:tcBorders>
              <w:top w:val="nil"/>
              <w:left w:val="nil"/>
              <w:bottom w:val="nil"/>
              <w:right w:val="nil"/>
            </w:tcBorders>
            <w:shd w:val="clear" w:color="auto" w:fill="auto"/>
            <w:noWrap/>
            <w:vAlign w:val="bottom"/>
          </w:tcPr>
          <w:p w14:paraId="22F665DE">
            <w:pPr>
              <w:bidi w:val="0"/>
              <w:jc w:val="center"/>
              <w:rPr>
                <w:rFonts w:hint="eastAsia"/>
              </w:rPr>
            </w:pPr>
            <w:r>
              <w:rPr>
                <w:rFonts w:hint="eastAsia"/>
                <w:lang w:val="en-US" w:eastAsia="zh-CN"/>
              </w:rPr>
              <w:t>4.5</w:t>
            </w:r>
          </w:p>
        </w:tc>
        <w:tc>
          <w:tcPr>
            <w:tcW w:w="550" w:type="dxa"/>
            <w:tcBorders>
              <w:top w:val="nil"/>
              <w:left w:val="nil"/>
              <w:bottom w:val="nil"/>
              <w:right w:val="nil"/>
            </w:tcBorders>
            <w:shd w:val="clear" w:color="auto" w:fill="auto"/>
            <w:noWrap/>
            <w:vAlign w:val="bottom"/>
          </w:tcPr>
          <w:p w14:paraId="6AB0F5C7">
            <w:pPr>
              <w:bidi w:val="0"/>
              <w:jc w:val="center"/>
              <w:rPr>
                <w:rFonts w:hint="eastAsia"/>
              </w:rPr>
            </w:pPr>
            <w:r>
              <w:rPr>
                <w:rFonts w:hint="eastAsia"/>
                <w:lang w:val="en-US" w:eastAsia="zh-CN"/>
              </w:rPr>
              <w:t>2.5</w:t>
            </w:r>
          </w:p>
        </w:tc>
        <w:tc>
          <w:tcPr>
            <w:tcW w:w="550" w:type="dxa"/>
            <w:tcBorders>
              <w:top w:val="nil"/>
              <w:left w:val="nil"/>
              <w:bottom w:val="nil"/>
              <w:right w:val="nil"/>
            </w:tcBorders>
            <w:shd w:val="clear" w:color="auto" w:fill="auto"/>
            <w:noWrap/>
            <w:vAlign w:val="bottom"/>
          </w:tcPr>
          <w:p w14:paraId="096856BE">
            <w:pPr>
              <w:bidi w:val="0"/>
              <w:jc w:val="center"/>
              <w:rPr>
                <w:rFonts w:hint="eastAsia"/>
              </w:rPr>
            </w:pPr>
            <w:r>
              <w:rPr>
                <w:rFonts w:hint="eastAsia"/>
                <w:lang w:val="en-US" w:eastAsia="zh-CN"/>
              </w:rPr>
              <w:t>60</w:t>
            </w:r>
          </w:p>
        </w:tc>
        <w:tc>
          <w:tcPr>
            <w:tcW w:w="879" w:type="dxa"/>
            <w:tcBorders>
              <w:top w:val="nil"/>
              <w:left w:val="nil"/>
              <w:bottom w:val="nil"/>
              <w:right w:val="nil"/>
            </w:tcBorders>
            <w:shd w:val="clear" w:color="auto" w:fill="auto"/>
            <w:noWrap/>
            <w:vAlign w:val="bottom"/>
          </w:tcPr>
          <w:p w14:paraId="5787C61A">
            <w:pPr>
              <w:bidi w:val="0"/>
              <w:jc w:val="center"/>
              <w:rPr>
                <w:rFonts w:hint="eastAsia"/>
              </w:rPr>
            </w:pPr>
            <w:r>
              <w:rPr>
                <w:rFonts w:hint="eastAsia"/>
                <w:lang w:val="en-US" w:eastAsia="zh-CN"/>
              </w:rPr>
              <w:t>咸宁</w:t>
            </w:r>
          </w:p>
        </w:tc>
        <w:tc>
          <w:tcPr>
            <w:tcW w:w="921" w:type="dxa"/>
            <w:tcBorders>
              <w:top w:val="nil"/>
              <w:left w:val="nil"/>
              <w:bottom w:val="nil"/>
              <w:right w:val="nil"/>
            </w:tcBorders>
            <w:shd w:val="clear" w:color="auto" w:fill="auto"/>
            <w:noWrap/>
            <w:vAlign w:val="center"/>
          </w:tcPr>
          <w:p w14:paraId="4C6ACCCB">
            <w:pPr>
              <w:bidi w:val="0"/>
              <w:jc w:val="center"/>
              <w:rPr>
                <w:rFonts w:hint="eastAsia"/>
              </w:rPr>
            </w:pPr>
            <w:r>
              <w:rPr>
                <w:rFonts w:hint="eastAsia"/>
                <w:lang w:val="en-US" w:eastAsia="zh-CN"/>
              </w:rPr>
              <w:t>29.8412</w:t>
            </w:r>
          </w:p>
        </w:tc>
        <w:tc>
          <w:tcPr>
            <w:tcW w:w="1000" w:type="dxa"/>
            <w:tcBorders>
              <w:top w:val="nil"/>
              <w:left w:val="nil"/>
              <w:bottom w:val="nil"/>
              <w:right w:val="nil"/>
            </w:tcBorders>
            <w:shd w:val="clear" w:color="auto" w:fill="auto"/>
            <w:noWrap/>
            <w:vAlign w:val="center"/>
          </w:tcPr>
          <w:p w14:paraId="38D7B083">
            <w:pPr>
              <w:bidi w:val="0"/>
              <w:jc w:val="center"/>
              <w:rPr>
                <w:rFonts w:hint="eastAsia"/>
              </w:rPr>
            </w:pPr>
            <w:r>
              <w:rPr>
                <w:rFonts w:hint="eastAsia"/>
                <w:lang w:val="en-US" w:eastAsia="zh-CN"/>
              </w:rPr>
              <w:t>114.3224</w:t>
            </w:r>
          </w:p>
        </w:tc>
      </w:tr>
      <w:tr w14:paraId="50E99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8AD336B">
            <w:pPr>
              <w:bidi w:val="0"/>
              <w:jc w:val="center"/>
              <w:rPr>
                <w:rFonts w:hint="eastAsia"/>
              </w:rPr>
            </w:pPr>
            <w:r>
              <w:rPr>
                <w:rFonts w:hint="eastAsia"/>
                <w:lang w:val="en-US" w:eastAsia="zh-CN"/>
              </w:rPr>
              <w:t>嘉峪关文物景区</w:t>
            </w:r>
          </w:p>
        </w:tc>
        <w:tc>
          <w:tcPr>
            <w:tcW w:w="736" w:type="dxa"/>
            <w:tcBorders>
              <w:top w:val="nil"/>
              <w:left w:val="nil"/>
              <w:bottom w:val="nil"/>
              <w:right w:val="nil"/>
            </w:tcBorders>
            <w:shd w:val="clear" w:color="auto" w:fill="auto"/>
            <w:noWrap/>
            <w:vAlign w:val="bottom"/>
          </w:tcPr>
          <w:p w14:paraId="280D9B2C">
            <w:pPr>
              <w:bidi w:val="0"/>
              <w:jc w:val="center"/>
              <w:rPr>
                <w:rFonts w:hint="eastAsia"/>
              </w:rPr>
            </w:pPr>
            <w:r>
              <w:rPr>
                <w:rFonts w:hint="eastAsia"/>
                <w:lang w:val="en-US" w:eastAsia="zh-CN"/>
              </w:rPr>
              <w:t>8:30-18:00</w:t>
            </w:r>
          </w:p>
        </w:tc>
        <w:tc>
          <w:tcPr>
            <w:tcW w:w="550" w:type="dxa"/>
            <w:tcBorders>
              <w:top w:val="nil"/>
              <w:left w:val="nil"/>
              <w:bottom w:val="nil"/>
              <w:right w:val="nil"/>
            </w:tcBorders>
            <w:shd w:val="clear" w:color="auto" w:fill="auto"/>
            <w:noWrap/>
            <w:vAlign w:val="bottom"/>
          </w:tcPr>
          <w:p w14:paraId="2F64CA6B">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2C0CCF00">
            <w:pPr>
              <w:bidi w:val="0"/>
              <w:jc w:val="center"/>
              <w:rPr>
                <w:rFonts w:hint="eastAsia"/>
              </w:rPr>
            </w:pPr>
            <w:r>
              <w:rPr>
                <w:rFonts w:hint="eastAsia"/>
                <w:lang w:val="en-US" w:eastAsia="zh-CN"/>
              </w:rPr>
              <w:t>1.5</w:t>
            </w:r>
          </w:p>
        </w:tc>
        <w:tc>
          <w:tcPr>
            <w:tcW w:w="550" w:type="dxa"/>
            <w:tcBorders>
              <w:top w:val="nil"/>
              <w:left w:val="nil"/>
              <w:bottom w:val="nil"/>
              <w:right w:val="nil"/>
            </w:tcBorders>
            <w:shd w:val="clear" w:color="auto" w:fill="auto"/>
            <w:noWrap/>
            <w:vAlign w:val="bottom"/>
          </w:tcPr>
          <w:p w14:paraId="4A0EF097">
            <w:pPr>
              <w:bidi w:val="0"/>
              <w:jc w:val="center"/>
              <w:rPr>
                <w:rFonts w:hint="eastAsia"/>
              </w:rPr>
            </w:pPr>
            <w:r>
              <w:rPr>
                <w:rFonts w:hint="eastAsia"/>
                <w:lang w:val="en-US" w:eastAsia="zh-CN"/>
              </w:rPr>
              <w:t>120</w:t>
            </w:r>
          </w:p>
        </w:tc>
        <w:tc>
          <w:tcPr>
            <w:tcW w:w="879" w:type="dxa"/>
            <w:tcBorders>
              <w:top w:val="nil"/>
              <w:left w:val="nil"/>
              <w:bottom w:val="nil"/>
              <w:right w:val="nil"/>
            </w:tcBorders>
            <w:shd w:val="clear" w:color="auto" w:fill="auto"/>
            <w:noWrap/>
            <w:vAlign w:val="bottom"/>
          </w:tcPr>
          <w:p w14:paraId="363A5281">
            <w:pPr>
              <w:bidi w:val="0"/>
              <w:jc w:val="center"/>
              <w:rPr>
                <w:rFonts w:hint="eastAsia"/>
              </w:rPr>
            </w:pPr>
            <w:r>
              <w:rPr>
                <w:rFonts w:hint="eastAsia"/>
                <w:lang w:val="en-US" w:eastAsia="zh-CN"/>
              </w:rPr>
              <w:t>嘉峪关</w:t>
            </w:r>
          </w:p>
        </w:tc>
        <w:tc>
          <w:tcPr>
            <w:tcW w:w="921" w:type="dxa"/>
            <w:tcBorders>
              <w:top w:val="nil"/>
              <w:left w:val="nil"/>
              <w:bottom w:val="nil"/>
              <w:right w:val="nil"/>
            </w:tcBorders>
            <w:shd w:val="clear" w:color="auto" w:fill="auto"/>
            <w:noWrap/>
            <w:vAlign w:val="center"/>
          </w:tcPr>
          <w:p w14:paraId="4B22C7A7">
            <w:pPr>
              <w:bidi w:val="0"/>
              <w:jc w:val="center"/>
              <w:rPr>
                <w:rFonts w:hint="eastAsia"/>
              </w:rPr>
            </w:pPr>
            <w:r>
              <w:rPr>
                <w:rFonts w:hint="eastAsia"/>
                <w:lang w:val="en-US" w:eastAsia="zh-CN"/>
              </w:rPr>
              <w:t>39.7731</w:t>
            </w:r>
          </w:p>
        </w:tc>
        <w:tc>
          <w:tcPr>
            <w:tcW w:w="1000" w:type="dxa"/>
            <w:tcBorders>
              <w:top w:val="nil"/>
              <w:left w:val="nil"/>
              <w:bottom w:val="nil"/>
              <w:right w:val="nil"/>
            </w:tcBorders>
            <w:shd w:val="clear" w:color="auto" w:fill="auto"/>
            <w:noWrap/>
            <w:vAlign w:val="center"/>
          </w:tcPr>
          <w:p w14:paraId="4D5229F3">
            <w:pPr>
              <w:bidi w:val="0"/>
              <w:jc w:val="center"/>
              <w:rPr>
                <w:rFonts w:hint="eastAsia"/>
              </w:rPr>
            </w:pPr>
            <w:r>
              <w:rPr>
                <w:rFonts w:hint="eastAsia"/>
                <w:lang w:val="en-US" w:eastAsia="zh-CN"/>
              </w:rPr>
              <w:t>98.2891</w:t>
            </w:r>
          </w:p>
        </w:tc>
      </w:tr>
      <w:tr w14:paraId="1F945C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30C7CEC3">
            <w:pPr>
              <w:bidi w:val="0"/>
              <w:jc w:val="center"/>
              <w:rPr>
                <w:rFonts w:hint="eastAsia"/>
              </w:rPr>
            </w:pPr>
            <w:r>
              <w:rPr>
                <w:rFonts w:hint="eastAsia"/>
                <w:lang w:val="en-US" w:eastAsia="zh-CN"/>
              </w:rPr>
              <w:t>鸡足山Jizu Mountain</w:t>
            </w:r>
          </w:p>
        </w:tc>
        <w:tc>
          <w:tcPr>
            <w:tcW w:w="736" w:type="dxa"/>
            <w:tcBorders>
              <w:top w:val="nil"/>
              <w:left w:val="nil"/>
              <w:bottom w:val="nil"/>
              <w:right w:val="nil"/>
            </w:tcBorders>
            <w:shd w:val="clear" w:color="auto" w:fill="auto"/>
            <w:noWrap/>
            <w:vAlign w:val="bottom"/>
          </w:tcPr>
          <w:p w14:paraId="65ACB9B2">
            <w:pPr>
              <w:bidi w:val="0"/>
              <w:jc w:val="center"/>
              <w:rPr>
                <w:rFonts w:hint="eastAsia"/>
              </w:rPr>
            </w:pPr>
            <w:r>
              <w:rPr>
                <w:rFonts w:hint="eastAsia"/>
                <w:lang w:val="en-US" w:eastAsia="zh-CN"/>
              </w:rPr>
              <w:t>08:00-18:00</w:t>
            </w:r>
          </w:p>
        </w:tc>
        <w:tc>
          <w:tcPr>
            <w:tcW w:w="550" w:type="dxa"/>
            <w:tcBorders>
              <w:top w:val="nil"/>
              <w:left w:val="nil"/>
              <w:bottom w:val="nil"/>
              <w:right w:val="nil"/>
            </w:tcBorders>
            <w:shd w:val="clear" w:color="auto" w:fill="auto"/>
            <w:noWrap/>
            <w:vAlign w:val="bottom"/>
          </w:tcPr>
          <w:p w14:paraId="164AF25B">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31516200">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226418BF">
            <w:pPr>
              <w:bidi w:val="0"/>
              <w:jc w:val="center"/>
              <w:rPr>
                <w:rFonts w:hint="eastAsia"/>
              </w:rPr>
            </w:pPr>
            <w:r>
              <w:rPr>
                <w:rFonts w:hint="eastAsia"/>
                <w:lang w:val="en-US" w:eastAsia="zh-CN"/>
              </w:rPr>
              <w:t>50</w:t>
            </w:r>
          </w:p>
        </w:tc>
        <w:tc>
          <w:tcPr>
            <w:tcW w:w="879" w:type="dxa"/>
            <w:tcBorders>
              <w:top w:val="nil"/>
              <w:left w:val="nil"/>
              <w:bottom w:val="nil"/>
              <w:right w:val="nil"/>
            </w:tcBorders>
            <w:shd w:val="clear" w:color="auto" w:fill="auto"/>
            <w:noWrap/>
            <w:vAlign w:val="bottom"/>
          </w:tcPr>
          <w:p w14:paraId="276F0C04">
            <w:pPr>
              <w:bidi w:val="0"/>
              <w:jc w:val="center"/>
              <w:rPr>
                <w:rFonts w:hint="eastAsia"/>
              </w:rPr>
            </w:pPr>
            <w:r>
              <w:rPr>
                <w:rFonts w:hint="eastAsia"/>
                <w:lang w:val="en-US" w:eastAsia="zh-CN"/>
              </w:rPr>
              <w:t>大理</w:t>
            </w:r>
          </w:p>
        </w:tc>
        <w:tc>
          <w:tcPr>
            <w:tcW w:w="921" w:type="dxa"/>
            <w:tcBorders>
              <w:top w:val="nil"/>
              <w:left w:val="nil"/>
              <w:bottom w:val="nil"/>
              <w:right w:val="nil"/>
            </w:tcBorders>
            <w:shd w:val="clear" w:color="auto" w:fill="auto"/>
            <w:noWrap/>
            <w:vAlign w:val="center"/>
          </w:tcPr>
          <w:p w14:paraId="4907C5BC">
            <w:pPr>
              <w:bidi w:val="0"/>
              <w:jc w:val="center"/>
              <w:rPr>
                <w:rFonts w:hint="eastAsia"/>
              </w:rPr>
            </w:pPr>
            <w:r>
              <w:rPr>
                <w:rFonts w:hint="eastAsia"/>
                <w:lang w:val="en-US" w:eastAsia="zh-CN"/>
              </w:rPr>
              <w:t>25.6939</w:t>
            </w:r>
          </w:p>
        </w:tc>
        <w:tc>
          <w:tcPr>
            <w:tcW w:w="1000" w:type="dxa"/>
            <w:tcBorders>
              <w:top w:val="nil"/>
              <w:left w:val="nil"/>
              <w:bottom w:val="nil"/>
              <w:right w:val="nil"/>
            </w:tcBorders>
            <w:shd w:val="clear" w:color="auto" w:fill="auto"/>
            <w:noWrap/>
            <w:vAlign w:val="center"/>
          </w:tcPr>
          <w:p w14:paraId="5BB628D7">
            <w:pPr>
              <w:bidi w:val="0"/>
              <w:jc w:val="center"/>
              <w:rPr>
                <w:rFonts w:hint="eastAsia"/>
              </w:rPr>
            </w:pPr>
            <w:r>
              <w:rPr>
                <w:rFonts w:hint="eastAsia"/>
                <w:lang w:val="en-US" w:eastAsia="zh-CN"/>
              </w:rPr>
              <w:t>100.1617</w:t>
            </w:r>
          </w:p>
        </w:tc>
      </w:tr>
      <w:tr w14:paraId="7831E6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26C58488">
            <w:pPr>
              <w:bidi w:val="0"/>
              <w:jc w:val="center"/>
              <w:rPr>
                <w:rFonts w:hint="eastAsia"/>
              </w:rPr>
            </w:pPr>
            <w:r>
              <w:rPr>
                <w:rFonts w:hint="eastAsia"/>
                <w:lang w:val="en-US" w:eastAsia="zh-CN"/>
              </w:rPr>
              <w:t>天柱山Tianzhu Mountain</w:t>
            </w:r>
          </w:p>
        </w:tc>
        <w:tc>
          <w:tcPr>
            <w:tcW w:w="736" w:type="dxa"/>
            <w:tcBorders>
              <w:top w:val="nil"/>
              <w:left w:val="nil"/>
              <w:bottom w:val="nil"/>
              <w:right w:val="nil"/>
            </w:tcBorders>
            <w:shd w:val="clear" w:color="auto" w:fill="auto"/>
            <w:noWrap/>
            <w:vAlign w:val="bottom"/>
          </w:tcPr>
          <w:p w14:paraId="2DC535C7">
            <w:pPr>
              <w:bidi w:val="0"/>
              <w:jc w:val="center"/>
              <w:rPr>
                <w:rFonts w:hint="eastAsia"/>
              </w:rPr>
            </w:pPr>
            <w:r>
              <w:rPr>
                <w:rFonts w:hint="eastAsia"/>
                <w:lang w:val="en-US" w:eastAsia="zh-CN"/>
              </w:rPr>
              <w:t>7:00-17:30</w:t>
            </w:r>
          </w:p>
        </w:tc>
        <w:tc>
          <w:tcPr>
            <w:tcW w:w="550" w:type="dxa"/>
            <w:tcBorders>
              <w:top w:val="nil"/>
              <w:left w:val="nil"/>
              <w:bottom w:val="nil"/>
              <w:right w:val="nil"/>
            </w:tcBorders>
            <w:shd w:val="clear" w:color="auto" w:fill="auto"/>
            <w:noWrap/>
            <w:vAlign w:val="bottom"/>
          </w:tcPr>
          <w:p w14:paraId="3EFE6B81">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0A6103BF">
            <w:pPr>
              <w:bidi w:val="0"/>
              <w:jc w:val="center"/>
              <w:rPr>
                <w:rFonts w:hint="eastAsia"/>
              </w:rPr>
            </w:pPr>
            <w:r>
              <w:rPr>
                <w:rFonts w:hint="eastAsia"/>
                <w:lang w:val="en-US" w:eastAsia="zh-CN"/>
              </w:rPr>
              <w:t>108</w:t>
            </w:r>
          </w:p>
        </w:tc>
        <w:tc>
          <w:tcPr>
            <w:tcW w:w="550" w:type="dxa"/>
            <w:tcBorders>
              <w:top w:val="nil"/>
              <w:left w:val="nil"/>
              <w:bottom w:val="nil"/>
              <w:right w:val="nil"/>
            </w:tcBorders>
            <w:shd w:val="clear" w:color="auto" w:fill="auto"/>
            <w:noWrap/>
            <w:vAlign w:val="bottom"/>
          </w:tcPr>
          <w:p w14:paraId="6806D570">
            <w:pPr>
              <w:bidi w:val="0"/>
              <w:jc w:val="center"/>
              <w:rPr>
                <w:rFonts w:hint="eastAsia"/>
              </w:rPr>
            </w:pPr>
            <w:r>
              <w:rPr>
                <w:rFonts w:hint="eastAsia"/>
                <w:lang w:val="en-US" w:eastAsia="zh-CN"/>
              </w:rPr>
              <w:t>130</w:t>
            </w:r>
          </w:p>
        </w:tc>
        <w:tc>
          <w:tcPr>
            <w:tcW w:w="879" w:type="dxa"/>
            <w:tcBorders>
              <w:top w:val="nil"/>
              <w:left w:val="nil"/>
              <w:bottom w:val="nil"/>
              <w:right w:val="nil"/>
            </w:tcBorders>
            <w:shd w:val="clear" w:color="auto" w:fill="auto"/>
            <w:noWrap/>
            <w:vAlign w:val="bottom"/>
          </w:tcPr>
          <w:p w14:paraId="70E125F0">
            <w:pPr>
              <w:bidi w:val="0"/>
              <w:jc w:val="center"/>
              <w:rPr>
                <w:rFonts w:hint="eastAsia"/>
              </w:rPr>
            </w:pPr>
            <w:r>
              <w:rPr>
                <w:rFonts w:hint="eastAsia"/>
                <w:lang w:val="en-US" w:eastAsia="zh-CN"/>
              </w:rPr>
              <w:t>安庆</w:t>
            </w:r>
          </w:p>
        </w:tc>
        <w:tc>
          <w:tcPr>
            <w:tcW w:w="921" w:type="dxa"/>
            <w:tcBorders>
              <w:top w:val="nil"/>
              <w:left w:val="nil"/>
              <w:bottom w:val="nil"/>
              <w:right w:val="nil"/>
            </w:tcBorders>
            <w:shd w:val="clear" w:color="auto" w:fill="auto"/>
            <w:noWrap/>
            <w:vAlign w:val="center"/>
          </w:tcPr>
          <w:p w14:paraId="0CB013ED">
            <w:pPr>
              <w:bidi w:val="0"/>
              <w:jc w:val="center"/>
              <w:rPr>
                <w:rFonts w:hint="eastAsia"/>
              </w:rPr>
            </w:pPr>
            <w:r>
              <w:rPr>
                <w:rFonts w:hint="eastAsia"/>
                <w:lang w:val="en-US" w:eastAsia="zh-CN"/>
              </w:rPr>
              <w:t>30.5429</w:t>
            </w:r>
          </w:p>
        </w:tc>
        <w:tc>
          <w:tcPr>
            <w:tcW w:w="1000" w:type="dxa"/>
            <w:tcBorders>
              <w:top w:val="nil"/>
              <w:left w:val="nil"/>
              <w:bottom w:val="nil"/>
              <w:right w:val="nil"/>
            </w:tcBorders>
            <w:shd w:val="clear" w:color="auto" w:fill="auto"/>
            <w:noWrap/>
            <w:vAlign w:val="center"/>
          </w:tcPr>
          <w:p w14:paraId="3C3B86F4">
            <w:pPr>
              <w:bidi w:val="0"/>
              <w:jc w:val="center"/>
              <w:rPr>
                <w:rFonts w:hint="eastAsia"/>
              </w:rPr>
            </w:pPr>
            <w:r>
              <w:rPr>
                <w:rFonts w:hint="eastAsia"/>
                <w:lang w:val="en-US" w:eastAsia="zh-CN"/>
              </w:rPr>
              <w:t>117.0638</w:t>
            </w:r>
          </w:p>
        </w:tc>
      </w:tr>
      <w:tr w14:paraId="33F7F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171DE15">
            <w:pPr>
              <w:bidi w:val="0"/>
              <w:jc w:val="center"/>
              <w:rPr>
                <w:rFonts w:hint="eastAsia"/>
              </w:rPr>
            </w:pPr>
            <w:r>
              <w:rPr>
                <w:rFonts w:hint="eastAsia"/>
                <w:lang w:val="en-US" w:eastAsia="zh-CN"/>
              </w:rPr>
              <w:t>贵清山旅游风景区Guiqing Mountain Tourism Scenic Area</w:t>
            </w:r>
          </w:p>
        </w:tc>
        <w:tc>
          <w:tcPr>
            <w:tcW w:w="736" w:type="dxa"/>
            <w:tcBorders>
              <w:top w:val="nil"/>
              <w:left w:val="nil"/>
              <w:bottom w:val="nil"/>
              <w:right w:val="nil"/>
            </w:tcBorders>
            <w:shd w:val="clear" w:color="auto" w:fill="auto"/>
            <w:noWrap/>
            <w:vAlign w:val="bottom"/>
          </w:tcPr>
          <w:p w14:paraId="4C022CD2">
            <w:pPr>
              <w:bidi w:val="0"/>
              <w:jc w:val="center"/>
              <w:rPr>
                <w:rFonts w:hint="eastAsia"/>
              </w:rPr>
            </w:pPr>
            <w:r>
              <w:rPr>
                <w:rFonts w:hint="eastAsia"/>
                <w:lang w:val="en-US" w:eastAsia="zh-CN"/>
              </w:rPr>
              <w:t>8:30-18:00</w:t>
            </w:r>
          </w:p>
        </w:tc>
        <w:tc>
          <w:tcPr>
            <w:tcW w:w="550" w:type="dxa"/>
            <w:tcBorders>
              <w:top w:val="nil"/>
              <w:left w:val="nil"/>
              <w:bottom w:val="nil"/>
              <w:right w:val="nil"/>
            </w:tcBorders>
            <w:shd w:val="clear" w:color="auto" w:fill="auto"/>
            <w:noWrap/>
            <w:vAlign w:val="bottom"/>
          </w:tcPr>
          <w:p w14:paraId="43805933">
            <w:pPr>
              <w:bidi w:val="0"/>
              <w:jc w:val="center"/>
              <w:rPr>
                <w:rFonts w:hint="eastAsia"/>
              </w:rPr>
            </w:pPr>
            <w:r>
              <w:rPr>
                <w:rFonts w:hint="eastAsia"/>
                <w:lang w:val="en-US" w:eastAsia="zh-CN"/>
              </w:rPr>
              <w:t>4.5</w:t>
            </w:r>
          </w:p>
        </w:tc>
        <w:tc>
          <w:tcPr>
            <w:tcW w:w="550" w:type="dxa"/>
            <w:tcBorders>
              <w:top w:val="nil"/>
              <w:left w:val="nil"/>
              <w:bottom w:val="nil"/>
              <w:right w:val="nil"/>
            </w:tcBorders>
            <w:shd w:val="clear" w:color="auto" w:fill="auto"/>
            <w:noWrap/>
            <w:vAlign w:val="bottom"/>
          </w:tcPr>
          <w:p w14:paraId="3163E2A9">
            <w:pPr>
              <w:bidi w:val="0"/>
              <w:jc w:val="center"/>
              <w:rPr>
                <w:rFonts w:hint="eastAsia"/>
              </w:rPr>
            </w:pPr>
            <w:r>
              <w:rPr>
                <w:rFonts w:hint="eastAsia"/>
                <w:lang w:val="en-US" w:eastAsia="zh-CN"/>
              </w:rPr>
              <w:t>4</w:t>
            </w:r>
          </w:p>
        </w:tc>
        <w:tc>
          <w:tcPr>
            <w:tcW w:w="550" w:type="dxa"/>
            <w:tcBorders>
              <w:top w:val="nil"/>
              <w:left w:val="nil"/>
              <w:bottom w:val="nil"/>
              <w:right w:val="nil"/>
            </w:tcBorders>
            <w:shd w:val="clear" w:color="auto" w:fill="auto"/>
            <w:noWrap/>
            <w:vAlign w:val="bottom"/>
          </w:tcPr>
          <w:p w14:paraId="46AD5BD2">
            <w:pPr>
              <w:bidi w:val="0"/>
              <w:jc w:val="center"/>
              <w:rPr>
                <w:rFonts w:hint="eastAsia"/>
              </w:rPr>
            </w:pPr>
            <w:r>
              <w:rPr>
                <w:rFonts w:hint="eastAsia"/>
                <w:lang w:val="en-US" w:eastAsia="zh-CN"/>
              </w:rPr>
              <w:t>50</w:t>
            </w:r>
          </w:p>
        </w:tc>
        <w:tc>
          <w:tcPr>
            <w:tcW w:w="879" w:type="dxa"/>
            <w:tcBorders>
              <w:top w:val="nil"/>
              <w:left w:val="nil"/>
              <w:bottom w:val="nil"/>
              <w:right w:val="nil"/>
            </w:tcBorders>
            <w:shd w:val="clear" w:color="auto" w:fill="auto"/>
            <w:noWrap/>
            <w:vAlign w:val="bottom"/>
          </w:tcPr>
          <w:p w14:paraId="5334C73D">
            <w:pPr>
              <w:bidi w:val="0"/>
              <w:jc w:val="center"/>
              <w:rPr>
                <w:rFonts w:hint="eastAsia"/>
              </w:rPr>
            </w:pPr>
            <w:r>
              <w:rPr>
                <w:rFonts w:hint="eastAsia"/>
                <w:lang w:val="en-US" w:eastAsia="zh-CN"/>
              </w:rPr>
              <w:t>定西</w:t>
            </w:r>
          </w:p>
        </w:tc>
        <w:tc>
          <w:tcPr>
            <w:tcW w:w="921" w:type="dxa"/>
            <w:tcBorders>
              <w:top w:val="nil"/>
              <w:left w:val="nil"/>
              <w:bottom w:val="nil"/>
              <w:right w:val="nil"/>
            </w:tcBorders>
            <w:shd w:val="clear" w:color="auto" w:fill="auto"/>
            <w:noWrap/>
            <w:vAlign w:val="center"/>
          </w:tcPr>
          <w:p w14:paraId="6B095E59">
            <w:pPr>
              <w:bidi w:val="0"/>
              <w:jc w:val="center"/>
              <w:rPr>
                <w:rFonts w:hint="eastAsia"/>
              </w:rPr>
            </w:pPr>
            <w:r>
              <w:rPr>
                <w:rFonts w:hint="eastAsia"/>
                <w:lang w:val="en-US" w:eastAsia="zh-CN"/>
              </w:rPr>
              <w:t>35.5811</w:t>
            </w:r>
          </w:p>
        </w:tc>
        <w:tc>
          <w:tcPr>
            <w:tcW w:w="1000" w:type="dxa"/>
            <w:tcBorders>
              <w:top w:val="nil"/>
              <w:left w:val="nil"/>
              <w:bottom w:val="nil"/>
              <w:right w:val="nil"/>
            </w:tcBorders>
            <w:shd w:val="clear" w:color="auto" w:fill="auto"/>
            <w:noWrap/>
            <w:vAlign w:val="center"/>
          </w:tcPr>
          <w:p w14:paraId="571C7787">
            <w:pPr>
              <w:bidi w:val="0"/>
              <w:jc w:val="center"/>
              <w:rPr>
                <w:rFonts w:hint="eastAsia"/>
              </w:rPr>
            </w:pPr>
            <w:r>
              <w:rPr>
                <w:rFonts w:hint="eastAsia"/>
                <w:lang w:val="en-US" w:eastAsia="zh-CN"/>
              </w:rPr>
              <w:t>104.6258</w:t>
            </w:r>
          </w:p>
        </w:tc>
      </w:tr>
      <w:tr w14:paraId="72CE95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4AD73C3">
            <w:pPr>
              <w:bidi w:val="0"/>
              <w:jc w:val="center"/>
              <w:rPr>
                <w:rFonts w:hint="eastAsia"/>
              </w:rPr>
            </w:pPr>
            <w:r>
              <w:rPr>
                <w:rFonts w:hint="eastAsia"/>
                <w:lang w:val="en-US" w:eastAsia="zh-CN"/>
              </w:rPr>
              <w:t>关山草原Guanshan Grasslands</w:t>
            </w:r>
          </w:p>
        </w:tc>
        <w:tc>
          <w:tcPr>
            <w:tcW w:w="736" w:type="dxa"/>
            <w:tcBorders>
              <w:top w:val="nil"/>
              <w:left w:val="nil"/>
              <w:bottom w:val="nil"/>
              <w:right w:val="nil"/>
            </w:tcBorders>
            <w:shd w:val="clear" w:color="auto" w:fill="auto"/>
            <w:noWrap/>
            <w:vAlign w:val="bottom"/>
          </w:tcPr>
          <w:p w14:paraId="718C7F87">
            <w:pPr>
              <w:bidi w:val="0"/>
              <w:jc w:val="center"/>
              <w:rPr>
                <w:rFonts w:hint="eastAsia"/>
              </w:rPr>
            </w:pPr>
            <w:r>
              <w:rPr>
                <w:rFonts w:hint="eastAsia"/>
                <w:lang w:val="en-US" w:eastAsia="zh-CN"/>
              </w:rPr>
              <w:t>08:00-18:00</w:t>
            </w:r>
          </w:p>
        </w:tc>
        <w:tc>
          <w:tcPr>
            <w:tcW w:w="550" w:type="dxa"/>
            <w:tcBorders>
              <w:top w:val="nil"/>
              <w:left w:val="nil"/>
              <w:bottom w:val="nil"/>
              <w:right w:val="nil"/>
            </w:tcBorders>
            <w:shd w:val="clear" w:color="auto" w:fill="auto"/>
            <w:noWrap/>
            <w:vAlign w:val="bottom"/>
          </w:tcPr>
          <w:p w14:paraId="3E447EF8">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4BD9D48C">
            <w:pPr>
              <w:bidi w:val="0"/>
              <w:jc w:val="center"/>
              <w:rPr>
                <w:rFonts w:hint="eastAsia"/>
              </w:rPr>
            </w:pPr>
            <w:r>
              <w:rPr>
                <w:rFonts w:hint="eastAsia"/>
                <w:lang w:val="en-US" w:eastAsia="zh-CN"/>
              </w:rPr>
              <w:t>4.5</w:t>
            </w:r>
          </w:p>
        </w:tc>
        <w:tc>
          <w:tcPr>
            <w:tcW w:w="550" w:type="dxa"/>
            <w:tcBorders>
              <w:top w:val="nil"/>
              <w:left w:val="nil"/>
              <w:bottom w:val="nil"/>
              <w:right w:val="nil"/>
            </w:tcBorders>
            <w:shd w:val="clear" w:color="auto" w:fill="auto"/>
            <w:noWrap/>
            <w:vAlign w:val="bottom"/>
          </w:tcPr>
          <w:p w14:paraId="1A2330F1">
            <w:pPr>
              <w:bidi w:val="0"/>
              <w:jc w:val="center"/>
              <w:rPr>
                <w:rFonts w:hint="eastAsia"/>
              </w:rPr>
            </w:pPr>
            <w:r>
              <w:rPr>
                <w:rFonts w:hint="eastAsia"/>
                <w:lang w:val="en-US" w:eastAsia="zh-CN"/>
              </w:rPr>
              <w:t>55</w:t>
            </w:r>
          </w:p>
        </w:tc>
        <w:tc>
          <w:tcPr>
            <w:tcW w:w="879" w:type="dxa"/>
            <w:tcBorders>
              <w:top w:val="nil"/>
              <w:left w:val="nil"/>
              <w:bottom w:val="nil"/>
              <w:right w:val="nil"/>
            </w:tcBorders>
            <w:shd w:val="clear" w:color="auto" w:fill="auto"/>
            <w:noWrap/>
            <w:vAlign w:val="bottom"/>
          </w:tcPr>
          <w:p w14:paraId="1EAD54CD">
            <w:pPr>
              <w:bidi w:val="0"/>
              <w:jc w:val="center"/>
              <w:rPr>
                <w:rFonts w:hint="eastAsia"/>
              </w:rPr>
            </w:pPr>
            <w:r>
              <w:rPr>
                <w:rFonts w:hint="eastAsia"/>
                <w:lang w:val="en-US" w:eastAsia="zh-CN"/>
              </w:rPr>
              <w:t>宝鸡</w:t>
            </w:r>
          </w:p>
        </w:tc>
        <w:tc>
          <w:tcPr>
            <w:tcW w:w="921" w:type="dxa"/>
            <w:tcBorders>
              <w:top w:val="nil"/>
              <w:left w:val="nil"/>
              <w:bottom w:val="nil"/>
              <w:right w:val="nil"/>
            </w:tcBorders>
            <w:shd w:val="clear" w:color="auto" w:fill="auto"/>
            <w:noWrap/>
            <w:vAlign w:val="center"/>
          </w:tcPr>
          <w:p w14:paraId="54F55C5A">
            <w:pPr>
              <w:bidi w:val="0"/>
              <w:jc w:val="center"/>
              <w:rPr>
                <w:rFonts w:hint="eastAsia"/>
              </w:rPr>
            </w:pPr>
            <w:r>
              <w:rPr>
                <w:rFonts w:hint="eastAsia"/>
                <w:lang w:val="en-US" w:eastAsia="zh-CN"/>
              </w:rPr>
              <w:t>34.3628</w:t>
            </w:r>
          </w:p>
        </w:tc>
        <w:tc>
          <w:tcPr>
            <w:tcW w:w="1000" w:type="dxa"/>
            <w:tcBorders>
              <w:top w:val="nil"/>
              <w:left w:val="nil"/>
              <w:bottom w:val="nil"/>
              <w:right w:val="nil"/>
            </w:tcBorders>
            <w:shd w:val="clear" w:color="auto" w:fill="auto"/>
            <w:noWrap/>
            <w:vAlign w:val="center"/>
          </w:tcPr>
          <w:p w14:paraId="1DD61164">
            <w:pPr>
              <w:bidi w:val="0"/>
              <w:jc w:val="center"/>
              <w:rPr>
                <w:rFonts w:hint="eastAsia"/>
              </w:rPr>
            </w:pPr>
            <w:r>
              <w:rPr>
                <w:rFonts w:hint="eastAsia"/>
                <w:lang w:val="en-US" w:eastAsia="zh-CN"/>
              </w:rPr>
              <w:t>107.2377</w:t>
            </w:r>
          </w:p>
        </w:tc>
      </w:tr>
      <w:tr w14:paraId="72B81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038D9ED">
            <w:pPr>
              <w:bidi w:val="0"/>
              <w:jc w:val="center"/>
              <w:rPr>
                <w:rFonts w:hint="eastAsia"/>
              </w:rPr>
            </w:pPr>
            <w:r>
              <w:rPr>
                <w:rFonts w:hint="eastAsia"/>
                <w:lang w:val="en-US" w:eastAsia="zh-CN"/>
              </w:rPr>
              <w:t>夹山国家森林公园Jiashan National Forest Park</w:t>
            </w:r>
          </w:p>
        </w:tc>
        <w:tc>
          <w:tcPr>
            <w:tcW w:w="736" w:type="dxa"/>
            <w:tcBorders>
              <w:top w:val="nil"/>
              <w:left w:val="nil"/>
              <w:bottom w:val="nil"/>
              <w:right w:val="nil"/>
            </w:tcBorders>
            <w:shd w:val="clear" w:color="auto" w:fill="auto"/>
            <w:noWrap/>
            <w:vAlign w:val="bottom"/>
          </w:tcPr>
          <w:p w14:paraId="3ECD205A">
            <w:pPr>
              <w:bidi w:val="0"/>
              <w:jc w:val="center"/>
              <w:rPr>
                <w:rFonts w:hint="eastAsia"/>
              </w:rPr>
            </w:pPr>
            <w:r>
              <w:rPr>
                <w:rFonts w:hint="eastAsia"/>
                <w:lang w:val="en-US" w:eastAsia="zh-CN"/>
              </w:rPr>
              <w:t>8:00-17:30</w:t>
            </w:r>
          </w:p>
        </w:tc>
        <w:tc>
          <w:tcPr>
            <w:tcW w:w="550" w:type="dxa"/>
            <w:tcBorders>
              <w:top w:val="nil"/>
              <w:left w:val="nil"/>
              <w:bottom w:val="nil"/>
              <w:right w:val="nil"/>
            </w:tcBorders>
            <w:shd w:val="clear" w:color="auto" w:fill="auto"/>
            <w:noWrap/>
            <w:vAlign w:val="bottom"/>
          </w:tcPr>
          <w:p w14:paraId="3FE03946">
            <w:pPr>
              <w:bidi w:val="0"/>
              <w:jc w:val="center"/>
              <w:rPr>
                <w:rFonts w:hint="eastAsia"/>
              </w:rPr>
            </w:pPr>
            <w:r>
              <w:rPr>
                <w:rFonts w:hint="eastAsia"/>
                <w:lang w:val="en-US" w:eastAsia="zh-CN"/>
              </w:rPr>
              <w:t>4.3</w:t>
            </w:r>
          </w:p>
        </w:tc>
        <w:tc>
          <w:tcPr>
            <w:tcW w:w="550" w:type="dxa"/>
            <w:tcBorders>
              <w:top w:val="nil"/>
              <w:left w:val="nil"/>
              <w:bottom w:val="nil"/>
              <w:right w:val="nil"/>
            </w:tcBorders>
            <w:shd w:val="clear" w:color="auto" w:fill="auto"/>
            <w:noWrap/>
            <w:vAlign w:val="bottom"/>
          </w:tcPr>
          <w:p w14:paraId="1AF7DBD2">
            <w:pPr>
              <w:bidi w:val="0"/>
              <w:jc w:val="center"/>
              <w:rPr>
                <w:rFonts w:hint="eastAsia"/>
              </w:rPr>
            </w:pPr>
            <w:r>
              <w:rPr>
                <w:rFonts w:hint="eastAsia"/>
                <w:lang w:val="en-US" w:eastAsia="zh-CN"/>
              </w:rPr>
              <w:t>4.5</w:t>
            </w:r>
          </w:p>
        </w:tc>
        <w:tc>
          <w:tcPr>
            <w:tcW w:w="550" w:type="dxa"/>
            <w:tcBorders>
              <w:top w:val="nil"/>
              <w:left w:val="nil"/>
              <w:bottom w:val="nil"/>
              <w:right w:val="nil"/>
            </w:tcBorders>
            <w:shd w:val="clear" w:color="auto" w:fill="auto"/>
            <w:noWrap/>
            <w:vAlign w:val="bottom"/>
          </w:tcPr>
          <w:p w14:paraId="5ADE30B2">
            <w:pPr>
              <w:bidi w:val="0"/>
              <w:jc w:val="center"/>
              <w:rPr>
                <w:rFonts w:hint="eastAsia"/>
              </w:rPr>
            </w:pPr>
            <w:r>
              <w:rPr>
                <w:rFonts w:hint="eastAsia"/>
                <w:lang w:val="en-US" w:eastAsia="zh-CN"/>
              </w:rPr>
              <w:t>55</w:t>
            </w:r>
          </w:p>
        </w:tc>
        <w:tc>
          <w:tcPr>
            <w:tcW w:w="879" w:type="dxa"/>
            <w:tcBorders>
              <w:top w:val="nil"/>
              <w:left w:val="nil"/>
              <w:bottom w:val="nil"/>
              <w:right w:val="nil"/>
            </w:tcBorders>
            <w:shd w:val="clear" w:color="auto" w:fill="auto"/>
            <w:noWrap/>
            <w:vAlign w:val="bottom"/>
          </w:tcPr>
          <w:p w14:paraId="233E01D1">
            <w:pPr>
              <w:bidi w:val="0"/>
              <w:jc w:val="center"/>
              <w:rPr>
                <w:rFonts w:hint="eastAsia"/>
              </w:rPr>
            </w:pPr>
            <w:r>
              <w:rPr>
                <w:rFonts w:hint="eastAsia"/>
                <w:lang w:val="en-US" w:eastAsia="zh-CN"/>
              </w:rPr>
              <w:t>常德</w:t>
            </w:r>
          </w:p>
        </w:tc>
        <w:tc>
          <w:tcPr>
            <w:tcW w:w="921" w:type="dxa"/>
            <w:tcBorders>
              <w:top w:val="nil"/>
              <w:left w:val="nil"/>
              <w:bottom w:val="nil"/>
              <w:right w:val="nil"/>
            </w:tcBorders>
            <w:shd w:val="clear" w:color="auto" w:fill="auto"/>
            <w:noWrap/>
            <w:vAlign w:val="center"/>
          </w:tcPr>
          <w:p w14:paraId="7DAE172F">
            <w:pPr>
              <w:bidi w:val="0"/>
              <w:jc w:val="center"/>
              <w:rPr>
                <w:rFonts w:hint="eastAsia"/>
              </w:rPr>
            </w:pPr>
            <w:r>
              <w:rPr>
                <w:rFonts w:hint="eastAsia"/>
                <w:lang w:val="en-US" w:eastAsia="zh-CN"/>
              </w:rPr>
              <w:t>29.0316</w:t>
            </w:r>
          </w:p>
        </w:tc>
        <w:tc>
          <w:tcPr>
            <w:tcW w:w="1000" w:type="dxa"/>
            <w:tcBorders>
              <w:top w:val="nil"/>
              <w:left w:val="nil"/>
              <w:bottom w:val="nil"/>
              <w:right w:val="nil"/>
            </w:tcBorders>
            <w:shd w:val="clear" w:color="auto" w:fill="auto"/>
            <w:noWrap/>
            <w:vAlign w:val="center"/>
          </w:tcPr>
          <w:p w14:paraId="3E35D063">
            <w:pPr>
              <w:bidi w:val="0"/>
              <w:jc w:val="center"/>
              <w:rPr>
                <w:rFonts w:hint="eastAsia"/>
              </w:rPr>
            </w:pPr>
            <w:r>
              <w:rPr>
                <w:rFonts w:hint="eastAsia"/>
                <w:lang w:val="en-US" w:eastAsia="zh-CN"/>
              </w:rPr>
              <w:t>111.6985</w:t>
            </w:r>
          </w:p>
        </w:tc>
      </w:tr>
      <w:tr w14:paraId="08F9F1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7007DDF5">
            <w:pPr>
              <w:bidi w:val="0"/>
              <w:jc w:val="center"/>
              <w:rPr>
                <w:rFonts w:hint="eastAsia"/>
              </w:rPr>
            </w:pPr>
            <w:r>
              <w:rPr>
                <w:rFonts w:hint="eastAsia"/>
                <w:lang w:val="en-US" w:eastAsia="zh-CN"/>
              </w:rPr>
              <w:t>恩施地心谷景区Enshi Dixin Valley Scenic Spot</w:t>
            </w:r>
          </w:p>
        </w:tc>
        <w:tc>
          <w:tcPr>
            <w:tcW w:w="736" w:type="dxa"/>
            <w:tcBorders>
              <w:top w:val="nil"/>
              <w:left w:val="nil"/>
              <w:bottom w:val="nil"/>
              <w:right w:val="nil"/>
            </w:tcBorders>
            <w:shd w:val="clear" w:color="auto" w:fill="auto"/>
            <w:noWrap/>
            <w:vAlign w:val="bottom"/>
          </w:tcPr>
          <w:p w14:paraId="10DD699D">
            <w:pPr>
              <w:bidi w:val="0"/>
              <w:jc w:val="center"/>
              <w:rPr>
                <w:rFonts w:hint="eastAsia"/>
              </w:rPr>
            </w:pPr>
            <w:r>
              <w:rPr>
                <w:rFonts w:hint="eastAsia"/>
                <w:lang w:val="en-US" w:eastAsia="zh-CN"/>
              </w:rPr>
              <w:t>08:00-15:00</w:t>
            </w:r>
          </w:p>
        </w:tc>
        <w:tc>
          <w:tcPr>
            <w:tcW w:w="550" w:type="dxa"/>
            <w:tcBorders>
              <w:top w:val="nil"/>
              <w:left w:val="nil"/>
              <w:bottom w:val="nil"/>
              <w:right w:val="nil"/>
            </w:tcBorders>
            <w:shd w:val="clear" w:color="auto" w:fill="auto"/>
            <w:noWrap/>
            <w:vAlign w:val="bottom"/>
          </w:tcPr>
          <w:p w14:paraId="0264B65E">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4D804563">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187B73AF">
            <w:pPr>
              <w:bidi w:val="0"/>
              <w:jc w:val="center"/>
              <w:rPr>
                <w:rFonts w:hint="eastAsia"/>
              </w:rPr>
            </w:pPr>
            <w:r>
              <w:rPr>
                <w:rFonts w:hint="eastAsia"/>
                <w:lang w:val="en-US" w:eastAsia="zh-CN"/>
              </w:rPr>
              <w:t>105</w:t>
            </w:r>
          </w:p>
        </w:tc>
        <w:tc>
          <w:tcPr>
            <w:tcW w:w="879" w:type="dxa"/>
            <w:tcBorders>
              <w:top w:val="nil"/>
              <w:left w:val="nil"/>
              <w:bottom w:val="nil"/>
              <w:right w:val="nil"/>
            </w:tcBorders>
            <w:shd w:val="clear" w:color="auto" w:fill="auto"/>
            <w:noWrap/>
            <w:vAlign w:val="bottom"/>
          </w:tcPr>
          <w:p w14:paraId="2CB3C5AD">
            <w:pPr>
              <w:bidi w:val="0"/>
              <w:jc w:val="center"/>
              <w:rPr>
                <w:rFonts w:hint="eastAsia"/>
              </w:rPr>
            </w:pPr>
            <w:r>
              <w:rPr>
                <w:rFonts w:hint="eastAsia"/>
                <w:lang w:val="en-US" w:eastAsia="zh-CN"/>
              </w:rPr>
              <w:t>恩施</w:t>
            </w:r>
          </w:p>
        </w:tc>
        <w:tc>
          <w:tcPr>
            <w:tcW w:w="921" w:type="dxa"/>
            <w:tcBorders>
              <w:top w:val="nil"/>
              <w:left w:val="nil"/>
              <w:bottom w:val="nil"/>
              <w:right w:val="nil"/>
            </w:tcBorders>
            <w:shd w:val="clear" w:color="auto" w:fill="auto"/>
            <w:noWrap/>
            <w:vAlign w:val="center"/>
          </w:tcPr>
          <w:p w14:paraId="5FC976C0">
            <w:pPr>
              <w:bidi w:val="0"/>
              <w:jc w:val="center"/>
              <w:rPr>
                <w:rFonts w:hint="eastAsia"/>
              </w:rPr>
            </w:pPr>
            <w:r>
              <w:rPr>
                <w:rFonts w:hint="eastAsia"/>
                <w:lang w:val="en-US" w:eastAsia="zh-CN"/>
              </w:rPr>
              <w:t>30.2722</w:t>
            </w:r>
          </w:p>
        </w:tc>
        <w:tc>
          <w:tcPr>
            <w:tcW w:w="1000" w:type="dxa"/>
            <w:tcBorders>
              <w:top w:val="nil"/>
              <w:left w:val="nil"/>
              <w:bottom w:val="nil"/>
              <w:right w:val="nil"/>
            </w:tcBorders>
            <w:shd w:val="clear" w:color="auto" w:fill="auto"/>
            <w:noWrap/>
            <w:vAlign w:val="center"/>
          </w:tcPr>
          <w:p w14:paraId="7451862C">
            <w:pPr>
              <w:bidi w:val="0"/>
              <w:jc w:val="center"/>
              <w:rPr>
                <w:rFonts w:hint="eastAsia"/>
              </w:rPr>
            </w:pPr>
            <w:r>
              <w:rPr>
                <w:rFonts w:hint="eastAsia"/>
                <w:lang w:val="en-US" w:eastAsia="zh-CN"/>
              </w:rPr>
              <w:t>109.4882</w:t>
            </w:r>
          </w:p>
        </w:tc>
      </w:tr>
      <w:tr w14:paraId="4692E3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1AD44D04">
            <w:pPr>
              <w:bidi w:val="0"/>
              <w:jc w:val="center"/>
              <w:rPr>
                <w:rFonts w:hint="eastAsia"/>
              </w:rPr>
            </w:pPr>
            <w:r>
              <w:rPr>
                <w:rFonts w:hint="eastAsia"/>
                <w:lang w:val="en-US" w:eastAsia="zh-CN"/>
              </w:rPr>
              <w:t>广东罗浮山风景名胜区Luofu Mountain</w:t>
            </w:r>
          </w:p>
        </w:tc>
        <w:tc>
          <w:tcPr>
            <w:tcW w:w="736" w:type="dxa"/>
            <w:tcBorders>
              <w:top w:val="nil"/>
              <w:left w:val="nil"/>
              <w:bottom w:val="nil"/>
              <w:right w:val="nil"/>
            </w:tcBorders>
            <w:shd w:val="clear" w:color="auto" w:fill="auto"/>
            <w:noWrap/>
            <w:vAlign w:val="bottom"/>
          </w:tcPr>
          <w:p w14:paraId="28F978E9">
            <w:pPr>
              <w:bidi w:val="0"/>
              <w:jc w:val="center"/>
              <w:rPr>
                <w:rFonts w:hint="eastAsia"/>
              </w:rPr>
            </w:pPr>
            <w:r>
              <w:rPr>
                <w:rFonts w:hint="eastAsia"/>
                <w:lang w:val="en-US" w:eastAsia="zh-CN"/>
              </w:rPr>
              <w:t>07:00-18:00</w:t>
            </w:r>
          </w:p>
        </w:tc>
        <w:tc>
          <w:tcPr>
            <w:tcW w:w="550" w:type="dxa"/>
            <w:tcBorders>
              <w:top w:val="nil"/>
              <w:left w:val="nil"/>
              <w:bottom w:val="nil"/>
              <w:right w:val="nil"/>
            </w:tcBorders>
            <w:shd w:val="clear" w:color="auto" w:fill="auto"/>
            <w:noWrap/>
            <w:vAlign w:val="bottom"/>
          </w:tcPr>
          <w:p w14:paraId="0312E38D">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05BD5EE3">
            <w:pPr>
              <w:bidi w:val="0"/>
              <w:jc w:val="center"/>
              <w:rPr>
                <w:rFonts w:hint="eastAsia"/>
              </w:rPr>
            </w:pPr>
            <w:r>
              <w:rPr>
                <w:rFonts w:hint="eastAsia"/>
                <w:lang w:val="en-US" w:eastAsia="zh-CN"/>
              </w:rPr>
              <w:t>108</w:t>
            </w:r>
          </w:p>
        </w:tc>
        <w:tc>
          <w:tcPr>
            <w:tcW w:w="550" w:type="dxa"/>
            <w:tcBorders>
              <w:top w:val="nil"/>
              <w:left w:val="nil"/>
              <w:bottom w:val="nil"/>
              <w:right w:val="nil"/>
            </w:tcBorders>
            <w:shd w:val="clear" w:color="auto" w:fill="auto"/>
            <w:noWrap/>
            <w:vAlign w:val="bottom"/>
          </w:tcPr>
          <w:p w14:paraId="7DDAF1DA">
            <w:pPr>
              <w:bidi w:val="0"/>
              <w:jc w:val="center"/>
              <w:rPr>
                <w:rFonts w:hint="eastAsia"/>
              </w:rPr>
            </w:pPr>
            <w:r>
              <w:rPr>
                <w:rFonts w:hint="eastAsia"/>
                <w:lang w:val="en-US" w:eastAsia="zh-CN"/>
              </w:rPr>
              <w:t>54</w:t>
            </w:r>
          </w:p>
        </w:tc>
        <w:tc>
          <w:tcPr>
            <w:tcW w:w="879" w:type="dxa"/>
            <w:tcBorders>
              <w:top w:val="nil"/>
              <w:left w:val="nil"/>
              <w:bottom w:val="nil"/>
              <w:right w:val="nil"/>
            </w:tcBorders>
            <w:shd w:val="clear" w:color="auto" w:fill="auto"/>
            <w:noWrap/>
            <w:vAlign w:val="bottom"/>
          </w:tcPr>
          <w:p w14:paraId="4763EA3E">
            <w:pPr>
              <w:bidi w:val="0"/>
              <w:jc w:val="center"/>
              <w:rPr>
                <w:rFonts w:hint="eastAsia"/>
              </w:rPr>
            </w:pPr>
            <w:r>
              <w:rPr>
                <w:rFonts w:hint="eastAsia"/>
                <w:lang w:val="en-US" w:eastAsia="zh-CN"/>
              </w:rPr>
              <w:t>惠州</w:t>
            </w:r>
          </w:p>
        </w:tc>
        <w:tc>
          <w:tcPr>
            <w:tcW w:w="921" w:type="dxa"/>
            <w:tcBorders>
              <w:top w:val="nil"/>
              <w:left w:val="nil"/>
              <w:bottom w:val="nil"/>
              <w:right w:val="nil"/>
            </w:tcBorders>
            <w:shd w:val="clear" w:color="auto" w:fill="auto"/>
            <w:noWrap/>
            <w:vAlign w:val="center"/>
          </w:tcPr>
          <w:p w14:paraId="674A64A3">
            <w:pPr>
              <w:bidi w:val="0"/>
              <w:jc w:val="center"/>
              <w:rPr>
                <w:rFonts w:hint="eastAsia"/>
              </w:rPr>
            </w:pPr>
            <w:r>
              <w:rPr>
                <w:rFonts w:hint="eastAsia"/>
                <w:lang w:val="en-US" w:eastAsia="zh-CN"/>
              </w:rPr>
              <w:t>23.1103</w:t>
            </w:r>
          </w:p>
        </w:tc>
        <w:tc>
          <w:tcPr>
            <w:tcW w:w="1000" w:type="dxa"/>
            <w:tcBorders>
              <w:top w:val="nil"/>
              <w:left w:val="nil"/>
              <w:bottom w:val="nil"/>
              <w:right w:val="nil"/>
            </w:tcBorders>
            <w:shd w:val="clear" w:color="auto" w:fill="auto"/>
            <w:noWrap/>
            <w:vAlign w:val="center"/>
          </w:tcPr>
          <w:p w14:paraId="711D8716">
            <w:pPr>
              <w:bidi w:val="0"/>
              <w:jc w:val="center"/>
              <w:rPr>
                <w:rFonts w:hint="eastAsia"/>
              </w:rPr>
            </w:pPr>
            <w:r>
              <w:rPr>
                <w:rFonts w:hint="eastAsia"/>
                <w:lang w:val="en-US" w:eastAsia="zh-CN"/>
              </w:rPr>
              <w:t>114.4158</w:t>
            </w:r>
          </w:p>
        </w:tc>
      </w:tr>
      <w:tr w14:paraId="0C127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DB39EB4">
            <w:pPr>
              <w:bidi w:val="0"/>
              <w:jc w:val="center"/>
              <w:rPr>
                <w:rFonts w:hint="eastAsia"/>
              </w:rPr>
            </w:pPr>
            <w:r>
              <w:rPr>
                <w:rFonts w:hint="eastAsia"/>
                <w:lang w:val="en-US" w:eastAsia="zh-CN"/>
              </w:rPr>
              <w:t>西岭雪山Xiling Snow Mountain</w:t>
            </w:r>
          </w:p>
        </w:tc>
        <w:tc>
          <w:tcPr>
            <w:tcW w:w="736" w:type="dxa"/>
            <w:tcBorders>
              <w:top w:val="nil"/>
              <w:left w:val="nil"/>
              <w:bottom w:val="nil"/>
              <w:right w:val="nil"/>
            </w:tcBorders>
            <w:shd w:val="clear" w:color="auto" w:fill="auto"/>
            <w:noWrap/>
            <w:vAlign w:val="bottom"/>
          </w:tcPr>
          <w:p w14:paraId="27E4CA09">
            <w:pPr>
              <w:bidi w:val="0"/>
              <w:jc w:val="center"/>
              <w:rPr>
                <w:rFonts w:hint="eastAsia"/>
              </w:rPr>
            </w:pPr>
            <w:r>
              <w:rPr>
                <w:rFonts w:hint="eastAsia"/>
                <w:lang w:val="en-US" w:eastAsia="zh-CN"/>
              </w:rPr>
              <w:t>09:00-17:30</w:t>
            </w:r>
          </w:p>
        </w:tc>
        <w:tc>
          <w:tcPr>
            <w:tcW w:w="550" w:type="dxa"/>
            <w:tcBorders>
              <w:top w:val="nil"/>
              <w:left w:val="nil"/>
              <w:bottom w:val="nil"/>
              <w:right w:val="nil"/>
            </w:tcBorders>
            <w:shd w:val="clear" w:color="auto" w:fill="auto"/>
            <w:noWrap/>
            <w:vAlign w:val="bottom"/>
          </w:tcPr>
          <w:p w14:paraId="16CBB2F5">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2D5A8361">
            <w:pPr>
              <w:bidi w:val="0"/>
              <w:jc w:val="center"/>
              <w:rPr>
                <w:rFonts w:hint="eastAsia"/>
              </w:rPr>
            </w:pPr>
            <w:r>
              <w:rPr>
                <w:rFonts w:hint="eastAsia"/>
                <w:lang w:val="en-US" w:eastAsia="zh-CN"/>
              </w:rPr>
              <w:t>4</w:t>
            </w:r>
          </w:p>
        </w:tc>
        <w:tc>
          <w:tcPr>
            <w:tcW w:w="550" w:type="dxa"/>
            <w:tcBorders>
              <w:top w:val="nil"/>
              <w:left w:val="nil"/>
              <w:bottom w:val="nil"/>
              <w:right w:val="nil"/>
            </w:tcBorders>
            <w:shd w:val="clear" w:color="auto" w:fill="auto"/>
            <w:noWrap/>
            <w:vAlign w:val="bottom"/>
          </w:tcPr>
          <w:p w14:paraId="1D339663">
            <w:pPr>
              <w:bidi w:val="0"/>
              <w:jc w:val="center"/>
              <w:rPr>
                <w:rFonts w:hint="eastAsia"/>
              </w:rPr>
            </w:pPr>
            <w:r>
              <w:rPr>
                <w:rFonts w:hint="eastAsia"/>
                <w:lang w:val="en-US" w:eastAsia="zh-CN"/>
              </w:rPr>
              <w:t>120</w:t>
            </w:r>
          </w:p>
        </w:tc>
        <w:tc>
          <w:tcPr>
            <w:tcW w:w="879" w:type="dxa"/>
            <w:tcBorders>
              <w:top w:val="nil"/>
              <w:left w:val="nil"/>
              <w:bottom w:val="nil"/>
              <w:right w:val="nil"/>
            </w:tcBorders>
            <w:shd w:val="clear" w:color="auto" w:fill="auto"/>
            <w:noWrap/>
            <w:vAlign w:val="bottom"/>
          </w:tcPr>
          <w:p w14:paraId="6A327393">
            <w:pPr>
              <w:bidi w:val="0"/>
              <w:jc w:val="center"/>
              <w:rPr>
                <w:rFonts w:hint="eastAsia"/>
              </w:rPr>
            </w:pPr>
            <w:r>
              <w:rPr>
                <w:rFonts w:hint="eastAsia"/>
                <w:lang w:val="en-US" w:eastAsia="zh-CN"/>
              </w:rPr>
              <w:t>成都</w:t>
            </w:r>
          </w:p>
        </w:tc>
        <w:tc>
          <w:tcPr>
            <w:tcW w:w="921" w:type="dxa"/>
            <w:tcBorders>
              <w:top w:val="nil"/>
              <w:left w:val="nil"/>
              <w:bottom w:val="nil"/>
              <w:right w:val="nil"/>
            </w:tcBorders>
            <w:shd w:val="clear" w:color="auto" w:fill="auto"/>
            <w:noWrap/>
            <w:vAlign w:val="center"/>
          </w:tcPr>
          <w:p w14:paraId="6F2D8BDA">
            <w:pPr>
              <w:bidi w:val="0"/>
              <w:jc w:val="center"/>
              <w:rPr>
                <w:rFonts w:hint="eastAsia"/>
              </w:rPr>
            </w:pPr>
            <w:r>
              <w:rPr>
                <w:rFonts w:hint="eastAsia"/>
                <w:lang w:val="en-US" w:eastAsia="zh-CN"/>
              </w:rPr>
              <w:t>30.5728</w:t>
            </w:r>
          </w:p>
        </w:tc>
        <w:tc>
          <w:tcPr>
            <w:tcW w:w="1000" w:type="dxa"/>
            <w:tcBorders>
              <w:top w:val="nil"/>
              <w:left w:val="nil"/>
              <w:bottom w:val="nil"/>
              <w:right w:val="nil"/>
            </w:tcBorders>
            <w:shd w:val="clear" w:color="auto" w:fill="auto"/>
            <w:noWrap/>
            <w:vAlign w:val="center"/>
          </w:tcPr>
          <w:p w14:paraId="6BCDBD6D">
            <w:pPr>
              <w:bidi w:val="0"/>
              <w:jc w:val="center"/>
              <w:rPr>
                <w:rFonts w:hint="eastAsia"/>
              </w:rPr>
            </w:pPr>
            <w:r>
              <w:rPr>
                <w:rFonts w:hint="eastAsia"/>
                <w:lang w:val="en-US" w:eastAsia="zh-CN"/>
              </w:rPr>
              <w:t>104.0668</w:t>
            </w:r>
          </w:p>
        </w:tc>
      </w:tr>
      <w:tr w14:paraId="44297C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837442A">
            <w:pPr>
              <w:bidi w:val="0"/>
              <w:jc w:val="center"/>
              <w:rPr>
                <w:rFonts w:hint="eastAsia"/>
              </w:rPr>
            </w:pPr>
            <w:r>
              <w:rPr>
                <w:rFonts w:hint="eastAsia"/>
                <w:lang w:val="en-US" w:eastAsia="zh-CN"/>
              </w:rPr>
              <w:t>捺山地质公园Nashan Geological Park</w:t>
            </w:r>
          </w:p>
        </w:tc>
        <w:tc>
          <w:tcPr>
            <w:tcW w:w="736" w:type="dxa"/>
            <w:tcBorders>
              <w:top w:val="nil"/>
              <w:left w:val="nil"/>
              <w:bottom w:val="nil"/>
              <w:right w:val="nil"/>
            </w:tcBorders>
            <w:shd w:val="clear" w:color="auto" w:fill="auto"/>
            <w:noWrap/>
            <w:vAlign w:val="bottom"/>
          </w:tcPr>
          <w:p w14:paraId="2C4496F6">
            <w:pPr>
              <w:bidi w:val="0"/>
              <w:jc w:val="center"/>
              <w:rPr>
                <w:rFonts w:hint="eastAsia"/>
              </w:rPr>
            </w:pPr>
            <w:r>
              <w:rPr>
                <w:rFonts w:hint="eastAsia"/>
                <w:lang w:val="en-US" w:eastAsia="zh-CN"/>
              </w:rPr>
              <w:t>8:00-17:00</w:t>
            </w:r>
          </w:p>
        </w:tc>
        <w:tc>
          <w:tcPr>
            <w:tcW w:w="550" w:type="dxa"/>
            <w:tcBorders>
              <w:top w:val="nil"/>
              <w:left w:val="nil"/>
              <w:bottom w:val="nil"/>
              <w:right w:val="nil"/>
            </w:tcBorders>
            <w:shd w:val="clear" w:color="auto" w:fill="auto"/>
            <w:noWrap/>
            <w:vAlign w:val="bottom"/>
          </w:tcPr>
          <w:p w14:paraId="3DE82A94">
            <w:pPr>
              <w:bidi w:val="0"/>
              <w:jc w:val="center"/>
              <w:rPr>
                <w:rFonts w:hint="eastAsia"/>
              </w:rPr>
            </w:pPr>
            <w:r>
              <w:rPr>
                <w:rFonts w:hint="eastAsia"/>
                <w:lang w:val="en-US" w:eastAsia="zh-CN"/>
              </w:rPr>
              <w:t>4.4</w:t>
            </w:r>
          </w:p>
        </w:tc>
        <w:tc>
          <w:tcPr>
            <w:tcW w:w="550" w:type="dxa"/>
            <w:tcBorders>
              <w:top w:val="nil"/>
              <w:left w:val="nil"/>
              <w:bottom w:val="nil"/>
              <w:right w:val="nil"/>
            </w:tcBorders>
            <w:shd w:val="clear" w:color="auto" w:fill="auto"/>
            <w:noWrap/>
            <w:vAlign w:val="bottom"/>
          </w:tcPr>
          <w:p w14:paraId="49D1E683">
            <w:pPr>
              <w:bidi w:val="0"/>
              <w:jc w:val="center"/>
              <w:rPr>
                <w:rFonts w:hint="eastAsia"/>
              </w:rPr>
            </w:pPr>
            <w:r>
              <w:rPr>
                <w:rFonts w:hint="eastAsia"/>
                <w:lang w:val="en-US" w:eastAsia="zh-CN"/>
              </w:rPr>
              <w:t>2.5</w:t>
            </w:r>
          </w:p>
        </w:tc>
        <w:tc>
          <w:tcPr>
            <w:tcW w:w="550" w:type="dxa"/>
            <w:tcBorders>
              <w:top w:val="nil"/>
              <w:left w:val="nil"/>
              <w:bottom w:val="nil"/>
              <w:right w:val="nil"/>
            </w:tcBorders>
            <w:shd w:val="clear" w:color="auto" w:fill="auto"/>
            <w:noWrap/>
            <w:vAlign w:val="bottom"/>
          </w:tcPr>
          <w:p w14:paraId="5F1FC802">
            <w:pPr>
              <w:bidi w:val="0"/>
              <w:jc w:val="center"/>
              <w:rPr>
                <w:rFonts w:hint="eastAsia"/>
              </w:rPr>
            </w:pPr>
            <w:r>
              <w:rPr>
                <w:rFonts w:hint="eastAsia"/>
                <w:lang w:val="en-US" w:eastAsia="zh-CN"/>
              </w:rPr>
              <w:t>66</w:t>
            </w:r>
          </w:p>
        </w:tc>
        <w:tc>
          <w:tcPr>
            <w:tcW w:w="879" w:type="dxa"/>
            <w:tcBorders>
              <w:top w:val="nil"/>
              <w:left w:val="nil"/>
              <w:bottom w:val="nil"/>
              <w:right w:val="nil"/>
            </w:tcBorders>
            <w:shd w:val="clear" w:color="auto" w:fill="auto"/>
            <w:noWrap/>
            <w:vAlign w:val="bottom"/>
          </w:tcPr>
          <w:p w14:paraId="58B1B687">
            <w:pPr>
              <w:bidi w:val="0"/>
              <w:jc w:val="center"/>
              <w:rPr>
                <w:rFonts w:hint="eastAsia"/>
              </w:rPr>
            </w:pPr>
            <w:r>
              <w:rPr>
                <w:rFonts w:hint="eastAsia"/>
                <w:lang w:val="en-US" w:eastAsia="zh-CN"/>
              </w:rPr>
              <w:t>扬州</w:t>
            </w:r>
          </w:p>
        </w:tc>
        <w:tc>
          <w:tcPr>
            <w:tcW w:w="921" w:type="dxa"/>
            <w:tcBorders>
              <w:top w:val="nil"/>
              <w:left w:val="nil"/>
              <w:bottom w:val="nil"/>
              <w:right w:val="nil"/>
            </w:tcBorders>
            <w:shd w:val="clear" w:color="auto" w:fill="auto"/>
            <w:noWrap/>
            <w:vAlign w:val="center"/>
          </w:tcPr>
          <w:p w14:paraId="24E1B6C1">
            <w:pPr>
              <w:bidi w:val="0"/>
              <w:jc w:val="center"/>
              <w:rPr>
                <w:rFonts w:hint="eastAsia"/>
              </w:rPr>
            </w:pPr>
            <w:r>
              <w:rPr>
                <w:rFonts w:hint="eastAsia"/>
                <w:lang w:val="en-US" w:eastAsia="zh-CN"/>
              </w:rPr>
              <w:t>32.3932</w:t>
            </w:r>
          </w:p>
        </w:tc>
        <w:tc>
          <w:tcPr>
            <w:tcW w:w="1000" w:type="dxa"/>
            <w:tcBorders>
              <w:top w:val="nil"/>
              <w:left w:val="nil"/>
              <w:bottom w:val="nil"/>
              <w:right w:val="nil"/>
            </w:tcBorders>
            <w:shd w:val="clear" w:color="auto" w:fill="auto"/>
            <w:noWrap/>
            <w:vAlign w:val="center"/>
          </w:tcPr>
          <w:p w14:paraId="4EC02461">
            <w:pPr>
              <w:bidi w:val="0"/>
              <w:jc w:val="center"/>
              <w:rPr>
                <w:rFonts w:hint="eastAsia"/>
              </w:rPr>
            </w:pPr>
            <w:r>
              <w:rPr>
                <w:rFonts w:hint="eastAsia"/>
                <w:lang w:val="en-US" w:eastAsia="zh-CN"/>
              </w:rPr>
              <w:t>119.4132</w:t>
            </w:r>
          </w:p>
        </w:tc>
      </w:tr>
      <w:tr w14:paraId="53E509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116565EC">
            <w:pPr>
              <w:bidi w:val="0"/>
              <w:jc w:val="center"/>
              <w:rPr>
                <w:rFonts w:hint="eastAsia"/>
              </w:rPr>
            </w:pPr>
            <w:r>
              <w:rPr>
                <w:rFonts w:hint="eastAsia"/>
                <w:lang w:val="en-US" w:eastAsia="zh-CN"/>
              </w:rPr>
              <w:t>药王山Yaowang Mountain</w:t>
            </w:r>
          </w:p>
        </w:tc>
        <w:tc>
          <w:tcPr>
            <w:tcW w:w="736" w:type="dxa"/>
            <w:tcBorders>
              <w:top w:val="nil"/>
              <w:left w:val="nil"/>
              <w:bottom w:val="nil"/>
              <w:right w:val="nil"/>
            </w:tcBorders>
            <w:shd w:val="clear" w:color="auto" w:fill="auto"/>
            <w:noWrap/>
            <w:vAlign w:val="bottom"/>
          </w:tcPr>
          <w:p w14:paraId="06A4D1F1">
            <w:pPr>
              <w:bidi w:val="0"/>
              <w:jc w:val="center"/>
              <w:rPr>
                <w:rFonts w:hint="eastAsia"/>
              </w:rPr>
            </w:pPr>
            <w:r>
              <w:rPr>
                <w:rFonts w:hint="eastAsia"/>
                <w:lang w:val="en-US" w:eastAsia="zh-CN"/>
              </w:rPr>
              <w:t>7:00-19:00</w:t>
            </w:r>
          </w:p>
        </w:tc>
        <w:tc>
          <w:tcPr>
            <w:tcW w:w="550" w:type="dxa"/>
            <w:tcBorders>
              <w:top w:val="nil"/>
              <w:left w:val="nil"/>
              <w:bottom w:val="nil"/>
              <w:right w:val="nil"/>
            </w:tcBorders>
            <w:shd w:val="clear" w:color="auto" w:fill="auto"/>
            <w:noWrap/>
            <w:vAlign w:val="bottom"/>
          </w:tcPr>
          <w:p w14:paraId="09E561CE">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4CA4DD98">
            <w:pPr>
              <w:bidi w:val="0"/>
              <w:jc w:val="center"/>
              <w:rPr>
                <w:rFonts w:hint="eastAsia"/>
              </w:rPr>
            </w:pPr>
            <w:r>
              <w:rPr>
                <w:rFonts w:hint="eastAsia"/>
                <w:lang w:val="en-US" w:eastAsia="zh-CN"/>
              </w:rPr>
              <w:t>1.5</w:t>
            </w:r>
          </w:p>
        </w:tc>
        <w:tc>
          <w:tcPr>
            <w:tcW w:w="550" w:type="dxa"/>
            <w:tcBorders>
              <w:top w:val="nil"/>
              <w:left w:val="nil"/>
              <w:bottom w:val="nil"/>
              <w:right w:val="nil"/>
            </w:tcBorders>
            <w:shd w:val="clear" w:color="auto" w:fill="auto"/>
            <w:noWrap/>
            <w:vAlign w:val="bottom"/>
          </w:tcPr>
          <w:p w14:paraId="5C5C7EF1">
            <w:pPr>
              <w:bidi w:val="0"/>
              <w:jc w:val="center"/>
              <w:rPr>
                <w:rFonts w:hint="eastAsia"/>
              </w:rPr>
            </w:pPr>
            <w:r>
              <w:rPr>
                <w:rFonts w:hint="eastAsia"/>
                <w:lang w:val="en-US" w:eastAsia="zh-CN"/>
              </w:rPr>
              <w:t>388</w:t>
            </w:r>
          </w:p>
        </w:tc>
        <w:tc>
          <w:tcPr>
            <w:tcW w:w="879" w:type="dxa"/>
            <w:tcBorders>
              <w:top w:val="nil"/>
              <w:left w:val="nil"/>
              <w:bottom w:val="nil"/>
              <w:right w:val="nil"/>
            </w:tcBorders>
            <w:shd w:val="clear" w:color="auto" w:fill="auto"/>
            <w:noWrap/>
            <w:vAlign w:val="bottom"/>
          </w:tcPr>
          <w:p w14:paraId="337984C7">
            <w:pPr>
              <w:bidi w:val="0"/>
              <w:jc w:val="center"/>
              <w:rPr>
                <w:rFonts w:hint="eastAsia"/>
              </w:rPr>
            </w:pPr>
            <w:r>
              <w:rPr>
                <w:rFonts w:hint="eastAsia"/>
                <w:lang w:val="en-US" w:eastAsia="zh-CN"/>
              </w:rPr>
              <w:t>拉萨</w:t>
            </w:r>
          </w:p>
        </w:tc>
        <w:tc>
          <w:tcPr>
            <w:tcW w:w="921" w:type="dxa"/>
            <w:tcBorders>
              <w:top w:val="nil"/>
              <w:left w:val="nil"/>
              <w:bottom w:val="nil"/>
              <w:right w:val="nil"/>
            </w:tcBorders>
            <w:shd w:val="clear" w:color="auto" w:fill="auto"/>
            <w:noWrap/>
            <w:vAlign w:val="center"/>
          </w:tcPr>
          <w:p w14:paraId="07FDB415">
            <w:pPr>
              <w:bidi w:val="0"/>
              <w:jc w:val="center"/>
              <w:rPr>
                <w:rFonts w:hint="eastAsia"/>
              </w:rPr>
            </w:pPr>
            <w:r>
              <w:rPr>
                <w:rFonts w:hint="eastAsia"/>
                <w:lang w:val="en-US" w:eastAsia="zh-CN"/>
              </w:rPr>
              <w:t>29.65</w:t>
            </w:r>
          </w:p>
        </w:tc>
        <w:tc>
          <w:tcPr>
            <w:tcW w:w="1000" w:type="dxa"/>
            <w:tcBorders>
              <w:top w:val="nil"/>
              <w:left w:val="nil"/>
              <w:bottom w:val="nil"/>
              <w:right w:val="nil"/>
            </w:tcBorders>
            <w:shd w:val="clear" w:color="auto" w:fill="auto"/>
            <w:noWrap/>
            <w:vAlign w:val="center"/>
          </w:tcPr>
          <w:p w14:paraId="509B8C27">
            <w:pPr>
              <w:bidi w:val="0"/>
              <w:jc w:val="center"/>
              <w:rPr>
                <w:rFonts w:hint="eastAsia"/>
              </w:rPr>
            </w:pPr>
            <w:r>
              <w:rPr>
                <w:rFonts w:hint="eastAsia"/>
                <w:lang w:val="en-US" w:eastAsia="zh-CN"/>
              </w:rPr>
              <w:t>91.13</w:t>
            </w:r>
          </w:p>
        </w:tc>
      </w:tr>
      <w:tr w14:paraId="0B636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0A26DBC5">
            <w:pPr>
              <w:bidi w:val="0"/>
              <w:jc w:val="center"/>
              <w:rPr>
                <w:rFonts w:hint="eastAsia"/>
              </w:rPr>
            </w:pPr>
            <w:r>
              <w:rPr>
                <w:rFonts w:hint="eastAsia"/>
                <w:lang w:val="en-US" w:eastAsia="zh-CN"/>
              </w:rPr>
              <w:t>珏山Jueshan Mountain</w:t>
            </w:r>
          </w:p>
        </w:tc>
        <w:tc>
          <w:tcPr>
            <w:tcW w:w="736" w:type="dxa"/>
            <w:tcBorders>
              <w:top w:val="nil"/>
              <w:left w:val="nil"/>
              <w:bottom w:val="nil"/>
              <w:right w:val="nil"/>
            </w:tcBorders>
            <w:shd w:val="clear" w:color="auto" w:fill="auto"/>
            <w:noWrap/>
            <w:vAlign w:val="bottom"/>
          </w:tcPr>
          <w:p w14:paraId="4A0F7E9D">
            <w:pPr>
              <w:bidi w:val="0"/>
              <w:jc w:val="center"/>
              <w:rPr>
                <w:rFonts w:hint="eastAsia"/>
              </w:rPr>
            </w:pPr>
            <w:r>
              <w:rPr>
                <w:rFonts w:hint="eastAsia"/>
                <w:lang w:val="en-US" w:eastAsia="zh-CN"/>
              </w:rPr>
              <w:t>8:00-5:00</w:t>
            </w:r>
          </w:p>
        </w:tc>
        <w:tc>
          <w:tcPr>
            <w:tcW w:w="550" w:type="dxa"/>
            <w:tcBorders>
              <w:top w:val="nil"/>
              <w:left w:val="nil"/>
              <w:bottom w:val="nil"/>
              <w:right w:val="nil"/>
            </w:tcBorders>
            <w:shd w:val="clear" w:color="auto" w:fill="auto"/>
            <w:noWrap/>
            <w:vAlign w:val="bottom"/>
          </w:tcPr>
          <w:p w14:paraId="5C5A4A6F">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7A8647CF">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17CB50EF">
            <w:pPr>
              <w:bidi w:val="0"/>
              <w:jc w:val="center"/>
              <w:rPr>
                <w:rFonts w:hint="eastAsia"/>
              </w:rPr>
            </w:pPr>
            <w:r>
              <w:rPr>
                <w:rFonts w:hint="eastAsia"/>
                <w:lang w:val="en-US" w:eastAsia="zh-CN"/>
              </w:rPr>
              <w:t>50</w:t>
            </w:r>
          </w:p>
        </w:tc>
        <w:tc>
          <w:tcPr>
            <w:tcW w:w="879" w:type="dxa"/>
            <w:tcBorders>
              <w:top w:val="nil"/>
              <w:left w:val="nil"/>
              <w:bottom w:val="nil"/>
              <w:right w:val="nil"/>
            </w:tcBorders>
            <w:shd w:val="clear" w:color="auto" w:fill="auto"/>
            <w:noWrap/>
            <w:vAlign w:val="bottom"/>
          </w:tcPr>
          <w:p w14:paraId="53F939C2">
            <w:pPr>
              <w:bidi w:val="0"/>
              <w:jc w:val="center"/>
              <w:rPr>
                <w:rFonts w:hint="eastAsia"/>
              </w:rPr>
            </w:pPr>
            <w:r>
              <w:rPr>
                <w:rFonts w:hint="eastAsia"/>
                <w:lang w:val="en-US" w:eastAsia="zh-CN"/>
              </w:rPr>
              <w:t>晋城</w:t>
            </w:r>
          </w:p>
        </w:tc>
        <w:tc>
          <w:tcPr>
            <w:tcW w:w="921" w:type="dxa"/>
            <w:tcBorders>
              <w:top w:val="nil"/>
              <w:left w:val="nil"/>
              <w:bottom w:val="nil"/>
              <w:right w:val="nil"/>
            </w:tcBorders>
            <w:shd w:val="clear" w:color="auto" w:fill="auto"/>
            <w:noWrap/>
            <w:vAlign w:val="center"/>
          </w:tcPr>
          <w:p w14:paraId="7172AFDC">
            <w:pPr>
              <w:bidi w:val="0"/>
              <w:jc w:val="center"/>
              <w:rPr>
                <w:rFonts w:hint="eastAsia"/>
              </w:rPr>
            </w:pPr>
            <w:r>
              <w:rPr>
                <w:rFonts w:hint="eastAsia"/>
                <w:lang w:val="en-US" w:eastAsia="zh-CN"/>
              </w:rPr>
              <w:t>35.4907</w:t>
            </w:r>
          </w:p>
        </w:tc>
        <w:tc>
          <w:tcPr>
            <w:tcW w:w="1000" w:type="dxa"/>
            <w:tcBorders>
              <w:top w:val="nil"/>
              <w:left w:val="nil"/>
              <w:bottom w:val="nil"/>
              <w:right w:val="nil"/>
            </w:tcBorders>
            <w:shd w:val="clear" w:color="auto" w:fill="auto"/>
            <w:noWrap/>
            <w:vAlign w:val="center"/>
          </w:tcPr>
          <w:p w14:paraId="28A82048">
            <w:pPr>
              <w:bidi w:val="0"/>
              <w:jc w:val="center"/>
              <w:rPr>
                <w:rFonts w:hint="eastAsia"/>
              </w:rPr>
            </w:pPr>
            <w:r>
              <w:rPr>
                <w:rFonts w:hint="eastAsia"/>
                <w:lang w:val="en-US" w:eastAsia="zh-CN"/>
              </w:rPr>
              <w:t>112.8511</w:t>
            </w:r>
          </w:p>
        </w:tc>
      </w:tr>
      <w:tr w14:paraId="03DEE0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1BB4E30">
            <w:pPr>
              <w:bidi w:val="0"/>
              <w:jc w:val="center"/>
              <w:rPr>
                <w:rFonts w:hint="eastAsia"/>
              </w:rPr>
            </w:pPr>
            <w:r>
              <w:rPr>
                <w:rFonts w:hint="eastAsia"/>
                <w:lang w:val="en-US" w:eastAsia="zh-CN"/>
              </w:rPr>
              <w:t>胡雪岩故居Hu Xueyan's Former Residence</w:t>
            </w:r>
          </w:p>
        </w:tc>
        <w:tc>
          <w:tcPr>
            <w:tcW w:w="736" w:type="dxa"/>
            <w:tcBorders>
              <w:top w:val="nil"/>
              <w:left w:val="nil"/>
              <w:bottom w:val="nil"/>
              <w:right w:val="nil"/>
            </w:tcBorders>
            <w:shd w:val="clear" w:color="auto" w:fill="auto"/>
            <w:noWrap/>
            <w:vAlign w:val="bottom"/>
          </w:tcPr>
          <w:p w14:paraId="520FCAFA">
            <w:pPr>
              <w:bidi w:val="0"/>
              <w:jc w:val="center"/>
              <w:rPr>
                <w:rFonts w:hint="eastAsia"/>
              </w:rPr>
            </w:pPr>
            <w:r>
              <w:rPr>
                <w:rFonts w:hint="eastAsia"/>
                <w:lang w:val="en-US" w:eastAsia="zh-CN"/>
              </w:rPr>
              <w:t>08:00-17:00</w:t>
            </w:r>
          </w:p>
        </w:tc>
        <w:tc>
          <w:tcPr>
            <w:tcW w:w="550" w:type="dxa"/>
            <w:tcBorders>
              <w:top w:val="nil"/>
              <w:left w:val="nil"/>
              <w:bottom w:val="nil"/>
              <w:right w:val="nil"/>
            </w:tcBorders>
            <w:shd w:val="clear" w:color="auto" w:fill="auto"/>
            <w:noWrap/>
            <w:vAlign w:val="bottom"/>
          </w:tcPr>
          <w:p w14:paraId="7B46FAF6">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622984CE">
            <w:pPr>
              <w:bidi w:val="0"/>
              <w:jc w:val="center"/>
              <w:rPr>
                <w:rFonts w:hint="eastAsia"/>
              </w:rPr>
            </w:pPr>
            <w:r>
              <w:rPr>
                <w:rFonts w:hint="eastAsia"/>
                <w:lang w:val="en-US" w:eastAsia="zh-CN"/>
              </w:rPr>
              <w:t>1.5</w:t>
            </w:r>
          </w:p>
        </w:tc>
        <w:tc>
          <w:tcPr>
            <w:tcW w:w="550" w:type="dxa"/>
            <w:tcBorders>
              <w:top w:val="nil"/>
              <w:left w:val="nil"/>
              <w:bottom w:val="nil"/>
              <w:right w:val="nil"/>
            </w:tcBorders>
            <w:shd w:val="clear" w:color="auto" w:fill="auto"/>
            <w:noWrap/>
            <w:vAlign w:val="bottom"/>
          </w:tcPr>
          <w:p w14:paraId="46AA8F1D">
            <w:pPr>
              <w:bidi w:val="0"/>
              <w:jc w:val="center"/>
              <w:rPr>
                <w:rFonts w:hint="eastAsia"/>
              </w:rPr>
            </w:pPr>
            <w:r>
              <w:rPr>
                <w:rFonts w:hint="eastAsia"/>
                <w:lang w:val="en-US" w:eastAsia="zh-CN"/>
              </w:rPr>
              <w:t>20</w:t>
            </w:r>
          </w:p>
        </w:tc>
        <w:tc>
          <w:tcPr>
            <w:tcW w:w="879" w:type="dxa"/>
            <w:tcBorders>
              <w:top w:val="nil"/>
              <w:left w:val="nil"/>
              <w:bottom w:val="nil"/>
              <w:right w:val="nil"/>
            </w:tcBorders>
            <w:shd w:val="clear" w:color="auto" w:fill="auto"/>
            <w:noWrap/>
            <w:vAlign w:val="bottom"/>
          </w:tcPr>
          <w:p w14:paraId="38E3305B">
            <w:pPr>
              <w:bidi w:val="0"/>
              <w:jc w:val="center"/>
              <w:rPr>
                <w:rFonts w:hint="eastAsia"/>
              </w:rPr>
            </w:pPr>
            <w:r>
              <w:rPr>
                <w:rFonts w:hint="eastAsia"/>
                <w:lang w:val="en-US" w:eastAsia="zh-CN"/>
              </w:rPr>
              <w:t>杭州</w:t>
            </w:r>
          </w:p>
        </w:tc>
        <w:tc>
          <w:tcPr>
            <w:tcW w:w="921" w:type="dxa"/>
            <w:tcBorders>
              <w:top w:val="nil"/>
              <w:left w:val="nil"/>
              <w:bottom w:val="nil"/>
              <w:right w:val="nil"/>
            </w:tcBorders>
            <w:shd w:val="clear" w:color="auto" w:fill="auto"/>
            <w:noWrap/>
            <w:vAlign w:val="center"/>
          </w:tcPr>
          <w:p w14:paraId="712BF54D">
            <w:pPr>
              <w:bidi w:val="0"/>
              <w:jc w:val="center"/>
              <w:rPr>
                <w:rFonts w:hint="eastAsia"/>
              </w:rPr>
            </w:pPr>
            <w:r>
              <w:rPr>
                <w:rFonts w:hint="eastAsia"/>
                <w:lang w:val="en-US" w:eastAsia="zh-CN"/>
              </w:rPr>
              <w:t>30.2741</w:t>
            </w:r>
          </w:p>
        </w:tc>
        <w:tc>
          <w:tcPr>
            <w:tcW w:w="1000" w:type="dxa"/>
            <w:tcBorders>
              <w:top w:val="nil"/>
              <w:left w:val="nil"/>
              <w:bottom w:val="nil"/>
              <w:right w:val="nil"/>
            </w:tcBorders>
            <w:shd w:val="clear" w:color="auto" w:fill="auto"/>
            <w:noWrap/>
            <w:vAlign w:val="center"/>
          </w:tcPr>
          <w:p w14:paraId="4A8BB45D">
            <w:pPr>
              <w:bidi w:val="0"/>
              <w:jc w:val="center"/>
              <w:rPr>
                <w:rFonts w:hint="eastAsia"/>
              </w:rPr>
            </w:pPr>
            <w:r>
              <w:rPr>
                <w:rFonts w:hint="eastAsia"/>
                <w:lang w:val="en-US" w:eastAsia="zh-CN"/>
              </w:rPr>
              <w:t>120.1551</w:t>
            </w:r>
          </w:p>
        </w:tc>
      </w:tr>
      <w:tr w14:paraId="01CEA6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7F26FB3">
            <w:pPr>
              <w:bidi w:val="0"/>
              <w:jc w:val="center"/>
              <w:rPr>
                <w:rFonts w:hint="eastAsia"/>
              </w:rPr>
            </w:pPr>
            <w:r>
              <w:rPr>
                <w:rFonts w:hint="eastAsia"/>
                <w:lang w:val="en-US" w:eastAsia="zh-CN"/>
              </w:rPr>
              <w:t>舜皇山国家森林公园Shunhuangshan National Forest Park</w:t>
            </w:r>
          </w:p>
        </w:tc>
        <w:tc>
          <w:tcPr>
            <w:tcW w:w="736" w:type="dxa"/>
            <w:tcBorders>
              <w:top w:val="nil"/>
              <w:left w:val="nil"/>
              <w:bottom w:val="nil"/>
              <w:right w:val="nil"/>
            </w:tcBorders>
            <w:shd w:val="clear" w:color="auto" w:fill="auto"/>
            <w:noWrap/>
            <w:vAlign w:val="bottom"/>
          </w:tcPr>
          <w:p w14:paraId="7651D340">
            <w:pPr>
              <w:bidi w:val="0"/>
              <w:jc w:val="center"/>
              <w:rPr>
                <w:rFonts w:hint="eastAsia"/>
              </w:rPr>
            </w:pPr>
            <w:r>
              <w:rPr>
                <w:rFonts w:hint="eastAsia"/>
                <w:lang w:val="en-US" w:eastAsia="zh-CN"/>
              </w:rPr>
              <w:t>8:00-18:00</w:t>
            </w:r>
          </w:p>
        </w:tc>
        <w:tc>
          <w:tcPr>
            <w:tcW w:w="550" w:type="dxa"/>
            <w:tcBorders>
              <w:top w:val="nil"/>
              <w:left w:val="nil"/>
              <w:bottom w:val="nil"/>
              <w:right w:val="nil"/>
            </w:tcBorders>
            <w:shd w:val="clear" w:color="auto" w:fill="auto"/>
            <w:noWrap/>
            <w:vAlign w:val="bottom"/>
          </w:tcPr>
          <w:p w14:paraId="0FE5B21B">
            <w:pPr>
              <w:bidi w:val="0"/>
              <w:jc w:val="center"/>
              <w:rPr>
                <w:rFonts w:hint="eastAsia"/>
              </w:rPr>
            </w:pPr>
            <w:r>
              <w:rPr>
                <w:rFonts w:hint="eastAsia"/>
                <w:lang w:val="en-US" w:eastAsia="zh-CN"/>
              </w:rPr>
              <w:t>4.3</w:t>
            </w:r>
          </w:p>
        </w:tc>
        <w:tc>
          <w:tcPr>
            <w:tcW w:w="550" w:type="dxa"/>
            <w:tcBorders>
              <w:top w:val="nil"/>
              <w:left w:val="nil"/>
              <w:bottom w:val="nil"/>
              <w:right w:val="nil"/>
            </w:tcBorders>
            <w:shd w:val="clear" w:color="auto" w:fill="auto"/>
            <w:noWrap/>
            <w:vAlign w:val="bottom"/>
          </w:tcPr>
          <w:p w14:paraId="26392B92">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62A110F0">
            <w:pPr>
              <w:bidi w:val="0"/>
              <w:jc w:val="center"/>
              <w:rPr>
                <w:rFonts w:hint="eastAsia"/>
              </w:rPr>
            </w:pPr>
            <w:r>
              <w:rPr>
                <w:rFonts w:hint="eastAsia"/>
                <w:lang w:val="en-US" w:eastAsia="zh-CN"/>
              </w:rPr>
              <w:t>35</w:t>
            </w:r>
          </w:p>
        </w:tc>
        <w:tc>
          <w:tcPr>
            <w:tcW w:w="879" w:type="dxa"/>
            <w:tcBorders>
              <w:top w:val="nil"/>
              <w:left w:val="nil"/>
              <w:bottom w:val="nil"/>
              <w:right w:val="nil"/>
            </w:tcBorders>
            <w:shd w:val="clear" w:color="auto" w:fill="auto"/>
            <w:noWrap/>
            <w:vAlign w:val="bottom"/>
          </w:tcPr>
          <w:p w14:paraId="5AE1FD7A">
            <w:pPr>
              <w:bidi w:val="0"/>
              <w:jc w:val="center"/>
              <w:rPr>
                <w:rFonts w:hint="eastAsia"/>
              </w:rPr>
            </w:pPr>
            <w:r>
              <w:rPr>
                <w:rFonts w:hint="eastAsia"/>
                <w:lang w:val="en-US" w:eastAsia="zh-CN"/>
              </w:rPr>
              <w:t>永州</w:t>
            </w:r>
          </w:p>
        </w:tc>
        <w:tc>
          <w:tcPr>
            <w:tcW w:w="921" w:type="dxa"/>
            <w:tcBorders>
              <w:top w:val="nil"/>
              <w:left w:val="nil"/>
              <w:bottom w:val="nil"/>
              <w:right w:val="nil"/>
            </w:tcBorders>
            <w:shd w:val="clear" w:color="auto" w:fill="auto"/>
            <w:noWrap/>
            <w:vAlign w:val="center"/>
          </w:tcPr>
          <w:p w14:paraId="7E5876C7">
            <w:pPr>
              <w:bidi w:val="0"/>
              <w:jc w:val="center"/>
              <w:rPr>
                <w:rFonts w:hint="eastAsia"/>
              </w:rPr>
            </w:pPr>
            <w:r>
              <w:rPr>
                <w:rFonts w:hint="eastAsia"/>
                <w:lang w:val="en-US" w:eastAsia="zh-CN"/>
              </w:rPr>
              <w:t>26.420394</w:t>
            </w:r>
          </w:p>
        </w:tc>
        <w:tc>
          <w:tcPr>
            <w:tcW w:w="1000" w:type="dxa"/>
            <w:tcBorders>
              <w:top w:val="nil"/>
              <w:left w:val="nil"/>
              <w:bottom w:val="nil"/>
              <w:right w:val="nil"/>
            </w:tcBorders>
            <w:shd w:val="clear" w:color="auto" w:fill="auto"/>
            <w:noWrap/>
            <w:vAlign w:val="center"/>
          </w:tcPr>
          <w:p w14:paraId="36A651FD">
            <w:pPr>
              <w:bidi w:val="0"/>
              <w:jc w:val="center"/>
              <w:rPr>
                <w:rFonts w:hint="eastAsia"/>
              </w:rPr>
            </w:pPr>
            <w:r>
              <w:rPr>
                <w:rFonts w:hint="eastAsia"/>
                <w:lang w:val="en-US" w:eastAsia="zh-CN"/>
              </w:rPr>
              <w:t>111.612564</w:t>
            </w:r>
          </w:p>
        </w:tc>
      </w:tr>
      <w:tr w14:paraId="6A4B88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AADB5F9">
            <w:pPr>
              <w:bidi w:val="0"/>
              <w:jc w:val="center"/>
              <w:rPr>
                <w:rFonts w:hint="eastAsia"/>
              </w:rPr>
            </w:pPr>
            <w:r>
              <w:rPr>
                <w:rFonts w:hint="eastAsia"/>
                <w:lang w:val="en-US" w:eastAsia="zh-CN"/>
              </w:rPr>
              <w:t>玄武山（元山寺）Xuanwu Mountain (Yuanshan Temple)</w:t>
            </w:r>
          </w:p>
        </w:tc>
        <w:tc>
          <w:tcPr>
            <w:tcW w:w="736" w:type="dxa"/>
            <w:tcBorders>
              <w:top w:val="nil"/>
              <w:left w:val="nil"/>
              <w:bottom w:val="nil"/>
              <w:right w:val="nil"/>
            </w:tcBorders>
            <w:shd w:val="clear" w:color="auto" w:fill="auto"/>
            <w:noWrap/>
            <w:vAlign w:val="bottom"/>
          </w:tcPr>
          <w:p w14:paraId="6272CEC2">
            <w:pPr>
              <w:bidi w:val="0"/>
              <w:jc w:val="center"/>
              <w:rPr>
                <w:rFonts w:hint="eastAsia"/>
              </w:rPr>
            </w:pPr>
            <w:r>
              <w:rPr>
                <w:rFonts w:hint="eastAsia"/>
                <w:lang w:val="en-US" w:eastAsia="zh-CN"/>
              </w:rPr>
              <w:t>8:30-17:00</w:t>
            </w:r>
          </w:p>
        </w:tc>
        <w:tc>
          <w:tcPr>
            <w:tcW w:w="550" w:type="dxa"/>
            <w:tcBorders>
              <w:top w:val="nil"/>
              <w:left w:val="nil"/>
              <w:bottom w:val="nil"/>
              <w:right w:val="nil"/>
            </w:tcBorders>
            <w:shd w:val="clear" w:color="auto" w:fill="auto"/>
            <w:noWrap/>
            <w:vAlign w:val="bottom"/>
          </w:tcPr>
          <w:p w14:paraId="0BD057C7">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40714982">
            <w:pPr>
              <w:bidi w:val="0"/>
              <w:jc w:val="center"/>
              <w:rPr>
                <w:rFonts w:hint="eastAsia"/>
              </w:rPr>
            </w:pPr>
            <w:r>
              <w:rPr>
                <w:rFonts w:hint="eastAsia"/>
                <w:lang w:val="en-US" w:eastAsia="zh-CN"/>
              </w:rPr>
              <w:t>1.5</w:t>
            </w:r>
          </w:p>
        </w:tc>
        <w:tc>
          <w:tcPr>
            <w:tcW w:w="550" w:type="dxa"/>
            <w:tcBorders>
              <w:top w:val="nil"/>
              <w:left w:val="nil"/>
              <w:bottom w:val="nil"/>
              <w:right w:val="nil"/>
            </w:tcBorders>
            <w:shd w:val="clear" w:color="auto" w:fill="auto"/>
            <w:noWrap/>
            <w:vAlign w:val="bottom"/>
          </w:tcPr>
          <w:p w14:paraId="3217B70F">
            <w:pPr>
              <w:bidi w:val="0"/>
              <w:jc w:val="center"/>
              <w:rPr>
                <w:rFonts w:hint="eastAsia"/>
              </w:rPr>
            </w:pPr>
            <w:r>
              <w:rPr>
                <w:rFonts w:hint="eastAsia"/>
                <w:lang w:val="en-US" w:eastAsia="zh-CN"/>
              </w:rPr>
              <w:t>8</w:t>
            </w:r>
          </w:p>
        </w:tc>
        <w:tc>
          <w:tcPr>
            <w:tcW w:w="879" w:type="dxa"/>
            <w:tcBorders>
              <w:top w:val="nil"/>
              <w:left w:val="nil"/>
              <w:bottom w:val="nil"/>
              <w:right w:val="nil"/>
            </w:tcBorders>
            <w:shd w:val="clear" w:color="auto" w:fill="auto"/>
            <w:noWrap/>
            <w:vAlign w:val="bottom"/>
          </w:tcPr>
          <w:p w14:paraId="74348EB5">
            <w:pPr>
              <w:bidi w:val="0"/>
              <w:jc w:val="center"/>
              <w:rPr>
                <w:rFonts w:hint="eastAsia"/>
              </w:rPr>
            </w:pPr>
            <w:r>
              <w:rPr>
                <w:rFonts w:hint="eastAsia"/>
                <w:lang w:val="en-US" w:eastAsia="zh-CN"/>
              </w:rPr>
              <w:t>汕尾</w:t>
            </w:r>
          </w:p>
        </w:tc>
        <w:tc>
          <w:tcPr>
            <w:tcW w:w="921" w:type="dxa"/>
            <w:tcBorders>
              <w:top w:val="nil"/>
              <w:left w:val="nil"/>
              <w:bottom w:val="nil"/>
              <w:right w:val="nil"/>
            </w:tcBorders>
            <w:shd w:val="clear" w:color="auto" w:fill="auto"/>
            <w:noWrap/>
            <w:vAlign w:val="center"/>
          </w:tcPr>
          <w:p w14:paraId="4049914E">
            <w:pPr>
              <w:bidi w:val="0"/>
              <w:jc w:val="center"/>
              <w:rPr>
                <w:rFonts w:hint="eastAsia"/>
              </w:rPr>
            </w:pPr>
            <w:r>
              <w:rPr>
                <w:rFonts w:hint="eastAsia"/>
                <w:lang w:val="en-US" w:eastAsia="zh-CN"/>
              </w:rPr>
              <w:t>22.7845</w:t>
            </w:r>
          </w:p>
        </w:tc>
        <w:tc>
          <w:tcPr>
            <w:tcW w:w="1000" w:type="dxa"/>
            <w:tcBorders>
              <w:top w:val="nil"/>
              <w:left w:val="nil"/>
              <w:bottom w:val="nil"/>
              <w:right w:val="nil"/>
            </w:tcBorders>
            <w:shd w:val="clear" w:color="auto" w:fill="auto"/>
            <w:noWrap/>
            <w:vAlign w:val="center"/>
          </w:tcPr>
          <w:p w14:paraId="54360A4D">
            <w:pPr>
              <w:bidi w:val="0"/>
              <w:jc w:val="center"/>
              <w:rPr>
                <w:rFonts w:hint="eastAsia"/>
              </w:rPr>
            </w:pPr>
            <w:r>
              <w:rPr>
                <w:rFonts w:hint="eastAsia"/>
                <w:lang w:val="en-US" w:eastAsia="zh-CN"/>
              </w:rPr>
              <w:t>115.3753</w:t>
            </w:r>
          </w:p>
        </w:tc>
      </w:tr>
      <w:tr w14:paraId="0D8D7F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A5FB5CE">
            <w:pPr>
              <w:bidi w:val="0"/>
              <w:jc w:val="center"/>
              <w:rPr>
                <w:rFonts w:hint="eastAsia"/>
              </w:rPr>
            </w:pPr>
            <w:r>
              <w:rPr>
                <w:rFonts w:hint="eastAsia"/>
                <w:lang w:val="en-US" w:eastAsia="zh-CN"/>
              </w:rPr>
              <w:t>方山Fang Mountain</w:t>
            </w:r>
          </w:p>
        </w:tc>
        <w:tc>
          <w:tcPr>
            <w:tcW w:w="736" w:type="dxa"/>
            <w:tcBorders>
              <w:top w:val="nil"/>
              <w:left w:val="nil"/>
              <w:bottom w:val="nil"/>
              <w:right w:val="nil"/>
            </w:tcBorders>
            <w:shd w:val="clear" w:color="auto" w:fill="auto"/>
            <w:noWrap/>
            <w:vAlign w:val="bottom"/>
          </w:tcPr>
          <w:p w14:paraId="3751DC47">
            <w:pPr>
              <w:bidi w:val="0"/>
              <w:jc w:val="center"/>
              <w:rPr>
                <w:rFonts w:hint="eastAsia"/>
              </w:rPr>
            </w:pPr>
            <w:r>
              <w:rPr>
                <w:rFonts w:hint="eastAsia"/>
                <w:lang w:val="en-US" w:eastAsia="zh-CN"/>
              </w:rPr>
              <w:t>8:00-17:00</w:t>
            </w:r>
          </w:p>
        </w:tc>
        <w:tc>
          <w:tcPr>
            <w:tcW w:w="550" w:type="dxa"/>
            <w:tcBorders>
              <w:top w:val="nil"/>
              <w:left w:val="nil"/>
              <w:bottom w:val="nil"/>
              <w:right w:val="nil"/>
            </w:tcBorders>
            <w:shd w:val="clear" w:color="auto" w:fill="auto"/>
            <w:noWrap/>
            <w:vAlign w:val="bottom"/>
          </w:tcPr>
          <w:p w14:paraId="006219F8">
            <w:pPr>
              <w:bidi w:val="0"/>
              <w:jc w:val="center"/>
              <w:rPr>
                <w:rFonts w:hint="eastAsia"/>
              </w:rPr>
            </w:pPr>
            <w:r>
              <w:rPr>
                <w:rFonts w:hint="eastAsia"/>
                <w:lang w:val="en-US" w:eastAsia="zh-CN"/>
              </w:rPr>
              <w:t>4.3</w:t>
            </w:r>
          </w:p>
        </w:tc>
        <w:tc>
          <w:tcPr>
            <w:tcW w:w="550" w:type="dxa"/>
            <w:tcBorders>
              <w:top w:val="nil"/>
              <w:left w:val="nil"/>
              <w:bottom w:val="nil"/>
              <w:right w:val="nil"/>
            </w:tcBorders>
            <w:shd w:val="clear" w:color="auto" w:fill="auto"/>
            <w:noWrap/>
            <w:vAlign w:val="bottom"/>
          </w:tcPr>
          <w:p w14:paraId="517200E3">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3AE5477D">
            <w:pPr>
              <w:bidi w:val="0"/>
              <w:jc w:val="center"/>
              <w:rPr>
                <w:rFonts w:hint="eastAsia"/>
              </w:rPr>
            </w:pPr>
            <w:r>
              <w:rPr>
                <w:rFonts w:hint="eastAsia"/>
                <w:lang w:val="en-US" w:eastAsia="zh-CN"/>
              </w:rPr>
              <w:t>6</w:t>
            </w:r>
          </w:p>
        </w:tc>
        <w:tc>
          <w:tcPr>
            <w:tcW w:w="879" w:type="dxa"/>
            <w:tcBorders>
              <w:top w:val="nil"/>
              <w:left w:val="nil"/>
              <w:bottom w:val="nil"/>
              <w:right w:val="nil"/>
            </w:tcBorders>
            <w:shd w:val="clear" w:color="auto" w:fill="auto"/>
            <w:noWrap/>
            <w:vAlign w:val="bottom"/>
          </w:tcPr>
          <w:p w14:paraId="2A28256B">
            <w:pPr>
              <w:bidi w:val="0"/>
              <w:jc w:val="center"/>
              <w:rPr>
                <w:rFonts w:hint="eastAsia"/>
              </w:rPr>
            </w:pPr>
            <w:r>
              <w:rPr>
                <w:rFonts w:hint="eastAsia"/>
                <w:lang w:val="en-US" w:eastAsia="zh-CN"/>
              </w:rPr>
              <w:t>泸州</w:t>
            </w:r>
          </w:p>
        </w:tc>
        <w:tc>
          <w:tcPr>
            <w:tcW w:w="921" w:type="dxa"/>
            <w:tcBorders>
              <w:top w:val="nil"/>
              <w:left w:val="nil"/>
              <w:bottom w:val="nil"/>
              <w:right w:val="nil"/>
            </w:tcBorders>
            <w:shd w:val="clear" w:color="auto" w:fill="auto"/>
            <w:noWrap/>
            <w:vAlign w:val="center"/>
          </w:tcPr>
          <w:p w14:paraId="4B51BC55">
            <w:pPr>
              <w:bidi w:val="0"/>
              <w:jc w:val="center"/>
              <w:rPr>
                <w:rFonts w:hint="eastAsia"/>
              </w:rPr>
            </w:pPr>
            <w:r>
              <w:rPr>
                <w:rFonts w:hint="eastAsia"/>
                <w:lang w:val="en-US" w:eastAsia="zh-CN"/>
              </w:rPr>
              <w:t>28.8717</w:t>
            </w:r>
          </w:p>
        </w:tc>
        <w:tc>
          <w:tcPr>
            <w:tcW w:w="1000" w:type="dxa"/>
            <w:tcBorders>
              <w:top w:val="nil"/>
              <w:left w:val="nil"/>
              <w:bottom w:val="nil"/>
              <w:right w:val="nil"/>
            </w:tcBorders>
            <w:shd w:val="clear" w:color="auto" w:fill="auto"/>
            <w:noWrap/>
            <w:vAlign w:val="center"/>
          </w:tcPr>
          <w:p w14:paraId="747C8C4B">
            <w:pPr>
              <w:bidi w:val="0"/>
              <w:jc w:val="center"/>
              <w:rPr>
                <w:rFonts w:hint="eastAsia"/>
              </w:rPr>
            </w:pPr>
            <w:r>
              <w:rPr>
                <w:rFonts w:hint="eastAsia"/>
                <w:lang w:val="en-US" w:eastAsia="zh-CN"/>
              </w:rPr>
              <w:t>105.4423</w:t>
            </w:r>
          </w:p>
        </w:tc>
      </w:tr>
      <w:tr w14:paraId="7F55D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87FE4D8">
            <w:pPr>
              <w:bidi w:val="0"/>
              <w:jc w:val="center"/>
              <w:rPr>
                <w:rFonts w:hint="eastAsia"/>
              </w:rPr>
            </w:pPr>
            <w:r>
              <w:rPr>
                <w:rFonts w:hint="eastAsia"/>
                <w:lang w:val="en-US" w:eastAsia="zh-CN"/>
              </w:rPr>
              <w:t>灵岩寺Lingyan Temple</w:t>
            </w:r>
          </w:p>
        </w:tc>
        <w:tc>
          <w:tcPr>
            <w:tcW w:w="736" w:type="dxa"/>
            <w:tcBorders>
              <w:top w:val="nil"/>
              <w:left w:val="nil"/>
              <w:bottom w:val="nil"/>
              <w:right w:val="nil"/>
            </w:tcBorders>
            <w:shd w:val="clear" w:color="auto" w:fill="auto"/>
            <w:noWrap/>
            <w:vAlign w:val="bottom"/>
          </w:tcPr>
          <w:p w14:paraId="66ECB24D">
            <w:pPr>
              <w:bidi w:val="0"/>
              <w:jc w:val="center"/>
              <w:rPr>
                <w:rFonts w:hint="eastAsia"/>
              </w:rPr>
            </w:pPr>
            <w:r>
              <w:rPr>
                <w:rFonts w:hint="eastAsia"/>
                <w:lang w:val="en-US" w:eastAsia="zh-CN"/>
              </w:rPr>
              <w:t>8:00-17:00</w:t>
            </w:r>
          </w:p>
        </w:tc>
        <w:tc>
          <w:tcPr>
            <w:tcW w:w="550" w:type="dxa"/>
            <w:tcBorders>
              <w:top w:val="nil"/>
              <w:left w:val="nil"/>
              <w:bottom w:val="nil"/>
              <w:right w:val="nil"/>
            </w:tcBorders>
            <w:shd w:val="clear" w:color="auto" w:fill="auto"/>
            <w:noWrap/>
            <w:vAlign w:val="bottom"/>
          </w:tcPr>
          <w:p w14:paraId="7AD6E58C">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1C520F5A">
            <w:pPr>
              <w:bidi w:val="0"/>
              <w:jc w:val="center"/>
              <w:rPr>
                <w:rFonts w:hint="eastAsia"/>
              </w:rPr>
            </w:pPr>
            <w:r>
              <w:rPr>
                <w:rFonts w:hint="eastAsia"/>
                <w:lang w:val="en-US" w:eastAsia="zh-CN"/>
              </w:rPr>
              <w:t>2.5</w:t>
            </w:r>
          </w:p>
        </w:tc>
        <w:tc>
          <w:tcPr>
            <w:tcW w:w="550" w:type="dxa"/>
            <w:tcBorders>
              <w:top w:val="nil"/>
              <w:left w:val="nil"/>
              <w:bottom w:val="nil"/>
              <w:right w:val="nil"/>
            </w:tcBorders>
            <w:shd w:val="clear" w:color="auto" w:fill="auto"/>
            <w:noWrap/>
            <w:vAlign w:val="bottom"/>
          </w:tcPr>
          <w:p w14:paraId="7D0B605E">
            <w:pPr>
              <w:bidi w:val="0"/>
              <w:jc w:val="center"/>
              <w:rPr>
                <w:rFonts w:hint="eastAsia"/>
              </w:rPr>
            </w:pPr>
            <w:r>
              <w:rPr>
                <w:rFonts w:hint="eastAsia"/>
                <w:lang w:val="en-US" w:eastAsia="zh-CN"/>
              </w:rPr>
              <w:t>65.5</w:t>
            </w:r>
          </w:p>
        </w:tc>
        <w:tc>
          <w:tcPr>
            <w:tcW w:w="879" w:type="dxa"/>
            <w:tcBorders>
              <w:top w:val="nil"/>
              <w:left w:val="nil"/>
              <w:bottom w:val="nil"/>
              <w:right w:val="nil"/>
            </w:tcBorders>
            <w:shd w:val="clear" w:color="auto" w:fill="auto"/>
            <w:noWrap/>
            <w:vAlign w:val="bottom"/>
          </w:tcPr>
          <w:p w14:paraId="06395770">
            <w:pPr>
              <w:bidi w:val="0"/>
              <w:jc w:val="center"/>
              <w:rPr>
                <w:rFonts w:hint="eastAsia"/>
              </w:rPr>
            </w:pPr>
            <w:r>
              <w:rPr>
                <w:rFonts w:hint="eastAsia"/>
                <w:lang w:val="en-US" w:eastAsia="zh-CN"/>
              </w:rPr>
              <w:t>济南</w:t>
            </w:r>
          </w:p>
        </w:tc>
        <w:tc>
          <w:tcPr>
            <w:tcW w:w="921" w:type="dxa"/>
            <w:tcBorders>
              <w:top w:val="nil"/>
              <w:left w:val="nil"/>
              <w:bottom w:val="nil"/>
              <w:right w:val="nil"/>
            </w:tcBorders>
            <w:shd w:val="clear" w:color="auto" w:fill="auto"/>
            <w:noWrap/>
            <w:vAlign w:val="center"/>
          </w:tcPr>
          <w:p w14:paraId="41DB6558">
            <w:pPr>
              <w:bidi w:val="0"/>
              <w:jc w:val="center"/>
              <w:rPr>
                <w:rFonts w:hint="eastAsia"/>
              </w:rPr>
            </w:pPr>
            <w:r>
              <w:rPr>
                <w:rFonts w:hint="eastAsia"/>
                <w:lang w:val="en-US" w:eastAsia="zh-CN"/>
              </w:rPr>
              <w:t>36.67</w:t>
            </w:r>
          </w:p>
        </w:tc>
        <w:tc>
          <w:tcPr>
            <w:tcW w:w="1000" w:type="dxa"/>
            <w:tcBorders>
              <w:top w:val="nil"/>
              <w:left w:val="nil"/>
              <w:bottom w:val="nil"/>
              <w:right w:val="nil"/>
            </w:tcBorders>
            <w:shd w:val="clear" w:color="auto" w:fill="auto"/>
            <w:noWrap/>
            <w:vAlign w:val="center"/>
          </w:tcPr>
          <w:p w14:paraId="1016745E">
            <w:pPr>
              <w:bidi w:val="0"/>
              <w:jc w:val="center"/>
              <w:rPr>
                <w:rFonts w:hint="eastAsia"/>
              </w:rPr>
            </w:pPr>
            <w:r>
              <w:rPr>
                <w:rFonts w:hint="eastAsia"/>
                <w:lang w:val="en-US" w:eastAsia="zh-CN"/>
              </w:rPr>
              <w:t>117</w:t>
            </w:r>
          </w:p>
        </w:tc>
      </w:tr>
      <w:tr w14:paraId="6E498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79EC0166">
            <w:pPr>
              <w:bidi w:val="0"/>
              <w:jc w:val="center"/>
              <w:rPr>
                <w:rFonts w:hint="eastAsia"/>
              </w:rPr>
            </w:pPr>
            <w:r>
              <w:rPr>
                <w:rFonts w:hint="eastAsia"/>
                <w:lang w:val="en-US" w:eastAsia="zh-CN"/>
              </w:rPr>
              <w:t>王屋山-黛眉山地质博物馆</w:t>
            </w:r>
          </w:p>
        </w:tc>
        <w:tc>
          <w:tcPr>
            <w:tcW w:w="736" w:type="dxa"/>
            <w:tcBorders>
              <w:top w:val="nil"/>
              <w:left w:val="nil"/>
              <w:bottom w:val="nil"/>
              <w:right w:val="nil"/>
            </w:tcBorders>
            <w:shd w:val="clear" w:color="auto" w:fill="auto"/>
            <w:noWrap/>
            <w:vAlign w:val="bottom"/>
          </w:tcPr>
          <w:p w14:paraId="13CBC29F">
            <w:pPr>
              <w:bidi w:val="0"/>
              <w:jc w:val="center"/>
              <w:rPr>
                <w:rFonts w:hint="eastAsia"/>
              </w:rPr>
            </w:pPr>
            <w:r>
              <w:rPr>
                <w:rFonts w:hint="eastAsia"/>
                <w:lang w:val="en-US" w:eastAsia="zh-CN"/>
              </w:rPr>
              <w:t>8:00-18:00</w:t>
            </w:r>
          </w:p>
        </w:tc>
        <w:tc>
          <w:tcPr>
            <w:tcW w:w="550" w:type="dxa"/>
            <w:tcBorders>
              <w:top w:val="nil"/>
              <w:left w:val="nil"/>
              <w:bottom w:val="nil"/>
              <w:right w:val="nil"/>
            </w:tcBorders>
            <w:shd w:val="clear" w:color="auto" w:fill="auto"/>
            <w:noWrap/>
            <w:vAlign w:val="bottom"/>
          </w:tcPr>
          <w:p w14:paraId="62D6FB3F">
            <w:pPr>
              <w:bidi w:val="0"/>
              <w:jc w:val="center"/>
              <w:rPr>
                <w:rFonts w:hint="eastAsia"/>
              </w:rPr>
            </w:pPr>
            <w:r>
              <w:rPr>
                <w:rFonts w:hint="eastAsia"/>
                <w:lang w:val="en-US" w:eastAsia="zh-CN"/>
              </w:rPr>
              <w:t>3</w:t>
            </w:r>
          </w:p>
        </w:tc>
        <w:tc>
          <w:tcPr>
            <w:tcW w:w="550" w:type="dxa"/>
            <w:tcBorders>
              <w:top w:val="nil"/>
              <w:left w:val="nil"/>
              <w:bottom w:val="nil"/>
              <w:right w:val="nil"/>
            </w:tcBorders>
            <w:shd w:val="clear" w:color="auto" w:fill="auto"/>
            <w:noWrap/>
            <w:vAlign w:val="bottom"/>
          </w:tcPr>
          <w:p w14:paraId="786FC81F">
            <w:pPr>
              <w:bidi w:val="0"/>
              <w:jc w:val="center"/>
              <w:rPr>
                <w:rFonts w:hint="eastAsia"/>
              </w:rPr>
            </w:pPr>
            <w:r>
              <w:rPr>
                <w:rFonts w:hint="eastAsia"/>
                <w:lang w:val="en-US" w:eastAsia="zh-CN"/>
              </w:rPr>
              <w:t>2.5</w:t>
            </w:r>
          </w:p>
        </w:tc>
        <w:tc>
          <w:tcPr>
            <w:tcW w:w="550" w:type="dxa"/>
            <w:tcBorders>
              <w:top w:val="nil"/>
              <w:left w:val="nil"/>
              <w:bottom w:val="nil"/>
              <w:right w:val="nil"/>
            </w:tcBorders>
            <w:shd w:val="clear" w:color="auto" w:fill="auto"/>
            <w:noWrap/>
            <w:vAlign w:val="bottom"/>
          </w:tcPr>
          <w:p w14:paraId="75DBBC1E">
            <w:pPr>
              <w:bidi w:val="0"/>
              <w:jc w:val="center"/>
              <w:rPr>
                <w:rFonts w:hint="eastAsia"/>
              </w:rPr>
            </w:pPr>
            <w:r>
              <w:rPr>
                <w:rFonts w:hint="eastAsia"/>
                <w:lang w:val="en-US" w:eastAsia="zh-CN"/>
              </w:rPr>
              <w:t>50</w:t>
            </w:r>
          </w:p>
        </w:tc>
        <w:tc>
          <w:tcPr>
            <w:tcW w:w="879" w:type="dxa"/>
            <w:tcBorders>
              <w:top w:val="nil"/>
              <w:left w:val="nil"/>
              <w:bottom w:val="nil"/>
              <w:right w:val="nil"/>
            </w:tcBorders>
            <w:shd w:val="clear" w:color="auto" w:fill="auto"/>
            <w:noWrap/>
            <w:vAlign w:val="bottom"/>
          </w:tcPr>
          <w:p w14:paraId="5C71F0CE">
            <w:pPr>
              <w:bidi w:val="0"/>
              <w:jc w:val="center"/>
              <w:rPr>
                <w:rFonts w:hint="eastAsia"/>
              </w:rPr>
            </w:pPr>
            <w:r>
              <w:rPr>
                <w:rFonts w:hint="eastAsia"/>
                <w:lang w:val="en-US" w:eastAsia="zh-CN"/>
              </w:rPr>
              <w:t>济源</w:t>
            </w:r>
          </w:p>
        </w:tc>
        <w:tc>
          <w:tcPr>
            <w:tcW w:w="921" w:type="dxa"/>
            <w:tcBorders>
              <w:top w:val="nil"/>
              <w:left w:val="nil"/>
              <w:bottom w:val="nil"/>
              <w:right w:val="nil"/>
            </w:tcBorders>
            <w:shd w:val="clear" w:color="auto" w:fill="auto"/>
            <w:noWrap/>
            <w:vAlign w:val="center"/>
          </w:tcPr>
          <w:p w14:paraId="77D0AEA1">
            <w:pPr>
              <w:bidi w:val="0"/>
              <w:jc w:val="center"/>
              <w:rPr>
                <w:rFonts w:hint="eastAsia"/>
              </w:rPr>
            </w:pPr>
            <w:r>
              <w:rPr>
                <w:rFonts w:hint="eastAsia"/>
                <w:lang w:val="en-US" w:eastAsia="zh-CN"/>
              </w:rPr>
              <w:t>35.0672</w:t>
            </w:r>
          </w:p>
        </w:tc>
        <w:tc>
          <w:tcPr>
            <w:tcW w:w="1000" w:type="dxa"/>
            <w:tcBorders>
              <w:top w:val="nil"/>
              <w:left w:val="nil"/>
              <w:bottom w:val="nil"/>
              <w:right w:val="nil"/>
            </w:tcBorders>
            <w:shd w:val="clear" w:color="auto" w:fill="auto"/>
            <w:noWrap/>
            <w:vAlign w:val="center"/>
          </w:tcPr>
          <w:p w14:paraId="000A28D9">
            <w:pPr>
              <w:bidi w:val="0"/>
              <w:jc w:val="center"/>
              <w:rPr>
                <w:rFonts w:hint="eastAsia"/>
              </w:rPr>
            </w:pPr>
            <w:r>
              <w:rPr>
                <w:rFonts w:hint="eastAsia"/>
                <w:lang w:val="en-US" w:eastAsia="zh-CN"/>
              </w:rPr>
              <w:t>112.6025</w:t>
            </w:r>
          </w:p>
        </w:tc>
      </w:tr>
      <w:tr w14:paraId="06B19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5D6EAB6A">
            <w:pPr>
              <w:bidi w:val="0"/>
              <w:jc w:val="center"/>
              <w:rPr>
                <w:rFonts w:hint="eastAsia"/>
              </w:rPr>
            </w:pPr>
            <w:r>
              <w:rPr>
                <w:rFonts w:hint="eastAsia"/>
                <w:lang w:val="en-US" w:eastAsia="zh-CN"/>
              </w:rPr>
              <w:t>云洞岩Yundong Cave</w:t>
            </w:r>
          </w:p>
        </w:tc>
        <w:tc>
          <w:tcPr>
            <w:tcW w:w="736" w:type="dxa"/>
            <w:tcBorders>
              <w:top w:val="nil"/>
              <w:left w:val="nil"/>
              <w:bottom w:val="nil"/>
              <w:right w:val="nil"/>
            </w:tcBorders>
            <w:shd w:val="clear" w:color="auto" w:fill="auto"/>
            <w:noWrap/>
            <w:vAlign w:val="bottom"/>
          </w:tcPr>
          <w:p w14:paraId="12090A94">
            <w:pPr>
              <w:bidi w:val="0"/>
              <w:jc w:val="center"/>
              <w:rPr>
                <w:rFonts w:hint="eastAsia"/>
              </w:rPr>
            </w:pPr>
            <w:r>
              <w:rPr>
                <w:rFonts w:hint="eastAsia"/>
                <w:lang w:val="en-US" w:eastAsia="zh-CN"/>
              </w:rPr>
              <w:t>08:00-18:00</w:t>
            </w:r>
          </w:p>
        </w:tc>
        <w:tc>
          <w:tcPr>
            <w:tcW w:w="550" w:type="dxa"/>
            <w:tcBorders>
              <w:top w:val="nil"/>
              <w:left w:val="nil"/>
              <w:bottom w:val="nil"/>
              <w:right w:val="nil"/>
            </w:tcBorders>
            <w:shd w:val="clear" w:color="auto" w:fill="auto"/>
            <w:noWrap/>
            <w:vAlign w:val="bottom"/>
          </w:tcPr>
          <w:p w14:paraId="1EC43BD4">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4F1D8AFB">
            <w:pPr>
              <w:bidi w:val="0"/>
              <w:jc w:val="center"/>
              <w:rPr>
                <w:rFonts w:hint="eastAsia"/>
              </w:rPr>
            </w:pPr>
            <w:r>
              <w:rPr>
                <w:rFonts w:hint="eastAsia"/>
                <w:lang w:val="en-US" w:eastAsia="zh-CN"/>
              </w:rPr>
              <w:t>2</w:t>
            </w:r>
          </w:p>
        </w:tc>
        <w:tc>
          <w:tcPr>
            <w:tcW w:w="550" w:type="dxa"/>
            <w:tcBorders>
              <w:top w:val="nil"/>
              <w:left w:val="nil"/>
              <w:bottom w:val="nil"/>
              <w:right w:val="nil"/>
            </w:tcBorders>
            <w:shd w:val="clear" w:color="auto" w:fill="auto"/>
            <w:noWrap/>
            <w:vAlign w:val="bottom"/>
          </w:tcPr>
          <w:p w14:paraId="0B8A1001">
            <w:pPr>
              <w:bidi w:val="0"/>
              <w:jc w:val="center"/>
              <w:rPr>
                <w:rFonts w:hint="eastAsia"/>
              </w:rPr>
            </w:pPr>
            <w:r>
              <w:rPr>
                <w:rFonts w:hint="eastAsia"/>
                <w:lang w:val="en-US" w:eastAsia="zh-CN"/>
              </w:rPr>
              <w:t>6</w:t>
            </w:r>
          </w:p>
        </w:tc>
        <w:tc>
          <w:tcPr>
            <w:tcW w:w="879" w:type="dxa"/>
            <w:tcBorders>
              <w:top w:val="nil"/>
              <w:left w:val="nil"/>
              <w:bottom w:val="nil"/>
              <w:right w:val="nil"/>
            </w:tcBorders>
            <w:shd w:val="clear" w:color="auto" w:fill="auto"/>
            <w:noWrap/>
            <w:vAlign w:val="bottom"/>
          </w:tcPr>
          <w:p w14:paraId="39893E36">
            <w:pPr>
              <w:bidi w:val="0"/>
              <w:jc w:val="center"/>
              <w:rPr>
                <w:rFonts w:hint="eastAsia"/>
              </w:rPr>
            </w:pPr>
            <w:r>
              <w:rPr>
                <w:rFonts w:hint="eastAsia"/>
                <w:lang w:val="en-US" w:eastAsia="zh-CN"/>
              </w:rPr>
              <w:t>漳州</w:t>
            </w:r>
          </w:p>
        </w:tc>
        <w:tc>
          <w:tcPr>
            <w:tcW w:w="921" w:type="dxa"/>
            <w:tcBorders>
              <w:top w:val="nil"/>
              <w:left w:val="nil"/>
              <w:bottom w:val="nil"/>
              <w:right w:val="nil"/>
            </w:tcBorders>
            <w:shd w:val="clear" w:color="auto" w:fill="auto"/>
            <w:noWrap/>
            <w:vAlign w:val="center"/>
          </w:tcPr>
          <w:p w14:paraId="4ABF38B7">
            <w:pPr>
              <w:bidi w:val="0"/>
              <w:jc w:val="center"/>
              <w:rPr>
                <w:rFonts w:hint="eastAsia"/>
              </w:rPr>
            </w:pPr>
            <w:r>
              <w:rPr>
                <w:rFonts w:hint="eastAsia"/>
                <w:lang w:val="en-US" w:eastAsia="zh-CN"/>
              </w:rPr>
              <w:t>24.5135</w:t>
            </w:r>
          </w:p>
        </w:tc>
        <w:tc>
          <w:tcPr>
            <w:tcW w:w="1000" w:type="dxa"/>
            <w:tcBorders>
              <w:top w:val="nil"/>
              <w:left w:val="nil"/>
              <w:bottom w:val="nil"/>
              <w:right w:val="nil"/>
            </w:tcBorders>
            <w:shd w:val="clear" w:color="auto" w:fill="auto"/>
            <w:noWrap/>
            <w:vAlign w:val="center"/>
          </w:tcPr>
          <w:p w14:paraId="1C9D1F53">
            <w:pPr>
              <w:bidi w:val="0"/>
              <w:jc w:val="center"/>
              <w:rPr>
                <w:rFonts w:hint="eastAsia"/>
              </w:rPr>
            </w:pPr>
            <w:r>
              <w:rPr>
                <w:rFonts w:hint="eastAsia"/>
                <w:lang w:val="en-US" w:eastAsia="zh-CN"/>
              </w:rPr>
              <w:t>117.6473</w:t>
            </w:r>
          </w:p>
        </w:tc>
      </w:tr>
      <w:tr w14:paraId="2AF3D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83449FE">
            <w:pPr>
              <w:bidi w:val="0"/>
              <w:jc w:val="center"/>
              <w:rPr>
                <w:rFonts w:hint="eastAsia"/>
              </w:rPr>
            </w:pPr>
            <w:r>
              <w:rPr>
                <w:rFonts w:hint="eastAsia"/>
                <w:lang w:val="en-US" w:eastAsia="zh-CN"/>
              </w:rPr>
              <w:t>云门山风景区Yunmenshan Scenic Spot</w:t>
            </w:r>
          </w:p>
        </w:tc>
        <w:tc>
          <w:tcPr>
            <w:tcW w:w="736" w:type="dxa"/>
            <w:tcBorders>
              <w:top w:val="nil"/>
              <w:left w:val="nil"/>
              <w:bottom w:val="nil"/>
              <w:right w:val="nil"/>
            </w:tcBorders>
            <w:shd w:val="clear" w:color="auto" w:fill="auto"/>
            <w:noWrap/>
            <w:vAlign w:val="bottom"/>
          </w:tcPr>
          <w:p w14:paraId="2FB93221">
            <w:pPr>
              <w:bidi w:val="0"/>
              <w:jc w:val="center"/>
              <w:rPr>
                <w:rFonts w:hint="eastAsia"/>
              </w:rPr>
            </w:pPr>
            <w:r>
              <w:rPr>
                <w:rFonts w:hint="eastAsia"/>
                <w:lang w:val="en-US" w:eastAsia="zh-CN"/>
              </w:rPr>
              <w:t>8:00-17:30</w:t>
            </w:r>
          </w:p>
        </w:tc>
        <w:tc>
          <w:tcPr>
            <w:tcW w:w="550" w:type="dxa"/>
            <w:tcBorders>
              <w:top w:val="nil"/>
              <w:left w:val="nil"/>
              <w:bottom w:val="nil"/>
              <w:right w:val="nil"/>
            </w:tcBorders>
            <w:shd w:val="clear" w:color="auto" w:fill="auto"/>
            <w:noWrap/>
            <w:vAlign w:val="bottom"/>
          </w:tcPr>
          <w:p w14:paraId="60B853CE">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46F6E871">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2D5135A5">
            <w:pPr>
              <w:bidi w:val="0"/>
              <w:jc w:val="center"/>
              <w:rPr>
                <w:rFonts w:hint="eastAsia"/>
              </w:rPr>
            </w:pPr>
            <w:r>
              <w:rPr>
                <w:rFonts w:hint="eastAsia"/>
                <w:lang w:val="en-US" w:eastAsia="zh-CN"/>
              </w:rPr>
              <w:t>1</w:t>
            </w:r>
          </w:p>
        </w:tc>
        <w:tc>
          <w:tcPr>
            <w:tcW w:w="879" w:type="dxa"/>
            <w:tcBorders>
              <w:top w:val="nil"/>
              <w:left w:val="nil"/>
              <w:bottom w:val="nil"/>
              <w:right w:val="nil"/>
            </w:tcBorders>
            <w:shd w:val="clear" w:color="auto" w:fill="auto"/>
            <w:noWrap/>
            <w:vAlign w:val="bottom"/>
          </w:tcPr>
          <w:p w14:paraId="2FE4B751">
            <w:pPr>
              <w:bidi w:val="0"/>
              <w:jc w:val="center"/>
              <w:rPr>
                <w:rFonts w:hint="eastAsia"/>
              </w:rPr>
            </w:pPr>
            <w:r>
              <w:rPr>
                <w:rFonts w:hint="eastAsia"/>
                <w:lang w:val="en-US" w:eastAsia="zh-CN"/>
              </w:rPr>
              <w:t>潍坊</w:t>
            </w:r>
          </w:p>
        </w:tc>
        <w:tc>
          <w:tcPr>
            <w:tcW w:w="921" w:type="dxa"/>
            <w:tcBorders>
              <w:top w:val="nil"/>
              <w:left w:val="nil"/>
              <w:bottom w:val="nil"/>
              <w:right w:val="nil"/>
            </w:tcBorders>
            <w:shd w:val="clear" w:color="auto" w:fill="auto"/>
            <w:noWrap/>
            <w:vAlign w:val="center"/>
          </w:tcPr>
          <w:p w14:paraId="146A0F6C">
            <w:pPr>
              <w:bidi w:val="0"/>
              <w:jc w:val="center"/>
              <w:rPr>
                <w:rFonts w:hint="eastAsia"/>
              </w:rPr>
            </w:pPr>
            <w:r>
              <w:rPr>
                <w:rFonts w:hint="eastAsia"/>
                <w:lang w:val="en-US" w:eastAsia="zh-CN"/>
              </w:rPr>
              <w:t>36.7069</w:t>
            </w:r>
          </w:p>
        </w:tc>
        <w:tc>
          <w:tcPr>
            <w:tcW w:w="1000" w:type="dxa"/>
            <w:tcBorders>
              <w:top w:val="nil"/>
              <w:left w:val="nil"/>
              <w:bottom w:val="nil"/>
              <w:right w:val="nil"/>
            </w:tcBorders>
            <w:shd w:val="clear" w:color="auto" w:fill="auto"/>
            <w:noWrap/>
            <w:vAlign w:val="center"/>
          </w:tcPr>
          <w:p w14:paraId="1E5E50FC">
            <w:pPr>
              <w:bidi w:val="0"/>
              <w:jc w:val="center"/>
              <w:rPr>
                <w:rFonts w:hint="eastAsia"/>
              </w:rPr>
            </w:pPr>
            <w:r>
              <w:rPr>
                <w:rFonts w:hint="eastAsia"/>
                <w:lang w:val="en-US" w:eastAsia="zh-CN"/>
              </w:rPr>
              <w:t>119.1618</w:t>
            </w:r>
          </w:p>
        </w:tc>
      </w:tr>
      <w:tr w14:paraId="4609D5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C20A099">
            <w:pPr>
              <w:bidi w:val="0"/>
              <w:jc w:val="center"/>
              <w:rPr>
                <w:rFonts w:hint="eastAsia"/>
              </w:rPr>
            </w:pPr>
            <w:r>
              <w:rPr>
                <w:rFonts w:hint="eastAsia"/>
                <w:lang w:val="en-US" w:eastAsia="zh-CN"/>
              </w:rPr>
              <w:t>黄杨山Huangyang Mountain</w:t>
            </w:r>
          </w:p>
        </w:tc>
        <w:tc>
          <w:tcPr>
            <w:tcW w:w="736" w:type="dxa"/>
            <w:tcBorders>
              <w:top w:val="nil"/>
              <w:left w:val="nil"/>
              <w:bottom w:val="nil"/>
              <w:right w:val="nil"/>
            </w:tcBorders>
            <w:shd w:val="clear" w:color="auto" w:fill="auto"/>
            <w:noWrap/>
            <w:vAlign w:val="bottom"/>
          </w:tcPr>
          <w:p w14:paraId="00F9119C">
            <w:pPr>
              <w:bidi w:val="0"/>
              <w:jc w:val="center"/>
              <w:rPr>
                <w:rFonts w:hint="eastAsia"/>
              </w:rPr>
            </w:pPr>
            <w:r>
              <w:rPr>
                <w:rFonts w:hint="eastAsia"/>
                <w:lang w:val="en-US" w:eastAsia="zh-CN"/>
              </w:rPr>
              <w:t>8:30-17:30</w:t>
            </w:r>
          </w:p>
        </w:tc>
        <w:tc>
          <w:tcPr>
            <w:tcW w:w="550" w:type="dxa"/>
            <w:tcBorders>
              <w:top w:val="nil"/>
              <w:left w:val="nil"/>
              <w:bottom w:val="nil"/>
              <w:right w:val="nil"/>
            </w:tcBorders>
            <w:shd w:val="clear" w:color="auto" w:fill="auto"/>
            <w:noWrap/>
            <w:vAlign w:val="bottom"/>
          </w:tcPr>
          <w:p w14:paraId="4DF2AA01">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1B3C31D6">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67F2F157">
            <w:pPr>
              <w:bidi w:val="0"/>
              <w:jc w:val="center"/>
              <w:rPr>
                <w:rFonts w:hint="eastAsia"/>
              </w:rPr>
            </w:pPr>
            <w:r>
              <w:rPr>
                <w:rFonts w:hint="eastAsia"/>
                <w:lang w:val="en-US" w:eastAsia="zh-CN"/>
              </w:rPr>
              <w:t>1</w:t>
            </w:r>
          </w:p>
        </w:tc>
        <w:tc>
          <w:tcPr>
            <w:tcW w:w="879" w:type="dxa"/>
            <w:tcBorders>
              <w:top w:val="nil"/>
              <w:left w:val="nil"/>
              <w:bottom w:val="nil"/>
              <w:right w:val="nil"/>
            </w:tcBorders>
            <w:shd w:val="clear" w:color="auto" w:fill="auto"/>
            <w:noWrap/>
            <w:vAlign w:val="bottom"/>
          </w:tcPr>
          <w:p w14:paraId="414C8672">
            <w:pPr>
              <w:bidi w:val="0"/>
              <w:jc w:val="center"/>
              <w:rPr>
                <w:rFonts w:hint="eastAsia"/>
              </w:rPr>
            </w:pPr>
            <w:r>
              <w:rPr>
                <w:rFonts w:hint="eastAsia"/>
                <w:lang w:val="en-US" w:eastAsia="zh-CN"/>
              </w:rPr>
              <w:t>珠海</w:t>
            </w:r>
          </w:p>
        </w:tc>
        <w:tc>
          <w:tcPr>
            <w:tcW w:w="921" w:type="dxa"/>
            <w:tcBorders>
              <w:top w:val="nil"/>
              <w:left w:val="nil"/>
              <w:bottom w:val="nil"/>
              <w:right w:val="nil"/>
            </w:tcBorders>
            <w:shd w:val="clear" w:color="auto" w:fill="auto"/>
            <w:noWrap/>
            <w:vAlign w:val="center"/>
          </w:tcPr>
          <w:p w14:paraId="477BF6AC">
            <w:pPr>
              <w:bidi w:val="0"/>
              <w:jc w:val="center"/>
              <w:rPr>
                <w:rFonts w:hint="eastAsia"/>
              </w:rPr>
            </w:pPr>
            <w:r>
              <w:rPr>
                <w:rFonts w:hint="eastAsia"/>
                <w:lang w:val="en-US" w:eastAsia="zh-CN"/>
              </w:rPr>
              <w:t>22.27</w:t>
            </w:r>
          </w:p>
        </w:tc>
        <w:tc>
          <w:tcPr>
            <w:tcW w:w="1000" w:type="dxa"/>
            <w:tcBorders>
              <w:top w:val="nil"/>
              <w:left w:val="nil"/>
              <w:bottom w:val="nil"/>
              <w:right w:val="nil"/>
            </w:tcBorders>
            <w:shd w:val="clear" w:color="auto" w:fill="auto"/>
            <w:noWrap/>
            <w:vAlign w:val="center"/>
          </w:tcPr>
          <w:p w14:paraId="78BF2320">
            <w:pPr>
              <w:bidi w:val="0"/>
              <w:jc w:val="center"/>
              <w:rPr>
                <w:rFonts w:hint="eastAsia"/>
              </w:rPr>
            </w:pPr>
            <w:r>
              <w:rPr>
                <w:rFonts w:hint="eastAsia"/>
                <w:lang w:val="en-US" w:eastAsia="zh-CN"/>
              </w:rPr>
              <w:t>113.5767</w:t>
            </w:r>
          </w:p>
        </w:tc>
      </w:tr>
      <w:tr w14:paraId="296145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2440939C">
            <w:pPr>
              <w:bidi w:val="0"/>
              <w:jc w:val="center"/>
              <w:rPr>
                <w:rFonts w:hint="eastAsia"/>
              </w:rPr>
            </w:pPr>
            <w:r>
              <w:rPr>
                <w:rFonts w:hint="eastAsia"/>
                <w:lang w:val="en-US" w:eastAsia="zh-CN"/>
              </w:rPr>
              <w:t>贡嘎山Mount Gongga</w:t>
            </w:r>
          </w:p>
        </w:tc>
        <w:tc>
          <w:tcPr>
            <w:tcW w:w="736" w:type="dxa"/>
            <w:tcBorders>
              <w:top w:val="nil"/>
              <w:left w:val="nil"/>
              <w:bottom w:val="nil"/>
              <w:right w:val="nil"/>
            </w:tcBorders>
            <w:shd w:val="clear" w:color="auto" w:fill="auto"/>
            <w:noWrap/>
            <w:vAlign w:val="bottom"/>
          </w:tcPr>
          <w:p w14:paraId="7BEEC85F">
            <w:pPr>
              <w:bidi w:val="0"/>
              <w:jc w:val="center"/>
              <w:rPr>
                <w:rFonts w:hint="eastAsia"/>
              </w:rPr>
            </w:pPr>
            <w:r>
              <w:rPr>
                <w:rFonts w:hint="eastAsia"/>
                <w:lang w:val="en-US" w:eastAsia="zh-CN"/>
              </w:rPr>
              <w:t>8:00-18:00</w:t>
            </w:r>
          </w:p>
        </w:tc>
        <w:tc>
          <w:tcPr>
            <w:tcW w:w="550" w:type="dxa"/>
            <w:tcBorders>
              <w:top w:val="nil"/>
              <w:left w:val="nil"/>
              <w:bottom w:val="nil"/>
              <w:right w:val="nil"/>
            </w:tcBorders>
            <w:shd w:val="clear" w:color="auto" w:fill="auto"/>
            <w:noWrap/>
            <w:vAlign w:val="bottom"/>
          </w:tcPr>
          <w:p w14:paraId="3D0697D3">
            <w:pPr>
              <w:bidi w:val="0"/>
              <w:jc w:val="center"/>
              <w:rPr>
                <w:rFonts w:hint="eastAsia"/>
              </w:rPr>
            </w:pPr>
            <w:r>
              <w:rPr>
                <w:rFonts w:hint="eastAsia"/>
                <w:lang w:val="en-US" w:eastAsia="zh-CN"/>
              </w:rPr>
              <w:t>4.7</w:t>
            </w:r>
          </w:p>
        </w:tc>
        <w:tc>
          <w:tcPr>
            <w:tcW w:w="550" w:type="dxa"/>
            <w:tcBorders>
              <w:top w:val="nil"/>
              <w:left w:val="nil"/>
              <w:bottom w:val="nil"/>
              <w:right w:val="nil"/>
            </w:tcBorders>
            <w:shd w:val="clear" w:color="auto" w:fill="auto"/>
            <w:noWrap/>
            <w:vAlign w:val="bottom"/>
          </w:tcPr>
          <w:p w14:paraId="16EADB41">
            <w:pPr>
              <w:bidi w:val="0"/>
              <w:jc w:val="center"/>
              <w:rPr>
                <w:rFonts w:hint="eastAsia"/>
              </w:rPr>
            </w:pPr>
            <w:r>
              <w:rPr>
                <w:rFonts w:hint="eastAsia"/>
                <w:lang w:val="en-US" w:eastAsia="zh-CN"/>
              </w:rPr>
              <w:t>72</w:t>
            </w:r>
          </w:p>
        </w:tc>
        <w:tc>
          <w:tcPr>
            <w:tcW w:w="550" w:type="dxa"/>
            <w:tcBorders>
              <w:top w:val="nil"/>
              <w:left w:val="nil"/>
              <w:bottom w:val="nil"/>
              <w:right w:val="nil"/>
            </w:tcBorders>
            <w:shd w:val="clear" w:color="auto" w:fill="auto"/>
            <w:noWrap/>
            <w:vAlign w:val="bottom"/>
          </w:tcPr>
          <w:p w14:paraId="49D33BA0">
            <w:pPr>
              <w:bidi w:val="0"/>
              <w:jc w:val="center"/>
              <w:rPr>
                <w:rFonts w:hint="eastAsia"/>
              </w:rPr>
            </w:pPr>
            <w:r>
              <w:rPr>
                <w:rFonts w:hint="eastAsia"/>
                <w:lang w:val="en-US" w:eastAsia="zh-CN"/>
              </w:rPr>
              <w:t>0</w:t>
            </w:r>
          </w:p>
        </w:tc>
        <w:tc>
          <w:tcPr>
            <w:tcW w:w="879" w:type="dxa"/>
            <w:tcBorders>
              <w:top w:val="nil"/>
              <w:left w:val="nil"/>
              <w:bottom w:val="nil"/>
              <w:right w:val="nil"/>
            </w:tcBorders>
            <w:shd w:val="clear" w:color="auto" w:fill="auto"/>
            <w:noWrap/>
            <w:vAlign w:val="bottom"/>
          </w:tcPr>
          <w:p w14:paraId="2140C3F0">
            <w:pPr>
              <w:bidi w:val="0"/>
              <w:jc w:val="center"/>
              <w:rPr>
                <w:rFonts w:hint="eastAsia"/>
              </w:rPr>
            </w:pPr>
            <w:r>
              <w:rPr>
                <w:rFonts w:hint="eastAsia"/>
                <w:lang w:val="en-US" w:eastAsia="zh-CN"/>
              </w:rPr>
              <w:t>甘孜</w:t>
            </w:r>
          </w:p>
        </w:tc>
        <w:tc>
          <w:tcPr>
            <w:tcW w:w="921" w:type="dxa"/>
            <w:tcBorders>
              <w:top w:val="nil"/>
              <w:left w:val="nil"/>
              <w:bottom w:val="nil"/>
              <w:right w:val="nil"/>
            </w:tcBorders>
            <w:shd w:val="clear" w:color="auto" w:fill="auto"/>
            <w:noWrap/>
            <w:vAlign w:val="center"/>
          </w:tcPr>
          <w:p w14:paraId="7A77665E">
            <w:pPr>
              <w:bidi w:val="0"/>
              <w:jc w:val="center"/>
              <w:rPr>
                <w:rFonts w:hint="eastAsia"/>
              </w:rPr>
            </w:pPr>
            <w:r>
              <w:rPr>
                <w:rFonts w:hint="eastAsia"/>
                <w:lang w:val="en-US" w:eastAsia="zh-CN"/>
              </w:rPr>
              <w:t>30.04952</w:t>
            </w:r>
          </w:p>
        </w:tc>
        <w:tc>
          <w:tcPr>
            <w:tcW w:w="1000" w:type="dxa"/>
            <w:tcBorders>
              <w:top w:val="nil"/>
              <w:left w:val="nil"/>
              <w:bottom w:val="nil"/>
              <w:right w:val="nil"/>
            </w:tcBorders>
            <w:shd w:val="clear" w:color="auto" w:fill="auto"/>
            <w:noWrap/>
            <w:vAlign w:val="center"/>
          </w:tcPr>
          <w:p w14:paraId="7D7182A6">
            <w:pPr>
              <w:bidi w:val="0"/>
              <w:jc w:val="center"/>
              <w:rPr>
                <w:rFonts w:hint="eastAsia"/>
              </w:rPr>
            </w:pPr>
            <w:r>
              <w:rPr>
                <w:rFonts w:hint="eastAsia"/>
                <w:lang w:val="en-US" w:eastAsia="zh-CN"/>
              </w:rPr>
              <w:t>101.96231</w:t>
            </w:r>
          </w:p>
        </w:tc>
      </w:tr>
      <w:tr w14:paraId="7DD62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6A644665">
            <w:pPr>
              <w:bidi w:val="0"/>
              <w:jc w:val="center"/>
              <w:rPr>
                <w:rFonts w:hint="eastAsia"/>
              </w:rPr>
            </w:pPr>
            <w:r>
              <w:rPr>
                <w:rFonts w:hint="eastAsia"/>
                <w:lang w:val="en-US" w:eastAsia="zh-CN"/>
              </w:rPr>
              <w:t>青云山Qingyun Mountain</w:t>
            </w:r>
          </w:p>
        </w:tc>
        <w:tc>
          <w:tcPr>
            <w:tcW w:w="736" w:type="dxa"/>
            <w:tcBorders>
              <w:top w:val="nil"/>
              <w:left w:val="nil"/>
              <w:bottom w:val="nil"/>
              <w:right w:val="nil"/>
            </w:tcBorders>
            <w:shd w:val="clear" w:color="auto" w:fill="auto"/>
            <w:noWrap/>
            <w:vAlign w:val="bottom"/>
          </w:tcPr>
          <w:p w14:paraId="34F9A292">
            <w:pPr>
              <w:bidi w:val="0"/>
              <w:jc w:val="center"/>
              <w:rPr>
                <w:rFonts w:hint="eastAsia"/>
              </w:rPr>
            </w:pPr>
            <w:r>
              <w:rPr>
                <w:rFonts w:hint="eastAsia"/>
                <w:lang w:val="en-US" w:eastAsia="zh-CN"/>
              </w:rPr>
              <w:t>8:00-16:30</w:t>
            </w:r>
          </w:p>
        </w:tc>
        <w:tc>
          <w:tcPr>
            <w:tcW w:w="550" w:type="dxa"/>
            <w:tcBorders>
              <w:top w:val="nil"/>
              <w:left w:val="nil"/>
              <w:bottom w:val="nil"/>
              <w:right w:val="nil"/>
            </w:tcBorders>
            <w:shd w:val="clear" w:color="auto" w:fill="auto"/>
            <w:noWrap/>
            <w:vAlign w:val="bottom"/>
          </w:tcPr>
          <w:p w14:paraId="4E118DFE">
            <w:pPr>
              <w:bidi w:val="0"/>
              <w:jc w:val="center"/>
              <w:rPr>
                <w:rFonts w:hint="eastAsia"/>
              </w:rPr>
            </w:pPr>
            <w:r>
              <w:rPr>
                <w:rFonts w:hint="eastAsia"/>
                <w:lang w:val="en-US" w:eastAsia="zh-CN"/>
              </w:rPr>
              <w:t>4.5</w:t>
            </w:r>
          </w:p>
        </w:tc>
        <w:tc>
          <w:tcPr>
            <w:tcW w:w="550" w:type="dxa"/>
            <w:tcBorders>
              <w:top w:val="nil"/>
              <w:left w:val="nil"/>
              <w:bottom w:val="nil"/>
              <w:right w:val="nil"/>
            </w:tcBorders>
            <w:shd w:val="clear" w:color="auto" w:fill="auto"/>
            <w:noWrap/>
            <w:vAlign w:val="bottom"/>
          </w:tcPr>
          <w:p w14:paraId="38894412">
            <w:pPr>
              <w:bidi w:val="0"/>
              <w:jc w:val="center"/>
              <w:rPr>
                <w:rFonts w:hint="eastAsia"/>
              </w:rPr>
            </w:pPr>
            <w:r>
              <w:rPr>
                <w:rFonts w:hint="eastAsia"/>
                <w:lang w:val="en-US" w:eastAsia="zh-CN"/>
              </w:rPr>
              <w:t>72</w:t>
            </w:r>
          </w:p>
        </w:tc>
        <w:tc>
          <w:tcPr>
            <w:tcW w:w="550" w:type="dxa"/>
            <w:tcBorders>
              <w:top w:val="nil"/>
              <w:left w:val="nil"/>
              <w:bottom w:val="nil"/>
              <w:right w:val="nil"/>
            </w:tcBorders>
            <w:shd w:val="clear" w:color="auto" w:fill="auto"/>
            <w:noWrap/>
            <w:vAlign w:val="bottom"/>
          </w:tcPr>
          <w:p w14:paraId="06FC0575">
            <w:pPr>
              <w:bidi w:val="0"/>
              <w:jc w:val="center"/>
              <w:rPr>
                <w:rFonts w:hint="eastAsia"/>
              </w:rPr>
            </w:pPr>
            <w:r>
              <w:rPr>
                <w:rFonts w:hint="eastAsia"/>
                <w:lang w:val="en-US" w:eastAsia="zh-CN"/>
              </w:rPr>
              <w:t>32</w:t>
            </w:r>
          </w:p>
        </w:tc>
        <w:tc>
          <w:tcPr>
            <w:tcW w:w="879" w:type="dxa"/>
            <w:tcBorders>
              <w:top w:val="nil"/>
              <w:left w:val="nil"/>
              <w:bottom w:val="nil"/>
              <w:right w:val="nil"/>
            </w:tcBorders>
            <w:shd w:val="clear" w:color="auto" w:fill="auto"/>
            <w:noWrap/>
            <w:vAlign w:val="bottom"/>
          </w:tcPr>
          <w:p w14:paraId="6F99C4EC">
            <w:pPr>
              <w:bidi w:val="0"/>
              <w:jc w:val="center"/>
              <w:rPr>
                <w:rFonts w:hint="eastAsia"/>
              </w:rPr>
            </w:pPr>
            <w:r>
              <w:rPr>
                <w:rFonts w:hint="eastAsia"/>
                <w:lang w:val="en-US" w:eastAsia="zh-CN"/>
              </w:rPr>
              <w:t>福州</w:t>
            </w:r>
          </w:p>
        </w:tc>
        <w:tc>
          <w:tcPr>
            <w:tcW w:w="921" w:type="dxa"/>
            <w:tcBorders>
              <w:top w:val="nil"/>
              <w:left w:val="nil"/>
              <w:bottom w:val="nil"/>
              <w:right w:val="nil"/>
            </w:tcBorders>
            <w:shd w:val="clear" w:color="auto" w:fill="auto"/>
            <w:noWrap/>
            <w:vAlign w:val="center"/>
          </w:tcPr>
          <w:p w14:paraId="35F75C4F">
            <w:pPr>
              <w:bidi w:val="0"/>
              <w:jc w:val="center"/>
              <w:rPr>
                <w:rFonts w:hint="eastAsia"/>
              </w:rPr>
            </w:pPr>
            <w:r>
              <w:rPr>
                <w:rFonts w:hint="eastAsia"/>
                <w:lang w:val="en-US" w:eastAsia="zh-CN"/>
              </w:rPr>
              <w:t>26.0745</w:t>
            </w:r>
          </w:p>
        </w:tc>
        <w:tc>
          <w:tcPr>
            <w:tcW w:w="1000" w:type="dxa"/>
            <w:tcBorders>
              <w:top w:val="nil"/>
              <w:left w:val="nil"/>
              <w:bottom w:val="nil"/>
              <w:right w:val="nil"/>
            </w:tcBorders>
            <w:shd w:val="clear" w:color="auto" w:fill="auto"/>
            <w:noWrap/>
            <w:vAlign w:val="center"/>
          </w:tcPr>
          <w:p w14:paraId="6F4C1DA1">
            <w:pPr>
              <w:bidi w:val="0"/>
              <w:jc w:val="center"/>
              <w:rPr>
                <w:rFonts w:hint="eastAsia"/>
              </w:rPr>
            </w:pPr>
            <w:r>
              <w:rPr>
                <w:rFonts w:hint="eastAsia"/>
                <w:lang w:val="en-US" w:eastAsia="zh-CN"/>
              </w:rPr>
              <w:t>119.2965</w:t>
            </w:r>
          </w:p>
        </w:tc>
      </w:tr>
      <w:tr w14:paraId="1B611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4004" w:type="dxa"/>
            <w:tcBorders>
              <w:top w:val="nil"/>
              <w:left w:val="nil"/>
              <w:bottom w:val="nil"/>
              <w:right w:val="nil"/>
            </w:tcBorders>
            <w:shd w:val="clear" w:color="auto" w:fill="auto"/>
            <w:noWrap/>
            <w:vAlign w:val="bottom"/>
          </w:tcPr>
          <w:p w14:paraId="36A15EAC">
            <w:pPr>
              <w:bidi w:val="0"/>
              <w:jc w:val="center"/>
              <w:rPr>
                <w:rFonts w:hint="eastAsia"/>
              </w:rPr>
            </w:pPr>
            <w:r>
              <w:rPr>
                <w:rFonts w:hint="eastAsia"/>
                <w:lang w:val="en-US" w:eastAsia="zh-CN"/>
              </w:rPr>
              <w:t>黔灵山公园Qianling Mountain Park</w:t>
            </w:r>
          </w:p>
        </w:tc>
        <w:tc>
          <w:tcPr>
            <w:tcW w:w="736" w:type="dxa"/>
            <w:tcBorders>
              <w:top w:val="nil"/>
              <w:left w:val="nil"/>
              <w:bottom w:val="nil"/>
              <w:right w:val="nil"/>
            </w:tcBorders>
            <w:shd w:val="clear" w:color="auto" w:fill="auto"/>
            <w:noWrap/>
            <w:vAlign w:val="bottom"/>
          </w:tcPr>
          <w:p w14:paraId="174752B5">
            <w:pPr>
              <w:bidi w:val="0"/>
              <w:jc w:val="center"/>
              <w:rPr>
                <w:rFonts w:hint="eastAsia"/>
              </w:rPr>
            </w:pPr>
            <w:r>
              <w:rPr>
                <w:rFonts w:hint="eastAsia"/>
                <w:lang w:val="en-US" w:eastAsia="zh-CN"/>
              </w:rPr>
              <w:t>07:00-18:00</w:t>
            </w:r>
          </w:p>
        </w:tc>
        <w:tc>
          <w:tcPr>
            <w:tcW w:w="550" w:type="dxa"/>
            <w:tcBorders>
              <w:top w:val="nil"/>
              <w:left w:val="nil"/>
              <w:bottom w:val="nil"/>
              <w:right w:val="nil"/>
            </w:tcBorders>
            <w:shd w:val="clear" w:color="auto" w:fill="auto"/>
            <w:noWrap/>
            <w:vAlign w:val="bottom"/>
          </w:tcPr>
          <w:p w14:paraId="0FCF97CE">
            <w:pPr>
              <w:bidi w:val="0"/>
              <w:jc w:val="center"/>
              <w:rPr>
                <w:rFonts w:hint="eastAsia"/>
              </w:rPr>
            </w:pPr>
            <w:r>
              <w:rPr>
                <w:rFonts w:hint="eastAsia"/>
                <w:lang w:val="en-US" w:eastAsia="zh-CN"/>
              </w:rPr>
              <w:t>4.6</w:t>
            </w:r>
          </w:p>
        </w:tc>
        <w:tc>
          <w:tcPr>
            <w:tcW w:w="550" w:type="dxa"/>
            <w:tcBorders>
              <w:top w:val="nil"/>
              <w:left w:val="nil"/>
              <w:bottom w:val="nil"/>
              <w:right w:val="nil"/>
            </w:tcBorders>
            <w:shd w:val="clear" w:color="auto" w:fill="auto"/>
            <w:noWrap/>
            <w:vAlign w:val="bottom"/>
          </w:tcPr>
          <w:p w14:paraId="020C5CE2">
            <w:pPr>
              <w:bidi w:val="0"/>
              <w:jc w:val="center"/>
              <w:rPr>
                <w:rFonts w:hint="eastAsia"/>
              </w:rPr>
            </w:pPr>
            <w:r>
              <w:rPr>
                <w:rFonts w:hint="eastAsia"/>
                <w:lang w:val="en-US" w:eastAsia="zh-CN"/>
              </w:rPr>
              <w:t>3.5</w:t>
            </w:r>
          </w:p>
        </w:tc>
        <w:tc>
          <w:tcPr>
            <w:tcW w:w="550" w:type="dxa"/>
            <w:tcBorders>
              <w:top w:val="nil"/>
              <w:left w:val="nil"/>
              <w:bottom w:val="nil"/>
              <w:right w:val="nil"/>
            </w:tcBorders>
            <w:shd w:val="clear" w:color="auto" w:fill="auto"/>
            <w:noWrap/>
            <w:vAlign w:val="bottom"/>
          </w:tcPr>
          <w:p w14:paraId="6B806378">
            <w:pPr>
              <w:bidi w:val="0"/>
              <w:jc w:val="center"/>
              <w:rPr>
                <w:rFonts w:hint="eastAsia"/>
              </w:rPr>
            </w:pPr>
            <w:r>
              <w:rPr>
                <w:rFonts w:hint="eastAsia"/>
                <w:lang w:val="en-US" w:eastAsia="zh-CN"/>
              </w:rPr>
              <w:t>9</w:t>
            </w:r>
          </w:p>
        </w:tc>
        <w:tc>
          <w:tcPr>
            <w:tcW w:w="879" w:type="dxa"/>
            <w:tcBorders>
              <w:top w:val="nil"/>
              <w:left w:val="nil"/>
              <w:bottom w:val="nil"/>
              <w:right w:val="nil"/>
            </w:tcBorders>
            <w:shd w:val="clear" w:color="auto" w:fill="auto"/>
            <w:noWrap/>
            <w:vAlign w:val="bottom"/>
          </w:tcPr>
          <w:p w14:paraId="0CC88C43">
            <w:pPr>
              <w:bidi w:val="0"/>
              <w:jc w:val="center"/>
              <w:rPr>
                <w:rFonts w:hint="eastAsia"/>
              </w:rPr>
            </w:pPr>
            <w:r>
              <w:rPr>
                <w:rFonts w:hint="eastAsia"/>
                <w:lang w:val="en-US" w:eastAsia="zh-CN"/>
              </w:rPr>
              <w:t>贵阳</w:t>
            </w:r>
          </w:p>
        </w:tc>
        <w:tc>
          <w:tcPr>
            <w:tcW w:w="921" w:type="dxa"/>
            <w:tcBorders>
              <w:top w:val="nil"/>
              <w:left w:val="nil"/>
              <w:bottom w:val="nil"/>
              <w:right w:val="nil"/>
            </w:tcBorders>
            <w:shd w:val="clear" w:color="auto" w:fill="auto"/>
            <w:noWrap/>
            <w:vAlign w:val="center"/>
          </w:tcPr>
          <w:p w14:paraId="5C1386E9">
            <w:pPr>
              <w:bidi w:val="0"/>
              <w:jc w:val="center"/>
              <w:rPr>
                <w:rFonts w:hint="eastAsia"/>
              </w:rPr>
            </w:pPr>
            <w:r>
              <w:rPr>
                <w:rFonts w:hint="eastAsia"/>
                <w:lang w:val="en-US" w:eastAsia="zh-CN"/>
              </w:rPr>
              <w:t>26.6477</w:t>
            </w:r>
          </w:p>
        </w:tc>
        <w:tc>
          <w:tcPr>
            <w:tcW w:w="1000" w:type="dxa"/>
            <w:tcBorders>
              <w:top w:val="nil"/>
              <w:left w:val="nil"/>
              <w:bottom w:val="nil"/>
              <w:right w:val="nil"/>
            </w:tcBorders>
            <w:shd w:val="clear" w:color="auto" w:fill="auto"/>
            <w:noWrap/>
            <w:vAlign w:val="center"/>
          </w:tcPr>
          <w:p w14:paraId="222B74FE">
            <w:pPr>
              <w:bidi w:val="0"/>
              <w:jc w:val="center"/>
              <w:rPr>
                <w:rFonts w:hint="eastAsia"/>
              </w:rPr>
            </w:pPr>
            <w:r>
              <w:rPr>
                <w:rFonts w:hint="eastAsia"/>
                <w:lang w:val="en-US" w:eastAsia="zh-CN"/>
              </w:rPr>
              <w:t>106.6302</w:t>
            </w:r>
          </w:p>
        </w:tc>
      </w:tr>
      <w:tr w14:paraId="4CD185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004" w:type="dxa"/>
            <w:tcBorders>
              <w:top w:val="nil"/>
              <w:left w:val="nil"/>
              <w:bottom w:val="single" w:color="auto" w:sz="12" w:space="0"/>
              <w:right w:val="nil"/>
            </w:tcBorders>
            <w:shd w:val="clear" w:color="auto" w:fill="auto"/>
            <w:noWrap/>
            <w:vAlign w:val="bottom"/>
          </w:tcPr>
          <w:p w14:paraId="1AA260CD">
            <w:pPr>
              <w:bidi w:val="0"/>
              <w:jc w:val="center"/>
              <w:rPr>
                <w:rFonts w:hint="eastAsia"/>
              </w:rPr>
            </w:pPr>
            <w:r>
              <w:rPr>
                <w:rFonts w:hint="eastAsia"/>
                <w:lang w:val="en-US" w:eastAsia="zh-CN"/>
              </w:rPr>
              <w:t>姑婆山Gupo Mountain</w:t>
            </w:r>
          </w:p>
        </w:tc>
        <w:tc>
          <w:tcPr>
            <w:tcW w:w="736" w:type="dxa"/>
            <w:tcBorders>
              <w:top w:val="nil"/>
              <w:left w:val="nil"/>
              <w:bottom w:val="single" w:color="auto" w:sz="12" w:space="0"/>
              <w:right w:val="nil"/>
            </w:tcBorders>
            <w:shd w:val="clear" w:color="auto" w:fill="auto"/>
            <w:noWrap/>
            <w:vAlign w:val="bottom"/>
          </w:tcPr>
          <w:p w14:paraId="609A90A5">
            <w:pPr>
              <w:bidi w:val="0"/>
              <w:jc w:val="center"/>
              <w:rPr>
                <w:rFonts w:hint="eastAsia"/>
              </w:rPr>
            </w:pPr>
            <w:r>
              <w:rPr>
                <w:rFonts w:hint="eastAsia"/>
                <w:lang w:val="en-US" w:eastAsia="zh-CN"/>
              </w:rPr>
              <w:t>08:00-17:00</w:t>
            </w:r>
          </w:p>
        </w:tc>
        <w:tc>
          <w:tcPr>
            <w:tcW w:w="550" w:type="dxa"/>
            <w:tcBorders>
              <w:top w:val="nil"/>
              <w:left w:val="nil"/>
              <w:bottom w:val="single" w:color="auto" w:sz="12" w:space="0"/>
              <w:right w:val="nil"/>
            </w:tcBorders>
            <w:shd w:val="clear" w:color="auto" w:fill="auto"/>
            <w:noWrap/>
            <w:vAlign w:val="bottom"/>
          </w:tcPr>
          <w:p w14:paraId="14E6A35F">
            <w:pPr>
              <w:bidi w:val="0"/>
              <w:jc w:val="center"/>
              <w:rPr>
                <w:rFonts w:hint="eastAsia"/>
              </w:rPr>
            </w:pPr>
            <w:r>
              <w:rPr>
                <w:rFonts w:hint="eastAsia"/>
                <w:lang w:val="en-US" w:eastAsia="zh-CN"/>
              </w:rPr>
              <w:t>4.6</w:t>
            </w:r>
          </w:p>
        </w:tc>
        <w:tc>
          <w:tcPr>
            <w:tcW w:w="550" w:type="dxa"/>
            <w:tcBorders>
              <w:top w:val="nil"/>
              <w:left w:val="nil"/>
              <w:bottom w:val="single" w:color="auto" w:sz="12" w:space="0"/>
              <w:right w:val="nil"/>
            </w:tcBorders>
            <w:shd w:val="clear" w:color="auto" w:fill="auto"/>
            <w:noWrap/>
            <w:vAlign w:val="bottom"/>
          </w:tcPr>
          <w:p w14:paraId="7BE42552">
            <w:pPr>
              <w:bidi w:val="0"/>
              <w:jc w:val="center"/>
              <w:rPr>
                <w:rFonts w:hint="eastAsia"/>
              </w:rPr>
            </w:pPr>
            <w:r>
              <w:rPr>
                <w:rFonts w:hint="eastAsia"/>
                <w:lang w:val="en-US" w:eastAsia="zh-CN"/>
              </w:rPr>
              <w:t>12</w:t>
            </w:r>
          </w:p>
        </w:tc>
        <w:tc>
          <w:tcPr>
            <w:tcW w:w="550" w:type="dxa"/>
            <w:tcBorders>
              <w:top w:val="nil"/>
              <w:left w:val="nil"/>
              <w:bottom w:val="single" w:color="auto" w:sz="12" w:space="0"/>
              <w:right w:val="nil"/>
            </w:tcBorders>
            <w:shd w:val="clear" w:color="auto" w:fill="auto"/>
            <w:noWrap/>
            <w:vAlign w:val="bottom"/>
          </w:tcPr>
          <w:p w14:paraId="2D2684FD">
            <w:pPr>
              <w:bidi w:val="0"/>
              <w:jc w:val="center"/>
              <w:rPr>
                <w:rFonts w:hint="eastAsia"/>
              </w:rPr>
            </w:pPr>
            <w:r>
              <w:rPr>
                <w:rFonts w:hint="eastAsia"/>
                <w:lang w:val="en-US" w:eastAsia="zh-CN"/>
              </w:rPr>
              <w:t>60</w:t>
            </w:r>
          </w:p>
        </w:tc>
        <w:tc>
          <w:tcPr>
            <w:tcW w:w="879" w:type="dxa"/>
            <w:tcBorders>
              <w:top w:val="nil"/>
              <w:left w:val="nil"/>
              <w:bottom w:val="single" w:color="auto" w:sz="12" w:space="0"/>
              <w:right w:val="nil"/>
            </w:tcBorders>
            <w:shd w:val="clear" w:color="auto" w:fill="auto"/>
            <w:noWrap/>
            <w:vAlign w:val="bottom"/>
          </w:tcPr>
          <w:p w14:paraId="53DEBF1B">
            <w:pPr>
              <w:bidi w:val="0"/>
              <w:jc w:val="center"/>
              <w:rPr>
                <w:rFonts w:hint="eastAsia"/>
              </w:rPr>
            </w:pPr>
            <w:r>
              <w:rPr>
                <w:rFonts w:hint="eastAsia"/>
                <w:lang w:val="en-US" w:eastAsia="zh-CN"/>
              </w:rPr>
              <w:t>贺州</w:t>
            </w:r>
          </w:p>
        </w:tc>
        <w:tc>
          <w:tcPr>
            <w:tcW w:w="921" w:type="dxa"/>
            <w:tcBorders>
              <w:top w:val="nil"/>
              <w:left w:val="nil"/>
              <w:bottom w:val="single" w:color="auto" w:sz="12" w:space="0"/>
              <w:right w:val="nil"/>
            </w:tcBorders>
            <w:shd w:val="clear" w:color="auto" w:fill="auto"/>
            <w:noWrap/>
            <w:vAlign w:val="center"/>
          </w:tcPr>
          <w:p w14:paraId="431D6CB2">
            <w:pPr>
              <w:bidi w:val="0"/>
              <w:jc w:val="center"/>
              <w:rPr>
                <w:rFonts w:hint="eastAsia"/>
              </w:rPr>
            </w:pPr>
            <w:r>
              <w:rPr>
                <w:rFonts w:hint="eastAsia"/>
                <w:lang w:val="en-US" w:eastAsia="zh-CN"/>
              </w:rPr>
              <w:t>24.4035</w:t>
            </w:r>
          </w:p>
        </w:tc>
        <w:tc>
          <w:tcPr>
            <w:tcW w:w="1000" w:type="dxa"/>
            <w:tcBorders>
              <w:top w:val="nil"/>
              <w:left w:val="nil"/>
              <w:bottom w:val="single" w:color="auto" w:sz="12" w:space="0"/>
              <w:right w:val="nil"/>
            </w:tcBorders>
            <w:shd w:val="clear" w:color="auto" w:fill="auto"/>
            <w:noWrap/>
            <w:vAlign w:val="center"/>
          </w:tcPr>
          <w:p w14:paraId="31C9630F">
            <w:pPr>
              <w:bidi w:val="0"/>
              <w:jc w:val="center"/>
              <w:rPr>
                <w:rFonts w:hint="eastAsia"/>
              </w:rPr>
            </w:pPr>
            <w:r>
              <w:rPr>
                <w:rFonts w:hint="eastAsia"/>
                <w:lang w:val="en-US" w:eastAsia="zh-CN"/>
              </w:rPr>
              <w:t>111.566</w:t>
            </w:r>
          </w:p>
        </w:tc>
      </w:tr>
    </w:tbl>
    <w:p w14:paraId="2130B46B">
      <w:pPr>
        <w:rPr>
          <w:rFonts w:hint="eastAsia" w:ascii="宋体" w:hAnsi="宋体" w:eastAsia="宋体"/>
          <w:sz w:val="24"/>
          <w:lang w:val="en-US" w:eastAsia="zh-CN"/>
        </w:rPr>
      </w:pPr>
    </w:p>
    <w:p w14:paraId="70472484">
      <w:pPr>
        <w:rPr>
          <w:rFonts w:hint="eastAsia" w:ascii="宋体" w:hAnsi="宋体" w:eastAsia="宋体"/>
          <w:sz w:val="24"/>
          <w:lang w:val="en-US" w:eastAsia="zh-CN"/>
        </w:rPr>
      </w:pPr>
    </w:p>
    <w:p w14:paraId="74DA0624">
      <w:pPr>
        <w:rPr>
          <w:rFonts w:hint="eastAsia" w:ascii="宋体" w:hAnsi="宋体" w:eastAsia="宋体"/>
          <w:sz w:val="24"/>
          <w:lang w:val="en-US" w:eastAsia="zh-CN"/>
        </w:rPr>
      </w:pPr>
    </w:p>
    <w:p w14:paraId="240DFF31">
      <w:pPr>
        <w:jc w:val="center"/>
        <w:rPr>
          <w:rFonts w:hint="eastAsia" w:ascii="宋体" w:hAnsi="宋体" w:eastAsia="宋体"/>
          <w:b/>
          <w:bCs/>
          <w:sz w:val="24"/>
          <w:lang w:val="en-US" w:eastAsia="zh-CN"/>
        </w:rPr>
      </w:pPr>
      <w:r>
        <w:rPr>
          <w:rFonts w:hint="eastAsia" w:ascii="宋体" w:hAnsi="宋体"/>
          <w:b/>
          <w:bCs/>
          <w:sz w:val="24"/>
          <w:lang w:val="en-US" w:eastAsia="zh-CN"/>
        </w:rPr>
        <w:t>部分山类景点数据</w:t>
      </w:r>
    </w:p>
    <w:tbl>
      <w:tblPr>
        <w:tblStyle w:val="11"/>
        <w:tblW w:w="4466"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70"/>
        <w:gridCol w:w="1028"/>
        <w:gridCol w:w="548"/>
        <w:gridCol w:w="1212"/>
        <w:gridCol w:w="548"/>
        <w:gridCol w:w="880"/>
      </w:tblGrid>
      <w:tr w14:paraId="2E062A3B">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2" w:hRule="atLeast"/>
        </w:trPr>
        <w:tc>
          <w:tcPr>
            <w:tcW w:w="2730" w:type="pct"/>
            <w:tcBorders>
              <w:bottom w:val="single" w:color="000000" w:sz="8" w:space="0"/>
            </w:tcBorders>
            <w:shd w:val="clear" w:color="auto" w:fill="auto"/>
            <w:noWrap/>
            <w:vAlign w:val="top"/>
          </w:tcPr>
          <w:p w14:paraId="76113E52">
            <w:pPr>
              <w:bidi w:val="0"/>
              <w:jc w:val="center"/>
              <w:rPr>
                <w:rFonts w:hint="eastAsia"/>
              </w:rPr>
            </w:pPr>
            <w:r>
              <w:rPr>
                <w:rFonts w:hint="eastAsia"/>
                <w:lang w:val="en-US" w:eastAsia="zh-CN"/>
              </w:rPr>
              <w:t>名字</w:t>
            </w:r>
          </w:p>
        </w:tc>
        <w:tc>
          <w:tcPr>
            <w:tcW w:w="553" w:type="pct"/>
            <w:tcBorders>
              <w:bottom w:val="single" w:color="000000" w:sz="8" w:space="0"/>
            </w:tcBorders>
            <w:shd w:val="clear" w:color="auto" w:fill="auto"/>
            <w:noWrap/>
            <w:vAlign w:val="top"/>
          </w:tcPr>
          <w:p w14:paraId="6F146934">
            <w:pPr>
              <w:bidi w:val="0"/>
              <w:jc w:val="center"/>
              <w:rPr>
                <w:rFonts w:hint="eastAsia"/>
              </w:rPr>
            </w:pPr>
            <w:r>
              <w:rPr>
                <w:rFonts w:hint="eastAsia"/>
                <w:lang w:val="en-US" w:eastAsia="zh-CN"/>
              </w:rPr>
              <w:t>开放时间</w:t>
            </w:r>
          </w:p>
        </w:tc>
        <w:tc>
          <w:tcPr>
            <w:tcW w:w="294" w:type="pct"/>
            <w:tcBorders>
              <w:bottom w:val="single" w:color="000000" w:sz="8" w:space="0"/>
            </w:tcBorders>
            <w:shd w:val="clear" w:color="auto" w:fill="auto"/>
            <w:noWrap/>
            <w:vAlign w:val="top"/>
          </w:tcPr>
          <w:p w14:paraId="3C046EA6">
            <w:pPr>
              <w:bidi w:val="0"/>
              <w:jc w:val="center"/>
              <w:rPr>
                <w:rFonts w:hint="eastAsia"/>
              </w:rPr>
            </w:pPr>
            <w:r>
              <w:rPr>
                <w:rFonts w:hint="eastAsia"/>
                <w:lang w:val="en-US" w:eastAsia="zh-CN"/>
              </w:rPr>
              <w:t>评分</w:t>
            </w:r>
          </w:p>
        </w:tc>
        <w:tc>
          <w:tcPr>
            <w:tcW w:w="652" w:type="pct"/>
            <w:tcBorders>
              <w:bottom w:val="single" w:color="000000" w:sz="8" w:space="0"/>
            </w:tcBorders>
            <w:shd w:val="clear" w:color="auto" w:fill="auto"/>
            <w:noWrap/>
            <w:vAlign w:val="top"/>
          </w:tcPr>
          <w:p w14:paraId="336F43F9">
            <w:pPr>
              <w:bidi w:val="0"/>
              <w:jc w:val="center"/>
              <w:rPr>
                <w:rFonts w:hint="eastAsia"/>
              </w:rPr>
            </w:pPr>
            <w:r>
              <w:rPr>
                <w:rFonts w:hint="eastAsia"/>
                <w:lang w:val="en-US" w:eastAsia="zh-CN"/>
              </w:rPr>
              <w:t>建议游玩时间</w:t>
            </w:r>
          </w:p>
        </w:tc>
        <w:tc>
          <w:tcPr>
            <w:tcW w:w="294" w:type="pct"/>
            <w:tcBorders>
              <w:bottom w:val="single" w:color="000000" w:sz="8" w:space="0"/>
            </w:tcBorders>
            <w:shd w:val="clear" w:color="auto" w:fill="auto"/>
            <w:noWrap/>
            <w:vAlign w:val="top"/>
          </w:tcPr>
          <w:p w14:paraId="7D563006">
            <w:pPr>
              <w:bidi w:val="0"/>
              <w:jc w:val="center"/>
              <w:rPr>
                <w:rFonts w:hint="eastAsia"/>
              </w:rPr>
            </w:pPr>
            <w:r>
              <w:rPr>
                <w:rFonts w:hint="eastAsia"/>
                <w:lang w:val="en-US" w:eastAsia="zh-CN"/>
              </w:rPr>
              <w:t>门票</w:t>
            </w:r>
          </w:p>
        </w:tc>
        <w:tc>
          <w:tcPr>
            <w:tcW w:w="473" w:type="pct"/>
            <w:tcBorders>
              <w:bottom w:val="single" w:color="000000" w:sz="8" w:space="0"/>
            </w:tcBorders>
            <w:shd w:val="clear" w:color="auto" w:fill="auto"/>
            <w:noWrap/>
            <w:vAlign w:val="top"/>
          </w:tcPr>
          <w:p w14:paraId="299746CF">
            <w:pPr>
              <w:bidi w:val="0"/>
              <w:jc w:val="center"/>
              <w:rPr>
                <w:rFonts w:hint="eastAsia"/>
              </w:rPr>
            </w:pPr>
            <w:r>
              <w:rPr>
                <w:rFonts w:hint="eastAsia"/>
                <w:lang w:val="en-US" w:eastAsia="zh-CN"/>
              </w:rPr>
              <w:t>来源城市</w:t>
            </w:r>
          </w:p>
        </w:tc>
      </w:tr>
      <w:tr w14:paraId="70212F3F">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9" w:hRule="atLeast"/>
        </w:trPr>
        <w:tc>
          <w:tcPr>
            <w:tcW w:w="2730" w:type="pct"/>
            <w:tcBorders>
              <w:top w:val="single" w:color="000000" w:sz="8" w:space="0"/>
              <w:tl2br w:val="nil"/>
              <w:tr2bl w:val="nil"/>
            </w:tcBorders>
            <w:shd w:val="clear" w:color="auto" w:fill="auto"/>
            <w:noWrap/>
            <w:vAlign w:val="bottom"/>
          </w:tcPr>
          <w:p w14:paraId="1D248DB8">
            <w:pPr>
              <w:bidi w:val="0"/>
              <w:jc w:val="center"/>
              <w:rPr>
                <w:rFonts w:hint="eastAsia"/>
              </w:rPr>
            </w:pPr>
            <w:r>
              <w:rPr>
                <w:rFonts w:hint="eastAsia"/>
                <w:lang w:val="en-US" w:eastAsia="zh-CN"/>
              </w:rPr>
              <w:t>巴山云顶旅游度假区</w:t>
            </w:r>
          </w:p>
        </w:tc>
        <w:tc>
          <w:tcPr>
            <w:tcW w:w="553" w:type="pct"/>
            <w:tcBorders>
              <w:top w:val="single" w:color="000000" w:sz="8" w:space="0"/>
              <w:tl2br w:val="nil"/>
              <w:tr2bl w:val="nil"/>
            </w:tcBorders>
            <w:shd w:val="clear" w:color="auto" w:fill="auto"/>
            <w:noWrap/>
            <w:vAlign w:val="bottom"/>
          </w:tcPr>
          <w:p w14:paraId="5E6648FA">
            <w:pPr>
              <w:bidi w:val="0"/>
              <w:jc w:val="center"/>
              <w:rPr>
                <w:rFonts w:hint="eastAsia"/>
              </w:rPr>
            </w:pPr>
            <w:r>
              <w:rPr>
                <w:rFonts w:hint="eastAsia"/>
                <w:lang w:val="en-US" w:eastAsia="zh-CN"/>
              </w:rPr>
              <w:t>08:00-16:00</w:t>
            </w:r>
          </w:p>
        </w:tc>
        <w:tc>
          <w:tcPr>
            <w:tcW w:w="294" w:type="pct"/>
            <w:tcBorders>
              <w:top w:val="single" w:color="000000" w:sz="8" w:space="0"/>
              <w:tl2br w:val="nil"/>
              <w:tr2bl w:val="nil"/>
            </w:tcBorders>
            <w:shd w:val="clear" w:color="auto" w:fill="auto"/>
            <w:noWrap/>
            <w:vAlign w:val="bottom"/>
          </w:tcPr>
          <w:p w14:paraId="496D2916">
            <w:pPr>
              <w:bidi w:val="0"/>
              <w:jc w:val="center"/>
              <w:rPr>
                <w:rFonts w:hint="eastAsia"/>
              </w:rPr>
            </w:pPr>
            <w:r>
              <w:rPr>
                <w:rFonts w:hint="eastAsia"/>
                <w:lang w:val="en-US" w:eastAsia="zh-CN"/>
              </w:rPr>
              <w:t>4</w:t>
            </w:r>
          </w:p>
        </w:tc>
        <w:tc>
          <w:tcPr>
            <w:tcW w:w="652" w:type="pct"/>
            <w:tcBorders>
              <w:top w:val="single" w:color="000000" w:sz="8" w:space="0"/>
              <w:tl2br w:val="nil"/>
              <w:tr2bl w:val="nil"/>
            </w:tcBorders>
            <w:shd w:val="clear" w:color="auto" w:fill="auto"/>
            <w:noWrap/>
            <w:vAlign w:val="bottom"/>
          </w:tcPr>
          <w:p w14:paraId="5AEE5DEE">
            <w:pPr>
              <w:bidi w:val="0"/>
              <w:jc w:val="center"/>
              <w:rPr>
                <w:rFonts w:hint="eastAsia"/>
              </w:rPr>
            </w:pPr>
            <w:r>
              <w:rPr>
                <w:rFonts w:hint="eastAsia"/>
                <w:lang w:val="en-US" w:eastAsia="zh-CN"/>
              </w:rPr>
              <w:t>0.35</w:t>
            </w:r>
          </w:p>
        </w:tc>
        <w:tc>
          <w:tcPr>
            <w:tcW w:w="294" w:type="pct"/>
            <w:tcBorders>
              <w:top w:val="single" w:color="000000" w:sz="8" w:space="0"/>
              <w:tl2br w:val="nil"/>
              <w:tr2bl w:val="nil"/>
            </w:tcBorders>
            <w:shd w:val="clear" w:color="auto" w:fill="auto"/>
            <w:noWrap/>
            <w:vAlign w:val="bottom"/>
          </w:tcPr>
          <w:p w14:paraId="55C1DB74">
            <w:pPr>
              <w:bidi w:val="0"/>
              <w:jc w:val="center"/>
              <w:rPr>
                <w:rFonts w:hint="eastAsia"/>
              </w:rPr>
            </w:pPr>
            <w:r>
              <w:rPr>
                <w:rFonts w:hint="eastAsia"/>
                <w:lang w:val="en-US" w:eastAsia="zh-CN"/>
              </w:rPr>
              <w:t>180</w:t>
            </w:r>
          </w:p>
        </w:tc>
        <w:tc>
          <w:tcPr>
            <w:tcW w:w="473" w:type="pct"/>
            <w:tcBorders>
              <w:top w:val="single" w:color="000000" w:sz="8" w:space="0"/>
              <w:tl2br w:val="nil"/>
              <w:tr2bl w:val="nil"/>
            </w:tcBorders>
            <w:shd w:val="clear" w:color="auto" w:fill="auto"/>
            <w:noWrap/>
            <w:vAlign w:val="bottom"/>
          </w:tcPr>
          <w:p w14:paraId="087BA2EA">
            <w:pPr>
              <w:bidi w:val="0"/>
              <w:jc w:val="center"/>
              <w:rPr>
                <w:rFonts w:hint="eastAsia"/>
              </w:rPr>
            </w:pPr>
            <w:r>
              <w:rPr>
                <w:rFonts w:hint="eastAsia"/>
                <w:lang w:val="en-US" w:eastAsia="zh-CN"/>
              </w:rPr>
              <w:t>达州</w:t>
            </w:r>
          </w:p>
        </w:tc>
      </w:tr>
      <w:tr w14:paraId="16F5A312">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2730" w:type="pct"/>
            <w:tcBorders>
              <w:tl2br w:val="nil"/>
              <w:tr2bl w:val="nil"/>
            </w:tcBorders>
            <w:shd w:val="clear" w:color="auto" w:fill="auto"/>
            <w:noWrap/>
            <w:vAlign w:val="bottom"/>
          </w:tcPr>
          <w:p w14:paraId="5E32D5A7">
            <w:pPr>
              <w:bidi w:val="0"/>
              <w:jc w:val="center"/>
              <w:rPr>
                <w:rFonts w:hint="eastAsia"/>
              </w:rPr>
            </w:pPr>
            <w:r>
              <w:rPr>
                <w:rFonts w:hint="eastAsia"/>
                <w:lang w:val="en-US" w:eastAsia="zh-CN"/>
              </w:rPr>
              <w:t>千年瑶寨Millennium Yaozhai</w:t>
            </w:r>
          </w:p>
        </w:tc>
        <w:tc>
          <w:tcPr>
            <w:tcW w:w="553" w:type="pct"/>
            <w:tcBorders>
              <w:tl2br w:val="nil"/>
              <w:tr2bl w:val="nil"/>
            </w:tcBorders>
            <w:shd w:val="clear" w:color="auto" w:fill="auto"/>
            <w:noWrap/>
            <w:vAlign w:val="bottom"/>
          </w:tcPr>
          <w:p w14:paraId="1018BE46">
            <w:pPr>
              <w:bidi w:val="0"/>
              <w:jc w:val="center"/>
              <w:rPr>
                <w:rFonts w:hint="eastAsia"/>
              </w:rPr>
            </w:pPr>
            <w:r>
              <w:rPr>
                <w:rFonts w:hint="eastAsia"/>
                <w:lang w:val="en-US" w:eastAsia="zh-CN"/>
              </w:rPr>
              <w:t>09:00-17:30</w:t>
            </w:r>
          </w:p>
        </w:tc>
        <w:tc>
          <w:tcPr>
            <w:tcW w:w="294" w:type="pct"/>
            <w:tcBorders>
              <w:tl2br w:val="nil"/>
              <w:tr2bl w:val="nil"/>
            </w:tcBorders>
            <w:shd w:val="clear" w:color="auto" w:fill="auto"/>
            <w:noWrap/>
            <w:vAlign w:val="bottom"/>
          </w:tcPr>
          <w:p w14:paraId="0A6E6B1F">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4CED0D28">
            <w:pPr>
              <w:bidi w:val="0"/>
              <w:jc w:val="center"/>
              <w:rPr>
                <w:rFonts w:hint="eastAsia"/>
              </w:rPr>
            </w:pPr>
            <w:r>
              <w:rPr>
                <w:rFonts w:hint="eastAsia"/>
                <w:lang w:val="en-US" w:eastAsia="zh-CN"/>
              </w:rPr>
              <w:t>0.4</w:t>
            </w:r>
          </w:p>
        </w:tc>
        <w:tc>
          <w:tcPr>
            <w:tcW w:w="294" w:type="pct"/>
            <w:tcBorders>
              <w:tl2br w:val="nil"/>
              <w:tr2bl w:val="nil"/>
            </w:tcBorders>
            <w:shd w:val="clear" w:color="auto" w:fill="auto"/>
            <w:noWrap/>
            <w:vAlign w:val="bottom"/>
          </w:tcPr>
          <w:p w14:paraId="13584845">
            <w:pPr>
              <w:bidi w:val="0"/>
              <w:jc w:val="center"/>
              <w:rPr>
                <w:rFonts w:hint="eastAsia"/>
              </w:rPr>
            </w:pPr>
            <w:r>
              <w:rPr>
                <w:rFonts w:hint="eastAsia"/>
                <w:lang w:val="en-US" w:eastAsia="zh-CN"/>
              </w:rPr>
              <w:t>100</w:t>
            </w:r>
          </w:p>
        </w:tc>
        <w:tc>
          <w:tcPr>
            <w:tcW w:w="473" w:type="pct"/>
            <w:tcBorders>
              <w:tl2br w:val="nil"/>
              <w:tr2bl w:val="nil"/>
            </w:tcBorders>
            <w:shd w:val="clear" w:color="auto" w:fill="auto"/>
            <w:noWrap/>
            <w:vAlign w:val="bottom"/>
          </w:tcPr>
          <w:p w14:paraId="1FAB7F07">
            <w:pPr>
              <w:bidi w:val="0"/>
              <w:jc w:val="center"/>
              <w:rPr>
                <w:rFonts w:hint="eastAsia"/>
              </w:rPr>
            </w:pPr>
            <w:r>
              <w:rPr>
                <w:rFonts w:hint="eastAsia"/>
                <w:lang w:val="en-US" w:eastAsia="zh-CN"/>
              </w:rPr>
              <w:t>清远</w:t>
            </w:r>
          </w:p>
        </w:tc>
      </w:tr>
      <w:tr w14:paraId="549C412D">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9" w:hRule="atLeast"/>
        </w:trPr>
        <w:tc>
          <w:tcPr>
            <w:tcW w:w="2730" w:type="pct"/>
            <w:tcBorders>
              <w:tl2br w:val="nil"/>
              <w:tr2bl w:val="nil"/>
            </w:tcBorders>
            <w:shd w:val="clear" w:color="auto" w:fill="auto"/>
            <w:noWrap/>
            <w:vAlign w:val="bottom"/>
          </w:tcPr>
          <w:p w14:paraId="699709CC">
            <w:pPr>
              <w:bidi w:val="0"/>
              <w:jc w:val="center"/>
              <w:rPr>
                <w:rFonts w:hint="eastAsia"/>
              </w:rPr>
            </w:pPr>
            <w:r>
              <w:rPr>
                <w:rFonts w:hint="eastAsia"/>
                <w:lang w:val="en-US" w:eastAsia="zh-CN"/>
              </w:rPr>
              <w:t>华山Mount Hua</w:t>
            </w:r>
          </w:p>
        </w:tc>
        <w:tc>
          <w:tcPr>
            <w:tcW w:w="553" w:type="pct"/>
            <w:tcBorders>
              <w:tl2br w:val="nil"/>
              <w:tr2bl w:val="nil"/>
            </w:tcBorders>
            <w:shd w:val="clear" w:color="auto" w:fill="auto"/>
            <w:noWrap/>
            <w:vAlign w:val="bottom"/>
          </w:tcPr>
          <w:p w14:paraId="1E7D99A9">
            <w:pPr>
              <w:bidi w:val="0"/>
              <w:jc w:val="center"/>
              <w:rPr>
                <w:rFonts w:hint="eastAsia"/>
              </w:rPr>
            </w:pPr>
            <w:r>
              <w:rPr>
                <w:rFonts w:hint="eastAsia"/>
                <w:lang w:val="en-US" w:eastAsia="zh-CN"/>
              </w:rPr>
              <w:t>08:00-16:00</w:t>
            </w:r>
          </w:p>
        </w:tc>
        <w:tc>
          <w:tcPr>
            <w:tcW w:w="294" w:type="pct"/>
            <w:tcBorders>
              <w:tl2br w:val="nil"/>
              <w:tr2bl w:val="nil"/>
            </w:tcBorders>
            <w:shd w:val="clear" w:color="auto" w:fill="auto"/>
            <w:noWrap/>
            <w:vAlign w:val="bottom"/>
          </w:tcPr>
          <w:p w14:paraId="0FF48D84">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3FC9614B">
            <w:pPr>
              <w:bidi w:val="0"/>
              <w:jc w:val="center"/>
              <w:rPr>
                <w:rFonts w:hint="eastAsia"/>
              </w:rPr>
            </w:pPr>
            <w:r>
              <w:rPr>
                <w:rFonts w:hint="eastAsia"/>
                <w:lang w:val="en-US" w:eastAsia="zh-CN"/>
              </w:rPr>
              <w:t>0.4</w:t>
            </w:r>
          </w:p>
        </w:tc>
        <w:tc>
          <w:tcPr>
            <w:tcW w:w="294" w:type="pct"/>
            <w:tcBorders>
              <w:tl2br w:val="nil"/>
              <w:tr2bl w:val="nil"/>
            </w:tcBorders>
            <w:shd w:val="clear" w:color="auto" w:fill="auto"/>
            <w:noWrap/>
            <w:vAlign w:val="bottom"/>
          </w:tcPr>
          <w:p w14:paraId="5AC85C72">
            <w:pPr>
              <w:bidi w:val="0"/>
              <w:jc w:val="center"/>
              <w:rPr>
                <w:rFonts w:hint="eastAsia"/>
              </w:rPr>
            </w:pPr>
            <w:r>
              <w:rPr>
                <w:rFonts w:hint="eastAsia"/>
                <w:lang w:val="en-US" w:eastAsia="zh-CN"/>
              </w:rPr>
              <w:t>160</w:t>
            </w:r>
          </w:p>
        </w:tc>
        <w:tc>
          <w:tcPr>
            <w:tcW w:w="473" w:type="pct"/>
            <w:tcBorders>
              <w:tl2br w:val="nil"/>
              <w:tr2bl w:val="nil"/>
            </w:tcBorders>
            <w:shd w:val="clear" w:color="auto" w:fill="auto"/>
            <w:noWrap/>
            <w:vAlign w:val="bottom"/>
          </w:tcPr>
          <w:p w14:paraId="255C4F37">
            <w:pPr>
              <w:bidi w:val="0"/>
              <w:jc w:val="center"/>
              <w:rPr>
                <w:rFonts w:hint="eastAsia"/>
              </w:rPr>
            </w:pPr>
            <w:r>
              <w:rPr>
                <w:rFonts w:hint="eastAsia"/>
                <w:lang w:val="en-US" w:eastAsia="zh-CN"/>
              </w:rPr>
              <w:t>渭南</w:t>
            </w:r>
          </w:p>
        </w:tc>
      </w:tr>
      <w:tr w14:paraId="356A0B0B">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2730" w:type="pct"/>
            <w:tcBorders>
              <w:tl2br w:val="nil"/>
              <w:tr2bl w:val="nil"/>
            </w:tcBorders>
            <w:shd w:val="clear" w:color="auto" w:fill="auto"/>
            <w:noWrap/>
            <w:vAlign w:val="bottom"/>
          </w:tcPr>
          <w:p w14:paraId="3505A89F">
            <w:pPr>
              <w:bidi w:val="0"/>
              <w:jc w:val="center"/>
              <w:rPr>
                <w:rFonts w:hint="eastAsia"/>
              </w:rPr>
            </w:pPr>
            <w:r>
              <w:rPr>
                <w:rFonts w:hint="eastAsia"/>
                <w:lang w:val="en-US" w:eastAsia="zh-CN"/>
              </w:rPr>
              <w:t>天柱山Tianzhu Mountain</w:t>
            </w:r>
          </w:p>
        </w:tc>
        <w:tc>
          <w:tcPr>
            <w:tcW w:w="553" w:type="pct"/>
            <w:tcBorders>
              <w:tl2br w:val="nil"/>
              <w:tr2bl w:val="nil"/>
            </w:tcBorders>
            <w:shd w:val="clear" w:color="auto" w:fill="auto"/>
            <w:noWrap/>
            <w:vAlign w:val="bottom"/>
          </w:tcPr>
          <w:p w14:paraId="40F2B19B">
            <w:pPr>
              <w:bidi w:val="0"/>
              <w:jc w:val="center"/>
              <w:rPr>
                <w:rFonts w:hint="eastAsia"/>
              </w:rPr>
            </w:pPr>
            <w:r>
              <w:rPr>
                <w:rFonts w:hint="eastAsia"/>
                <w:lang w:val="en-US" w:eastAsia="zh-CN"/>
              </w:rPr>
              <w:t>7:00-17:30</w:t>
            </w:r>
          </w:p>
        </w:tc>
        <w:tc>
          <w:tcPr>
            <w:tcW w:w="294" w:type="pct"/>
            <w:tcBorders>
              <w:tl2br w:val="nil"/>
              <w:tr2bl w:val="nil"/>
            </w:tcBorders>
            <w:shd w:val="clear" w:color="auto" w:fill="auto"/>
            <w:noWrap/>
            <w:vAlign w:val="bottom"/>
          </w:tcPr>
          <w:p w14:paraId="531510F8">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1E40FD4E">
            <w:pPr>
              <w:bidi w:val="0"/>
              <w:jc w:val="center"/>
              <w:rPr>
                <w:rFonts w:hint="eastAsia"/>
              </w:rPr>
            </w:pPr>
            <w:r>
              <w:rPr>
                <w:rFonts w:hint="eastAsia"/>
                <w:lang w:val="en-US" w:eastAsia="zh-CN"/>
              </w:rPr>
              <w:t>0.4</w:t>
            </w:r>
          </w:p>
        </w:tc>
        <w:tc>
          <w:tcPr>
            <w:tcW w:w="294" w:type="pct"/>
            <w:tcBorders>
              <w:tl2br w:val="nil"/>
              <w:tr2bl w:val="nil"/>
            </w:tcBorders>
            <w:shd w:val="clear" w:color="auto" w:fill="auto"/>
            <w:noWrap/>
            <w:vAlign w:val="bottom"/>
          </w:tcPr>
          <w:p w14:paraId="65F0EE42">
            <w:pPr>
              <w:bidi w:val="0"/>
              <w:jc w:val="center"/>
              <w:rPr>
                <w:rFonts w:hint="eastAsia"/>
              </w:rPr>
            </w:pPr>
            <w:r>
              <w:rPr>
                <w:rFonts w:hint="eastAsia"/>
                <w:lang w:val="en-US" w:eastAsia="zh-CN"/>
              </w:rPr>
              <w:t>130</w:t>
            </w:r>
          </w:p>
        </w:tc>
        <w:tc>
          <w:tcPr>
            <w:tcW w:w="473" w:type="pct"/>
            <w:tcBorders>
              <w:tl2br w:val="nil"/>
              <w:tr2bl w:val="nil"/>
            </w:tcBorders>
            <w:shd w:val="clear" w:color="auto" w:fill="auto"/>
            <w:noWrap/>
            <w:vAlign w:val="bottom"/>
          </w:tcPr>
          <w:p w14:paraId="5E7DF2F8">
            <w:pPr>
              <w:bidi w:val="0"/>
              <w:jc w:val="center"/>
              <w:rPr>
                <w:rFonts w:hint="eastAsia"/>
              </w:rPr>
            </w:pPr>
            <w:r>
              <w:rPr>
                <w:rFonts w:hint="eastAsia"/>
                <w:lang w:val="en-US" w:eastAsia="zh-CN"/>
              </w:rPr>
              <w:t>安庆</w:t>
            </w:r>
          </w:p>
        </w:tc>
      </w:tr>
      <w:tr w14:paraId="79373B25">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8" w:hRule="atLeast"/>
        </w:trPr>
        <w:tc>
          <w:tcPr>
            <w:tcW w:w="2730" w:type="pct"/>
            <w:tcBorders>
              <w:tl2br w:val="nil"/>
              <w:tr2bl w:val="nil"/>
            </w:tcBorders>
            <w:shd w:val="clear" w:color="auto" w:fill="auto"/>
            <w:noWrap/>
            <w:vAlign w:val="bottom"/>
          </w:tcPr>
          <w:p w14:paraId="20927038">
            <w:pPr>
              <w:bidi w:val="0"/>
              <w:jc w:val="center"/>
              <w:rPr>
                <w:rFonts w:hint="eastAsia"/>
              </w:rPr>
            </w:pPr>
            <w:r>
              <w:rPr>
                <w:rFonts w:hint="eastAsia"/>
                <w:lang w:val="en-US" w:eastAsia="zh-CN"/>
              </w:rPr>
              <w:t>太行大峡谷景区Taihang Grand Canyon Scenic Area</w:t>
            </w:r>
          </w:p>
        </w:tc>
        <w:tc>
          <w:tcPr>
            <w:tcW w:w="553" w:type="pct"/>
            <w:tcBorders>
              <w:tl2br w:val="nil"/>
              <w:tr2bl w:val="nil"/>
            </w:tcBorders>
            <w:shd w:val="clear" w:color="auto" w:fill="auto"/>
            <w:noWrap/>
            <w:vAlign w:val="bottom"/>
          </w:tcPr>
          <w:p w14:paraId="4A1E74BB">
            <w:pPr>
              <w:bidi w:val="0"/>
              <w:jc w:val="center"/>
              <w:rPr>
                <w:rFonts w:hint="eastAsia"/>
              </w:rPr>
            </w:pPr>
            <w:r>
              <w:rPr>
                <w:rFonts w:hint="eastAsia"/>
                <w:lang w:val="en-US" w:eastAsia="zh-CN"/>
              </w:rPr>
              <w:t>8:00-17:30</w:t>
            </w:r>
          </w:p>
        </w:tc>
        <w:tc>
          <w:tcPr>
            <w:tcW w:w="294" w:type="pct"/>
            <w:tcBorders>
              <w:tl2br w:val="nil"/>
              <w:tr2bl w:val="nil"/>
            </w:tcBorders>
            <w:shd w:val="clear" w:color="auto" w:fill="auto"/>
            <w:noWrap/>
            <w:vAlign w:val="bottom"/>
          </w:tcPr>
          <w:p w14:paraId="0796D2DA">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639A406F">
            <w:pPr>
              <w:bidi w:val="0"/>
              <w:jc w:val="center"/>
              <w:rPr>
                <w:rFonts w:hint="eastAsia"/>
              </w:rPr>
            </w:pPr>
            <w:r>
              <w:rPr>
                <w:rFonts w:hint="eastAsia"/>
                <w:lang w:val="en-US" w:eastAsia="zh-CN"/>
              </w:rPr>
              <w:t>0.5</w:t>
            </w:r>
          </w:p>
        </w:tc>
        <w:tc>
          <w:tcPr>
            <w:tcW w:w="294" w:type="pct"/>
            <w:tcBorders>
              <w:tl2br w:val="nil"/>
              <w:tr2bl w:val="nil"/>
            </w:tcBorders>
            <w:shd w:val="clear" w:color="auto" w:fill="auto"/>
            <w:noWrap/>
            <w:vAlign w:val="bottom"/>
          </w:tcPr>
          <w:p w14:paraId="4D6361A0">
            <w:pPr>
              <w:bidi w:val="0"/>
              <w:jc w:val="center"/>
              <w:rPr>
                <w:rFonts w:hint="eastAsia"/>
              </w:rPr>
            </w:pPr>
            <w:r>
              <w:rPr>
                <w:rFonts w:hint="eastAsia"/>
                <w:lang w:val="en-US" w:eastAsia="zh-CN"/>
              </w:rPr>
              <w:t>95</w:t>
            </w:r>
          </w:p>
        </w:tc>
        <w:tc>
          <w:tcPr>
            <w:tcW w:w="473" w:type="pct"/>
            <w:tcBorders>
              <w:tl2br w:val="nil"/>
              <w:tr2bl w:val="nil"/>
            </w:tcBorders>
            <w:shd w:val="clear" w:color="auto" w:fill="auto"/>
            <w:noWrap/>
            <w:vAlign w:val="bottom"/>
          </w:tcPr>
          <w:p w14:paraId="529A6E0D">
            <w:pPr>
              <w:bidi w:val="0"/>
              <w:jc w:val="center"/>
              <w:rPr>
                <w:rFonts w:hint="eastAsia"/>
              </w:rPr>
            </w:pPr>
            <w:r>
              <w:rPr>
                <w:rFonts w:hint="eastAsia"/>
                <w:lang w:val="en-US" w:eastAsia="zh-CN"/>
              </w:rPr>
              <w:t>安阳</w:t>
            </w:r>
          </w:p>
        </w:tc>
      </w:tr>
      <w:tr w14:paraId="59C6BA53">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2730" w:type="pct"/>
            <w:tcBorders>
              <w:tl2br w:val="nil"/>
              <w:tr2bl w:val="nil"/>
            </w:tcBorders>
            <w:shd w:val="clear" w:color="auto" w:fill="auto"/>
            <w:noWrap/>
            <w:vAlign w:val="bottom"/>
          </w:tcPr>
          <w:p w14:paraId="4BD0D6AE">
            <w:pPr>
              <w:bidi w:val="0"/>
              <w:jc w:val="center"/>
              <w:rPr>
                <w:rFonts w:hint="eastAsia"/>
              </w:rPr>
            </w:pPr>
            <w:r>
              <w:rPr>
                <w:rFonts w:hint="eastAsia"/>
                <w:lang w:val="en-US" w:eastAsia="zh-CN"/>
              </w:rPr>
              <w:t>梅里雪山国家公园Meili Snow Mountain</w:t>
            </w:r>
          </w:p>
        </w:tc>
        <w:tc>
          <w:tcPr>
            <w:tcW w:w="553" w:type="pct"/>
            <w:tcBorders>
              <w:tl2br w:val="nil"/>
              <w:tr2bl w:val="nil"/>
            </w:tcBorders>
            <w:shd w:val="clear" w:color="auto" w:fill="auto"/>
            <w:noWrap/>
            <w:vAlign w:val="bottom"/>
          </w:tcPr>
          <w:p w14:paraId="664556BC">
            <w:pPr>
              <w:bidi w:val="0"/>
              <w:jc w:val="center"/>
              <w:rPr>
                <w:rFonts w:hint="eastAsia"/>
              </w:rPr>
            </w:pPr>
            <w:r>
              <w:rPr>
                <w:rFonts w:hint="eastAsia"/>
                <w:lang w:val="en-US" w:eastAsia="zh-CN"/>
              </w:rPr>
              <w:t>6:00-16:30</w:t>
            </w:r>
          </w:p>
        </w:tc>
        <w:tc>
          <w:tcPr>
            <w:tcW w:w="294" w:type="pct"/>
            <w:tcBorders>
              <w:tl2br w:val="nil"/>
              <w:tr2bl w:val="nil"/>
            </w:tcBorders>
            <w:shd w:val="clear" w:color="auto" w:fill="auto"/>
            <w:noWrap/>
            <w:vAlign w:val="bottom"/>
          </w:tcPr>
          <w:p w14:paraId="3DA2D3A8">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674DC3FF">
            <w:pPr>
              <w:bidi w:val="0"/>
              <w:jc w:val="center"/>
              <w:rPr>
                <w:rFonts w:hint="eastAsia"/>
              </w:rPr>
            </w:pPr>
            <w:r>
              <w:rPr>
                <w:rFonts w:hint="eastAsia"/>
                <w:lang w:val="en-US" w:eastAsia="zh-CN"/>
              </w:rPr>
              <w:t>0.75</w:t>
            </w:r>
          </w:p>
        </w:tc>
        <w:tc>
          <w:tcPr>
            <w:tcW w:w="294" w:type="pct"/>
            <w:tcBorders>
              <w:tl2br w:val="nil"/>
              <w:tr2bl w:val="nil"/>
            </w:tcBorders>
            <w:shd w:val="clear" w:color="auto" w:fill="auto"/>
            <w:noWrap/>
            <w:vAlign w:val="bottom"/>
          </w:tcPr>
          <w:p w14:paraId="334AE6EB">
            <w:pPr>
              <w:bidi w:val="0"/>
              <w:jc w:val="center"/>
              <w:rPr>
                <w:rFonts w:hint="eastAsia"/>
              </w:rPr>
            </w:pPr>
            <w:r>
              <w:rPr>
                <w:rFonts w:hint="eastAsia"/>
                <w:lang w:val="en-US" w:eastAsia="zh-CN"/>
              </w:rPr>
              <w:t>8</w:t>
            </w:r>
          </w:p>
        </w:tc>
        <w:tc>
          <w:tcPr>
            <w:tcW w:w="473" w:type="pct"/>
            <w:tcBorders>
              <w:tl2br w:val="nil"/>
              <w:tr2bl w:val="nil"/>
            </w:tcBorders>
            <w:shd w:val="clear" w:color="auto" w:fill="auto"/>
            <w:noWrap/>
            <w:vAlign w:val="bottom"/>
          </w:tcPr>
          <w:p w14:paraId="7CC72CE4">
            <w:pPr>
              <w:bidi w:val="0"/>
              <w:jc w:val="center"/>
              <w:rPr>
                <w:rFonts w:hint="eastAsia"/>
              </w:rPr>
            </w:pPr>
            <w:r>
              <w:rPr>
                <w:rFonts w:hint="eastAsia"/>
                <w:lang w:val="en-US" w:eastAsia="zh-CN"/>
              </w:rPr>
              <w:t>迪庆</w:t>
            </w:r>
          </w:p>
        </w:tc>
      </w:tr>
      <w:tr w14:paraId="455540D9">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2730" w:type="pct"/>
            <w:tcBorders>
              <w:tl2br w:val="nil"/>
              <w:tr2bl w:val="nil"/>
            </w:tcBorders>
            <w:shd w:val="clear" w:color="auto" w:fill="auto"/>
            <w:noWrap/>
            <w:vAlign w:val="bottom"/>
          </w:tcPr>
          <w:p w14:paraId="3A37FFDB">
            <w:pPr>
              <w:bidi w:val="0"/>
              <w:jc w:val="center"/>
              <w:rPr>
                <w:rFonts w:hint="eastAsia"/>
              </w:rPr>
            </w:pPr>
            <w:r>
              <w:rPr>
                <w:rFonts w:hint="eastAsia"/>
                <w:lang w:val="en-US" w:eastAsia="zh-CN"/>
              </w:rPr>
              <w:t>丹霞山Mount Danxia</w:t>
            </w:r>
          </w:p>
        </w:tc>
        <w:tc>
          <w:tcPr>
            <w:tcW w:w="553" w:type="pct"/>
            <w:tcBorders>
              <w:tl2br w:val="nil"/>
              <w:tr2bl w:val="nil"/>
            </w:tcBorders>
            <w:shd w:val="clear" w:color="auto" w:fill="auto"/>
            <w:noWrap/>
            <w:vAlign w:val="bottom"/>
          </w:tcPr>
          <w:p w14:paraId="72C64556">
            <w:pPr>
              <w:bidi w:val="0"/>
              <w:jc w:val="center"/>
              <w:rPr>
                <w:rFonts w:hint="eastAsia"/>
              </w:rPr>
            </w:pPr>
            <w:r>
              <w:rPr>
                <w:rFonts w:hint="eastAsia"/>
                <w:lang w:val="en-US" w:eastAsia="zh-CN"/>
              </w:rPr>
              <w:t>8:30-17:20</w:t>
            </w:r>
          </w:p>
        </w:tc>
        <w:tc>
          <w:tcPr>
            <w:tcW w:w="294" w:type="pct"/>
            <w:tcBorders>
              <w:tl2br w:val="nil"/>
              <w:tr2bl w:val="nil"/>
            </w:tcBorders>
            <w:shd w:val="clear" w:color="auto" w:fill="auto"/>
            <w:noWrap/>
            <w:vAlign w:val="bottom"/>
          </w:tcPr>
          <w:p w14:paraId="2A723058">
            <w:pPr>
              <w:bidi w:val="0"/>
              <w:jc w:val="center"/>
              <w:rPr>
                <w:rFonts w:hint="eastAsia"/>
              </w:rPr>
            </w:pPr>
            <w:r>
              <w:rPr>
                <w:rFonts w:hint="eastAsia"/>
                <w:lang w:val="en-US" w:eastAsia="zh-CN"/>
              </w:rPr>
              <w:t>4.6</w:t>
            </w:r>
          </w:p>
        </w:tc>
        <w:tc>
          <w:tcPr>
            <w:tcW w:w="652" w:type="pct"/>
            <w:tcBorders>
              <w:tl2br w:val="nil"/>
              <w:tr2bl w:val="nil"/>
            </w:tcBorders>
            <w:shd w:val="clear" w:color="auto" w:fill="auto"/>
            <w:noWrap/>
            <w:vAlign w:val="bottom"/>
          </w:tcPr>
          <w:p w14:paraId="5484287C">
            <w:pPr>
              <w:bidi w:val="0"/>
              <w:jc w:val="center"/>
              <w:rPr>
                <w:rFonts w:hint="eastAsia"/>
              </w:rPr>
            </w:pPr>
            <w:r>
              <w:rPr>
                <w:rFonts w:hint="eastAsia"/>
                <w:lang w:val="en-US" w:eastAsia="zh-CN"/>
              </w:rPr>
              <w:t>0.75</w:t>
            </w:r>
          </w:p>
        </w:tc>
        <w:tc>
          <w:tcPr>
            <w:tcW w:w="294" w:type="pct"/>
            <w:tcBorders>
              <w:tl2br w:val="nil"/>
              <w:tr2bl w:val="nil"/>
            </w:tcBorders>
            <w:shd w:val="clear" w:color="auto" w:fill="auto"/>
            <w:noWrap/>
            <w:vAlign w:val="bottom"/>
          </w:tcPr>
          <w:p w14:paraId="3D019136">
            <w:pPr>
              <w:bidi w:val="0"/>
              <w:jc w:val="center"/>
              <w:rPr>
                <w:rFonts w:hint="eastAsia"/>
              </w:rPr>
            </w:pPr>
            <w:r>
              <w:rPr>
                <w:rFonts w:hint="eastAsia"/>
                <w:lang w:val="en-US" w:eastAsia="zh-CN"/>
              </w:rPr>
              <w:t>50</w:t>
            </w:r>
          </w:p>
        </w:tc>
        <w:tc>
          <w:tcPr>
            <w:tcW w:w="473" w:type="pct"/>
            <w:tcBorders>
              <w:tl2br w:val="nil"/>
              <w:tr2bl w:val="nil"/>
            </w:tcBorders>
            <w:shd w:val="clear" w:color="auto" w:fill="auto"/>
            <w:noWrap/>
            <w:vAlign w:val="bottom"/>
          </w:tcPr>
          <w:p w14:paraId="058120D4">
            <w:pPr>
              <w:bidi w:val="0"/>
              <w:jc w:val="center"/>
              <w:rPr>
                <w:rFonts w:hint="eastAsia"/>
              </w:rPr>
            </w:pPr>
            <w:r>
              <w:rPr>
                <w:rFonts w:hint="eastAsia"/>
                <w:lang w:val="en-US" w:eastAsia="zh-CN"/>
              </w:rPr>
              <w:t>韶关</w:t>
            </w:r>
          </w:p>
        </w:tc>
      </w:tr>
      <w:tr w14:paraId="3484E9ED">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2730" w:type="pct"/>
            <w:tcBorders>
              <w:tl2br w:val="nil"/>
              <w:tr2bl w:val="nil"/>
            </w:tcBorders>
            <w:shd w:val="clear" w:color="auto" w:fill="auto"/>
            <w:noWrap/>
            <w:vAlign w:val="bottom"/>
          </w:tcPr>
          <w:p w14:paraId="16A9640C">
            <w:pPr>
              <w:bidi w:val="0"/>
              <w:jc w:val="center"/>
              <w:rPr>
                <w:rFonts w:hint="eastAsia"/>
              </w:rPr>
            </w:pPr>
            <w:r>
              <w:rPr>
                <w:rFonts w:hint="eastAsia"/>
                <w:lang w:val="en-US" w:eastAsia="zh-CN"/>
              </w:rPr>
              <w:t>老君山景区Luoyang Laojun Mountain</w:t>
            </w:r>
          </w:p>
        </w:tc>
        <w:tc>
          <w:tcPr>
            <w:tcW w:w="553" w:type="pct"/>
            <w:tcBorders>
              <w:tl2br w:val="nil"/>
              <w:tr2bl w:val="nil"/>
            </w:tcBorders>
            <w:shd w:val="clear" w:color="auto" w:fill="auto"/>
            <w:noWrap/>
            <w:vAlign w:val="bottom"/>
          </w:tcPr>
          <w:p w14:paraId="3136308D">
            <w:pPr>
              <w:bidi w:val="0"/>
              <w:jc w:val="center"/>
              <w:rPr>
                <w:rFonts w:hint="eastAsia"/>
              </w:rPr>
            </w:pPr>
            <w:r>
              <w:rPr>
                <w:rFonts w:hint="eastAsia"/>
                <w:lang w:val="en-US" w:eastAsia="zh-CN"/>
              </w:rPr>
              <w:t>8:00-18:00</w:t>
            </w:r>
          </w:p>
        </w:tc>
        <w:tc>
          <w:tcPr>
            <w:tcW w:w="294" w:type="pct"/>
            <w:tcBorders>
              <w:tl2br w:val="nil"/>
              <w:tr2bl w:val="nil"/>
            </w:tcBorders>
            <w:shd w:val="clear" w:color="auto" w:fill="auto"/>
            <w:noWrap/>
            <w:vAlign w:val="bottom"/>
          </w:tcPr>
          <w:p w14:paraId="2FCFCA0E">
            <w:pPr>
              <w:bidi w:val="0"/>
              <w:jc w:val="center"/>
              <w:rPr>
                <w:rFonts w:hint="eastAsia"/>
              </w:rPr>
            </w:pPr>
            <w:r>
              <w:rPr>
                <w:rFonts w:hint="eastAsia"/>
                <w:lang w:val="en-US" w:eastAsia="zh-CN"/>
              </w:rPr>
              <w:t>4.6</w:t>
            </w:r>
          </w:p>
        </w:tc>
        <w:tc>
          <w:tcPr>
            <w:tcW w:w="652" w:type="pct"/>
            <w:tcBorders>
              <w:tl2br w:val="nil"/>
              <w:tr2bl w:val="nil"/>
            </w:tcBorders>
            <w:shd w:val="clear" w:color="auto" w:fill="auto"/>
            <w:noWrap/>
            <w:vAlign w:val="bottom"/>
          </w:tcPr>
          <w:p w14:paraId="3FEDF873">
            <w:pPr>
              <w:bidi w:val="0"/>
              <w:jc w:val="center"/>
              <w:rPr>
                <w:rFonts w:hint="eastAsia"/>
              </w:rPr>
            </w:pPr>
            <w:r>
              <w:rPr>
                <w:rFonts w:hint="eastAsia"/>
                <w:lang w:val="en-US" w:eastAsia="zh-CN"/>
              </w:rPr>
              <w:t>0.75</w:t>
            </w:r>
          </w:p>
        </w:tc>
        <w:tc>
          <w:tcPr>
            <w:tcW w:w="294" w:type="pct"/>
            <w:tcBorders>
              <w:tl2br w:val="nil"/>
              <w:tr2bl w:val="nil"/>
            </w:tcBorders>
            <w:shd w:val="clear" w:color="auto" w:fill="auto"/>
            <w:noWrap/>
            <w:vAlign w:val="bottom"/>
          </w:tcPr>
          <w:p w14:paraId="0DD93EA7">
            <w:pPr>
              <w:bidi w:val="0"/>
              <w:jc w:val="center"/>
              <w:rPr>
                <w:rFonts w:hint="eastAsia"/>
              </w:rPr>
            </w:pPr>
            <w:r>
              <w:rPr>
                <w:rFonts w:hint="eastAsia"/>
                <w:lang w:val="en-US" w:eastAsia="zh-CN"/>
              </w:rPr>
              <w:t>96</w:t>
            </w:r>
          </w:p>
        </w:tc>
        <w:tc>
          <w:tcPr>
            <w:tcW w:w="473" w:type="pct"/>
            <w:tcBorders>
              <w:tl2br w:val="nil"/>
              <w:tr2bl w:val="nil"/>
            </w:tcBorders>
            <w:shd w:val="clear" w:color="auto" w:fill="auto"/>
            <w:noWrap/>
            <w:vAlign w:val="bottom"/>
          </w:tcPr>
          <w:p w14:paraId="13378ECF">
            <w:pPr>
              <w:bidi w:val="0"/>
              <w:jc w:val="center"/>
              <w:rPr>
                <w:rFonts w:hint="eastAsia"/>
              </w:rPr>
            </w:pPr>
            <w:r>
              <w:rPr>
                <w:rFonts w:hint="eastAsia"/>
                <w:lang w:val="en-US" w:eastAsia="zh-CN"/>
              </w:rPr>
              <w:t>洛阳</w:t>
            </w:r>
          </w:p>
        </w:tc>
      </w:tr>
      <w:tr w14:paraId="700AE6A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2730" w:type="pct"/>
            <w:tcBorders>
              <w:tl2br w:val="nil"/>
              <w:tr2bl w:val="nil"/>
            </w:tcBorders>
            <w:shd w:val="clear" w:color="auto" w:fill="auto"/>
            <w:noWrap/>
            <w:vAlign w:val="bottom"/>
          </w:tcPr>
          <w:p w14:paraId="7FB9B7B7">
            <w:pPr>
              <w:bidi w:val="0"/>
              <w:jc w:val="center"/>
              <w:rPr>
                <w:rFonts w:hint="eastAsia"/>
              </w:rPr>
            </w:pPr>
            <w:r>
              <w:rPr>
                <w:rFonts w:hint="eastAsia"/>
                <w:lang w:val="en-US" w:eastAsia="zh-CN"/>
              </w:rPr>
              <w:t>尖峰岭国家森林公园Jianfeng (Sharp Peak) Ridge National Forest Park</w:t>
            </w:r>
          </w:p>
        </w:tc>
        <w:tc>
          <w:tcPr>
            <w:tcW w:w="553" w:type="pct"/>
            <w:tcBorders>
              <w:tl2br w:val="nil"/>
              <w:tr2bl w:val="nil"/>
            </w:tcBorders>
            <w:shd w:val="clear" w:color="auto" w:fill="auto"/>
            <w:noWrap/>
            <w:vAlign w:val="bottom"/>
          </w:tcPr>
          <w:p w14:paraId="583EB749">
            <w:pPr>
              <w:bidi w:val="0"/>
              <w:jc w:val="center"/>
              <w:rPr>
                <w:rFonts w:hint="eastAsia"/>
              </w:rPr>
            </w:pPr>
            <w:r>
              <w:rPr>
                <w:rFonts w:hint="eastAsia"/>
                <w:lang w:val="en-US" w:eastAsia="zh-CN"/>
              </w:rPr>
              <w:t>7:00-0:00</w:t>
            </w:r>
          </w:p>
        </w:tc>
        <w:tc>
          <w:tcPr>
            <w:tcW w:w="294" w:type="pct"/>
            <w:tcBorders>
              <w:tl2br w:val="nil"/>
              <w:tr2bl w:val="nil"/>
            </w:tcBorders>
            <w:shd w:val="clear" w:color="auto" w:fill="auto"/>
            <w:noWrap/>
            <w:vAlign w:val="bottom"/>
          </w:tcPr>
          <w:p w14:paraId="7251B094">
            <w:pPr>
              <w:bidi w:val="0"/>
              <w:jc w:val="center"/>
              <w:rPr>
                <w:rFonts w:hint="eastAsia"/>
              </w:rPr>
            </w:pPr>
            <w:r>
              <w:rPr>
                <w:rFonts w:hint="eastAsia"/>
                <w:lang w:val="en-US" w:eastAsia="zh-CN"/>
              </w:rPr>
              <w:t>4.4</w:t>
            </w:r>
          </w:p>
        </w:tc>
        <w:tc>
          <w:tcPr>
            <w:tcW w:w="652" w:type="pct"/>
            <w:tcBorders>
              <w:tl2br w:val="nil"/>
              <w:tr2bl w:val="nil"/>
            </w:tcBorders>
            <w:shd w:val="clear" w:color="auto" w:fill="auto"/>
            <w:noWrap/>
            <w:vAlign w:val="bottom"/>
          </w:tcPr>
          <w:p w14:paraId="38012F0A">
            <w:pPr>
              <w:bidi w:val="0"/>
              <w:jc w:val="center"/>
              <w:rPr>
                <w:rFonts w:hint="eastAsia"/>
              </w:rPr>
            </w:pPr>
            <w:r>
              <w:rPr>
                <w:rFonts w:hint="eastAsia"/>
                <w:lang w:val="en-US" w:eastAsia="zh-CN"/>
              </w:rPr>
              <w:t>0.75</w:t>
            </w:r>
          </w:p>
        </w:tc>
        <w:tc>
          <w:tcPr>
            <w:tcW w:w="294" w:type="pct"/>
            <w:tcBorders>
              <w:tl2br w:val="nil"/>
              <w:tr2bl w:val="nil"/>
            </w:tcBorders>
            <w:shd w:val="clear" w:color="auto" w:fill="auto"/>
            <w:noWrap/>
            <w:vAlign w:val="bottom"/>
          </w:tcPr>
          <w:p w14:paraId="3A8873BC">
            <w:pPr>
              <w:bidi w:val="0"/>
              <w:jc w:val="center"/>
              <w:rPr>
                <w:rFonts w:hint="eastAsia"/>
              </w:rPr>
            </w:pPr>
            <w:r>
              <w:rPr>
                <w:rFonts w:hint="eastAsia"/>
                <w:lang w:val="en-US" w:eastAsia="zh-CN"/>
              </w:rPr>
              <w:t>5</w:t>
            </w:r>
          </w:p>
        </w:tc>
        <w:tc>
          <w:tcPr>
            <w:tcW w:w="473" w:type="pct"/>
            <w:tcBorders>
              <w:tl2br w:val="nil"/>
              <w:tr2bl w:val="nil"/>
            </w:tcBorders>
            <w:shd w:val="clear" w:color="auto" w:fill="auto"/>
            <w:noWrap/>
            <w:vAlign w:val="bottom"/>
          </w:tcPr>
          <w:p w14:paraId="6426F46A">
            <w:pPr>
              <w:bidi w:val="0"/>
              <w:jc w:val="center"/>
              <w:rPr>
                <w:rFonts w:hint="eastAsia"/>
              </w:rPr>
            </w:pPr>
            <w:r>
              <w:rPr>
                <w:rFonts w:hint="eastAsia"/>
                <w:lang w:val="en-US" w:eastAsia="zh-CN"/>
              </w:rPr>
              <w:t>乐东</w:t>
            </w:r>
          </w:p>
        </w:tc>
      </w:tr>
      <w:tr w14:paraId="1BC0793F">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2730" w:type="pct"/>
            <w:tcBorders>
              <w:tl2br w:val="nil"/>
              <w:tr2bl w:val="nil"/>
            </w:tcBorders>
            <w:shd w:val="clear" w:color="auto" w:fill="auto"/>
            <w:noWrap/>
            <w:vAlign w:val="bottom"/>
          </w:tcPr>
          <w:p w14:paraId="294D0D8E">
            <w:pPr>
              <w:bidi w:val="0"/>
              <w:jc w:val="center"/>
              <w:rPr>
                <w:rFonts w:hint="eastAsia"/>
              </w:rPr>
            </w:pPr>
            <w:r>
              <w:rPr>
                <w:rFonts w:hint="eastAsia"/>
                <w:lang w:val="en-US" w:eastAsia="zh-CN"/>
              </w:rPr>
              <w:t>广东罗浮山风景名胜区Luofu Mountain</w:t>
            </w:r>
          </w:p>
        </w:tc>
        <w:tc>
          <w:tcPr>
            <w:tcW w:w="553" w:type="pct"/>
            <w:tcBorders>
              <w:tl2br w:val="nil"/>
              <w:tr2bl w:val="nil"/>
            </w:tcBorders>
            <w:shd w:val="clear" w:color="auto" w:fill="auto"/>
            <w:noWrap/>
            <w:vAlign w:val="bottom"/>
          </w:tcPr>
          <w:p w14:paraId="0CC598F0">
            <w:pPr>
              <w:bidi w:val="0"/>
              <w:jc w:val="center"/>
              <w:rPr>
                <w:rFonts w:hint="eastAsia"/>
              </w:rPr>
            </w:pPr>
            <w:r>
              <w:rPr>
                <w:rFonts w:hint="eastAsia"/>
                <w:lang w:val="en-US" w:eastAsia="zh-CN"/>
              </w:rPr>
              <w:t>07:00-18:00</w:t>
            </w:r>
          </w:p>
        </w:tc>
        <w:tc>
          <w:tcPr>
            <w:tcW w:w="294" w:type="pct"/>
            <w:tcBorders>
              <w:tl2br w:val="nil"/>
              <w:tr2bl w:val="nil"/>
            </w:tcBorders>
            <w:shd w:val="clear" w:color="auto" w:fill="auto"/>
            <w:noWrap/>
            <w:vAlign w:val="bottom"/>
          </w:tcPr>
          <w:p w14:paraId="0F187F33">
            <w:pPr>
              <w:bidi w:val="0"/>
              <w:jc w:val="center"/>
              <w:rPr>
                <w:rFonts w:hint="eastAsia"/>
              </w:rPr>
            </w:pPr>
            <w:r>
              <w:rPr>
                <w:rFonts w:hint="eastAsia"/>
                <w:lang w:val="en-US" w:eastAsia="zh-CN"/>
              </w:rPr>
              <w:t>4.4</w:t>
            </w:r>
          </w:p>
        </w:tc>
        <w:tc>
          <w:tcPr>
            <w:tcW w:w="652" w:type="pct"/>
            <w:tcBorders>
              <w:tl2br w:val="nil"/>
              <w:tr2bl w:val="nil"/>
            </w:tcBorders>
            <w:shd w:val="clear" w:color="auto" w:fill="auto"/>
            <w:noWrap/>
            <w:vAlign w:val="bottom"/>
          </w:tcPr>
          <w:p w14:paraId="640FA6B3">
            <w:pPr>
              <w:bidi w:val="0"/>
              <w:jc w:val="center"/>
              <w:rPr>
                <w:rFonts w:hint="eastAsia"/>
              </w:rPr>
            </w:pPr>
            <w:r>
              <w:rPr>
                <w:rFonts w:hint="eastAsia"/>
                <w:lang w:val="en-US" w:eastAsia="zh-CN"/>
              </w:rPr>
              <w:t>0.75</w:t>
            </w:r>
          </w:p>
        </w:tc>
        <w:tc>
          <w:tcPr>
            <w:tcW w:w="294" w:type="pct"/>
            <w:tcBorders>
              <w:tl2br w:val="nil"/>
              <w:tr2bl w:val="nil"/>
            </w:tcBorders>
            <w:shd w:val="clear" w:color="auto" w:fill="auto"/>
            <w:noWrap/>
            <w:vAlign w:val="bottom"/>
          </w:tcPr>
          <w:p w14:paraId="077F3F4A">
            <w:pPr>
              <w:bidi w:val="0"/>
              <w:jc w:val="center"/>
              <w:rPr>
                <w:rFonts w:hint="eastAsia"/>
              </w:rPr>
            </w:pPr>
            <w:r>
              <w:rPr>
                <w:rFonts w:hint="eastAsia"/>
                <w:lang w:val="en-US" w:eastAsia="zh-CN"/>
              </w:rPr>
              <w:t>54</w:t>
            </w:r>
          </w:p>
        </w:tc>
        <w:tc>
          <w:tcPr>
            <w:tcW w:w="473" w:type="pct"/>
            <w:tcBorders>
              <w:tl2br w:val="nil"/>
              <w:tr2bl w:val="nil"/>
            </w:tcBorders>
            <w:shd w:val="clear" w:color="auto" w:fill="auto"/>
            <w:noWrap/>
            <w:vAlign w:val="bottom"/>
          </w:tcPr>
          <w:p w14:paraId="0AA80AC6">
            <w:pPr>
              <w:bidi w:val="0"/>
              <w:jc w:val="center"/>
              <w:rPr>
                <w:rFonts w:hint="eastAsia"/>
              </w:rPr>
            </w:pPr>
            <w:r>
              <w:rPr>
                <w:rFonts w:hint="eastAsia"/>
                <w:lang w:val="en-US" w:eastAsia="zh-CN"/>
              </w:rPr>
              <w:t>惠州</w:t>
            </w:r>
          </w:p>
        </w:tc>
      </w:tr>
      <w:tr w14:paraId="3F7D7614">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2730" w:type="pct"/>
            <w:tcBorders>
              <w:tl2br w:val="nil"/>
              <w:tr2bl w:val="nil"/>
            </w:tcBorders>
            <w:shd w:val="clear" w:color="auto" w:fill="auto"/>
            <w:noWrap/>
            <w:vAlign w:val="bottom"/>
          </w:tcPr>
          <w:p w14:paraId="48C5E266">
            <w:pPr>
              <w:bidi w:val="0"/>
              <w:jc w:val="center"/>
              <w:rPr>
                <w:rFonts w:hint="eastAsia"/>
              </w:rPr>
            </w:pPr>
            <w:r>
              <w:rPr>
                <w:rFonts w:hint="eastAsia"/>
                <w:lang w:val="en-US" w:eastAsia="zh-CN"/>
              </w:rPr>
              <w:t>大嵛山岛Dayushan Island</w:t>
            </w:r>
          </w:p>
        </w:tc>
        <w:tc>
          <w:tcPr>
            <w:tcW w:w="553" w:type="pct"/>
            <w:tcBorders>
              <w:tl2br w:val="nil"/>
              <w:tr2bl w:val="nil"/>
            </w:tcBorders>
            <w:shd w:val="clear" w:color="auto" w:fill="auto"/>
            <w:noWrap/>
            <w:vAlign w:val="bottom"/>
          </w:tcPr>
          <w:p w14:paraId="3EB0DF66">
            <w:pPr>
              <w:bidi w:val="0"/>
              <w:jc w:val="center"/>
              <w:rPr>
                <w:rFonts w:hint="eastAsia"/>
              </w:rPr>
            </w:pPr>
            <w:r>
              <w:rPr>
                <w:rFonts w:hint="eastAsia"/>
                <w:lang w:val="en-US" w:eastAsia="zh-CN"/>
              </w:rPr>
              <w:t>8:00-17:00</w:t>
            </w:r>
          </w:p>
        </w:tc>
        <w:tc>
          <w:tcPr>
            <w:tcW w:w="294" w:type="pct"/>
            <w:tcBorders>
              <w:tl2br w:val="nil"/>
              <w:tr2bl w:val="nil"/>
            </w:tcBorders>
            <w:shd w:val="clear" w:color="auto" w:fill="auto"/>
            <w:noWrap/>
            <w:vAlign w:val="bottom"/>
          </w:tcPr>
          <w:p w14:paraId="45D22E7D">
            <w:pPr>
              <w:bidi w:val="0"/>
              <w:jc w:val="center"/>
              <w:rPr>
                <w:rFonts w:hint="eastAsia"/>
              </w:rPr>
            </w:pPr>
            <w:r>
              <w:rPr>
                <w:rFonts w:hint="eastAsia"/>
                <w:lang w:val="en-US" w:eastAsia="zh-CN"/>
              </w:rPr>
              <w:t>4.3</w:t>
            </w:r>
          </w:p>
        </w:tc>
        <w:tc>
          <w:tcPr>
            <w:tcW w:w="652" w:type="pct"/>
            <w:tcBorders>
              <w:tl2br w:val="nil"/>
              <w:tr2bl w:val="nil"/>
            </w:tcBorders>
            <w:shd w:val="clear" w:color="auto" w:fill="auto"/>
            <w:noWrap/>
            <w:vAlign w:val="bottom"/>
          </w:tcPr>
          <w:p w14:paraId="0EB383EE">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61C5C8E0">
            <w:pPr>
              <w:bidi w:val="0"/>
              <w:jc w:val="center"/>
              <w:rPr>
                <w:rFonts w:hint="eastAsia"/>
              </w:rPr>
            </w:pPr>
            <w:r>
              <w:rPr>
                <w:rFonts w:hint="eastAsia"/>
                <w:lang w:val="en-US" w:eastAsia="zh-CN"/>
              </w:rPr>
              <w:t>70</w:t>
            </w:r>
          </w:p>
        </w:tc>
        <w:tc>
          <w:tcPr>
            <w:tcW w:w="473" w:type="pct"/>
            <w:tcBorders>
              <w:tl2br w:val="nil"/>
              <w:tr2bl w:val="nil"/>
            </w:tcBorders>
            <w:shd w:val="clear" w:color="auto" w:fill="auto"/>
            <w:noWrap/>
            <w:vAlign w:val="bottom"/>
          </w:tcPr>
          <w:p w14:paraId="4C3EA33A">
            <w:pPr>
              <w:bidi w:val="0"/>
              <w:jc w:val="center"/>
              <w:rPr>
                <w:rFonts w:hint="eastAsia"/>
              </w:rPr>
            </w:pPr>
            <w:r>
              <w:rPr>
                <w:rFonts w:hint="eastAsia"/>
                <w:lang w:val="en-US" w:eastAsia="zh-CN"/>
              </w:rPr>
              <w:t>宁德</w:t>
            </w:r>
          </w:p>
        </w:tc>
      </w:tr>
      <w:tr w14:paraId="2D69D4CA">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5" w:hRule="atLeast"/>
        </w:trPr>
        <w:tc>
          <w:tcPr>
            <w:tcW w:w="2730" w:type="pct"/>
            <w:tcBorders>
              <w:tl2br w:val="nil"/>
              <w:tr2bl w:val="nil"/>
            </w:tcBorders>
            <w:shd w:val="clear" w:color="auto" w:fill="auto"/>
            <w:noWrap/>
            <w:vAlign w:val="bottom"/>
          </w:tcPr>
          <w:p w14:paraId="39929ECE">
            <w:pPr>
              <w:bidi w:val="0"/>
              <w:jc w:val="center"/>
              <w:rPr>
                <w:rFonts w:hint="eastAsia"/>
              </w:rPr>
            </w:pPr>
            <w:r>
              <w:rPr>
                <w:rFonts w:hint="eastAsia"/>
                <w:lang w:val="en-US" w:eastAsia="zh-CN"/>
              </w:rPr>
              <w:t>湖北三角山旅游度假区Hubei Mount Sanjiao Tourism and Resort Area</w:t>
            </w:r>
          </w:p>
        </w:tc>
        <w:tc>
          <w:tcPr>
            <w:tcW w:w="553" w:type="pct"/>
            <w:tcBorders>
              <w:tl2br w:val="nil"/>
              <w:tr2bl w:val="nil"/>
            </w:tcBorders>
            <w:shd w:val="clear" w:color="auto" w:fill="auto"/>
            <w:noWrap/>
            <w:vAlign w:val="bottom"/>
          </w:tcPr>
          <w:p w14:paraId="18C07D77">
            <w:pPr>
              <w:bidi w:val="0"/>
              <w:jc w:val="center"/>
              <w:rPr>
                <w:rFonts w:hint="eastAsia"/>
              </w:rPr>
            </w:pPr>
            <w:r>
              <w:rPr>
                <w:rFonts w:hint="eastAsia"/>
                <w:lang w:val="en-US" w:eastAsia="zh-CN"/>
              </w:rPr>
              <w:t>8:00-17:00</w:t>
            </w:r>
          </w:p>
        </w:tc>
        <w:tc>
          <w:tcPr>
            <w:tcW w:w="294" w:type="pct"/>
            <w:tcBorders>
              <w:tl2br w:val="nil"/>
              <w:tr2bl w:val="nil"/>
            </w:tcBorders>
            <w:shd w:val="clear" w:color="auto" w:fill="auto"/>
            <w:noWrap/>
            <w:vAlign w:val="bottom"/>
          </w:tcPr>
          <w:p w14:paraId="44FF50A3">
            <w:pPr>
              <w:bidi w:val="0"/>
              <w:jc w:val="center"/>
              <w:rPr>
                <w:rFonts w:hint="eastAsia"/>
              </w:rPr>
            </w:pPr>
            <w:r>
              <w:rPr>
                <w:rFonts w:hint="eastAsia"/>
                <w:lang w:val="en-US" w:eastAsia="zh-CN"/>
              </w:rPr>
              <w:t>4.3</w:t>
            </w:r>
          </w:p>
        </w:tc>
        <w:tc>
          <w:tcPr>
            <w:tcW w:w="652" w:type="pct"/>
            <w:tcBorders>
              <w:tl2br w:val="nil"/>
              <w:tr2bl w:val="nil"/>
            </w:tcBorders>
            <w:shd w:val="clear" w:color="auto" w:fill="auto"/>
            <w:noWrap/>
            <w:vAlign w:val="bottom"/>
          </w:tcPr>
          <w:p w14:paraId="6FEFC28B">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45176E82">
            <w:pPr>
              <w:bidi w:val="0"/>
              <w:jc w:val="center"/>
              <w:rPr>
                <w:rFonts w:hint="eastAsia"/>
              </w:rPr>
            </w:pPr>
            <w:r>
              <w:rPr>
                <w:rFonts w:hint="eastAsia"/>
                <w:lang w:val="en-US" w:eastAsia="zh-CN"/>
              </w:rPr>
              <w:t>48</w:t>
            </w:r>
          </w:p>
        </w:tc>
        <w:tc>
          <w:tcPr>
            <w:tcW w:w="473" w:type="pct"/>
            <w:tcBorders>
              <w:tl2br w:val="nil"/>
              <w:tr2bl w:val="nil"/>
            </w:tcBorders>
            <w:shd w:val="clear" w:color="auto" w:fill="auto"/>
            <w:noWrap/>
            <w:vAlign w:val="bottom"/>
          </w:tcPr>
          <w:p w14:paraId="6D11ED81">
            <w:pPr>
              <w:bidi w:val="0"/>
              <w:jc w:val="center"/>
              <w:rPr>
                <w:rFonts w:hint="eastAsia"/>
              </w:rPr>
            </w:pPr>
            <w:r>
              <w:rPr>
                <w:rFonts w:hint="eastAsia"/>
                <w:lang w:val="en-US" w:eastAsia="zh-CN"/>
              </w:rPr>
              <w:t>黄冈</w:t>
            </w:r>
          </w:p>
        </w:tc>
      </w:tr>
      <w:tr w14:paraId="22389A9A">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4" w:hRule="atLeast"/>
        </w:trPr>
        <w:tc>
          <w:tcPr>
            <w:tcW w:w="2730" w:type="pct"/>
            <w:tcBorders>
              <w:tl2br w:val="nil"/>
              <w:tr2bl w:val="nil"/>
            </w:tcBorders>
            <w:shd w:val="clear" w:color="auto" w:fill="auto"/>
            <w:noWrap/>
            <w:vAlign w:val="bottom"/>
          </w:tcPr>
          <w:p w14:paraId="2F4E277B">
            <w:pPr>
              <w:bidi w:val="0"/>
              <w:jc w:val="center"/>
              <w:rPr>
                <w:rFonts w:hint="eastAsia"/>
              </w:rPr>
            </w:pPr>
            <w:r>
              <w:rPr>
                <w:rFonts w:hint="eastAsia"/>
                <w:lang w:val="en-US" w:eastAsia="zh-CN"/>
              </w:rPr>
              <w:t>大容山森林公园Darong Mountain Forest Park</w:t>
            </w:r>
          </w:p>
        </w:tc>
        <w:tc>
          <w:tcPr>
            <w:tcW w:w="553" w:type="pct"/>
            <w:tcBorders>
              <w:tl2br w:val="nil"/>
              <w:tr2bl w:val="nil"/>
            </w:tcBorders>
            <w:shd w:val="clear" w:color="auto" w:fill="auto"/>
            <w:noWrap/>
            <w:vAlign w:val="bottom"/>
          </w:tcPr>
          <w:p w14:paraId="2C4613D0">
            <w:pPr>
              <w:bidi w:val="0"/>
              <w:jc w:val="center"/>
              <w:rPr>
                <w:rFonts w:hint="eastAsia"/>
              </w:rPr>
            </w:pPr>
            <w:r>
              <w:rPr>
                <w:rFonts w:hint="eastAsia"/>
                <w:lang w:val="en-US" w:eastAsia="zh-CN"/>
              </w:rPr>
              <w:t>8:00-17:00</w:t>
            </w:r>
          </w:p>
        </w:tc>
        <w:tc>
          <w:tcPr>
            <w:tcW w:w="294" w:type="pct"/>
            <w:tcBorders>
              <w:tl2br w:val="nil"/>
              <w:tr2bl w:val="nil"/>
            </w:tcBorders>
            <w:shd w:val="clear" w:color="auto" w:fill="auto"/>
            <w:noWrap/>
            <w:vAlign w:val="bottom"/>
          </w:tcPr>
          <w:p w14:paraId="7C6D01C8">
            <w:pPr>
              <w:bidi w:val="0"/>
              <w:jc w:val="center"/>
              <w:rPr>
                <w:rFonts w:hint="eastAsia"/>
              </w:rPr>
            </w:pPr>
            <w:r>
              <w:rPr>
                <w:rFonts w:hint="eastAsia"/>
                <w:lang w:val="en-US" w:eastAsia="zh-CN"/>
              </w:rPr>
              <w:t>4.2</w:t>
            </w:r>
          </w:p>
        </w:tc>
        <w:tc>
          <w:tcPr>
            <w:tcW w:w="652" w:type="pct"/>
            <w:tcBorders>
              <w:tl2br w:val="nil"/>
              <w:tr2bl w:val="nil"/>
            </w:tcBorders>
            <w:shd w:val="clear" w:color="auto" w:fill="auto"/>
            <w:noWrap/>
            <w:vAlign w:val="bottom"/>
          </w:tcPr>
          <w:p w14:paraId="57CC501A">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139636CA">
            <w:pPr>
              <w:bidi w:val="0"/>
              <w:jc w:val="center"/>
              <w:rPr>
                <w:rFonts w:hint="eastAsia"/>
              </w:rPr>
            </w:pPr>
            <w:r>
              <w:rPr>
                <w:rFonts w:hint="eastAsia"/>
                <w:lang w:val="en-US" w:eastAsia="zh-CN"/>
              </w:rPr>
              <w:t>58</w:t>
            </w:r>
          </w:p>
        </w:tc>
        <w:tc>
          <w:tcPr>
            <w:tcW w:w="473" w:type="pct"/>
            <w:tcBorders>
              <w:tl2br w:val="nil"/>
              <w:tr2bl w:val="nil"/>
            </w:tcBorders>
            <w:shd w:val="clear" w:color="auto" w:fill="auto"/>
            <w:noWrap/>
            <w:vAlign w:val="bottom"/>
          </w:tcPr>
          <w:p w14:paraId="5D3ED4B4">
            <w:pPr>
              <w:bidi w:val="0"/>
              <w:jc w:val="center"/>
              <w:rPr>
                <w:rFonts w:hint="eastAsia"/>
              </w:rPr>
            </w:pPr>
            <w:r>
              <w:rPr>
                <w:rFonts w:hint="eastAsia"/>
                <w:lang w:val="en-US" w:eastAsia="zh-CN"/>
              </w:rPr>
              <w:t>玉林</w:t>
            </w:r>
          </w:p>
        </w:tc>
      </w:tr>
      <w:tr w14:paraId="0723E463">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9" w:hRule="atLeast"/>
        </w:trPr>
        <w:tc>
          <w:tcPr>
            <w:tcW w:w="2730" w:type="pct"/>
            <w:tcBorders>
              <w:tl2br w:val="nil"/>
              <w:tr2bl w:val="nil"/>
            </w:tcBorders>
            <w:shd w:val="clear" w:color="auto" w:fill="auto"/>
            <w:noWrap/>
            <w:vAlign w:val="bottom"/>
          </w:tcPr>
          <w:p w14:paraId="2336EAC4">
            <w:pPr>
              <w:bidi w:val="0"/>
              <w:jc w:val="center"/>
              <w:rPr>
                <w:rFonts w:hint="eastAsia"/>
              </w:rPr>
            </w:pPr>
            <w:r>
              <w:rPr>
                <w:rFonts w:hint="eastAsia"/>
                <w:lang w:val="en-US" w:eastAsia="zh-CN"/>
              </w:rPr>
              <w:t>僖山景区</w:t>
            </w:r>
          </w:p>
        </w:tc>
        <w:tc>
          <w:tcPr>
            <w:tcW w:w="553" w:type="pct"/>
            <w:tcBorders>
              <w:tl2br w:val="nil"/>
              <w:tr2bl w:val="nil"/>
            </w:tcBorders>
            <w:shd w:val="clear" w:color="auto" w:fill="auto"/>
            <w:noWrap/>
            <w:vAlign w:val="bottom"/>
          </w:tcPr>
          <w:p w14:paraId="2DA4F3E7">
            <w:pPr>
              <w:bidi w:val="0"/>
              <w:jc w:val="center"/>
              <w:rPr>
                <w:rFonts w:hint="eastAsia"/>
              </w:rPr>
            </w:pPr>
            <w:r>
              <w:rPr>
                <w:rFonts w:hint="eastAsia"/>
                <w:lang w:val="en-US" w:eastAsia="zh-CN"/>
              </w:rPr>
              <w:t>08:00-18:00</w:t>
            </w:r>
          </w:p>
        </w:tc>
        <w:tc>
          <w:tcPr>
            <w:tcW w:w="294" w:type="pct"/>
            <w:tcBorders>
              <w:tl2br w:val="nil"/>
              <w:tr2bl w:val="nil"/>
            </w:tcBorders>
            <w:shd w:val="clear" w:color="auto" w:fill="auto"/>
            <w:noWrap/>
            <w:vAlign w:val="bottom"/>
          </w:tcPr>
          <w:p w14:paraId="3C792CC3">
            <w:pPr>
              <w:bidi w:val="0"/>
              <w:jc w:val="center"/>
              <w:rPr>
                <w:rFonts w:hint="eastAsia"/>
              </w:rPr>
            </w:pPr>
            <w:r>
              <w:rPr>
                <w:rFonts w:hint="eastAsia"/>
                <w:lang w:val="en-US" w:eastAsia="zh-CN"/>
              </w:rPr>
              <w:t>5</w:t>
            </w:r>
          </w:p>
        </w:tc>
        <w:tc>
          <w:tcPr>
            <w:tcW w:w="652" w:type="pct"/>
            <w:tcBorders>
              <w:tl2br w:val="nil"/>
              <w:tr2bl w:val="nil"/>
            </w:tcBorders>
            <w:shd w:val="clear" w:color="auto" w:fill="auto"/>
            <w:noWrap/>
            <w:vAlign w:val="bottom"/>
          </w:tcPr>
          <w:p w14:paraId="5A35E931">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63DBE4A3">
            <w:pPr>
              <w:bidi w:val="0"/>
              <w:jc w:val="center"/>
              <w:rPr>
                <w:rFonts w:hint="eastAsia"/>
              </w:rPr>
            </w:pPr>
            <w:r>
              <w:rPr>
                <w:rFonts w:hint="eastAsia"/>
                <w:lang w:val="en-US" w:eastAsia="zh-CN"/>
              </w:rPr>
              <w:t>30</w:t>
            </w:r>
          </w:p>
        </w:tc>
        <w:tc>
          <w:tcPr>
            <w:tcW w:w="473" w:type="pct"/>
            <w:tcBorders>
              <w:tl2br w:val="nil"/>
              <w:tr2bl w:val="nil"/>
            </w:tcBorders>
            <w:shd w:val="clear" w:color="auto" w:fill="auto"/>
            <w:noWrap/>
            <w:vAlign w:val="bottom"/>
          </w:tcPr>
          <w:p w14:paraId="7F83F954">
            <w:pPr>
              <w:bidi w:val="0"/>
              <w:jc w:val="center"/>
              <w:rPr>
                <w:rFonts w:hint="eastAsia"/>
              </w:rPr>
            </w:pPr>
            <w:r>
              <w:rPr>
                <w:rFonts w:hint="eastAsia"/>
                <w:lang w:val="en-US" w:eastAsia="zh-CN"/>
              </w:rPr>
              <w:t>商丘</w:t>
            </w:r>
          </w:p>
        </w:tc>
      </w:tr>
      <w:tr w14:paraId="4D824E20">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8" w:hRule="atLeast"/>
        </w:trPr>
        <w:tc>
          <w:tcPr>
            <w:tcW w:w="2730" w:type="pct"/>
            <w:tcBorders>
              <w:tl2br w:val="nil"/>
              <w:tr2bl w:val="nil"/>
            </w:tcBorders>
            <w:shd w:val="clear" w:color="auto" w:fill="auto"/>
            <w:noWrap/>
            <w:vAlign w:val="bottom"/>
          </w:tcPr>
          <w:p w14:paraId="32BC5710">
            <w:pPr>
              <w:bidi w:val="0"/>
              <w:jc w:val="center"/>
              <w:rPr>
                <w:rFonts w:hint="eastAsia"/>
              </w:rPr>
            </w:pPr>
            <w:r>
              <w:rPr>
                <w:rFonts w:hint="eastAsia"/>
                <w:lang w:val="en-US" w:eastAsia="zh-CN"/>
              </w:rPr>
              <w:t>马鞍山马钢盆山Ma'anshan Magangpen Mountain</w:t>
            </w:r>
          </w:p>
        </w:tc>
        <w:tc>
          <w:tcPr>
            <w:tcW w:w="553" w:type="pct"/>
            <w:tcBorders>
              <w:tl2br w:val="nil"/>
              <w:tr2bl w:val="nil"/>
            </w:tcBorders>
            <w:shd w:val="clear" w:color="auto" w:fill="auto"/>
            <w:noWrap/>
            <w:vAlign w:val="bottom"/>
          </w:tcPr>
          <w:p w14:paraId="6C68CC19">
            <w:pPr>
              <w:bidi w:val="0"/>
              <w:jc w:val="center"/>
              <w:rPr>
                <w:rFonts w:hint="eastAsia"/>
              </w:rPr>
            </w:pPr>
            <w:r>
              <w:rPr>
                <w:rFonts w:hint="eastAsia"/>
                <w:lang w:val="en-US" w:eastAsia="zh-CN"/>
              </w:rPr>
              <w:t>8:00-17:00</w:t>
            </w:r>
          </w:p>
        </w:tc>
        <w:tc>
          <w:tcPr>
            <w:tcW w:w="294" w:type="pct"/>
            <w:tcBorders>
              <w:tl2br w:val="nil"/>
              <w:tr2bl w:val="nil"/>
            </w:tcBorders>
            <w:shd w:val="clear" w:color="auto" w:fill="auto"/>
            <w:noWrap/>
            <w:vAlign w:val="bottom"/>
          </w:tcPr>
          <w:p w14:paraId="302B65C8">
            <w:pPr>
              <w:bidi w:val="0"/>
              <w:jc w:val="center"/>
              <w:rPr>
                <w:rFonts w:hint="eastAsia"/>
              </w:rPr>
            </w:pPr>
            <w:r>
              <w:rPr>
                <w:rFonts w:hint="eastAsia"/>
                <w:lang w:val="en-US" w:eastAsia="zh-CN"/>
              </w:rPr>
              <w:t>5</w:t>
            </w:r>
          </w:p>
        </w:tc>
        <w:tc>
          <w:tcPr>
            <w:tcW w:w="652" w:type="pct"/>
            <w:tcBorders>
              <w:tl2br w:val="nil"/>
              <w:tr2bl w:val="nil"/>
            </w:tcBorders>
            <w:shd w:val="clear" w:color="auto" w:fill="auto"/>
            <w:noWrap/>
            <w:vAlign w:val="bottom"/>
          </w:tcPr>
          <w:p w14:paraId="3003F21A">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0919AB5D">
            <w:pPr>
              <w:bidi w:val="0"/>
              <w:jc w:val="center"/>
              <w:rPr>
                <w:rFonts w:hint="eastAsia"/>
              </w:rPr>
            </w:pPr>
            <w:r>
              <w:rPr>
                <w:rFonts w:hint="eastAsia"/>
                <w:lang w:val="en-US" w:eastAsia="zh-CN"/>
              </w:rPr>
              <w:t>5</w:t>
            </w:r>
          </w:p>
        </w:tc>
        <w:tc>
          <w:tcPr>
            <w:tcW w:w="473" w:type="pct"/>
            <w:tcBorders>
              <w:tl2br w:val="nil"/>
              <w:tr2bl w:val="nil"/>
            </w:tcBorders>
            <w:shd w:val="clear" w:color="auto" w:fill="auto"/>
            <w:noWrap/>
            <w:vAlign w:val="bottom"/>
          </w:tcPr>
          <w:p w14:paraId="07CE0D57">
            <w:pPr>
              <w:bidi w:val="0"/>
              <w:jc w:val="center"/>
              <w:rPr>
                <w:rFonts w:hint="eastAsia"/>
              </w:rPr>
            </w:pPr>
            <w:r>
              <w:rPr>
                <w:rFonts w:hint="eastAsia"/>
                <w:lang w:val="en-US" w:eastAsia="zh-CN"/>
              </w:rPr>
              <w:t>马鞍山</w:t>
            </w:r>
          </w:p>
        </w:tc>
      </w:tr>
      <w:tr w14:paraId="4E5173B4">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8" w:hRule="atLeast"/>
        </w:trPr>
        <w:tc>
          <w:tcPr>
            <w:tcW w:w="2730" w:type="pct"/>
            <w:tcBorders>
              <w:tl2br w:val="nil"/>
              <w:tr2bl w:val="nil"/>
            </w:tcBorders>
            <w:shd w:val="clear" w:color="auto" w:fill="auto"/>
            <w:noWrap/>
            <w:vAlign w:val="bottom"/>
          </w:tcPr>
          <w:p w14:paraId="2D5BB812">
            <w:pPr>
              <w:bidi w:val="0"/>
              <w:jc w:val="center"/>
              <w:rPr>
                <w:rFonts w:hint="eastAsia"/>
              </w:rPr>
            </w:pPr>
            <w:r>
              <w:rPr>
                <w:rFonts w:hint="eastAsia"/>
                <w:lang w:val="en-US" w:eastAsia="zh-CN"/>
              </w:rPr>
              <w:t>少室山景区The Shaoshi Mountain Scenic Area</w:t>
            </w:r>
          </w:p>
        </w:tc>
        <w:tc>
          <w:tcPr>
            <w:tcW w:w="553" w:type="pct"/>
            <w:tcBorders>
              <w:tl2br w:val="nil"/>
              <w:tr2bl w:val="nil"/>
            </w:tcBorders>
            <w:shd w:val="clear" w:color="auto" w:fill="auto"/>
            <w:noWrap/>
            <w:vAlign w:val="bottom"/>
          </w:tcPr>
          <w:p w14:paraId="60736E05">
            <w:pPr>
              <w:bidi w:val="0"/>
              <w:jc w:val="center"/>
              <w:rPr>
                <w:rFonts w:hint="eastAsia"/>
              </w:rPr>
            </w:pPr>
            <w:r>
              <w:rPr>
                <w:rFonts w:hint="eastAsia"/>
                <w:lang w:val="en-US" w:eastAsia="zh-CN"/>
              </w:rPr>
              <w:t>8:00-17:00</w:t>
            </w:r>
          </w:p>
        </w:tc>
        <w:tc>
          <w:tcPr>
            <w:tcW w:w="294" w:type="pct"/>
            <w:tcBorders>
              <w:tl2br w:val="nil"/>
              <w:tr2bl w:val="nil"/>
            </w:tcBorders>
            <w:shd w:val="clear" w:color="auto" w:fill="auto"/>
            <w:noWrap/>
            <w:vAlign w:val="bottom"/>
          </w:tcPr>
          <w:p w14:paraId="1815751C">
            <w:pPr>
              <w:bidi w:val="0"/>
              <w:jc w:val="center"/>
              <w:rPr>
                <w:rFonts w:hint="eastAsia"/>
              </w:rPr>
            </w:pPr>
            <w:r>
              <w:rPr>
                <w:rFonts w:hint="eastAsia"/>
                <w:lang w:val="en-US" w:eastAsia="zh-CN"/>
              </w:rPr>
              <w:t>4.8</w:t>
            </w:r>
          </w:p>
        </w:tc>
        <w:tc>
          <w:tcPr>
            <w:tcW w:w="652" w:type="pct"/>
            <w:tcBorders>
              <w:tl2br w:val="nil"/>
              <w:tr2bl w:val="nil"/>
            </w:tcBorders>
            <w:shd w:val="clear" w:color="auto" w:fill="auto"/>
            <w:noWrap/>
            <w:vAlign w:val="bottom"/>
          </w:tcPr>
          <w:p w14:paraId="0B3FEDC2">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63F1200B">
            <w:pPr>
              <w:bidi w:val="0"/>
              <w:jc w:val="center"/>
              <w:rPr>
                <w:rFonts w:hint="eastAsia"/>
              </w:rPr>
            </w:pPr>
            <w:r>
              <w:rPr>
                <w:rFonts w:hint="eastAsia"/>
                <w:lang w:val="en-US" w:eastAsia="zh-CN"/>
              </w:rPr>
              <w:t>100</w:t>
            </w:r>
          </w:p>
        </w:tc>
        <w:tc>
          <w:tcPr>
            <w:tcW w:w="473" w:type="pct"/>
            <w:tcBorders>
              <w:tl2br w:val="nil"/>
              <w:tr2bl w:val="nil"/>
            </w:tcBorders>
            <w:shd w:val="clear" w:color="auto" w:fill="auto"/>
            <w:noWrap/>
            <w:vAlign w:val="bottom"/>
          </w:tcPr>
          <w:p w14:paraId="4CB6475B">
            <w:pPr>
              <w:bidi w:val="0"/>
              <w:jc w:val="center"/>
              <w:rPr>
                <w:rFonts w:hint="eastAsia"/>
              </w:rPr>
            </w:pPr>
            <w:r>
              <w:rPr>
                <w:rFonts w:hint="eastAsia"/>
                <w:lang w:val="en-US" w:eastAsia="zh-CN"/>
              </w:rPr>
              <w:t>郑州</w:t>
            </w:r>
          </w:p>
        </w:tc>
      </w:tr>
      <w:tr w14:paraId="3F44110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2730" w:type="pct"/>
            <w:tcBorders>
              <w:tl2br w:val="nil"/>
              <w:tr2bl w:val="nil"/>
            </w:tcBorders>
            <w:shd w:val="clear" w:color="auto" w:fill="auto"/>
            <w:noWrap/>
            <w:vAlign w:val="bottom"/>
          </w:tcPr>
          <w:p w14:paraId="47303145">
            <w:pPr>
              <w:bidi w:val="0"/>
              <w:jc w:val="center"/>
              <w:rPr>
                <w:rFonts w:hint="eastAsia"/>
              </w:rPr>
            </w:pPr>
            <w:r>
              <w:rPr>
                <w:rFonts w:hint="eastAsia"/>
                <w:lang w:val="en-US" w:eastAsia="zh-CN"/>
              </w:rPr>
              <w:t>灵空山Lingkong Mountain</w:t>
            </w:r>
          </w:p>
        </w:tc>
        <w:tc>
          <w:tcPr>
            <w:tcW w:w="553" w:type="pct"/>
            <w:tcBorders>
              <w:tl2br w:val="nil"/>
              <w:tr2bl w:val="nil"/>
            </w:tcBorders>
            <w:shd w:val="clear" w:color="auto" w:fill="auto"/>
            <w:noWrap/>
            <w:vAlign w:val="bottom"/>
          </w:tcPr>
          <w:p w14:paraId="4CC33A79">
            <w:pPr>
              <w:bidi w:val="0"/>
              <w:jc w:val="center"/>
              <w:rPr>
                <w:rFonts w:hint="eastAsia"/>
              </w:rPr>
            </w:pPr>
            <w:r>
              <w:rPr>
                <w:rFonts w:hint="eastAsia"/>
                <w:lang w:val="en-US" w:eastAsia="zh-CN"/>
              </w:rPr>
              <w:t>6:00-18:00</w:t>
            </w:r>
          </w:p>
        </w:tc>
        <w:tc>
          <w:tcPr>
            <w:tcW w:w="294" w:type="pct"/>
            <w:tcBorders>
              <w:tl2br w:val="nil"/>
              <w:tr2bl w:val="nil"/>
            </w:tcBorders>
            <w:shd w:val="clear" w:color="auto" w:fill="auto"/>
            <w:noWrap/>
            <w:vAlign w:val="bottom"/>
          </w:tcPr>
          <w:p w14:paraId="4EB4EB22">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4B402693">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0C72E6D0">
            <w:pPr>
              <w:bidi w:val="0"/>
              <w:jc w:val="center"/>
              <w:rPr>
                <w:rFonts w:hint="eastAsia"/>
              </w:rPr>
            </w:pPr>
            <w:r>
              <w:rPr>
                <w:rFonts w:hint="eastAsia"/>
                <w:lang w:val="en-US" w:eastAsia="zh-CN"/>
              </w:rPr>
              <w:t>8</w:t>
            </w:r>
          </w:p>
        </w:tc>
        <w:tc>
          <w:tcPr>
            <w:tcW w:w="473" w:type="pct"/>
            <w:tcBorders>
              <w:tl2br w:val="nil"/>
              <w:tr2bl w:val="nil"/>
            </w:tcBorders>
            <w:shd w:val="clear" w:color="auto" w:fill="auto"/>
            <w:noWrap/>
            <w:vAlign w:val="bottom"/>
          </w:tcPr>
          <w:p w14:paraId="7E6AC2FC">
            <w:pPr>
              <w:bidi w:val="0"/>
              <w:jc w:val="center"/>
              <w:rPr>
                <w:rFonts w:hint="eastAsia"/>
              </w:rPr>
            </w:pPr>
            <w:r>
              <w:rPr>
                <w:rFonts w:hint="eastAsia"/>
                <w:lang w:val="en-US" w:eastAsia="zh-CN"/>
              </w:rPr>
              <w:t>长治</w:t>
            </w:r>
          </w:p>
        </w:tc>
      </w:tr>
      <w:tr w14:paraId="26B36DD9">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4" w:hRule="atLeast"/>
        </w:trPr>
        <w:tc>
          <w:tcPr>
            <w:tcW w:w="2730" w:type="pct"/>
            <w:tcBorders>
              <w:tl2br w:val="nil"/>
              <w:tr2bl w:val="nil"/>
            </w:tcBorders>
            <w:shd w:val="clear" w:color="auto" w:fill="auto"/>
            <w:noWrap/>
            <w:vAlign w:val="bottom"/>
          </w:tcPr>
          <w:p w14:paraId="5BA649FB">
            <w:pPr>
              <w:bidi w:val="0"/>
              <w:jc w:val="center"/>
              <w:rPr>
                <w:rFonts w:hint="eastAsia"/>
              </w:rPr>
            </w:pPr>
            <w:r>
              <w:rPr>
                <w:rFonts w:hint="eastAsia"/>
                <w:lang w:val="en-US" w:eastAsia="zh-CN"/>
              </w:rPr>
              <w:t>西双版纳猴山Sipsongpanna Monkey Mountain</w:t>
            </w:r>
          </w:p>
        </w:tc>
        <w:tc>
          <w:tcPr>
            <w:tcW w:w="553" w:type="pct"/>
            <w:tcBorders>
              <w:tl2br w:val="nil"/>
              <w:tr2bl w:val="nil"/>
            </w:tcBorders>
            <w:shd w:val="clear" w:color="auto" w:fill="auto"/>
            <w:noWrap/>
            <w:vAlign w:val="bottom"/>
          </w:tcPr>
          <w:p w14:paraId="7BA19FA0">
            <w:pPr>
              <w:bidi w:val="0"/>
              <w:jc w:val="center"/>
              <w:rPr>
                <w:rFonts w:hint="eastAsia"/>
              </w:rPr>
            </w:pPr>
            <w:r>
              <w:rPr>
                <w:rFonts w:hint="eastAsia"/>
                <w:lang w:val="en-US" w:eastAsia="zh-CN"/>
              </w:rPr>
              <w:t>08:00-17:00</w:t>
            </w:r>
          </w:p>
        </w:tc>
        <w:tc>
          <w:tcPr>
            <w:tcW w:w="294" w:type="pct"/>
            <w:tcBorders>
              <w:tl2br w:val="nil"/>
              <w:tr2bl w:val="nil"/>
            </w:tcBorders>
            <w:shd w:val="clear" w:color="auto" w:fill="auto"/>
            <w:noWrap/>
            <w:vAlign w:val="bottom"/>
          </w:tcPr>
          <w:p w14:paraId="1DBCBF34">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71BCA664">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33915C00">
            <w:pPr>
              <w:bidi w:val="0"/>
              <w:jc w:val="center"/>
              <w:rPr>
                <w:rFonts w:hint="eastAsia"/>
              </w:rPr>
            </w:pPr>
            <w:r>
              <w:rPr>
                <w:rFonts w:hint="eastAsia"/>
                <w:lang w:val="en-US" w:eastAsia="zh-CN"/>
              </w:rPr>
              <w:t>20</w:t>
            </w:r>
          </w:p>
        </w:tc>
        <w:tc>
          <w:tcPr>
            <w:tcW w:w="473" w:type="pct"/>
            <w:tcBorders>
              <w:tl2br w:val="nil"/>
              <w:tr2bl w:val="nil"/>
            </w:tcBorders>
            <w:shd w:val="clear" w:color="auto" w:fill="auto"/>
            <w:noWrap/>
            <w:vAlign w:val="bottom"/>
          </w:tcPr>
          <w:p w14:paraId="58BBFC8E">
            <w:pPr>
              <w:bidi w:val="0"/>
              <w:jc w:val="center"/>
              <w:rPr>
                <w:rFonts w:hint="eastAsia"/>
              </w:rPr>
            </w:pPr>
            <w:r>
              <w:rPr>
                <w:rFonts w:hint="eastAsia"/>
                <w:lang w:val="en-US" w:eastAsia="zh-CN"/>
              </w:rPr>
              <w:t>西双版纳</w:t>
            </w:r>
          </w:p>
        </w:tc>
      </w:tr>
      <w:tr w14:paraId="42D2B226">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9" w:hRule="atLeast"/>
        </w:trPr>
        <w:tc>
          <w:tcPr>
            <w:tcW w:w="2730" w:type="pct"/>
            <w:tcBorders>
              <w:tl2br w:val="nil"/>
              <w:tr2bl w:val="nil"/>
            </w:tcBorders>
            <w:shd w:val="clear" w:color="auto" w:fill="auto"/>
            <w:noWrap/>
            <w:vAlign w:val="bottom"/>
          </w:tcPr>
          <w:p w14:paraId="31DD81CB">
            <w:pPr>
              <w:bidi w:val="0"/>
              <w:jc w:val="center"/>
              <w:rPr>
                <w:rFonts w:hint="eastAsia"/>
              </w:rPr>
            </w:pPr>
            <w:r>
              <w:rPr>
                <w:rFonts w:hint="eastAsia"/>
                <w:lang w:val="en-US" w:eastAsia="zh-CN"/>
              </w:rPr>
              <w:t>贡嘎山Mount Gongga</w:t>
            </w:r>
          </w:p>
        </w:tc>
        <w:tc>
          <w:tcPr>
            <w:tcW w:w="553" w:type="pct"/>
            <w:tcBorders>
              <w:tl2br w:val="nil"/>
              <w:tr2bl w:val="nil"/>
            </w:tcBorders>
            <w:shd w:val="clear" w:color="auto" w:fill="auto"/>
            <w:noWrap/>
            <w:vAlign w:val="bottom"/>
          </w:tcPr>
          <w:p w14:paraId="1B17F70A">
            <w:pPr>
              <w:bidi w:val="0"/>
              <w:jc w:val="center"/>
              <w:rPr>
                <w:rFonts w:hint="eastAsia"/>
              </w:rPr>
            </w:pPr>
            <w:r>
              <w:rPr>
                <w:rFonts w:hint="eastAsia"/>
                <w:lang w:val="en-US" w:eastAsia="zh-CN"/>
              </w:rPr>
              <w:t>8:00-18:00</w:t>
            </w:r>
          </w:p>
        </w:tc>
        <w:tc>
          <w:tcPr>
            <w:tcW w:w="294" w:type="pct"/>
            <w:tcBorders>
              <w:tl2br w:val="nil"/>
              <w:tr2bl w:val="nil"/>
            </w:tcBorders>
            <w:shd w:val="clear" w:color="auto" w:fill="auto"/>
            <w:noWrap/>
            <w:vAlign w:val="bottom"/>
          </w:tcPr>
          <w:p w14:paraId="26273DB9">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6D2794E2">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05F14731">
            <w:pPr>
              <w:bidi w:val="0"/>
              <w:jc w:val="center"/>
              <w:rPr>
                <w:rFonts w:hint="eastAsia"/>
              </w:rPr>
            </w:pPr>
            <w:r>
              <w:rPr>
                <w:rFonts w:hint="eastAsia"/>
                <w:lang w:val="en-US" w:eastAsia="zh-CN"/>
              </w:rPr>
              <w:t>0</w:t>
            </w:r>
          </w:p>
        </w:tc>
        <w:tc>
          <w:tcPr>
            <w:tcW w:w="473" w:type="pct"/>
            <w:tcBorders>
              <w:tl2br w:val="nil"/>
              <w:tr2bl w:val="nil"/>
            </w:tcBorders>
            <w:shd w:val="clear" w:color="auto" w:fill="auto"/>
            <w:noWrap/>
            <w:vAlign w:val="bottom"/>
          </w:tcPr>
          <w:p w14:paraId="14B104C3">
            <w:pPr>
              <w:bidi w:val="0"/>
              <w:jc w:val="center"/>
              <w:rPr>
                <w:rFonts w:hint="eastAsia"/>
              </w:rPr>
            </w:pPr>
            <w:r>
              <w:rPr>
                <w:rFonts w:hint="eastAsia"/>
                <w:lang w:val="en-US" w:eastAsia="zh-CN"/>
              </w:rPr>
              <w:t>甘孜</w:t>
            </w:r>
          </w:p>
        </w:tc>
      </w:tr>
      <w:tr w14:paraId="77D90C7D">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2730" w:type="pct"/>
            <w:tcBorders>
              <w:tl2br w:val="nil"/>
              <w:tr2bl w:val="nil"/>
            </w:tcBorders>
            <w:shd w:val="clear" w:color="auto" w:fill="auto"/>
            <w:noWrap/>
            <w:vAlign w:val="bottom"/>
          </w:tcPr>
          <w:p w14:paraId="2B37E2DD">
            <w:pPr>
              <w:bidi w:val="0"/>
              <w:jc w:val="center"/>
              <w:rPr>
                <w:rFonts w:hint="eastAsia"/>
              </w:rPr>
            </w:pPr>
            <w:r>
              <w:rPr>
                <w:rFonts w:hint="eastAsia"/>
                <w:lang w:val="en-US" w:eastAsia="zh-CN"/>
              </w:rPr>
              <w:t>长白山南坡景区Changbai Mountain South Slope Sceneic Area</w:t>
            </w:r>
          </w:p>
        </w:tc>
        <w:tc>
          <w:tcPr>
            <w:tcW w:w="553" w:type="pct"/>
            <w:tcBorders>
              <w:tl2br w:val="nil"/>
              <w:tr2bl w:val="nil"/>
            </w:tcBorders>
            <w:shd w:val="clear" w:color="auto" w:fill="auto"/>
            <w:noWrap/>
            <w:vAlign w:val="bottom"/>
          </w:tcPr>
          <w:p w14:paraId="5BE90417">
            <w:pPr>
              <w:bidi w:val="0"/>
              <w:jc w:val="center"/>
              <w:rPr>
                <w:rFonts w:hint="eastAsia"/>
              </w:rPr>
            </w:pPr>
            <w:r>
              <w:rPr>
                <w:rFonts w:hint="eastAsia"/>
                <w:lang w:val="en-US" w:eastAsia="zh-CN"/>
              </w:rPr>
              <w:t>09:30-11:30</w:t>
            </w:r>
          </w:p>
        </w:tc>
        <w:tc>
          <w:tcPr>
            <w:tcW w:w="294" w:type="pct"/>
            <w:tcBorders>
              <w:tl2br w:val="nil"/>
              <w:tr2bl w:val="nil"/>
            </w:tcBorders>
            <w:shd w:val="clear" w:color="auto" w:fill="auto"/>
            <w:noWrap/>
            <w:vAlign w:val="bottom"/>
          </w:tcPr>
          <w:p w14:paraId="0A9AC2BA">
            <w:pPr>
              <w:bidi w:val="0"/>
              <w:jc w:val="center"/>
              <w:rPr>
                <w:rFonts w:hint="eastAsia"/>
              </w:rPr>
            </w:pPr>
            <w:r>
              <w:rPr>
                <w:rFonts w:hint="eastAsia"/>
                <w:lang w:val="en-US" w:eastAsia="zh-CN"/>
              </w:rPr>
              <w:t>4.7</w:t>
            </w:r>
          </w:p>
        </w:tc>
        <w:tc>
          <w:tcPr>
            <w:tcW w:w="652" w:type="pct"/>
            <w:tcBorders>
              <w:tl2br w:val="nil"/>
              <w:tr2bl w:val="nil"/>
            </w:tcBorders>
            <w:shd w:val="clear" w:color="auto" w:fill="auto"/>
            <w:noWrap/>
            <w:vAlign w:val="bottom"/>
          </w:tcPr>
          <w:p w14:paraId="138FCFC9">
            <w:pPr>
              <w:bidi w:val="0"/>
              <w:jc w:val="center"/>
              <w:rPr>
                <w:rFonts w:hint="eastAsia"/>
              </w:rPr>
            </w:pPr>
            <w:r>
              <w:rPr>
                <w:rFonts w:hint="eastAsia"/>
                <w:lang w:val="en-US" w:eastAsia="zh-CN"/>
              </w:rPr>
              <w:t>1</w:t>
            </w:r>
          </w:p>
        </w:tc>
        <w:tc>
          <w:tcPr>
            <w:tcW w:w="294" w:type="pct"/>
            <w:tcBorders>
              <w:tl2br w:val="nil"/>
              <w:tr2bl w:val="nil"/>
            </w:tcBorders>
            <w:shd w:val="clear" w:color="auto" w:fill="auto"/>
            <w:noWrap/>
            <w:vAlign w:val="bottom"/>
          </w:tcPr>
          <w:p w14:paraId="54C4DFBB">
            <w:pPr>
              <w:bidi w:val="0"/>
              <w:jc w:val="center"/>
              <w:rPr>
                <w:rFonts w:hint="eastAsia"/>
              </w:rPr>
            </w:pPr>
            <w:r>
              <w:rPr>
                <w:rFonts w:hint="eastAsia"/>
                <w:lang w:val="en-US" w:eastAsia="zh-CN"/>
              </w:rPr>
              <w:t>105</w:t>
            </w:r>
          </w:p>
        </w:tc>
        <w:tc>
          <w:tcPr>
            <w:tcW w:w="473" w:type="pct"/>
            <w:tcBorders>
              <w:tl2br w:val="nil"/>
              <w:tr2bl w:val="nil"/>
            </w:tcBorders>
            <w:shd w:val="clear" w:color="auto" w:fill="auto"/>
            <w:noWrap/>
            <w:vAlign w:val="bottom"/>
          </w:tcPr>
          <w:p w14:paraId="5B88A56F">
            <w:pPr>
              <w:bidi w:val="0"/>
              <w:jc w:val="center"/>
              <w:rPr>
                <w:rFonts w:hint="eastAsia"/>
              </w:rPr>
            </w:pPr>
            <w:r>
              <w:rPr>
                <w:rFonts w:hint="eastAsia"/>
                <w:lang w:val="en-US" w:eastAsia="zh-CN"/>
              </w:rPr>
              <w:t>白山</w:t>
            </w:r>
          </w:p>
        </w:tc>
      </w:tr>
    </w:tbl>
    <w:p w14:paraId="63302217">
      <w:pPr>
        <w:bidi w:val="0"/>
        <w:rPr>
          <w:rFonts w:hint="eastAsia"/>
          <w:lang w:val="en-US" w:eastAsia="zh-CN"/>
        </w:rPr>
      </w:pPr>
    </w:p>
    <w:p w14:paraId="4EBA72AA">
      <w:pPr>
        <w:bidi w:val="0"/>
        <w:rPr>
          <w:rFonts w:hint="eastAsia"/>
          <w:lang w:val="en-US" w:eastAsia="zh-CN"/>
        </w:rPr>
      </w:pPr>
    </w:p>
    <w:p w14:paraId="18F93610">
      <w:pPr>
        <w:pStyle w:val="4"/>
        <w:spacing w:line="360" w:lineRule="auto"/>
        <w:ind w:left="0"/>
        <w:jc w:val="center"/>
        <w:outlineLvl w:val="0"/>
        <w:rPr>
          <w:b/>
          <w:bCs/>
          <w:spacing w:val="-9"/>
        </w:rPr>
      </w:pPr>
      <w:r>
        <w:rPr>
          <w:b/>
          <w:bCs/>
          <w:spacing w:val="-9"/>
        </w:rPr>
        <w:t>附录</w:t>
      </w:r>
      <w:r>
        <w:rPr>
          <w:b/>
          <w:bCs/>
          <w:spacing w:val="-44"/>
        </w:rPr>
        <w:t xml:space="preserve"> </w:t>
      </w:r>
      <w:r>
        <w:rPr>
          <w:rFonts w:hint="eastAsia"/>
          <w:b/>
          <w:bCs/>
          <w:spacing w:val="-44"/>
          <w:lang w:val="en-US" w:eastAsia="zh-CN"/>
        </w:rPr>
        <w:t xml:space="preserve"> 3 </w:t>
      </w:r>
      <w:r>
        <w:rPr>
          <w:b/>
          <w:bCs/>
          <w:spacing w:val="-9"/>
        </w:rPr>
        <w:t>：</w:t>
      </w:r>
      <w:r>
        <w:rPr>
          <w:rFonts w:hint="eastAsia"/>
          <w:b/>
          <w:bCs/>
          <w:spacing w:val="-9"/>
          <w:lang w:val="en-US" w:eastAsia="zh-CN"/>
        </w:rPr>
        <w:t>部分核心</w:t>
      </w:r>
      <w:r>
        <w:rPr>
          <w:b/>
          <w:bCs/>
          <w:spacing w:val="-9"/>
        </w:rPr>
        <w:t>代码</w:t>
      </w:r>
    </w:p>
    <w:p w14:paraId="064F3BD5">
      <w:pPr>
        <w:bidi w:val="0"/>
        <w:rPr>
          <w:rFonts w:hint="eastAsia"/>
          <w:lang w:val="en-US" w:eastAsia="zh-CN"/>
        </w:rPr>
      </w:pPr>
    </w:p>
    <w:tbl>
      <w:tblPr>
        <w:tblStyle w:val="17"/>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5FAF5AB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6A6A6"/>
            <w:noWrap w:val="0"/>
            <w:vAlign w:val="top"/>
          </w:tcPr>
          <w:p w14:paraId="60673F9B">
            <w:pPr>
              <w:pStyle w:val="16"/>
              <w:spacing w:before="40" w:line="208" w:lineRule="auto"/>
              <w:ind w:left="118"/>
              <w:jc w:val="left"/>
            </w:pPr>
            <w:r>
              <w:rPr>
                <w:rFonts w:hint="eastAsia" w:ascii="宋体" w:hAnsi="宋体" w:eastAsia="宋体"/>
                <w:sz w:val="24"/>
                <w:lang w:val="en-US" w:eastAsia="zh-CN"/>
              </w:rPr>
              <w:t>问题一描述性统计与求解</w:t>
            </w:r>
            <w:r>
              <w:rPr>
                <w:rFonts w:hint="eastAsia"/>
                <w:sz w:val="24"/>
                <w:lang w:val="en-US" w:eastAsia="zh-CN"/>
              </w:rPr>
              <w:t>核心代码</w:t>
            </w:r>
          </w:p>
        </w:tc>
      </w:tr>
      <w:tr w14:paraId="2503A2B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91" w:hRule="atLeast"/>
        </w:trPr>
        <w:tc>
          <w:tcPr>
            <w:tcW w:w="8840" w:type="dxa"/>
            <w:noWrap w:val="0"/>
            <w:vAlign w:val="top"/>
          </w:tcPr>
          <w:p w14:paraId="39013C62">
            <w:pPr>
              <w:bidi w:val="0"/>
              <w:jc w:val="left"/>
            </w:pPr>
            <w:r>
              <w:rPr>
                <w:rFonts w:hint="default"/>
                <w:lang w:val="en-US" w:eastAsia="zh-CN"/>
              </w:rPr>
              <w:t>import os</w:t>
            </w:r>
          </w:p>
          <w:p w14:paraId="319A6A6A">
            <w:pPr>
              <w:bidi w:val="0"/>
              <w:jc w:val="left"/>
              <w:rPr>
                <w:rFonts w:hint="default"/>
              </w:rPr>
            </w:pPr>
            <w:r>
              <w:rPr>
                <w:rFonts w:hint="default"/>
                <w:lang w:val="en-US" w:eastAsia="zh-CN"/>
              </w:rPr>
              <w:t>import pandas as pd</w:t>
            </w:r>
          </w:p>
          <w:p w14:paraId="584A5EC8">
            <w:pPr>
              <w:bidi w:val="0"/>
              <w:jc w:val="left"/>
              <w:rPr>
                <w:rFonts w:hint="default"/>
              </w:rPr>
            </w:pPr>
            <w:r>
              <w:rPr>
                <w:rFonts w:hint="default"/>
                <w:lang w:val="en-US" w:eastAsia="zh-CN"/>
              </w:rPr>
              <w:t>import numpy as np</w:t>
            </w:r>
          </w:p>
          <w:p w14:paraId="2B9C1012">
            <w:pPr>
              <w:bidi w:val="0"/>
              <w:jc w:val="left"/>
              <w:rPr>
                <w:rFonts w:hint="default"/>
              </w:rPr>
            </w:pPr>
            <w:r>
              <w:rPr>
                <w:rFonts w:hint="default"/>
                <w:lang w:val="en-US" w:eastAsia="zh-CN"/>
              </w:rPr>
              <w:t>import matplotlib.pyplot as plt</w:t>
            </w:r>
          </w:p>
          <w:p w14:paraId="2E9FDA43">
            <w:pPr>
              <w:bidi w:val="0"/>
              <w:jc w:val="left"/>
              <w:rPr>
                <w:rFonts w:hint="default"/>
              </w:rPr>
            </w:pPr>
            <w:r>
              <w:rPr>
                <w:rFonts w:hint="default"/>
                <w:lang w:val="en-US" w:eastAsia="zh-CN"/>
              </w:rPr>
              <w:t>import matplotlib</w:t>
            </w:r>
          </w:p>
          <w:p w14:paraId="6DEE9842">
            <w:pPr>
              <w:bidi w:val="0"/>
              <w:jc w:val="left"/>
              <w:rPr>
                <w:rFonts w:hint="default"/>
              </w:rPr>
            </w:pPr>
            <w:r>
              <w:rPr>
                <w:rFonts w:hint="default"/>
                <w:lang w:val="en-US" w:eastAsia="zh-CN"/>
              </w:rPr>
              <w:t>import warnings</w:t>
            </w:r>
          </w:p>
          <w:p w14:paraId="3F7EAFD1">
            <w:pPr>
              <w:bidi w:val="0"/>
              <w:jc w:val="left"/>
              <w:rPr>
                <w:rFonts w:hint="default"/>
              </w:rPr>
            </w:pPr>
            <w:r>
              <w:rPr>
                <w:rFonts w:hint="default"/>
                <w:lang w:val="en-US" w:eastAsia="zh-CN"/>
              </w:rPr>
              <w:t>warnings.filterwarnings('ignore')</w:t>
            </w:r>
          </w:p>
          <w:p w14:paraId="1B6D0F39">
            <w:pPr>
              <w:bidi w:val="0"/>
              <w:jc w:val="left"/>
              <w:rPr>
                <w:rFonts w:hint="default"/>
              </w:rPr>
            </w:pPr>
            <w:r>
              <w:rPr>
                <w:rFonts w:hint="default"/>
                <w:lang w:val="en-US" w:eastAsia="zh-CN"/>
              </w:rPr>
              <w:t>matplotlib.rcParams['font.family'] = 'sans-serif'</w:t>
            </w:r>
          </w:p>
          <w:p w14:paraId="4E65E086">
            <w:pPr>
              <w:bidi w:val="0"/>
              <w:jc w:val="left"/>
              <w:rPr>
                <w:rFonts w:hint="default"/>
              </w:rPr>
            </w:pPr>
            <w:r>
              <w:rPr>
                <w:rFonts w:hint="default"/>
                <w:lang w:val="en-US" w:eastAsia="zh-CN"/>
              </w:rPr>
              <w:t>matplotlib.rcParams['font.sans-serif'] = ['SimHei']  # 使用思源黑体</w:t>
            </w:r>
          </w:p>
          <w:p w14:paraId="4737F22C">
            <w:pPr>
              <w:bidi w:val="0"/>
              <w:jc w:val="left"/>
              <w:rPr>
                <w:rFonts w:hint="default"/>
              </w:rPr>
            </w:pPr>
            <w:r>
              <w:rPr>
                <w:rFonts w:hint="default"/>
                <w:lang w:val="en-US" w:eastAsia="zh-CN"/>
              </w:rPr>
              <w:t>matplotlib.rcParams['axes.unicode_minus'] = False</w:t>
            </w:r>
          </w:p>
          <w:p w14:paraId="13C9B125">
            <w:pPr>
              <w:bidi w:val="0"/>
              <w:jc w:val="left"/>
              <w:rPr>
                <w:rFonts w:hint="default"/>
              </w:rPr>
            </w:pPr>
          </w:p>
          <w:p w14:paraId="78AC835D">
            <w:pPr>
              <w:bidi w:val="0"/>
              <w:jc w:val="left"/>
              <w:rPr>
                <w:rFonts w:hint="default"/>
              </w:rPr>
            </w:pPr>
            <w:r>
              <w:rPr>
                <w:rFonts w:hint="default"/>
                <w:lang w:val="en-US" w:eastAsia="zh-CN"/>
              </w:rPr>
              <w:t>df = pd.read_excel("C:\\Users\\30766\\Desktop\\df.xlsx")</w:t>
            </w:r>
          </w:p>
          <w:p w14:paraId="1338AB01">
            <w:pPr>
              <w:bidi w:val="0"/>
              <w:jc w:val="left"/>
              <w:rPr>
                <w:rFonts w:hint="default"/>
              </w:rPr>
            </w:pPr>
            <w:r>
              <w:rPr>
                <w:rFonts w:hint="default"/>
                <w:lang w:val="en-US" w:eastAsia="zh-CN"/>
              </w:rPr>
              <w:t>df1 = pd.read_excel("C:\\Users\\30766\\Desktop\\relevant_data.xlsx")</w:t>
            </w:r>
          </w:p>
          <w:p w14:paraId="740A2331">
            <w:pPr>
              <w:bidi w:val="0"/>
              <w:jc w:val="left"/>
              <w:rPr>
                <w:rFonts w:hint="default"/>
              </w:rPr>
            </w:pPr>
            <w:r>
              <w:rPr>
                <w:rFonts w:hint="default"/>
                <w:lang w:val="en-US" w:eastAsia="zh-CN"/>
              </w:rPr>
              <w:t>median_values = df['评分'].median()</w:t>
            </w:r>
          </w:p>
          <w:p w14:paraId="449BDAF0">
            <w:pPr>
              <w:bidi w:val="0"/>
              <w:jc w:val="left"/>
              <w:rPr>
                <w:rFonts w:hint="default"/>
              </w:rPr>
            </w:pPr>
            <w:r>
              <w:rPr>
                <w:rFonts w:hint="default"/>
                <w:lang w:val="en-US" w:eastAsia="zh-CN"/>
              </w:rPr>
              <w:t>df1['评分'] = pd.to_numeric(df1['评分'], errors='coerce')</w:t>
            </w:r>
          </w:p>
          <w:p w14:paraId="2660D372">
            <w:pPr>
              <w:bidi w:val="0"/>
              <w:jc w:val="left"/>
              <w:rPr>
                <w:rFonts w:hint="default"/>
              </w:rPr>
            </w:pPr>
            <w:r>
              <w:rPr>
                <w:rFonts w:hint="default"/>
                <w:lang w:val="en-US" w:eastAsia="zh-CN"/>
              </w:rPr>
              <w:t>df1.drop_duplicates(subset='名字', inplace=True)</w:t>
            </w:r>
          </w:p>
          <w:p w14:paraId="4411AF2E">
            <w:pPr>
              <w:bidi w:val="0"/>
              <w:jc w:val="left"/>
              <w:rPr>
                <w:rFonts w:hint="default"/>
              </w:rPr>
            </w:pPr>
            <w:r>
              <w:rPr>
                <w:rFonts w:hint="default"/>
                <w:lang w:val="en-US" w:eastAsia="zh-CN"/>
              </w:rPr>
              <w:t># 找出最高评分</w:t>
            </w:r>
          </w:p>
          <w:p w14:paraId="4243C4B6">
            <w:pPr>
              <w:bidi w:val="0"/>
              <w:jc w:val="left"/>
              <w:rPr>
                <w:rFonts w:hint="default"/>
              </w:rPr>
            </w:pPr>
            <w:r>
              <w:rPr>
                <w:rFonts w:hint="default"/>
                <w:lang w:val="en-US" w:eastAsia="zh-CN"/>
              </w:rPr>
              <w:t>best_score = df1['评分'].max()</w:t>
            </w:r>
          </w:p>
          <w:p w14:paraId="71BC78F3">
            <w:pPr>
              <w:bidi w:val="0"/>
              <w:jc w:val="left"/>
            </w:pPr>
          </w:p>
          <w:p w14:paraId="735BB002">
            <w:pPr>
              <w:bidi w:val="0"/>
              <w:jc w:val="left"/>
              <w:rPr>
                <w:rFonts w:hint="default"/>
              </w:rPr>
            </w:pPr>
            <w:r>
              <w:rPr>
                <w:rFonts w:hint="default"/>
                <w:lang w:val="en-US" w:eastAsia="zh-CN"/>
              </w:rPr>
              <w:t>print(f"最高评分（BS）是: {best_score}")</w:t>
            </w:r>
          </w:p>
          <w:p w14:paraId="4E36C3F6">
            <w:pPr>
              <w:bidi w:val="0"/>
              <w:jc w:val="left"/>
            </w:pPr>
          </w:p>
          <w:p w14:paraId="6F868DA0">
            <w:pPr>
              <w:bidi w:val="0"/>
              <w:jc w:val="left"/>
              <w:rPr>
                <w:rFonts w:hint="default"/>
              </w:rPr>
            </w:pPr>
            <w:r>
              <w:rPr>
                <w:rFonts w:hint="default"/>
                <w:lang w:val="en-US" w:eastAsia="zh-CN"/>
              </w:rPr>
              <w:t># 计算第一四分位数和第三四分位数</w:t>
            </w:r>
          </w:p>
          <w:p w14:paraId="26158A50">
            <w:pPr>
              <w:bidi w:val="0"/>
              <w:jc w:val="left"/>
              <w:rPr>
                <w:rFonts w:hint="default"/>
              </w:rPr>
            </w:pPr>
            <w:r>
              <w:rPr>
                <w:rFonts w:hint="default"/>
                <w:lang w:val="en-US" w:eastAsia="zh-CN"/>
              </w:rPr>
              <w:t>Q1 = df1['评分'].quantile(0.25)</w:t>
            </w:r>
          </w:p>
          <w:p w14:paraId="23FFF9BB">
            <w:pPr>
              <w:bidi w:val="0"/>
              <w:jc w:val="left"/>
              <w:rPr>
                <w:rFonts w:hint="default"/>
              </w:rPr>
            </w:pPr>
            <w:r>
              <w:rPr>
                <w:rFonts w:hint="default"/>
                <w:lang w:val="en-US" w:eastAsia="zh-CN"/>
              </w:rPr>
              <w:t>Q3 = df1['评分'].quantile(0.75)</w:t>
            </w:r>
          </w:p>
          <w:p w14:paraId="431C5463">
            <w:pPr>
              <w:bidi w:val="0"/>
              <w:jc w:val="left"/>
            </w:pPr>
          </w:p>
          <w:p w14:paraId="7D59DB25">
            <w:pPr>
              <w:bidi w:val="0"/>
              <w:jc w:val="left"/>
              <w:rPr>
                <w:rFonts w:hint="default"/>
              </w:rPr>
            </w:pPr>
            <w:r>
              <w:rPr>
                <w:rFonts w:hint="default"/>
                <w:lang w:val="en-US" w:eastAsia="zh-CN"/>
              </w:rPr>
              <w:t># 计算四分位数间距</w:t>
            </w:r>
          </w:p>
          <w:p w14:paraId="07115B91">
            <w:pPr>
              <w:bidi w:val="0"/>
              <w:jc w:val="left"/>
              <w:rPr>
                <w:rFonts w:hint="default"/>
              </w:rPr>
            </w:pPr>
            <w:r>
              <w:rPr>
                <w:rFonts w:hint="default"/>
                <w:lang w:val="en-US" w:eastAsia="zh-CN"/>
              </w:rPr>
              <w:t>IQR = Q3 - Q1</w:t>
            </w:r>
          </w:p>
          <w:p w14:paraId="192A9FC7">
            <w:pPr>
              <w:bidi w:val="0"/>
              <w:jc w:val="left"/>
              <w:rPr>
                <w:rFonts w:hint="default"/>
              </w:rPr>
            </w:pPr>
            <w:r>
              <w:rPr>
                <w:rFonts w:hint="default"/>
                <w:lang w:val="en-US" w:eastAsia="zh-CN"/>
              </w:rPr>
              <w:t># 确定异常值的界限</w:t>
            </w:r>
          </w:p>
          <w:p w14:paraId="16B2135A">
            <w:pPr>
              <w:bidi w:val="0"/>
              <w:jc w:val="left"/>
              <w:rPr>
                <w:rFonts w:hint="default"/>
              </w:rPr>
            </w:pPr>
            <w:r>
              <w:rPr>
                <w:rFonts w:hint="default"/>
                <w:lang w:val="en-US" w:eastAsia="zh-CN"/>
              </w:rPr>
              <w:t>lower_bound = Q1 - 1.5 * IQR</w:t>
            </w:r>
          </w:p>
          <w:p w14:paraId="503FF8C9">
            <w:pPr>
              <w:bidi w:val="0"/>
              <w:jc w:val="left"/>
              <w:rPr>
                <w:rFonts w:hint="default"/>
              </w:rPr>
            </w:pPr>
            <w:r>
              <w:rPr>
                <w:rFonts w:hint="default"/>
                <w:lang w:val="en-US" w:eastAsia="zh-CN"/>
              </w:rPr>
              <w:t>upper_bound = Q3 + 1.5 * IQR</w:t>
            </w:r>
          </w:p>
          <w:p w14:paraId="47F7541C">
            <w:pPr>
              <w:bidi w:val="0"/>
              <w:jc w:val="left"/>
              <w:rPr>
                <w:rFonts w:hint="default"/>
              </w:rPr>
            </w:pPr>
            <w:r>
              <w:rPr>
                <w:rFonts w:hint="default"/>
                <w:lang w:val="en-US" w:eastAsia="zh-CN"/>
              </w:rPr>
              <w:t># 剔除异常值</w:t>
            </w:r>
          </w:p>
          <w:p w14:paraId="35DAE5FE">
            <w:pPr>
              <w:bidi w:val="0"/>
              <w:jc w:val="left"/>
              <w:rPr>
                <w:rFonts w:hint="default"/>
              </w:rPr>
            </w:pPr>
            <w:r>
              <w:rPr>
                <w:rFonts w:hint="default"/>
                <w:lang w:val="en-US" w:eastAsia="zh-CN"/>
              </w:rPr>
              <w:t>df_cleaned = df1[(df1['评分'] &gt;= lower_bound) &amp; (df1['评分'] &lt;= upper_bound)]</w:t>
            </w:r>
          </w:p>
          <w:p w14:paraId="3C37AF7E">
            <w:pPr>
              <w:bidi w:val="0"/>
              <w:jc w:val="left"/>
            </w:pPr>
          </w:p>
          <w:p w14:paraId="6645626B">
            <w:pPr>
              <w:bidi w:val="0"/>
              <w:jc w:val="left"/>
              <w:rPr>
                <w:rFonts w:hint="default"/>
              </w:rPr>
            </w:pPr>
            <w:r>
              <w:rPr>
                <w:rFonts w:hint="default"/>
                <w:lang w:val="en-US" w:eastAsia="zh-CN"/>
              </w:rPr>
              <w:t># 2. 计算获评最高评分的景点数量</w:t>
            </w:r>
          </w:p>
          <w:p w14:paraId="4CD5D1B1">
            <w:pPr>
              <w:bidi w:val="0"/>
              <w:jc w:val="left"/>
              <w:rPr>
                <w:rFonts w:hint="default"/>
              </w:rPr>
            </w:pPr>
            <w:r>
              <w:rPr>
                <w:rFonts w:hint="default"/>
                <w:lang w:val="en-US" w:eastAsia="zh-CN"/>
              </w:rPr>
              <w:t>count_best_score = df2[df2['评分'] == best_score].shape[0]</w:t>
            </w:r>
          </w:p>
          <w:p w14:paraId="650327C3">
            <w:pPr>
              <w:bidi w:val="0"/>
              <w:jc w:val="left"/>
              <w:rPr>
                <w:rFonts w:ascii="Consolas" w:hAnsi="Consolas" w:eastAsia="Consolas" w:cs="Consolas"/>
                <w:sz w:val="19"/>
                <w:szCs w:val="19"/>
              </w:rPr>
            </w:pPr>
          </w:p>
          <w:p w14:paraId="3A96914B">
            <w:pPr>
              <w:bidi w:val="0"/>
              <w:jc w:val="left"/>
              <w:rPr>
                <w:rFonts w:ascii="Consolas" w:hAnsi="Consolas" w:eastAsia="Consolas" w:cs="Consolas"/>
                <w:sz w:val="19"/>
                <w:szCs w:val="19"/>
              </w:rPr>
            </w:pPr>
          </w:p>
        </w:tc>
      </w:tr>
      <w:tr w14:paraId="41E35A1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6A6A6"/>
            <w:noWrap w:val="0"/>
            <w:vAlign w:val="top"/>
          </w:tcPr>
          <w:p w14:paraId="341D6991">
            <w:pPr>
              <w:pStyle w:val="16"/>
              <w:spacing w:before="40" w:line="208" w:lineRule="auto"/>
              <w:ind w:left="118"/>
              <w:jc w:val="left"/>
              <w:rPr>
                <w:rFonts w:hint="default"/>
                <w:lang w:val="en-US"/>
              </w:rPr>
            </w:pPr>
            <w:r>
              <w:rPr>
                <w:rFonts w:hint="eastAsia" w:ascii="宋体" w:hAnsi="宋体" w:eastAsia="宋体"/>
                <w:sz w:val="24"/>
                <w:lang w:val="en-US" w:eastAsia="zh-CN"/>
              </w:rPr>
              <w:t>熵权法与TOPSIS</w:t>
            </w:r>
            <w:r>
              <w:rPr>
                <w:rFonts w:hint="eastAsia"/>
                <w:lang w:val="en-US" w:eastAsia="zh-CN"/>
              </w:rPr>
              <w:t>核心代码</w:t>
            </w:r>
          </w:p>
        </w:tc>
      </w:tr>
      <w:tr w14:paraId="5591CB5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86" w:hRule="atLeast"/>
        </w:trPr>
        <w:tc>
          <w:tcPr>
            <w:tcW w:w="8840" w:type="dxa"/>
            <w:noWrap w:val="0"/>
            <w:vAlign w:val="top"/>
          </w:tcPr>
          <w:p w14:paraId="4D681110">
            <w:pPr>
              <w:bidi w:val="0"/>
              <w:jc w:val="left"/>
            </w:pPr>
            <w:r>
              <w:rPr>
                <w:rFonts w:hint="default"/>
                <w:lang w:val="en-US" w:eastAsia="zh-CN"/>
              </w:rPr>
              <w:t>data= pd.read_excel("C:\\Users\\30766\\Desktop\\问题二.xlsx")</w:t>
            </w:r>
          </w:p>
          <w:p w14:paraId="07FAE62A">
            <w:pPr>
              <w:bidi w:val="0"/>
              <w:jc w:val="left"/>
              <w:rPr>
                <w:rFonts w:hint="default"/>
              </w:rPr>
            </w:pPr>
          </w:p>
          <w:p w14:paraId="25792D89">
            <w:pPr>
              <w:bidi w:val="0"/>
              <w:jc w:val="left"/>
              <w:rPr>
                <w:rFonts w:hint="default"/>
              </w:rPr>
            </w:pPr>
            <w:r>
              <w:rPr>
                <w:rFonts w:hint="default"/>
                <w:lang w:val="en-US" w:eastAsia="zh-CN"/>
              </w:rPr>
              <w:t>data.info()</w:t>
            </w:r>
          </w:p>
          <w:p w14:paraId="05FCA61D">
            <w:pPr>
              <w:bidi w:val="0"/>
              <w:jc w:val="left"/>
              <w:rPr>
                <w:rFonts w:hint="default"/>
              </w:rPr>
            </w:pPr>
            <w:r>
              <w:rPr>
                <w:rFonts w:hint="default"/>
                <w:lang w:val="en-US" w:eastAsia="zh-CN"/>
              </w:rPr>
              <w:t>data_numeric = data.drop(['城市来源'], axis=1)</w:t>
            </w:r>
          </w:p>
          <w:p w14:paraId="5DC27E96">
            <w:pPr>
              <w:bidi w:val="0"/>
              <w:jc w:val="left"/>
            </w:pPr>
          </w:p>
          <w:p w14:paraId="3258DBAD">
            <w:pPr>
              <w:bidi w:val="0"/>
              <w:jc w:val="left"/>
              <w:rPr>
                <w:rFonts w:hint="default"/>
              </w:rPr>
            </w:pPr>
            <w:r>
              <w:rPr>
                <w:rFonts w:hint="default"/>
                <w:lang w:val="en-US" w:eastAsia="zh-CN"/>
              </w:rPr>
              <w:t>from sklearn.preprocessing import MinMaxScaler</w:t>
            </w:r>
          </w:p>
          <w:p w14:paraId="4B87C372">
            <w:pPr>
              <w:bidi w:val="0"/>
              <w:jc w:val="left"/>
              <w:rPr>
                <w:rFonts w:hint="default"/>
              </w:rPr>
            </w:pPr>
            <w:r>
              <w:rPr>
                <w:rFonts w:hint="default"/>
                <w:lang w:val="en-US" w:eastAsia="zh-CN"/>
              </w:rPr>
              <w:t># 数据标准化</w:t>
            </w:r>
          </w:p>
          <w:p w14:paraId="0A62A281">
            <w:pPr>
              <w:bidi w:val="0"/>
              <w:jc w:val="left"/>
              <w:rPr>
                <w:rFonts w:hint="default"/>
              </w:rPr>
            </w:pPr>
            <w:r>
              <w:rPr>
                <w:rFonts w:hint="default"/>
                <w:lang w:val="en-US" w:eastAsia="zh-CN"/>
              </w:rPr>
              <w:t>scaler = MinMaxScaler()</w:t>
            </w:r>
          </w:p>
          <w:p w14:paraId="662F06FB">
            <w:pPr>
              <w:bidi w:val="0"/>
              <w:jc w:val="left"/>
              <w:rPr>
                <w:rFonts w:hint="default"/>
              </w:rPr>
            </w:pPr>
            <w:r>
              <w:rPr>
                <w:rFonts w:hint="default"/>
                <w:lang w:val="en-US" w:eastAsia="zh-CN"/>
              </w:rPr>
              <w:t>scaled_data = scaler.fit_transform(data_numeric)</w:t>
            </w:r>
          </w:p>
          <w:p w14:paraId="3AD46B51">
            <w:pPr>
              <w:bidi w:val="0"/>
              <w:jc w:val="left"/>
              <w:rPr>
                <w:rFonts w:hint="default"/>
              </w:rPr>
            </w:pPr>
            <w:r>
              <w:rPr>
                <w:rFonts w:hint="default"/>
                <w:lang w:val="en-US" w:eastAsia="zh-CN"/>
              </w:rPr>
              <w:t>scaled_df = pd.DataFrame(scaled_data, columns=data_numeric.columns, index=data.index)</w:t>
            </w:r>
          </w:p>
          <w:p w14:paraId="5344A731">
            <w:pPr>
              <w:bidi w:val="0"/>
              <w:jc w:val="left"/>
            </w:pPr>
          </w:p>
          <w:p w14:paraId="45FDF8A4">
            <w:pPr>
              <w:bidi w:val="0"/>
              <w:jc w:val="left"/>
              <w:rPr>
                <w:rFonts w:hint="default"/>
              </w:rPr>
            </w:pPr>
            <w:r>
              <w:rPr>
                <w:rFonts w:hint="default"/>
                <w:lang w:val="en-US" w:eastAsia="zh-CN"/>
              </w:rPr>
              <w:t># 构建新指标</w:t>
            </w:r>
          </w:p>
          <w:p w14:paraId="20CB9CF5">
            <w:pPr>
              <w:bidi w:val="0"/>
              <w:jc w:val="left"/>
              <w:rPr>
                <w:rFonts w:hint="default"/>
              </w:rPr>
            </w:pPr>
            <w:r>
              <w:rPr>
                <w:rFonts w:hint="default"/>
                <w:lang w:val="en-US" w:eastAsia="zh-CN"/>
              </w:rPr>
              <w:t>def calculate_new_indicators(data):</w:t>
            </w:r>
          </w:p>
          <w:p w14:paraId="4356BA5A">
            <w:pPr>
              <w:bidi w:val="0"/>
              <w:jc w:val="left"/>
              <w:rPr>
                <w:rFonts w:hint="default"/>
              </w:rPr>
            </w:pPr>
            <w:r>
              <w:rPr>
                <w:rFonts w:hint="default"/>
                <w:lang w:val="en-US" w:eastAsia="zh-CN"/>
              </w:rPr>
              <w:t># 旅游服务能力</w:t>
            </w:r>
          </w:p>
          <w:p w14:paraId="1CE9F574">
            <w:pPr>
              <w:bidi w:val="0"/>
              <w:jc w:val="left"/>
              <w:rPr>
                <w:rFonts w:hint="default"/>
              </w:rPr>
            </w:pPr>
            <w:r>
              <w:rPr>
                <w:rFonts w:hint="default"/>
                <w:lang w:val="en-US" w:eastAsia="zh-CN"/>
              </w:rPr>
              <w:t xml:space="preserve">α1, α2 = 0.38, 0.62 </w:t>
            </w:r>
          </w:p>
          <w:p w14:paraId="0148C624">
            <w:pPr>
              <w:bidi w:val="0"/>
              <w:jc w:val="left"/>
              <w:rPr>
                <w:rFonts w:hint="default"/>
              </w:rPr>
            </w:pPr>
            <w:r>
              <w:rPr>
                <w:rFonts w:hint="default"/>
                <w:lang w:val="en-US" w:eastAsia="zh-CN"/>
              </w:rPr>
              <w:t>β1, β2 = 0.5, 0.5  # 同上</w:t>
            </w:r>
          </w:p>
          <w:p w14:paraId="71791CA3">
            <w:pPr>
              <w:bidi w:val="0"/>
              <w:jc w:val="left"/>
              <w:rPr>
                <w:rFonts w:hint="default"/>
              </w:rPr>
            </w:pPr>
            <w:r>
              <w:rPr>
                <w:rFonts w:hint="default"/>
                <w:lang w:val="en-US" w:eastAsia="zh-CN"/>
              </w:rPr>
              <w:t>γ1, γ2 = 0.5, 0.5  # 同上</w:t>
            </w:r>
          </w:p>
          <w:p w14:paraId="098E28EC">
            <w:pPr>
              <w:bidi w:val="0"/>
              <w:jc w:val="left"/>
              <w:rPr>
                <w:rFonts w:hint="default"/>
              </w:rPr>
            </w:pPr>
            <w:r>
              <w:rPr>
                <w:rFonts w:hint="default"/>
                <w:lang w:val="en-US" w:eastAsia="zh-CN"/>
              </w:rPr>
              <w:t>δ1, δ2, δ3 = 0.4, 0.3, 0.3  # 同上</w:t>
            </w:r>
          </w:p>
          <w:p w14:paraId="4DADFD39">
            <w:pPr>
              <w:bidi w:val="0"/>
              <w:jc w:val="left"/>
              <w:rPr>
                <w:rFonts w:hint="default"/>
              </w:rPr>
            </w:pPr>
            <w:r>
              <w:rPr>
                <w:rFonts w:hint="default"/>
                <w:lang w:val="en-US" w:eastAsia="zh-CN"/>
              </w:rPr>
              <w:t>ϵ1, ζ1 = 0.5, 0.5  # 同上</w:t>
            </w:r>
          </w:p>
          <w:p w14:paraId="360B5AA8">
            <w:pPr>
              <w:bidi w:val="0"/>
              <w:jc w:val="left"/>
              <w:rPr>
                <w:rFonts w:hint="default"/>
              </w:rPr>
            </w:pPr>
          </w:p>
          <w:p w14:paraId="2EBD948C">
            <w:pPr>
              <w:bidi w:val="0"/>
              <w:jc w:val="left"/>
              <w:rPr>
                <w:rFonts w:hint="default"/>
              </w:rPr>
            </w:pPr>
            <w:r>
              <w:rPr>
                <w:rFonts w:hint="default"/>
                <w:lang w:val="en-US" w:eastAsia="zh-CN"/>
              </w:rPr>
              <w:t># 旅游接待次数</w:t>
            </w:r>
          </w:p>
          <w:p w14:paraId="3D924B68">
            <w:pPr>
              <w:bidi w:val="0"/>
              <w:jc w:val="left"/>
              <w:rPr>
                <w:rFonts w:hint="default"/>
              </w:rPr>
            </w:pPr>
            <w:r>
              <w:rPr>
                <w:rFonts w:hint="default"/>
                <w:lang w:val="en-US" w:eastAsia="zh-CN"/>
              </w:rPr>
              <w:t>data['旅游接待次数'] = data['餐馆数量'] * α1 + data['特色美食数量'] * α2</w:t>
            </w:r>
          </w:p>
          <w:p w14:paraId="3AD89F45">
            <w:pPr>
              <w:bidi w:val="0"/>
              <w:jc w:val="left"/>
              <w:rPr>
                <w:rFonts w:hint="default"/>
              </w:rPr>
            </w:pPr>
            <w:r>
              <w:rPr>
                <w:rFonts w:hint="default"/>
                <w:lang w:val="en-US" w:eastAsia="zh-CN"/>
              </w:rPr>
              <w:t># 平均接待游客量</w:t>
            </w:r>
          </w:p>
          <w:p w14:paraId="2B2211AC">
            <w:pPr>
              <w:bidi w:val="0"/>
              <w:jc w:val="left"/>
              <w:rPr>
                <w:rFonts w:hint="default"/>
              </w:rPr>
            </w:pPr>
            <w:r>
              <w:rPr>
                <w:rFonts w:hint="default"/>
                <w:lang w:val="en-US" w:eastAsia="zh-CN"/>
              </w:rPr>
              <w:t>data['平均接待游客量'] = (data['适宜旅游天数'] / np.abs(data['年平均气温 (℃)'])) * β1</w:t>
            </w:r>
          </w:p>
          <w:p w14:paraId="3CE785CD">
            <w:pPr>
              <w:bidi w:val="0"/>
              <w:jc w:val="left"/>
              <w:rPr>
                <w:rFonts w:hint="default"/>
              </w:rPr>
            </w:pPr>
            <w:r>
              <w:rPr>
                <w:rFonts w:hint="default"/>
                <w:lang w:val="en-US" w:eastAsia="zh-CN"/>
              </w:rPr>
              <w:t># 单次最大接待量</w:t>
            </w:r>
          </w:p>
          <w:p w14:paraId="4E223B26">
            <w:pPr>
              <w:bidi w:val="0"/>
              <w:jc w:val="left"/>
              <w:rPr>
                <w:rFonts w:hint="default"/>
              </w:rPr>
            </w:pPr>
            <w:r>
              <w:rPr>
                <w:rFonts w:hint="default"/>
                <w:lang w:val="en-US" w:eastAsia="zh-CN"/>
              </w:rPr>
              <w:t>data['单次最大接待量'] = data['公共交通覆盖率'] * γ1 * data['线路密度'] * γ2</w:t>
            </w:r>
          </w:p>
          <w:p w14:paraId="0E027C47">
            <w:pPr>
              <w:bidi w:val="0"/>
              <w:jc w:val="left"/>
              <w:rPr>
                <w:rFonts w:hint="default"/>
              </w:rPr>
            </w:pPr>
            <w:r>
              <w:rPr>
                <w:rFonts w:hint="default"/>
                <w:lang w:val="en-US" w:eastAsia="zh-CN"/>
              </w:rPr>
              <w:t># 旅游体验一致性</w:t>
            </w:r>
          </w:p>
          <w:p w14:paraId="744CCF66">
            <w:pPr>
              <w:bidi w:val="0"/>
              <w:jc w:val="left"/>
              <w:rPr>
                <w:rFonts w:hint="default"/>
              </w:rPr>
            </w:pPr>
            <w:r>
              <w:rPr>
                <w:rFonts w:hint="default"/>
                <w:lang w:val="en-US" w:eastAsia="zh-CN"/>
              </w:rPr>
              <w:t>data['旅游体验一致性'] = data['历史遗迹数量'] * δ1 + data['博物馆数量'] * δ2 + data['文化活动频次'] * δ3</w:t>
            </w:r>
          </w:p>
          <w:p w14:paraId="55CA3837">
            <w:pPr>
              <w:bidi w:val="0"/>
              <w:jc w:val="left"/>
              <w:rPr>
                <w:rFonts w:hint="default"/>
              </w:rPr>
            </w:pPr>
            <w:r>
              <w:rPr>
                <w:rFonts w:hint="default"/>
                <w:lang w:val="en-US" w:eastAsia="zh-CN"/>
              </w:rPr>
              <w:t># 旅游景点的分布合理性</w:t>
            </w:r>
          </w:p>
          <w:p w14:paraId="7E08A5F3">
            <w:pPr>
              <w:bidi w:val="0"/>
              <w:jc w:val="left"/>
              <w:rPr>
                <w:rFonts w:hint="default"/>
              </w:rPr>
            </w:pPr>
            <w:r>
              <w:rPr>
                <w:rFonts w:hint="default"/>
                <w:lang w:val="en-US" w:eastAsia="zh-CN"/>
              </w:rPr>
              <w:t>data['旅游景点的分布合理性'] = data['绿化覆盖率'] / data['文化设施数量'] * ϵ1</w:t>
            </w:r>
          </w:p>
          <w:p w14:paraId="37D4745A">
            <w:pPr>
              <w:bidi w:val="0"/>
              <w:jc w:val="left"/>
              <w:rPr>
                <w:rFonts w:hint="default"/>
              </w:rPr>
            </w:pPr>
            <w:r>
              <w:rPr>
                <w:rFonts w:hint="default"/>
                <w:lang w:val="en-US" w:eastAsia="zh-CN"/>
              </w:rPr>
              <w:t># 合理接待比例</w:t>
            </w:r>
          </w:p>
          <w:p w14:paraId="326A481B">
            <w:pPr>
              <w:bidi w:val="0"/>
              <w:jc w:val="left"/>
              <w:rPr>
                <w:rFonts w:hint="default"/>
              </w:rPr>
            </w:pPr>
            <w:r>
              <w:rPr>
                <w:rFonts w:hint="default"/>
                <w:lang w:val="en-US" w:eastAsia="zh-CN"/>
              </w:rPr>
              <w:t>data['合理接待比例'] = data['公共交通覆盖率'] / data['高速公路里程'] * ζ1</w:t>
            </w:r>
          </w:p>
          <w:p w14:paraId="15DBBEE7">
            <w:pPr>
              <w:bidi w:val="0"/>
              <w:jc w:val="left"/>
              <w:rPr>
                <w:rFonts w:hint="default"/>
              </w:rPr>
            </w:pPr>
          </w:p>
          <w:p w14:paraId="49A8DAD8">
            <w:pPr>
              <w:bidi w:val="0"/>
              <w:jc w:val="left"/>
              <w:rPr>
                <w:rFonts w:hint="default"/>
              </w:rPr>
            </w:pPr>
            <w:r>
              <w:rPr>
                <w:rFonts w:hint="default"/>
                <w:lang w:val="en-US" w:eastAsia="zh-CN"/>
              </w:rPr>
              <w:t>return data</w:t>
            </w:r>
          </w:p>
          <w:p w14:paraId="2F1CDC4B">
            <w:pPr>
              <w:bidi w:val="0"/>
              <w:jc w:val="left"/>
            </w:pPr>
          </w:p>
          <w:p w14:paraId="38E006AF">
            <w:pPr>
              <w:bidi w:val="0"/>
              <w:jc w:val="left"/>
              <w:rPr>
                <w:rFonts w:hint="default"/>
              </w:rPr>
            </w:pPr>
            <w:r>
              <w:rPr>
                <w:rFonts w:hint="default"/>
                <w:lang w:val="en-US" w:eastAsia="zh-CN"/>
              </w:rPr>
              <w:t># 构建新指标</w:t>
            </w:r>
          </w:p>
          <w:p w14:paraId="5E16849F">
            <w:pPr>
              <w:bidi w:val="0"/>
              <w:jc w:val="left"/>
              <w:rPr>
                <w:rFonts w:hint="default"/>
              </w:rPr>
            </w:pPr>
            <w:r>
              <w:rPr>
                <w:rFonts w:hint="default"/>
                <w:lang w:val="en-US" w:eastAsia="zh-CN"/>
              </w:rPr>
              <w:t>new_indicators_df = calculate_new_indicators(scaled_df)</w:t>
            </w:r>
          </w:p>
          <w:p w14:paraId="37B33E76">
            <w:pPr>
              <w:bidi w:val="0"/>
              <w:jc w:val="left"/>
            </w:pPr>
          </w:p>
          <w:p w14:paraId="4CDF1460">
            <w:pPr>
              <w:bidi w:val="0"/>
              <w:jc w:val="left"/>
              <w:rPr>
                <w:rFonts w:hint="default"/>
              </w:rPr>
            </w:pPr>
            <w:r>
              <w:rPr>
                <w:rFonts w:hint="default"/>
                <w:lang w:val="en-US" w:eastAsia="zh-CN"/>
              </w:rPr>
              <w:t># 熵权法计算指标权重</w:t>
            </w:r>
          </w:p>
          <w:p w14:paraId="149B942E">
            <w:pPr>
              <w:bidi w:val="0"/>
              <w:jc w:val="left"/>
              <w:rPr>
                <w:rFonts w:hint="default"/>
              </w:rPr>
            </w:pPr>
            <w:r>
              <w:rPr>
                <w:rFonts w:hint="default"/>
                <w:lang w:val="en-US" w:eastAsia="zh-CN"/>
              </w:rPr>
              <w:t>def calculate_entropy_weights(data):</w:t>
            </w:r>
          </w:p>
          <w:p w14:paraId="01A572F8">
            <w:pPr>
              <w:bidi w:val="0"/>
              <w:jc w:val="left"/>
              <w:rPr>
                <w:rFonts w:hint="default"/>
              </w:rPr>
            </w:pPr>
            <w:r>
              <w:rPr>
                <w:rFonts w:hint="default"/>
                <w:lang w:val="en-US" w:eastAsia="zh-CN"/>
              </w:rPr>
              <w:t># 计算比例矩阵</w:t>
            </w:r>
          </w:p>
          <w:p w14:paraId="7676201C">
            <w:pPr>
              <w:bidi w:val="0"/>
              <w:jc w:val="left"/>
              <w:rPr>
                <w:rFonts w:hint="default"/>
              </w:rPr>
            </w:pPr>
            <w:r>
              <w:rPr>
                <w:rFonts w:hint="default"/>
                <w:lang w:val="en-US" w:eastAsia="zh-CN"/>
              </w:rPr>
              <w:t>p = data / data.sum()</w:t>
            </w:r>
          </w:p>
          <w:p w14:paraId="23A90D4E">
            <w:pPr>
              <w:bidi w:val="0"/>
              <w:jc w:val="left"/>
              <w:rPr>
                <w:rFonts w:hint="default"/>
              </w:rPr>
            </w:pPr>
            <w:r>
              <w:rPr>
                <w:rFonts w:hint="default"/>
                <w:lang w:val="en-US" w:eastAsia="zh-CN"/>
              </w:rPr>
              <w:t># 计算信息熵</w:t>
            </w:r>
          </w:p>
          <w:p w14:paraId="31C52CFC">
            <w:pPr>
              <w:bidi w:val="0"/>
              <w:jc w:val="left"/>
              <w:rPr>
                <w:rFonts w:hint="default"/>
              </w:rPr>
            </w:pPr>
            <w:r>
              <w:rPr>
                <w:rFonts w:hint="default"/>
                <w:lang w:val="en-US" w:eastAsia="zh-CN"/>
              </w:rPr>
              <w:t>e = -np.where(p &gt; 0, p * np.log2(p), 0)</w:t>
            </w:r>
          </w:p>
          <w:p w14:paraId="59D20B88">
            <w:pPr>
              <w:bidi w:val="0"/>
              <w:jc w:val="left"/>
              <w:rPr>
                <w:rFonts w:hint="default"/>
              </w:rPr>
            </w:pPr>
            <w:r>
              <w:rPr>
                <w:rFonts w:hint="default"/>
                <w:lang w:val="en-US" w:eastAsia="zh-CN"/>
              </w:rPr>
              <w:t>entropy = e.sum(axis=0) / np.log2(len(data))</w:t>
            </w:r>
          </w:p>
          <w:p w14:paraId="2D9B778D">
            <w:pPr>
              <w:bidi w:val="0"/>
              <w:jc w:val="left"/>
              <w:rPr>
                <w:rFonts w:hint="default"/>
              </w:rPr>
            </w:pPr>
            <w:r>
              <w:rPr>
                <w:rFonts w:hint="default"/>
                <w:lang w:val="en-US" w:eastAsia="zh-CN"/>
              </w:rPr>
              <w:t># 计算差异系数</w:t>
            </w:r>
          </w:p>
          <w:p w14:paraId="693B40A0">
            <w:pPr>
              <w:bidi w:val="0"/>
              <w:jc w:val="left"/>
              <w:rPr>
                <w:rFonts w:hint="default"/>
              </w:rPr>
            </w:pPr>
            <w:r>
              <w:rPr>
                <w:rFonts w:hint="default"/>
                <w:lang w:val="en-US" w:eastAsia="zh-CN"/>
              </w:rPr>
              <w:t>g = 1 - entropy</w:t>
            </w:r>
          </w:p>
          <w:p w14:paraId="0E6BDAEC">
            <w:pPr>
              <w:bidi w:val="0"/>
              <w:jc w:val="left"/>
              <w:rPr>
                <w:rFonts w:hint="default"/>
              </w:rPr>
            </w:pPr>
            <w:r>
              <w:rPr>
                <w:rFonts w:hint="default"/>
                <w:lang w:val="en-US" w:eastAsia="zh-CN"/>
              </w:rPr>
              <w:t># 计算熵权</w:t>
            </w:r>
          </w:p>
          <w:p w14:paraId="6D4A445B">
            <w:pPr>
              <w:bidi w:val="0"/>
              <w:jc w:val="left"/>
              <w:rPr>
                <w:rFonts w:hint="default"/>
              </w:rPr>
            </w:pPr>
            <w:r>
              <w:rPr>
                <w:rFonts w:hint="default"/>
                <w:lang w:val="en-US" w:eastAsia="zh-CN"/>
              </w:rPr>
              <w:t>weights = g / g.sum()</w:t>
            </w:r>
          </w:p>
          <w:p w14:paraId="5F603E4E">
            <w:pPr>
              <w:bidi w:val="0"/>
              <w:jc w:val="left"/>
              <w:rPr>
                <w:rFonts w:hint="default"/>
              </w:rPr>
            </w:pPr>
            <w:r>
              <w:rPr>
                <w:rFonts w:hint="default"/>
                <w:lang w:val="en-US" w:eastAsia="zh-CN"/>
              </w:rPr>
              <w:t>return weights</w:t>
            </w:r>
          </w:p>
          <w:p w14:paraId="5098B136">
            <w:pPr>
              <w:bidi w:val="0"/>
              <w:jc w:val="left"/>
            </w:pPr>
          </w:p>
          <w:p w14:paraId="6C2CCBEF">
            <w:pPr>
              <w:bidi w:val="0"/>
              <w:jc w:val="left"/>
              <w:rPr>
                <w:rFonts w:hint="default"/>
              </w:rPr>
            </w:pPr>
            <w:r>
              <w:rPr>
                <w:rFonts w:hint="default"/>
                <w:lang w:val="en-US" w:eastAsia="zh-CN"/>
              </w:rPr>
              <w:t># 计算熵权</w:t>
            </w:r>
          </w:p>
          <w:p w14:paraId="5B99DF5A">
            <w:pPr>
              <w:bidi w:val="0"/>
              <w:jc w:val="left"/>
              <w:rPr>
                <w:rFonts w:hint="default"/>
              </w:rPr>
            </w:pPr>
            <w:r>
              <w:rPr>
                <w:rFonts w:hint="default"/>
                <w:lang w:val="en-US" w:eastAsia="zh-CN"/>
              </w:rPr>
              <w:t>entropy_weights = calculate_entropy_weights(new_indicators_df)</w:t>
            </w:r>
          </w:p>
          <w:p w14:paraId="5656F50C">
            <w:pPr>
              <w:bidi w:val="0"/>
              <w:jc w:val="left"/>
            </w:pPr>
          </w:p>
          <w:p w14:paraId="47493793">
            <w:pPr>
              <w:bidi w:val="0"/>
              <w:jc w:val="left"/>
              <w:rPr>
                <w:rFonts w:hint="default"/>
              </w:rPr>
            </w:pPr>
            <w:r>
              <w:rPr>
                <w:rFonts w:hint="default"/>
                <w:lang w:val="en-US" w:eastAsia="zh-CN"/>
              </w:rPr>
              <w:t># 输出权重</w:t>
            </w:r>
          </w:p>
          <w:p w14:paraId="521CA668">
            <w:pPr>
              <w:bidi w:val="0"/>
              <w:jc w:val="left"/>
              <w:rPr>
                <w:rFonts w:hint="default"/>
              </w:rPr>
            </w:pPr>
            <w:r>
              <w:rPr>
                <w:rFonts w:hint="default"/>
                <w:lang w:val="en-US" w:eastAsia="zh-CN"/>
              </w:rPr>
              <w:t>print("Entropy Weights:")</w:t>
            </w:r>
          </w:p>
          <w:p w14:paraId="28502BF4">
            <w:pPr>
              <w:bidi w:val="0"/>
              <w:jc w:val="left"/>
              <w:rPr>
                <w:rFonts w:hint="default"/>
              </w:rPr>
            </w:pPr>
            <w:r>
              <w:rPr>
                <w:rFonts w:hint="default"/>
                <w:lang w:val="en-US" w:eastAsia="zh-CN"/>
              </w:rPr>
              <w:t>for i, col in enumerate(new_indicators_df.columns):</w:t>
            </w:r>
          </w:p>
          <w:p w14:paraId="76D7815A">
            <w:pPr>
              <w:bidi w:val="0"/>
              <w:jc w:val="left"/>
              <w:rPr>
                <w:rFonts w:hint="default"/>
              </w:rPr>
            </w:pPr>
            <w:r>
              <w:rPr>
                <w:rFonts w:hint="default"/>
                <w:lang w:val="en-US" w:eastAsia="zh-CN"/>
              </w:rPr>
              <w:t>print(f"{col}: {entropy_weights[i]}")</w:t>
            </w:r>
          </w:p>
          <w:p w14:paraId="3A10EEB6">
            <w:pPr>
              <w:bidi w:val="0"/>
              <w:jc w:val="left"/>
              <w:rPr>
                <w:rFonts w:hint="default"/>
              </w:rPr>
            </w:pPr>
          </w:p>
          <w:p w14:paraId="3FD0A0F5">
            <w:pPr>
              <w:bidi w:val="0"/>
              <w:jc w:val="left"/>
              <w:rPr>
                <w:rFonts w:hint="default"/>
              </w:rPr>
            </w:pPr>
            <w:r>
              <w:rPr>
                <w:rFonts w:hint="default"/>
                <w:lang w:val="en-US" w:eastAsia="zh-CN"/>
              </w:rPr>
              <w:t># TOPSIS法计算综合得分</w:t>
            </w:r>
          </w:p>
          <w:p w14:paraId="5D5208C5">
            <w:pPr>
              <w:bidi w:val="0"/>
              <w:jc w:val="left"/>
              <w:rPr>
                <w:rFonts w:hint="default"/>
              </w:rPr>
            </w:pPr>
            <w:r>
              <w:rPr>
                <w:rFonts w:hint="default"/>
                <w:lang w:val="en-US" w:eastAsia="zh-CN"/>
              </w:rPr>
              <w:t>def topsis(data, weights):</w:t>
            </w:r>
          </w:p>
          <w:p w14:paraId="2AEC9AB0">
            <w:pPr>
              <w:bidi w:val="0"/>
              <w:jc w:val="left"/>
              <w:rPr>
                <w:rFonts w:hint="default"/>
              </w:rPr>
            </w:pPr>
            <w:r>
              <w:rPr>
                <w:rFonts w:hint="default"/>
                <w:lang w:val="en-US" w:eastAsia="zh-CN"/>
              </w:rPr>
              <w:t># 正负理想解</w:t>
            </w:r>
          </w:p>
          <w:p w14:paraId="326DA2BB">
            <w:pPr>
              <w:bidi w:val="0"/>
              <w:jc w:val="left"/>
              <w:rPr>
                <w:rFonts w:hint="default"/>
              </w:rPr>
            </w:pPr>
            <w:r>
              <w:rPr>
                <w:rFonts w:hint="default"/>
                <w:lang w:val="en-US" w:eastAsia="zh-CN"/>
              </w:rPr>
              <w:t>positive_ideal_solution = data.max()</w:t>
            </w:r>
          </w:p>
          <w:p w14:paraId="37949B1E">
            <w:pPr>
              <w:bidi w:val="0"/>
              <w:jc w:val="left"/>
              <w:rPr>
                <w:rFonts w:hint="default"/>
              </w:rPr>
            </w:pPr>
            <w:r>
              <w:rPr>
                <w:rFonts w:hint="default"/>
                <w:lang w:val="en-US" w:eastAsia="zh-CN"/>
              </w:rPr>
              <w:t>negative_ideal_solution = data.min()</w:t>
            </w:r>
          </w:p>
          <w:p w14:paraId="283BAF44">
            <w:pPr>
              <w:bidi w:val="0"/>
              <w:jc w:val="left"/>
              <w:rPr>
                <w:rFonts w:hint="default"/>
              </w:rPr>
            </w:pPr>
          </w:p>
          <w:p w14:paraId="6EE7C752">
            <w:pPr>
              <w:bidi w:val="0"/>
              <w:jc w:val="left"/>
              <w:rPr>
                <w:rFonts w:hint="default"/>
              </w:rPr>
            </w:pPr>
            <w:r>
              <w:rPr>
                <w:rFonts w:hint="default"/>
                <w:lang w:val="en-US" w:eastAsia="zh-CN"/>
              </w:rPr>
              <w:t># 计算距离</w:t>
            </w:r>
          </w:p>
          <w:p w14:paraId="0F5111C9">
            <w:pPr>
              <w:bidi w:val="0"/>
              <w:jc w:val="left"/>
              <w:rPr>
                <w:rFonts w:hint="default"/>
              </w:rPr>
            </w:pPr>
            <w:r>
              <w:rPr>
                <w:rFonts w:hint="default"/>
                <w:lang w:val="en-US" w:eastAsia="zh-CN"/>
              </w:rPr>
              <w:t>d_positive = np.sqrt(((data - positive_ideal_solution)**2).sum(axis=1))</w:t>
            </w:r>
          </w:p>
          <w:p w14:paraId="215C6D7E">
            <w:pPr>
              <w:bidi w:val="0"/>
              <w:jc w:val="left"/>
              <w:rPr>
                <w:rFonts w:hint="default"/>
              </w:rPr>
            </w:pPr>
            <w:r>
              <w:rPr>
                <w:rFonts w:hint="default"/>
                <w:lang w:val="en-US" w:eastAsia="zh-CN"/>
              </w:rPr>
              <w:t>d_negative = np.sqrt(((data - negative_ideal_solution)**2).sum(axis=1))</w:t>
            </w:r>
          </w:p>
          <w:p w14:paraId="4024C0E6">
            <w:pPr>
              <w:bidi w:val="0"/>
              <w:jc w:val="left"/>
              <w:rPr>
                <w:rFonts w:hint="default"/>
              </w:rPr>
            </w:pPr>
          </w:p>
          <w:p w14:paraId="183B93AE">
            <w:pPr>
              <w:bidi w:val="0"/>
              <w:jc w:val="left"/>
              <w:rPr>
                <w:rFonts w:hint="default"/>
              </w:rPr>
            </w:pPr>
            <w:r>
              <w:rPr>
                <w:rFonts w:hint="default"/>
                <w:lang w:val="en-US" w:eastAsia="zh-CN"/>
              </w:rPr>
              <w:t># 接近度系数</w:t>
            </w:r>
          </w:p>
          <w:p w14:paraId="762C57D0">
            <w:pPr>
              <w:bidi w:val="0"/>
              <w:jc w:val="left"/>
              <w:rPr>
                <w:rFonts w:hint="default"/>
              </w:rPr>
            </w:pPr>
            <w:r>
              <w:rPr>
                <w:rFonts w:hint="default"/>
                <w:lang w:val="en-US" w:eastAsia="zh-CN"/>
              </w:rPr>
              <w:t>closeness_coefficients = d_negative / (d_positive + d_negative)</w:t>
            </w:r>
          </w:p>
          <w:p w14:paraId="2BACD73D">
            <w:pPr>
              <w:bidi w:val="0"/>
              <w:jc w:val="left"/>
              <w:rPr>
                <w:rFonts w:hint="default"/>
              </w:rPr>
            </w:pPr>
          </w:p>
          <w:p w14:paraId="22F2BF1A">
            <w:pPr>
              <w:bidi w:val="0"/>
              <w:jc w:val="left"/>
              <w:rPr>
                <w:rFonts w:hint="default"/>
              </w:rPr>
            </w:pPr>
            <w:r>
              <w:rPr>
                <w:rFonts w:hint="default"/>
                <w:lang w:val="en-US" w:eastAsia="zh-CN"/>
              </w:rPr>
              <w:t># 加权接近度系数</w:t>
            </w:r>
          </w:p>
          <w:p w14:paraId="60D28D55">
            <w:pPr>
              <w:bidi w:val="0"/>
              <w:jc w:val="left"/>
              <w:rPr>
                <w:rFonts w:hint="default"/>
              </w:rPr>
            </w:pPr>
            <w:r>
              <w:rPr>
                <w:rFonts w:hint="default"/>
                <w:lang w:val="en-US" w:eastAsia="zh-CN"/>
              </w:rPr>
              <w:t>weighted_closeness = (closeness_coefficients * weights).sum(axis=1)</w:t>
            </w:r>
          </w:p>
          <w:p w14:paraId="32E7965C">
            <w:pPr>
              <w:bidi w:val="0"/>
              <w:jc w:val="left"/>
              <w:rPr>
                <w:rFonts w:hint="default"/>
              </w:rPr>
            </w:pPr>
          </w:p>
          <w:p w14:paraId="606A51A6">
            <w:pPr>
              <w:bidi w:val="0"/>
              <w:jc w:val="left"/>
              <w:rPr>
                <w:rFonts w:hint="default"/>
              </w:rPr>
            </w:pPr>
            <w:r>
              <w:rPr>
                <w:rFonts w:hint="default"/>
                <w:lang w:val="en-US" w:eastAsia="zh-CN"/>
              </w:rPr>
              <w:t>return weighted_closeness</w:t>
            </w:r>
          </w:p>
          <w:p w14:paraId="42E9A49D">
            <w:pPr>
              <w:bidi w:val="0"/>
              <w:jc w:val="left"/>
            </w:pPr>
          </w:p>
          <w:p w14:paraId="038924A3">
            <w:pPr>
              <w:bidi w:val="0"/>
              <w:jc w:val="left"/>
              <w:rPr>
                <w:rFonts w:hint="default"/>
              </w:rPr>
            </w:pPr>
            <w:r>
              <w:rPr>
                <w:rFonts w:hint="default"/>
                <w:lang w:val="en-US" w:eastAsia="zh-CN"/>
              </w:rPr>
              <w:t># 计算综合得分</w:t>
            </w:r>
          </w:p>
          <w:p w14:paraId="5B9B10F9">
            <w:pPr>
              <w:bidi w:val="0"/>
              <w:jc w:val="left"/>
              <w:rPr>
                <w:rFonts w:hint="default"/>
              </w:rPr>
            </w:pPr>
            <w:r>
              <w:rPr>
                <w:rFonts w:hint="default"/>
                <w:lang w:val="en-US" w:eastAsia="zh-CN"/>
              </w:rPr>
              <w:t>weighted_closeness = topsis(scaled_df, entropy_weights)</w:t>
            </w:r>
          </w:p>
          <w:p w14:paraId="61E1CDD5">
            <w:pPr>
              <w:bidi w:val="0"/>
              <w:jc w:val="left"/>
            </w:pPr>
          </w:p>
          <w:p w14:paraId="203816FE">
            <w:pPr>
              <w:bidi w:val="0"/>
              <w:jc w:val="left"/>
              <w:rPr>
                <w:rFonts w:hint="default"/>
              </w:rPr>
            </w:pPr>
            <w:r>
              <w:rPr>
                <w:rFonts w:hint="default"/>
                <w:lang w:val="en-US" w:eastAsia="zh-CN"/>
              </w:rPr>
              <w:t># 添加综合得分到原始DataFrame</w:t>
            </w:r>
          </w:p>
          <w:p w14:paraId="7C4DF930">
            <w:pPr>
              <w:bidi w:val="0"/>
              <w:jc w:val="left"/>
              <w:rPr>
                <w:rFonts w:hint="default"/>
              </w:rPr>
            </w:pPr>
            <w:r>
              <w:rPr>
                <w:rFonts w:hint="default"/>
                <w:lang w:val="en-US" w:eastAsia="zh-CN"/>
              </w:rPr>
              <w:t>data['综合得分'] = weighted_closeness</w:t>
            </w:r>
          </w:p>
          <w:p w14:paraId="0537637B">
            <w:pPr>
              <w:bidi w:val="0"/>
              <w:jc w:val="left"/>
            </w:pPr>
          </w:p>
          <w:p w14:paraId="4EBC2CBD">
            <w:pPr>
              <w:bidi w:val="0"/>
              <w:jc w:val="left"/>
              <w:rPr>
                <w:rFonts w:hint="default"/>
              </w:rPr>
            </w:pPr>
            <w:r>
              <w:rPr>
                <w:rFonts w:hint="default"/>
                <w:lang w:val="en-US" w:eastAsia="zh-CN"/>
              </w:rPr>
              <w:t># 排序并选择前50个城市</w:t>
            </w:r>
          </w:p>
          <w:p w14:paraId="58ACA411">
            <w:pPr>
              <w:bidi w:val="0"/>
              <w:jc w:val="left"/>
              <w:rPr>
                <w:rFonts w:hint="default"/>
              </w:rPr>
            </w:pPr>
            <w:r>
              <w:rPr>
                <w:rFonts w:hint="default"/>
                <w:lang w:val="en-US" w:eastAsia="zh-CN"/>
              </w:rPr>
              <w:t>top_cities = data.sort_values(by='综合得分', ascending=False).head(50)[['来源城市', '综合得分']]</w:t>
            </w:r>
          </w:p>
          <w:p w14:paraId="097953A8">
            <w:pPr>
              <w:bidi w:val="0"/>
              <w:jc w:val="left"/>
            </w:pPr>
          </w:p>
          <w:p w14:paraId="4C68B1F1">
            <w:pPr>
              <w:bidi w:val="0"/>
              <w:jc w:val="left"/>
              <w:rPr>
                <w:rFonts w:hint="default"/>
              </w:rPr>
            </w:pPr>
            <w:r>
              <w:rPr>
                <w:rFonts w:hint="default"/>
                <w:lang w:val="en-US" w:eastAsia="zh-CN"/>
              </w:rPr>
              <w:t># 输出结果</w:t>
            </w:r>
          </w:p>
          <w:p w14:paraId="02E5F285">
            <w:pPr>
              <w:bidi w:val="0"/>
              <w:jc w:val="left"/>
              <w:rPr>
                <w:rFonts w:ascii="Consolas" w:hAnsi="Consolas" w:eastAsia="Consolas" w:cs="Consolas"/>
                <w:sz w:val="19"/>
                <w:szCs w:val="19"/>
              </w:rPr>
            </w:pPr>
            <w:r>
              <w:rPr>
                <w:rFonts w:hint="default"/>
                <w:lang w:val="en-US" w:eastAsia="zh-CN"/>
              </w:rPr>
              <w:t>print(top_cities)</w:t>
            </w:r>
          </w:p>
          <w:p w14:paraId="047C4C9F">
            <w:pPr>
              <w:bidi w:val="0"/>
              <w:jc w:val="left"/>
              <w:rPr>
                <w:rFonts w:ascii="Consolas" w:hAnsi="Consolas" w:eastAsia="Consolas" w:cs="Consolas"/>
                <w:sz w:val="19"/>
                <w:szCs w:val="19"/>
              </w:rPr>
            </w:pPr>
          </w:p>
        </w:tc>
      </w:tr>
      <w:tr w14:paraId="7FAD0BF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6A6A6"/>
            <w:noWrap w:val="0"/>
            <w:vAlign w:val="top"/>
          </w:tcPr>
          <w:p w14:paraId="7D30673C">
            <w:pPr>
              <w:bidi w:val="0"/>
              <w:jc w:val="left"/>
              <w:rPr>
                <w:rFonts w:hint="default"/>
                <w:lang w:val="en-US"/>
              </w:rPr>
            </w:pPr>
            <w:r>
              <w:rPr>
                <w:rFonts w:hint="eastAsia"/>
                <w:lang w:val="en-US" w:eastAsia="zh-CN"/>
              </w:rPr>
              <w:t>单目标优化与分支定界法核心代码</w:t>
            </w:r>
          </w:p>
        </w:tc>
      </w:tr>
      <w:tr w14:paraId="2C4AB78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09" w:hRule="atLeast"/>
        </w:trPr>
        <w:tc>
          <w:tcPr>
            <w:tcW w:w="8840" w:type="dxa"/>
            <w:noWrap w:val="0"/>
            <w:vAlign w:val="top"/>
          </w:tcPr>
          <w:p w14:paraId="1108483D">
            <w:pPr>
              <w:bidi w:val="0"/>
              <w:jc w:val="left"/>
            </w:pPr>
            <w:r>
              <w:rPr>
                <w:rFonts w:hint="default"/>
                <w:lang w:val="en-US" w:eastAsia="zh-CN"/>
              </w:rPr>
              <w:t># 加载景点数据</w:t>
            </w:r>
          </w:p>
          <w:p w14:paraId="3E95EE8C">
            <w:pPr>
              <w:bidi w:val="0"/>
              <w:jc w:val="left"/>
              <w:rPr>
                <w:rFonts w:hint="default"/>
              </w:rPr>
            </w:pPr>
            <w:r>
              <w:rPr>
                <w:rFonts w:hint="default"/>
                <w:lang w:val="en-US" w:eastAsia="zh-CN"/>
              </w:rPr>
              <w:t>best_spots_data = pd.read_excel("C:\\Users\\30766\\Desktop\\best_spots_data.xlsx")</w:t>
            </w:r>
          </w:p>
          <w:p w14:paraId="3E76360B">
            <w:pPr>
              <w:bidi w:val="0"/>
              <w:jc w:val="left"/>
              <w:rPr>
                <w:rFonts w:hint="default"/>
              </w:rPr>
            </w:pPr>
          </w:p>
          <w:p w14:paraId="21861B52">
            <w:pPr>
              <w:bidi w:val="0"/>
              <w:jc w:val="left"/>
              <w:rPr>
                <w:rFonts w:hint="default"/>
              </w:rPr>
            </w:pPr>
            <w:r>
              <w:rPr>
                <w:rFonts w:hint="default"/>
                <w:lang w:val="en-US" w:eastAsia="zh-CN"/>
              </w:rPr>
              <w:t>guangzhou_data = {</w:t>
            </w:r>
          </w:p>
          <w:p w14:paraId="19EC2670">
            <w:pPr>
              <w:bidi w:val="0"/>
              <w:jc w:val="left"/>
              <w:rPr>
                <w:rFonts w:hint="default"/>
              </w:rPr>
            </w:pPr>
            <w:r>
              <w:rPr>
                <w:rFonts w:hint="default"/>
                <w:lang w:val="en-US" w:eastAsia="zh-CN"/>
              </w:rPr>
              <w:t>'名称': 'Guangzhou',</w:t>
            </w:r>
          </w:p>
          <w:p w14:paraId="40E39B41">
            <w:pPr>
              <w:bidi w:val="0"/>
              <w:jc w:val="left"/>
              <w:rPr>
                <w:rFonts w:hint="default"/>
              </w:rPr>
            </w:pPr>
            <w:r>
              <w:rPr>
                <w:rFonts w:hint="default"/>
                <w:lang w:val="en-US" w:eastAsia="zh-CN"/>
              </w:rPr>
              <w:t>'建议游玩时间': 0,  # 广州不计入游玩时间</w:t>
            </w:r>
          </w:p>
          <w:p w14:paraId="7C2780FD">
            <w:pPr>
              <w:bidi w:val="0"/>
              <w:jc w:val="left"/>
              <w:rPr>
                <w:rFonts w:hint="default"/>
              </w:rPr>
            </w:pPr>
            <w:r>
              <w:rPr>
                <w:rFonts w:hint="default"/>
                <w:lang w:val="en-US" w:eastAsia="zh-CN"/>
              </w:rPr>
              <w:t>'门票': 0,  # 广州不计入门票费用</w:t>
            </w:r>
          </w:p>
          <w:p w14:paraId="51B08FCC">
            <w:pPr>
              <w:bidi w:val="0"/>
              <w:jc w:val="left"/>
              <w:rPr>
                <w:rFonts w:hint="default"/>
              </w:rPr>
            </w:pPr>
            <w:r>
              <w:rPr>
                <w:rFonts w:hint="default"/>
                <w:lang w:val="en-US" w:eastAsia="zh-CN"/>
              </w:rPr>
              <w:t>'来源城市': '广州',</w:t>
            </w:r>
          </w:p>
          <w:p w14:paraId="7855B565">
            <w:pPr>
              <w:bidi w:val="0"/>
              <w:jc w:val="left"/>
              <w:rPr>
                <w:rFonts w:hint="default"/>
              </w:rPr>
            </w:pPr>
            <w:r>
              <w:rPr>
                <w:rFonts w:hint="default"/>
                <w:lang w:val="en-US" w:eastAsia="zh-CN"/>
              </w:rPr>
              <w:t>'纬度': 23.129110,</w:t>
            </w:r>
          </w:p>
          <w:p w14:paraId="46F8C4AC">
            <w:pPr>
              <w:bidi w:val="0"/>
              <w:jc w:val="left"/>
              <w:rPr>
                <w:rFonts w:hint="default"/>
              </w:rPr>
            </w:pPr>
            <w:r>
              <w:rPr>
                <w:rFonts w:hint="default"/>
                <w:lang w:val="en-US" w:eastAsia="zh-CN"/>
              </w:rPr>
              <w:t>'经度': 113.264385</w:t>
            </w:r>
          </w:p>
          <w:p w14:paraId="0AE3D73A">
            <w:pPr>
              <w:bidi w:val="0"/>
              <w:jc w:val="left"/>
              <w:rPr>
                <w:rFonts w:hint="default"/>
              </w:rPr>
            </w:pPr>
            <w:r>
              <w:rPr>
                <w:rFonts w:hint="default"/>
                <w:lang w:val="en-US" w:eastAsia="zh-CN"/>
              </w:rPr>
              <w:t>}</w:t>
            </w:r>
          </w:p>
          <w:p w14:paraId="6D4F1CE7">
            <w:pPr>
              <w:bidi w:val="0"/>
              <w:jc w:val="left"/>
            </w:pPr>
          </w:p>
          <w:p w14:paraId="1E273749">
            <w:pPr>
              <w:bidi w:val="0"/>
              <w:jc w:val="left"/>
              <w:rPr>
                <w:rFonts w:hint="default"/>
              </w:rPr>
            </w:pPr>
            <w:r>
              <w:rPr>
                <w:rFonts w:hint="default"/>
                <w:lang w:val="en-US" w:eastAsia="zh-CN"/>
              </w:rPr>
              <w:t># 将广州数据追加到DataFrame</w:t>
            </w:r>
          </w:p>
          <w:p w14:paraId="1288A7D4">
            <w:pPr>
              <w:bidi w:val="0"/>
              <w:jc w:val="left"/>
              <w:rPr>
                <w:rFonts w:hint="default"/>
              </w:rPr>
            </w:pPr>
            <w:r>
              <w:rPr>
                <w:rFonts w:hint="default"/>
                <w:lang w:val="en-US" w:eastAsia="zh-CN"/>
              </w:rPr>
              <w:t>best_spots_data = pd.concat([best_spots_data, pd.DataFrame(guangzhou_data, index=[4])])</w:t>
            </w:r>
          </w:p>
          <w:p w14:paraId="75865064">
            <w:pPr>
              <w:bidi w:val="0"/>
              <w:jc w:val="left"/>
            </w:pPr>
          </w:p>
          <w:p w14:paraId="2A95C9C9">
            <w:pPr>
              <w:bidi w:val="0"/>
              <w:jc w:val="left"/>
              <w:rPr>
                <w:rFonts w:hint="default"/>
              </w:rPr>
            </w:pPr>
            <w:r>
              <w:rPr>
                <w:rFonts w:hint="default"/>
                <w:lang w:val="en-US" w:eastAsia="zh-CN"/>
              </w:rPr>
              <w:t># 设置索引为'来源城市'以方便访问</w:t>
            </w:r>
          </w:p>
          <w:p w14:paraId="1114486C">
            <w:pPr>
              <w:bidi w:val="0"/>
              <w:jc w:val="left"/>
              <w:rPr>
                <w:rFonts w:hint="default"/>
              </w:rPr>
            </w:pPr>
            <w:r>
              <w:rPr>
                <w:rFonts w:hint="default"/>
                <w:lang w:val="en-US" w:eastAsia="zh-CN"/>
              </w:rPr>
              <w:t>best_spots_data.set_index('来源城市', inplace=True)</w:t>
            </w:r>
          </w:p>
          <w:p w14:paraId="446B97B1">
            <w:pPr>
              <w:bidi w:val="0"/>
              <w:jc w:val="left"/>
            </w:pPr>
          </w:p>
          <w:p w14:paraId="4D78B1BF">
            <w:pPr>
              <w:bidi w:val="0"/>
              <w:jc w:val="left"/>
              <w:rPr>
                <w:rFonts w:hint="default"/>
              </w:rPr>
            </w:pPr>
            <w:r>
              <w:rPr>
                <w:rFonts w:hint="default"/>
                <w:lang w:val="en-US" w:eastAsia="zh-CN"/>
              </w:rPr>
              <w:t># 从DataFrame中提取必要的数据</w:t>
            </w:r>
          </w:p>
          <w:p w14:paraId="160F1E51">
            <w:pPr>
              <w:bidi w:val="0"/>
              <w:jc w:val="left"/>
              <w:rPr>
                <w:rFonts w:hint="default"/>
              </w:rPr>
            </w:pPr>
            <w:r>
              <w:rPr>
                <w:rFonts w:hint="default"/>
                <w:lang w:val="en-US" w:eastAsia="zh-CN"/>
              </w:rPr>
              <w:t>play_times = best_spots_data['建议游玩时间']</w:t>
            </w:r>
          </w:p>
          <w:p w14:paraId="08692B57">
            <w:pPr>
              <w:bidi w:val="0"/>
              <w:jc w:val="left"/>
              <w:rPr>
                <w:rFonts w:hint="default"/>
              </w:rPr>
            </w:pPr>
            <w:r>
              <w:rPr>
                <w:rFonts w:hint="default"/>
                <w:lang w:val="en-US" w:eastAsia="zh-CN"/>
              </w:rPr>
              <w:t>ticket_prices = best_spots_data['门票']</w:t>
            </w:r>
          </w:p>
          <w:p w14:paraId="2050293D">
            <w:pPr>
              <w:bidi w:val="0"/>
              <w:jc w:val="left"/>
            </w:pPr>
          </w:p>
          <w:p w14:paraId="09B406B9">
            <w:pPr>
              <w:bidi w:val="0"/>
              <w:jc w:val="left"/>
              <w:rPr>
                <w:rFonts w:hint="default"/>
              </w:rPr>
            </w:pPr>
            <w:r>
              <w:rPr>
                <w:rFonts w:hint="default"/>
                <w:lang w:val="en-US" w:eastAsia="zh-CN"/>
              </w:rPr>
              <w:t># 获取所有城市的列表</w:t>
            </w:r>
          </w:p>
          <w:p w14:paraId="41F1C12F">
            <w:pPr>
              <w:bidi w:val="0"/>
              <w:jc w:val="left"/>
              <w:rPr>
                <w:rFonts w:hint="default"/>
              </w:rPr>
            </w:pPr>
            <w:r>
              <w:rPr>
                <w:rFonts w:hint="default"/>
                <w:lang w:val="en-US" w:eastAsia="zh-CN"/>
              </w:rPr>
              <w:t>cities = best_spots_data.index.tolist()</w:t>
            </w:r>
          </w:p>
          <w:p w14:paraId="6A61D751">
            <w:pPr>
              <w:bidi w:val="0"/>
              <w:jc w:val="left"/>
            </w:pPr>
          </w:p>
          <w:p w14:paraId="431943AE">
            <w:pPr>
              <w:bidi w:val="0"/>
              <w:jc w:val="left"/>
              <w:rPr>
                <w:rFonts w:hint="default"/>
              </w:rPr>
            </w:pPr>
            <w:r>
              <w:rPr>
                <w:rFonts w:hint="default"/>
                <w:lang w:val="en-US" w:eastAsia="zh-CN"/>
              </w:rPr>
              <w:t># 高铁平均速度</w:t>
            </w:r>
          </w:p>
          <w:p w14:paraId="0E52E82B">
            <w:pPr>
              <w:bidi w:val="0"/>
              <w:jc w:val="left"/>
              <w:rPr>
                <w:rFonts w:hint="default"/>
              </w:rPr>
            </w:pPr>
            <w:r>
              <w:rPr>
                <w:rFonts w:hint="default"/>
                <w:lang w:val="en-US" w:eastAsia="zh-CN"/>
              </w:rPr>
              <w:t>average_speed = 300  # 千米/小时</w:t>
            </w:r>
          </w:p>
          <w:p w14:paraId="324A9FC4">
            <w:pPr>
              <w:bidi w:val="0"/>
              <w:jc w:val="left"/>
            </w:pPr>
          </w:p>
          <w:p w14:paraId="6633DE2D">
            <w:pPr>
              <w:bidi w:val="0"/>
              <w:jc w:val="left"/>
              <w:rPr>
                <w:rFonts w:hint="default"/>
              </w:rPr>
            </w:pPr>
            <w:r>
              <w:rPr>
                <w:rFonts w:hint="default"/>
                <w:lang w:val="en-US" w:eastAsia="zh-CN"/>
              </w:rPr>
              <w:t># 计算两个城市之间的直线距离</w:t>
            </w:r>
          </w:p>
          <w:p w14:paraId="384B3AF5">
            <w:pPr>
              <w:bidi w:val="0"/>
              <w:jc w:val="left"/>
              <w:rPr>
                <w:rFonts w:hint="default"/>
              </w:rPr>
            </w:pPr>
            <w:r>
              <w:rPr>
                <w:rFonts w:hint="default"/>
                <w:lang w:val="en-US" w:eastAsia="zh-CN"/>
              </w:rPr>
              <w:t>def calculate_distance(city1, city2):</w:t>
            </w:r>
          </w:p>
          <w:p w14:paraId="0314344B">
            <w:pPr>
              <w:bidi w:val="0"/>
              <w:jc w:val="left"/>
              <w:rPr>
                <w:rFonts w:hint="default"/>
              </w:rPr>
            </w:pPr>
            <w:r>
              <w:rPr>
                <w:rFonts w:hint="default"/>
                <w:lang w:val="en-US" w:eastAsia="zh-CN"/>
              </w:rPr>
              <w:t>coord1 = (best_spots_data.loc[city1]['纬度'], best_spots_data.loc[city1]['经度'])</w:t>
            </w:r>
          </w:p>
          <w:p w14:paraId="6E14AD15">
            <w:pPr>
              <w:bidi w:val="0"/>
              <w:jc w:val="left"/>
              <w:rPr>
                <w:rFonts w:hint="default"/>
              </w:rPr>
            </w:pPr>
            <w:r>
              <w:rPr>
                <w:rFonts w:hint="default"/>
                <w:lang w:val="en-US" w:eastAsia="zh-CN"/>
              </w:rPr>
              <w:t>coord2 = (best_spots_data.loc[city2]['纬度'], best_spots_data.loc[city2]['经度'])</w:t>
            </w:r>
          </w:p>
          <w:p w14:paraId="0086F1B4">
            <w:pPr>
              <w:bidi w:val="0"/>
              <w:jc w:val="left"/>
              <w:rPr>
                <w:rFonts w:hint="default"/>
              </w:rPr>
            </w:pPr>
            <w:r>
              <w:rPr>
                <w:rFonts w:hint="default"/>
                <w:lang w:val="en-US" w:eastAsia="zh-CN"/>
              </w:rPr>
              <w:t>return haversine(coord1, coord2, unit=Unit.KILOMETERS)</w:t>
            </w:r>
          </w:p>
          <w:p w14:paraId="0490095E">
            <w:pPr>
              <w:bidi w:val="0"/>
              <w:jc w:val="left"/>
            </w:pPr>
          </w:p>
          <w:p w14:paraId="20B0B664">
            <w:pPr>
              <w:bidi w:val="0"/>
              <w:jc w:val="left"/>
              <w:rPr>
                <w:rFonts w:hint="default"/>
              </w:rPr>
            </w:pPr>
            <w:r>
              <w:rPr>
                <w:rFonts w:hint="default"/>
                <w:lang w:val="en-US" w:eastAsia="zh-CN"/>
              </w:rPr>
              <w:t># 估算两城市间的旅行时间</w:t>
            </w:r>
          </w:p>
          <w:p w14:paraId="345B681C">
            <w:pPr>
              <w:bidi w:val="0"/>
              <w:jc w:val="left"/>
              <w:rPr>
                <w:rFonts w:hint="default"/>
              </w:rPr>
            </w:pPr>
            <w:r>
              <w:rPr>
                <w:rFonts w:hint="default"/>
                <w:lang w:val="en-US" w:eastAsia="zh-CN"/>
              </w:rPr>
              <w:t>def estimate_travel_time(city1, city2):</w:t>
            </w:r>
          </w:p>
          <w:p w14:paraId="66C15295">
            <w:pPr>
              <w:bidi w:val="0"/>
              <w:jc w:val="left"/>
              <w:rPr>
                <w:rFonts w:hint="default"/>
              </w:rPr>
            </w:pPr>
            <w:r>
              <w:rPr>
                <w:rFonts w:hint="default"/>
                <w:lang w:val="en-US" w:eastAsia="zh-CN"/>
              </w:rPr>
              <w:t>distance = calculate_distance(city1, city2)</w:t>
            </w:r>
          </w:p>
          <w:p w14:paraId="1BAED50E">
            <w:pPr>
              <w:bidi w:val="0"/>
              <w:jc w:val="left"/>
              <w:rPr>
                <w:rFonts w:hint="default"/>
              </w:rPr>
            </w:pPr>
            <w:r>
              <w:rPr>
                <w:rFonts w:hint="default"/>
                <w:lang w:val="en-US" w:eastAsia="zh-CN"/>
              </w:rPr>
              <w:t>travel_time = distance / average_speed</w:t>
            </w:r>
          </w:p>
          <w:p w14:paraId="6474A5F1">
            <w:pPr>
              <w:bidi w:val="0"/>
              <w:jc w:val="left"/>
              <w:rPr>
                <w:rFonts w:hint="default"/>
              </w:rPr>
            </w:pPr>
            <w:r>
              <w:rPr>
                <w:rFonts w:hint="default"/>
                <w:lang w:val="en-US" w:eastAsia="zh-CN"/>
              </w:rPr>
              <w:t>return travel_time</w:t>
            </w:r>
          </w:p>
          <w:p w14:paraId="3F3AF9B6">
            <w:pPr>
              <w:bidi w:val="0"/>
              <w:jc w:val="left"/>
            </w:pPr>
          </w:p>
          <w:p w14:paraId="717046EF">
            <w:pPr>
              <w:bidi w:val="0"/>
              <w:jc w:val="left"/>
              <w:rPr>
                <w:rFonts w:hint="default"/>
              </w:rPr>
            </w:pPr>
            <w:r>
              <w:rPr>
                <w:rFonts w:hint="default"/>
                <w:lang w:val="en-US" w:eastAsia="zh-CN"/>
              </w:rPr>
              <w:t># 构建旅行时间矩阵</w:t>
            </w:r>
          </w:p>
          <w:p w14:paraId="7B89B1D5">
            <w:pPr>
              <w:bidi w:val="0"/>
              <w:jc w:val="left"/>
              <w:rPr>
                <w:rFonts w:hint="default"/>
              </w:rPr>
            </w:pPr>
            <w:r>
              <w:rPr>
                <w:rFonts w:hint="default"/>
                <w:lang w:val="en-US" w:eastAsia="zh-CN"/>
              </w:rPr>
              <w:t>travel_times = pd.DataFrame(index=cities, columns=cities)</w:t>
            </w:r>
          </w:p>
          <w:p w14:paraId="15110A8B">
            <w:pPr>
              <w:bidi w:val="0"/>
              <w:jc w:val="left"/>
              <w:rPr>
                <w:rFonts w:hint="default"/>
              </w:rPr>
            </w:pPr>
            <w:r>
              <w:rPr>
                <w:rFonts w:hint="default"/>
                <w:lang w:val="en-US" w:eastAsia="zh-CN"/>
              </w:rPr>
              <w:t>for city1 in cities:</w:t>
            </w:r>
          </w:p>
          <w:p w14:paraId="62FCCE72">
            <w:pPr>
              <w:bidi w:val="0"/>
              <w:jc w:val="left"/>
              <w:rPr>
                <w:rFonts w:hint="default"/>
              </w:rPr>
            </w:pPr>
            <w:r>
              <w:rPr>
                <w:rFonts w:hint="default"/>
                <w:lang w:val="en-US" w:eastAsia="zh-CN"/>
              </w:rPr>
              <w:t>for city2 in cities:</w:t>
            </w:r>
          </w:p>
          <w:p w14:paraId="44F49D28">
            <w:pPr>
              <w:bidi w:val="0"/>
              <w:jc w:val="left"/>
              <w:rPr>
                <w:rFonts w:hint="default"/>
              </w:rPr>
            </w:pPr>
            <w:r>
              <w:rPr>
                <w:rFonts w:hint="default"/>
                <w:lang w:val="en-US" w:eastAsia="zh-CN"/>
              </w:rPr>
              <w:t>travel_times.loc[city1, city2] = estimate_travel_time(city1, city2)</w:t>
            </w:r>
          </w:p>
          <w:p w14:paraId="60A85749">
            <w:pPr>
              <w:bidi w:val="0"/>
              <w:jc w:val="left"/>
            </w:pPr>
          </w:p>
          <w:p w14:paraId="0EC9F09D">
            <w:pPr>
              <w:bidi w:val="0"/>
              <w:jc w:val="left"/>
              <w:rPr>
                <w:rFonts w:hint="default"/>
              </w:rPr>
            </w:pPr>
            <w:r>
              <w:rPr>
                <w:rFonts w:hint="default"/>
                <w:lang w:val="en-US" w:eastAsia="zh-CN"/>
              </w:rPr>
              <w:t>prob = LpProblem("TravelRoute", LpMaximize)</w:t>
            </w:r>
          </w:p>
          <w:p w14:paraId="7CE7B31B">
            <w:pPr>
              <w:bidi w:val="0"/>
              <w:jc w:val="left"/>
            </w:pPr>
          </w:p>
          <w:p w14:paraId="688BBFDB">
            <w:pPr>
              <w:bidi w:val="0"/>
              <w:jc w:val="left"/>
              <w:rPr>
                <w:rFonts w:hint="default"/>
              </w:rPr>
            </w:pPr>
            <w:r>
              <w:rPr>
                <w:rFonts w:hint="default"/>
                <w:lang w:val="en-US" w:eastAsia="zh-CN"/>
              </w:rPr>
              <w:t># 定义决策变量</w:t>
            </w:r>
          </w:p>
          <w:p w14:paraId="7AD6DE90">
            <w:pPr>
              <w:bidi w:val="0"/>
              <w:jc w:val="left"/>
              <w:rPr>
                <w:rFonts w:hint="default"/>
              </w:rPr>
            </w:pPr>
            <w:r>
              <w:rPr>
                <w:rFonts w:hint="default"/>
                <w:lang w:val="en-US" w:eastAsia="zh-CN"/>
              </w:rPr>
              <w:t>x = LpVariable.dicts("Route", ((i, j) for i in cities for j in cities if i != j), 0, 1, cat='Binary')  # 路径变量</w:t>
            </w:r>
          </w:p>
          <w:p w14:paraId="4C91E868">
            <w:pPr>
              <w:bidi w:val="0"/>
              <w:jc w:val="left"/>
              <w:rPr>
                <w:rFonts w:hint="default"/>
              </w:rPr>
            </w:pPr>
            <w:r>
              <w:rPr>
                <w:rFonts w:hint="default"/>
                <w:lang w:val="en-US" w:eastAsia="zh-CN"/>
              </w:rPr>
              <w:t>y = LpVariable.dicts("Visited", cities, 0, 1, cat='Binary')  # 是否访问过某城市变量</w:t>
            </w:r>
          </w:p>
          <w:p w14:paraId="4FC13D57">
            <w:pPr>
              <w:bidi w:val="0"/>
              <w:jc w:val="left"/>
              <w:rPr>
                <w:rFonts w:hint="default"/>
              </w:rPr>
            </w:pPr>
            <w:r>
              <w:rPr>
                <w:rFonts w:hint="default"/>
                <w:lang w:val="en-US" w:eastAsia="zh-CN"/>
              </w:rPr>
              <w:t>z = LpVariable.dicts("DayStart", ((i, d) for i in cities for d in range(12)), 0, 1, cat='Binary')  # 某天开始于某城市的变量</w:t>
            </w:r>
          </w:p>
          <w:p w14:paraId="17B354B9">
            <w:pPr>
              <w:bidi w:val="0"/>
              <w:jc w:val="left"/>
            </w:pPr>
          </w:p>
          <w:p w14:paraId="576BCD36">
            <w:pPr>
              <w:bidi w:val="0"/>
              <w:jc w:val="left"/>
              <w:rPr>
                <w:rFonts w:hint="default"/>
              </w:rPr>
            </w:pPr>
            <w:r>
              <w:rPr>
                <w:rFonts w:hint="default"/>
                <w:lang w:val="en-US" w:eastAsia="zh-CN"/>
              </w:rPr>
              <w:t># 总成本计算（包括门票和旅行时间成本）</w:t>
            </w:r>
          </w:p>
          <w:p w14:paraId="57925A1F">
            <w:pPr>
              <w:bidi w:val="0"/>
              <w:jc w:val="left"/>
              <w:rPr>
                <w:rFonts w:hint="default"/>
              </w:rPr>
            </w:pPr>
            <w:r>
              <w:rPr>
                <w:rFonts w:hint="default"/>
                <w:lang w:val="en-US" w:eastAsia="zh-CN"/>
              </w:rPr>
              <w:t>total_cost = lpSum(ticket_prices[city] * y[city] for city in cities if city != '广州') + \</w:t>
            </w:r>
          </w:p>
          <w:p w14:paraId="55422B72">
            <w:pPr>
              <w:bidi w:val="0"/>
              <w:jc w:val="left"/>
              <w:rPr>
                <w:rFonts w:hint="default"/>
              </w:rPr>
            </w:pPr>
            <w:r>
              <w:rPr>
                <w:rFonts w:hint="default"/>
                <w:lang w:val="en-US" w:eastAsia="zh-CN"/>
              </w:rPr>
              <w:t>lpSum(travel_times.loc[i, j] * 0.5 * x[i, j] for i in cities for j in cities if i != j)  # 假设每小时固定的旅行成本</w:t>
            </w:r>
          </w:p>
          <w:p w14:paraId="5642956F">
            <w:pPr>
              <w:bidi w:val="0"/>
              <w:jc w:val="left"/>
              <w:rPr>
                <w:rFonts w:hint="default"/>
              </w:rPr>
            </w:pPr>
            <w:r>
              <w:rPr>
                <w:rFonts w:hint="default"/>
                <w:lang w:val="en-US" w:eastAsia="zh-CN"/>
              </w:rPr>
              <w:t># 目标函数：最大化访问的城市数量</w:t>
            </w:r>
          </w:p>
          <w:p w14:paraId="00A7290C">
            <w:pPr>
              <w:bidi w:val="0"/>
              <w:jc w:val="left"/>
              <w:rPr>
                <w:rFonts w:hint="default"/>
              </w:rPr>
            </w:pPr>
            <w:r>
              <w:rPr>
                <w:rFonts w:hint="default"/>
                <w:lang w:val="en-US" w:eastAsia="zh-CN"/>
              </w:rPr>
              <w:t>prob += lpSum(y[city] for city in cities if city != '广州'), "MaxCities"</w:t>
            </w:r>
          </w:p>
          <w:p w14:paraId="0C492F83">
            <w:pPr>
              <w:bidi w:val="0"/>
              <w:jc w:val="left"/>
            </w:pPr>
          </w:p>
          <w:p w14:paraId="3D909022">
            <w:pPr>
              <w:bidi w:val="0"/>
              <w:jc w:val="left"/>
              <w:rPr>
                <w:rFonts w:hint="default"/>
              </w:rPr>
            </w:pPr>
            <w:r>
              <w:rPr>
                <w:rFonts w:hint="default"/>
                <w:lang w:val="en-US" w:eastAsia="zh-CN"/>
              </w:rPr>
              <w:t># 约束条件</w:t>
            </w:r>
          </w:p>
          <w:p w14:paraId="46F89CE9">
            <w:pPr>
              <w:bidi w:val="0"/>
              <w:jc w:val="left"/>
              <w:rPr>
                <w:rFonts w:hint="default"/>
              </w:rPr>
            </w:pPr>
            <w:r>
              <w:rPr>
                <w:rFonts w:hint="default"/>
                <w:lang w:val="en-US" w:eastAsia="zh-CN"/>
              </w:rPr>
              <w:t># 每个城市（除广州外）只能访问一次</w:t>
            </w:r>
          </w:p>
          <w:p w14:paraId="44D42DF0">
            <w:pPr>
              <w:bidi w:val="0"/>
              <w:jc w:val="left"/>
              <w:rPr>
                <w:rFonts w:hint="default"/>
              </w:rPr>
            </w:pPr>
            <w:r>
              <w:rPr>
                <w:rFonts w:hint="default"/>
                <w:lang w:val="en-US" w:eastAsia="zh-CN"/>
              </w:rPr>
              <w:t>for i in cities:</w:t>
            </w:r>
          </w:p>
          <w:p w14:paraId="67F2E18F">
            <w:pPr>
              <w:bidi w:val="0"/>
              <w:jc w:val="left"/>
              <w:rPr>
                <w:rFonts w:hint="default"/>
              </w:rPr>
            </w:pPr>
            <w:r>
              <w:rPr>
                <w:rFonts w:hint="default"/>
                <w:lang w:val="en-US" w:eastAsia="zh-CN"/>
              </w:rPr>
              <w:t>if i != '广州':</w:t>
            </w:r>
          </w:p>
          <w:p w14:paraId="48B65721">
            <w:pPr>
              <w:bidi w:val="0"/>
              <w:jc w:val="left"/>
              <w:rPr>
                <w:rFonts w:hint="default"/>
              </w:rPr>
            </w:pPr>
            <w:r>
              <w:rPr>
                <w:rFonts w:hint="default"/>
                <w:lang w:val="en-US" w:eastAsia="zh-CN"/>
              </w:rPr>
              <w:t>prob += lpSum(x[i, j] for j in cities if i != j) == y[i], f"VisitConstraint_{i}"</w:t>
            </w:r>
          </w:p>
          <w:p w14:paraId="507E94D9">
            <w:pPr>
              <w:bidi w:val="0"/>
              <w:jc w:val="left"/>
            </w:pPr>
          </w:p>
          <w:p w14:paraId="648AA4EB">
            <w:pPr>
              <w:bidi w:val="0"/>
              <w:jc w:val="left"/>
              <w:rPr>
                <w:rFonts w:hint="default"/>
              </w:rPr>
            </w:pPr>
            <w:r>
              <w:rPr>
                <w:rFonts w:hint="default"/>
                <w:lang w:val="en-US" w:eastAsia="zh-CN"/>
              </w:rPr>
              <w:t># 每天旅行时间限制（例如，每天10小时）</w:t>
            </w:r>
          </w:p>
          <w:p w14:paraId="5E208F58">
            <w:pPr>
              <w:bidi w:val="0"/>
              <w:jc w:val="left"/>
              <w:rPr>
                <w:rFonts w:hint="default"/>
              </w:rPr>
            </w:pPr>
            <w:r>
              <w:rPr>
                <w:rFonts w:hint="default"/>
                <w:lang w:val="en-US" w:eastAsia="zh-CN"/>
              </w:rPr>
              <w:t>daily_travel_time_limit = 10  # 小时</w:t>
            </w:r>
          </w:p>
          <w:p w14:paraId="27B5450F">
            <w:pPr>
              <w:bidi w:val="0"/>
              <w:jc w:val="left"/>
            </w:pPr>
          </w:p>
          <w:p w14:paraId="46659C70">
            <w:pPr>
              <w:bidi w:val="0"/>
              <w:jc w:val="left"/>
              <w:rPr>
                <w:rFonts w:hint="default"/>
              </w:rPr>
            </w:pPr>
            <w:r>
              <w:rPr>
                <w:rFonts w:hint="default"/>
                <w:lang w:val="en-US" w:eastAsia="zh-CN"/>
              </w:rPr>
              <w:t># 约束确保每天从一个城市开始</w:t>
            </w:r>
          </w:p>
          <w:p w14:paraId="1E671303">
            <w:pPr>
              <w:bidi w:val="0"/>
              <w:jc w:val="left"/>
              <w:rPr>
                <w:rFonts w:hint="default"/>
              </w:rPr>
            </w:pPr>
            <w:r>
              <w:rPr>
                <w:rFonts w:hint="default"/>
                <w:lang w:val="en-US" w:eastAsia="zh-CN"/>
              </w:rPr>
              <w:t>for d in range(12):</w:t>
            </w:r>
          </w:p>
          <w:p w14:paraId="7FAFEF0C">
            <w:pPr>
              <w:bidi w:val="0"/>
              <w:jc w:val="left"/>
              <w:rPr>
                <w:rFonts w:hint="default"/>
              </w:rPr>
            </w:pPr>
            <w:r>
              <w:rPr>
                <w:rFonts w:hint="default"/>
                <w:lang w:val="en-US" w:eastAsia="zh-CN"/>
              </w:rPr>
              <w:t>prob += lpSum(z[i, d] for i in cities if i != '广州') == 1, f"StartOfDay_{d}"</w:t>
            </w:r>
          </w:p>
          <w:p w14:paraId="35D34A4A">
            <w:pPr>
              <w:bidi w:val="0"/>
              <w:jc w:val="left"/>
            </w:pPr>
          </w:p>
          <w:p w14:paraId="681D7C86">
            <w:pPr>
              <w:bidi w:val="0"/>
              <w:jc w:val="left"/>
              <w:rPr>
                <w:rFonts w:hint="default"/>
              </w:rPr>
            </w:pPr>
            <w:r>
              <w:rPr>
                <w:rFonts w:hint="default"/>
                <w:lang w:val="en-US" w:eastAsia="zh-CN"/>
              </w:rPr>
              <w:t># 约束连接 z 和 x 变量</w:t>
            </w:r>
          </w:p>
          <w:p w14:paraId="122C5DC0">
            <w:pPr>
              <w:bidi w:val="0"/>
              <w:jc w:val="left"/>
              <w:rPr>
                <w:rFonts w:hint="default"/>
              </w:rPr>
            </w:pPr>
            <w:r>
              <w:rPr>
                <w:rFonts w:hint="default"/>
                <w:lang w:val="en-US" w:eastAsia="zh-CN"/>
              </w:rPr>
              <w:t>for i in cities:</w:t>
            </w:r>
          </w:p>
          <w:p w14:paraId="7F674F6A">
            <w:pPr>
              <w:bidi w:val="0"/>
              <w:jc w:val="left"/>
              <w:rPr>
                <w:rFonts w:hint="default"/>
              </w:rPr>
            </w:pPr>
            <w:r>
              <w:rPr>
                <w:rFonts w:hint="default"/>
                <w:lang w:val="en-US" w:eastAsia="zh-CN"/>
              </w:rPr>
              <w:t>if i != '广州':</w:t>
            </w:r>
          </w:p>
          <w:p w14:paraId="106BAF5B">
            <w:pPr>
              <w:bidi w:val="0"/>
              <w:jc w:val="left"/>
              <w:rPr>
                <w:rFonts w:hint="default"/>
              </w:rPr>
            </w:pPr>
            <w:r>
              <w:rPr>
                <w:rFonts w:hint="default"/>
                <w:lang w:val="en-US" w:eastAsia="zh-CN"/>
              </w:rPr>
              <w:t>for j in cities:</w:t>
            </w:r>
          </w:p>
          <w:p w14:paraId="571477FC">
            <w:pPr>
              <w:bidi w:val="0"/>
              <w:jc w:val="left"/>
              <w:rPr>
                <w:rFonts w:hint="default"/>
              </w:rPr>
            </w:pPr>
            <w:r>
              <w:rPr>
                <w:rFonts w:hint="default"/>
                <w:lang w:val="en-US" w:eastAsia="zh-CN"/>
              </w:rPr>
              <w:t>if i != j:</w:t>
            </w:r>
          </w:p>
          <w:p w14:paraId="4B0960B9">
            <w:pPr>
              <w:bidi w:val="0"/>
              <w:jc w:val="left"/>
              <w:rPr>
                <w:rFonts w:hint="default"/>
              </w:rPr>
            </w:pPr>
            <w:r>
              <w:rPr>
                <w:rFonts w:hint="default"/>
                <w:lang w:val="en-US" w:eastAsia="zh-CN"/>
              </w:rPr>
              <w:t>prob += lpSum(z[i, d] for d in range(12)) &gt;= x[i, j], f"LinkZ_X_{i}_{j}"</w:t>
            </w:r>
          </w:p>
          <w:p w14:paraId="41862A21">
            <w:pPr>
              <w:bidi w:val="0"/>
              <w:jc w:val="left"/>
            </w:pPr>
          </w:p>
          <w:p w14:paraId="228BA621">
            <w:pPr>
              <w:bidi w:val="0"/>
              <w:jc w:val="left"/>
              <w:rPr>
                <w:rFonts w:hint="default"/>
              </w:rPr>
            </w:pPr>
            <w:r>
              <w:rPr>
                <w:rFonts w:hint="default"/>
                <w:lang w:val="en-US" w:eastAsia="zh-CN"/>
              </w:rPr>
              <w:t># 约束确保每天的旅行时间和游玩时间不超过每天的限制</w:t>
            </w:r>
          </w:p>
          <w:p w14:paraId="730B243F">
            <w:pPr>
              <w:bidi w:val="0"/>
              <w:jc w:val="left"/>
              <w:rPr>
                <w:rFonts w:hint="default"/>
              </w:rPr>
            </w:pPr>
            <w:r>
              <w:rPr>
                <w:rFonts w:hint="default"/>
                <w:lang w:val="en-US" w:eastAsia="zh-CN"/>
              </w:rPr>
              <w:t>for d in range(12):</w:t>
            </w:r>
          </w:p>
          <w:p w14:paraId="764B7153">
            <w:pPr>
              <w:bidi w:val="0"/>
              <w:jc w:val="left"/>
              <w:rPr>
                <w:rFonts w:hint="default"/>
              </w:rPr>
            </w:pPr>
            <w:r>
              <w:rPr>
                <w:rFonts w:hint="default"/>
                <w:lang w:val="en-US" w:eastAsia="zh-CN"/>
              </w:rPr>
              <w:t>prob += lpSum((play_times[city] * z[city, d] for city in cities if city != '广州')) + \</w:t>
            </w:r>
          </w:p>
          <w:p w14:paraId="727A7EE3">
            <w:pPr>
              <w:bidi w:val="0"/>
              <w:jc w:val="left"/>
              <w:rPr>
                <w:rFonts w:hint="default"/>
              </w:rPr>
            </w:pPr>
            <w:r>
              <w:rPr>
                <w:rFonts w:hint="default"/>
                <w:lang w:val="en-US" w:eastAsia="zh-CN"/>
              </w:rPr>
              <w:t>lpSum((travel_times.loc[i, j] * x[i, j] for i in cities for j in cities if i != j and i != '广州')) &lt;= daily_travel_time_limit, f"DailyTimeLimit_{d}"</w:t>
            </w:r>
          </w:p>
          <w:p w14:paraId="4D11A65E">
            <w:pPr>
              <w:bidi w:val="0"/>
              <w:jc w:val="left"/>
            </w:pPr>
          </w:p>
          <w:p w14:paraId="6AA8FECD">
            <w:pPr>
              <w:bidi w:val="0"/>
              <w:jc w:val="left"/>
              <w:rPr>
                <w:rFonts w:hint="default"/>
              </w:rPr>
            </w:pPr>
            <w:r>
              <w:rPr>
                <w:rFonts w:hint="default"/>
                <w:lang w:val="en-US" w:eastAsia="zh-CN"/>
              </w:rPr>
              <w:t># 确保从广州出发并返回广州</w:t>
            </w:r>
          </w:p>
          <w:p w14:paraId="56CC8F70">
            <w:pPr>
              <w:bidi w:val="0"/>
              <w:jc w:val="left"/>
              <w:rPr>
                <w:rFonts w:hint="default"/>
              </w:rPr>
            </w:pPr>
            <w:r>
              <w:rPr>
                <w:rFonts w:hint="default"/>
                <w:lang w:val="en-US" w:eastAsia="zh-CN"/>
              </w:rPr>
              <w:t>prob += lpSum(x['广州', j] for j in cities if j != '广州') == 1, "StartFromGuangzhou"</w:t>
            </w:r>
          </w:p>
          <w:p w14:paraId="3D986B17">
            <w:pPr>
              <w:bidi w:val="0"/>
              <w:jc w:val="left"/>
              <w:rPr>
                <w:rFonts w:hint="default"/>
              </w:rPr>
            </w:pPr>
            <w:r>
              <w:rPr>
                <w:rFonts w:hint="default"/>
                <w:lang w:val="en-US" w:eastAsia="zh-CN"/>
              </w:rPr>
              <w:t>prob += lpSum(x[i, '广州'] for i in cities if i != '广州') == 1, "ReturnToGuangzhou"</w:t>
            </w:r>
          </w:p>
          <w:p w14:paraId="2519DDEE">
            <w:pPr>
              <w:bidi w:val="0"/>
              <w:jc w:val="left"/>
            </w:pPr>
          </w:p>
          <w:p w14:paraId="7BA316B5">
            <w:pPr>
              <w:bidi w:val="0"/>
              <w:jc w:val="left"/>
              <w:rPr>
                <w:rFonts w:hint="default"/>
              </w:rPr>
            </w:pPr>
            <w:r>
              <w:rPr>
                <w:rFonts w:hint="default"/>
                <w:lang w:val="en-US" w:eastAsia="zh-CN"/>
              </w:rPr>
              <w:t># 确保旅行路径的连续性</w:t>
            </w:r>
          </w:p>
          <w:p w14:paraId="358DC176">
            <w:pPr>
              <w:bidi w:val="0"/>
              <w:jc w:val="left"/>
              <w:rPr>
                <w:rFonts w:hint="default"/>
              </w:rPr>
            </w:pPr>
            <w:r>
              <w:rPr>
                <w:rFonts w:hint="default"/>
                <w:lang w:val="en-US" w:eastAsia="zh-CN"/>
              </w:rPr>
              <w:t>for i in cities:</w:t>
            </w:r>
          </w:p>
          <w:p w14:paraId="632A95FA">
            <w:pPr>
              <w:bidi w:val="0"/>
              <w:jc w:val="left"/>
              <w:rPr>
                <w:rFonts w:hint="default"/>
              </w:rPr>
            </w:pPr>
            <w:r>
              <w:rPr>
                <w:rFonts w:hint="default"/>
                <w:lang w:val="en-US" w:eastAsia="zh-CN"/>
              </w:rPr>
              <w:t>if i != '广州':</w:t>
            </w:r>
          </w:p>
          <w:p w14:paraId="3411354D">
            <w:pPr>
              <w:bidi w:val="0"/>
              <w:jc w:val="left"/>
              <w:rPr>
                <w:rFonts w:hint="default"/>
              </w:rPr>
            </w:pPr>
            <w:r>
              <w:rPr>
                <w:rFonts w:hint="default"/>
                <w:lang w:val="en-US" w:eastAsia="zh-CN"/>
              </w:rPr>
              <w:t>prob += lpSum(x[i, j] for j in cities if j != i and j != '广州') == lpSum(x[j, i] for j in cities if j != i and j != '广州'), f"ContinuityConstraint_{i}"</w:t>
            </w:r>
          </w:p>
          <w:p w14:paraId="655D73E6">
            <w:pPr>
              <w:bidi w:val="0"/>
              <w:jc w:val="left"/>
            </w:pPr>
          </w:p>
          <w:p w14:paraId="0F1CDAC2">
            <w:pPr>
              <w:bidi w:val="0"/>
              <w:jc w:val="left"/>
              <w:rPr>
                <w:rFonts w:hint="default"/>
              </w:rPr>
            </w:pPr>
            <w:r>
              <w:rPr>
                <w:rFonts w:hint="default"/>
                <w:lang w:val="en-US" w:eastAsia="zh-CN"/>
              </w:rPr>
              <w:t># 解决模型</w:t>
            </w:r>
          </w:p>
          <w:p w14:paraId="0829DAC2">
            <w:pPr>
              <w:bidi w:val="0"/>
              <w:jc w:val="left"/>
              <w:rPr>
                <w:rFonts w:hint="default"/>
              </w:rPr>
            </w:pPr>
            <w:r>
              <w:rPr>
                <w:rFonts w:hint="default"/>
                <w:lang w:val="en-US" w:eastAsia="zh-CN"/>
              </w:rPr>
              <w:t>status = prob.solve()</w:t>
            </w:r>
          </w:p>
          <w:p w14:paraId="708A0C5A">
            <w:pPr>
              <w:bidi w:val="0"/>
              <w:jc w:val="left"/>
            </w:pPr>
          </w:p>
          <w:p w14:paraId="48FF9713">
            <w:pPr>
              <w:bidi w:val="0"/>
              <w:jc w:val="left"/>
              <w:rPr>
                <w:rFonts w:hint="default"/>
              </w:rPr>
            </w:pPr>
            <w:r>
              <w:rPr>
                <w:rFonts w:hint="default"/>
                <w:lang w:val="en-US" w:eastAsia="zh-CN"/>
              </w:rPr>
              <w:t># 输出结果</w:t>
            </w:r>
          </w:p>
          <w:p w14:paraId="4412E14C">
            <w:pPr>
              <w:bidi w:val="0"/>
              <w:jc w:val="left"/>
              <w:rPr>
                <w:rFonts w:hint="default"/>
              </w:rPr>
            </w:pPr>
            <w:r>
              <w:rPr>
                <w:rFonts w:hint="default"/>
                <w:lang w:val="en-US" w:eastAsia="zh-CN"/>
              </w:rPr>
              <w:t>if LpStatus[prob.status] == 'Optimal':</w:t>
            </w:r>
          </w:p>
          <w:p w14:paraId="5BD0F247">
            <w:pPr>
              <w:bidi w:val="0"/>
              <w:jc w:val="left"/>
              <w:rPr>
                <w:rFonts w:hint="default"/>
              </w:rPr>
            </w:pPr>
            <w:r>
              <w:rPr>
                <w:rFonts w:hint="default"/>
                <w:lang w:val="en-US" w:eastAsia="zh-CN"/>
              </w:rPr>
              <w:t>print("找到了最优解！")</w:t>
            </w:r>
          </w:p>
          <w:p w14:paraId="7F3B8FE6">
            <w:pPr>
              <w:bidi w:val="0"/>
              <w:jc w:val="left"/>
              <w:rPr>
                <w:rFonts w:hint="default"/>
              </w:rPr>
            </w:pPr>
            <w:r>
              <w:rPr>
                <w:rFonts w:hint="default"/>
                <w:lang w:val="en-US" w:eastAsia="zh-CN"/>
              </w:rPr>
              <w:t>print("访问的城市数量:", value(lpSum(y[city] for city in cities if city != '广州')))</w:t>
            </w:r>
          </w:p>
          <w:p w14:paraId="5AE8AADF">
            <w:pPr>
              <w:bidi w:val="0"/>
              <w:jc w:val="left"/>
              <w:rPr>
                <w:rFonts w:hint="default"/>
              </w:rPr>
            </w:pPr>
            <w:r>
              <w:rPr>
                <w:rFonts w:hint="default"/>
                <w:lang w:val="en-US" w:eastAsia="zh-CN"/>
              </w:rPr>
              <w:t>visited_cities = [city for city in cities if y[city].varValue == 1 and city != '广州']</w:t>
            </w:r>
          </w:p>
          <w:p w14:paraId="1169AFE1">
            <w:pPr>
              <w:bidi w:val="0"/>
              <w:jc w:val="left"/>
              <w:rPr>
                <w:rFonts w:hint="default"/>
              </w:rPr>
            </w:pPr>
            <w:r>
              <w:rPr>
                <w:rFonts w:hint="default"/>
                <w:lang w:val="en-US" w:eastAsia="zh-CN"/>
              </w:rPr>
              <w:t>print("访问的城市:", visited_cities)</w:t>
            </w:r>
          </w:p>
          <w:p w14:paraId="2264A695">
            <w:pPr>
              <w:tabs>
                <w:tab w:val="left" w:pos="669"/>
              </w:tabs>
              <w:bidi w:val="0"/>
              <w:jc w:val="left"/>
              <w:rPr>
                <w:lang w:val="en-US" w:eastAsia="zh-CN"/>
              </w:rPr>
            </w:pPr>
          </w:p>
        </w:tc>
      </w:tr>
      <w:tr w14:paraId="2A1D988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6A6A6"/>
            <w:noWrap w:val="0"/>
            <w:vAlign w:val="top"/>
          </w:tcPr>
          <w:p w14:paraId="709471BB">
            <w:pPr>
              <w:bidi w:val="0"/>
              <w:jc w:val="left"/>
              <w:rPr>
                <w:rFonts w:hint="default"/>
                <w:lang w:val="en-US"/>
              </w:rPr>
            </w:pPr>
            <w:r>
              <w:rPr>
                <w:rFonts w:hint="eastAsia"/>
                <w:lang w:val="en-US" w:eastAsia="zh-CN"/>
              </w:rPr>
              <w:t>多目标优化与分支定界法部分代码</w:t>
            </w:r>
          </w:p>
        </w:tc>
      </w:tr>
      <w:tr w14:paraId="76E40FB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uto"/>
            <w:noWrap w:val="0"/>
            <w:vAlign w:val="top"/>
          </w:tcPr>
          <w:p w14:paraId="0A46853F">
            <w:pPr>
              <w:bidi w:val="0"/>
              <w:jc w:val="left"/>
            </w:pPr>
            <w:r>
              <w:rPr>
                <w:rFonts w:hint="default"/>
                <w:lang w:val="en-US" w:eastAsia="zh-CN"/>
              </w:rPr>
              <w:t># 读取数据</w:t>
            </w:r>
          </w:p>
          <w:p w14:paraId="6207B899">
            <w:pPr>
              <w:bidi w:val="0"/>
              <w:jc w:val="left"/>
              <w:rPr>
                <w:rFonts w:hint="default"/>
              </w:rPr>
            </w:pPr>
            <w:r>
              <w:rPr>
                <w:rFonts w:hint="default"/>
                <w:lang w:val="en-US" w:eastAsia="zh-CN"/>
              </w:rPr>
              <w:t>best_spots_data = pd.read_excel("C:\\Users\\30766\\Desktop\\best_spots_data.xlsx")</w:t>
            </w:r>
          </w:p>
          <w:p w14:paraId="13A1659B">
            <w:pPr>
              <w:bidi w:val="0"/>
              <w:jc w:val="left"/>
              <w:rPr>
                <w:rFonts w:hint="default"/>
              </w:rPr>
            </w:pPr>
          </w:p>
          <w:p w14:paraId="1AB01245">
            <w:pPr>
              <w:bidi w:val="0"/>
              <w:jc w:val="left"/>
              <w:rPr>
                <w:rFonts w:hint="default"/>
              </w:rPr>
            </w:pPr>
            <w:r>
              <w:rPr>
                <w:rFonts w:hint="default"/>
                <w:lang w:val="en-US" w:eastAsia="zh-CN"/>
              </w:rPr>
              <w:t>guangzhou_data = {</w:t>
            </w:r>
          </w:p>
          <w:p w14:paraId="3AD4868B">
            <w:pPr>
              <w:bidi w:val="0"/>
              <w:jc w:val="left"/>
              <w:rPr>
                <w:rFonts w:hint="default"/>
              </w:rPr>
            </w:pPr>
            <w:r>
              <w:rPr>
                <w:rFonts w:hint="default"/>
                <w:lang w:val="en-US" w:eastAsia="zh-CN"/>
              </w:rPr>
              <w:t>'名称': 'Guangzhou',</w:t>
            </w:r>
          </w:p>
          <w:p w14:paraId="4FEB42BF">
            <w:pPr>
              <w:bidi w:val="0"/>
              <w:jc w:val="left"/>
              <w:rPr>
                <w:rFonts w:hint="default"/>
              </w:rPr>
            </w:pPr>
            <w:r>
              <w:rPr>
                <w:rFonts w:hint="default"/>
                <w:lang w:val="en-US" w:eastAsia="zh-CN"/>
              </w:rPr>
              <w:t>'建议游玩时间': 0,  # 广州不计算游玩时间</w:t>
            </w:r>
          </w:p>
          <w:p w14:paraId="40C30C68">
            <w:pPr>
              <w:bidi w:val="0"/>
              <w:jc w:val="left"/>
              <w:rPr>
                <w:rFonts w:hint="default"/>
              </w:rPr>
            </w:pPr>
            <w:r>
              <w:rPr>
                <w:rFonts w:hint="default"/>
                <w:lang w:val="en-US" w:eastAsia="zh-CN"/>
              </w:rPr>
              <w:t>'门票': 0,  # 广州不计算门票价格</w:t>
            </w:r>
          </w:p>
          <w:p w14:paraId="41B78D97">
            <w:pPr>
              <w:bidi w:val="0"/>
              <w:jc w:val="left"/>
              <w:rPr>
                <w:rFonts w:hint="default"/>
              </w:rPr>
            </w:pPr>
            <w:r>
              <w:rPr>
                <w:rFonts w:hint="default"/>
                <w:lang w:val="en-US" w:eastAsia="zh-CN"/>
              </w:rPr>
              <w:t>'来源城市': '广州',</w:t>
            </w:r>
          </w:p>
          <w:p w14:paraId="29CD11FF">
            <w:pPr>
              <w:bidi w:val="0"/>
              <w:jc w:val="left"/>
              <w:rPr>
                <w:rFonts w:hint="default"/>
              </w:rPr>
            </w:pPr>
            <w:r>
              <w:rPr>
                <w:rFonts w:hint="default"/>
                <w:lang w:val="en-US" w:eastAsia="zh-CN"/>
              </w:rPr>
              <w:t>'纬度': 23.129110,</w:t>
            </w:r>
          </w:p>
          <w:p w14:paraId="7EA8083F">
            <w:pPr>
              <w:bidi w:val="0"/>
              <w:jc w:val="left"/>
              <w:rPr>
                <w:rFonts w:hint="default"/>
              </w:rPr>
            </w:pPr>
            <w:r>
              <w:rPr>
                <w:rFonts w:hint="default"/>
                <w:lang w:val="en-US" w:eastAsia="zh-CN"/>
              </w:rPr>
              <w:t>'经度': 113.264385</w:t>
            </w:r>
          </w:p>
          <w:p w14:paraId="4CED7A09">
            <w:pPr>
              <w:bidi w:val="0"/>
              <w:jc w:val="left"/>
              <w:rPr>
                <w:rFonts w:hint="default"/>
              </w:rPr>
            </w:pPr>
            <w:r>
              <w:rPr>
                <w:rFonts w:hint="default"/>
                <w:lang w:val="en-US" w:eastAsia="zh-CN"/>
              </w:rPr>
              <w:t>}</w:t>
            </w:r>
          </w:p>
          <w:p w14:paraId="2A47DCC5">
            <w:pPr>
              <w:bidi w:val="0"/>
              <w:jc w:val="left"/>
            </w:pPr>
          </w:p>
          <w:p w14:paraId="57A41FDA">
            <w:pPr>
              <w:bidi w:val="0"/>
              <w:jc w:val="left"/>
              <w:rPr>
                <w:rFonts w:hint="default"/>
              </w:rPr>
            </w:pPr>
            <w:r>
              <w:rPr>
                <w:rFonts w:hint="default"/>
                <w:lang w:val="en-US" w:eastAsia="zh-CN"/>
              </w:rPr>
              <w:t># 将广州的数据追加到DataFrame中</w:t>
            </w:r>
          </w:p>
          <w:p w14:paraId="7F4B7D12">
            <w:pPr>
              <w:bidi w:val="0"/>
              <w:jc w:val="left"/>
              <w:rPr>
                <w:rFonts w:hint="default"/>
              </w:rPr>
            </w:pPr>
            <w:r>
              <w:rPr>
                <w:rFonts w:hint="default"/>
                <w:lang w:val="en-US" w:eastAsia="zh-CN"/>
              </w:rPr>
              <w:t>best_spots_data = pd.concat([best_spots_data, pd.DataFrame(guangzhou_data, index=[4])])</w:t>
            </w:r>
          </w:p>
          <w:p w14:paraId="175B6380">
            <w:pPr>
              <w:bidi w:val="0"/>
              <w:jc w:val="left"/>
            </w:pPr>
          </w:p>
          <w:p w14:paraId="21A27B18">
            <w:pPr>
              <w:bidi w:val="0"/>
              <w:jc w:val="left"/>
              <w:rPr>
                <w:rFonts w:hint="default"/>
              </w:rPr>
            </w:pPr>
            <w:r>
              <w:rPr>
                <w:rFonts w:hint="default"/>
                <w:lang w:val="en-US" w:eastAsia="zh-CN"/>
              </w:rPr>
              <w:t># 设置索引为'来源城市'以便于访问</w:t>
            </w:r>
          </w:p>
          <w:p w14:paraId="4751FEC8">
            <w:pPr>
              <w:bidi w:val="0"/>
              <w:jc w:val="left"/>
              <w:rPr>
                <w:rFonts w:hint="default"/>
              </w:rPr>
            </w:pPr>
            <w:r>
              <w:rPr>
                <w:rFonts w:hint="default"/>
                <w:lang w:val="en-US" w:eastAsia="zh-CN"/>
              </w:rPr>
              <w:t>best_spots_data.set_index('来源城市', inplace=True)</w:t>
            </w:r>
          </w:p>
          <w:p w14:paraId="420D3E3D">
            <w:pPr>
              <w:bidi w:val="0"/>
              <w:jc w:val="left"/>
            </w:pPr>
          </w:p>
          <w:p w14:paraId="249D00D5">
            <w:pPr>
              <w:bidi w:val="0"/>
              <w:jc w:val="left"/>
              <w:rPr>
                <w:rFonts w:hint="default"/>
              </w:rPr>
            </w:pPr>
            <w:r>
              <w:rPr>
                <w:rFonts w:hint="default"/>
                <w:lang w:val="en-US" w:eastAsia="zh-CN"/>
              </w:rPr>
              <w:t># 从DataFrame中提取必要的数据</w:t>
            </w:r>
          </w:p>
          <w:p w14:paraId="2739801B">
            <w:pPr>
              <w:bidi w:val="0"/>
              <w:jc w:val="left"/>
              <w:rPr>
                <w:rFonts w:hint="default"/>
              </w:rPr>
            </w:pPr>
            <w:r>
              <w:rPr>
                <w:rFonts w:hint="default"/>
                <w:lang w:val="en-US" w:eastAsia="zh-CN"/>
              </w:rPr>
              <w:t>play_times = best_spots_data['建议游玩时间']</w:t>
            </w:r>
          </w:p>
          <w:p w14:paraId="591CA89C">
            <w:pPr>
              <w:bidi w:val="0"/>
              <w:jc w:val="left"/>
              <w:rPr>
                <w:rFonts w:hint="default"/>
              </w:rPr>
            </w:pPr>
            <w:r>
              <w:rPr>
                <w:rFonts w:hint="default"/>
                <w:lang w:val="en-US" w:eastAsia="zh-CN"/>
              </w:rPr>
              <w:t>ticket_prices = best_spots_data['门票']</w:t>
            </w:r>
          </w:p>
          <w:p w14:paraId="7516E2A7">
            <w:pPr>
              <w:bidi w:val="0"/>
              <w:jc w:val="left"/>
            </w:pPr>
          </w:p>
          <w:p w14:paraId="1163F121">
            <w:pPr>
              <w:bidi w:val="0"/>
              <w:jc w:val="left"/>
              <w:rPr>
                <w:rFonts w:hint="default"/>
              </w:rPr>
            </w:pPr>
            <w:r>
              <w:rPr>
                <w:rFonts w:hint="default"/>
                <w:lang w:val="en-US" w:eastAsia="zh-CN"/>
              </w:rPr>
              <w:t># 城市集合</w:t>
            </w:r>
          </w:p>
          <w:p w14:paraId="3B151DDC">
            <w:pPr>
              <w:bidi w:val="0"/>
              <w:jc w:val="left"/>
              <w:rPr>
                <w:rFonts w:hint="default"/>
              </w:rPr>
            </w:pPr>
            <w:r>
              <w:rPr>
                <w:rFonts w:hint="default"/>
                <w:lang w:val="en-US" w:eastAsia="zh-CN"/>
              </w:rPr>
              <w:t>cities = best_spots_data.index.tolist()</w:t>
            </w:r>
          </w:p>
          <w:p w14:paraId="34E75566">
            <w:pPr>
              <w:bidi w:val="0"/>
              <w:jc w:val="left"/>
            </w:pPr>
          </w:p>
          <w:p w14:paraId="01F58DD9">
            <w:pPr>
              <w:bidi w:val="0"/>
              <w:jc w:val="left"/>
              <w:rPr>
                <w:rFonts w:hint="default"/>
              </w:rPr>
            </w:pPr>
            <w:r>
              <w:rPr>
                <w:rFonts w:hint="default"/>
                <w:lang w:val="en-US" w:eastAsia="zh-CN"/>
              </w:rPr>
              <w:t># 高速列车平均速度</w:t>
            </w:r>
          </w:p>
          <w:p w14:paraId="05A71CEE">
            <w:pPr>
              <w:bidi w:val="0"/>
              <w:jc w:val="left"/>
              <w:rPr>
                <w:rFonts w:hint="default"/>
              </w:rPr>
            </w:pPr>
            <w:r>
              <w:rPr>
                <w:rFonts w:hint="default"/>
                <w:lang w:val="en-US" w:eastAsia="zh-CN"/>
              </w:rPr>
              <w:t>average_speed = 300  # 千米/小时</w:t>
            </w:r>
          </w:p>
          <w:p w14:paraId="0175220D">
            <w:pPr>
              <w:bidi w:val="0"/>
              <w:jc w:val="left"/>
            </w:pPr>
          </w:p>
          <w:p w14:paraId="10AC44FE">
            <w:pPr>
              <w:bidi w:val="0"/>
              <w:jc w:val="left"/>
              <w:rPr>
                <w:rFonts w:hint="default"/>
              </w:rPr>
            </w:pPr>
            <w:r>
              <w:rPr>
                <w:rFonts w:hint="default"/>
                <w:lang w:val="en-US" w:eastAsia="zh-CN"/>
              </w:rPr>
              <w:t># 计算两城市之间的直线距离</w:t>
            </w:r>
          </w:p>
          <w:p w14:paraId="6B913C55">
            <w:pPr>
              <w:bidi w:val="0"/>
              <w:jc w:val="left"/>
              <w:rPr>
                <w:rFonts w:hint="default"/>
              </w:rPr>
            </w:pPr>
            <w:r>
              <w:rPr>
                <w:rFonts w:hint="default"/>
                <w:lang w:val="en-US" w:eastAsia="zh-CN"/>
              </w:rPr>
              <w:t>def calculate_distance(city1, city2):</w:t>
            </w:r>
          </w:p>
          <w:p w14:paraId="2F60FA90">
            <w:pPr>
              <w:bidi w:val="0"/>
              <w:jc w:val="left"/>
              <w:rPr>
                <w:rFonts w:hint="default"/>
              </w:rPr>
            </w:pPr>
            <w:r>
              <w:rPr>
                <w:rFonts w:hint="default"/>
                <w:lang w:val="en-US" w:eastAsia="zh-CN"/>
              </w:rPr>
              <w:t>coord1 = (best_spots_data.loc[city1]['纬度'], best_spots_data.loc[city1]['经度'])</w:t>
            </w:r>
          </w:p>
          <w:p w14:paraId="1FEB7E76">
            <w:pPr>
              <w:bidi w:val="0"/>
              <w:jc w:val="left"/>
              <w:rPr>
                <w:rFonts w:hint="default"/>
              </w:rPr>
            </w:pPr>
            <w:r>
              <w:rPr>
                <w:rFonts w:hint="default"/>
                <w:lang w:val="en-US" w:eastAsia="zh-CN"/>
              </w:rPr>
              <w:t>coord2 = (best_spots_data.loc[city2]['纬度'], best_spots_data.loc[city2]['经度'])</w:t>
            </w:r>
          </w:p>
          <w:p w14:paraId="5E158FF4">
            <w:pPr>
              <w:bidi w:val="0"/>
              <w:jc w:val="left"/>
              <w:rPr>
                <w:rFonts w:hint="default"/>
              </w:rPr>
            </w:pPr>
            <w:r>
              <w:rPr>
                <w:rFonts w:hint="default"/>
                <w:lang w:val="en-US" w:eastAsia="zh-CN"/>
              </w:rPr>
              <w:t>return haversine(coord1, coord2, unit=Unit.KILOMETERS)</w:t>
            </w:r>
          </w:p>
          <w:p w14:paraId="4FC62436">
            <w:pPr>
              <w:bidi w:val="0"/>
              <w:jc w:val="left"/>
            </w:pPr>
          </w:p>
          <w:p w14:paraId="06053832">
            <w:pPr>
              <w:bidi w:val="0"/>
              <w:jc w:val="left"/>
              <w:rPr>
                <w:rFonts w:hint="default"/>
              </w:rPr>
            </w:pPr>
            <w:r>
              <w:rPr>
                <w:rFonts w:hint="default"/>
                <w:lang w:val="en-US" w:eastAsia="zh-CN"/>
              </w:rPr>
              <w:t># 估计两城市之间的旅行时间</w:t>
            </w:r>
          </w:p>
          <w:p w14:paraId="675BA7E2">
            <w:pPr>
              <w:bidi w:val="0"/>
              <w:jc w:val="left"/>
              <w:rPr>
                <w:rFonts w:hint="default"/>
              </w:rPr>
            </w:pPr>
            <w:r>
              <w:rPr>
                <w:rFonts w:hint="default"/>
                <w:lang w:val="en-US" w:eastAsia="zh-CN"/>
              </w:rPr>
              <w:t>def estimate_travel_time(city1, city2):</w:t>
            </w:r>
          </w:p>
          <w:p w14:paraId="4916BB5A">
            <w:pPr>
              <w:bidi w:val="0"/>
              <w:jc w:val="left"/>
              <w:rPr>
                <w:rFonts w:hint="default"/>
              </w:rPr>
            </w:pPr>
            <w:r>
              <w:rPr>
                <w:rFonts w:hint="default"/>
                <w:lang w:val="en-US" w:eastAsia="zh-CN"/>
              </w:rPr>
              <w:t>distance = calculate_distance(city1, city2)</w:t>
            </w:r>
          </w:p>
          <w:p w14:paraId="34E8504B">
            <w:pPr>
              <w:bidi w:val="0"/>
              <w:jc w:val="left"/>
              <w:rPr>
                <w:rFonts w:hint="default"/>
              </w:rPr>
            </w:pPr>
            <w:r>
              <w:rPr>
                <w:rFonts w:hint="default"/>
                <w:lang w:val="en-US" w:eastAsia="zh-CN"/>
              </w:rPr>
              <w:t>travel_time = distance / average_speed</w:t>
            </w:r>
          </w:p>
          <w:p w14:paraId="4342E167">
            <w:pPr>
              <w:bidi w:val="0"/>
              <w:jc w:val="left"/>
              <w:rPr>
                <w:rFonts w:hint="default"/>
              </w:rPr>
            </w:pPr>
            <w:r>
              <w:rPr>
                <w:rFonts w:hint="default"/>
                <w:lang w:val="en-US" w:eastAsia="zh-CN"/>
              </w:rPr>
              <w:t>return travel_time</w:t>
            </w:r>
          </w:p>
          <w:p w14:paraId="0A42D65D">
            <w:pPr>
              <w:bidi w:val="0"/>
              <w:jc w:val="left"/>
            </w:pPr>
          </w:p>
          <w:p w14:paraId="08DC883D">
            <w:pPr>
              <w:bidi w:val="0"/>
              <w:jc w:val="left"/>
              <w:rPr>
                <w:rFonts w:hint="default"/>
              </w:rPr>
            </w:pPr>
            <w:r>
              <w:rPr>
                <w:rFonts w:hint="default"/>
                <w:lang w:val="en-US" w:eastAsia="zh-CN"/>
              </w:rPr>
              <w:t># 构建旅行时间矩阵</w:t>
            </w:r>
          </w:p>
          <w:p w14:paraId="30AE8EF1">
            <w:pPr>
              <w:bidi w:val="0"/>
              <w:jc w:val="left"/>
              <w:rPr>
                <w:rFonts w:hint="default"/>
              </w:rPr>
            </w:pPr>
            <w:r>
              <w:rPr>
                <w:rFonts w:hint="default"/>
                <w:lang w:val="en-US" w:eastAsia="zh-CN"/>
              </w:rPr>
              <w:t>travel_times = pd.DataFrame(index=cities, columns=cities)</w:t>
            </w:r>
          </w:p>
          <w:p w14:paraId="47B44109">
            <w:pPr>
              <w:bidi w:val="0"/>
              <w:jc w:val="left"/>
              <w:rPr>
                <w:rFonts w:hint="default"/>
              </w:rPr>
            </w:pPr>
            <w:r>
              <w:rPr>
                <w:rFonts w:hint="default"/>
                <w:lang w:val="en-US" w:eastAsia="zh-CN"/>
              </w:rPr>
              <w:t>for city1 in cities:</w:t>
            </w:r>
          </w:p>
          <w:p w14:paraId="1493C555">
            <w:pPr>
              <w:bidi w:val="0"/>
              <w:jc w:val="left"/>
              <w:rPr>
                <w:rFonts w:hint="default"/>
              </w:rPr>
            </w:pPr>
            <w:r>
              <w:rPr>
                <w:rFonts w:hint="default"/>
                <w:lang w:val="en-US" w:eastAsia="zh-CN"/>
              </w:rPr>
              <w:t>for city2 in cities:</w:t>
            </w:r>
          </w:p>
          <w:p w14:paraId="3D5A09E6">
            <w:pPr>
              <w:bidi w:val="0"/>
              <w:jc w:val="left"/>
              <w:rPr>
                <w:rFonts w:hint="default"/>
              </w:rPr>
            </w:pPr>
            <w:r>
              <w:rPr>
                <w:rFonts w:hint="default"/>
                <w:lang w:val="en-US" w:eastAsia="zh-CN"/>
              </w:rPr>
              <w:t>travel_times.loc[city1, city2] = estimate_travel_time(city1, city2)</w:t>
            </w:r>
          </w:p>
          <w:p w14:paraId="06EB45AF">
            <w:pPr>
              <w:bidi w:val="0"/>
              <w:jc w:val="left"/>
            </w:pPr>
          </w:p>
          <w:p w14:paraId="09D85D3F">
            <w:pPr>
              <w:bidi w:val="0"/>
              <w:jc w:val="left"/>
              <w:rPr>
                <w:rFonts w:hint="default"/>
              </w:rPr>
            </w:pPr>
            <w:r>
              <w:rPr>
                <w:rFonts w:hint="default"/>
                <w:lang w:val="en-US" w:eastAsia="zh-CN"/>
              </w:rPr>
              <w:t># 创建一个LpProblem实例</w:t>
            </w:r>
          </w:p>
          <w:p w14:paraId="50AD54AD">
            <w:pPr>
              <w:bidi w:val="0"/>
              <w:jc w:val="left"/>
              <w:rPr>
                <w:rFonts w:hint="default"/>
              </w:rPr>
            </w:pPr>
            <w:r>
              <w:rPr>
                <w:rFonts w:hint="default"/>
                <w:lang w:val="en-US" w:eastAsia="zh-CN"/>
              </w:rPr>
              <w:t>prob = LpProblem("TravelRoute", LpMinimize)</w:t>
            </w:r>
          </w:p>
          <w:p w14:paraId="64F093D5">
            <w:pPr>
              <w:bidi w:val="0"/>
              <w:jc w:val="left"/>
            </w:pPr>
          </w:p>
          <w:p w14:paraId="4B19D4C4">
            <w:pPr>
              <w:bidi w:val="0"/>
              <w:jc w:val="left"/>
              <w:rPr>
                <w:rFonts w:hint="default"/>
              </w:rPr>
            </w:pPr>
            <w:r>
              <w:rPr>
                <w:rFonts w:hint="default"/>
                <w:lang w:val="en-US" w:eastAsia="zh-CN"/>
              </w:rPr>
              <w:t># 定义决策变量</w:t>
            </w:r>
          </w:p>
          <w:p w14:paraId="521616E2">
            <w:pPr>
              <w:bidi w:val="0"/>
              <w:jc w:val="left"/>
              <w:rPr>
                <w:rFonts w:hint="default"/>
              </w:rPr>
            </w:pPr>
            <w:r>
              <w:rPr>
                <w:rFonts w:hint="default"/>
                <w:lang w:val="en-US" w:eastAsia="zh-CN"/>
              </w:rPr>
              <w:t>x = LpVariable.dicts("Route", ((i, j) for i in cities for j in cities if i != j), 0, 1, cat='Binary')</w:t>
            </w:r>
          </w:p>
          <w:p w14:paraId="0381F0C6">
            <w:pPr>
              <w:bidi w:val="0"/>
              <w:jc w:val="left"/>
              <w:rPr>
                <w:rFonts w:hint="default"/>
              </w:rPr>
            </w:pPr>
            <w:r>
              <w:rPr>
                <w:rFonts w:hint="default"/>
                <w:lang w:val="en-US" w:eastAsia="zh-CN"/>
              </w:rPr>
              <w:t>y = LpVariable.dicts("Visited", cities, 0, 1, cat='Binary')</w:t>
            </w:r>
          </w:p>
          <w:p w14:paraId="2C61CABB">
            <w:pPr>
              <w:bidi w:val="0"/>
              <w:jc w:val="left"/>
              <w:rPr>
                <w:rFonts w:hint="default"/>
              </w:rPr>
            </w:pPr>
            <w:r>
              <w:rPr>
                <w:rFonts w:hint="default"/>
                <w:lang w:val="en-US" w:eastAsia="zh-CN"/>
              </w:rPr>
              <w:t>z = LpVariable.dicts("DayStart", ((i, d) for i in cities for d in range(12)), 0, 1, cat='Binary')</w:t>
            </w:r>
          </w:p>
          <w:p w14:paraId="7516A50F">
            <w:pPr>
              <w:bidi w:val="0"/>
              <w:jc w:val="left"/>
            </w:pPr>
          </w:p>
          <w:p w14:paraId="4DC3E1AA">
            <w:pPr>
              <w:bidi w:val="0"/>
              <w:jc w:val="left"/>
              <w:rPr>
                <w:rFonts w:hint="default"/>
              </w:rPr>
            </w:pPr>
            <w:r>
              <w:rPr>
                <w:rFonts w:hint="default"/>
                <w:lang w:val="en-US" w:eastAsia="zh-CN"/>
              </w:rPr>
              <w:t># 每公里的交通费用</w:t>
            </w:r>
          </w:p>
          <w:p w14:paraId="15DDA303">
            <w:pPr>
              <w:bidi w:val="0"/>
              <w:jc w:val="left"/>
              <w:rPr>
                <w:rFonts w:hint="default"/>
              </w:rPr>
            </w:pPr>
            <w:r>
              <w:rPr>
                <w:rFonts w:hint="default"/>
                <w:lang w:val="en-US" w:eastAsia="zh-CN"/>
              </w:rPr>
              <w:t>traffic_cost_per_km = 1</w:t>
            </w:r>
          </w:p>
          <w:p w14:paraId="17AB75FA">
            <w:pPr>
              <w:bidi w:val="0"/>
              <w:jc w:val="left"/>
            </w:pPr>
          </w:p>
          <w:p w14:paraId="572D5CE9">
            <w:pPr>
              <w:bidi w:val="0"/>
              <w:jc w:val="left"/>
              <w:rPr>
                <w:rFonts w:hint="default"/>
              </w:rPr>
            </w:pPr>
            <w:r>
              <w:rPr>
                <w:rFonts w:hint="default"/>
                <w:lang w:val="en-US" w:eastAsia="zh-CN"/>
              </w:rPr>
              <w:t># 计算两城市之间的交通费用</w:t>
            </w:r>
          </w:p>
          <w:p w14:paraId="6D36061F">
            <w:pPr>
              <w:bidi w:val="0"/>
              <w:jc w:val="left"/>
              <w:rPr>
                <w:rFonts w:hint="default"/>
              </w:rPr>
            </w:pPr>
            <w:r>
              <w:rPr>
                <w:rFonts w:hint="default"/>
                <w:lang w:val="en-US" w:eastAsia="zh-CN"/>
              </w:rPr>
              <w:t>def calculate_traffic_cost(city1, city2):</w:t>
            </w:r>
          </w:p>
          <w:p w14:paraId="4C2CAE93">
            <w:pPr>
              <w:bidi w:val="0"/>
              <w:jc w:val="left"/>
              <w:rPr>
                <w:rFonts w:hint="default"/>
              </w:rPr>
            </w:pPr>
            <w:r>
              <w:rPr>
                <w:rFonts w:hint="default"/>
                <w:lang w:val="en-US" w:eastAsia="zh-CN"/>
              </w:rPr>
              <w:t>distance = calculate_distance(city1, city2)</w:t>
            </w:r>
          </w:p>
          <w:p w14:paraId="199096D0">
            <w:pPr>
              <w:bidi w:val="0"/>
              <w:jc w:val="left"/>
              <w:rPr>
                <w:rFonts w:hint="default"/>
              </w:rPr>
            </w:pPr>
            <w:r>
              <w:rPr>
                <w:rFonts w:hint="default"/>
                <w:lang w:val="en-US" w:eastAsia="zh-CN"/>
              </w:rPr>
              <w:t>return distance * traffic_cost_per_km</w:t>
            </w:r>
          </w:p>
          <w:p w14:paraId="54A43B76">
            <w:pPr>
              <w:bidi w:val="0"/>
              <w:jc w:val="left"/>
            </w:pPr>
          </w:p>
          <w:p w14:paraId="651EECF6">
            <w:pPr>
              <w:bidi w:val="0"/>
              <w:jc w:val="left"/>
              <w:rPr>
                <w:rFonts w:hint="default"/>
              </w:rPr>
            </w:pPr>
            <w:r>
              <w:rPr>
                <w:rFonts w:hint="default"/>
                <w:lang w:val="en-US" w:eastAsia="zh-CN"/>
              </w:rPr>
              <w:t># 将交通费用加入总成本</w:t>
            </w:r>
          </w:p>
          <w:p w14:paraId="74EC7486">
            <w:pPr>
              <w:bidi w:val="0"/>
              <w:jc w:val="left"/>
              <w:rPr>
                <w:rFonts w:hint="default"/>
              </w:rPr>
            </w:pPr>
            <w:r>
              <w:rPr>
                <w:rFonts w:hint="default"/>
                <w:lang w:val="en-US" w:eastAsia="zh-CN"/>
              </w:rPr>
              <w:t>total_traffic_cost = lpSum(calculate_traffic_cost(i, j) * x[i, j] for i in cities for j in cities if i != j)</w:t>
            </w:r>
          </w:p>
          <w:p w14:paraId="7324773B">
            <w:pPr>
              <w:bidi w:val="0"/>
              <w:jc w:val="left"/>
            </w:pPr>
          </w:p>
          <w:p w14:paraId="7493D016">
            <w:pPr>
              <w:bidi w:val="0"/>
              <w:jc w:val="left"/>
              <w:rPr>
                <w:rFonts w:hint="default"/>
              </w:rPr>
            </w:pPr>
            <w:r>
              <w:rPr>
                <w:rFonts w:hint="default"/>
                <w:lang w:val="en-US" w:eastAsia="zh-CN"/>
              </w:rPr>
              <w:t># 更新目标函数</w:t>
            </w:r>
          </w:p>
          <w:p w14:paraId="46A888AF">
            <w:pPr>
              <w:bidi w:val="0"/>
              <w:jc w:val="left"/>
              <w:rPr>
                <w:rFonts w:hint="default"/>
              </w:rPr>
            </w:pPr>
            <w:r>
              <w:rPr>
                <w:rFonts w:hint="default"/>
                <w:lang w:val="en-US" w:eastAsia="zh-CN"/>
              </w:rPr>
              <w:t>total_cost = lpSum(ticket_prices[city] * y[city] for city in cities if city != '广州') + \</w:t>
            </w:r>
          </w:p>
          <w:p w14:paraId="2B399310">
            <w:pPr>
              <w:bidi w:val="0"/>
              <w:jc w:val="left"/>
              <w:rPr>
                <w:rFonts w:hint="default"/>
              </w:rPr>
            </w:pPr>
            <w:r>
              <w:rPr>
                <w:rFonts w:hint="default"/>
                <w:lang w:val="en-US" w:eastAsia="zh-CN"/>
              </w:rPr>
              <w:t>total_traffic_cost  # 交通费用</w:t>
            </w:r>
          </w:p>
          <w:p w14:paraId="6F1B7641">
            <w:pPr>
              <w:bidi w:val="0"/>
              <w:jc w:val="left"/>
              <w:rPr>
                <w:rFonts w:hint="default"/>
              </w:rPr>
            </w:pPr>
            <w:r>
              <w:rPr>
                <w:rFonts w:hint="default"/>
                <w:lang w:val="en-US" w:eastAsia="zh-CN"/>
              </w:rPr>
              <w:t>num_cities = lpSum(y[city] for city in cities if city != '广州')</w:t>
            </w:r>
          </w:p>
          <w:p w14:paraId="14F3A8EB">
            <w:pPr>
              <w:bidi w:val="0"/>
              <w:jc w:val="left"/>
            </w:pPr>
          </w:p>
          <w:p w14:paraId="11DEBA60">
            <w:pPr>
              <w:bidi w:val="0"/>
              <w:jc w:val="left"/>
              <w:rPr>
                <w:rFonts w:hint="default"/>
              </w:rPr>
            </w:pPr>
            <w:r>
              <w:rPr>
                <w:rFonts w:hint="default"/>
                <w:lang w:val="en-US" w:eastAsia="zh-CN"/>
              </w:rPr>
              <w:t>alpha = 1  # 成本权重系数</w:t>
            </w:r>
          </w:p>
          <w:p w14:paraId="7759D0F4">
            <w:pPr>
              <w:bidi w:val="0"/>
              <w:jc w:val="left"/>
              <w:rPr>
                <w:rFonts w:hint="default"/>
              </w:rPr>
            </w:pPr>
            <w:r>
              <w:rPr>
                <w:rFonts w:hint="default"/>
                <w:lang w:val="en-US" w:eastAsia="zh-CN"/>
              </w:rPr>
              <w:t>beta = 1   # 城市数量权重系数</w:t>
            </w:r>
          </w:p>
          <w:p w14:paraId="0DB3A2BD">
            <w:pPr>
              <w:bidi w:val="0"/>
              <w:jc w:val="left"/>
              <w:rPr>
                <w:rFonts w:hint="default"/>
              </w:rPr>
            </w:pPr>
            <w:r>
              <w:rPr>
                <w:rFonts w:hint="default"/>
                <w:lang w:val="en-US" w:eastAsia="zh-CN"/>
              </w:rPr>
              <w:t>prob += alpha * total_cost - beta * num_cities, "WeightedObjective"</w:t>
            </w:r>
          </w:p>
          <w:p w14:paraId="72E82924">
            <w:pPr>
              <w:bidi w:val="0"/>
              <w:jc w:val="left"/>
            </w:pPr>
          </w:p>
          <w:p w14:paraId="2A4419AC">
            <w:pPr>
              <w:bidi w:val="0"/>
              <w:jc w:val="left"/>
              <w:rPr>
                <w:rFonts w:hint="default"/>
              </w:rPr>
            </w:pPr>
            <w:r>
              <w:rPr>
                <w:rFonts w:hint="default"/>
                <w:lang w:val="en-US" w:eastAsia="zh-CN"/>
              </w:rPr>
              <w:t># 约束条件</w:t>
            </w:r>
          </w:p>
          <w:p w14:paraId="62786BCE">
            <w:pPr>
              <w:bidi w:val="0"/>
              <w:jc w:val="left"/>
              <w:rPr>
                <w:rFonts w:hint="default"/>
              </w:rPr>
            </w:pPr>
            <w:r>
              <w:rPr>
                <w:rFonts w:hint="default"/>
                <w:lang w:val="en-US" w:eastAsia="zh-CN"/>
              </w:rPr>
              <w:t># 每个城市（除了广州）只能访问一次</w:t>
            </w:r>
          </w:p>
          <w:p w14:paraId="4ADA32AF">
            <w:pPr>
              <w:bidi w:val="0"/>
              <w:jc w:val="left"/>
              <w:rPr>
                <w:rFonts w:hint="default"/>
              </w:rPr>
            </w:pPr>
            <w:r>
              <w:rPr>
                <w:rFonts w:hint="default"/>
                <w:lang w:val="en-US" w:eastAsia="zh-CN"/>
              </w:rPr>
              <w:t>for i in cities:</w:t>
            </w:r>
          </w:p>
          <w:p w14:paraId="2421310D">
            <w:pPr>
              <w:bidi w:val="0"/>
              <w:jc w:val="left"/>
              <w:rPr>
                <w:rFonts w:hint="default"/>
              </w:rPr>
            </w:pPr>
            <w:r>
              <w:rPr>
                <w:rFonts w:hint="default"/>
                <w:lang w:val="en-US" w:eastAsia="zh-CN"/>
              </w:rPr>
              <w:t>if i != '广州':</w:t>
            </w:r>
          </w:p>
          <w:p w14:paraId="3E706DD7">
            <w:pPr>
              <w:bidi w:val="0"/>
              <w:jc w:val="left"/>
              <w:rPr>
                <w:rFonts w:hint="default"/>
              </w:rPr>
            </w:pPr>
            <w:r>
              <w:rPr>
                <w:rFonts w:hint="default"/>
                <w:lang w:val="en-US" w:eastAsia="zh-CN"/>
              </w:rPr>
              <w:t>prob += lpSum(x[i, j] for j in cities if i != j) == y[i], f"VisitConstraint_{i}"</w:t>
            </w:r>
          </w:p>
          <w:p w14:paraId="0F0E8F3B">
            <w:pPr>
              <w:bidi w:val="0"/>
              <w:jc w:val="left"/>
            </w:pPr>
          </w:p>
          <w:p w14:paraId="7E1A0E1C">
            <w:pPr>
              <w:bidi w:val="0"/>
              <w:jc w:val="left"/>
              <w:rPr>
                <w:rFonts w:hint="default"/>
              </w:rPr>
            </w:pPr>
            <w:r>
              <w:rPr>
                <w:rFonts w:hint="default"/>
                <w:lang w:val="en-US" w:eastAsia="zh-CN"/>
              </w:rPr>
              <w:t># 每天旅行时间限制</w:t>
            </w:r>
          </w:p>
          <w:p w14:paraId="4470769F">
            <w:pPr>
              <w:bidi w:val="0"/>
              <w:jc w:val="left"/>
              <w:rPr>
                <w:rFonts w:hint="default"/>
              </w:rPr>
            </w:pPr>
            <w:r>
              <w:rPr>
                <w:rFonts w:hint="default"/>
                <w:lang w:val="en-US" w:eastAsia="zh-CN"/>
              </w:rPr>
              <w:t>daily_travel_time_limit = 1</w:t>
            </w:r>
            <w:r>
              <w:rPr>
                <w:rFonts w:hint="eastAsia"/>
                <w:lang w:val="en-US" w:eastAsia="zh-CN"/>
              </w:rPr>
              <w:t>2</w:t>
            </w:r>
            <w:r>
              <w:rPr>
                <w:rFonts w:hint="default"/>
                <w:lang w:val="en-US" w:eastAsia="zh-CN"/>
              </w:rPr>
              <w:t xml:space="preserve">  # 小时</w:t>
            </w:r>
          </w:p>
          <w:p w14:paraId="47750C5F">
            <w:pPr>
              <w:bidi w:val="0"/>
              <w:jc w:val="left"/>
            </w:pPr>
          </w:p>
          <w:p w14:paraId="6A6AC690">
            <w:pPr>
              <w:bidi w:val="0"/>
              <w:jc w:val="left"/>
              <w:rPr>
                <w:rFonts w:hint="default"/>
              </w:rPr>
            </w:pPr>
            <w:r>
              <w:rPr>
                <w:rFonts w:hint="default"/>
                <w:lang w:val="en-US" w:eastAsia="zh-CN"/>
              </w:rPr>
              <w:t># 确保每一天从一个城市开始</w:t>
            </w:r>
          </w:p>
          <w:p w14:paraId="6A79944A">
            <w:pPr>
              <w:bidi w:val="0"/>
              <w:jc w:val="left"/>
              <w:rPr>
                <w:rFonts w:hint="default"/>
              </w:rPr>
            </w:pPr>
            <w:r>
              <w:rPr>
                <w:rFonts w:hint="default"/>
                <w:lang w:val="en-US" w:eastAsia="zh-CN"/>
              </w:rPr>
              <w:t>for d in range(12):</w:t>
            </w:r>
          </w:p>
          <w:p w14:paraId="16C852DB">
            <w:pPr>
              <w:bidi w:val="0"/>
              <w:jc w:val="left"/>
              <w:rPr>
                <w:rFonts w:hint="default"/>
              </w:rPr>
            </w:pPr>
            <w:r>
              <w:rPr>
                <w:rFonts w:hint="default"/>
                <w:lang w:val="en-US" w:eastAsia="zh-CN"/>
              </w:rPr>
              <w:t>prob += lpSum(z[i, d] for i in cities if i != '广州') == 1, f"StartOfDay_{d}"</w:t>
            </w:r>
          </w:p>
          <w:p w14:paraId="6AE9C3F8">
            <w:pPr>
              <w:bidi w:val="0"/>
              <w:jc w:val="left"/>
            </w:pPr>
          </w:p>
          <w:p w14:paraId="088E6E75">
            <w:pPr>
              <w:bidi w:val="0"/>
              <w:jc w:val="left"/>
              <w:rPr>
                <w:rFonts w:hint="default"/>
              </w:rPr>
            </w:pPr>
            <w:r>
              <w:rPr>
                <w:rFonts w:hint="default"/>
                <w:lang w:val="en-US" w:eastAsia="zh-CN"/>
              </w:rPr>
              <w:t># 约束链接z和x变量</w:t>
            </w:r>
          </w:p>
          <w:p w14:paraId="7C9FA612">
            <w:pPr>
              <w:bidi w:val="0"/>
              <w:jc w:val="left"/>
              <w:rPr>
                <w:rFonts w:hint="default"/>
              </w:rPr>
            </w:pPr>
            <w:r>
              <w:rPr>
                <w:rFonts w:hint="default"/>
                <w:lang w:val="en-US" w:eastAsia="zh-CN"/>
              </w:rPr>
              <w:t>for i in cities:</w:t>
            </w:r>
          </w:p>
          <w:p w14:paraId="108A0E7C">
            <w:pPr>
              <w:bidi w:val="0"/>
              <w:jc w:val="left"/>
              <w:rPr>
                <w:rFonts w:hint="default"/>
              </w:rPr>
            </w:pPr>
            <w:r>
              <w:rPr>
                <w:rFonts w:hint="default"/>
                <w:lang w:val="en-US" w:eastAsia="zh-CN"/>
              </w:rPr>
              <w:t>if i != '广州':</w:t>
            </w:r>
          </w:p>
          <w:p w14:paraId="27ACF5B6">
            <w:pPr>
              <w:bidi w:val="0"/>
              <w:jc w:val="left"/>
              <w:rPr>
                <w:rFonts w:hint="default"/>
              </w:rPr>
            </w:pPr>
            <w:r>
              <w:rPr>
                <w:rFonts w:hint="default"/>
                <w:lang w:val="en-US" w:eastAsia="zh-CN"/>
              </w:rPr>
              <w:t>for j in cities:</w:t>
            </w:r>
          </w:p>
          <w:p w14:paraId="4EE479C3">
            <w:pPr>
              <w:bidi w:val="0"/>
              <w:jc w:val="left"/>
              <w:rPr>
                <w:rFonts w:hint="default"/>
              </w:rPr>
            </w:pPr>
            <w:r>
              <w:rPr>
                <w:rFonts w:hint="default"/>
                <w:lang w:val="en-US" w:eastAsia="zh-CN"/>
              </w:rPr>
              <w:t>if i != j:</w:t>
            </w:r>
          </w:p>
          <w:p w14:paraId="799D14C4">
            <w:pPr>
              <w:bidi w:val="0"/>
              <w:jc w:val="left"/>
              <w:rPr>
                <w:rFonts w:hint="default"/>
              </w:rPr>
            </w:pPr>
            <w:r>
              <w:rPr>
                <w:rFonts w:hint="default"/>
                <w:lang w:val="en-US" w:eastAsia="zh-CN"/>
              </w:rPr>
              <w:t>prob += lpSum(z[i, d] for d in range(12)) &gt;= x[i, j], f"LinkZ_X_{i}_{j}"</w:t>
            </w:r>
          </w:p>
          <w:p w14:paraId="389D6597">
            <w:pPr>
              <w:bidi w:val="0"/>
              <w:jc w:val="left"/>
            </w:pPr>
          </w:p>
          <w:p w14:paraId="47B61123">
            <w:pPr>
              <w:bidi w:val="0"/>
              <w:jc w:val="left"/>
              <w:rPr>
                <w:rFonts w:hint="default"/>
              </w:rPr>
            </w:pPr>
            <w:r>
              <w:rPr>
                <w:rFonts w:hint="default"/>
                <w:lang w:val="en-US" w:eastAsia="zh-CN"/>
              </w:rPr>
              <w:t># 确保每天的旅行时间和游玩时间不超过每日限制</w:t>
            </w:r>
          </w:p>
          <w:p w14:paraId="63398A1C">
            <w:pPr>
              <w:bidi w:val="0"/>
              <w:jc w:val="left"/>
              <w:rPr>
                <w:rFonts w:hint="default"/>
              </w:rPr>
            </w:pPr>
            <w:r>
              <w:rPr>
                <w:rFonts w:hint="default"/>
                <w:lang w:val="en-US" w:eastAsia="zh-CN"/>
              </w:rPr>
              <w:t>for d in range(12):</w:t>
            </w:r>
          </w:p>
          <w:p w14:paraId="081AB886">
            <w:pPr>
              <w:bidi w:val="0"/>
              <w:jc w:val="left"/>
              <w:rPr>
                <w:rFonts w:hint="default"/>
              </w:rPr>
            </w:pPr>
            <w:r>
              <w:rPr>
                <w:rFonts w:hint="default"/>
                <w:lang w:val="en-US" w:eastAsia="zh-CN"/>
              </w:rPr>
              <w:t>prob += lpSum((play_times[city] * z[city, d] for city in cities if city != '广州')) + \</w:t>
            </w:r>
          </w:p>
          <w:p w14:paraId="7ADC5229">
            <w:pPr>
              <w:bidi w:val="0"/>
              <w:jc w:val="left"/>
              <w:rPr>
                <w:rFonts w:hint="default"/>
              </w:rPr>
            </w:pPr>
            <w:r>
              <w:rPr>
                <w:rFonts w:hint="default"/>
                <w:lang w:val="en-US" w:eastAsia="zh-CN"/>
              </w:rPr>
              <w:t>lpSum((travel_times.loc[i, j] * x[i, j] for i in cities for j in cities if i != j and i != '广州')) &lt;= daily_travel_time_limit, f"DailyTimeLimit_{d}"</w:t>
            </w:r>
          </w:p>
          <w:p w14:paraId="6F2E2CC0">
            <w:pPr>
              <w:bidi w:val="0"/>
              <w:jc w:val="left"/>
            </w:pPr>
          </w:p>
          <w:p w14:paraId="1CF8384E">
            <w:pPr>
              <w:bidi w:val="0"/>
              <w:jc w:val="left"/>
              <w:rPr>
                <w:rFonts w:hint="default"/>
              </w:rPr>
            </w:pPr>
            <w:r>
              <w:rPr>
                <w:rFonts w:hint="default"/>
                <w:lang w:val="en-US" w:eastAsia="zh-CN"/>
              </w:rPr>
              <w:t># 确保从广州出发并返回广州</w:t>
            </w:r>
          </w:p>
          <w:p w14:paraId="0E988EBB">
            <w:pPr>
              <w:bidi w:val="0"/>
              <w:jc w:val="left"/>
              <w:rPr>
                <w:rFonts w:hint="default"/>
              </w:rPr>
            </w:pPr>
            <w:r>
              <w:rPr>
                <w:rFonts w:hint="default"/>
                <w:lang w:val="en-US" w:eastAsia="zh-CN"/>
              </w:rPr>
              <w:t>prob += lpSum(x['广州', j] for j in cities if j != '广州') == 1, "StartFromGuangzhou"</w:t>
            </w:r>
          </w:p>
          <w:p w14:paraId="0B83489E">
            <w:pPr>
              <w:bidi w:val="0"/>
              <w:jc w:val="left"/>
              <w:rPr>
                <w:rFonts w:hint="default"/>
              </w:rPr>
            </w:pPr>
            <w:r>
              <w:rPr>
                <w:rFonts w:hint="default"/>
                <w:lang w:val="en-US" w:eastAsia="zh-CN"/>
              </w:rPr>
              <w:t>prob += lpSum(x[i, '广州'] for i in cities if i != '广州') == 1, "ReturnToGuangzhou"</w:t>
            </w:r>
          </w:p>
          <w:p w14:paraId="5C4B5886">
            <w:pPr>
              <w:bidi w:val="0"/>
              <w:jc w:val="left"/>
            </w:pPr>
          </w:p>
          <w:p w14:paraId="02B31D69">
            <w:pPr>
              <w:bidi w:val="0"/>
              <w:jc w:val="left"/>
              <w:rPr>
                <w:rFonts w:hint="default"/>
              </w:rPr>
            </w:pPr>
            <w:r>
              <w:rPr>
                <w:rFonts w:hint="default"/>
                <w:lang w:val="en-US" w:eastAsia="zh-CN"/>
              </w:rPr>
              <w:t># 确保旅行路径的连续性</w:t>
            </w:r>
          </w:p>
          <w:p w14:paraId="364A5C44">
            <w:pPr>
              <w:bidi w:val="0"/>
              <w:jc w:val="left"/>
              <w:rPr>
                <w:rFonts w:hint="default"/>
              </w:rPr>
            </w:pPr>
            <w:r>
              <w:rPr>
                <w:rFonts w:hint="default"/>
                <w:lang w:val="en-US" w:eastAsia="zh-CN"/>
              </w:rPr>
              <w:t>for i in cities:</w:t>
            </w:r>
          </w:p>
          <w:p w14:paraId="4EC3BB4E">
            <w:pPr>
              <w:bidi w:val="0"/>
              <w:jc w:val="left"/>
              <w:rPr>
                <w:rFonts w:hint="default"/>
              </w:rPr>
            </w:pPr>
            <w:r>
              <w:rPr>
                <w:rFonts w:hint="default"/>
                <w:lang w:val="en-US" w:eastAsia="zh-CN"/>
              </w:rPr>
              <w:t>if i != '广州':</w:t>
            </w:r>
          </w:p>
          <w:p w14:paraId="2B00ADCA">
            <w:pPr>
              <w:bidi w:val="0"/>
              <w:jc w:val="left"/>
              <w:rPr>
                <w:rFonts w:hint="default"/>
              </w:rPr>
            </w:pPr>
            <w:r>
              <w:rPr>
                <w:rFonts w:hint="default"/>
                <w:lang w:val="en-US" w:eastAsia="zh-CN"/>
              </w:rPr>
              <w:t>prob += lpSum(x[i, j] for j in cities if j != i and j != '广州') == lpSum(x[j, i] for j in cities if j != i and j != '广州'), f"ContinuityConstraint_{i}"</w:t>
            </w:r>
          </w:p>
          <w:p w14:paraId="05A52AA2">
            <w:pPr>
              <w:bidi w:val="0"/>
              <w:jc w:val="left"/>
            </w:pPr>
          </w:p>
          <w:p w14:paraId="4F4B4877">
            <w:pPr>
              <w:bidi w:val="0"/>
              <w:jc w:val="left"/>
              <w:rPr>
                <w:rFonts w:hint="default"/>
              </w:rPr>
            </w:pPr>
            <w:r>
              <w:rPr>
                <w:rFonts w:hint="default"/>
                <w:lang w:val="en-US" w:eastAsia="zh-CN"/>
              </w:rPr>
              <w:t># 解决问题</w:t>
            </w:r>
          </w:p>
          <w:p w14:paraId="254DB0C1">
            <w:pPr>
              <w:bidi w:val="0"/>
              <w:jc w:val="left"/>
              <w:rPr>
                <w:rFonts w:hint="default"/>
              </w:rPr>
            </w:pPr>
            <w:r>
              <w:rPr>
                <w:rFonts w:hint="default"/>
                <w:lang w:val="en-US" w:eastAsia="zh-CN"/>
              </w:rPr>
              <w:t>status = prob.solve()</w:t>
            </w:r>
          </w:p>
          <w:p w14:paraId="051EAA57">
            <w:pPr>
              <w:bidi w:val="0"/>
              <w:jc w:val="left"/>
            </w:pPr>
          </w:p>
          <w:p w14:paraId="22B648D5">
            <w:pPr>
              <w:bidi w:val="0"/>
              <w:jc w:val="left"/>
              <w:rPr>
                <w:rFonts w:hint="default"/>
              </w:rPr>
            </w:pPr>
            <w:r>
              <w:rPr>
                <w:rFonts w:hint="default"/>
                <w:lang w:val="en-US" w:eastAsia="zh-CN"/>
              </w:rPr>
              <w:t># 输出结果</w:t>
            </w:r>
          </w:p>
          <w:p w14:paraId="78B67F92">
            <w:pPr>
              <w:bidi w:val="0"/>
              <w:jc w:val="left"/>
              <w:rPr>
                <w:rFonts w:hint="default"/>
              </w:rPr>
            </w:pPr>
            <w:r>
              <w:rPr>
                <w:rFonts w:hint="default"/>
                <w:lang w:val="en-US" w:eastAsia="zh-CN"/>
              </w:rPr>
              <w:t>if LpStatus[prob.status] == 'Optimal':</w:t>
            </w:r>
          </w:p>
          <w:p w14:paraId="662A0625">
            <w:pPr>
              <w:bidi w:val="0"/>
              <w:jc w:val="left"/>
              <w:rPr>
                <w:rFonts w:hint="default"/>
              </w:rPr>
            </w:pPr>
            <w:r>
              <w:rPr>
                <w:rFonts w:hint="default"/>
                <w:lang w:val="en-US" w:eastAsia="zh-CN"/>
              </w:rPr>
              <w:t>print("找到最优解！")</w:t>
            </w:r>
          </w:p>
          <w:p w14:paraId="132C63D8">
            <w:pPr>
              <w:bidi w:val="0"/>
              <w:jc w:val="left"/>
              <w:rPr>
                <w:rFonts w:hint="default"/>
              </w:rPr>
            </w:pPr>
            <w:r>
              <w:rPr>
                <w:rFonts w:hint="default"/>
                <w:lang w:val="en-US" w:eastAsia="zh-CN"/>
              </w:rPr>
              <w:t>print("访问的城市数量:", value(num_cities))</w:t>
            </w:r>
          </w:p>
          <w:p w14:paraId="19E1021B">
            <w:pPr>
              <w:bidi w:val="0"/>
              <w:jc w:val="left"/>
              <w:rPr>
                <w:rFonts w:hint="default"/>
              </w:rPr>
            </w:pPr>
            <w:r>
              <w:rPr>
                <w:rFonts w:hint="default"/>
                <w:lang w:val="en-US" w:eastAsia="zh-CN"/>
              </w:rPr>
              <w:t>visited_cities = [city for city in cities if y[city].varValue == 1 and city != '广州']</w:t>
            </w:r>
          </w:p>
          <w:p w14:paraId="7C64600D">
            <w:pPr>
              <w:bidi w:val="0"/>
              <w:jc w:val="left"/>
              <w:rPr>
                <w:rFonts w:hint="default"/>
              </w:rPr>
            </w:pPr>
            <w:r>
              <w:rPr>
                <w:rFonts w:hint="default"/>
                <w:lang w:val="en-US" w:eastAsia="zh-CN"/>
              </w:rPr>
              <w:t>print("访问的城市:", visited_cities)</w:t>
            </w:r>
          </w:p>
          <w:p w14:paraId="00BB00A0">
            <w:pPr>
              <w:bidi w:val="0"/>
              <w:jc w:val="left"/>
              <w:rPr>
                <w:rFonts w:hint="default"/>
              </w:rPr>
            </w:pPr>
          </w:p>
          <w:p w14:paraId="0EF3A3E3">
            <w:pPr>
              <w:bidi w:val="0"/>
              <w:jc w:val="left"/>
              <w:rPr>
                <w:rFonts w:hint="default"/>
              </w:rPr>
            </w:pPr>
            <w:r>
              <w:rPr>
                <w:rFonts w:hint="default"/>
                <w:lang w:val="en-US" w:eastAsia="zh-CN"/>
              </w:rPr>
              <w:t># 计算总花费时间</w:t>
            </w:r>
          </w:p>
          <w:p w14:paraId="1F46F0B7">
            <w:pPr>
              <w:bidi w:val="0"/>
              <w:jc w:val="left"/>
              <w:rPr>
                <w:rFonts w:hint="default"/>
              </w:rPr>
            </w:pPr>
            <w:r>
              <w:rPr>
                <w:rFonts w:hint="default"/>
                <w:lang w:val="en-US" w:eastAsia="zh-CN"/>
              </w:rPr>
              <w:t>total_play_time = lpSum(play_times[city] * y[city] for city in cities)</w:t>
            </w:r>
          </w:p>
          <w:p w14:paraId="0E0D4864">
            <w:pPr>
              <w:bidi w:val="0"/>
              <w:jc w:val="left"/>
              <w:rPr>
                <w:rFonts w:hint="default"/>
              </w:rPr>
            </w:pPr>
            <w:r>
              <w:rPr>
                <w:rFonts w:hint="default"/>
                <w:lang w:val="en-US" w:eastAsia="zh-CN"/>
              </w:rPr>
              <w:t>total_travel_time = lpSum(travel_times.loc[i, j] * x[i, j] for i in cities for j in cities if i != j)</w:t>
            </w:r>
          </w:p>
          <w:p w14:paraId="3CCDC70A">
            <w:pPr>
              <w:bidi w:val="0"/>
              <w:jc w:val="left"/>
              <w:rPr>
                <w:rFonts w:hint="default"/>
              </w:rPr>
            </w:pPr>
            <w:r>
              <w:rPr>
                <w:rFonts w:hint="default"/>
                <w:lang w:val="en-US" w:eastAsia="zh-CN"/>
              </w:rPr>
              <w:t>total_spent_time = value(total_play_time + total_travel_time)</w:t>
            </w:r>
          </w:p>
          <w:p w14:paraId="316B5D91">
            <w:pPr>
              <w:bidi w:val="0"/>
              <w:jc w:val="left"/>
              <w:rPr>
                <w:rFonts w:hint="default"/>
              </w:rPr>
            </w:pPr>
            <w:r>
              <w:rPr>
                <w:rFonts w:hint="default"/>
                <w:lang w:val="en-US" w:eastAsia="zh-CN"/>
              </w:rPr>
              <w:t>print("总花费时间:", total_spent_time, "小时")</w:t>
            </w:r>
          </w:p>
          <w:p w14:paraId="0A37AA71">
            <w:pPr>
              <w:bidi w:val="0"/>
              <w:jc w:val="left"/>
              <w:rPr>
                <w:rFonts w:hint="default"/>
              </w:rPr>
            </w:pPr>
          </w:p>
          <w:p w14:paraId="15F11A9B">
            <w:pPr>
              <w:bidi w:val="0"/>
              <w:jc w:val="left"/>
              <w:rPr>
                <w:rFonts w:hint="default"/>
              </w:rPr>
            </w:pPr>
            <w:r>
              <w:rPr>
                <w:rFonts w:hint="default"/>
                <w:lang w:val="en-US" w:eastAsia="zh-CN"/>
              </w:rPr>
              <w:t># 计算总成本</w:t>
            </w:r>
          </w:p>
          <w:p w14:paraId="54A44F83">
            <w:pPr>
              <w:bidi w:val="0"/>
              <w:jc w:val="left"/>
              <w:rPr>
                <w:rFonts w:hint="default"/>
              </w:rPr>
            </w:pPr>
            <w:r>
              <w:rPr>
                <w:rFonts w:hint="default"/>
                <w:lang w:val="en-US" w:eastAsia="zh-CN"/>
              </w:rPr>
              <w:t>total_cost_value = value(total_cost)</w:t>
            </w:r>
          </w:p>
          <w:p w14:paraId="446A376F">
            <w:pPr>
              <w:bidi w:val="0"/>
              <w:jc w:val="left"/>
              <w:rPr>
                <w:rFonts w:hint="default"/>
              </w:rPr>
            </w:pPr>
            <w:r>
              <w:rPr>
                <w:rFonts w:hint="default"/>
                <w:lang w:val="en-US" w:eastAsia="zh-CN"/>
              </w:rPr>
              <w:t>print("总成本:", total_cost_value)</w:t>
            </w:r>
          </w:p>
          <w:p w14:paraId="2F92CA91">
            <w:pPr>
              <w:bidi w:val="0"/>
              <w:jc w:val="left"/>
              <w:rPr>
                <w:rFonts w:hint="default"/>
              </w:rPr>
            </w:pPr>
            <w:r>
              <w:rPr>
                <w:rFonts w:hint="default"/>
                <w:lang w:val="en-US" w:eastAsia="zh-CN"/>
              </w:rPr>
              <w:t>else:</w:t>
            </w:r>
          </w:p>
          <w:p w14:paraId="0E48B95C">
            <w:pPr>
              <w:bidi w:val="0"/>
              <w:jc w:val="left"/>
              <w:rPr>
                <w:rFonts w:hint="default"/>
              </w:rPr>
            </w:pPr>
            <w:r>
              <w:rPr>
                <w:rFonts w:hint="default"/>
                <w:lang w:val="en-US" w:eastAsia="zh-CN"/>
              </w:rPr>
              <w:t>print("未找到最优解。")</w:t>
            </w:r>
          </w:p>
          <w:p w14:paraId="0C171C1C">
            <w:pPr>
              <w:bidi w:val="0"/>
              <w:jc w:val="left"/>
              <w:rPr>
                <w:rFonts w:hint="default"/>
                <w:lang w:val="en-US" w:eastAsia="zh-CN"/>
              </w:rPr>
            </w:pPr>
          </w:p>
          <w:p w14:paraId="697AF8E1">
            <w:pPr>
              <w:bidi w:val="0"/>
              <w:jc w:val="left"/>
              <w:rPr>
                <w:rFonts w:hint="default"/>
                <w:lang w:val="en-US" w:eastAsia="zh-CN"/>
              </w:rPr>
            </w:pPr>
          </w:p>
          <w:p w14:paraId="5663FCB5">
            <w:pPr>
              <w:bidi w:val="0"/>
              <w:jc w:val="left"/>
              <w:rPr>
                <w:rFonts w:hint="eastAsia"/>
                <w:lang w:val="en-US" w:eastAsia="zh-CN"/>
              </w:rPr>
            </w:pPr>
          </w:p>
        </w:tc>
      </w:tr>
      <w:tr w14:paraId="1C93BAD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6A6A6"/>
            <w:noWrap w:val="0"/>
            <w:vAlign w:val="top"/>
          </w:tcPr>
          <w:p w14:paraId="66BEC720">
            <w:pPr>
              <w:bidi w:val="0"/>
              <w:jc w:val="left"/>
              <w:rPr>
                <w:rFonts w:hint="default"/>
                <w:lang w:val="en-US"/>
              </w:rPr>
            </w:pPr>
            <w:r>
              <w:rPr>
                <w:rFonts w:hint="eastAsia"/>
                <w:lang w:val="en-US" w:eastAsia="zh-CN"/>
              </w:rPr>
              <w:t>多目标优化与遗传算法部分代码</w:t>
            </w:r>
          </w:p>
        </w:tc>
      </w:tr>
      <w:tr w14:paraId="79E947D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840" w:type="dxa"/>
            <w:shd w:val="clear" w:color="auto" w:fill="auto"/>
            <w:noWrap w:val="0"/>
            <w:vAlign w:val="top"/>
          </w:tcPr>
          <w:p w14:paraId="77780FD5">
            <w:pPr>
              <w:bidi w:val="0"/>
              <w:jc w:val="left"/>
            </w:pPr>
          </w:p>
          <w:p w14:paraId="4B3E7C76">
            <w:pPr>
              <w:bidi w:val="0"/>
              <w:jc w:val="left"/>
              <w:rPr>
                <w:rFonts w:hint="default"/>
              </w:rPr>
            </w:pPr>
            <w:r>
              <w:rPr>
                <w:rFonts w:hint="default"/>
                <w:lang w:val="en-US" w:eastAsia="zh-CN"/>
              </w:rPr>
              <w:t># 高铁平均速度</w:t>
            </w:r>
          </w:p>
          <w:p w14:paraId="6696BDF1">
            <w:pPr>
              <w:bidi w:val="0"/>
              <w:jc w:val="left"/>
              <w:rPr>
                <w:rFonts w:hint="default"/>
              </w:rPr>
            </w:pPr>
            <w:r>
              <w:rPr>
                <w:rFonts w:hint="default"/>
                <w:lang w:val="en-US" w:eastAsia="zh-CN"/>
              </w:rPr>
              <w:t>average_speed = 300  # 千米/小时</w:t>
            </w:r>
          </w:p>
          <w:p w14:paraId="7C3BFF19">
            <w:pPr>
              <w:bidi w:val="0"/>
              <w:jc w:val="left"/>
            </w:pPr>
          </w:p>
          <w:p w14:paraId="38F78E68">
            <w:pPr>
              <w:bidi w:val="0"/>
              <w:jc w:val="left"/>
              <w:rPr>
                <w:rFonts w:hint="default"/>
              </w:rPr>
            </w:pPr>
            <w:r>
              <w:rPr>
                <w:rFonts w:hint="default"/>
                <w:lang w:val="en-US" w:eastAsia="zh-CN"/>
              </w:rPr>
              <w:t># 计算两个城市之间的直线距离</w:t>
            </w:r>
          </w:p>
          <w:p w14:paraId="6DB6CB43">
            <w:pPr>
              <w:bidi w:val="0"/>
              <w:jc w:val="left"/>
              <w:rPr>
                <w:rFonts w:hint="default"/>
              </w:rPr>
            </w:pPr>
            <w:r>
              <w:rPr>
                <w:rFonts w:hint="default"/>
                <w:lang w:val="en-US" w:eastAsia="zh-CN"/>
              </w:rPr>
              <w:t>def calculate_distance(city1, city2):</w:t>
            </w:r>
          </w:p>
          <w:p w14:paraId="0948137F">
            <w:pPr>
              <w:bidi w:val="0"/>
              <w:jc w:val="left"/>
              <w:rPr>
                <w:rFonts w:hint="default"/>
              </w:rPr>
            </w:pPr>
            <w:r>
              <w:rPr>
                <w:rFonts w:hint="default"/>
                <w:lang w:val="en-US" w:eastAsia="zh-CN"/>
              </w:rPr>
              <w:t>coord1 = (best_spots_data.loc[city1]['纬度'], best_spots_data.loc[city1]['经度'])</w:t>
            </w:r>
          </w:p>
          <w:p w14:paraId="67347281">
            <w:pPr>
              <w:bidi w:val="0"/>
              <w:jc w:val="left"/>
              <w:rPr>
                <w:rFonts w:hint="default"/>
              </w:rPr>
            </w:pPr>
            <w:r>
              <w:rPr>
                <w:rFonts w:hint="default"/>
                <w:lang w:val="en-US" w:eastAsia="zh-CN"/>
              </w:rPr>
              <w:t>coord2 = (best_spots_data.loc[city2]['纬度'], best_spots_data.loc[city2]['经度'])</w:t>
            </w:r>
          </w:p>
          <w:p w14:paraId="21EB560A">
            <w:pPr>
              <w:bidi w:val="0"/>
              <w:jc w:val="left"/>
              <w:rPr>
                <w:rFonts w:hint="default"/>
              </w:rPr>
            </w:pPr>
            <w:r>
              <w:rPr>
                <w:rFonts w:hint="default"/>
                <w:lang w:val="en-US" w:eastAsia="zh-CN"/>
              </w:rPr>
              <w:t>return haversine(coord1, coord2, unit=Unit.KILOMETERS)</w:t>
            </w:r>
          </w:p>
          <w:p w14:paraId="39A280AE">
            <w:pPr>
              <w:bidi w:val="0"/>
              <w:jc w:val="left"/>
            </w:pPr>
          </w:p>
          <w:p w14:paraId="05B35827">
            <w:pPr>
              <w:bidi w:val="0"/>
              <w:jc w:val="left"/>
              <w:rPr>
                <w:rFonts w:hint="default"/>
              </w:rPr>
            </w:pPr>
            <w:r>
              <w:rPr>
                <w:rFonts w:hint="default"/>
                <w:lang w:val="en-US" w:eastAsia="zh-CN"/>
              </w:rPr>
              <w:t># 估算两城市间的旅行时间</w:t>
            </w:r>
          </w:p>
          <w:p w14:paraId="38A3595F">
            <w:pPr>
              <w:bidi w:val="0"/>
              <w:jc w:val="left"/>
              <w:rPr>
                <w:rFonts w:hint="default"/>
              </w:rPr>
            </w:pPr>
            <w:r>
              <w:rPr>
                <w:rFonts w:hint="default"/>
                <w:lang w:val="en-US" w:eastAsia="zh-CN"/>
              </w:rPr>
              <w:t>def estimate_travel_time(city1, city2):</w:t>
            </w:r>
          </w:p>
          <w:p w14:paraId="1960C144">
            <w:pPr>
              <w:bidi w:val="0"/>
              <w:jc w:val="left"/>
              <w:rPr>
                <w:rFonts w:hint="default"/>
              </w:rPr>
            </w:pPr>
            <w:r>
              <w:rPr>
                <w:rFonts w:hint="default"/>
                <w:lang w:val="en-US" w:eastAsia="zh-CN"/>
              </w:rPr>
              <w:t>distance = calculate_distance(city1, city2)</w:t>
            </w:r>
          </w:p>
          <w:p w14:paraId="51492963">
            <w:pPr>
              <w:bidi w:val="0"/>
              <w:jc w:val="left"/>
              <w:rPr>
                <w:rFonts w:hint="default"/>
              </w:rPr>
            </w:pPr>
            <w:r>
              <w:rPr>
                <w:rFonts w:hint="default"/>
                <w:lang w:val="en-US" w:eastAsia="zh-CN"/>
              </w:rPr>
              <w:t>travel_time = distance / average_speed</w:t>
            </w:r>
          </w:p>
          <w:p w14:paraId="209CE040">
            <w:pPr>
              <w:bidi w:val="0"/>
              <w:jc w:val="left"/>
              <w:rPr>
                <w:rFonts w:hint="default"/>
              </w:rPr>
            </w:pPr>
            <w:r>
              <w:rPr>
                <w:rFonts w:hint="default"/>
                <w:lang w:val="en-US" w:eastAsia="zh-CN"/>
              </w:rPr>
              <w:t>return travel_time</w:t>
            </w:r>
          </w:p>
          <w:p w14:paraId="1BE9AFCA">
            <w:pPr>
              <w:bidi w:val="0"/>
              <w:jc w:val="left"/>
            </w:pPr>
          </w:p>
          <w:p w14:paraId="65BE73D5">
            <w:pPr>
              <w:bidi w:val="0"/>
              <w:jc w:val="left"/>
              <w:rPr>
                <w:rFonts w:hint="default"/>
              </w:rPr>
            </w:pPr>
            <w:r>
              <w:rPr>
                <w:rFonts w:hint="default"/>
                <w:lang w:val="en-US" w:eastAsia="zh-CN"/>
              </w:rPr>
              <w:t># 构建旅行时间矩阵</w:t>
            </w:r>
          </w:p>
          <w:p w14:paraId="1200E275">
            <w:pPr>
              <w:bidi w:val="0"/>
              <w:jc w:val="left"/>
              <w:rPr>
                <w:rFonts w:hint="default"/>
              </w:rPr>
            </w:pPr>
            <w:r>
              <w:rPr>
                <w:rFonts w:hint="default"/>
                <w:lang w:val="en-US" w:eastAsia="zh-CN"/>
              </w:rPr>
              <w:t>travel_times = pd.DataFrame(index=cities, columns=cities)</w:t>
            </w:r>
          </w:p>
          <w:p w14:paraId="25AD3E05">
            <w:pPr>
              <w:bidi w:val="0"/>
              <w:jc w:val="left"/>
              <w:rPr>
                <w:rFonts w:hint="default"/>
              </w:rPr>
            </w:pPr>
            <w:r>
              <w:rPr>
                <w:rFonts w:hint="default"/>
                <w:lang w:val="en-US" w:eastAsia="zh-CN"/>
              </w:rPr>
              <w:t>for city1 in cities:</w:t>
            </w:r>
          </w:p>
          <w:p w14:paraId="6D66C168">
            <w:pPr>
              <w:bidi w:val="0"/>
              <w:jc w:val="left"/>
              <w:rPr>
                <w:rFonts w:hint="default"/>
              </w:rPr>
            </w:pPr>
            <w:r>
              <w:rPr>
                <w:rFonts w:hint="default"/>
                <w:lang w:val="en-US" w:eastAsia="zh-CN"/>
              </w:rPr>
              <w:t>for city2 in cities:</w:t>
            </w:r>
          </w:p>
          <w:p w14:paraId="5304B16E">
            <w:pPr>
              <w:bidi w:val="0"/>
              <w:jc w:val="left"/>
              <w:rPr>
                <w:rFonts w:hint="default"/>
              </w:rPr>
            </w:pPr>
            <w:r>
              <w:rPr>
                <w:rFonts w:hint="default"/>
                <w:lang w:val="en-US" w:eastAsia="zh-CN"/>
              </w:rPr>
              <w:t>travel_times.loc[city1, city2] = estimate_travel_time(city1, city2)</w:t>
            </w:r>
          </w:p>
          <w:p w14:paraId="3F3983EE">
            <w:pPr>
              <w:bidi w:val="0"/>
              <w:jc w:val="left"/>
            </w:pPr>
          </w:p>
          <w:p w14:paraId="5B364D7E">
            <w:pPr>
              <w:bidi w:val="0"/>
              <w:jc w:val="left"/>
              <w:rPr>
                <w:rFonts w:hint="default"/>
              </w:rPr>
            </w:pPr>
            <w:r>
              <w:rPr>
                <w:rFonts w:hint="default"/>
                <w:lang w:val="en-US" w:eastAsia="zh-CN"/>
              </w:rPr>
              <w:t># 遗传算法参数</w:t>
            </w:r>
          </w:p>
          <w:p w14:paraId="6F3E1629">
            <w:pPr>
              <w:bidi w:val="0"/>
              <w:jc w:val="left"/>
              <w:rPr>
                <w:rFonts w:hint="default"/>
              </w:rPr>
            </w:pPr>
            <w:r>
              <w:rPr>
                <w:rFonts w:hint="default"/>
                <w:lang w:val="en-US" w:eastAsia="zh-CN"/>
              </w:rPr>
              <w:t>POPULATION_SIZE = 50  # 种群大小</w:t>
            </w:r>
          </w:p>
          <w:p w14:paraId="4FA23C2E">
            <w:pPr>
              <w:bidi w:val="0"/>
              <w:jc w:val="left"/>
              <w:rPr>
                <w:rFonts w:hint="default"/>
              </w:rPr>
            </w:pPr>
            <w:r>
              <w:rPr>
                <w:rFonts w:hint="default"/>
                <w:lang w:val="en-US" w:eastAsia="zh-CN"/>
              </w:rPr>
              <w:t>P_CROSSOVER = 0.1  # 交叉概率</w:t>
            </w:r>
          </w:p>
          <w:p w14:paraId="5C6C274F">
            <w:pPr>
              <w:bidi w:val="0"/>
              <w:jc w:val="left"/>
              <w:rPr>
                <w:rFonts w:hint="default"/>
              </w:rPr>
            </w:pPr>
            <w:r>
              <w:rPr>
                <w:rFonts w:hint="default"/>
                <w:lang w:val="en-US" w:eastAsia="zh-CN"/>
              </w:rPr>
              <w:t>P_MUTATION = 0.5  # 变异概率</w:t>
            </w:r>
          </w:p>
          <w:p w14:paraId="287163EA">
            <w:pPr>
              <w:bidi w:val="0"/>
              <w:jc w:val="left"/>
              <w:rPr>
                <w:rFonts w:hint="default"/>
              </w:rPr>
            </w:pPr>
            <w:r>
              <w:rPr>
                <w:rFonts w:hint="default"/>
                <w:lang w:val="en-US" w:eastAsia="zh-CN"/>
              </w:rPr>
              <w:t>MAX_GENERATIONS = 500  # 最大代数</w:t>
            </w:r>
          </w:p>
          <w:p w14:paraId="3C0D927E">
            <w:pPr>
              <w:bidi w:val="0"/>
              <w:jc w:val="left"/>
              <w:rPr>
                <w:rFonts w:hint="default"/>
              </w:rPr>
            </w:pPr>
            <w:r>
              <w:rPr>
                <w:rFonts w:hint="default"/>
                <w:lang w:val="en-US" w:eastAsia="zh-CN"/>
              </w:rPr>
              <w:t>HALL_OF_FAME_SIZE = 1  # 名人堂大小</w:t>
            </w:r>
          </w:p>
          <w:p w14:paraId="191E4082">
            <w:pPr>
              <w:bidi w:val="0"/>
              <w:jc w:val="left"/>
            </w:pPr>
          </w:p>
          <w:p w14:paraId="7692DD58">
            <w:pPr>
              <w:bidi w:val="0"/>
              <w:jc w:val="left"/>
              <w:rPr>
                <w:rFonts w:hint="default"/>
              </w:rPr>
            </w:pPr>
            <w:r>
              <w:rPr>
                <w:rFonts w:hint="default"/>
                <w:lang w:val="en-US" w:eastAsia="zh-CN"/>
              </w:rPr>
              <w:t># 定义问题类型</w:t>
            </w:r>
          </w:p>
          <w:p w14:paraId="633ACD6F">
            <w:pPr>
              <w:bidi w:val="0"/>
              <w:jc w:val="left"/>
              <w:rPr>
                <w:rFonts w:hint="default"/>
              </w:rPr>
            </w:pPr>
            <w:r>
              <w:rPr>
                <w:rFonts w:hint="default"/>
                <w:lang w:val="en-US" w:eastAsia="zh-CN"/>
              </w:rPr>
              <w:t>creator.create("FitnessMax", base.Fitness, weights=(1.0,))</w:t>
            </w:r>
          </w:p>
          <w:p w14:paraId="17DF60CE">
            <w:pPr>
              <w:bidi w:val="0"/>
              <w:jc w:val="left"/>
              <w:rPr>
                <w:rFonts w:hint="default"/>
              </w:rPr>
            </w:pPr>
            <w:r>
              <w:rPr>
                <w:rFonts w:hint="default"/>
                <w:lang w:val="en-US" w:eastAsia="zh-CN"/>
              </w:rPr>
              <w:t>creator.create("Individual", list, fitness=creator.FitnessMax)</w:t>
            </w:r>
          </w:p>
          <w:p w14:paraId="0C8D4414">
            <w:pPr>
              <w:bidi w:val="0"/>
              <w:jc w:val="left"/>
            </w:pPr>
          </w:p>
          <w:p w14:paraId="6EFD191A">
            <w:pPr>
              <w:bidi w:val="0"/>
              <w:jc w:val="left"/>
              <w:rPr>
                <w:rFonts w:hint="default"/>
              </w:rPr>
            </w:pPr>
            <w:r>
              <w:rPr>
                <w:rFonts w:hint="default"/>
                <w:lang w:val="en-US" w:eastAsia="zh-CN"/>
              </w:rPr>
              <w:t># 创建个体</w:t>
            </w:r>
          </w:p>
          <w:p w14:paraId="6FEADC0D">
            <w:pPr>
              <w:bidi w:val="0"/>
              <w:jc w:val="left"/>
              <w:rPr>
                <w:rFonts w:hint="default"/>
              </w:rPr>
            </w:pPr>
            <w:r>
              <w:rPr>
                <w:rFonts w:hint="default"/>
                <w:lang w:val="en-US" w:eastAsia="zh-CN"/>
              </w:rPr>
              <w:t>def create_individual():</w:t>
            </w:r>
          </w:p>
          <w:p w14:paraId="0C5373CB">
            <w:pPr>
              <w:bidi w:val="0"/>
              <w:jc w:val="left"/>
              <w:rPr>
                <w:rFonts w:hint="default"/>
              </w:rPr>
            </w:pPr>
            <w:r>
              <w:rPr>
                <w:rFonts w:hint="default"/>
                <w:lang w:val="en-US" w:eastAsia="zh-CN"/>
              </w:rPr>
              <w:t>return random.sample(cities, len(cities))</w:t>
            </w:r>
          </w:p>
          <w:p w14:paraId="1C4200A6">
            <w:pPr>
              <w:bidi w:val="0"/>
              <w:jc w:val="left"/>
            </w:pPr>
          </w:p>
          <w:p w14:paraId="31A426A6">
            <w:pPr>
              <w:bidi w:val="0"/>
              <w:jc w:val="left"/>
              <w:rPr>
                <w:rFonts w:hint="default"/>
              </w:rPr>
            </w:pPr>
            <w:r>
              <w:rPr>
                <w:rFonts w:hint="default"/>
                <w:lang w:val="en-US" w:eastAsia="zh-CN"/>
              </w:rPr>
              <w:t># 自定义部分匹配交叉算子</w:t>
            </w:r>
          </w:p>
          <w:p w14:paraId="63E7A085">
            <w:pPr>
              <w:bidi w:val="0"/>
              <w:jc w:val="left"/>
              <w:rPr>
                <w:rFonts w:hint="default"/>
              </w:rPr>
            </w:pPr>
            <w:r>
              <w:rPr>
                <w:rFonts w:hint="default"/>
                <w:lang w:val="en-US" w:eastAsia="zh-CN"/>
              </w:rPr>
              <w:t>def cxPartialyMatchedStr(ind1, ind2):</w:t>
            </w:r>
          </w:p>
          <w:p w14:paraId="5490E620">
            <w:pPr>
              <w:bidi w:val="0"/>
              <w:jc w:val="left"/>
              <w:rPr>
                <w:rFonts w:hint="default"/>
              </w:rPr>
            </w:pPr>
            <w:r>
              <w:rPr>
                <w:rFonts w:hint="default"/>
                <w:lang w:val="en-US" w:eastAsia="zh-CN"/>
              </w:rPr>
              <w:t>size = min(len(ind1), len(ind2))</w:t>
            </w:r>
          </w:p>
          <w:p w14:paraId="4DF9DB8D">
            <w:pPr>
              <w:bidi w:val="0"/>
              <w:jc w:val="left"/>
              <w:rPr>
                <w:rFonts w:hint="default"/>
              </w:rPr>
            </w:pPr>
            <w:r>
              <w:rPr>
                <w:rFonts w:hint="default"/>
                <w:lang w:val="en-US" w:eastAsia="zh-CN"/>
              </w:rPr>
              <w:t>p1, p2 = {}, {}  # 使用字典来跟踪位置</w:t>
            </w:r>
          </w:p>
          <w:p w14:paraId="377B8A1B">
            <w:pPr>
              <w:bidi w:val="0"/>
              <w:jc w:val="left"/>
            </w:pPr>
          </w:p>
          <w:p w14:paraId="36BCB1E6">
            <w:pPr>
              <w:bidi w:val="0"/>
              <w:jc w:val="left"/>
              <w:rPr>
                <w:rFonts w:hint="default"/>
              </w:rPr>
            </w:pPr>
            <w:r>
              <w:rPr>
                <w:rFonts w:hint="default"/>
                <w:lang w:val="en-US" w:eastAsia="zh-CN"/>
              </w:rPr>
              <w:t># 初始化每个城市在个体中的位置</w:t>
            </w:r>
          </w:p>
          <w:p w14:paraId="40BDBFB2">
            <w:pPr>
              <w:bidi w:val="0"/>
              <w:jc w:val="left"/>
              <w:rPr>
                <w:rFonts w:hint="default"/>
              </w:rPr>
            </w:pPr>
            <w:r>
              <w:rPr>
                <w:rFonts w:hint="default"/>
                <w:lang w:val="en-US" w:eastAsia="zh-CN"/>
              </w:rPr>
              <w:t>for i in range(size):</w:t>
            </w:r>
          </w:p>
          <w:p w14:paraId="6F16C910">
            <w:pPr>
              <w:bidi w:val="0"/>
              <w:jc w:val="left"/>
              <w:rPr>
                <w:rFonts w:hint="default"/>
              </w:rPr>
            </w:pPr>
            <w:r>
              <w:rPr>
                <w:rFonts w:hint="default"/>
                <w:lang w:val="en-US" w:eastAsia="zh-CN"/>
              </w:rPr>
              <w:t>p1[ind1[i]] = i</w:t>
            </w:r>
          </w:p>
          <w:p w14:paraId="2D9A1A12">
            <w:pPr>
              <w:bidi w:val="0"/>
              <w:jc w:val="left"/>
              <w:rPr>
                <w:rFonts w:hint="default"/>
              </w:rPr>
            </w:pPr>
            <w:r>
              <w:rPr>
                <w:rFonts w:hint="default"/>
                <w:lang w:val="en-US" w:eastAsia="zh-CN"/>
              </w:rPr>
              <w:t>p2[ind2[i]] = i</w:t>
            </w:r>
          </w:p>
          <w:p w14:paraId="6340700C">
            <w:pPr>
              <w:bidi w:val="0"/>
              <w:jc w:val="left"/>
            </w:pPr>
          </w:p>
          <w:p w14:paraId="20B87AB7">
            <w:pPr>
              <w:bidi w:val="0"/>
              <w:jc w:val="left"/>
              <w:rPr>
                <w:rFonts w:hint="default"/>
              </w:rPr>
            </w:pPr>
            <w:r>
              <w:rPr>
                <w:rFonts w:hint="default"/>
                <w:lang w:val="en-US" w:eastAsia="zh-CN"/>
              </w:rPr>
              <w:t># 选择交叉点</w:t>
            </w:r>
          </w:p>
          <w:p w14:paraId="6C6AEB97">
            <w:pPr>
              <w:bidi w:val="0"/>
              <w:jc w:val="left"/>
              <w:rPr>
                <w:rFonts w:hint="default"/>
              </w:rPr>
            </w:pPr>
            <w:r>
              <w:rPr>
                <w:rFonts w:hint="default"/>
                <w:lang w:val="en-US" w:eastAsia="zh-CN"/>
              </w:rPr>
              <w:t>cxpoint1 = random.randint(1, size)</w:t>
            </w:r>
          </w:p>
          <w:p w14:paraId="7588FF26">
            <w:pPr>
              <w:bidi w:val="0"/>
              <w:jc w:val="left"/>
              <w:rPr>
                <w:rFonts w:hint="default"/>
              </w:rPr>
            </w:pPr>
            <w:r>
              <w:rPr>
                <w:rFonts w:hint="default"/>
                <w:lang w:val="en-US" w:eastAsia="zh-CN"/>
              </w:rPr>
              <w:t>cxpoint2 = random.randint(1, size - 1)</w:t>
            </w:r>
          </w:p>
          <w:p w14:paraId="46DE303E">
            <w:pPr>
              <w:bidi w:val="0"/>
              <w:jc w:val="left"/>
              <w:rPr>
                <w:rFonts w:hint="default"/>
              </w:rPr>
            </w:pPr>
            <w:r>
              <w:rPr>
                <w:rFonts w:hint="default"/>
                <w:lang w:val="en-US" w:eastAsia="zh-CN"/>
              </w:rPr>
              <w:t>if cxpoint2 &gt;= cxpoint1:</w:t>
            </w:r>
          </w:p>
          <w:p w14:paraId="0AFAD1A3">
            <w:pPr>
              <w:bidi w:val="0"/>
              <w:jc w:val="left"/>
              <w:rPr>
                <w:rFonts w:hint="default"/>
              </w:rPr>
            </w:pPr>
            <w:r>
              <w:rPr>
                <w:rFonts w:hint="default"/>
                <w:lang w:val="en-US" w:eastAsia="zh-CN"/>
              </w:rPr>
              <w:t>cxpoint2 += 1</w:t>
            </w:r>
          </w:p>
          <w:p w14:paraId="0CF717FE">
            <w:pPr>
              <w:bidi w:val="0"/>
              <w:jc w:val="left"/>
              <w:rPr>
                <w:rFonts w:hint="default"/>
              </w:rPr>
            </w:pPr>
            <w:r>
              <w:rPr>
                <w:rFonts w:hint="default"/>
                <w:lang w:val="en-US" w:eastAsia="zh-CN"/>
              </w:rPr>
              <w:t>else:  # 交换两个交叉点</w:t>
            </w:r>
          </w:p>
          <w:p w14:paraId="06A0BB4A">
            <w:pPr>
              <w:bidi w:val="0"/>
              <w:jc w:val="left"/>
              <w:rPr>
                <w:rFonts w:hint="default"/>
              </w:rPr>
            </w:pPr>
            <w:r>
              <w:rPr>
                <w:rFonts w:hint="default"/>
                <w:lang w:val="en-US" w:eastAsia="zh-CN"/>
              </w:rPr>
              <w:t>cxpoint1, cxpoint2 = cxpoint2, cxpoint1</w:t>
            </w:r>
          </w:p>
          <w:p w14:paraId="6A8D6C6B">
            <w:pPr>
              <w:bidi w:val="0"/>
              <w:jc w:val="left"/>
            </w:pPr>
          </w:p>
          <w:p w14:paraId="48C65EDA">
            <w:pPr>
              <w:bidi w:val="0"/>
              <w:jc w:val="left"/>
              <w:rPr>
                <w:rFonts w:hint="default"/>
              </w:rPr>
            </w:pPr>
            <w:r>
              <w:rPr>
                <w:rFonts w:hint="default"/>
                <w:lang w:val="en-US" w:eastAsia="zh-CN"/>
              </w:rPr>
              <w:t># 在交叉点之间应用交叉</w:t>
            </w:r>
          </w:p>
          <w:p w14:paraId="5E1212B1">
            <w:pPr>
              <w:bidi w:val="0"/>
              <w:jc w:val="left"/>
              <w:rPr>
                <w:rFonts w:hint="default"/>
              </w:rPr>
            </w:pPr>
            <w:r>
              <w:rPr>
                <w:rFonts w:hint="default"/>
                <w:lang w:val="en-US" w:eastAsia="zh-CN"/>
              </w:rPr>
              <w:t>for i in range(cxpoint1, cxpoint2):</w:t>
            </w:r>
          </w:p>
          <w:p w14:paraId="523CE565">
            <w:pPr>
              <w:bidi w:val="0"/>
              <w:jc w:val="left"/>
              <w:rPr>
                <w:rFonts w:hint="default"/>
              </w:rPr>
            </w:pPr>
            <w:r>
              <w:rPr>
                <w:rFonts w:hint="default"/>
                <w:lang w:val="en-US" w:eastAsia="zh-CN"/>
              </w:rPr>
              <w:t># 记录要交换的值</w:t>
            </w:r>
          </w:p>
          <w:p w14:paraId="75A97C76">
            <w:pPr>
              <w:bidi w:val="0"/>
              <w:jc w:val="left"/>
              <w:rPr>
                <w:rFonts w:hint="default"/>
              </w:rPr>
            </w:pPr>
            <w:r>
              <w:rPr>
                <w:rFonts w:hint="default"/>
                <w:lang w:val="en-US" w:eastAsia="zh-CN"/>
              </w:rPr>
              <w:t>temp1 = ind1[i]</w:t>
            </w:r>
          </w:p>
          <w:p w14:paraId="7BE8D674">
            <w:pPr>
              <w:bidi w:val="0"/>
              <w:jc w:val="left"/>
              <w:rPr>
                <w:rFonts w:hint="default"/>
              </w:rPr>
            </w:pPr>
            <w:r>
              <w:rPr>
                <w:rFonts w:hint="default"/>
                <w:lang w:val="en-US" w:eastAsia="zh-CN"/>
              </w:rPr>
              <w:t>temp2 = ind2[i]</w:t>
            </w:r>
          </w:p>
          <w:p w14:paraId="07C4427C">
            <w:pPr>
              <w:bidi w:val="0"/>
              <w:jc w:val="left"/>
              <w:rPr>
                <w:rFonts w:hint="default"/>
              </w:rPr>
            </w:pPr>
            <w:r>
              <w:rPr>
                <w:rFonts w:hint="default"/>
                <w:lang w:val="en-US" w:eastAsia="zh-CN"/>
              </w:rPr>
              <w:t># 交换匹配的值</w:t>
            </w:r>
          </w:p>
          <w:p w14:paraId="5605B7CA">
            <w:pPr>
              <w:bidi w:val="0"/>
              <w:jc w:val="left"/>
              <w:rPr>
                <w:rFonts w:hint="default"/>
              </w:rPr>
            </w:pPr>
            <w:r>
              <w:rPr>
                <w:rFonts w:hint="default"/>
                <w:lang w:val="en-US" w:eastAsia="zh-CN"/>
              </w:rPr>
              <w:t>ind1[i], ind1[p1[temp2]] = temp2, temp1</w:t>
            </w:r>
          </w:p>
          <w:p w14:paraId="08B549E8">
            <w:pPr>
              <w:bidi w:val="0"/>
              <w:jc w:val="left"/>
              <w:rPr>
                <w:rFonts w:hint="default"/>
              </w:rPr>
            </w:pPr>
            <w:r>
              <w:rPr>
                <w:rFonts w:hint="default"/>
                <w:lang w:val="en-US" w:eastAsia="zh-CN"/>
              </w:rPr>
              <w:t>ind2[i], ind2[p2[temp1]] = temp1, temp2</w:t>
            </w:r>
          </w:p>
          <w:p w14:paraId="3F8AD57A">
            <w:pPr>
              <w:bidi w:val="0"/>
              <w:jc w:val="left"/>
              <w:rPr>
                <w:rFonts w:hint="default"/>
              </w:rPr>
            </w:pPr>
            <w:r>
              <w:rPr>
                <w:rFonts w:hint="default"/>
                <w:lang w:val="en-US" w:eastAsia="zh-CN"/>
              </w:rPr>
              <w:t># 更新位置信息</w:t>
            </w:r>
          </w:p>
          <w:p w14:paraId="31B03FB7">
            <w:pPr>
              <w:bidi w:val="0"/>
              <w:jc w:val="left"/>
              <w:rPr>
                <w:rFonts w:hint="default"/>
              </w:rPr>
            </w:pPr>
            <w:r>
              <w:rPr>
                <w:rFonts w:hint="default"/>
                <w:lang w:val="en-US" w:eastAsia="zh-CN"/>
              </w:rPr>
              <w:t>p1[temp1], p1[temp2] = p1[temp2], p1[temp1]</w:t>
            </w:r>
          </w:p>
          <w:p w14:paraId="6224BAF5">
            <w:pPr>
              <w:bidi w:val="0"/>
              <w:jc w:val="left"/>
              <w:rPr>
                <w:rFonts w:hint="default"/>
              </w:rPr>
            </w:pPr>
            <w:r>
              <w:rPr>
                <w:rFonts w:hint="default"/>
                <w:lang w:val="en-US" w:eastAsia="zh-CN"/>
              </w:rPr>
              <w:t>p2[temp1], p2[temp2] = p2[temp2], p2[temp1]</w:t>
            </w:r>
          </w:p>
          <w:p w14:paraId="7645364F">
            <w:pPr>
              <w:bidi w:val="0"/>
              <w:jc w:val="left"/>
            </w:pPr>
          </w:p>
          <w:p w14:paraId="5C1D8A4F">
            <w:pPr>
              <w:bidi w:val="0"/>
              <w:jc w:val="left"/>
              <w:rPr>
                <w:rFonts w:hint="default"/>
              </w:rPr>
            </w:pPr>
            <w:r>
              <w:rPr>
                <w:rFonts w:hint="default"/>
                <w:lang w:val="en-US" w:eastAsia="zh-CN"/>
              </w:rPr>
              <w:t>return ind1, ind2</w:t>
            </w:r>
          </w:p>
          <w:p w14:paraId="429985C9">
            <w:pPr>
              <w:bidi w:val="0"/>
              <w:jc w:val="left"/>
            </w:pPr>
          </w:p>
          <w:p w14:paraId="639BFDD8">
            <w:pPr>
              <w:bidi w:val="0"/>
              <w:jc w:val="left"/>
              <w:rPr>
                <w:rFonts w:hint="default"/>
              </w:rPr>
            </w:pPr>
            <w:r>
              <w:rPr>
                <w:rFonts w:hint="default"/>
                <w:lang w:val="en-US" w:eastAsia="zh-CN"/>
              </w:rPr>
              <w:t># 适应度评估函数</w:t>
            </w:r>
          </w:p>
          <w:p w14:paraId="0E15013F">
            <w:pPr>
              <w:bidi w:val="0"/>
              <w:jc w:val="left"/>
              <w:rPr>
                <w:rFonts w:hint="default"/>
              </w:rPr>
            </w:pPr>
            <w:r>
              <w:rPr>
                <w:rFonts w:hint="default"/>
                <w:lang w:val="en-US" w:eastAsia="zh-CN"/>
              </w:rPr>
              <w:t>def evaluate(individual):</w:t>
            </w:r>
          </w:p>
          <w:p w14:paraId="4AF7B07A">
            <w:pPr>
              <w:bidi w:val="0"/>
              <w:jc w:val="left"/>
              <w:rPr>
                <w:rFonts w:hint="default"/>
              </w:rPr>
            </w:pPr>
            <w:r>
              <w:rPr>
                <w:rFonts w:hint="default"/>
                <w:lang w:val="en-US" w:eastAsia="zh-CN"/>
              </w:rPr>
              <w:t># 检查个体中的所有城市是否都在旅行时间矩阵中</w:t>
            </w:r>
          </w:p>
          <w:p w14:paraId="16625162">
            <w:pPr>
              <w:bidi w:val="0"/>
              <w:jc w:val="left"/>
              <w:rPr>
                <w:rFonts w:hint="default"/>
              </w:rPr>
            </w:pPr>
            <w:r>
              <w:rPr>
                <w:rFonts w:hint="default"/>
                <w:lang w:val="en-US" w:eastAsia="zh-CN"/>
              </w:rPr>
              <w:t>if not set(individual).issubset(set(travel_times.index)):</w:t>
            </w:r>
          </w:p>
          <w:p w14:paraId="478BF093">
            <w:pPr>
              <w:bidi w:val="0"/>
              <w:jc w:val="left"/>
              <w:rPr>
                <w:rFonts w:hint="default"/>
              </w:rPr>
            </w:pPr>
            <w:r>
              <w:rPr>
                <w:rFonts w:hint="default"/>
                <w:lang w:val="en-US" w:eastAsia="zh-CN"/>
              </w:rPr>
              <w:t>raise ValueError("一些城市不在旅行时间矩阵中。")</w:t>
            </w:r>
          </w:p>
          <w:p w14:paraId="4BB2F1A8">
            <w:pPr>
              <w:bidi w:val="0"/>
              <w:jc w:val="left"/>
              <w:rPr>
                <w:rFonts w:hint="default"/>
              </w:rPr>
            </w:pPr>
          </w:p>
          <w:p w14:paraId="679386B1">
            <w:pPr>
              <w:bidi w:val="0"/>
              <w:jc w:val="left"/>
              <w:rPr>
                <w:rFonts w:hint="default"/>
              </w:rPr>
            </w:pPr>
            <w:r>
              <w:rPr>
                <w:rFonts w:hint="default"/>
                <w:lang w:val="en-US" w:eastAsia="zh-CN"/>
              </w:rPr>
              <w:t># 计算访问的景点数量</w:t>
            </w:r>
          </w:p>
          <w:p w14:paraId="4407F2DE">
            <w:pPr>
              <w:bidi w:val="0"/>
              <w:jc w:val="left"/>
              <w:rPr>
                <w:rFonts w:hint="default"/>
              </w:rPr>
            </w:pPr>
            <w:r>
              <w:rPr>
                <w:rFonts w:hint="default"/>
                <w:lang w:val="en-US" w:eastAsia="zh-CN"/>
              </w:rPr>
              <w:t>num_visited_mountains = sum(1 for i in individual if i != 'Guangzhou')</w:t>
            </w:r>
          </w:p>
          <w:p w14:paraId="1F3D913F">
            <w:pPr>
              <w:bidi w:val="0"/>
              <w:jc w:val="left"/>
              <w:rPr>
                <w:rFonts w:hint="default"/>
              </w:rPr>
            </w:pPr>
          </w:p>
          <w:p w14:paraId="281A583D">
            <w:pPr>
              <w:bidi w:val="0"/>
              <w:jc w:val="left"/>
              <w:rPr>
                <w:rFonts w:hint="default"/>
              </w:rPr>
            </w:pPr>
            <w:r>
              <w:rPr>
                <w:rFonts w:hint="default"/>
                <w:lang w:val="en-US" w:eastAsia="zh-CN"/>
              </w:rPr>
              <w:t># 计算总成本（旅行时间 + 游玩时间）</w:t>
            </w:r>
          </w:p>
          <w:p w14:paraId="1B9F41EA">
            <w:pPr>
              <w:bidi w:val="0"/>
              <w:jc w:val="left"/>
              <w:rPr>
                <w:rFonts w:hint="default"/>
              </w:rPr>
            </w:pPr>
            <w:r>
              <w:rPr>
                <w:rFonts w:hint="default"/>
                <w:lang w:val="en-US" w:eastAsia="zh-CN"/>
              </w:rPr>
              <w:t>total_cost = 0</w:t>
            </w:r>
          </w:p>
          <w:p w14:paraId="417FC578">
            <w:pPr>
              <w:bidi w:val="0"/>
              <w:jc w:val="left"/>
              <w:rPr>
                <w:rFonts w:hint="default"/>
              </w:rPr>
            </w:pPr>
            <w:r>
              <w:rPr>
                <w:rFonts w:hint="default"/>
                <w:lang w:val="en-US" w:eastAsia="zh-CN"/>
              </w:rPr>
              <w:t>for i in range(len(individual) - 1):</w:t>
            </w:r>
          </w:p>
          <w:p w14:paraId="14784EFB">
            <w:pPr>
              <w:bidi w:val="0"/>
              <w:jc w:val="left"/>
              <w:rPr>
                <w:rFonts w:hint="default"/>
              </w:rPr>
            </w:pPr>
            <w:r>
              <w:rPr>
                <w:rFonts w:hint="default"/>
                <w:lang w:val="en-US" w:eastAsia="zh-CN"/>
              </w:rPr>
              <w:t>current_city = individual[i]</w:t>
            </w:r>
          </w:p>
          <w:p w14:paraId="251CE53D">
            <w:pPr>
              <w:bidi w:val="0"/>
              <w:jc w:val="left"/>
              <w:rPr>
                <w:rFonts w:hint="default"/>
              </w:rPr>
            </w:pPr>
            <w:r>
              <w:rPr>
                <w:rFonts w:hint="default"/>
                <w:lang w:val="en-US" w:eastAsia="zh-CN"/>
              </w:rPr>
              <w:t>next_city = individual[i + 1]</w:t>
            </w:r>
          </w:p>
          <w:p w14:paraId="2EBB8D59">
            <w:pPr>
              <w:bidi w:val="0"/>
              <w:jc w:val="left"/>
              <w:rPr>
                <w:rFonts w:hint="default"/>
              </w:rPr>
            </w:pPr>
            <w:r>
              <w:rPr>
                <w:rFonts w:hint="default"/>
                <w:lang w:val="en-US" w:eastAsia="zh-CN"/>
              </w:rPr>
              <w:t>total_cost += travel_times.loc[current_city, next_city]  # 两城市间旅行时间</w:t>
            </w:r>
          </w:p>
          <w:p w14:paraId="201803FD">
            <w:pPr>
              <w:bidi w:val="0"/>
              <w:jc w:val="left"/>
              <w:rPr>
                <w:rFonts w:hint="default"/>
              </w:rPr>
            </w:pPr>
            <w:r>
              <w:rPr>
                <w:rFonts w:hint="default"/>
                <w:lang w:val="en-US" w:eastAsia="zh-CN"/>
              </w:rPr>
              <w:t>if current_city != 'Guangzhou':</w:t>
            </w:r>
          </w:p>
          <w:p w14:paraId="191A2C09">
            <w:pPr>
              <w:bidi w:val="0"/>
              <w:jc w:val="left"/>
              <w:rPr>
                <w:rFonts w:hint="default"/>
              </w:rPr>
            </w:pPr>
            <w:r>
              <w:rPr>
                <w:rFonts w:hint="default"/>
                <w:lang w:val="en-US" w:eastAsia="zh-CN"/>
              </w:rPr>
              <w:t>total_cost += play_times[current_city]  # 当前城市的游玩时间</w:t>
            </w:r>
          </w:p>
          <w:p w14:paraId="7F4405F2">
            <w:pPr>
              <w:bidi w:val="0"/>
              <w:jc w:val="left"/>
              <w:rPr>
                <w:rFonts w:hint="default"/>
              </w:rPr>
            </w:pPr>
          </w:p>
          <w:p w14:paraId="24C107BE">
            <w:pPr>
              <w:bidi w:val="0"/>
              <w:jc w:val="left"/>
              <w:rPr>
                <w:rFonts w:hint="default"/>
              </w:rPr>
            </w:pPr>
            <w:r>
              <w:rPr>
                <w:rFonts w:hint="default"/>
                <w:lang w:val="en-US" w:eastAsia="zh-CN"/>
              </w:rPr>
              <w:t># 应用ε-约束：如果总成本超过阈值，则减少适应度</w:t>
            </w:r>
          </w:p>
          <w:p w14:paraId="09E518F6">
            <w:pPr>
              <w:bidi w:val="0"/>
              <w:jc w:val="left"/>
              <w:rPr>
                <w:rFonts w:hint="default"/>
              </w:rPr>
            </w:pPr>
            <w:r>
              <w:rPr>
                <w:rFonts w:hint="default"/>
                <w:lang w:val="en-US" w:eastAsia="zh-CN"/>
              </w:rPr>
              <w:t>if total_cost &gt; 10:  # 示例阈值</w:t>
            </w:r>
          </w:p>
          <w:p w14:paraId="53353E6F">
            <w:pPr>
              <w:bidi w:val="0"/>
              <w:jc w:val="left"/>
              <w:rPr>
                <w:rFonts w:hint="default"/>
              </w:rPr>
            </w:pPr>
            <w:r>
              <w:rPr>
                <w:rFonts w:hint="default"/>
                <w:lang w:val="en-US" w:eastAsia="zh-CN"/>
              </w:rPr>
              <w:t>num_visited_mountains -= 1  # 作为惩罚减少访问的景点数量</w:t>
            </w:r>
          </w:p>
          <w:p w14:paraId="54A08EDA">
            <w:pPr>
              <w:bidi w:val="0"/>
              <w:jc w:val="left"/>
              <w:rPr>
                <w:rFonts w:hint="default"/>
              </w:rPr>
            </w:pPr>
          </w:p>
          <w:p w14:paraId="267AF310">
            <w:pPr>
              <w:bidi w:val="0"/>
              <w:jc w:val="left"/>
              <w:rPr>
                <w:rFonts w:hint="default"/>
              </w:rPr>
            </w:pPr>
            <w:r>
              <w:rPr>
                <w:rFonts w:hint="default"/>
                <w:lang w:val="en-US" w:eastAsia="zh-CN"/>
              </w:rPr>
              <w:t>return num_visited_mountains,</w:t>
            </w:r>
          </w:p>
          <w:p w14:paraId="17C59A6F">
            <w:pPr>
              <w:bidi w:val="0"/>
              <w:jc w:val="left"/>
            </w:pPr>
          </w:p>
          <w:p w14:paraId="1E6FDF9A">
            <w:pPr>
              <w:bidi w:val="0"/>
              <w:jc w:val="left"/>
              <w:rPr>
                <w:rFonts w:hint="default"/>
              </w:rPr>
            </w:pPr>
            <w:r>
              <w:rPr>
                <w:rFonts w:hint="default"/>
                <w:lang w:val="en-US" w:eastAsia="zh-CN"/>
              </w:rPr>
              <w:t># 创建工具箱</w:t>
            </w:r>
          </w:p>
          <w:p w14:paraId="65C273F1">
            <w:pPr>
              <w:bidi w:val="0"/>
              <w:jc w:val="left"/>
              <w:rPr>
                <w:rFonts w:hint="default"/>
              </w:rPr>
            </w:pPr>
            <w:r>
              <w:rPr>
                <w:rFonts w:hint="default"/>
                <w:lang w:val="en-US" w:eastAsia="zh-CN"/>
              </w:rPr>
              <w:t>toolbox = base.Toolbox()</w:t>
            </w:r>
          </w:p>
          <w:p w14:paraId="569C57AD">
            <w:pPr>
              <w:bidi w:val="0"/>
              <w:jc w:val="left"/>
              <w:rPr>
                <w:rFonts w:hint="default"/>
              </w:rPr>
            </w:pPr>
            <w:r>
              <w:rPr>
                <w:rFonts w:hint="default"/>
                <w:lang w:val="en-US" w:eastAsia="zh-CN"/>
              </w:rPr>
              <w:t>toolbox.register("create_individual", create_individual)</w:t>
            </w:r>
          </w:p>
          <w:p w14:paraId="4142A2BF">
            <w:pPr>
              <w:bidi w:val="0"/>
              <w:jc w:val="left"/>
              <w:rPr>
                <w:rFonts w:hint="default"/>
              </w:rPr>
            </w:pPr>
            <w:r>
              <w:rPr>
                <w:rFonts w:hint="default"/>
                <w:lang w:val="en-US" w:eastAsia="zh-CN"/>
              </w:rPr>
              <w:t>toolbox.register("individual", tools.initIterate, creator.Individual, toolbox.create_individual)</w:t>
            </w:r>
          </w:p>
          <w:p w14:paraId="5A0790AC">
            <w:pPr>
              <w:bidi w:val="0"/>
              <w:jc w:val="left"/>
              <w:rPr>
                <w:rFonts w:hint="default"/>
              </w:rPr>
            </w:pPr>
            <w:r>
              <w:rPr>
                <w:rFonts w:hint="default"/>
                <w:lang w:val="en-US" w:eastAsia="zh-CN"/>
              </w:rPr>
              <w:t>toolbox.register("population", tools.initRepeat, list, toolbox.individual)</w:t>
            </w:r>
          </w:p>
          <w:p w14:paraId="12906ABB">
            <w:pPr>
              <w:bidi w:val="0"/>
              <w:jc w:val="left"/>
              <w:rPr>
                <w:rFonts w:hint="default"/>
              </w:rPr>
            </w:pPr>
            <w:r>
              <w:rPr>
                <w:rFonts w:hint="default"/>
                <w:lang w:val="en-US" w:eastAsia="zh-CN"/>
              </w:rPr>
              <w:t>toolbox.register("evaluate", evaluate)</w:t>
            </w:r>
          </w:p>
          <w:p w14:paraId="4F980EB3">
            <w:pPr>
              <w:bidi w:val="0"/>
              <w:jc w:val="left"/>
              <w:rPr>
                <w:rFonts w:hint="default"/>
              </w:rPr>
            </w:pPr>
            <w:r>
              <w:rPr>
                <w:rFonts w:hint="default"/>
                <w:lang w:val="en-US" w:eastAsia="zh-CN"/>
              </w:rPr>
              <w:t>toolbox.register("mate", cxPartialyMatchedStr)  # 自定义交叉算子</w:t>
            </w:r>
          </w:p>
          <w:p w14:paraId="0B3174F8">
            <w:pPr>
              <w:bidi w:val="0"/>
              <w:jc w:val="left"/>
              <w:rPr>
                <w:rFonts w:hint="default"/>
              </w:rPr>
            </w:pPr>
            <w:r>
              <w:rPr>
                <w:rFonts w:hint="default"/>
                <w:lang w:val="en-US" w:eastAsia="zh-CN"/>
              </w:rPr>
              <w:t>toolbox.register("mutate", tools.mutShuffleIndexes, indpb=0.05)</w:t>
            </w:r>
          </w:p>
          <w:p w14:paraId="596ADB33">
            <w:pPr>
              <w:bidi w:val="0"/>
              <w:jc w:val="left"/>
              <w:rPr>
                <w:rFonts w:hint="default"/>
              </w:rPr>
            </w:pPr>
            <w:r>
              <w:rPr>
                <w:rFonts w:hint="default"/>
                <w:lang w:val="en-US" w:eastAsia="zh-CN"/>
              </w:rPr>
              <w:t>toolbox.register("select", tools.selTournament, tournsize=3)</w:t>
            </w:r>
          </w:p>
          <w:p w14:paraId="602B1C41">
            <w:pPr>
              <w:bidi w:val="0"/>
              <w:jc w:val="left"/>
            </w:pPr>
          </w:p>
          <w:p w14:paraId="4AC748CB">
            <w:pPr>
              <w:bidi w:val="0"/>
              <w:jc w:val="left"/>
              <w:rPr>
                <w:rFonts w:hint="default"/>
              </w:rPr>
            </w:pPr>
            <w:r>
              <w:rPr>
                <w:rFonts w:hint="default"/>
                <w:lang w:val="en-US" w:eastAsia="zh-CN"/>
              </w:rPr>
              <w:t># 初始化种群</w:t>
            </w:r>
          </w:p>
          <w:p w14:paraId="713BD972">
            <w:pPr>
              <w:bidi w:val="0"/>
              <w:jc w:val="left"/>
              <w:rPr>
                <w:rFonts w:hint="default"/>
              </w:rPr>
            </w:pPr>
            <w:r>
              <w:rPr>
                <w:rFonts w:hint="default"/>
                <w:lang w:val="en-US" w:eastAsia="zh-CN"/>
              </w:rPr>
              <w:t>population = toolbox.population(n=POPULATION_SIZE)</w:t>
            </w:r>
          </w:p>
          <w:p w14:paraId="660BA925">
            <w:pPr>
              <w:bidi w:val="0"/>
              <w:jc w:val="left"/>
            </w:pPr>
          </w:p>
          <w:p w14:paraId="52A1F85C">
            <w:pPr>
              <w:bidi w:val="0"/>
              <w:jc w:val="left"/>
              <w:rPr>
                <w:rFonts w:hint="default"/>
              </w:rPr>
            </w:pPr>
            <w:r>
              <w:rPr>
                <w:rFonts w:hint="default"/>
                <w:lang w:val="en-US" w:eastAsia="zh-CN"/>
              </w:rPr>
              <w:t># 运行遗传算法</w:t>
            </w:r>
          </w:p>
          <w:p w14:paraId="3B781E23">
            <w:pPr>
              <w:bidi w:val="0"/>
              <w:jc w:val="left"/>
              <w:rPr>
                <w:rFonts w:hint="default"/>
              </w:rPr>
            </w:pPr>
            <w:r>
              <w:rPr>
                <w:rFonts w:hint="default"/>
                <w:lang w:val="en-US" w:eastAsia="zh-CN"/>
              </w:rPr>
              <w:t>hof = tools.HallOfFame(HALL_OF_FAME_SIZE)</w:t>
            </w:r>
          </w:p>
          <w:p w14:paraId="637C4797">
            <w:pPr>
              <w:bidi w:val="0"/>
              <w:jc w:val="left"/>
              <w:rPr>
                <w:rFonts w:hint="default"/>
              </w:rPr>
            </w:pPr>
            <w:r>
              <w:rPr>
                <w:rFonts w:hint="default"/>
                <w:lang w:val="en-US" w:eastAsia="zh-CN"/>
              </w:rPr>
              <w:t>stats = tools.Statistics(lambda ind: ind.fitness.values)</w:t>
            </w:r>
          </w:p>
          <w:p w14:paraId="617BA1D0">
            <w:pPr>
              <w:bidi w:val="0"/>
              <w:jc w:val="left"/>
              <w:rPr>
                <w:rFonts w:hint="default"/>
              </w:rPr>
            </w:pPr>
            <w:r>
              <w:rPr>
                <w:rFonts w:hint="default"/>
                <w:lang w:val="en-US" w:eastAsia="zh-CN"/>
              </w:rPr>
              <w:t>stats.register("avg", np.mean)</w:t>
            </w:r>
          </w:p>
          <w:p w14:paraId="0ADFE25C">
            <w:pPr>
              <w:bidi w:val="0"/>
              <w:jc w:val="left"/>
              <w:rPr>
                <w:rFonts w:hint="default"/>
              </w:rPr>
            </w:pPr>
            <w:r>
              <w:rPr>
                <w:rFonts w:hint="default"/>
                <w:lang w:val="en-US" w:eastAsia="zh-CN"/>
              </w:rPr>
              <w:t>stats.register("std", np.std)</w:t>
            </w:r>
          </w:p>
          <w:p w14:paraId="57A721BD">
            <w:pPr>
              <w:bidi w:val="0"/>
              <w:jc w:val="left"/>
              <w:rPr>
                <w:rFonts w:hint="default"/>
              </w:rPr>
            </w:pPr>
            <w:r>
              <w:rPr>
                <w:rFonts w:hint="default"/>
                <w:lang w:val="en-US" w:eastAsia="zh-CN"/>
              </w:rPr>
              <w:t>stats.register("min", np.min)</w:t>
            </w:r>
          </w:p>
          <w:p w14:paraId="1F12E8FA">
            <w:pPr>
              <w:bidi w:val="0"/>
              <w:jc w:val="left"/>
              <w:rPr>
                <w:rFonts w:hint="default"/>
              </w:rPr>
            </w:pPr>
            <w:r>
              <w:rPr>
                <w:rFonts w:hint="default"/>
                <w:lang w:val="en-US" w:eastAsia="zh-CN"/>
              </w:rPr>
              <w:t>stats.register("max", np.max)</w:t>
            </w:r>
          </w:p>
          <w:p w14:paraId="6F3BAF12">
            <w:pPr>
              <w:bidi w:val="0"/>
              <w:jc w:val="left"/>
            </w:pPr>
          </w:p>
          <w:p w14:paraId="3635837F">
            <w:pPr>
              <w:bidi w:val="0"/>
              <w:jc w:val="left"/>
              <w:rPr>
                <w:rFonts w:hint="default"/>
              </w:rPr>
            </w:pPr>
            <w:r>
              <w:rPr>
                <w:rFonts w:hint="default"/>
                <w:lang w:val="en-US" w:eastAsia="zh-CN"/>
              </w:rPr>
              <w:t>population, logbook = algorithms.eaSimple(population, toolbox, cxpb=P_CROSSOVER, mutpb=P_MUTATION,</w:t>
            </w:r>
          </w:p>
          <w:p w14:paraId="10C5F136">
            <w:pPr>
              <w:bidi w:val="0"/>
              <w:jc w:val="left"/>
              <w:rPr>
                <w:rFonts w:hint="default"/>
              </w:rPr>
            </w:pPr>
            <w:r>
              <w:rPr>
                <w:rFonts w:hint="default"/>
                <w:lang w:val="en-US" w:eastAsia="zh-CN"/>
              </w:rPr>
              <w:t>ngen=MAX_GENERATIONS, stats=stats, halloffame=hof, verbose=True)</w:t>
            </w:r>
          </w:p>
          <w:p w14:paraId="22D16B87">
            <w:pPr>
              <w:bidi w:val="0"/>
              <w:jc w:val="left"/>
            </w:pPr>
          </w:p>
          <w:p w14:paraId="53AD645D">
            <w:pPr>
              <w:bidi w:val="0"/>
              <w:jc w:val="left"/>
              <w:rPr>
                <w:rFonts w:hint="default"/>
              </w:rPr>
            </w:pPr>
            <w:r>
              <w:rPr>
                <w:rFonts w:hint="default"/>
                <w:lang w:val="en-US" w:eastAsia="zh-CN"/>
              </w:rPr>
              <w:t># 输出最佳解</w:t>
            </w:r>
          </w:p>
          <w:p w14:paraId="4CCC9387">
            <w:pPr>
              <w:bidi w:val="0"/>
              <w:jc w:val="left"/>
              <w:rPr>
                <w:rFonts w:hint="default"/>
              </w:rPr>
            </w:pPr>
            <w:r>
              <w:rPr>
                <w:rFonts w:hint="default"/>
                <w:lang w:val="en-US" w:eastAsia="zh-CN"/>
              </w:rPr>
              <w:t>best_individual = hof.items[0]</w:t>
            </w:r>
          </w:p>
          <w:p w14:paraId="5CA83EBF">
            <w:pPr>
              <w:bidi w:val="0"/>
              <w:jc w:val="left"/>
              <w:rPr>
                <w:rFonts w:hint="default"/>
              </w:rPr>
            </w:pPr>
            <w:r>
              <w:rPr>
                <w:rFonts w:hint="default"/>
                <w:lang w:val="en-US" w:eastAsia="zh-CN"/>
              </w:rPr>
              <w:t>print("最佳个体:", best_individual)</w:t>
            </w:r>
          </w:p>
          <w:p w14:paraId="429CF4C7">
            <w:pPr>
              <w:bidi w:val="0"/>
              <w:jc w:val="left"/>
              <w:rPr>
                <w:rFonts w:hint="default"/>
              </w:rPr>
            </w:pPr>
            <w:r>
              <w:rPr>
                <w:rFonts w:hint="default"/>
                <w:lang w:val="en-US" w:eastAsia="zh-CN"/>
              </w:rPr>
              <w:t>print("适应度:", best_individual.fitness.values)</w:t>
            </w:r>
          </w:p>
          <w:p w14:paraId="16B72F72">
            <w:pPr>
              <w:bidi w:val="0"/>
              <w:jc w:val="left"/>
              <w:rPr>
                <w:rFonts w:hint="default"/>
              </w:rPr>
            </w:pPr>
            <w:r>
              <w:rPr>
                <w:rFonts w:hint="default"/>
                <w:lang w:val="en-US" w:eastAsia="zh-CN"/>
              </w:rPr>
              <w:t>print("访问的城市:", best_individual)</w:t>
            </w:r>
          </w:p>
          <w:p w14:paraId="1C87C37F">
            <w:pPr>
              <w:bidi w:val="0"/>
              <w:jc w:val="left"/>
              <w:rPr>
                <w:rFonts w:hint="default"/>
              </w:rPr>
            </w:pPr>
            <w:r>
              <w:rPr>
                <w:rFonts w:hint="default"/>
                <w:lang w:val="en-US" w:eastAsia="zh-CN"/>
              </w:rPr>
              <w:t>print("总成本:", evaluate(best_individual)[0])</w:t>
            </w:r>
          </w:p>
          <w:p w14:paraId="09AA37AE">
            <w:pPr>
              <w:bidi w:val="0"/>
              <w:jc w:val="left"/>
              <w:rPr>
                <w:rFonts w:hint="eastAsia"/>
                <w:lang w:val="en-US" w:eastAsia="zh-CN"/>
              </w:rPr>
            </w:pPr>
          </w:p>
        </w:tc>
      </w:tr>
    </w:tbl>
    <w:p w14:paraId="4E194843">
      <w:pPr>
        <w:rPr>
          <w:rFonts w:ascii="宋体" w:hAnsi="宋体"/>
          <w:sz w:val="24"/>
        </w:rPr>
      </w:pPr>
    </w:p>
    <w:p w14:paraId="07F7DC13">
      <w:pPr>
        <w:bidi w:val="0"/>
        <w:rPr>
          <w:rFonts w:hint="eastAsia"/>
          <w:lang w:val="en-US" w:eastAsia="zh-CN"/>
        </w:rPr>
      </w:pPr>
    </w:p>
    <w:sectPr>
      <w:footerReference r:id="rId4" w:type="default"/>
      <w:pgSz w:w="11906" w:h="16838"/>
      <w:pgMar w:top="1418" w:right="1418" w:bottom="1418" w:left="1418"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03F44">
    <w:pPr>
      <w:pStyle w:val="4"/>
      <w:spacing w:line="170" w:lineRule="auto"/>
      <w:rPr>
        <w:sz w:val="15"/>
        <w:szCs w:val="15"/>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DECEB">
    <w:pPr>
      <w:pStyle w:val="4"/>
      <w:spacing w:line="170" w:lineRule="auto"/>
      <w:rPr>
        <w:sz w:val="15"/>
        <w:szCs w:val="15"/>
      </w:rPr>
    </w:pPr>
    <w:r>
      <w:rPr>
        <w:sz w:val="15"/>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F4F9D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18F4F9D8">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B7D67"/>
    <w:multiLevelType w:val="singleLevel"/>
    <w:tmpl w:val="997B7D67"/>
    <w:lvl w:ilvl="0" w:tentative="0">
      <w:start w:val="1"/>
      <w:numFmt w:val="lowerLetter"/>
      <w:suff w:val="space"/>
      <w:lvlText w:val="%1."/>
      <w:lvlJc w:val="left"/>
    </w:lvl>
  </w:abstractNum>
  <w:abstractNum w:abstractNumId="1">
    <w:nsid w:val="108AE456"/>
    <w:multiLevelType w:val="singleLevel"/>
    <w:tmpl w:val="108AE456"/>
    <w:lvl w:ilvl="0" w:tentative="0">
      <w:start w:val="2"/>
      <w:numFmt w:val="chineseCounting"/>
      <w:suff w:val="space"/>
      <w:lvlText w:val="%1、"/>
      <w:lvlJc w:val="left"/>
      <w:rPr>
        <w:rFonts w:hint="eastAsia"/>
      </w:rPr>
    </w:lvl>
  </w:abstractNum>
  <w:abstractNum w:abstractNumId="2">
    <w:nsid w:val="2846A872"/>
    <w:multiLevelType w:val="singleLevel"/>
    <w:tmpl w:val="2846A872"/>
    <w:lvl w:ilvl="0" w:tentative="0">
      <w:start w:val="10"/>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NhZGFhMTVhY2NkYTZhYWM2NjkzYTkyNWE0M2IwYjQifQ=="/>
  </w:docVars>
  <w:rsids>
    <w:rsidRoot w:val="00A75D18"/>
    <w:rsid w:val="00012001"/>
    <w:rsid w:val="00112E63"/>
    <w:rsid w:val="001E29CD"/>
    <w:rsid w:val="002754EB"/>
    <w:rsid w:val="002B59D3"/>
    <w:rsid w:val="002C6F50"/>
    <w:rsid w:val="003C63C1"/>
    <w:rsid w:val="00447F5D"/>
    <w:rsid w:val="004831CD"/>
    <w:rsid w:val="00596C51"/>
    <w:rsid w:val="00752495"/>
    <w:rsid w:val="007558AC"/>
    <w:rsid w:val="007D5559"/>
    <w:rsid w:val="00A75D18"/>
    <w:rsid w:val="00AD4C2E"/>
    <w:rsid w:val="00B1499E"/>
    <w:rsid w:val="00BB46B5"/>
    <w:rsid w:val="00BD4E96"/>
    <w:rsid w:val="00C71A1B"/>
    <w:rsid w:val="00CD3778"/>
    <w:rsid w:val="00E76A6C"/>
    <w:rsid w:val="00EB3996"/>
    <w:rsid w:val="01214E75"/>
    <w:rsid w:val="0125568F"/>
    <w:rsid w:val="022A5EF4"/>
    <w:rsid w:val="02D2138D"/>
    <w:rsid w:val="038D2040"/>
    <w:rsid w:val="05056200"/>
    <w:rsid w:val="05A91C74"/>
    <w:rsid w:val="06497B03"/>
    <w:rsid w:val="07004434"/>
    <w:rsid w:val="08157D0A"/>
    <w:rsid w:val="08375A89"/>
    <w:rsid w:val="09B82702"/>
    <w:rsid w:val="09FD2198"/>
    <w:rsid w:val="0A1755E4"/>
    <w:rsid w:val="0BBA534B"/>
    <w:rsid w:val="0BF132A6"/>
    <w:rsid w:val="0DA555C0"/>
    <w:rsid w:val="0DD45E2B"/>
    <w:rsid w:val="0F730BD4"/>
    <w:rsid w:val="108178F9"/>
    <w:rsid w:val="11EF15CF"/>
    <w:rsid w:val="12371A27"/>
    <w:rsid w:val="12CE7832"/>
    <w:rsid w:val="13485C90"/>
    <w:rsid w:val="13961050"/>
    <w:rsid w:val="14871C3B"/>
    <w:rsid w:val="167069E6"/>
    <w:rsid w:val="171945CE"/>
    <w:rsid w:val="184F6E1C"/>
    <w:rsid w:val="18943BF2"/>
    <w:rsid w:val="18F43E9F"/>
    <w:rsid w:val="19C9185E"/>
    <w:rsid w:val="1A753EF5"/>
    <w:rsid w:val="1A9C572F"/>
    <w:rsid w:val="1C584BDC"/>
    <w:rsid w:val="1D7B4039"/>
    <w:rsid w:val="1EDF0BAD"/>
    <w:rsid w:val="1F7D3F22"/>
    <w:rsid w:val="1F802E7F"/>
    <w:rsid w:val="20772EB4"/>
    <w:rsid w:val="216A0F01"/>
    <w:rsid w:val="21944D74"/>
    <w:rsid w:val="22CD4C5E"/>
    <w:rsid w:val="243A0D7D"/>
    <w:rsid w:val="243E273C"/>
    <w:rsid w:val="24961512"/>
    <w:rsid w:val="25CA5624"/>
    <w:rsid w:val="27CE635B"/>
    <w:rsid w:val="28EC6B33"/>
    <w:rsid w:val="2938592D"/>
    <w:rsid w:val="2B715F18"/>
    <w:rsid w:val="2C194D6A"/>
    <w:rsid w:val="2C1E2F3B"/>
    <w:rsid w:val="2D083D1A"/>
    <w:rsid w:val="2DDE357F"/>
    <w:rsid w:val="2DF93DE2"/>
    <w:rsid w:val="2E576295"/>
    <w:rsid w:val="2FB7777B"/>
    <w:rsid w:val="300734A0"/>
    <w:rsid w:val="303F0333"/>
    <w:rsid w:val="309D062A"/>
    <w:rsid w:val="3154461C"/>
    <w:rsid w:val="316B4D20"/>
    <w:rsid w:val="323F039F"/>
    <w:rsid w:val="3291620A"/>
    <w:rsid w:val="32CC417D"/>
    <w:rsid w:val="33B80E4F"/>
    <w:rsid w:val="33C77525"/>
    <w:rsid w:val="345C1A8B"/>
    <w:rsid w:val="34900E73"/>
    <w:rsid w:val="36E73971"/>
    <w:rsid w:val="38D834D0"/>
    <w:rsid w:val="396345C8"/>
    <w:rsid w:val="39D57154"/>
    <w:rsid w:val="3A8B34FA"/>
    <w:rsid w:val="3A9A4C6D"/>
    <w:rsid w:val="3DA53248"/>
    <w:rsid w:val="3E9A28DD"/>
    <w:rsid w:val="3EDE61EC"/>
    <w:rsid w:val="3EE74DEB"/>
    <w:rsid w:val="403B4C88"/>
    <w:rsid w:val="40A806BA"/>
    <w:rsid w:val="40DB7CAC"/>
    <w:rsid w:val="42EE3196"/>
    <w:rsid w:val="436A1410"/>
    <w:rsid w:val="4488746D"/>
    <w:rsid w:val="455D4288"/>
    <w:rsid w:val="466D29F6"/>
    <w:rsid w:val="46D54246"/>
    <w:rsid w:val="48270370"/>
    <w:rsid w:val="49685FA2"/>
    <w:rsid w:val="49EA0597"/>
    <w:rsid w:val="49FB090F"/>
    <w:rsid w:val="4B9E21AB"/>
    <w:rsid w:val="4BB92994"/>
    <w:rsid w:val="4BE25B8D"/>
    <w:rsid w:val="4C1A2EC5"/>
    <w:rsid w:val="4CFF2AE1"/>
    <w:rsid w:val="4D3A3551"/>
    <w:rsid w:val="4DDF5AF9"/>
    <w:rsid w:val="4E340E21"/>
    <w:rsid w:val="4E8C7CE9"/>
    <w:rsid w:val="4EC476BC"/>
    <w:rsid w:val="503A6AAD"/>
    <w:rsid w:val="50B0103A"/>
    <w:rsid w:val="50B93C41"/>
    <w:rsid w:val="51E44568"/>
    <w:rsid w:val="528C37DE"/>
    <w:rsid w:val="528F1AA7"/>
    <w:rsid w:val="52C50BEC"/>
    <w:rsid w:val="52FE2AB7"/>
    <w:rsid w:val="530E1B3F"/>
    <w:rsid w:val="531C58EA"/>
    <w:rsid w:val="53C441A7"/>
    <w:rsid w:val="53EF684B"/>
    <w:rsid w:val="54475DED"/>
    <w:rsid w:val="548F1F48"/>
    <w:rsid w:val="55BD0BD1"/>
    <w:rsid w:val="576C012C"/>
    <w:rsid w:val="5844018D"/>
    <w:rsid w:val="59536686"/>
    <w:rsid w:val="59F5190A"/>
    <w:rsid w:val="5B6E518B"/>
    <w:rsid w:val="5CA4708A"/>
    <w:rsid w:val="5CA627DF"/>
    <w:rsid w:val="5CCE0307"/>
    <w:rsid w:val="5DA86DBE"/>
    <w:rsid w:val="5DCA10A9"/>
    <w:rsid w:val="5E2E604A"/>
    <w:rsid w:val="5ECD7994"/>
    <w:rsid w:val="60BB2E4E"/>
    <w:rsid w:val="60DD09F9"/>
    <w:rsid w:val="61265BEC"/>
    <w:rsid w:val="61F636C4"/>
    <w:rsid w:val="62680AD9"/>
    <w:rsid w:val="626A6C46"/>
    <w:rsid w:val="62A42563"/>
    <w:rsid w:val="632B303C"/>
    <w:rsid w:val="63C464CF"/>
    <w:rsid w:val="63F908FD"/>
    <w:rsid w:val="64596731"/>
    <w:rsid w:val="645C1068"/>
    <w:rsid w:val="64F55A2C"/>
    <w:rsid w:val="65580853"/>
    <w:rsid w:val="65C26CD6"/>
    <w:rsid w:val="65D715A9"/>
    <w:rsid w:val="663665A7"/>
    <w:rsid w:val="66B660E5"/>
    <w:rsid w:val="671B344C"/>
    <w:rsid w:val="67392304"/>
    <w:rsid w:val="67D50BE7"/>
    <w:rsid w:val="68040309"/>
    <w:rsid w:val="680F7D90"/>
    <w:rsid w:val="698414AB"/>
    <w:rsid w:val="69EE6CD8"/>
    <w:rsid w:val="6BF35C1A"/>
    <w:rsid w:val="6CFA15A1"/>
    <w:rsid w:val="6D7F18D9"/>
    <w:rsid w:val="6F3D238D"/>
    <w:rsid w:val="6F7F34EA"/>
    <w:rsid w:val="6FCE54FF"/>
    <w:rsid w:val="71DA3F6C"/>
    <w:rsid w:val="71FB0F8C"/>
    <w:rsid w:val="727A7B45"/>
    <w:rsid w:val="72F65D2C"/>
    <w:rsid w:val="73A3334F"/>
    <w:rsid w:val="7403732E"/>
    <w:rsid w:val="750C4343"/>
    <w:rsid w:val="781234C7"/>
    <w:rsid w:val="78A04DEA"/>
    <w:rsid w:val="78B02C8E"/>
    <w:rsid w:val="78C03E91"/>
    <w:rsid w:val="78C22A8A"/>
    <w:rsid w:val="79020895"/>
    <w:rsid w:val="79AF3797"/>
    <w:rsid w:val="7A255F27"/>
    <w:rsid w:val="7A9479AC"/>
    <w:rsid w:val="7A9819FD"/>
    <w:rsid w:val="7AB614A5"/>
    <w:rsid w:val="7B07727D"/>
    <w:rsid w:val="7C070787"/>
    <w:rsid w:val="7D1671FB"/>
    <w:rsid w:val="7E124581"/>
    <w:rsid w:val="7F6B6A93"/>
    <w:rsid w:val="7FA112F3"/>
    <w:rsid w:val="7FA27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9"/>
    <w:pPr>
      <w:keepNext/>
      <w:keepLines/>
      <w:spacing w:before="200" w:after="0"/>
      <w:outlineLvl w:val="1"/>
    </w:pPr>
    <w:rPr>
      <w:rFonts w:asciiTheme="majorHAnsi" w:hAnsiTheme="majorHAnsi" w:eastAsiaTheme="majorEastAsia" w:cstheme="majorBidi"/>
      <w:b/>
      <w:bCs/>
      <w:color w:val="4472C4" w:themeColor="accent1"/>
      <w:sz w:val="28"/>
      <w:szCs w:val="28"/>
      <w14:textFill>
        <w14:solidFill>
          <w14:schemeClr w14:val="accent1"/>
        </w14:solidFill>
      </w14:textFill>
    </w:rPr>
  </w:style>
  <w:style w:type="paragraph" w:styleId="5">
    <w:name w:val="heading 3"/>
    <w:basedOn w:val="1"/>
    <w:next w:val="4"/>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6">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0"/>
    <w:rPr>
      <w:rFonts w:ascii="宋体" w:hAnsi="宋体" w:eastAsia="宋体" w:cs="宋体"/>
      <w:sz w:val="24"/>
      <w:szCs w:val="24"/>
      <w:lang w:val="en-US" w:eastAsia="en-US" w:bidi="ar-SA"/>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paragraph" w:customStyle="1" w:styleId="15">
    <w:name w:val="First Paragraph"/>
    <w:basedOn w:val="4"/>
    <w:next w:val="4"/>
    <w:qFormat/>
    <w:uiPriority w:val="0"/>
  </w:style>
  <w:style w:type="paragraph" w:customStyle="1" w:styleId="16">
    <w:name w:val="Table Text"/>
    <w:basedOn w:val="1"/>
    <w:semiHidden/>
    <w:qFormat/>
    <w:uiPriority w:val="0"/>
    <w:rPr>
      <w:rFonts w:ascii="宋体" w:hAnsi="宋体" w:eastAsia="宋体" w:cs="宋体"/>
      <w:sz w:val="21"/>
      <w:szCs w:val="21"/>
      <w:lang w:val="en-US" w:eastAsia="en-US" w:bidi="ar-SA"/>
    </w:rPr>
  </w:style>
  <w:style w:type="table" w:customStyle="1" w:styleId="17">
    <w:name w:val="Table Normal"/>
    <w:semiHidden/>
    <w:unhideWhenUsed/>
    <w:qFormat/>
    <w:uiPriority w:val="0"/>
    <w:tblPr>
      <w:tblCellMar>
        <w:top w:w="0" w:type="dxa"/>
        <w:left w:w="0" w:type="dxa"/>
        <w:bottom w:w="0" w:type="dxa"/>
        <w:right w:w="0" w:type="dxa"/>
      </w:tblCellMar>
    </w:tblPr>
  </w:style>
  <w:style w:type="paragraph" w:customStyle="1" w:styleId="18">
    <w:name w:val="Compact"/>
    <w:basedOn w:val="4"/>
    <w:qFormat/>
    <w:uiPriority w:val="0"/>
    <w:pPr>
      <w:spacing w:before="36" w:after="36"/>
    </w:p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17464</Words>
  <Characters>30354</Characters>
  <Lines>2</Lines>
  <Paragraphs>1</Paragraphs>
  <TotalTime>6</TotalTime>
  <ScaleCrop>false</ScaleCrop>
  <LinksUpToDate>false</LinksUpToDate>
  <CharactersWithSpaces>32170</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2021-08-05T06:37:00Z</dcterms:created>
  <dc:creator>xywxq</dc:creator>
  <cp:lastModifiedBy>宁</cp:lastModifiedBy>
  <dcterms:modified xsi:type="dcterms:W3CDTF">2024-09-15T01:32:27Z</dcterms:modified>
  <dc:title>选择题目</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6A1FB85BE8FA439785FAB1BA7BD20A71_13</vt:lpwstr>
  </property>
</Properties>
</file>