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9EA1F6">
      <w:pPr>
        <w:pStyle w:val="6"/>
        <w:spacing w:before="100" w:beforeAutospacing="1" w:after="100" w:afterAutospacing="1"/>
        <w:jc w:val="center"/>
        <w:outlineLvl w:val="0"/>
        <w:rPr>
          <w:rFonts w:hint="eastAsia"/>
          <w:b/>
          <w:color w:val="000000"/>
          <w:sz w:val="32"/>
        </w:rPr>
      </w:pPr>
      <w:bookmarkStart w:id="0" w:name="_Toc12184"/>
      <w:r>
        <w:rPr>
          <w:rFonts w:hint="eastAsia"/>
          <w:b/>
          <w:color w:val="000000"/>
          <w:sz w:val="32"/>
        </w:rPr>
        <w:t>第</w:t>
      </w:r>
      <w:r>
        <w:rPr>
          <w:rFonts w:hint="eastAsia"/>
          <w:b/>
          <w:color w:val="000000"/>
          <w:sz w:val="32"/>
          <w:lang w:eastAsia="zh-CN"/>
        </w:rPr>
        <w:t>十三届</w:t>
      </w:r>
      <w:r>
        <w:rPr>
          <w:rFonts w:hint="eastAsia"/>
          <w:b/>
          <w:color w:val="000000"/>
          <w:sz w:val="32"/>
        </w:rPr>
        <w:t>“认证杯”数学中国</w:t>
      </w:r>
      <w:bookmarkEnd w:id="0"/>
    </w:p>
    <w:p w14:paraId="308BC20E">
      <w:pPr>
        <w:widowControl/>
        <w:ind w:firstLine="55" w:firstLineChars="17"/>
        <w:jc w:val="center"/>
        <w:outlineLvl w:val="0"/>
        <w:rPr>
          <w:rFonts w:hint="eastAsia"/>
          <w:b/>
          <w:color w:val="000000"/>
          <w:sz w:val="32"/>
        </w:rPr>
      </w:pPr>
      <w:bookmarkStart w:id="1" w:name="_Toc24738"/>
      <w:r>
        <w:rPr>
          <w:rFonts w:hint="eastAsia"/>
          <w:b/>
          <w:color w:val="000000"/>
          <w:sz w:val="32"/>
        </w:rPr>
        <w:t>数学建模国际赛</w:t>
      </w:r>
      <w:bookmarkEnd w:id="1"/>
    </w:p>
    <w:p w14:paraId="1712C41C">
      <w:pPr>
        <w:widowControl/>
        <w:ind w:firstLine="55" w:firstLineChars="17"/>
        <w:jc w:val="center"/>
        <w:rPr>
          <w:rFonts w:hint="eastAsia"/>
          <w:b/>
          <w:bCs/>
          <w:sz w:val="32"/>
          <w:szCs w:val="32"/>
        </w:rPr>
      </w:pPr>
      <w:r>
        <w:rPr>
          <w:rFonts w:hint="eastAsia"/>
          <w:b/>
          <w:bCs/>
          <w:sz w:val="32"/>
          <w:szCs w:val="32"/>
        </w:rPr>
        <w:t>承  诺  书</w:t>
      </w:r>
    </w:p>
    <w:p w14:paraId="09F96EA6">
      <w:pPr>
        <w:widowControl/>
        <w:ind w:firstLine="48" w:firstLineChars="17"/>
        <w:jc w:val="center"/>
        <w:rPr>
          <w:rFonts w:hint="eastAsia"/>
          <w:b/>
          <w:bCs/>
          <w:kern w:val="0"/>
          <w:sz w:val="28"/>
          <w:szCs w:val="28"/>
        </w:rPr>
      </w:pPr>
    </w:p>
    <w:p w14:paraId="2B73A2DA">
      <w:pPr>
        <w:spacing w:line="360" w:lineRule="auto"/>
        <w:ind w:firstLine="420"/>
        <w:rPr>
          <w:rFonts w:hint="eastAsia"/>
          <w:bCs/>
          <w:sz w:val="24"/>
        </w:rPr>
      </w:pPr>
      <w:r>
        <w:rPr>
          <w:rFonts w:hint="eastAsia"/>
          <w:bCs/>
          <w:sz w:val="24"/>
        </w:rPr>
        <w:t>我们仔细阅读了第</w:t>
      </w:r>
      <w:r>
        <w:rPr>
          <w:rFonts w:hint="eastAsia"/>
          <w:bCs/>
          <w:sz w:val="24"/>
          <w:lang w:eastAsia="zh-CN"/>
        </w:rPr>
        <w:t>十三届</w:t>
      </w:r>
      <w:r>
        <w:rPr>
          <w:rFonts w:hint="eastAsia"/>
          <w:bCs/>
          <w:sz w:val="24"/>
        </w:rPr>
        <w:t>“认证杯”数学中国数学建模国际赛的竞赛规则。</w:t>
      </w:r>
    </w:p>
    <w:p w14:paraId="41CC2C43">
      <w:pPr>
        <w:spacing w:line="360" w:lineRule="auto"/>
        <w:ind w:firstLine="420"/>
        <w:rPr>
          <w:rFonts w:hint="eastAsia"/>
          <w:bCs/>
          <w:sz w:val="24"/>
        </w:rPr>
      </w:pPr>
      <w:r>
        <w:rPr>
          <w:rFonts w:hint="eastAsia"/>
          <w:bCs/>
          <w:sz w:val="24"/>
        </w:rPr>
        <w:t>我们完全明白，在竞赛开始后参赛队员不能以任何方式（包括电话、电子邮件、网上咨询等）与队外的任何人（包括指导教师）研究、讨论与赛题有关的问题。</w:t>
      </w:r>
    </w:p>
    <w:p w14:paraId="58526A07">
      <w:pPr>
        <w:spacing w:line="360" w:lineRule="auto"/>
        <w:ind w:firstLine="420"/>
        <w:rPr>
          <w:rFonts w:hint="eastAsia"/>
          <w:bCs/>
          <w:sz w:val="24"/>
        </w:rPr>
      </w:pPr>
      <w:r>
        <w:rPr>
          <w:rFonts w:hint="eastAsia"/>
          <w:bCs/>
          <w:sz w:val="24"/>
        </w:rPr>
        <w:t>我们知道，抄袭别人的成果是违反竞赛规则的, 如果引用别人的成果或其他公开的资料（包括网上查到的资料），必须按照规定的参考文献的表述方式在正文引用处和参考文献中明确列出。</w:t>
      </w:r>
    </w:p>
    <w:p w14:paraId="6B0BEA17">
      <w:pPr>
        <w:spacing w:line="360" w:lineRule="auto"/>
        <w:ind w:firstLine="420"/>
        <w:rPr>
          <w:rFonts w:hint="eastAsia"/>
          <w:bCs/>
          <w:sz w:val="24"/>
        </w:rPr>
      </w:pPr>
      <w:r>
        <w:rPr>
          <w:rFonts w:hint="eastAsia"/>
          <w:bCs/>
          <w:sz w:val="24"/>
        </w:rPr>
        <w:t>我们郑重承诺，严格遵守竞赛规则，以保证竞赛的公正、公平性。如有违反竞赛规则的行为，我们将受到严肃处理。</w:t>
      </w:r>
    </w:p>
    <w:p w14:paraId="6186C47F">
      <w:pPr>
        <w:spacing w:line="360" w:lineRule="auto"/>
        <w:ind w:firstLine="420"/>
        <w:rPr>
          <w:rFonts w:hint="eastAsia"/>
          <w:bCs/>
          <w:sz w:val="24"/>
        </w:rPr>
      </w:pPr>
      <w:r>
        <w:rPr>
          <w:rFonts w:hint="eastAsia"/>
          <w:bCs/>
          <w:sz w:val="24"/>
        </w:rPr>
        <w:t>我们允许数学中国网站(</w:t>
      </w:r>
      <w:r>
        <w:rPr>
          <w:bCs/>
          <w:sz w:val="24"/>
        </w:rPr>
        <w:fldChar w:fldCharType="begin"/>
      </w:r>
      <w:r>
        <w:rPr>
          <w:bCs/>
          <w:sz w:val="24"/>
        </w:rPr>
        <w:instrText xml:space="preserve"> HYPERLINK "http://</w:instrText>
      </w:r>
      <w:r>
        <w:rPr>
          <w:rFonts w:hint="eastAsia"/>
          <w:bCs/>
          <w:sz w:val="24"/>
        </w:rPr>
        <w:instrText xml:space="preserve">www.madio.net</w:instrText>
      </w:r>
      <w:r>
        <w:rPr>
          <w:bCs/>
          <w:sz w:val="24"/>
        </w:rPr>
        <w:instrText xml:space="preserve">" </w:instrText>
      </w:r>
      <w:r>
        <w:rPr>
          <w:bCs/>
          <w:sz w:val="24"/>
        </w:rPr>
        <w:fldChar w:fldCharType="separate"/>
      </w:r>
      <w:r>
        <w:rPr>
          <w:rStyle w:val="16"/>
          <w:rFonts w:hint="eastAsia"/>
          <w:bCs/>
          <w:sz w:val="24"/>
        </w:rPr>
        <w:t>www.madio.net</w:t>
      </w:r>
      <w:r>
        <w:rPr>
          <w:bCs/>
          <w:sz w:val="24"/>
        </w:rPr>
        <w:fldChar w:fldCharType="end"/>
      </w:r>
      <w:r>
        <w:rPr>
          <w:rFonts w:hint="eastAsia"/>
          <w:bCs/>
          <w:sz w:val="24"/>
        </w:rPr>
        <w:t>)公布论文，以供网友之间学习交流，数学中国网站以非商业目的的论文交流不需要提前取得我们的同意。</w:t>
      </w:r>
    </w:p>
    <w:p w14:paraId="04DDEB6A">
      <w:pPr>
        <w:spacing w:line="360" w:lineRule="auto"/>
        <w:ind w:firstLine="405"/>
        <w:jc w:val="left"/>
        <w:rPr>
          <w:rFonts w:hint="eastAsia"/>
          <w:bCs/>
          <w:sz w:val="24"/>
        </w:rPr>
      </w:pPr>
      <w:r>
        <w:rPr>
          <w:rFonts w:hint="eastAsia"/>
          <w:bCs/>
          <w:sz w:val="24"/>
        </w:rPr>
        <w:tab/>
      </w:r>
      <w:r>
        <w:rPr>
          <w:rFonts w:hint="eastAsia"/>
          <w:bCs/>
          <w:sz w:val="24"/>
        </w:rPr>
        <w:t>我们的参赛队号为：</w:t>
      </w:r>
    </w:p>
    <w:p w14:paraId="5BDCAEEF">
      <w:pPr>
        <w:spacing w:line="360" w:lineRule="auto"/>
        <w:ind w:firstLine="405"/>
        <w:jc w:val="left"/>
        <w:rPr>
          <w:rFonts w:hint="eastAsia"/>
          <w:bCs/>
          <w:sz w:val="24"/>
        </w:rPr>
      </w:pPr>
      <w:r>
        <w:rPr>
          <w:rFonts w:hint="eastAsia"/>
          <w:bCs/>
          <w:sz w:val="24"/>
        </w:rPr>
        <w:t xml:space="preserve">我们选择的题目是：        </w:t>
      </w:r>
    </w:p>
    <w:p w14:paraId="197284F1">
      <w:pPr>
        <w:spacing w:line="360" w:lineRule="auto"/>
        <w:ind w:firstLine="360" w:firstLineChars="150"/>
        <w:rPr>
          <w:rFonts w:hint="eastAsia"/>
          <w:bCs/>
          <w:sz w:val="24"/>
        </w:rPr>
      </w:pPr>
      <w:r>
        <w:rPr>
          <w:rFonts w:hint="eastAsia"/>
          <w:bCs/>
          <w:sz w:val="24"/>
        </w:rPr>
        <w:t xml:space="preserve"> 参赛队员  (签名) ：</w:t>
      </w:r>
    </w:p>
    <w:p w14:paraId="74CF6301">
      <w:pPr>
        <w:spacing w:line="360" w:lineRule="auto"/>
        <w:ind w:firstLine="600" w:firstLineChars="250"/>
        <w:rPr>
          <w:rFonts w:hint="eastAsia"/>
          <w:bCs/>
          <w:sz w:val="24"/>
        </w:rPr>
      </w:pPr>
      <w:r>
        <w:rPr>
          <w:rFonts w:hint="eastAsia"/>
          <w:bCs/>
          <w:sz w:val="24"/>
        </w:rPr>
        <w:tab/>
      </w:r>
      <w:r>
        <w:rPr>
          <w:rFonts w:hint="eastAsia"/>
          <w:bCs/>
          <w:sz w:val="24"/>
        </w:rPr>
        <w:tab/>
      </w:r>
      <w:r>
        <w:rPr>
          <w:rFonts w:hint="eastAsia"/>
          <w:bCs/>
          <w:sz w:val="24"/>
          <w:lang w:val="en-US" w:eastAsia="zh-CN"/>
        </w:rPr>
        <w:t xml:space="preserve">  </w:t>
      </w:r>
      <w:r>
        <w:rPr>
          <w:rFonts w:hint="eastAsia"/>
          <w:bCs/>
          <w:sz w:val="24"/>
        </w:rPr>
        <w:t>队员1：</w:t>
      </w:r>
    </w:p>
    <w:p w14:paraId="7FDC2A84">
      <w:pPr>
        <w:spacing w:line="360" w:lineRule="auto"/>
        <w:ind w:firstLine="405"/>
        <w:rPr>
          <w:rFonts w:hint="eastAsia"/>
          <w:bCs/>
          <w:sz w:val="24"/>
        </w:rPr>
      </w:pPr>
    </w:p>
    <w:p w14:paraId="03153CF1">
      <w:pPr>
        <w:spacing w:line="360" w:lineRule="auto"/>
        <w:rPr>
          <w:rFonts w:hint="eastAsia"/>
          <w:bCs/>
          <w:sz w:val="24"/>
        </w:rPr>
      </w:pPr>
      <w:r>
        <w:rPr>
          <w:rFonts w:hint="eastAsia"/>
          <w:bCs/>
          <w:sz w:val="24"/>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rPr>
        <w:t>队员2：</w:t>
      </w:r>
    </w:p>
    <w:p w14:paraId="2E7D526F">
      <w:pPr>
        <w:spacing w:line="360" w:lineRule="auto"/>
        <w:ind w:firstLine="405"/>
        <w:rPr>
          <w:rFonts w:hint="eastAsia"/>
          <w:bCs/>
          <w:sz w:val="24"/>
        </w:rPr>
      </w:pPr>
    </w:p>
    <w:p w14:paraId="23E2834C">
      <w:pPr>
        <w:spacing w:line="360" w:lineRule="auto"/>
        <w:ind w:left="1260" w:firstLine="420"/>
        <w:rPr>
          <w:rFonts w:hint="eastAsia"/>
          <w:bCs/>
          <w:sz w:val="24"/>
        </w:rPr>
      </w:pPr>
      <w:r>
        <w:rPr>
          <w:rFonts w:hint="eastAsia"/>
          <w:bCs/>
          <w:sz w:val="24"/>
        </w:rPr>
        <w:t>队员3：</w:t>
      </w:r>
    </w:p>
    <w:p w14:paraId="0E18DDBB">
      <w:pPr>
        <w:spacing w:line="360" w:lineRule="auto"/>
        <w:ind w:firstLine="405"/>
        <w:rPr>
          <w:rFonts w:hint="eastAsia"/>
          <w:bCs/>
          <w:sz w:val="24"/>
        </w:rPr>
      </w:pPr>
    </w:p>
    <w:p w14:paraId="7619DC35">
      <w:pPr>
        <w:spacing w:line="360" w:lineRule="auto"/>
        <w:rPr>
          <w:rFonts w:hint="eastAsia"/>
          <w:bCs/>
          <w:sz w:val="24"/>
        </w:rPr>
      </w:pPr>
      <w:r>
        <w:rPr>
          <w:rFonts w:hint="eastAsia"/>
          <w:bCs/>
          <w:sz w:val="24"/>
        </w:rPr>
        <w:t xml:space="preserve">    参赛队教练员 (签名)： </w:t>
      </w:r>
    </w:p>
    <w:p w14:paraId="418111D2">
      <w:pPr>
        <w:jc w:val="both"/>
        <w:rPr>
          <w:rFonts w:ascii="Times New Roman" w:hAnsi="Times New Roman"/>
          <w:sz w:val="24"/>
          <w:szCs w:val="24"/>
        </w:rPr>
      </w:pPr>
    </w:p>
    <w:p w14:paraId="2084D7B4">
      <w:pPr>
        <w:jc w:val="both"/>
        <w:rPr>
          <w:rFonts w:ascii="Times New Roman" w:hAnsi="Times New Roman"/>
          <w:sz w:val="24"/>
          <w:szCs w:val="24"/>
        </w:rPr>
      </w:pPr>
    </w:p>
    <w:p w14:paraId="249BCCEB">
      <w:pPr>
        <w:jc w:val="both"/>
        <w:rPr>
          <w:rFonts w:ascii="Times New Roman" w:hAnsi="Times New Roman"/>
          <w:sz w:val="24"/>
          <w:szCs w:val="24"/>
        </w:rPr>
      </w:pPr>
    </w:p>
    <w:p w14:paraId="1DCD1904">
      <w:pPr>
        <w:jc w:val="both"/>
        <w:rPr>
          <w:rFonts w:ascii="Times New Roman" w:hAnsi="Times New Roman"/>
          <w:sz w:val="24"/>
          <w:szCs w:val="24"/>
        </w:rPr>
      </w:pPr>
    </w:p>
    <w:p w14:paraId="27BD0DB2">
      <w:pPr>
        <w:jc w:val="both"/>
        <w:rPr>
          <w:rFonts w:ascii="Times New Roman" w:hAnsi="Times New Roman"/>
          <w:sz w:val="24"/>
          <w:szCs w:val="24"/>
        </w:rPr>
      </w:pPr>
    </w:p>
    <w:p w14:paraId="4461E449">
      <w:pPr>
        <w:jc w:val="both"/>
        <w:rPr>
          <w:rFonts w:ascii="Times New Roman" w:hAnsi="Times New Roman"/>
          <w:sz w:val="24"/>
          <w:szCs w:val="24"/>
        </w:rPr>
      </w:pPr>
    </w:p>
    <w:p w14:paraId="2FC4AEF5">
      <w:pPr>
        <w:jc w:val="both"/>
        <w:rPr>
          <w:rFonts w:ascii="Times New Roman" w:hAnsi="Times New Roman"/>
          <w:sz w:val="24"/>
          <w:szCs w:val="24"/>
        </w:rPr>
      </w:pPr>
    </w:p>
    <w:p w14:paraId="428F3524">
      <w:pPr>
        <w:jc w:val="both"/>
        <w:rPr>
          <w:rFonts w:ascii="Times New Roman" w:hAnsi="Times New Roman"/>
          <w:sz w:val="24"/>
          <w:szCs w:val="24"/>
        </w:rPr>
      </w:pPr>
    </w:p>
    <w:p w14:paraId="3F7BDC8A">
      <w:pPr>
        <w:jc w:val="both"/>
        <w:rPr>
          <w:rFonts w:ascii="Times New Roman" w:hAnsi="Times New Roman"/>
          <w:sz w:val="24"/>
          <w:szCs w:val="24"/>
        </w:rPr>
      </w:pPr>
    </w:p>
    <w:p w14:paraId="542562E7">
      <w:pPr>
        <w:jc w:val="both"/>
        <w:rPr>
          <w:rFonts w:ascii="Times New Roman" w:hAnsi="Times New Roman"/>
          <w:sz w:val="24"/>
          <w:szCs w:val="24"/>
        </w:rPr>
      </w:pPr>
    </w:p>
    <w:p w14:paraId="78250292">
      <w:pPr>
        <w:jc w:val="both"/>
        <w:rPr>
          <w:rFonts w:ascii="Times New Roman" w:hAnsi="Times New Roman"/>
          <w:sz w:val="24"/>
          <w:szCs w:val="24"/>
        </w:rPr>
      </w:pPr>
    </w:p>
    <w:p w14:paraId="22360EFD">
      <w:pPr>
        <w:jc w:val="both"/>
        <w:rPr>
          <w:rFonts w:ascii="Times New Roman" w:hAnsi="Times New Roman"/>
          <w:sz w:val="24"/>
          <w:szCs w:val="24"/>
        </w:rPr>
      </w:pPr>
    </w:p>
    <w:p w14:paraId="0523D5B1">
      <w:pPr>
        <w:jc w:val="both"/>
        <w:rPr>
          <w:rFonts w:ascii="Times New Roman" w:hAnsi="Times New Roman"/>
          <w:sz w:val="24"/>
          <w:szCs w:val="24"/>
        </w:rPr>
      </w:pPr>
    </w:p>
    <w:p w14:paraId="7D1158DE">
      <w:pPr>
        <w:jc w:val="both"/>
        <w:rPr>
          <w:rFonts w:ascii="Times New Roman" w:hAnsi="Times New Roman"/>
          <w:sz w:val="24"/>
          <w:szCs w:val="24"/>
        </w:rPr>
      </w:pPr>
    </w:p>
    <w:p w14:paraId="256D35F9">
      <w:pPr>
        <w:jc w:val="both"/>
        <w:rPr>
          <w:rFonts w:ascii="Times New Roman" w:hAnsi="Times New Roman"/>
          <w:sz w:val="24"/>
          <w:szCs w:val="24"/>
        </w:rPr>
      </w:pPr>
    </w:p>
    <w:p w14:paraId="0AC1FB8F">
      <w:pPr>
        <w:jc w:val="both"/>
        <w:rPr>
          <w:rFonts w:ascii="Times New Roman" w:hAnsi="Times New Roman"/>
          <w:sz w:val="24"/>
          <w:szCs w:val="24"/>
        </w:rPr>
      </w:pPr>
    </w:p>
    <w:p w14:paraId="57103774">
      <w:pPr>
        <w:jc w:val="both"/>
        <w:rPr>
          <w:rFonts w:ascii="Times New Roman" w:hAnsi="Times New Roman"/>
          <w:sz w:val="24"/>
          <w:szCs w:val="24"/>
        </w:rPr>
      </w:pPr>
    </w:p>
    <w:p w14:paraId="4E4A3FEA">
      <w:pPr>
        <w:jc w:val="both"/>
        <w:rPr>
          <w:rFonts w:ascii="Times New Roman" w:hAnsi="Times New Roman"/>
          <w:sz w:val="24"/>
          <w:szCs w:val="24"/>
        </w:rPr>
      </w:pPr>
    </w:p>
    <w:p w14:paraId="113CB5DE">
      <w:pPr>
        <w:jc w:val="both"/>
        <w:rPr>
          <w:rFonts w:ascii="Times New Roman" w:hAnsi="Times New Roman"/>
          <w:sz w:val="24"/>
          <w:szCs w:val="24"/>
        </w:rPr>
      </w:pPr>
    </w:p>
    <w:p w14:paraId="09F7E157">
      <w:pPr>
        <w:jc w:val="both"/>
        <w:rPr>
          <w:rFonts w:ascii="Times New Roman" w:hAnsi="Times New Roman"/>
          <w:sz w:val="24"/>
          <w:szCs w:val="24"/>
        </w:rPr>
      </w:pPr>
    </w:p>
    <w:p w14:paraId="14E4F04E">
      <w:pPr>
        <w:jc w:val="both"/>
        <w:rPr>
          <w:rFonts w:ascii="Times New Roman" w:hAnsi="Times New Roman"/>
          <w:sz w:val="24"/>
          <w:szCs w:val="24"/>
        </w:rPr>
      </w:pPr>
    </w:p>
    <w:p w14:paraId="26E7B4DE">
      <w:pPr>
        <w:pStyle w:val="6"/>
        <w:spacing w:before="100" w:beforeAutospacing="1" w:after="100" w:afterAutospacing="1"/>
        <w:jc w:val="center"/>
        <w:outlineLvl w:val="0"/>
        <w:rPr>
          <w:rFonts w:hint="eastAsia"/>
          <w:b/>
          <w:color w:val="000000"/>
          <w:sz w:val="32"/>
        </w:rPr>
      </w:pPr>
      <w:bookmarkStart w:id="2" w:name="_Toc6796"/>
      <w:r>
        <w:rPr>
          <w:rFonts w:hint="eastAsia"/>
          <w:b/>
          <w:color w:val="000000"/>
          <w:sz w:val="32"/>
        </w:rPr>
        <w:t>第</w:t>
      </w:r>
      <w:r>
        <w:rPr>
          <w:rFonts w:hint="eastAsia"/>
          <w:b/>
          <w:color w:val="000000"/>
          <w:sz w:val="32"/>
          <w:lang w:eastAsia="zh-CN"/>
        </w:rPr>
        <w:t>十三届</w:t>
      </w:r>
      <w:r>
        <w:rPr>
          <w:rFonts w:hint="eastAsia"/>
          <w:b/>
          <w:color w:val="000000"/>
          <w:sz w:val="32"/>
        </w:rPr>
        <w:t>“认证杯”数学中国</w:t>
      </w:r>
      <w:bookmarkEnd w:id="2"/>
    </w:p>
    <w:p w14:paraId="4E966CF9">
      <w:pPr>
        <w:widowControl/>
        <w:ind w:firstLine="55" w:firstLineChars="17"/>
        <w:jc w:val="center"/>
        <w:rPr>
          <w:rFonts w:hint="eastAsia"/>
          <w:b/>
          <w:color w:val="000000"/>
          <w:sz w:val="32"/>
        </w:rPr>
      </w:pPr>
      <w:r>
        <w:rPr>
          <w:rFonts w:hint="eastAsia"/>
          <w:b/>
          <w:color w:val="000000"/>
          <w:sz w:val="32"/>
        </w:rPr>
        <w:t>数学建模国际赛</w:t>
      </w:r>
    </w:p>
    <w:p w14:paraId="75A2775F">
      <w:pPr>
        <w:widowControl/>
        <w:ind w:firstLine="55" w:firstLineChars="17"/>
        <w:jc w:val="center"/>
        <w:rPr>
          <w:rFonts w:hint="eastAsia"/>
          <w:b/>
          <w:bCs/>
          <w:sz w:val="32"/>
          <w:szCs w:val="32"/>
        </w:rPr>
      </w:pPr>
      <w:r>
        <w:rPr>
          <w:rFonts w:hint="eastAsia"/>
          <w:b/>
          <w:bCs/>
          <w:sz w:val="32"/>
          <w:szCs w:val="32"/>
        </w:rPr>
        <w:t>编 号 专 用 页</w:t>
      </w:r>
    </w:p>
    <w:p w14:paraId="60298577">
      <w:pPr>
        <w:widowControl/>
        <w:ind w:firstLine="48" w:firstLineChars="17"/>
        <w:jc w:val="center"/>
        <w:rPr>
          <w:rFonts w:hint="eastAsia"/>
          <w:b/>
          <w:bCs/>
          <w:kern w:val="0"/>
          <w:sz w:val="28"/>
          <w:szCs w:val="28"/>
        </w:rPr>
      </w:pPr>
    </w:p>
    <w:p w14:paraId="1E71C126">
      <w:pPr>
        <w:adjustRightInd w:val="0"/>
        <w:snapToGrid w:val="0"/>
        <w:spacing w:line="240" w:lineRule="atLeast"/>
        <w:rPr>
          <w:rFonts w:hint="eastAsia" w:ascii="华文楷体" w:hAnsi="华文楷体" w:eastAsia="华文楷体"/>
          <w:bCs/>
          <w:kern w:val="0"/>
          <w:sz w:val="24"/>
        </w:rPr>
      </w:pPr>
    </w:p>
    <w:p w14:paraId="42A9A71A">
      <w:pPr>
        <w:adjustRightInd w:val="0"/>
        <w:snapToGrid w:val="0"/>
        <w:spacing w:line="240" w:lineRule="atLeast"/>
        <w:rPr>
          <w:rFonts w:hint="eastAsia" w:ascii="华文楷体" w:hAnsi="华文楷体" w:eastAsia="华文楷体"/>
          <w:bCs/>
          <w:kern w:val="0"/>
          <w:sz w:val="24"/>
        </w:rPr>
      </w:pPr>
    </w:p>
    <w:p w14:paraId="0CE3C002">
      <w:pPr>
        <w:pStyle w:val="6"/>
        <w:spacing w:line="320" w:lineRule="exact"/>
        <w:ind w:left="840"/>
        <w:rPr>
          <w:rFonts w:hint="eastAsia" w:hAnsi="宋体"/>
          <w:bCs/>
          <w:sz w:val="28"/>
          <w:szCs w:val="28"/>
        </w:rPr>
      </w:pPr>
      <w:r>
        <w:rPr>
          <w:rFonts w:hint="eastAsia" w:hAnsi="宋体"/>
          <w:bCs/>
          <w:sz w:val="28"/>
          <w:szCs w:val="28"/>
        </w:rPr>
        <w:t>参赛队伍的参赛队号：（请各个参赛队提前填写好）：</w:t>
      </w:r>
    </w:p>
    <w:p w14:paraId="7A687CBB">
      <w:pPr>
        <w:pStyle w:val="6"/>
        <w:spacing w:line="320" w:lineRule="exact"/>
        <w:ind w:left="840"/>
        <w:rPr>
          <w:rFonts w:hint="eastAsia" w:hAnsi="宋体"/>
          <w:bCs/>
          <w:sz w:val="28"/>
          <w:szCs w:val="28"/>
        </w:rPr>
      </w:pPr>
    </w:p>
    <w:p w14:paraId="41B1808C">
      <w:pPr>
        <w:pStyle w:val="6"/>
        <w:spacing w:line="320" w:lineRule="exact"/>
        <w:ind w:left="840"/>
        <w:rPr>
          <w:rFonts w:hint="eastAsia" w:hAnsi="宋体"/>
          <w:bCs/>
          <w:sz w:val="28"/>
          <w:szCs w:val="28"/>
        </w:rPr>
      </w:pPr>
    </w:p>
    <w:p w14:paraId="03E3A367">
      <w:pPr>
        <w:pStyle w:val="6"/>
        <w:spacing w:line="320" w:lineRule="exact"/>
        <w:ind w:left="840"/>
        <w:rPr>
          <w:rFonts w:hint="eastAsia" w:hAnsi="宋体"/>
          <w:bCs/>
          <w:sz w:val="28"/>
          <w:szCs w:val="28"/>
        </w:rPr>
      </w:pPr>
    </w:p>
    <w:p w14:paraId="33A22D2F">
      <w:pPr>
        <w:pStyle w:val="6"/>
        <w:spacing w:line="320" w:lineRule="exact"/>
        <w:ind w:left="840"/>
        <w:rPr>
          <w:rFonts w:hint="eastAsia" w:hAnsi="宋体"/>
          <w:bCs/>
          <w:sz w:val="28"/>
          <w:szCs w:val="28"/>
        </w:rPr>
      </w:pPr>
    </w:p>
    <w:p w14:paraId="5A0E219F">
      <w:pPr>
        <w:pStyle w:val="6"/>
        <w:spacing w:line="320" w:lineRule="exact"/>
        <w:ind w:left="840"/>
        <w:rPr>
          <w:rFonts w:hint="eastAsia" w:hAnsi="宋体"/>
          <w:bCs/>
          <w:sz w:val="28"/>
          <w:szCs w:val="28"/>
        </w:rPr>
      </w:pPr>
    </w:p>
    <w:p w14:paraId="0102D742">
      <w:pPr>
        <w:pStyle w:val="6"/>
        <w:spacing w:line="320" w:lineRule="exact"/>
        <w:ind w:left="840"/>
        <w:rPr>
          <w:rFonts w:hint="eastAsia" w:hAnsi="宋体"/>
          <w:bCs/>
          <w:sz w:val="28"/>
          <w:szCs w:val="28"/>
        </w:rPr>
      </w:pPr>
    </w:p>
    <w:p w14:paraId="2B2B497D">
      <w:pPr>
        <w:pStyle w:val="6"/>
        <w:spacing w:line="320" w:lineRule="exact"/>
        <w:ind w:left="840"/>
        <w:rPr>
          <w:rFonts w:hint="eastAsia" w:hAnsi="宋体"/>
          <w:bCs/>
          <w:sz w:val="28"/>
          <w:szCs w:val="28"/>
        </w:rPr>
      </w:pPr>
    </w:p>
    <w:p w14:paraId="0DDB4D60">
      <w:pPr>
        <w:pStyle w:val="6"/>
        <w:spacing w:line="320" w:lineRule="exact"/>
        <w:ind w:left="840"/>
        <w:rPr>
          <w:rFonts w:hint="eastAsia" w:hAnsi="宋体"/>
          <w:bCs/>
          <w:sz w:val="28"/>
          <w:szCs w:val="28"/>
        </w:rPr>
      </w:pPr>
      <w:r>
        <w:rPr>
          <w:rFonts w:hint="eastAsia" w:hAnsi="宋体"/>
          <w:bCs/>
          <w:sz w:val="28"/>
          <w:szCs w:val="28"/>
        </w:rPr>
        <w:t>竞赛统一编号（由竞赛组委会送至评委团前编号）：</w:t>
      </w:r>
    </w:p>
    <w:p w14:paraId="06ABC187">
      <w:pPr>
        <w:pStyle w:val="6"/>
        <w:spacing w:line="320" w:lineRule="exact"/>
        <w:ind w:left="840"/>
        <w:rPr>
          <w:rFonts w:hint="eastAsia" w:hAnsi="宋体"/>
          <w:bCs/>
          <w:sz w:val="28"/>
          <w:szCs w:val="28"/>
        </w:rPr>
      </w:pPr>
    </w:p>
    <w:p w14:paraId="34F19B17">
      <w:pPr>
        <w:pStyle w:val="6"/>
        <w:spacing w:line="320" w:lineRule="exact"/>
        <w:ind w:left="840"/>
        <w:rPr>
          <w:rFonts w:hint="eastAsia" w:hAnsi="宋体"/>
          <w:bCs/>
          <w:sz w:val="28"/>
          <w:szCs w:val="28"/>
        </w:rPr>
      </w:pPr>
    </w:p>
    <w:p w14:paraId="1C1F8D78">
      <w:pPr>
        <w:pStyle w:val="6"/>
        <w:spacing w:line="320" w:lineRule="exact"/>
        <w:ind w:left="840"/>
        <w:rPr>
          <w:rFonts w:hint="eastAsia" w:hAnsi="宋体"/>
          <w:bCs/>
          <w:sz w:val="28"/>
          <w:szCs w:val="28"/>
        </w:rPr>
      </w:pPr>
    </w:p>
    <w:p w14:paraId="1DCB682E">
      <w:pPr>
        <w:pStyle w:val="6"/>
        <w:spacing w:line="320" w:lineRule="exact"/>
        <w:ind w:left="840"/>
        <w:rPr>
          <w:rFonts w:hint="eastAsia" w:hAnsi="宋体"/>
          <w:bCs/>
          <w:sz w:val="28"/>
          <w:szCs w:val="28"/>
        </w:rPr>
      </w:pPr>
    </w:p>
    <w:p w14:paraId="1278C993">
      <w:pPr>
        <w:pStyle w:val="6"/>
        <w:spacing w:line="320" w:lineRule="exact"/>
        <w:ind w:left="840"/>
        <w:rPr>
          <w:rFonts w:hint="eastAsia" w:hAnsi="宋体"/>
          <w:bCs/>
          <w:sz w:val="28"/>
          <w:szCs w:val="28"/>
        </w:rPr>
      </w:pPr>
    </w:p>
    <w:p w14:paraId="29B4FCF4">
      <w:pPr>
        <w:pStyle w:val="6"/>
        <w:spacing w:line="320" w:lineRule="exact"/>
        <w:ind w:left="840"/>
        <w:rPr>
          <w:rFonts w:hint="eastAsia" w:hAnsi="宋体"/>
          <w:bCs/>
          <w:sz w:val="28"/>
          <w:szCs w:val="28"/>
        </w:rPr>
      </w:pPr>
    </w:p>
    <w:p w14:paraId="1AF81EBD">
      <w:pPr>
        <w:pStyle w:val="6"/>
        <w:spacing w:line="320" w:lineRule="exact"/>
        <w:ind w:left="840"/>
        <w:rPr>
          <w:rFonts w:hint="eastAsia" w:hAnsi="宋体"/>
          <w:bCs/>
          <w:sz w:val="28"/>
          <w:szCs w:val="28"/>
        </w:rPr>
      </w:pPr>
    </w:p>
    <w:p w14:paraId="3091C5F2">
      <w:pPr>
        <w:pStyle w:val="6"/>
        <w:spacing w:line="320" w:lineRule="exact"/>
        <w:rPr>
          <w:rFonts w:hint="eastAsia" w:hAnsi="宋体"/>
          <w:bCs/>
          <w:sz w:val="28"/>
          <w:szCs w:val="28"/>
        </w:rPr>
      </w:pPr>
    </w:p>
    <w:p w14:paraId="523CFF55">
      <w:pPr>
        <w:pStyle w:val="6"/>
        <w:spacing w:line="320" w:lineRule="exact"/>
        <w:ind w:left="840"/>
        <w:rPr>
          <w:rFonts w:hint="eastAsia" w:hAnsi="宋体"/>
          <w:bCs/>
          <w:sz w:val="28"/>
          <w:szCs w:val="28"/>
        </w:rPr>
      </w:pPr>
    </w:p>
    <w:p w14:paraId="127718FA">
      <w:pPr>
        <w:pStyle w:val="6"/>
        <w:spacing w:line="320" w:lineRule="exact"/>
        <w:ind w:left="840"/>
        <w:rPr>
          <w:rFonts w:hint="eastAsia" w:hAnsi="宋体"/>
          <w:bCs/>
          <w:sz w:val="28"/>
          <w:szCs w:val="28"/>
        </w:rPr>
      </w:pPr>
    </w:p>
    <w:p w14:paraId="70F392CA">
      <w:pPr>
        <w:pStyle w:val="6"/>
        <w:spacing w:line="320" w:lineRule="exact"/>
        <w:ind w:left="840"/>
        <w:rPr>
          <w:rFonts w:hint="eastAsia" w:hAnsi="宋体"/>
          <w:bCs/>
          <w:sz w:val="28"/>
          <w:szCs w:val="28"/>
        </w:rPr>
      </w:pPr>
      <w:r>
        <w:rPr>
          <w:rFonts w:hAnsi="宋体"/>
          <w:bCs/>
          <w:sz w:val="28"/>
          <w:szCs w:val="28"/>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-3810</wp:posOffset>
                </wp:positionV>
                <wp:extent cx="5534025" cy="635"/>
                <wp:effectExtent l="0" t="0" r="0" b="0"/>
                <wp:wrapNone/>
                <wp:docPr id="12" name="直接连接符 12"/>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9pt;margin-top:-0.3pt;height:0.05pt;width:435.75pt;z-index:251659264;mso-width-relative:page;mso-height-relative:page;" filled="f" stroked="t" coordsize="21600,21600" o:gfxdata="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6Etiq1AAAAAYBAAAPAAAAAAAAAAEAIAAAACIAAABkcnMvZG93bnJldi54bWxQSwECFAAU&#10;AAAACACHTuJAH3u1gfUBAADoAwAADgAAAAAAAAABACAAAAAjAQAAZHJzL2Uyb0RvYy54bWxQSwUG&#10;AAAAAAYABgBZAQAAigUAAAAA&#10;">
                <v:fill on="f" focussize="0,0"/>
                <v:stroke color="#000000" joinstyle="round"/>
                <v:imagedata o:title=""/>
                <o:lock v:ext="edit" aspectratio="f"/>
              </v:line>
            </w:pict>
          </mc:Fallback>
        </mc:AlternateContent>
      </w:r>
    </w:p>
    <w:p w14:paraId="06C56D36">
      <w:pPr>
        <w:pStyle w:val="6"/>
        <w:spacing w:line="320" w:lineRule="exact"/>
        <w:ind w:left="840"/>
        <w:rPr>
          <w:rFonts w:hint="eastAsia" w:hAnsi="宋体"/>
          <w:bCs/>
          <w:sz w:val="28"/>
          <w:szCs w:val="28"/>
        </w:rPr>
      </w:pPr>
    </w:p>
    <w:p w14:paraId="62A97652">
      <w:pPr>
        <w:pStyle w:val="6"/>
        <w:spacing w:line="320" w:lineRule="exact"/>
        <w:ind w:left="840"/>
        <w:rPr>
          <w:rFonts w:hint="eastAsia" w:hAnsi="宋体"/>
          <w:bCs/>
          <w:sz w:val="28"/>
          <w:szCs w:val="28"/>
        </w:rPr>
      </w:pPr>
    </w:p>
    <w:p w14:paraId="6263A248">
      <w:pPr>
        <w:pStyle w:val="6"/>
        <w:spacing w:line="320" w:lineRule="exact"/>
        <w:ind w:left="840"/>
        <w:rPr>
          <w:rFonts w:hint="eastAsia" w:hAnsi="宋体"/>
          <w:bCs/>
          <w:sz w:val="28"/>
          <w:szCs w:val="28"/>
        </w:rPr>
      </w:pPr>
    </w:p>
    <w:p w14:paraId="189C6CF8">
      <w:pPr>
        <w:pStyle w:val="6"/>
        <w:spacing w:line="320" w:lineRule="exact"/>
        <w:ind w:left="840"/>
        <w:rPr>
          <w:rFonts w:hint="eastAsia" w:hAnsi="宋体"/>
          <w:bCs/>
          <w:sz w:val="28"/>
          <w:szCs w:val="28"/>
        </w:rPr>
      </w:pPr>
    </w:p>
    <w:p w14:paraId="69302C9F">
      <w:pPr>
        <w:pStyle w:val="6"/>
        <w:spacing w:line="320" w:lineRule="exact"/>
        <w:ind w:left="840"/>
        <w:rPr>
          <w:rFonts w:hint="eastAsia" w:hAnsi="宋体"/>
          <w:bCs/>
          <w:sz w:val="28"/>
          <w:szCs w:val="28"/>
        </w:rPr>
      </w:pPr>
      <w:r>
        <w:rPr>
          <w:rFonts w:hint="eastAsia" w:hAnsi="宋体"/>
          <w:bCs/>
          <w:sz w:val="28"/>
          <w:szCs w:val="28"/>
        </w:rPr>
        <w:t>竞赛评阅编号（由竞赛评委团评阅前进行编号）：</w:t>
      </w:r>
    </w:p>
    <w:p w14:paraId="21B8203E">
      <w:pPr>
        <w:jc w:val="both"/>
        <w:rPr>
          <w:rFonts w:ascii="Times New Roman" w:hAnsi="Times New Roman"/>
          <w:sz w:val="24"/>
          <w:szCs w:val="24"/>
        </w:rPr>
      </w:pPr>
    </w:p>
    <w:p w14:paraId="0D06DF03">
      <w:pPr>
        <w:jc w:val="both"/>
        <w:rPr>
          <w:rFonts w:ascii="Times New Roman" w:hAnsi="Times New Roman"/>
          <w:sz w:val="24"/>
          <w:szCs w:val="24"/>
        </w:rPr>
      </w:pPr>
    </w:p>
    <w:p w14:paraId="4308FAD5">
      <w:pPr>
        <w:jc w:val="both"/>
        <w:rPr>
          <w:rFonts w:ascii="Times New Roman" w:hAnsi="Times New Roman"/>
          <w:sz w:val="24"/>
          <w:szCs w:val="24"/>
        </w:rPr>
      </w:pPr>
    </w:p>
    <w:p w14:paraId="60B38193">
      <w:pPr>
        <w:jc w:val="both"/>
        <w:rPr>
          <w:rFonts w:ascii="Times New Roman" w:hAnsi="Times New Roman"/>
          <w:sz w:val="24"/>
          <w:szCs w:val="24"/>
        </w:rPr>
      </w:pPr>
    </w:p>
    <w:p w14:paraId="040F324A">
      <w:pPr>
        <w:jc w:val="both"/>
        <w:rPr>
          <w:rFonts w:ascii="Times New Roman" w:hAnsi="Times New Roman"/>
          <w:sz w:val="24"/>
          <w:szCs w:val="24"/>
        </w:rPr>
      </w:pPr>
    </w:p>
    <w:p w14:paraId="4B33874F">
      <w:pPr>
        <w:jc w:val="both"/>
        <w:rPr>
          <w:rFonts w:ascii="Times New Roman" w:hAnsi="Times New Roman"/>
          <w:sz w:val="24"/>
          <w:szCs w:val="24"/>
        </w:rPr>
      </w:pPr>
    </w:p>
    <w:p w14:paraId="5713D6A4">
      <w:pPr>
        <w:jc w:val="both"/>
        <w:rPr>
          <w:rFonts w:ascii="Times New Roman" w:hAnsi="Times New Roman"/>
          <w:sz w:val="24"/>
          <w:szCs w:val="24"/>
        </w:rPr>
      </w:pPr>
    </w:p>
    <w:p w14:paraId="79CF3E85">
      <w:pPr>
        <w:jc w:val="both"/>
        <w:rPr>
          <w:rFonts w:ascii="Times New Roman" w:hAnsi="Times New Roman"/>
          <w:sz w:val="24"/>
          <w:szCs w:val="24"/>
        </w:rPr>
      </w:pPr>
    </w:p>
    <w:p w14:paraId="590476BF">
      <w:pPr>
        <w:jc w:val="both"/>
        <w:rPr>
          <w:rFonts w:ascii="Times New Roman" w:hAnsi="Times New Roman"/>
          <w:sz w:val="24"/>
          <w:szCs w:val="24"/>
        </w:rPr>
      </w:pPr>
    </w:p>
    <w:p w14:paraId="1CEEB511">
      <w:pPr>
        <w:jc w:val="both"/>
        <w:rPr>
          <w:rFonts w:ascii="Times New Roman" w:hAnsi="Times New Roman"/>
          <w:sz w:val="24"/>
          <w:szCs w:val="24"/>
        </w:rPr>
      </w:pPr>
    </w:p>
    <w:p w14:paraId="7F287D4F">
      <w:pPr>
        <w:jc w:val="both"/>
        <w:rPr>
          <w:rFonts w:ascii="Times New Roman" w:hAnsi="Times New Roman"/>
          <w:sz w:val="24"/>
          <w:szCs w:val="24"/>
        </w:rPr>
      </w:pPr>
    </w:p>
    <w:p w14:paraId="3F715163">
      <w:pPr>
        <w:jc w:val="both"/>
        <w:rPr>
          <w:rFonts w:ascii="Times New Roman" w:hAnsi="Times New Roman"/>
          <w:sz w:val="24"/>
          <w:szCs w:val="24"/>
        </w:rPr>
      </w:pPr>
    </w:p>
    <w:p w14:paraId="369B3083">
      <w:pPr>
        <w:jc w:val="both"/>
        <w:rPr>
          <w:rFonts w:ascii="Times New Roman" w:hAnsi="Times New Roman"/>
          <w:sz w:val="24"/>
          <w:szCs w:val="24"/>
        </w:rPr>
      </w:pPr>
    </w:p>
    <w:p w14:paraId="25335958">
      <w:pPr>
        <w:jc w:val="both"/>
        <w:rPr>
          <w:rFonts w:ascii="Times New Roman" w:hAnsi="Times New Roman"/>
          <w:sz w:val="24"/>
          <w:szCs w:val="24"/>
        </w:rPr>
      </w:pPr>
    </w:p>
    <w:p w14:paraId="00D2FA18">
      <w:pPr>
        <w:jc w:val="both"/>
        <w:rPr>
          <w:rFonts w:ascii="Times New Roman" w:hAnsi="Times New Roman"/>
          <w:sz w:val="24"/>
          <w:szCs w:val="24"/>
        </w:rPr>
      </w:pPr>
    </w:p>
    <w:p w14:paraId="69C1803C">
      <w:pPr>
        <w:jc w:val="both"/>
        <w:rPr>
          <w:rFonts w:ascii="Times New Roman" w:hAnsi="Times New Roman"/>
          <w:sz w:val="24"/>
          <w:szCs w:val="24"/>
        </w:rPr>
      </w:pPr>
    </w:p>
    <w:p w14:paraId="41C97A77">
      <w:pPr>
        <w:jc w:val="both"/>
        <w:rPr>
          <w:rFonts w:ascii="Times New Roman" w:hAnsi="Times New Roman"/>
          <w:sz w:val="24"/>
          <w:szCs w:val="24"/>
        </w:rPr>
      </w:pPr>
    </w:p>
    <w:p w14:paraId="5C6BCCC6">
      <w:pPr>
        <w:jc w:val="both"/>
        <w:rPr>
          <w:rFonts w:ascii="Times New Roman" w:hAnsi="Times New Roman"/>
          <w:sz w:val="24"/>
          <w:szCs w:val="24"/>
        </w:rPr>
      </w:pPr>
    </w:p>
    <w:p w14:paraId="341666C2">
      <w:pPr>
        <w:jc w:val="both"/>
        <w:rPr>
          <w:rFonts w:ascii="Times New Roman" w:hAnsi="Times New Roman"/>
          <w:sz w:val="24"/>
          <w:szCs w:val="24"/>
        </w:rPr>
      </w:pPr>
    </w:p>
    <w:p w14:paraId="1E96445D">
      <w:pPr>
        <w:jc w:val="both"/>
        <w:rPr>
          <w:rFonts w:ascii="Times New Roman" w:hAnsi="Times New Roman"/>
          <w:sz w:val="24"/>
          <w:szCs w:val="24"/>
        </w:rPr>
      </w:pPr>
    </w:p>
    <w:p w14:paraId="7C37B4CF">
      <w:pPr>
        <w:jc w:val="both"/>
        <w:rPr>
          <w:rFonts w:ascii="Times New Roman" w:hAnsi="Times New Roman"/>
          <w:sz w:val="24"/>
          <w:szCs w:val="24"/>
        </w:rPr>
      </w:pPr>
    </w:p>
    <w:p w14:paraId="6BADC809">
      <w:pPr>
        <w:jc w:val="both"/>
        <w:rPr>
          <w:rFonts w:ascii="Times New Roman" w:hAnsi="Times New Roman"/>
          <w:sz w:val="24"/>
          <w:szCs w:val="24"/>
        </w:rPr>
      </w:pPr>
    </w:p>
    <w:p w14:paraId="140E7766">
      <w:pPr>
        <w:jc w:val="both"/>
        <w:rPr>
          <w:rFonts w:ascii="Times New Roman" w:hAnsi="Times New Roman"/>
          <w:sz w:val="24"/>
          <w:szCs w:val="24"/>
        </w:rPr>
      </w:pPr>
    </w:p>
    <w:p w14:paraId="2CF9493B">
      <w:pPr>
        <w:jc w:val="both"/>
        <w:rPr>
          <w:rFonts w:ascii="Times New Roman" w:hAnsi="Times New Roman"/>
          <w:sz w:val="24"/>
          <w:szCs w:val="24"/>
        </w:rPr>
      </w:pPr>
    </w:p>
    <w:p w14:paraId="487D9744">
      <w:pPr>
        <w:jc w:val="both"/>
        <w:rPr>
          <w:rFonts w:ascii="Times New Roman" w:hAnsi="Times New Roman"/>
          <w:sz w:val="24"/>
          <w:szCs w:val="24"/>
        </w:rPr>
      </w:pPr>
    </w:p>
    <w:p w14:paraId="3324CD92">
      <w:pPr>
        <w:bidi w:val="0"/>
        <w:jc w:val="both"/>
        <w:rPr>
          <w:b/>
          <w:bCs/>
          <w:i/>
          <w:iCs/>
          <w:spacing w:val="-1"/>
        </w:rPr>
        <w:sectPr>
          <w:headerReference r:id="rId5" w:type="default"/>
          <w:footerReference r:id="rId6" w:type="default"/>
          <w:type w:val="continuous"/>
          <w:pgSz w:w="11895" w:h="18840"/>
          <w:pgMar w:top="1157" w:right="1769" w:bottom="0" w:left="1769" w:header="0" w:footer="0" w:gutter="0"/>
          <w:pgBorders>
            <w:top w:val="none" w:sz="0" w:space="0"/>
            <w:left w:val="none" w:sz="0" w:space="0"/>
            <w:bottom w:val="none" w:sz="0" w:space="0"/>
            <w:right w:val="none" w:sz="0" w:space="0"/>
          </w:pgBorders>
          <w:pgNumType w:fmt="decimal"/>
          <w:cols w:equalWidth="0" w:num="1">
            <w:col w:w="9044"/>
          </w:cols>
        </w:sectPr>
      </w:pPr>
    </w:p>
    <w:p w14:paraId="1655D75C">
      <w:pPr>
        <w:bidi w:val="0"/>
        <w:jc w:val="center"/>
        <w:rPr>
          <w:b/>
          <w:sz w:val="28"/>
        </w:rPr>
      </w:pPr>
      <w:bookmarkStart w:id="3" w:name="bookmark5"/>
      <w:bookmarkEnd w:id="3"/>
      <w:bookmarkStart w:id="4" w:name="bookmark2"/>
      <w:bookmarkEnd w:id="4"/>
      <w:bookmarkStart w:id="5" w:name="bookmark3"/>
      <w:bookmarkEnd w:id="5"/>
      <w:bookmarkStart w:id="6" w:name="bookmark1"/>
      <w:bookmarkEnd w:id="6"/>
      <w:bookmarkStart w:id="7" w:name="_Toc21157"/>
      <w:bookmarkStart w:id="8" w:name="_Toc30059"/>
      <w:r>
        <w:rPr>
          <w:rFonts w:hint="default" w:ascii="Times New Roman" w:hAnsi="Times New Roman" w:cs="Times New Roman"/>
          <w:b/>
          <w:bCs/>
          <w:sz w:val="36"/>
          <w:szCs w:val="36"/>
        </w:rPr>
        <w:t>Research on Power Fluctuation Warning and Intelligent Scheduling</w:t>
      </w:r>
      <w:r>
        <w:rPr>
          <w:rFonts w:hint="eastAsia" w:ascii="Times New Roman" w:hAnsi="Times New Roman" w:cs="Times New Roman"/>
          <w:b/>
          <w:bCs/>
          <w:sz w:val="36"/>
          <w:szCs w:val="36"/>
          <w:lang w:val="en-US" w:eastAsia="zh-CN"/>
        </w:rPr>
        <w:t xml:space="preserve"> </w:t>
      </w:r>
      <w:r>
        <w:rPr>
          <w:rFonts w:hint="default" w:ascii="Times New Roman" w:hAnsi="Times New Roman" w:cs="Times New Roman"/>
          <w:b/>
          <w:bCs/>
          <w:sz w:val="36"/>
          <w:szCs w:val="36"/>
        </w:rPr>
        <w:t>of Wind-Solar Power Plants Based on Multi-Model Integration</w:t>
      </w:r>
    </w:p>
    <w:p w14:paraId="52343F10">
      <w:pPr>
        <w:pStyle w:val="4"/>
        <w:spacing w:before="104" w:line="229" w:lineRule="auto"/>
        <w:jc w:val="both"/>
        <w:outlineLvl w:val="0"/>
        <w:rPr>
          <w:b/>
          <w:sz w:val="28"/>
        </w:rPr>
      </w:pPr>
      <w:bookmarkStart w:id="9" w:name="_Toc294"/>
      <w:r>
        <w:rPr>
          <w:b/>
          <w:sz w:val="28"/>
        </w:rPr>
        <w:t>Abstract:</w:t>
      </w:r>
      <w:bookmarkEnd w:id="9"/>
    </w:p>
    <w:p w14:paraId="4B91AA24">
      <w:pPr>
        <w:bidi w:val="0"/>
        <w:ind w:firstLine="500" w:firstLineChars="0"/>
        <w:jc w:val="both"/>
        <w:rPr>
          <w:rFonts w:hint="default" w:ascii="Times New Roman" w:hAnsi="Times New Roman" w:cs="Times New Roman"/>
        </w:rPr>
      </w:pPr>
      <w:r>
        <w:rPr>
          <w:rFonts w:hint="default" w:ascii="Times New Roman" w:hAnsi="Times New Roman" w:cs="Times New Roman"/>
          <w:b w:val="0"/>
          <w:bCs/>
          <w:szCs w:val="24"/>
        </w:rPr>
        <w:t xml:space="preserve">In this paper, an integrated early-warning, prediction-scheduling framework based on multi-model fusion is proposed to improve the operational reliability and economy of wind-wind </w:t>
      </w:r>
      <w:r>
        <w:rPr>
          <w:rFonts w:hint="default" w:ascii="Times New Roman" w:hAnsi="Times New Roman" w:cs="Times New Roman"/>
        </w:rPr>
        <w:t>power plants through collaborative optimization.</w:t>
      </w:r>
    </w:p>
    <w:p w14:paraId="2713C760">
      <w:pPr>
        <w:bidi w:val="0"/>
        <w:ind w:firstLine="500" w:firstLineChars="0"/>
        <w:jc w:val="both"/>
        <w:rPr>
          <w:rFonts w:hint="default" w:ascii="Times New Roman" w:hAnsi="Times New Roman" w:cs="Times New Roman"/>
          <w:b/>
          <w:bCs/>
        </w:rPr>
      </w:pPr>
      <w:r>
        <w:rPr>
          <w:rFonts w:hint="default" w:ascii="Times New Roman" w:hAnsi="Times New Roman" w:cs="Times New Roman"/>
        </w:rPr>
        <w:t xml:space="preserve">In terms of power fluctuation early warning, </w:t>
      </w:r>
      <w:r>
        <w:rPr>
          <w:rFonts w:hint="default" w:ascii="Times New Roman" w:hAnsi="Times New Roman" w:cs="Times New Roman"/>
          <w:b/>
          <w:bCs/>
        </w:rPr>
        <w:t>multi-dimensional statistical indicators</w:t>
      </w:r>
      <w:r>
        <w:rPr>
          <w:rFonts w:hint="default" w:ascii="Times New Roman" w:hAnsi="Times New Roman" w:cs="Times New Roman"/>
        </w:rPr>
        <w:t xml:space="preserve"> such as coefficient of variation (CV), skewness coefficient and kurtosis coefficient are used to reveal the bimodal characteristic fluctuation rule of wind power generation (CV: 1.36-1.73, the maximum fluctuation at 11:00 and 19:00), which is different from the stability characteristic of solar power generation (CV: 0.53-0.54). Based on this, we constructed a three-layer progressive early warning framework: Firstly, cubic spline interpolation and quartile method were used for data pre-processing; secondly, a wave feature analysis method based on </w:t>
      </w:r>
      <w:r>
        <w:rPr>
          <w:rFonts w:hint="default" w:ascii="Times New Roman" w:hAnsi="Times New Roman" w:cs="Times New Roman"/>
          <w:b/>
          <w:bCs/>
        </w:rPr>
        <w:t>multi-time window moving average</w:t>
      </w:r>
      <w:r>
        <w:rPr>
          <w:rFonts w:hint="default" w:ascii="Times New Roman" w:hAnsi="Times New Roman" w:cs="Times New Roman"/>
        </w:rPr>
        <w:t xml:space="preserve"> was designed, and differentiated early warning thresholds (wind energy: 0.44, solar energy: 0.34) were determined by comprehensive scoring functions. Finally, the random forest classifier was introduced and the index of directional change rate was designed. The F1 score of the optimized system was increased by 67.9% compared with the traditional method. Under the optimal threshold combination (falling threshold 0.20, rising threshold 0.15), </w:t>
      </w:r>
      <w:r>
        <w:rPr>
          <w:rFonts w:hint="default" w:ascii="Times New Roman" w:hAnsi="Times New Roman" w:cs="Times New Roman"/>
          <w:b/>
          <w:bCs/>
        </w:rPr>
        <w:t>the warning accuracy rate of power decline reached 92.5% (recall rate 60.5%). The warning accuracy of power rise reached 83.6% (recall rate 36.1%).</w:t>
      </w:r>
    </w:p>
    <w:p w14:paraId="01FBDD9D">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In power interval prediction, we propose an adaptive prediction method based on </w:t>
      </w:r>
      <w:r>
        <w:rPr>
          <w:rFonts w:hint="default" w:ascii="Times New Roman" w:hAnsi="Times New Roman" w:cs="Times New Roman"/>
          <w:b/>
          <w:bCs/>
        </w:rPr>
        <w:t>quantile regression</w:t>
      </w:r>
      <w:r>
        <w:rPr>
          <w:rFonts w:hint="default" w:ascii="Times New Roman" w:hAnsi="Times New Roman" w:cs="Times New Roman"/>
        </w:rPr>
        <w:t xml:space="preserve">. Firstly, the upper and lower bound prediction models are trained by minimizing the asymmetric weighted loss function, and the quantile of conditional distribution is directly learned, which </w:t>
      </w:r>
      <w:r>
        <w:rPr>
          <w:rFonts w:hint="default" w:ascii="Times New Roman" w:hAnsi="Times New Roman" w:cs="Times New Roman"/>
          <w:b/>
          <w:bCs/>
        </w:rPr>
        <w:t>avoids the strong assumption of data distribution in traditional methods</w:t>
      </w:r>
      <w:r>
        <w:rPr>
          <w:rFonts w:hint="default" w:ascii="Times New Roman" w:hAnsi="Times New Roman" w:cs="Times New Roman"/>
        </w:rPr>
        <w:t xml:space="preserve">. Secondly, the independent training strategy of upper and lower bounds is implemented, and 95% confidence intervals are constructed by setting different quantile levels (0.025 and 0.975). Finally, the dynamic interval width adjustment mechanism is proposed innovatively. Considering the prediction step length, historical volatility and local uncertainty, the interval width is determined dynamically by adaptive adjustment function. The experimental results show that </w:t>
      </w:r>
      <w:r>
        <w:rPr>
          <w:rFonts w:hint="default" w:ascii="Times New Roman" w:hAnsi="Times New Roman" w:cs="Times New Roman"/>
          <w:b/>
          <w:bCs/>
        </w:rPr>
        <w:t>this method has excellent performance</w:t>
      </w:r>
      <w:r>
        <w:rPr>
          <w:rFonts w:hint="default" w:ascii="Times New Roman" w:hAnsi="Times New Roman" w:cs="Times New Roman"/>
        </w:rPr>
        <w:t xml:space="preserve"> in short-term prediction (10-30 seconds), and the prediction coverage of wind farm is up to 0.741, and that of solar farm is up to 0.685. Even in the medium and long term forecasts, wind power forecasts maintain a steady downward trend, with coverage remaining above 65%.</w:t>
      </w:r>
    </w:p>
    <w:p w14:paraId="7ADC0912">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In terms of intelligent scheduling, we construct a multi-objective optimization framework based on </w:t>
      </w:r>
      <w:r>
        <w:rPr>
          <w:rFonts w:hint="default" w:ascii="Times New Roman" w:hAnsi="Times New Roman" w:cs="Times New Roman"/>
          <w:b/>
          <w:bCs/>
        </w:rPr>
        <w:t>NSGA-II</w:t>
      </w:r>
      <w:r>
        <w:rPr>
          <w:rFonts w:hint="default" w:ascii="Times New Roman" w:hAnsi="Times New Roman" w:cs="Times New Roman"/>
        </w:rPr>
        <w:t xml:space="preserve"> to optimize the economy and reliability of the system by designing three key decision variables: reserve ratio, number of basic generators and start-up threshold. A comprehensive reliability evaluation system is established, which combines the reliability of wave control, capacity reliability and time response reliability. Through the improved index </w:t>
      </w:r>
      <w:r>
        <w:rPr>
          <w:rFonts w:hint="default" w:ascii="Times New Roman" w:hAnsi="Times New Roman" w:cs="Times New Roman"/>
          <w:b/>
          <w:bCs/>
        </w:rPr>
        <w:t>weighted Moving Average (EWMA)</w:t>
      </w:r>
      <w:r>
        <w:rPr>
          <w:rFonts w:hint="default" w:ascii="Times New Roman" w:hAnsi="Times New Roman" w:cs="Times New Roman"/>
        </w:rPr>
        <w:t xml:space="preserve"> early warning mechanism and dynamic adjustment strategy, </w:t>
      </w:r>
      <w:r>
        <w:rPr>
          <w:rFonts w:hint="default" w:ascii="Times New Roman" w:hAnsi="Times New Roman" w:cs="Times New Roman"/>
          <w:b/>
          <w:bCs/>
        </w:rPr>
        <w:t>the volatility control confidence of 97.90% is achieved under the low-cost configuration with only 10% reserve ratio, significantly exceeding the target requirement of 95%</w:t>
      </w:r>
      <w:r>
        <w:rPr>
          <w:rFonts w:hint="default" w:ascii="Times New Roman" w:hAnsi="Times New Roman" w:cs="Times New Roman"/>
        </w:rPr>
        <w:t>. At the same time, the system achieved 3,427 fully balanced start-stop scheduling operations, and the scheduling accuracy was 40% higher than the traditional method, providing an innovative solution for the cost-effective and efficient operation of large-scale wind farms.</w:t>
      </w:r>
    </w:p>
    <w:p w14:paraId="1BEA5E18">
      <w:pPr>
        <w:bidi w:val="0"/>
        <w:jc w:val="both"/>
        <w:rPr>
          <w:rFonts w:hint="default" w:ascii="Times New Roman" w:hAnsi="Times New Roman" w:cs="Times New Roman"/>
          <w:b/>
          <w:bCs/>
          <w:sz w:val="28"/>
          <w:szCs w:val="28"/>
          <w:lang w:val="en-US" w:eastAsia="zh-CN"/>
        </w:rPr>
      </w:pPr>
    </w:p>
    <w:p w14:paraId="1F6F2EFB">
      <w:pPr>
        <w:bidi w:val="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Key-words</w:t>
      </w:r>
      <w:r>
        <w:rPr>
          <w:rFonts w:hint="eastAsia" w:ascii="Times New Roman" w:hAnsi="Times New Roman" w:cs="Times New Roman"/>
          <w:b/>
          <w:bCs/>
          <w:sz w:val="28"/>
          <w:szCs w:val="28"/>
          <w:lang w:val="en-US" w:eastAsia="zh-CN"/>
        </w:rPr>
        <w:t>:</w:t>
      </w:r>
      <w:r>
        <w:rPr>
          <w:rFonts w:hint="eastAsia" w:ascii="Times New Roman" w:hAnsi="Times New Roman" w:cs="Times New Roman"/>
          <w:b/>
          <w:bCs/>
          <w:i/>
          <w:iCs/>
          <w:sz w:val="24"/>
          <w:szCs w:val="24"/>
          <w:lang w:val="en-US" w:eastAsia="zh-CN"/>
        </w:rPr>
        <w:t>Wind power generation; Interval prediction; Intelligent scheduling; Multi-model fusion</w:t>
      </w:r>
    </w:p>
    <w:sdt>
      <w:sdtPr>
        <w:rPr>
          <w:rFonts w:ascii="宋体" w:hAnsi="宋体" w:eastAsia="宋体" w:cs="Arial"/>
          <w:snapToGrid w:val="0"/>
          <w:color w:val="000000"/>
          <w:kern w:val="0"/>
          <w:sz w:val="21"/>
          <w:szCs w:val="21"/>
          <w:lang w:val="en-US" w:eastAsia="en-US" w:bidi="ar-SA"/>
        </w:rPr>
        <w:id w:val="147477125"/>
        <w15:color w:val="DBDBDB"/>
        <w:docPartObj>
          <w:docPartGallery w:val="Table of Contents"/>
          <w:docPartUnique/>
        </w:docPartObj>
      </w:sdtPr>
      <w:sdtEndPr>
        <w:rPr>
          <w:rFonts w:ascii="Times New Roman" w:hAnsi="Times New Roman" w:eastAsia="Times New Roman" w:cs="Times New Roman"/>
          <w:b/>
          <w:snapToGrid w:val="0"/>
          <w:color w:val="000000"/>
          <w:kern w:val="0"/>
          <w:sz w:val="24"/>
          <w:szCs w:val="24"/>
          <w:lang w:val="en-US" w:eastAsia="en-US" w:bidi="ar-SA"/>
        </w:rPr>
      </w:sdtEndPr>
      <w:sdtContent>
        <w:p w14:paraId="23924D3B">
          <w:pPr>
            <w:spacing w:before="0" w:beforeLines="0" w:after="0" w:afterLines="0" w:line="360" w:lineRule="auto"/>
            <w:ind w:left="0" w:leftChars="0" w:right="0" w:rightChars="0" w:firstLine="0" w:firstLineChars="0"/>
            <w:jc w:val="center"/>
            <w:rPr>
              <w:rFonts w:hint="default" w:eastAsia="宋体"/>
              <w:sz w:val="24"/>
              <w:szCs w:val="24"/>
              <w:lang w:val="en-US" w:eastAsia="zh-CN"/>
            </w:rPr>
          </w:pPr>
          <w:r>
            <w:rPr>
              <w:rFonts w:hint="default" w:ascii="Times New Roman" w:hAnsi="Times New Roman" w:eastAsia="宋体" w:cs="Times New Roman"/>
              <w:sz w:val="24"/>
              <w:szCs w:val="24"/>
              <w:lang w:val="en-US" w:eastAsia="zh-CN"/>
            </w:rPr>
            <w:t>Contents</w:t>
          </w:r>
        </w:p>
        <w:p w14:paraId="64F7339C">
          <w:pPr>
            <w:pStyle w:val="22"/>
            <w:tabs>
              <w:tab w:val="right" w:leader="dot" w:pos="8367"/>
            </w:tabs>
            <w:spacing w:line="360" w:lineRule="auto"/>
            <w:rPr>
              <w:b/>
              <w:sz w:val="24"/>
              <w:szCs w:val="24"/>
            </w:rPr>
          </w:pPr>
          <w:r>
            <w:rPr>
              <w:b/>
              <w:kern w:val="0"/>
              <w:sz w:val="24"/>
              <w:szCs w:val="24"/>
            </w:rPr>
            <w:fldChar w:fldCharType="begin"/>
          </w:r>
          <w:r>
            <w:rPr>
              <w:b/>
              <w:kern w:val="0"/>
              <w:sz w:val="24"/>
              <w:szCs w:val="24"/>
            </w:rPr>
            <w:instrText xml:space="preserve">TOC \o "1-2" \h \u </w:instrText>
          </w:r>
          <w:r>
            <w:rPr>
              <w:b/>
              <w:kern w:val="0"/>
              <w:sz w:val="24"/>
              <w:szCs w:val="24"/>
            </w:rPr>
            <w:fldChar w:fldCharType="separate"/>
          </w:r>
        </w:p>
        <w:p w14:paraId="63CEB938">
          <w:pPr>
            <w:pStyle w:val="22"/>
            <w:tabs>
              <w:tab w:val="right" w:leader="dot" w:pos="8367"/>
            </w:tabs>
            <w:spacing w:line="360" w:lineRule="auto"/>
            <w:rPr>
              <w:b/>
              <w:sz w:val="24"/>
              <w:szCs w:val="24"/>
            </w:rPr>
          </w:pPr>
          <w:r>
            <w:rPr>
              <w:b/>
              <w:kern w:val="0"/>
              <w:sz w:val="24"/>
              <w:szCs w:val="24"/>
            </w:rPr>
            <w:fldChar w:fldCharType="begin"/>
          </w:r>
          <w:r>
            <w:rPr>
              <w:b/>
              <w:kern w:val="0"/>
              <w:sz w:val="24"/>
              <w:szCs w:val="24"/>
            </w:rPr>
            <w:instrText xml:space="preserve"> HYPERLINK \l _Toc24066 </w:instrText>
          </w:r>
          <w:r>
            <w:rPr>
              <w:b/>
              <w:kern w:val="0"/>
              <w:sz w:val="24"/>
              <w:szCs w:val="24"/>
            </w:rPr>
            <w:fldChar w:fldCharType="separate"/>
          </w:r>
          <w:r>
            <w:rPr>
              <w:b/>
              <w:kern w:val="0"/>
              <w:sz w:val="24"/>
              <w:szCs w:val="24"/>
            </w:rPr>
            <w:t>I</w:t>
          </w:r>
          <w:r>
            <w:rPr>
              <w:rFonts w:hint="eastAsia" w:eastAsia="宋体"/>
              <w:b/>
              <w:kern w:val="0"/>
              <w:sz w:val="24"/>
              <w:szCs w:val="24"/>
              <w:lang w:val="en-US" w:eastAsia="zh-CN"/>
            </w:rPr>
            <w:t>.</w:t>
          </w:r>
          <w:r>
            <w:rPr>
              <w:b/>
              <w:bCs/>
              <w:spacing w:val="-2"/>
              <w:sz w:val="24"/>
              <w:szCs w:val="24"/>
            </w:rPr>
            <w:t xml:space="preserve"> Introduction</w:t>
          </w:r>
          <w:r>
            <w:rPr>
              <w:b/>
              <w:sz w:val="24"/>
              <w:szCs w:val="24"/>
            </w:rPr>
            <w:tab/>
          </w:r>
          <w:r>
            <w:rPr>
              <w:b/>
              <w:sz w:val="24"/>
              <w:szCs w:val="24"/>
            </w:rPr>
            <w:fldChar w:fldCharType="begin"/>
          </w:r>
          <w:r>
            <w:rPr>
              <w:b/>
              <w:sz w:val="24"/>
              <w:szCs w:val="24"/>
            </w:rPr>
            <w:instrText xml:space="preserve"> PAGEREF _Toc24066 \h </w:instrText>
          </w:r>
          <w:r>
            <w:rPr>
              <w:b/>
              <w:sz w:val="24"/>
              <w:szCs w:val="24"/>
            </w:rPr>
            <w:fldChar w:fldCharType="separate"/>
          </w:r>
          <w:r>
            <w:rPr>
              <w:b/>
              <w:sz w:val="24"/>
              <w:szCs w:val="24"/>
            </w:rPr>
            <w:t>1</w:t>
          </w:r>
          <w:r>
            <w:rPr>
              <w:b/>
              <w:sz w:val="24"/>
              <w:szCs w:val="24"/>
            </w:rPr>
            <w:fldChar w:fldCharType="end"/>
          </w:r>
          <w:r>
            <w:rPr>
              <w:b/>
              <w:kern w:val="0"/>
              <w:sz w:val="24"/>
              <w:szCs w:val="24"/>
            </w:rPr>
            <w:fldChar w:fldCharType="end"/>
          </w:r>
        </w:p>
        <w:p w14:paraId="2957FE4B">
          <w:pPr>
            <w:pStyle w:val="22"/>
            <w:tabs>
              <w:tab w:val="right" w:leader="dot" w:pos="8367"/>
            </w:tabs>
            <w:spacing w:line="360" w:lineRule="auto"/>
            <w:ind w:firstLine="720" w:firstLineChars="300"/>
            <w:rPr>
              <w:b w:val="0"/>
              <w:bCs/>
              <w:sz w:val="24"/>
              <w:szCs w:val="24"/>
            </w:rPr>
          </w:pPr>
          <w:r>
            <w:rPr>
              <w:b w:val="0"/>
              <w:bCs/>
              <w:kern w:val="0"/>
              <w:sz w:val="24"/>
              <w:szCs w:val="24"/>
            </w:rPr>
            <w:fldChar w:fldCharType="begin"/>
          </w:r>
          <w:r>
            <w:rPr>
              <w:b w:val="0"/>
              <w:bCs/>
              <w:kern w:val="0"/>
              <w:sz w:val="24"/>
              <w:szCs w:val="24"/>
            </w:rPr>
            <w:instrText xml:space="preserve"> HYPERLINK \l _Toc27748 </w:instrText>
          </w:r>
          <w:r>
            <w:rPr>
              <w:b w:val="0"/>
              <w:bCs/>
              <w:kern w:val="0"/>
              <w:sz w:val="24"/>
              <w:szCs w:val="24"/>
            </w:rPr>
            <w:fldChar w:fldCharType="separate"/>
          </w:r>
          <w:r>
            <w:rPr>
              <w:rFonts w:hint="default"/>
              <w:b w:val="0"/>
              <w:bCs/>
              <w:spacing w:val="-2"/>
              <w:sz w:val="24"/>
              <w:szCs w:val="24"/>
            </w:rPr>
            <w:t xml:space="preserve">1.1 </w:t>
          </w:r>
          <w:r>
            <w:rPr>
              <w:b w:val="0"/>
              <w:bCs/>
              <w:spacing w:val="-2"/>
              <w:sz w:val="24"/>
              <w:szCs w:val="24"/>
            </w:rPr>
            <w:t>Background</w:t>
          </w:r>
          <w:r>
            <w:rPr>
              <w:b w:val="0"/>
              <w:bCs/>
              <w:sz w:val="24"/>
              <w:szCs w:val="24"/>
            </w:rPr>
            <w:tab/>
          </w:r>
          <w:r>
            <w:rPr>
              <w:b w:val="0"/>
              <w:bCs/>
              <w:sz w:val="24"/>
              <w:szCs w:val="24"/>
            </w:rPr>
            <w:fldChar w:fldCharType="begin"/>
          </w:r>
          <w:r>
            <w:rPr>
              <w:b w:val="0"/>
              <w:bCs/>
              <w:sz w:val="24"/>
              <w:szCs w:val="24"/>
            </w:rPr>
            <w:instrText xml:space="preserve"> PAGEREF _Toc27748 \h </w:instrText>
          </w:r>
          <w:r>
            <w:rPr>
              <w:b w:val="0"/>
              <w:bCs/>
              <w:sz w:val="24"/>
              <w:szCs w:val="24"/>
            </w:rPr>
            <w:fldChar w:fldCharType="separate"/>
          </w:r>
          <w:r>
            <w:rPr>
              <w:b w:val="0"/>
              <w:bCs/>
              <w:sz w:val="24"/>
              <w:szCs w:val="24"/>
            </w:rPr>
            <w:t>1</w:t>
          </w:r>
          <w:r>
            <w:rPr>
              <w:b w:val="0"/>
              <w:bCs/>
              <w:sz w:val="24"/>
              <w:szCs w:val="24"/>
            </w:rPr>
            <w:fldChar w:fldCharType="end"/>
          </w:r>
          <w:r>
            <w:rPr>
              <w:b w:val="0"/>
              <w:bCs/>
              <w:kern w:val="0"/>
              <w:sz w:val="24"/>
              <w:szCs w:val="24"/>
            </w:rPr>
            <w:fldChar w:fldCharType="end"/>
          </w:r>
        </w:p>
        <w:p w14:paraId="35545B39">
          <w:pPr>
            <w:pStyle w:val="22"/>
            <w:tabs>
              <w:tab w:val="right" w:leader="dot" w:pos="8367"/>
            </w:tabs>
            <w:spacing w:line="360" w:lineRule="auto"/>
            <w:ind w:firstLine="720" w:firstLineChars="300"/>
            <w:rPr>
              <w:b/>
              <w:sz w:val="24"/>
              <w:szCs w:val="24"/>
            </w:rPr>
          </w:pPr>
          <w:r>
            <w:rPr>
              <w:b w:val="0"/>
              <w:bCs/>
              <w:kern w:val="0"/>
              <w:sz w:val="24"/>
              <w:szCs w:val="24"/>
            </w:rPr>
            <w:fldChar w:fldCharType="begin"/>
          </w:r>
          <w:r>
            <w:rPr>
              <w:b w:val="0"/>
              <w:bCs/>
              <w:kern w:val="0"/>
              <w:sz w:val="24"/>
              <w:szCs w:val="24"/>
            </w:rPr>
            <w:instrText xml:space="preserve"> HYPERLINK \l _Toc3471 </w:instrText>
          </w:r>
          <w:r>
            <w:rPr>
              <w:b w:val="0"/>
              <w:bCs/>
              <w:kern w:val="0"/>
              <w:sz w:val="24"/>
              <w:szCs w:val="24"/>
            </w:rPr>
            <w:fldChar w:fldCharType="separate"/>
          </w:r>
          <w:r>
            <w:rPr>
              <w:rFonts w:hint="default"/>
              <w:b w:val="0"/>
              <w:bCs/>
              <w:spacing w:val="-5"/>
              <w:sz w:val="24"/>
              <w:szCs w:val="24"/>
            </w:rPr>
            <w:t xml:space="preserve">1.2 </w:t>
          </w:r>
          <w:r>
            <w:rPr>
              <w:b w:val="0"/>
              <w:bCs/>
              <w:spacing w:val="-5"/>
              <w:sz w:val="24"/>
              <w:szCs w:val="24"/>
            </w:rPr>
            <w:t>Work</w:t>
          </w:r>
          <w:r>
            <w:rPr>
              <w:b w:val="0"/>
              <w:bCs/>
              <w:sz w:val="24"/>
              <w:szCs w:val="24"/>
            </w:rPr>
            <w:tab/>
          </w:r>
          <w:r>
            <w:rPr>
              <w:b w:val="0"/>
              <w:bCs/>
              <w:sz w:val="24"/>
              <w:szCs w:val="24"/>
            </w:rPr>
            <w:fldChar w:fldCharType="begin"/>
          </w:r>
          <w:r>
            <w:rPr>
              <w:b w:val="0"/>
              <w:bCs/>
              <w:sz w:val="24"/>
              <w:szCs w:val="24"/>
            </w:rPr>
            <w:instrText xml:space="preserve"> PAGEREF _Toc3471 \h </w:instrText>
          </w:r>
          <w:r>
            <w:rPr>
              <w:b w:val="0"/>
              <w:bCs/>
              <w:sz w:val="24"/>
              <w:szCs w:val="24"/>
            </w:rPr>
            <w:fldChar w:fldCharType="separate"/>
          </w:r>
          <w:r>
            <w:rPr>
              <w:b w:val="0"/>
              <w:bCs/>
              <w:sz w:val="24"/>
              <w:szCs w:val="24"/>
            </w:rPr>
            <w:t>1</w:t>
          </w:r>
          <w:r>
            <w:rPr>
              <w:b w:val="0"/>
              <w:bCs/>
              <w:sz w:val="24"/>
              <w:szCs w:val="24"/>
            </w:rPr>
            <w:fldChar w:fldCharType="end"/>
          </w:r>
          <w:r>
            <w:rPr>
              <w:b w:val="0"/>
              <w:bCs/>
              <w:kern w:val="0"/>
              <w:sz w:val="24"/>
              <w:szCs w:val="24"/>
            </w:rPr>
            <w:fldChar w:fldCharType="end"/>
          </w:r>
        </w:p>
        <w:p w14:paraId="37268375">
          <w:pPr>
            <w:pStyle w:val="23"/>
            <w:tabs>
              <w:tab w:val="right" w:leader="dot" w:pos="8367"/>
            </w:tabs>
            <w:spacing w:line="360" w:lineRule="auto"/>
            <w:ind w:left="0" w:leftChars="0" w:firstLine="0" w:firstLineChars="0"/>
            <w:rPr>
              <w:b/>
              <w:bCs/>
              <w:kern w:val="0"/>
              <w:sz w:val="24"/>
              <w:szCs w:val="24"/>
            </w:rPr>
          </w:pPr>
          <w:r>
            <w:rPr>
              <w:b/>
              <w:bCs/>
              <w:kern w:val="0"/>
              <w:sz w:val="24"/>
              <w:szCs w:val="24"/>
            </w:rPr>
            <w:fldChar w:fldCharType="begin"/>
          </w:r>
          <w:r>
            <w:rPr>
              <w:b/>
              <w:bCs/>
              <w:kern w:val="0"/>
              <w:sz w:val="24"/>
              <w:szCs w:val="24"/>
            </w:rPr>
            <w:instrText xml:space="preserve"> HYPERLINK \l _Toc21386 </w:instrText>
          </w:r>
          <w:r>
            <w:rPr>
              <w:b/>
              <w:bCs/>
              <w:kern w:val="0"/>
              <w:sz w:val="24"/>
              <w:szCs w:val="24"/>
            </w:rPr>
            <w:fldChar w:fldCharType="separate"/>
          </w:r>
          <w:r>
            <w:rPr>
              <w:b/>
              <w:bCs/>
              <w:kern w:val="0"/>
              <w:sz w:val="24"/>
              <w:szCs w:val="24"/>
            </w:rPr>
            <w:t>II</w:t>
          </w:r>
          <w:r>
            <w:rPr>
              <w:rFonts w:hint="eastAsia" w:eastAsia="宋体"/>
              <w:b/>
              <w:bCs/>
              <w:kern w:val="0"/>
              <w:sz w:val="24"/>
              <w:szCs w:val="24"/>
              <w:lang w:val="en-US" w:eastAsia="zh-CN"/>
            </w:rPr>
            <w:t>.</w:t>
          </w:r>
          <w:r>
            <w:rPr>
              <w:b/>
              <w:bCs/>
              <w:spacing w:val="-2"/>
              <w:sz w:val="24"/>
              <w:szCs w:val="24"/>
            </w:rPr>
            <w:t xml:space="preserve"> Problem</w:t>
          </w:r>
          <w:r>
            <w:rPr>
              <w:b/>
              <w:bCs/>
              <w:spacing w:val="24"/>
              <w:sz w:val="24"/>
              <w:szCs w:val="24"/>
            </w:rPr>
            <w:t xml:space="preserve"> </w:t>
          </w:r>
          <w:r>
            <w:rPr>
              <w:b/>
              <w:bCs/>
              <w:spacing w:val="-2"/>
              <w:sz w:val="24"/>
              <w:szCs w:val="24"/>
            </w:rPr>
            <w:t>analysis</w:t>
          </w:r>
          <w:r>
            <w:rPr>
              <w:b/>
              <w:bCs/>
              <w:sz w:val="24"/>
              <w:szCs w:val="24"/>
            </w:rPr>
            <w:tab/>
          </w:r>
          <w:r>
            <w:rPr>
              <w:b/>
              <w:bCs/>
              <w:sz w:val="24"/>
              <w:szCs w:val="24"/>
            </w:rPr>
            <w:fldChar w:fldCharType="begin"/>
          </w:r>
          <w:r>
            <w:rPr>
              <w:b/>
              <w:bCs/>
              <w:sz w:val="24"/>
              <w:szCs w:val="24"/>
            </w:rPr>
            <w:instrText xml:space="preserve"> PAGEREF _Toc21386 \h </w:instrText>
          </w:r>
          <w:r>
            <w:rPr>
              <w:b/>
              <w:bCs/>
              <w:sz w:val="24"/>
              <w:szCs w:val="24"/>
            </w:rPr>
            <w:fldChar w:fldCharType="separate"/>
          </w:r>
          <w:r>
            <w:rPr>
              <w:b/>
              <w:bCs/>
              <w:sz w:val="24"/>
              <w:szCs w:val="24"/>
            </w:rPr>
            <w:t>1</w:t>
          </w:r>
          <w:r>
            <w:rPr>
              <w:b/>
              <w:bCs/>
              <w:sz w:val="24"/>
              <w:szCs w:val="24"/>
            </w:rPr>
            <w:fldChar w:fldCharType="end"/>
          </w:r>
          <w:r>
            <w:rPr>
              <w:b/>
              <w:bCs/>
              <w:kern w:val="0"/>
              <w:sz w:val="24"/>
              <w:szCs w:val="24"/>
            </w:rPr>
            <w:fldChar w:fldCharType="end"/>
          </w:r>
        </w:p>
        <w:p w14:paraId="3EA631A1">
          <w:pPr>
            <w:pStyle w:val="23"/>
            <w:tabs>
              <w:tab w:val="right" w:leader="dot" w:pos="8367"/>
            </w:tabs>
            <w:spacing w:line="360" w:lineRule="auto"/>
            <w:ind w:left="0" w:leftChars="0" w:firstLine="720" w:firstLineChars="300"/>
            <w:rPr>
              <w:b w:val="0"/>
              <w:bCs/>
              <w:kern w:val="0"/>
              <w:sz w:val="24"/>
              <w:szCs w:val="24"/>
            </w:rPr>
          </w:pPr>
          <w:r>
            <w:rPr>
              <w:b w:val="0"/>
              <w:bCs/>
              <w:kern w:val="0"/>
              <w:sz w:val="24"/>
              <w:szCs w:val="24"/>
            </w:rPr>
            <w:fldChar w:fldCharType="begin"/>
          </w:r>
          <w:r>
            <w:rPr>
              <w:b w:val="0"/>
              <w:bCs/>
              <w:kern w:val="0"/>
              <w:sz w:val="24"/>
              <w:szCs w:val="24"/>
            </w:rPr>
            <w:instrText xml:space="preserve"> HYPERLINK \l _Toc6609 </w:instrText>
          </w:r>
          <w:r>
            <w:rPr>
              <w:b w:val="0"/>
              <w:bCs/>
              <w:kern w:val="0"/>
              <w:sz w:val="24"/>
              <w:szCs w:val="24"/>
            </w:rPr>
            <w:fldChar w:fldCharType="separate"/>
          </w:r>
          <w:r>
            <w:rPr>
              <w:b w:val="0"/>
              <w:bCs/>
              <w:sz w:val="24"/>
              <w:szCs w:val="24"/>
            </w:rPr>
            <w:t>2.</w:t>
          </w:r>
          <w:r>
            <w:rPr>
              <w:rFonts w:hint="eastAsia" w:eastAsia="宋体"/>
              <w:b w:val="0"/>
              <w:bCs/>
              <w:sz w:val="24"/>
              <w:szCs w:val="24"/>
              <w:lang w:val="en-US" w:eastAsia="zh-CN"/>
            </w:rPr>
            <w:t>1</w:t>
          </w:r>
          <w:r>
            <w:rPr>
              <w:b w:val="0"/>
              <w:bCs/>
              <w:spacing w:val="-14"/>
              <w:sz w:val="24"/>
              <w:szCs w:val="24"/>
            </w:rPr>
            <w:t xml:space="preserve"> </w:t>
          </w:r>
          <w:r>
            <w:rPr>
              <w:b w:val="0"/>
              <w:bCs/>
              <w:sz w:val="24"/>
              <w:szCs w:val="24"/>
            </w:rPr>
            <w:t>Analysis of Questio</w:t>
          </w:r>
          <w:r>
            <w:rPr>
              <w:b w:val="0"/>
              <w:bCs/>
              <w:spacing w:val="-1"/>
              <w:sz w:val="24"/>
              <w:szCs w:val="24"/>
            </w:rPr>
            <w:t>n I</w:t>
          </w:r>
          <w:r>
            <w:rPr>
              <w:b w:val="0"/>
              <w:bCs/>
              <w:sz w:val="24"/>
              <w:szCs w:val="24"/>
            </w:rPr>
            <w:tab/>
          </w:r>
          <w:r>
            <w:rPr>
              <w:b w:val="0"/>
              <w:bCs/>
              <w:sz w:val="24"/>
              <w:szCs w:val="24"/>
            </w:rPr>
            <w:fldChar w:fldCharType="begin"/>
          </w:r>
          <w:r>
            <w:rPr>
              <w:b w:val="0"/>
              <w:bCs/>
              <w:sz w:val="24"/>
              <w:szCs w:val="24"/>
            </w:rPr>
            <w:instrText xml:space="preserve"> PAGEREF _Toc6609 \h </w:instrText>
          </w:r>
          <w:r>
            <w:rPr>
              <w:b w:val="0"/>
              <w:bCs/>
              <w:sz w:val="24"/>
              <w:szCs w:val="24"/>
            </w:rPr>
            <w:fldChar w:fldCharType="separate"/>
          </w:r>
          <w:r>
            <w:rPr>
              <w:b w:val="0"/>
              <w:bCs/>
              <w:sz w:val="24"/>
              <w:szCs w:val="24"/>
            </w:rPr>
            <w:t>1</w:t>
          </w:r>
          <w:r>
            <w:rPr>
              <w:b w:val="0"/>
              <w:bCs/>
              <w:sz w:val="24"/>
              <w:szCs w:val="24"/>
            </w:rPr>
            <w:fldChar w:fldCharType="end"/>
          </w:r>
          <w:r>
            <w:rPr>
              <w:b w:val="0"/>
              <w:bCs/>
              <w:kern w:val="0"/>
              <w:sz w:val="24"/>
              <w:szCs w:val="24"/>
            </w:rPr>
            <w:fldChar w:fldCharType="end"/>
          </w:r>
        </w:p>
        <w:p w14:paraId="289EE1A9">
          <w:pPr>
            <w:pStyle w:val="23"/>
            <w:tabs>
              <w:tab w:val="right" w:leader="dot" w:pos="8367"/>
            </w:tabs>
            <w:spacing w:line="360" w:lineRule="auto"/>
            <w:ind w:left="0" w:leftChars="0" w:firstLine="720" w:firstLineChars="300"/>
            <w:rPr>
              <w:b w:val="0"/>
              <w:bCs/>
              <w:kern w:val="0"/>
              <w:sz w:val="24"/>
              <w:szCs w:val="24"/>
            </w:rPr>
          </w:pPr>
          <w:r>
            <w:rPr>
              <w:b w:val="0"/>
              <w:bCs/>
              <w:kern w:val="0"/>
              <w:sz w:val="24"/>
              <w:szCs w:val="24"/>
            </w:rPr>
            <w:fldChar w:fldCharType="begin"/>
          </w:r>
          <w:r>
            <w:rPr>
              <w:b w:val="0"/>
              <w:bCs/>
              <w:kern w:val="0"/>
              <w:sz w:val="24"/>
              <w:szCs w:val="24"/>
            </w:rPr>
            <w:instrText xml:space="preserve"> HYPERLINK \l _Toc68 </w:instrText>
          </w:r>
          <w:r>
            <w:rPr>
              <w:b w:val="0"/>
              <w:bCs/>
              <w:kern w:val="0"/>
              <w:sz w:val="24"/>
              <w:szCs w:val="24"/>
            </w:rPr>
            <w:fldChar w:fldCharType="separate"/>
          </w:r>
          <w:r>
            <w:rPr>
              <w:b w:val="0"/>
              <w:bCs/>
              <w:sz w:val="24"/>
              <w:szCs w:val="24"/>
            </w:rPr>
            <w:t>2.</w:t>
          </w:r>
          <w:r>
            <w:rPr>
              <w:rFonts w:hint="eastAsia" w:eastAsia="宋体"/>
              <w:b w:val="0"/>
              <w:bCs/>
              <w:sz w:val="24"/>
              <w:szCs w:val="24"/>
              <w:lang w:val="en-US" w:eastAsia="zh-CN"/>
            </w:rPr>
            <w:t>2</w:t>
          </w:r>
          <w:r>
            <w:rPr>
              <w:b w:val="0"/>
              <w:bCs/>
              <w:spacing w:val="-14"/>
              <w:sz w:val="24"/>
              <w:szCs w:val="24"/>
            </w:rPr>
            <w:t xml:space="preserve"> </w:t>
          </w:r>
          <w:r>
            <w:rPr>
              <w:b w:val="0"/>
              <w:bCs/>
              <w:sz w:val="24"/>
              <w:szCs w:val="24"/>
            </w:rPr>
            <w:t>Analysis of Quest</w:t>
          </w:r>
          <w:r>
            <w:rPr>
              <w:b w:val="0"/>
              <w:bCs/>
              <w:spacing w:val="-1"/>
              <w:sz w:val="24"/>
              <w:szCs w:val="24"/>
            </w:rPr>
            <w:t>ion II</w:t>
          </w:r>
          <w:r>
            <w:rPr>
              <w:b w:val="0"/>
              <w:bCs/>
              <w:sz w:val="24"/>
              <w:szCs w:val="24"/>
            </w:rPr>
            <w:tab/>
          </w:r>
          <w:r>
            <w:rPr>
              <w:b w:val="0"/>
              <w:bCs/>
              <w:sz w:val="24"/>
              <w:szCs w:val="24"/>
            </w:rPr>
            <w:fldChar w:fldCharType="begin"/>
          </w:r>
          <w:r>
            <w:rPr>
              <w:b w:val="0"/>
              <w:bCs/>
              <w:sz w:val="24"/>
              <w:szCs w:val="24"/>
            </w:rPr>
            <w:instrText xml:space="preserve"> PAGEREF _Toc68 \h </w:instrText>
          </w:r>
          <w:r>
            <w:rPr>
              <w:b w:val="0"/>
              <w:bCs/>
              <w:sz w:val="24"/>
              <w:szCs w:val="24"/>
            </w:rPr>
            <w:fldChar w:fldCharType="separate"/>
          </w:r>
          <w:r>
            <w:rPr>
              <w:b w:val="0"/>
              <w:bCs/>
              <w:sz w:val="24"/>
              <w:szCs w:val="24"/>
            </w:rPr>
            <w:t>2</w:t>
          </w:r>
          <w:r>
            <w:rPr>
              <w:b w:val="0"/>
              <w:bCs/>
              <w:sz w:val="24"/>
              <w:szCs w:val="24"/>
            </w:rPr>
            <w:fldChar w:fldCharType="end"/>
          </w:r>
          <w:r>
            <w:rPr>
              <w:b w:val="0"/>
              <w:bCs/>
              <w:kern w:val="0"/>
              <w:sz w:val="24"/>
              <w:szCs w:val="24"/>
            </w:rPr>
            <w:fldChar w:fldCharType="end"/>
          </w:r>
        </w:p>
        <w:p w14:paraId="37BBE76B">
          <w:pPr>
            <w:pStyle w:val="23"/>
            <w:tabs>
              <w:tab w:val="right" w:leader="dot" w:pos="8367"/>
            </w:tabs>
            <w:spacing w:line="360" w:lineRule="auto"/>
            <w:ind w:left="0" w:leftChars="0" w:firstLine="720" w:firstLineChars="300"/>
            <w:rPr>
              <w:b/>
              <w:sz w:val="24"/>
              <w:szCs w:val="24"/>
            </w:rPr>
          </w:pPr>
          <w:r>
            <w:rPr>
              <w:b w:val="0"/>
              <w:bCs/>
              <w:kern w:val="0"/>
              <w:sz w:val="24"/>
              <w:szCs w:val="24"/>
            </w:rPr>
            <w:fldChar w:fldCharType="begin"/>
          </w:r>
          <w:r>
            <w:rPr>
              <w:b w:val="0"/>
              <w:bCs/>
              <w:kern w:val="0"/>
              <w:sz w:val="24"/>
              <w:szCs w:val="24"/>
            </w:rPr>
            <w:instrText xml:space="preserve"> HYPERLINK \l _Toc23361 </w:instrText>
          </w:r>
          <w:r>
            <w:rPr>
              <w:b w:val="0"/>
              <w:bCs/>
              <w:kern w:val="0"/>
              <w:sz w:val="24"/>
              <w:szCs w:val="24"/>
            </w:rPr>
            <w:fldChar w:fldCharType="separate"/>
          </w:r>
          <w:r>
            <w:rPr>
              <w:b w:val="0"/>
              <w:bCs/>
              <w:sz w:val="24"/>
              <w:szCs w:val="24"/>
            </w:rPr>
            <w:t>2.</w:t>
          </w:r>
          <w:r>
            <w:rPr>
              <w:rFonts w:hint="eastAsia" w:eastAsia="宋体"/>
              <w:b w:val="0"/>
              <w:bCs/>
              <w:sz w:val="24"/>
              <w:szCs w:val="24"/>
              <w:lang w:val="en-US" w:eastAsia="zh-CN"/>
            </w:rPr>
            <w:t>3</w:t>
          </w:r>
          <w:r>
            <w:rPr>
              <w:b w:val="0"/>
              <w:bCs/>
              <w:spacing w:val="-14"/>
              <w:sz w:val="24"/>
              <w:szCs w:val="24"/>
            </w:rPr>
            <w:t xml:space="preserve"> </w:t>
          </w:r>
          <w:r>
            <w:rPr>
              <w:b w:val="0"/>
              <w:bCs/>
              <w:sz w:val="24"/>
              <w:szCs w:val="24"/>
            </w:rPr>
            <w:t>Analysis of Quest</w:t>
          </w:r>
          <w:r>
            <w:rPr>
              <w:b w:val="0"/>
              <w:bCs/>
              <w:spacing w:val="-1"/>
              <w:sz w:val="24"/>
              <w:szCs w:val="24"/>
            </w:rPr>
            <w:t>ion III</w:t>
          </w:r>
          <w:r>
            <w:rPr>
              <w:b w:val="0"/>
              <w:bCs/>
              <w:sz w:val="24"/>
              <w:szCs w:val="24"/>
            </w:rPr>
            <w:tab/>
          </w:r>
          <w:r>
            <w:rPr>
              <w:b w:val="0"/>
              <w:bCs/>
              <w:sz w:val="24"/>
              <w:szCs w:val="24"/>
            </w:rPr>
            <w:fldChar w:fldCharType="begin"/>
          </w:r>
          <w:r>
            <w:rPr>
              <w:b w:val="0"/>
              <w:bCs/>
              <w:sz w:val="24"/>
              <w:szCs w:val="24"/>
            </w:rPr>
            <w:instrText xml:space="preserve"> PAGEREF _Toc23361 \h </w:instrText>
          </w:r>
          <w:r>
            <w:rPr>
              <w:b w:val="0"/>
              <w:bCs/>
              <w:sz w:val="24"/>
              <w:szCs w:val="24"/>
            </w:rPr>
            <w:fldChar w:fldCharType="separate"/>
          </w:r>
          <w:r>
            <w:rPr>
              <w:b w:val="0"/>
              <w:bCs/>
              <w:sz w:val="24"/>
              <w:szCs w:val="24"/>
            </w:rPr>
            <w:t>2</w:t>
          </w:r>
          <w:r>
            <w:rPr>
              <w:b w:val="0"/>
              <w:bCs/>
              <w:sz w:val="24"/>
              <w:szCs w:val="24"/>
            </w:rPr>
            <w:fldChar w:fldCharType="end"/>
          </w:r>
          <w:r>
            <w:rPr>
              <w:b w:val="0"/>
              <w:bCs/>
              <w:kern w:val="0"/>
              <w:sz w:val="24"/>
              <w:szCs w:val="24"/>
            </w:rPr>
            <w:fldChar w:fldCharType="end"/>
          </w:r>
        </w:p>
        <w:p w14:paraId="6BE0C043">
          <w:pPr>
            <w:pStyle w:val="23"/>
            <w:tabs>
              <w:tab w:val="right" w:leader="dot" w:pos="8367"/>
            </w:tabs>
            <w:spacing w:line="360" w:lineRule="auto"/>
            <w:ind w:left="0" w:leftChars="0" w:firstLine="0" w:firstLineChars="0"/>
            <w:rPr>
              <w:b/>
              <w:bCs/>
              <w:kern w:val="0"/>
              <w:sz w:val="24"/>
              <w:szCs w:val="24"/>
            </w:rPr>
          </w:pPr>
          <w:r>
            <w:rPr>
              <w:b/>
              <w:bCs/>
              <w:kern w:val="0"/>
              <w:sz w:val="24"/>
              <w:szCs w:val="24"/>
            </w:rPr>
            <w:fldChar w:fldCharType="begin"/>
          </w:r>
          <w:r>
            <w:rPr>
              <w:b/>
              <w:bCs/>
              <w:kern w:val="0"/>
              <w:sz w:val="24"/>
              <w:szCs w:val="24"/>
            </w:rPr>
            <w:instrText xml:space="preserve"> HYPERLINK \l _Toc2225 </w:instrText>
          </w:r>
          <w:r>
            <w:rPr>
              <w:b/>
              <w:bCs/>
              <w:kern w:val="0"/>
              <w:sz w:val="24"/>
              <w:szCs w:val="24"/>
            </w:rPr>
            <w:fldChar w:fldCharType="separate"/>
          </w:r>
          <w:r>
            <w:rPr>
              <w:b/>
              <w:color w:val="000000"/>
              <w:kern w:val="0"/>
              <w:sz w:val="24"/>
              <w:szCs w:val="24"/>
            </w:rPr>
            <w:t>III</w:t>
          </w:r>
          <w:r>
            <w:rPr>
              <w:rFonts w:hint="eastAsia"/>
              <w:b/>
              <w:color w:val="000000"/>
              <w:kern w:val="0"/>
              <w:sz w:val="24"/>
              <w:szCs w:val="24"/>
              <w:lang w:val="en-US" w:eastAsia="zh-CN"/>
            </w:rPr>
            <w:t>.</w:t>
          </w:r>
          <w:r>
            <w:rPr>
              <w:b/>
              <w:bCs/>
              <w:spacing w:val="-1"/>
              <w:sz w:val="24"/>
              <w:szCs w:val="24"/>
            </w:rPr>
            <w:t>Symbol</w:t>
          </w:r>
          <w:r>
            <w:rPr>
              <w:b/>
              <w:bCs/>
              <w:spacing w:val="18"/>
              <w:sz w:val="24"/>
              <w:szCs w:val="24"/>
            </w:rPr>
            <w:t xml:space="preserve"> </w:t>
          </w:r>
          <w:r>
            <w:rPr>
              <w:b/>
              <w:bCs/>
              <w:spacing w:val="-1"/>
              <w:sz w:val="24"/>
              <w:szCs w:val="24"/>
            </w:rPr>
            <w:t>and Assumpt</w:t>
          </w:r>
          <w:r>
            <w:rPr>
              <w:b/>
              <w:bCs/>
              <w:spacing w:val="-2"/>
              <w:sz w:val="24"/>
              <w:szCs w:val="24"/>
            </w:rPr>
            <w:t>ions</w:t>
          </w:r>
          <w:r>
            <w:rPr>
              <w:b/>
              <w:bCs/>
              <w:sz w:val="24"/>
              <w:szCs w:val="24"/>
            </w:rPr>
            <w:tab/>
          </w:r>
          <w:r>
            <w:rPr>
              <w:b/>
              <w:bCs/>
              <w:sz w:val="24"/>
              <w:szCs w:val="24"/>
            </w:rPr>
            <w:fldChar w:fldCharType="begin"/>
          </w:r>
          <w:r>
            <w:rPr>
              <w:b/>
              <w:bCs/>
              <w:sz w:val="24"/>
              <w:szCs w:val="24"/>
            </w:rPr>
            <w:instrText xml:space="preserve"> PAGEREF _Toc2225 \h </w:instrText>
          </w:r>
          <w:r>
            <w:rPr>
              <w:b/>
              <w:bCs/>
              <w:sz w:val="24"/>
              <w:szCs w:val="24"/>
            </w:rPr>
            <w:fldChar w:fldCharType="separate"/>
          </w:r>
          <w:r>
            <w:rPr>
              <w:b/>
              <w:bCs/>
              <w:sz w:val="24"/>
              <w:szCs w:val="24"/>
            </w:rPr>
            <w:t>3</w:t>
          </w:r>
          <w:r>
            <w:rPr>
              <w:b/>
              <w:bCs/>
              <w:sz w:val="24"/>
              <w:szCs w:val="24"/>
            </w:rPr>
            <w:fldChar w:fldCharType="end"/>
          </w:r>
          <w:r>
            <w:rPr>
              <w:b/>
              <w:bCs/>
              <w:kern w:val="0"/>
              <w:sz w:val="24"/>
              <w:szCs w:val="24"/>
            </w:rPr>
            <w:fldChar w:fldCharType="end"/>
          </w:r>
        </w:p>
        <w:p w14:paraId="1788955A">
          <w:pPr>
            <w:pStyle w:val="23"/>
            <w:tabs>
              <w:tab w:val="right" w:leader="dot" w:pos="8367"/>
            </w:tabs>
            <w:spacing w:line="360" w:lineRule="auto"/>
            <w:ind w:firstLine="240" w:firstLineChars="100"/>
            <w:rPr>
              <w:b w:val="0"/>
              <w:bCs/>
              <w:kern w:val="0"/>
              <w:sz w:val="24"/>
              <w:szCs w:val="24"/>
            </w:rPr>
          </w:pPr>
          <w:r>
            <w:rPr>
              <w:b w:val="0"/>
              <w:bCs/>
              <w:kern w:val="0"/>
              <w:sz w:val="24"/>
              <w:szCs w:val="24"/>
            </w:rPr>
            <w:fldChar w:fldCharType="begin"/>
          </w:r>
          <w:r>
            <w:rPr>
              <w:b w:val="0"/>
              <w:bCs/>
              <w:kern w:val="0"/>
              <w:sz w:val="24"/>
              <w:szCs w:val="24"/>
            </w:rPr>
            <w:instrText xml:space="preserve"> HYPERLINK \l _Toc5270 </w:instrText>
          </w:r>
          <w:r>
            <w:rPr>
              <w:b w:val="0"/>
              <w:bCs/>
              <w:kern w:val="0"/>
              <w:sz w:val="24"/>
              <w:szCs w:val="24"/>
            </w:rPr>
            <w:fldChar w:fldCharType="separate"/>
          </w:r>
          <w:r>
            <w:rPr>
              <w:b w:val="0"/>
              <w:bCs/>
              <w:spacing w:val="-1"/>
              <w:sz w:val="24"/>
              <w:szCs w:val="24"/>
            </w:rPr>
            <w:t>3.1 Symbol Description</w:t>
          </w:r>
          <w:r>
            <w:rPr>
              <w:b w:val="0"/>
              <w:bCs/>
              <w:sz w:val="24"/>
              <w:szCs w:val="24"/>
            </w:rPr>
            <w:tab/>
          </w:r>
          <w:r>
            <w:rPr>
              <w:b w:val="0"/>
              <w:bCs/>
              <w:sz w:val="24"/>
              <w:szCs w:val="24"/>
            </w:rPr>
            <w:fldChar w:fldCharType="begin"/>
          </w:r>
          <w:r>
            <w:rPr>
              <w:b w:val="0"/>
              <w:bCs/>
              <w:sz w:val="24"/>
              <w:szCs w:val="24"/>
            </w:rPr>
            <w:instrText xml:space="preserve"> PAGEREF _Toc5270 \h </w:instrText>
          </w:r>
          <w:r>
            <w:rPr>
              <w:b w:val="0"/>
              <w:bCs/>
              <w:sz w:val="24"/>
              <w:szCs w:val="24"/>
            </w:rPr>
            <w:fldChar w:fldCharType="separate"/>
          </w:r>
          <w:r>
            <w:rPr>
              <w:b w:val="0"/>
              <w:bCs/>
              <w:sz w:val="24"/>
              <w:szCs w:val="24"/>
            </w:rPr>
            <w:t>3</w:t>
          </w:r>
          <w:r>
            <w:rPr>
              <w:b w:val="0"/>
              <w:bCs/>
              <w:sz w:val="24"/>
              <w:szCs w:val="24"/>
            </w:rPr>
            <w:fldChar w:fldCharType="end"/>
          </w:r>
          <w:r>
            <w:rPr>
              <w:b w:val="0"/>
              <w:bCs/>
              <w:kern w:val="0"/>
              <w:sz w:val="24"/>
              <w:szCs w:val="24"/>
            </w:rPr>
            <w:fldChar w:fldCharType="end"/>
          </w:r>
        </w:p>
        <w:p w14:paraId="11B09BEB">
          <w:pPr>
            <w:pStyle w:val="23"/>
            <w:tabs>
              <w:tab w:val="right" w:leader="dot" w:pos="8367"/>
            </w:tabs>
            <w:spacing w:line="360" w:lineRule="auto"/>
            <w:ind w:firstLine="240" w:firstLineChars="100"/>
            <w:rPr>
              <w:b/>
              <w:sz w:val="24"/>
              <w:szCs w:val="24"/>
            </w:rPr>
          </w:pPr>
          <w:r>
            <w:rPr>
              <w:b w:val="0"/>
              <w:bCs/>
              <w:kern w:val="0"/>
              <w:sz w:val="24"/>
              <w:szCs w:val="24"/>
            </w:rPr>
            <w:fldChar w:fldCharType="begin"/>
          </w:r>
          <w:r>
            <w:rPr>
              <w:b w:val="0"/>
              <w:bCs/>
              <w:kern w:val="0"/>
              <w:sz w:val="24"/>
              <w:szCs w:val="24"/>
            </w:rPr>
            <w:instrText xml:space="preserve"> HYPERLINK \l _Toc7868 </w:instrText>
          </w:r>
          <w:r>
            <w:rPr>
              <w:b w:val="0"/>
              <w:bCs/>
              <w:kern w:val="0"/>
              <w:sz w:val="24"/>
              <w:szCs w:val="24"/>
            </w:rPr>
            <w:fldChar w:fldCharType="separate"/>
          </w:r>
          <w:r>
            <w:rPr>
              <w:b w:val="0"/>
              <w:bCs/>
              <w:sz w:val="24"/>
              <w:szCs w:val="24"/>
            </w:rPr>
            <w:t>3.2 Fundamental assum</w:t>
          </w:r>
          <w:r>
            <w:rPr>
              <w:b w:val="0"/>
              <w:bCs/>
              <w:spacing w:val="-1"/>
              <w:sz w:val="24"/>
              <w:szCs w:val="24"/>
            </w:rPr>
            <w:t>ptions</w:t>
          </w:r>
          <w:r>
            <w:rPr>
              <w:b w:val="0"/>
              <w:bCs/>
              <w:sz w:val="24"/>
              <w:szCs w:val="24"/>
            </w:rPr>
            <w:tab/>
          </w:r>
          <w:r>
            <w:rPr>
              <w:b w:val="0"/>
              <w:bCs/>
              <w:sz w:val="24"/>
              <w:szCs w:val="24"/>
            </w:rPr>
            <w:fldChar w:fldCharType="begin"/>
          </w:r>
          <w:r>
            <w:rPr>
              <w:b w:val="0"/>
              <w:bCs/>
              <w:sz w:val="24"/>
              <w:szCs w:val="24"/>
            </w:rPr>
            <w:instrText xml:space="preserve"> PAGEREF _Toc7868 \h </w:instrText>
          </w:r>
          <w:r>
            <w:rPr>
              <w:b w:val="0"/>
              <w:bCs/>
              <w:sz w:val="24"/>
              <w:szCs w:val="24"/>
            </w:rPr>
            <w:fldChar w:fldCharType="separate"/>
          </w:r>
          <w:r>
            <w:rPr>
              <w:b w:val="0"/>
              <w:bCs/>
              <w:sz w:val="24"/>
              <w:szCs w:val="24"/>
            </w:rPr>
            <w:t>3</w:t>
          </w:r>
          <w:r>
            <w:rPr>
              <w:b w:val="0"/>
              <w:bCs/>
              <w:sz w:val="24"/>
              <w:szCs w:val="24"/>
            </w:rPr>
            <w:fldChar w:fldCharType="end"/>
          </w:r>
          <w:r>
            <w:rPr>
              <w:b w:val="0"/>
              <w:bCs/>
              <w:kern w:val="0"/>
              <w:sz w:val="24"/>
              <w:szCs w:val="24"/>
            </w:rPr>
            <w:fldChar w:fldCharType="end"/>
          </w:r>
        </w:p>
        <w:p w14:paraId="6F6261B8">
          <w:pPr>
            <w:pStyle w:val="23"/>
            <w:tabs>
              <w:tab w:val="right" w:leader="dot" w:pos="8367"/>
            </w:tabs>
            <w:spacing w:line="360" w:lineRule="auto"/>
            <w:ind w:left="0" w:leftChars="0" w:firstLine="0" w:firstLineChars="0"/>
            <w:rPr>
              <w:sz w:val="24"/>
              <w:szCs w:val="24"/>
            </w:rPr>
          </w:pPr>
          <w:r>
            <w:rPr>
              <w:b/>
              <w:bCs/>
              <w:kern w:val="0"/>
              <w:sz w:val="24"/>
              <w:szCs w:val="24"/>
            </w:rPr>
            <w:fldChar w:fldCharType="begin"/>
          </w:r>
          <w:r>
            <w:rPr>
              <w:b/>
              <w:bCs/>
              <w:kern w:val="0"/>
              <w:sz w:val="24"/>
              <w:szCs w:val="24"/>
            </w:rPr>
            <w:instrText xml:space="preserve"> HYPERLINK \l _Toc31543 </w:instrText>
          </w:r>
          <w:r>
            <w:rPr>
              <w:b/>
              <w:bCs/>
              <w:kern w:val="0"/>
              <w:sz w:val="24"/>
              <w:szCs w:val="24"/>
            </w:rPr>
            <w:fldChar w:fldCharType="separate"/>
          </w:r>
          <w:r>
            <w:rPr>
              <w:b/>
              <w:bCs/>
              <w:sz w:val="24"/>
              <w:szCs w:val="24"/>
            </w:rPr>
            <w:t>IV</w:t>
          </w:r>
          <w:r>
            <w:rPr>
              <w:rFonts w:hint="eastAsia" w:eastAsia="宋体"/>
              <w:b/>
              <w:bCs/>
              <w:sz w:val="24"/>
              <w:szCs w:val="24"/>
              <w:lang w:val="en-US" w:eastAsia="zh-CN"/>
            </w:rPr>
            <w:t>.</w:t>
          </w:r>
          <w:r>
            <w:rPr>
              <w:b/>
              <w:bCs/>
              <w:spacing w:val="-2"/>
              <w:sz w:val="24"/>
              <w:szCs w:val="24"/>
            </w:rPr>
            <w:t xml:space="preserve"> </w:t>
          </w:r>
          <w:r>
            <w:rPr>
              <w:rFonts w:hint="eastAsia" w:eastAsia="宋体"/>
              <w:b/>
              <w:bCs/>
              <w:spacing w:val="-2"/>
              <w:sz w:val="24"/>
              <w:szCs w:val="24"/>
              <w:lang w:val="en-US" w:eastAsia="zh-CN"/>
            </w:rPr>
            <w:t>Model and test</w:t>
          </w:r>
          <w:r>
            <w:rPr>
              <w:b/>
              <w:bCs/>
              <w:sz w:val="24"/>
              <w:szCs w:val="24"/>
            </w:rPr>
            <w:tab/>
          </w:r>
          <w:r>
            <w:rPr>
              <w:b/>
              <w:bCs/>
              <w:sz w:val="24"/>
              <w:szCs w:val="24"/>
            </w:rPr>
            <w:fldChar w:fldCharType="begin"/>
          </w:r>
          <w:r>
            <w:rPr>
              <w:b/>
              <w:bCs/>
              <w:sz w:val="24"/>
              <w:szCs w:val="24"/>
            </w:rPr>
            <w:instrText xml:space="preserve"> PAGEREF _Toc31543 \h </w:instrText>
          </w:r>
          <w:r>
            <w:rPr>
              <w:b/>
              <w:bCs/>
              <w:sz w:val="24"/>
              <w:szCs w:val="24"/>
            </w:rPr>
            <w:fldChar w:fldCharType="separate"/>
          </w:r>
          <w:r>
            <w:rPr>
              <w:b/>
              <w:bCs/>
              <w:sz w:val="24"/>
              <w:szCs w:val="24"/>
            </w:rPr>
            <w:t>4</w:t>
          </w:r>
          <w:r>
            <w:rPr>
              <w:b/>
              <w:bCs/>
              <w:sz w:val="24"/>
              <w:szCs w:val="24"/>
            </w:rPr>
            <w:fldChar w:fldCharType="end"/>
          </w:r>
          <w:r>
            <w:rPr>
              <w:b/>
              <w:bCs/>
              <w:kern w:val="0"/>
              <w:sz w:val="24"/>
              <w:szCs w:val="24"/>
            </w:rPr>
            <w:fldChar w:fldCharType="end"/>
          </w:r>
        </w:p>
        <w:p w14:paraId="71A4EE6D">
          <w:pPr>
            <w:pStyle w:val="22"/>
            <w:tabs>
              <w:tab w:val="right" w:leader="dot" w:pos="8367"/>
            </w:tabs>
            <w:spacing w:line="360" w:lineRule="auto"/>
            <w:ind w:firstLine="480" w:firstLineChars="200"/>
            <w:rPr>
              <w:b/>
              <w:sz w:val="24"/>
              <w:szCs w:val="24"/>
            </w:rPr>
          </w:pPr>
          <w:r>
            <w:rPr>
              <w:b w:val="0"/>
              <w:bCs/>
              <w:kern w:val="0"/>
              <w:sz w:val="24"/>
              <w:szCs w:val="24"/>
            </w:rPr>
            <w:fldChar w:fldCharType="begin"/>
          </w:r>
          <w:r>
            <w:rPr>
              <w:b w:val="0"/>
              <w:bCs/>
              <w:kern w:val="0"/>
              <w:sz w:val="24"/>
              <w:szCs w:val="24"/>
            </w:rPr>
            <w:instrText xml:space="preserve"> HYPERLINK \l _Toc10160 </w:instrText>
          </w:r>
          <w:r>
            <w:rPr>
              <w:b w:val="0"/>
              <w:bCs/>
              <w:kern w:val="0"/>
              <w:sz w:val="24"/>
              <w:szCs w:val="24"/>
            </w:rPr>
            <w:fldChar w:fldCharType="separate"/>
          </w:r>
          <w:r>
            <w:rPr>
              <w:b w:val="0"/>
              <w:bCs/>
              <w:spacing w:val="-2"/>
              <w:sz w:val="24"/>
              <w:szCs w:val="24"/>
            </w:rPr>
            <w:t>4</w:t>
          </w:r>
          <w:r>
            <w:rPr>
              <w:rFonts w:hint="eastAsia" w:eastAsia="宋体"/>
              <w:b w:val="0"/>
              <w:bCs/>
              <w:spacing w:val="-2"/>
              <w:sz w:val="24"/>
              <w:szCs w:val="24"/>
              <w:lang w:val="en-US" w:eastAsia="zh-CN"/>
            </w:rPr>
            <w:t>.1</w:t>
          </w:r>
          <w:r>
            <w:rPr>
              <w:b w:val="0"/>
              <w:bCs/>
              <w:spacing w:val="-2"/>
              <w:sz w:val="24"/>
              <w:szCs w:val="24"/>
            </w:rPr>
            <w:t xml:space="preserve"> </w:t>
          </w:r>
          <w:r>
            <w:rPr>
              <w:rFonts w:hint="eastAsia"/>
              <w:b w:val="0"/>
              <w:bCs/>
              <w:kern w:val="0"/>
              <w:sz w:val="24"/>
              <w:szCs w:val="24"/>
              <w:lang w:val="en-US" w:eastAsia="zh-CN"/>
            </w:rPr>
            <w:t>Question 1 Analysis and prediction of fluctuation patterns</w:t>
          </w:r>
          <w:r>
            <w:rPr>
              <w:b w:val="0"/>
              <w:bCs/>
              <w:sz w:val="24"/>
              <w:szCs w:val="24"/>
            </w:rPr>
            <w:tab/>
          </w:r>
          <w:r>
            <w:rPr>
              <w:b w:val="0"/>
              <w:bCs/>
              <w:sz w:val="24"/>
              <w:szCs w:val="24"/>
            </w:rPr>
            <w:fldChar w:fldCharType="begin"/>
          </w:r>
          <w:r>
            <w:rPr>
              <w:b w:val="0"/>
              <w:bCs/>
              <w:sz w:val="24"/>
              <w:szCs w:val="24"/>
            </w:rPr>
            <w:instrText xml:space="preserve"> PAGEREF _Toc10160 \h </w:instrText>
          </w:r>
          <w:r>
            <w:rPr>
              <w:b w:val="0"/>
              <w:bCs/>
              <w:sz w:val="24"/>
              <w:szCs w:val="24"/>
            </w:rPr>
            <w:fldChar w:fldCharType="separate"/>
          </w:r>
          <w:r>
            <w:rPr>
              <w:b w:val="0"/>
              <w:bCs/>
              <w:sz w:val="24"/>
              <w:szCs w:val="24"/>
            </w:rPr>
            <w:t>4</w:t>
          </w:r>
          <w:r>
            <w:rPr>
              <w:b w:val="0"/>
              <w:bCs/>
              <w:sz w:val="24"/>
              <w:szCs w:val="24"/>
            </w:rPr>
            <w:fldChar w:fldCharType="end"/>
          </w:r>
          <w:r>
            <w:rPr>
              <w:b w:val="0"/>
              <w:bCs/>
              <w:kern w:val="0"/>
              <w:sz w:val="24"/>
              <w:szCs w:val="24"/>
            </w:rPr>
            <w:fldChar w:fldCharType="end"/>
          </w:r>
        </w:p>
        <w:p w14:paraId="02F28700">
          <w:pPr>
            <w:pStyle w:val="23"/>
            <w:tabs>
              <w:tab w:val="right" w:leader="dot" w:pos="8367"/>
            </w:tabs>
            <w:spacing w:line="360" w:lineRule="auto"/>
            <w:ind w:firstLine="240" w:firstLineChars="100"/>
            <w:rPr>
              <w:i w:val="0"/>
              <w:iCs w:val="0"/>
              <w:sz w:val="24"/>
              <w:szCs w:val="24"/>
            </w:rPr>
          </w:pPr>
          <w:r>
            <w:rPr>
              <w:i w:val="0"/>
              <w:iCs w:val="0"/>
              <w:kern w:val="0"/>
              <w:sz w:val="24"/>
              <w:szCs w:val="24"/>
            </w:rPr>
            <w:fldChar w:fldCharType="begin"/>
          </w:r>
          <w:r>
            <w:rPr>
              <w:i w:val="0"/>
              <w:iCs w:val="0"/>
              <w:kern w:val="0"/>
              <w:sz w:val="24"/>
              <w:szCs w:val="24"/>
            </w:rPr>
            <w:instrText xml:space="preserve"> HYPERLINK \l _Toc1144 </w:instrText>
          </w:r>
          <w:r>
            <w:rPr>
              <w:i w:val="0"/>
              <w:iCs w:val="0"/>
              <w:kern w:val="0"/>
              <w:sz w:val="24"/>
              <w:szCs w:val="24"/>
            </w:rPr>
            <w:fldChar w:fldCharType="separate"/>
          </w:r>
          <w:r>
            <w:rPr>
              <w:bCs/>
              <w:i w:val="0"/>
              <w:iCs w:val="0"/>
              <w:spacing w:val="-1"/>
              <w:sz w:val="24"/>
              <w:szCs w:val="24"/>
            </w:rPr>
            <w:t>4.1</w:t>
          </w:r>
          <w:r>
            <w:rPr>
              <w:rFonts w:hint="eastAsia" w:eastAsia="宋体"/>
              <w:bCs/>
              <w:i w:val="0"/>
              <w:iCs w:val="0"/>
              <w:spacing w:val="-1"/>
              <w:sz w:val="24"/>
              <w:szCs w:val="24"/>
              <w:lang w:val="en-US" w:eastAsia="zh-CN"/>
            </w:rPr>
            <w:t>.1</w:t>
          </w:r>
          <w:r>
            <w:rPr>
              <w:bCs/>
              <w:i w:val="0"/>
              <w:iCs w:val="0"/>
              <w:spacing w:val="-1"/>
              <w:sz w:val="24"/>
              <w:szCs w:val="24"/>
            </w:rPr>
            <w:t xml:space="preserve"> </w:t>
          </w:r>
          <w:r>
            <w:rPr>
              <w:rFonts w:hint="eastAsia"/>
              <w:bCs/>
              <w:i w:val="0"/>
              <w:iCs w:val="0"/>
              <w:spacing w:val="-1"/>
              <w:sz w:val="24"/>
              <w:szCs w:val="24"/>
            </w:rPr>
            <w:t>Descriptive statistics</w:t>
          </w:r>
          <w:r>
            <w:rPr>
              <w:i w:val="0"/>
              <w:iCs w:val="0"/>
              <w:sz w:val="24"/>
              <w:szCs w:val="24"/>
            </w:rPr>
            <w:tab/>
          </w:r>
          <w:r>
            <w:rPr>
              <w:i w:val="0"/>
              <w:iCs w:val="0"/>
              <w:sz w:val="24"/>
              <w:szCs w:val="24"/>
            </w:rPr>
            <w:fldChar w:fldCharType="begin"/>
          </w:r>
          <w:r>
            <w:rPr>
              <w:i w:val="0"/>
              <w:iCs w:val="0"/>
              <w:sz w:val="24"/>
              <w:szCs w:val="24"/>
            </w:rPr>
            <w:instrText xml:space="preserve"> PAGEREF _Toc1144 \h </w:instrText>
          </w:r>
          <w:r>
            <w:rPr>
              <w:i w:val="0"/>
              <w:iCs w:val="0"/>
              <w:sz w:val="24"/>
              <w:szCs w:val="24"/>
            </w:rPr>
            <w:fldChar w:fldCharType="separate"/>
          </w:r>
          <w:r>
            <w:rPr>
              <w:i w:val="0"/>
              <w:iCs w:val="0"/>
              <w:sz w:val="24"/>
              <w:szCs w:val="24"/>
            </w:rPr>
            <w:t>4</w:t>
          </w:r>
          <w:r>
            <w:rPr>
              <w:i w:val="0"/>
              <w:iCs w:val="0"/>
              <w:sz w:val="24"/>
              <w:szCs w:val="24"/>
            </w:rPr>
            <w:fldChar w:fldCharType="end"/>
          </w:r>
          <w:r>
            <w:rPr>
              <w:i w:val="0"/>
              <w:iCs w:val="0"/>
              <w:kern w:val="0"/>
              <w:sz w:val="24"/>
              <w:szCs w:val="24"/>
            </w:rPr>
            <w:fldChar w:fldCharType="end"/>
          </w:r>
        </w:p>
        <w:p w14:paraId="0684C8F6">
          <w:pPr>
            <w:pStyle w:val="23"/>
            <w:tabs>
              <w:tab w:val="right" w:leader="dot" w:pos="8367"/>
            </w:tabs>
            <w:spacing w:line="360" w:lineRule="auto"/>
            <w:ind w:firstLine="240" w:firstLineChars="100"/>
            <w:rPr>
              <w:i w:val="0"/>
              <w:iCs w:val="0"/>
              <w:kern w:val="0"/>
              <w:sz w:val="24"/>
              <w:szCs w:val="24"/>
            </w:rPr>
          </w:pPr>
          <w:r>
            <w:rPr>
              <w:i w:val="0"/>
              <w:iCs w:val="0"/>
              <w:kern w:val="0"/>
              <w:sz w:val="24"/>
              <w:szCs w:val="24"/>
            </w:rPr>
            <w:fldChar w:fldCharType="begin"/>
          </w:r>
          <w:r>
            <w:rPr>
              <w:i w:val="0"/>
              <w:iCs w:val="0"/>
              <w:kern w:val="0"/>
              <w:sz w:val="24"/>
              <w:szCs w:val="24"/>
            </w:rPr>
            <w:instrText xml:space="preserve"> HYPERLINK \l _Toc28855 </w:instrText>
          </w:r>
          <w:r>
            <w:rPr>
              <w:i w:val="0"/>
              <w:iCs w:val="0"/>
              <w:kern w:val="0"/>
              <w:sz w:val="24"/>
              <w:szCs w:val="24"/>
            </w:rPr>
            <w:fldChar w:fldCharType="separate"/>
          </w:r>
          <w:r>
            <w:rPr>
              <w:bCs/>
              <w:i w:val="0"/>
              <w:iCs w:val="0"/>
              <w:spacing w:val="-1"/>
              <w:sz w:val="24"/>
              <w:szCs w:val="24"/>
            </w:rPr>
            <w:t>4.1.</w:t>
          </w:r>
          <w:r>
            <w:rPr>
              <w:rFonts w:hint="eastAsia" w:eastAsia="宋体"/>
              <w:bCs/>
              <w:i w:val="0"/>
              <w:iCs w:val="0"/>
              <w:spacing w:val="-1"/>
              <w:sz w:val="24"/>
              <w:szCs w:val="24"/>
              <w:lang w:val="en-US" w:eastAsia="zh-CN"/>
            </w:rPr>
            <w:t>2</w:t>
          </w:r>
          <w:r>
            <w:rPr>
              <w:bCs/>
              <w:i w:val="0"/>
              <w:iCs w:val="0"/>
              <w:spacing w:val="-1"/>
              <w:sz w:val="24"/>
              <w:szCs w:val="24"/>
            </w:rPr>
            <w:t xml:space="preserve"> </w:t>
          </w:r>
          <w:r>
            <w:rPr>
              <w:rFonts w:hint="eastAsia"/>
              <w:bCs/>
              <w:i w:val="0"/>
              <w:iCs w:val="0"/>
              <w:spacing w:val="-1"/>
              <w:sz w:val="24"/>
              <w:szCs w:val="24"/>
            </w:rPr>
            <w:t>Data processing</w:t>
          </w:r>
          <w:r>
            <w:rPr>
              <w:i w:val="0"/>
              <w:iCs w:val="0"/>
              <w:sz w:val="24"/>
              <w:szCs w:val="24"/>
            </w:rPr>
            <w:tab/>
          </w:r>
          <w:r>
            <w:rPr>
              <w:i w:val="0"/>
              <w:iCs w:val="0"/>
              <w:sz w:val="24"/>
              <w:szCs w:val="24"/>
            </w:rPr>
            <w:fldChar w:fldCharType="begin"/>
          </w:r>
          <w:r>
            <w:rPr>
              <w:i w:val="0"/>
              <w:iCs w:val="0"/>
              <w:sz w:val="24"/>
              <w:szCs w:val="24"/>
            </w:rPr>
            <w:instrText xml:space="preserve"> PAGEREF _Toc28855 \h </w:instrText>
          </w:r>
          <w:r>
            <w:rPr>
              <w:i w:val="0"/>
              <w:iCs w:val="0"/>
              <w:sz w:val="24"/>
              <w:szCs w:val="24"/>
            </w:rPr>
            <w:fldChar w:fldCharType="separate"/>
          </w:r>
          <w:r>
            <w:rPr>
              <w:i w:val="0"/>
              <w:iCs w:val="0"/>
              <w:sz w:val="24"/>
              <w:szCs w:val="24"/>
            </w:rPr>
            <w:t>6</w:t>
          </w:r>
          <w:r>
            <w:rPr>
              <w:i w:val="0"/>
              <w:iCs w:val="0"/>
              <w:sz w:val="24"/>
              <w:szCs w:val="24"/>
            </w:rPr>
            <w:fldChar w:fldCharType="end"/>
          </w:r>
          <w:r>
            <w:rPr>
              <w:i w:val="0"/>
              <w:iCs w:val="0"/>
              <w:kern w:val="0"/>
              <w:sz w:val="24"/>
              <w:szCs w:val="24"/>
            </w:rPr>
            <w:fldChar w:fldCharType="end"/>
          </w:r>
        </w:p>
        <w:p w14:paraId="743DB420">
          <w:pPr>
            <w:pStyle w:val="23"/>
            <w:tabs>
              <w:tab w:val="right" w:leader="dot" w:pos="8367"/>
            </w:tabs>
            <w:spacing w:line="360" w:lineRule="auto"/>
            <w:ind w:firstLine="240" w:firstLineChars="100"/>
            <w:rPr>
              <w:rFonts w:hint="default" w:ascii="Times New Roman" w:hAnsi="Times New Roman" w:cs="Times New Roman"/>
              <w:b w:val="0"/>
              <w:bCs w:val="0"/>
              <w:i w:val="0"/>
              <w:iCs w:val="0"/>
              <w:sz w:val="24"/>
              <w:szCs w:val="24"/>
            </w:rPr>
          </w:pPr>
          <w:r>
            <w:rPr>
              <w:rFonts w:hint="eastAsia" w:ascii="Times New Roman" w:hAnsi="Times New Roman" w:cs="Times New Roman"/>
              <w:b w:val="0"/>
              <w:bCs w:val="0"/>
              <w:i w:val="0"/>
              <w:iCs w:val="0"/>
              <w:sz w:val="24"/>
              <w:szCs w:val="24"/>
              <w:lang w:val="en-US" w:eastAsia="zh-CN"/>
            </w:rPr>
            <w:t>4.1.3</w:t>
          </w:r>
          <w:r>
            <w:rPr>
              <w:rFonts w:hint="default" w:ascii="Times New Roman" w:hAnsi="Times New Roman" w:cs="Times New Roman"/>
              <w:b w:val="0"/>
              <w:bCs w:val="0"/>
              <w:i w:val="0"/>
              <w:iCs w:val="0"/>
              <w:sz w:val="24"/>
              <w:szCs w:val="24"/>
            </w:rPr>
            <w:t>Fluctuation Characteristics Analysis</w:t>
          </w:r>
          <w:r>
            <w:rPr>
              <w:i w:val="0"/>
              <w:iCs w:val="0"/>
              <w:sz w:val="24"/>
              <w:szCs w:val="24"/>
            </w:rPr>
            <w:tab/>
          </w:r>
          <w:r>
            <w:rPr>
              <w:i w:val="0"/>
              <w:iCs w:val="0"/>
              <w:sz w:val="24"/>
              <w:szCs w:val="24"/>
            </w:rPr>
            <w:fldChar w:fldCharType="begin"/>
          </w:r>
          <w:r>
            <w:rPr>
              <w:i w:val="0"/>
              <w:iCs w:val="0"/>
              <w:sz w:val="24"/>
              <w:szCs w:val="24"/>
            </w:rPr>
            <w:instrText xml:space="preserve"> PAGEREF _Toc28855 \h </w:instrText>
          </w:r>
          <w:r>
            <w:rPr>
              <w:i w:val="0"/>
              <w:iCs w:val="0"/>
              <w:sz w:val="24"/>
              <w:szCs w:val="24"/>
            </w:rPr>
            <w:fldChar w:fldCharType="separate"/>
          </w:r>
          <w:r>
            <w:rPr>
              <w:i w:val="0"/>
              <w:iCs w:val="0"/>
              <w:sz w:val="24"/>
              <w:szCs w:val="24"/>
            </w:rPr>
            <w:t>6</w:t>
          </w:r>
          <w:r>
            <w:rPr>
              <w:i w:val="0"/>
              <w:iCs w:val="0"/>
              <w:sz w:val="24"/>
              <w:szCs w:val="24"/>
            </w:rPr>
            <w:fldChar w:fldCharType="end"/>
          </w:r>
        </w:p>
        <w:p w14:paraId="7DDF8F68">
          <w:pPr>
            <w:pStyle w:val="23"/>
            <w:tabs>
              <w:tab w:val="right" w:leader="dot" w:pos="8367"/>
            </w:tabs>
            <w:spacing w:line="360" w:lineRule="auto"/>
            <w:ind w:firstLine="240" w:firstLineChars="100"/>
            <w:rPr>
              <w:b w:val="0"/>
              <w:bCs w:val="0"/>
              <w:i w:val="0"/>
              <w:iCs w:val="0"/>
              <w:kern w:val="0"/>
              <w:sz w:val="24"/>
              <w:szCs w:val="24"/>
            </w:rPr>
          </w:pPr>
          <w:r>
            <w:rPr>
              <w:rFonts w:hint="eastAsia" w:ascii="Times New Roman" w:hAnsi="Times New Roman" w:cs="Times New Roman"/>
              <w:b w:val="0"/>
              <w:bCs w:val="0"/>
              <w:i w:val="0"/>
              <w:iCs w:val="0"/>
              <w:sz w:val="24"/>
              <w:szCs w:val="24"/>
              <w:lang w:val="en-US" w:eastAsia="zh-CN"/>
            </w:rPr>
            <w:t>4.1.4</w:t>
          </w:r>
          <w:r>
            <w:rPr>
              <w:rFonts w:hint="default" w:ascii="Times New Roman" w:hAnsi="Times New Roman" w:cs="Times New Roman"/>
              <w:b w:val="0"/>
              <w:bCs w:val="0"/>
              <w:i w:val="0"/>
              <w:iCs w:val="0"/>
              <w:sz w:val="24"/>
              <w:szCs w:val="24"/>
            </w:rPr>
            <w:t>Threshold method of statistical rules</w:t>
          </w:r>
          <w:r>
            <w:rPr>
              <w:i w:val="0"/>
              <w:iCs w:val="0"/>
              <w:sz w:val="24"/>
              <w:szCs w:val="24"/>
            </w:rPr>
            <w:tab/>
          </w:r>
          <w:r>
            <w:rPr>
              <w:i w:val="0"/>
              <w:iCs w:val="0"/>
              <w:sz w:val="24"/>
              <w:szCs w:val="24"/>
            </w:rPr>
            <w:fldChar w:fldCharType="begin"/>
          </w:r>
          <w:r>
            <w:rPr>
              <w:i w:val="0"/>
              <w:iCs w:val="0"/>
              <w:sz w:val="24"/>
              <w:szCs w:val="24"/>
            </w:rPr>
            <w:instrText xml:space="preserve"> PAGEREF _Toc28855 \h </w:instrText>
          </w:r>
          <w:r>
            <w:rPr>
              <w:i w:val="0"/>
              <w:iCs w:val="0"/>
              <w:sz w:val="24"/>
              <w:szCs w:val="24"/>
            </w:rPr>
            <w:fldChar w:fldCharType="separate"/>
          </w:r>
          <w:r>
            <w:rPr>
              <w:i w:val="0"/>
              <w:iCs w:val="0"/>
              <w:sz w:val="24"/>
              <w:szCs w:val="24"/>
            </w:rPr>
            <w:t>6</w:t>
          </w:r>
          <w:r>
            <w:rPr>
              <w:i w:val="0"/>
              <w:iCs w:val="0"/>
              <w:sz w:val="24"/>
              <w:szCs w:val="24"/>
            </w:rPr>
            <w:fldChar w:fldCharType="end"/>
          </w:r>
        </w:p>
        <w:p w14:paraId="31EA6456">
          <w:pPr>
            <w:pStyle w:val="23"/>
            <w:tabs>
              <w:tab w:val="right" w:leader="dot" w:pos="8367"/>
            </w:tabs>
            <w:spacing w:line="360" w:lineRule="auto"/>
            <w:ind w:firstLine="240" w:firstLineChars="100"/>
            <w:rPr>
              <w:i w:val="0"/>
              <w:iCs w:val="0"/>
              <w:kern w:val="0"/>
              <w:sz w:val="24"/>
              <w:szCs w:val="24"/>
            </w:rPr>
          </w:pPr>
          <w:r>
            <w:rPr>
              <w:i w:val="0"/>
              <w:iCs w:val="0"/>
              <w:kern w:val="0"/>
              <w:sz w:val="24"/>
              <w:szCs w:val="24"/>
            </w:rPr>
            <w:fldChar w:fldCharType="begin"/>
          </w:r>
          <w:r>
            <w:rPr>
              <w:i w:val="0"/>
              <w:iCs w:val="0"/>
              <w:kern w:val="0"/>
              <w:sz w:val="24"/>
              <w:szCs w:val="24"/>
            </w:rPr>
            <w:instrText xml:space="preserve"> HYPERLINK \l _Toc20986 </w:instrText>
          </w:r>
          <w:r>
            <w:rPr>
              <w:i w:val="0"/>
              <w:iCs w:val="0"/>
              <w:kern w:val="0"/>
              <w:sz w:val="24"/>
              <w:szCs w:val="24"/>
            </w:rPr>
            <w:fldChar w:fldCharType="separate"/>
          </w:r>
          <w:r>
            <w:rPr>
              <w:rFonts w:hint="eastAsia" w:ascii="Times New Roman" w:hAnsi="Times New Roman" w:cs="Times New Roman"/>
              <w:bCs/>
              <w:i w:val="0"/>
              <w:iCs w:val="0"/>
              <w:sz w:val="24"/>
              <w:szCs w:val="24"/>
              <w:lang w:val="en-US" w:eastAsia="zh-CN"/>
            </w:rPr>
            <w:t>4.1.5</w:t>
          </w:r>
          <w:r>
            <w:rPr>
              <w:rFonts w:hint="default" w:ascii="Times New Roman" w:hAnsi="Times New Roman" w:cs="Times New Roman"/>
              <w:bCs/>
              <w:i w:val="0"/>
              <w:iCs w:val="0"/>
              <w:sz w:val="24"/>
              <w:szCs w:val="24"/>
            </w:rPr>
            <w:t>Improvement of early warning system</w:t>
          </w:r>
          <w:r>
            <w:rPr>
              <w:i w:val="0"/>
              <w:iCs w:val="0"/>
              <w:sz w:val="24"/>
              <w:szCs w:val="24"/>
            </w:rPr>
            <w:tab/>
          </w:r>
          <w:r>
            <w:rPr>
              <w:i w:val="0"/>
              <w:iCs w:val="0"/>
              <w:sz w:val="24"/>
              <w:szCs w:val="24"/>
            </w:rPr>
            <w:fldChar w:fldCharType="begin"/>
          </w:r>
          <w:r>
            <w:rPr>
              <w:i w:val="0"/>
              <w:iCs w:val="0"/>
              <w:sz w:val="24"/>
              <w:szCs w:val="24"/>
            </w:rPr>
            <w:instrText xml:space="preserve"> PAGEREF _Toc20986 \h </w:instrText>
          </w:r>
          <w:r>
            <w:rPr>
              <w:i w:val="0"/>
              <w:iCs w:val="0"/>
              <w:sz w:val="24"/>
              <w:szCs w:val="24"/>
            </w:rPr>
            <w:fldChar w:fldCharType="separate"/>
          </w:r>
          <w:r>
            <w:rPr>
              <w:i w:val="0"/>
              <w:iCs w:val="0"/>
              <w:sz w:val="24"/>
              <w:szCs w:val="24"/>
            </w:rPr>
            <w:t>12</w:t>
          </w:r>
          <w:r>
            <w:rPr>
              <w:i w:val="0"/>
              <w:iCs w:val="0"/>
              <w:sz w:val="24"/>
              <w:szCs w:val="24"/>
            </w:rPr>
            <w:fldChar w:fldCharType="end"/>
          </w:r>
          <w:r>
            <w:rPr>
              <w:i w:val="0"/>
              <w:iCs w:val="0"/>
              <w:kern w:val="0"/>
              <w:sz w:val="24"/>
              <w:szCs w:val="24"/>
            </w:rPr>
            <w:fldChar w:fldCharType="end"/>
          </w:r>
        </w:p>
        <w:p w14:paraId="21799E8E">
          <w:pPr>
            <w:pStyle w:val="23"/>
            <w:tabs>
              <w:tab w:val="right" w:leader="dot" w:pos="8367"/>
            </w:tabs>
            <w:spacing w:line="360" w:lineRule="auto"/>
            <w:rPr>
              <w:sz w:val="24"/>
              <w:szCs w:val="24"/>
            </w:rPr>
          </w:pPr>
          <w:r>
            <w:rPr>
              <w:kern w:val="0"/>
              <w:sz w:val="24"/>
              <w:szCs w:val="24"/>
            </w:rPr>
            <w:fldChar w:fldCharType="begin"/>
          </w:r>
          <w:r>
            <w:rPr>
              <w:kern w:val="0"/>
              <w:sz w:val="24"/>
              <w:szCs w:val="24"/>
            </w:rPr>
            <w:instrText xml:space="preserve"> HYPERLINK \l _Toc17928 </w:instrText>
          </w:r>
          <w:r>
            <w:rPr>
              <w:kern w:val="0"/>
              <w:sz w:val="24"/>
              <w:szCs w:val="24"/>
            </w:rPr>
            <w:fldChar w:fldCharType="separate"/>
          </w:r>
          <w:r>
            <w:rPr>
              <w:rFonts w:hint="eastAsia" w:eastAsia="宋体"/>
              <w:bCs/>
              <w:spacing w:val="-1"/>
              <w:sz w:val="24"/>
              <w:szCs w:val="24"/>
              <w:lang w:val="en-US" w:eastAsia="zh-CN"/>
            </w:rPr>
            <w:t>4</w:t>
          </w:r>
          <w:r>
            <w:rPr>
              <w:bCs/>
              <w:spacing w:val="-1"/>
              <w:sz w:val="24"/>
              <w:szCs w:val="24"/>
            </w:rPr>
            <w:t xml:space="preserve">.2 Question II: </w:t>
          </w:r>
          <w:r>
            <w:rPr>
              <w:rFonts w:hint="eastAsia"/>
              <w:bCs/>
              <w:spacing w:val="-1"/>
              <w:sz w:val="24"/>
              <w:szCs w:val="24"/>
            </w:rPr>
            <w:t>Interval prediction of 1-120 seconds</w:t>
          </w:r>
          <w:r>
            <w:rPr>
              <w:sz w:val="24"/>
              <w:szCs w:val="24"/>
            </w:rPr>
            <w:tab/>
          </w:r>
          <w:r>
            <w:rPr>
              <w:sz w:val="24"/>
              <w:szCs w:val="24"/>
            </w:rPr>
            <w:fldChar w:fldCharType="begin"/>
          </w:r>
          <w:r>
            <w:rPr>
              <w:sz w:val="24"/>
              <w:szCs w:val="24"/>
            </w:rPr>
            <w:instrText xml:space="preserve"> PAGEREF _Toc17928 \h </w:instrText>
          </w:r>
          <w:r>
            <w:rPr>
              <w:sz w:val="24"/>
              <w:szCs w:val="24"/>
            </w:rPr>
            <w:fldChar w:fldCharType="separate"/>
          </w:r>
          <w:r>
            <w:rPr>
              <w:sz w:val="24"/>
              <w:szCs w:val="24"/>
            </w:rPr>
            <w:t>14</w:t>
          </w:r>
          <w:r>
            <w:rPr>
              <w:sz w:val="24"/>
              <w:szCs w:val="24"/>
            </w:rPr>
            <w:fldChar w:fldCharType="end"/>
          </w:r>
          <w:r>
            <w:rPr>
              <w:kern w:val="0"/>
              <w:sz w:val="24"/>
              <w:szCs w:val="24"/>
            </w:rPr>
            <w:fldChar w:fldCharType="end"/>
          </w:r>
        </w:p>
        <w:p w14:paraId="08BACA77">
          <w:pPr>
            <w:pStyle w:val="23"/>
            <w:tabs>
              <w:tab w:val="right" w:leader="dot" w:pos="8367"/>
            </w:tabs>
            <w:spacing w:line="360" w:lineRule="auto"/>
            <w:rPr>
              <w:sz w:val="24"/>
              <w:szCs w:val="24"/>
            </w:rPr>
          </w:pPr>
          <w:r>
            <w:rPr>
              <w:kern w:val="0"/>
              <w:sz w:val="24"/>
              <w:szCs w:val="24"/>
            </w:rPr>
            <w:fldChar w:fldCharType="begin"/>
          </w:r>
          <w:r>
            <w:rPr>
              <w:kern w:val="0"/>
              <w:sz w:val="24"/>
              <w:szCs w:val="24"/>
            </w:rPr>
            <w:instrText xml:space="preserve"> HYPERLINK \l _Toc13129 </w:instrText>
          </w:r>
          <w:r>
            <w:rPr>
              <w:kern w:val="0"/>
              <w:sz w:val="24"/>
              <w:szCs w:val="24"/>
            </w:rPr>
            <w:fldChar w:fldCharType="separate"/>
          </w:r>
          <w:r>
            <w:rPr>
              <w:rFonts w:hint="eastAsia" w:eastAsia="宋体"/>
              <w:bCs/>
              <w:sz w:val="24"/>
              <w:szCs w:val="24"/>
              <w:lang w:val="en-US" w:eastAsia="zh-CN"/>
            </w:rPr>
            <w:t>4</w:t>
          </w:r>
          <w:r>
            <w:rPr>
              <w:bCs/>
              <w:sz w:val="24"/>
              <w:szCs w:val="24"/>
            </w:rPr>
            <w:t xml:space="preserve">.3 Question III: </w:t>
          </w:r>
          <w:r>
            <w:rPr>
              <w:rFonts w:hint="eastAsia"/>
              <w:bCs/>
              <w:sz w:val="24"/>
              <w:szCs w:val="24"/>
            </w:rPr>
            <w:t>Design of wind farm generator set scheduling scheme</w:t>
          </w:r>
          <w:r>
            <w:rPr>
              <w:sz w:val="24"/>
              <w:szCs w:val="24"/>
            </w:rPr>
            <w:tab/>
          </w:r>
          <w:r>
            <w:rPr>
              <w:sz w:val="24"/>
              <w:szCs w:val="24"/>
            </w:rPr>
            <w:fldChar w:fldCharType="begin"/>
          </w:r>
          <w:r>
            <w:rPr>
              <w:sz w:val="24"/>
              <w:szCs w:val="24"/>
            </w:rPr>
            <w:instrText xml:space="preserve"> PAGEREF _Toc13129 \h </w:instrText>
          </w:r>
          <w:r>
            <w:rPr>
              <w:sz w:val="24"/>
              <w:szCs w:val="24"/>
            </w:rPr>
            <w:fldChar w:fldCharType="separate"/>
          </w:r>
          <w:r>
            <w:rPr>
              <w:sz w:val="24"/>
              <w:szCs w:val="24"/>
            </w:rPr>
            <w:t>18</w:t>
          </w:r>
          <w:r>
            <w:rPr>
              <w:sz w:val="24"/>
              <w:szCs w:val="24"/>
            </w:rPr>
            <w:fldChar w:fldCharType="end"/>
          </w:r>
          <w:r>
            <w:rPr>
              <w:kern w:val="0"/>
              <w:sz w:val="24"/>
              <w:szCs w:val="24"/>
            </w:rPr>
            <w:fldChar w:fldCharType="end"/>
          </w:r>
        </w:p>
        <w:p w14:paraId="489EDDC9">
          <w:pPr>
            <w:pStyle w:val="23"/>
            <w:tabs>
              <w:tab w:val="right" w:leader="dot" w:pos="8367"/>
            </w:tabs>
            <w:spacing w:line="360" w:lineRule="auto"/>
            <w:ind w:firstLine="240" w:firstLineChars="100"/>
            <w:rPr>
              <w:i w:val="0"/>
              <w:iCs w:val="0"/>
              <w:sz w:val="24"/>
              <w:szCs w:val="24"/>
            </w:rPr>
          </w:pPr>
          <w:r>
            <w:rPr>
              <w:i w:val="0"/>
              <w:iCs w:val="0"/>
              <w:kern w:val="0"/>
              <w:sz w:val="24"/>
              <w:szCs w:val="24"/>
            </w:rPr>
            <w:fldChar w:fldCharType="begin"/>
          </w:r>
          <w:r>
            <w:rPr>
              <w:i w:val="0"/>
              <w:iCs w:val="0"/>
              <w:kern w:val="0"/>
              <w:sz w:val="24"/>
              <w:szCs w:val="24"/>
            </w:rPr>
            <w:instrText xml:space="preserve"> HYPERLINK \l _Toc30083 </w:instrText>
          </w:r>
          <w:r>
            <w:rPr>
              <w:i w:val="0"/>
              <w:iCs w:val="0"/>
              <w:kern w:val="0"/>
              <w:sz w:val="24"/>
              <w:szCs w:val="24"/>
            </w:rPr>
            <w:fldChar w:fldCharType="separate"/>
          </w:r>
          <w:r>
            <w:rPr>
              <w:rFonts w:hint="eastAsia" w:ascii="Times New Roman" w:hAnsi="Times New Roman" w:cs="Times New Roman"/>
              <w:bCs/>
              <w:i w:val="0"/>
              <w:iCs w:val="0"/>
              <w:sz w:val="24"/>
              <w:szCs w:val="24"/>
              <w:lang w:val="en-US" w:eastAsia="zh-CN"/>
            </w:rPr>
            <w:t>4</w:t>
          </w:r>
          <w:r>
            <w:rPr>
              <w:rFonts w:hint="default" w:ascii="Times New Roman" w:hAnsi="Times New Roman" w:cs="Times New Roman"/>
              <w:bCs/>
              <w:i w:val="0"/>
              <w:iCs w:val="0"/>
              <w:sz w:val="24"/>
              <w:szCs w:val="24"/>
            </w:rPr>
            <w:t>.</w:t>
          </w:r>
          <w:r>
            <w:rPr>
              <w:rFonts w:hint="eastAsia" w:ascii="Times New Roman" w:hAnsi="Times New Roman" w:cs="Times New Roman"/>
              <w:bCs/>
              <w:i w:val="0"/>
              <w:iCs w:val="0"/>
              <w:sz w:val="24"/>
              <w:szCs w:val="24"/>
              <w:lang w:val="en-US" w:eastAsia="zh-CN"/>
            </w:rPr>
            <w:t>3.1</w:t>
          </w:r>
          <w:r>
            <w:rPr>
              <w:rFonts w:hint="default" w:ascii="Times New Roman" w:hAnsi="Times New Roman" w:cs="Times New Roman"/>
              <w:bCs/>
              <w:i w:val="0"/>
              <w:iCs w:val="0"/>
              <w:sz w:val="24"/>
              <w:szCs w:val="24"/>
            </w:rPr>
            <w:t xml:space="preserve"> Mathematical Model</w:t>
          </w:r>
          <w:r>
            <w:rPr>
              <w:i w:val="0"/>
              <w:iCs w:val="0"/>
              <w:sz w:val="24"/>
              <w:szCs w:val="24"/>
            </w:rPr>
            <w:tab/>
          </w:r>
          <w:r>
            <w:rPr>
              <w:i w:val="0"/>
              <w:iCs w:val="0"/>
              <w:sz w:val="24"/>
              <w:szCs w:val="24"/>
            </w:rPr>
            <w:fldChar w:fldCharType="begin"/>
          </w:r>
          <w:r>
            <w:rPr>
              <w:i w:val="0"/>
              <w:iCs w:val="0"/>
              <w:sz w:val="24"/>
              <w:szCs w:val="24"/>
            </w:rPr>
            <w:instrText xml:space="preserve"> PAGEREF _Toc30083 \h </w:instrText>
          </w:r>
          <w:r>
            <w:rPr>
              <w:i w:val="0"/>
              <w:iCs w:val="0"/>
              <w:sz w:val="24"/>
              <w:szCs w:val="24"/>
            </w:rPr>
            <w:fldChar w:fldCharType="separate"/>
          </w:r>
          <w:r>
            <w:rPr>
              <w:i w:val="0"/>
              <w:iCs w:val="0"/>
              <w:sz w:val="24"/>
              <w:szCs w:val="24"/>
            </w:rPr>
            <w:t>18</w:t>
          </w:r>
          <w:r>
            <w:rPr>
              <w:i w:val="0"/>
              <w:iCs w:val="0"/>
              <w:sz w:val="24"/>
              <w:szCs w:val="24"/>
            </w:rPr>
            <w:fldChar w:fldCharType="end"/>
          </w:r>
          <w:r>
            <w:rPr>
              <w:i w:val="0"/>
              <w:iCs w:val="0"/>
              <w:kern w:val="0"/>
              <w:sz w:val="24"/>
              <w:szCs w:val="24"/>
            </w:rPr>
            <w:fldChar w:fldCharType="end"/>
          </w:r>
        </w:p>
        <w:p w14:paraId="41FC16CD">
          <w:pPr>
            <w:pStyle w:val="23"/>
            <w:tabs>
              <w:tab w:val="right" w:leader="dot" w:pos="8367"/>
            </w:tabs>
            <w:spacing w:line="360" w:lineRule="auto"/>
            <w:ind w:firstLine="240" w:firstLineChars="100"/>
            <w:rPr>
              <w:i w:val="0"/>
              <w:iCs w:val="0"/>
              <w:sz w:val="24"/>
              <w:szCs w:val="24"/>
            </w:rPr>
          </w:pPr>
          <w:r>
            <w:rPr>
              <w:i w:val="0"/>
              <w:iCs w:val="0"/>
              <w:kern w:val="0"/>
              <w:sz w:val="24"/>
              <w:szCs w:val="24"/>
            </w:rPr>
            <w:fldChar w:fldCharType="begin"/>
          </w:r>
          <w:r>
            <w:rPr>
              <w:i w:val="0"/>
              <w:iCs w:val="0"/>
              <w:kern w:val="0"/>
              <w:sz w:val="24"/>
              <w:szCs w:val="24"/>
            </w:rPr>
            <w:instrText xml:space="preserve"> HYPERLINK \l _Toc23446 </w:instrText>
          </w:r>
          <w:r>
            <w:rPr>
              <w:i w:val="0"/>
              <w:iCs w:val="0"/>
              <w:kern w:val="0"/>
              <w:sz w:val="24"/>
              <w:szCs w:val="24"/>
            </w:rPr>
            <w:fldChar w:fldCharType="separate"/>
          </w:r>
          <w:r>
            <w:rPr>
              <w:rFonts w:hint="eastAsia" w:ascii="Times New Roman" w:hAnsi="Times New Roman" w:cs="Times New Roman"/>
              <w:bCs/>
              <w:i w:val="0"/>
              <w:iCs w:val="0"/>
              <w:sz w:val="24"/>
              <w:szCs w:val="24"/>
              <w:lang w:val="en-US" w:eastAsia="zh-CN"/>
            </w:rPr>
            <w:t>4.3.2</w:t>
          </w:r>
          <w:r>
            <w:rPr>
              <w:rFonts w:hint="default" w:ascii="Times New Roman" w:hAnsi="Times New Roman" w:cs="Times New Roman"/>
              <w:bCs/>
              <w:i w:val="0"/>
              <w:iCs w:val="0"/>
              <w:sz w:val="24"/>
              <w:szCs w:val="24"/>
            </w:rPr>
            <w:t>Technical Methods</w:t>
          </w:r>
          <w:r>
            <w:rPr>
              <w:i w:val="0"/>
              <w:iCs w:val="0"/>
              <w:sz w:val="24"/>
              <w:szCs w:val="24"/>
            </w:rPr>
            <w:tab/>
          </w:r>
          <w:r>
            <w:rPr>
              <w:i w:val="0"/>
              <w:iCs w:val="0"/>
              <w:sz w:val="24"/>
              <w:szCs w:val="24"/>
            </w:rPr>
            <w:fldChar w:fldCharType="begin"/>
          </w:r>
          <w:r>
            <w:rPr>
              <w:i w:val="0"/>
              <w:iCs w:val="0"/>
              <w:sz w:val="24"/>
              <w:szCs w:val="24"/>
            </w:rPr>
            <w:instrText xml:space="preserve"> PAGEREF _Toc23446 \h </w:instrText>
          </w:r>
          <w:r>
            <w:rPr>
              <w:i w:val="0"/>
              <w:iCs w:val="0"/>
              <w:sz w:val="24"/>
              <w:szCs w:val="24"/>
            </w:rPr>
            <w:fldChar w:fldCharType="separate"/>
          </w:r>
          <w:r>
            <w:rPr>
              <w:i w:val="0"/>
              <w:iCs w:val="0"/>
              <w:sz w:val="24"/>
              <w:szCs w:val="24"/>
            </w:rPr>
            <w:t>20</w:t>
          </w:r>
          <w:r>
            <w:rPr>
              <w:i w:val="0"/>
              <w:iCs w:val="0"/>
              <w:sz w:val="24"/>
              <w:szCs w:val="24"/>
            </w:rPr>
            <w:fldChar w:fldCharType="end"/>
          </w:r>
          <w:r>
            <w:rPr>
              <w:i w:val="0"/>
              <w:iCs w:val="0"/>
              <w:kern w:val="0"/>
              <w:sz w:val="24"/>
              <w:szCs w:val="24"/>
            </w:rPr>
            <w:fldChar w:fldCharType="end"/>
          </w:r>
        </w:p>
        <w:p w14:paraId="7DB76047">
          <w:pPr>
            <w:pStyle w:val="23"/>
            <w:tabs>
              <w:tab w:val="right" w:leader="dot" w:pos="8367"/>
            </w:tabs>
            <w:spacing w:line="360" w:lineRule="auto"/>
            <w:ind w:firstLine="240" w:firstLineChars="100"/>
            <w:rPr>
              <w:i w:val="0"/>
              <w:iCs w:val="0"/>
              <w:kern w:val="0"/>
              <w:sz w:val="24"/>
              <w:szCs w:val="24"/>
            </w:rPr>
          </w:pPr>
          <w:r>
            <w:rPr>
              <w:i w:val="0"/>
              <w:iCs w:val="0"/>
              <w:kern w:val="0"/>
              <w:sz w:val="24"/>
              <w:szCs w:val="24"/>
            </w:rPr>
            <w:fldChar w:fldCharType="begin"/>
          </w:r>
          <w:r>
            <w:rPr>
              <w:i w:val="0"/>
              <w:iCs w:val="0"/>
              <w:kern w:val="0"/>
              <w:sz w:val="24"/>
              <w:szCs w:val="24"/>
            </w:rPr>
            <w:instrText xml:space="preserve"> HYPERLINK \l _Toc13270 </w:instrText>
          </w:r>
          <w:r>
            <w:rPr>
              <w:i w:val="0"/>
              <w:iCs w:val="0"/>
              <w:kern w:val="0"/>
              <w:sz w:val="24"/>
              <w:szCs w:val="24"/>
            </w:rPr>
            <w:fldChar w:fldCharType="separate"/>
          </w:r>
          <w:r>
            <w:rPr>
              <w:rFonts w:hint="eastAsia" w:ascii="Times New Roman" w:hAnsi="Times New Roman" w:cs="Times New Roman"/>
              <w:bCs/>
              <w:i w:val="0"/>
              <w:iCs w:val="0"/>
              <w:sz w:val="24"/>
              <w:szCs w:val="24"/>
              <w:lang w:val="en-US" w:eastAsia="zh-CN"/>
            </w:rPr>
            <w:t>4.3.3</w:t>
          </w:r>
          <w:r>
            <w:rPr>
              <w:rFonts w:hint="default" w:ascii="Times New Roman" w:hAnsi="Times New Roman" w:cs="Times New Roman"/>
              <w:bCs/>
              <w:i w:val="0"/>
              <w:iCs w:val="0"/>
              <w:sz w:val="24"/>
              <w:szCs w:val="24"/>
            </w:rPr>
            <w:t>Algorithm Implementation</w:t>
          </w:r>
          <w:r>
            <w:rPr>
              <w:i w:val="0"/>
              <w:iCs w:val="0"/>
              <w:sz w:val="24"/>
              <w:szCs w:val="24"/>
            </w:rPr>
            <w:tab/>
          </w:r>
          <w:r>
            <w:rPr>
              <w:i w:val="0"/>
              <w:iCs w:val="0"/>
              <w:sz w:val="24"/>
              <w:szCs w:val="24"/>
            </w:rPr>
            <w:fldChar w:fldCharType="begin"/>
          </w:r>
          <w:r>
            <w:rPr>
              <w:i w:val="0"/>
              <w:iCs w:val="0"/>
              <w:sz w:val="24"/>
              <w:szCs w:val="24"/>
            </w:rPr>
            <w:instrText xml:space="preserve"> PAGEREF _Toc13270 \h </w:instrText>
          </w:r>
          <w:r>
            <w:rPr>
              <w:i w:val="0"/>
              <w:iCs w:val="0"/>
              <w:sz w:val="24"/>
              <w:szCs w:val="24"/>
            </w:rPr>
            <w:fldChar w:fldCharType="separate"/>
          </w:r>
          <w:r>
            <w:rPr>
              <w:i w:val="0"/>
              <w:iCs w:val="0"/>
              <w:sz w:val="24"/>
              <w:szCs w:val="24"/>
            </w:rPr>
            <w:t>22</w:t>
          </w:r>
          <w:r>
            <w:rPr>
              <w:i w:val="0"/>
              <w:iCs w:val="0"/>
              <w:sz w:val="24"/>
              <w:szCs w:val="24"/>
            </w:rPr>
            <w:fldChar w:fldCharType="end"/>
          </w:r>
          <w:r>
            <w:rPr>
              <w:i w:val="0"/>
              <w:iCs w:val="0"/>
              <w:kern w:val="0"/>
              <w:sz w:val="24"/>
              <w:szCs w:val="24"/>
            </w:rPr>
            <w:fldChar w:fldCharType="end"/>
          </w:r>
        </w:p>
        <w:p w14:paraId="1BEB61F4">
          <w:pPr>
            <w:pStyle w:val="23"/>
            <w:tabs>
              <w:tab w:val="right" w:leader="dot" w:pos="8367"/>
            </w:tabs>
            <w:spacing w:line="36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 5 \* ROMAN \* MERGEFORMAT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t xml:space="preserve"> Strengths and Weakness</w:t>
          </w:r>
          <w:r>
            <w:rPr>
              <w:i w:val="0"/>
              <w:iCs w:val="0"/>
              <w:sz w:val="24"/>
              <w:szCs w:val="24"/>
            </w:rPr>
            <w:tab/>
          </w:r>
          <w:r>
            <w:rPr>
              <w:i w:val="0"/>
              <w:iCs w:val="0"/>
              <w:sz w:val="24"/>
              <w:szCs w:val="24"/>
            </w:rPr>
            <w:fldChar w:fldCharType="begin"/>
          </w:r>
          <w:r>
            <w:rPr>
              <w:i w:val="0"/>
              <w:iCs w:val="0"/>
              <w:sz w:val="24"/>
              <w:szCs w:val="24"/>
            </w:rPr>
            <w:instrText xml:space="preserve"> PAGEREF _Toc13270 \h </w:instrText>
          </w:r>
          <w:r>
            <w:rPr>
              <w:i w:val="0"/>
              <w:iCs w:val="0"/>
              <w:sz w:val="24"/>
              <w:szCs w:val="24"/>
            </w:rPr>
            <w:fldChar w:fldCharType="separate"/>
          </w:r>
          <w:r>
            <w:rPr>
              <w:i w:val="0"/>
              <w:iCs w:val="0"/>
              <w:sz w:val="24"/>
              <w:szCs w:val="24"/>
            </w:rPr>
            <w:t>22</w:t>
          </w:r>
          <w:r>
            <w:rPr>
              <w:i w:val="0"/>
              <w:iCs w:val="0"/>
              <w:sz w:val="24"/>
              <w:szCs w:val="24"/>
            </w:rPr>
            <w:fldChar w:fldCharType="end"/>
          </w:r>
        </w:p>
        <w:p w14:paraId="6F2E82E5">
          <w:pPr>
            <w:pStyle w:val="22"/>
            <w:tabs>
              <w:tab w:val="right" w:leader="dot" w:pos="8367"/>
            </w:tabs>
            <w:spacing w:line="360" w:lineRule="auto"/>
            <w:ind w:firstLine="480" w:firstLineChars="200"/>
            <w:rPr>
              <w:b w:val="0"/>
              <w:bCs/>
              <w:sz w:val="24"/>
              <w:szCs w:val="24"/>
            </w:rPr>
          </w:pPr>
          <w:r>
            <w:rPr>
              <w:b w:val="0"/>
              <w:bCs/>
              <w:kern w:val="0"/>
              <w:sz w:val="24"/>
              <w:szCs w:val="24"/>
            </w:rPr>
            <w:fldChar w:fldCharType="begin"/>
          </w:r>
          <w:r>
            <w:rPr>
              <w:b w:val="0"/>
              <w:bCs/>
              <w:kern w:val="0"/>
              <w:sz w:val="24"/>
              <w:szCs w:val="24"/>
            </w:rPr>
            <w:instrText xml:space="preserve"> HYPERLINK \l _Toc24660 </w:instrText>
          </w:r>
          <w:r>
            <w:rPr>
              <w:b w:val="0"/>
              <w:bCs/>
              <w:kern w:val="0"/>
              <w:sz w:val="24"/>
              <w:szCs w:val="24"/>
            </w:rPr>
            <w:fldChar w:fldCharType="separate"/>
          </w:r>
          <w:r>
            <w:rPr>
              <w:rFonts w:hint="eastAsia" w:eastAsia="宋体"/>
              <w:b w:val="0"/>
              <w:bCs/>
              <w:sz w:val="24"/>
              <w:szCs w:val="24"/>
              <w:lang w:val="en-US" w:eastAsia="zh-CN"/>
            </w:rPr>
            <w:t>5</w:t>
          </w:r>
          <w:r>
            <w:rPr>
              <w:b w:val="0"/>
              <w:bCs/>
              <w:sz w:val="24"/>
              <w:szCs w:val="24"/>
            </w:rPr>
            <w:t>.</w:t>
          </w:r>
          <w:r>
            <w:rPr>
              <w:rFonts w:hint="eastAsia" w:eastAsia="宋体"/>
              <w:b w:val="0"/>
              <w:bCs/>
              <w:sz w:val="24"/>
              <w:szCs w:val="24"/>
              <w:lang w:val="en-US" w:eastAsia="zh-CN"/>
            </w:rPr>
            <w:t>1</w:t>
          </w:r>
          <w:r>
            <w:rPr>
              <w:b w:val="0"/>
              <w:bCs/>
              <w:spacing w:val="-8"/>
              <w:sz w:val="24"/>
              <w:szCs w:val="24"/>
            </w:rPr>
            <w:t xml:space="preserve"> </w:t>
          </w:r>
          <w:r>
            <w:rPr>
              <w:rFonts w:hint="eastAsia" w:eastAsia="宋体"/>
              <w:b w:val="0"/>
              <w:bCs/>
              <w:sz w:val="24"/>
              <w:szCs w:val="24"/>
              <w:lang w:val="en-US" w:eastAsia="zh-CN"/>
            </w:rPr>
            <w:t>Strengths</w:t>
          </w:r>
          <w:r>
            <w:rPr>
              <w:b w:val="0"/>
              <w:bCs/>
              <w:sz w:val="24"/>
              <w:szCs w:val="24"/>
            </w:rPr>
            <w:tab/>
          </w:r>
          <w:r>
            <w:rPr>
              <w:b w:val="0"/>
              <w:bCs/>
              <w:sz w:val="24"/>
              <w:szCs w:val="24"/>
            </w:rPr>
            <w:fldChar w:fldCharType="begin"/>
          </w:r>
          <w:r>
            <w:rPr>
              <w:b w:val="0"/>
              <w:bCs/>
              <w:sz w:val="24"/>
              <w:szCs w:val="24"/>
            </w:rPr>
            <w:instrText xml:space="preserve"> PAGEREF _Toc24660 \h </w:instrText>
          </w:r>
          <w:r>
            <w:rPr>
              <w:b w:val="0"/>
              <w:bCs/>
              <w:sz w:val="24"/>
              <w:szCs w:val="24"/>
            </w:rPr>
            <w:fldChar w:fldCharType="separate"/>
          </w:r>
          <w:r>
            <w:rPr>
              <w:b w:val="0"/>
              <w:bCs/>
              <w:sz w:val="24"/>
              <w:szCs w:val="24"/>
            </w:rPr>
            <w:t>24</w:t>
          </w:r>
          <w:r>
            <w:rPr>
              <w:b w:val="0"/>
              <w:bCs/>
              <w:sz w:val="24"/>
              <w:szCs w:val="24"/>
            </w:rPr>
            <w:fldChar w:fldCharType="end"/>
          </w:r>
          <w:r>
            <w:rPr>
              <w:b w:val="0"/>
              <w:bCs/>
              <w:kern w:val="0"/>
              <w:sz w:val="24"/>
              <w:szCs w:val="24"/>
            </w:rPr>
            <w:fldChar w:fldCharType="end"/>
          </w:r>
        </w:p>
        <w:p w14:paraId="24B4D811">
          <w:pPr>
            <w:pStyle w:val="22"/>
            <w:tabs>
              <w:tab w:val="right" w:leader="dot" w:pos="8367"/>
            </w:tabs>
            <w:spacing w:line="360" w:lineRule="auto"/>
            <w:ind w:firstLine="480" w:firstLineChars="200"/>
            <w:rPr>
              <w:b/>
              <w:sz w:val="24"/>
              <w:szCs w:val="24"/>
            </w:rPr>
          </w:pPr>
          <w:r>
            <w:rPr>
              <w:b w:val="0"/>
              <w:bCs/>
              <w:kern w:val="0"/>
              <w:sz w:val="24"/>
              <w:szCs w:val="24"/>
            </w:rPr>
            <w:fldChar w:fldCharType="begin"/>
          </w:r>
          <w:r>
            <w:rPr>
              <w:b w:val="0"/>
              <w:bCs/>
              <w:kern w:val="0"/>
              <w:sz w:val="24"/>
              <w:szCs w:val="24"/>
            </w:rPr>
            <w:instrText xml:space="preserve"> HYPERLINK \l _Toc27651 </w:instrText>
          </w:r>
          <w:r>
            <w:rPr>
              <w:b w:val="0"/>
              <w:bCs/>
              <w:kern w:val="0"/>
              <w:sz w:val="24"/>
              <w:szCs w:val="24"/>
            </w:rPr>
            <w:fldChar w:fldCharType="separate"/>
          </w:r>
          <w:r>
            <w:rPr>
              <w:rFonts w:hint="eastAsia" w:eastAsia="宋体"/>
              <w:b w:val="0"/>
              <w:bCs/>
              <w:sz w:val="24"/>
              <w:szCs w:val="24"/>
              <w:lang w:val="en-US" w:eastAsia="zh-CN"/>
            </w:rPr>
            <w:t>5</w:t>
          </w:r>
          <w:r>
            <w:rPr>
              <w:b w:val="0"/>
              <w:bCs/>
              <w:sz w:val="24"/>
              <w:szCs w:val="24"/>
            </w:rPr>
            <w:t>.</w:t>
          </w:r>
          <w:r>
            <w:rPr>
              <w:rFonts w:hint="eastAsia" w:eastAsia="宋体"/>
              <w:b w:val="0"/>
              <w:bCs/>
              <w:sz w:val="24"/>
              <w:szCs w:val="24"/>
              <w:lang w:val="en-US" w:eastAsia="zh-CN"/>
            </w:rPr>
            <w:t>2</w:t>
          </w:r>
          <w:r>
            <w:rPr>
              <w:b w:val="0"/>
              <w:bCs/>
              <w:spacing w:val="-8"/>
              <w:sz w:val="24"/>
              <w:szCs w:val="24"/>
            </w:rPr>
            <w:t xml:space="preserve"> </w:t>
          </w:r>
          <w:r>
            <w:rPr>
              <w:rFonts w:hint="eastAsia" w:eastAsia="宋体"/>
              <w:b w:val="0"/>
              <w:bCs/>
              <w:spacing w:val="-8"/>
              <w:sz w:val="24"/>
              <w:szCs w:val="24"/>
              <w:lang w:val="en-US" w:eastAsia="zh-CN"/>
            </w:rPr>
            <w:t>Weakness</w:t>
          </w:r>
          <w:r>
            <w:rPr>
              <w:b w:val="0"/>
              <w:bCs/>
              <w:sz w:val="24"/>
              <w:szCs w:val="24"/>
            </w:rPr>
            <w:tab/>
          </w:r>
          <w:r>
            <w:rPr>
              <w:b w:val="0"/>
              <w:bCs/>
              <w:sz w:val="24"/>
              <w:szCs w:val="24"/>
            </w:rPr>
            <w:fldChar w:fldCharType="begin"/>
          </w:r>
          <w:r>
            <w:rPr>
              <w:b w:val="0"/>
              <w:bCs/>
              <w:sz w:val="24"/>
              <w:szCs w:val="24"/>
            </w:rPr>
            <w:instrText xml:space="preserve"> PAGEREF _Toc27651 \h </w:instrText>
          </w:r>
          <w:r>
            <w:rPr>
              <w:b w:val="0"/>
              <w:bCs/>
              <w:sz w:val="24"/>
              <w:szCs w:val="24"/>
            </w:rPr>
            <w:fldChar w:fldCharType="separate"/>
          </w:r>
          <w:r>
            <w:rPr>
              <w:b w:val="0"/>
              <w:bCs/>
              <w:sz w:val="24"/>
              <w:szCs w:val="24"/>
            </w:rPr>
            <w:t>25</w:t>
          </w:r>
          <w:r>
            <w:rPr>
              <w:b w:val="0"/>
              <w:bCs/>
              <w:sz w:val="24"/>
              <w:szCs w:val="24"/>
            </w:rPr>
            <w:fldChar w:fldCharType="end"/>
          </w:r>
          <w:r>
            <w:rPr>
              <w:b w:val="0"/>
              <w:bCs/>
              <w:kern w:val="0"/>
              <w:sz w:val="24"/>
              <w:szCs w:val="24"/>
            </w:rPr>
            <w:fldChar w:fldCharType="end"/>
          </w:r>
        </w:p>
        <w:p w14:paraId="560C13BC">
          <w:pPr>
            <w:pStyle w:val="22"/>
            <w:tabs>
              <w:tab w:val="right" w:leader="dot" w:pos="8367"/>
            </w:tabs>
            <w:spacing w:line="360" w:lineRule="auto"/>
            <w:rPr>
              <w:b/>
              <w:sz w:val="24"/>
              <w:szCs w:val="24"/>
            </w:rPr>
          </w:pPr>
          <w:r>
            <w:rPr>
              <w:b/>
              <w:kern w:val="0"/>
              <w:sz w:val="24"/>
              <w:szCs w:val="24"/>
            </w:rPr>
            <w:fldChar w:fldCharType="begin"/>
          </w:r>
          <w:r>
            <w:rPr>
              <w:b/>
              <w:kern w:val="0"/>
              <w:sz w:val="24"/>
              <w:szCs w:val="24"/>
            </w:rPr>
            <w:instrText xml:space="preserve"> HYPERLINK \l _Toc4499 </w:instrText>
          </w:r>
          <w:r>
            <w:rPr>
              <w:b/>
              <w:kern w:val="0"/>
              <w:sz w:val="24"/>
              <w:szCs w:val="24"/>
            </w:rPr>
            <w:fldChar w:fldCharType="separate"/>
          </w:r>
          <w:r>
            <w:rPr>
              <w:b/>
              <w:sz w:val="24"/>
              <w:szCs w:val="24"/>
            </w:rPr>
            <w:t>VI</w:t>
          </w:r>
          <w:r>
            <w:rPr>
              <w:rFonts w:hint="eastAsia" w:eastAsia="宋体"/>
              <w:b/>
              <w:sz w:val="24"/>
              <w:szCs w:val="24"/>
              <w:lang w:val="en-US" w:eastAsia="zh-CN"/>
            </w:rPr>
            <w:t>.</w:t>
          </w:r>
          <w:r>
            <w:rPr>
              <w:b/>
              <w:bCs/>
              <w:spacing w:val="-1"/>
              <w:sz w:val="24"/>
              <w:szCs w:val="24"/>
            </w:rPr>
            <w:t>References</w:t>
          </w:r>
          <w:r>
            <w:rPr>
              <w:b/>
              <w:sz w:val="24"/>
              <w:szCs w:val="24"/>
            </w:rPr>
            <w:tab/>
          </w:r>
          <w:r>
            <w:rPr>
              <w:b/>
              <w:sz w:val="24"/>
              <w:szCs w:val="24"/>
            </w:rPr>
            <w:fldChar w:fldCharType="begin"/>
          </w:r>
          <w:r>
            <w:rPr>
              <w:b/>
              <w:sz w:val="24"/>
              <w:szCs w:val="24"/>
            </w:rPr>
            <w:instrText xml:space="preserve"> PAGEREF _Toc4499 \h </w:instrText>
          </w:r>
          <w:r>
            <w:rPr>
              <w:b/>
              <w:sz w:val="24"/>
              <w:szCs w:val="24"/>
            </w:rPr>
            <w:fldChar w:fldCharType="separate"/>
          </w:r>
          <w:r>
            <w:rPr>
              <w:b/>
              <w:sz w:val="24"/>
              <w:szCs w:val="24"/>
            </w:rPr>
            <w:t>25</w:t>
          </w:r>
          <w:r>
            <w:rPr>
              <w:b/>
              <w:sz w:val="24"/>
              <w:szCs w:val="24"/>
            </w:rPr>
            <w:fldChar w:fldCharType="end"/>
          </w:r>
          <w:r>
            <w:rPr>
              <w:b/>
              <w:kern w:val="0"/>
              <w:sz w:val="24"/>
              <w:szCs w:val="24"/>
            </w:rPr>
            <w:fldChar w:fldCharType="end"/>
          </w:r>
        </w:p>
        <w:p w14:paraId="3FD61EBB">
          <w:pPr>
            <w:pStyle w:val="22"/>
            <w:tabs>
              <w:tab w:val="right" w:leader="dot" w:pos="8367"/>
            </w:tabs>
            <w:spacing w:line="360" w:lineRule="auto"/>
            <w:rPr>
              <w:b/>
              <w:sz w:val="24"/>
              <w:szCs w:val="24"/>
            </w:rPr>
          </w:pPr>
          <w:r>
            <w:rPr>
              <w:b/>
              <w:kern w:val="0"/>
              <w:sz w:val="24"/>
              <w:szCs w:val="24"/>
            </w:rPr>
            <w:fldChar w:fldCharType="begin"/>
          </w:r>
          <w:r>
            <w:rPr>
              <w:b/>
              <w:kern w:val="0"/>
              <w:sz w:val="24"/>
              <w:szCs w:val="24"/>
            </w:rPr>
            <w:instrText xml:space="preserve"> HYPERLINK \l _Toc31485 </w:instrText>
          </w:r>
          <w:r>
            <w:rPr>
              <w:b/>
              <w:kern w:val="0"/>
              <w:sz w:val="24"/>
              <w:szCs w:val="24"/>
            </w:rPr>
            <w:fldChar w:fldCharType="separate"/>
          </w:r>
          <w:r>
            <w:rPr>
              <w:b/>
              <w:sz w:val="24"/>
              <w:szCs w:val="24"/>
            </w:rPr>
            <w:t xml:space="preserve">VII. </w:t>
          </w:r>
          <w:r>
            <w:rPr>
              <w:b/>
              <w:bCs/>
              <w:spacing w:val="-1"/>
              <w:sz w:val="24"/>
              <w:szCs w:val="24"/>
            </w:rPr>
            <w:t>Appendix</w:t>
          </w:r>
          <w:r>
            <w:rPr>
              <w:b/>
              <w:sz w:val="24"/>
              <w:szCs w:val="24"/>
            </w:rPr>
            <w:tab/>
          </w:r>
          <w:r>
            <w:rPr>
              <w:b/>
              <w:sz w:val="24"/>
              <w:szCs w:val="24"/>
            </w:rPr>
            <w:fldChar w:fldCharType="begin"/>
          </w:r>
          <w:r>
            <w:rPr>
              <w:b/>
              <w:sz w:val="24"/>
              <w:szCs w:val="24"/>
            </w:rPr>
            <w:instrText xml:space="preserve"> PAGEREF _Toc31485 \h </w:instrText>
          </w:r>
          <w:r>
            <w:rPr>
              <w:b/>
              <w:sz w:val="24"/>
              <w:szCs w:val="24"/>
            </w:rPr>
            <w:fldChar w:fldCharType="separate"/>
          </w:r>
          <w:r>
            <w:rPr>
              <w:b/>
              <w:sz w:val="24"/>
              <w:szCs w:val="24"/>
            </w:rPr>
            <w:t>26</w:t>
          </w:r>
          <w:r>
            <w:rPr>
              <w:b/>
              <w:sz w:val="24"/>
              <w:szCs w:val="24"/>
            </w:rPr>
            <w:fldChar w:fldCharType="end"/>
          </w:r>
          <w:r>
            <w:rPr>
              <w:b/>
              <w:kern w:val="0"/>
              <w:sz w:val="24"/>
              <w:szCs w:val="24"/>
            </w:rPr>
            <w:fldChar w:fldCharType="end"/>
          </w:r>
        </w:p>
        <w:p w14:paraId="13D17131">
          <w:pPr>
            <w:pStyle w:val="4"/>
            <w:spacing w:before="104" w:line="360" w:lineRule="auto"/>
            <w:jc w:val="both"/>
            <w:outlineLvl w:val="9"/>
            <w:rPr>
              <w:rFonts w:ascii="Times New Roman" w:hAnsi="Times New Roman" w:eastAsia="Times New Roman" w:cs="Times New Roman"/>
              <w:b/>
              <w:snapToGrid w:val="0"/>
              <w:color w:val="000000"/>
              <w:kern w:val="0"/>
              <w:sz w:val="24"/>
              <w:szCs w:val="24"/>
              <w:lang w:val="en-US" w:eastAsia="en-US" w:bidi="ar-SA"/>
            </w:rPr>
            <w:sectPr>
              <w:headerReference r:id="rId7" w:type="default"/>
              <w:pgSz w:w="11907" w:h="16839"/>
              <w:pgMar w:top="1161" w:right="1769" w:bottom="0" w:left="1771" w:header="869" w:footer="0" w:gutter="0"/>
              <w:pgBorders>
                <w:top w:val="none" w:sz="0" w:space="0"/>
                <w:left w:val="none" w:sz="0" w:space="0"/>
                <w:bottom w:val="none" w:sz="0" w:space="0"/>
                <w:right w:val="none" w:sz="0" w:space="0"/>
              </w:pgBorders>
              <w:pgNumType w:fmt="decimal" w:start="1"/>
              <w:cols w:space="720" w:num="1"/>
            </w:sectPr>
          </w:pPr>
          <w:r>
            <w:rPr>
              <w:b/>
              <w:kern w:val="0"/>
              <w:sz w:val="24"/>
              <w:szCs w:val="24"/>
            </w:rPr>
            <w:fldChar w:fldCharType="end"/>
          </w:r>
        </w:p>
      </w:sdtContent>
    </w:sdt>
    <w:p w14:paraId="068921C6">
      <w:pPr>
        <w:pStyle w:val="4"/>
        <w:spacing w:before="104" w:line="229" w:lineRule="auto"/>
        <w:jc w:val="center"/>
        <w:outlineLvl w:val="0"/>
        <w:rPr>
          <w:sz w:val="36"/>
          <w:szCs w:val="36"/>
        </w:rPr>
      </w:pPr>
      <w:bookmarkStart w:id="10" w:name="_Toc24066"/>
      <w:r>
        <w:rPr>
          <w:b/>
          <w:kern w:val="0"/>
          <w:sz w:val="36"/>
        </w:rPr>
        <w:t>I</w:t>
      </w:r>
      <w:r>
        <w:rPr>
          <w:rFonts w:hint="eastAsia" w:eastAsia="宋体"/>
          <w:b/>
          <w:kern w:val="0"/>
          <w:sz w:val="36"/>
          <w:lang w:val="en-US" w:eastAsia="zh-CN"/>
        </w:rPr>
        <w:t>.</w:t>
      </w:r>
      <w:r>
        <w:rPr>
          <w:b/>
          <w:bCs/>
          <w:spacing w:val="-2"/>
          <w:sz w:val="36"/>
          <w:szCs w:val="36"/>
        </w:rPr>
        <w:t xml:space="preserve"> Introduction</w:t>
      </w:r>
      <w:bookmarkEnd w:id="7"/>
      <w:bookmarkEnd w:id="8"/>
      <w:bookmarkEnd w:id="10"/>
    </w:p>
    <w:p w14:paraId="1A5C70B0">
      <w:pPr>
        <w:rPr>
          <w:rFonts w:ascii="Arial"/>
          <w:sz w:val="21"/>
        </w:rPr>
      </w:pPr>
    </w:p>
    <w:p w14:paraId="1168343E">
      <w:pPr>
        <w:pStyle w:val="4"/>
        <w:numPr>
          <w:ilvl w:val="1"/>
          <w:numId w:val="1"/>
        </w:numPr>
        <w:spacing w:before="86" w:line="188" w:lineRule="auto"/>
        <w:ind w:left="48"/>
        <w:outlineLvl w:val="0"/>
        <w:rPr>
          <w:b/>
          <w:bCs/>
          <w:spacing w:val="-2"/>
          <w:sz w:val="30"/>
          <w:szCs w:val="30"/>
        </w:rPr>
      </w:pPr>
      <w:bookmarkStart w:id="11" w:name="bookmark4"/>
      <w:bookmarkEnd w:id="11"/>
      <w:bookmarkStart w:id="12" w:name="_Toc27748"/>
      <w:bookmarkStart w:id="13" w:name="_Toc5540"/>
      <w:bookmarkStart w:id="14" w:name="_Toc3439"/>
      <w:r>
        <w:rPr>
          <w:b/>
          <w:bCs/>
          <w:spacing w:val="-2"/>
          <w:sz w:val="30"/>
          <w:szCs w:val="30"/>
        </w:rPr>
        <w:t>Background</w:t>
      </w:r>
      <w:bookmarkEnd w:id="12"/>
      <w:bookmarkEnd w:id="13"/>
      <w:bookmarkEnd w:id="14"/>
    </w:p>
    <w:p w14:paraId="3AF94885">
      <w:pPr>
        <w:pStyle w:val="4"/>
        <w:numPr>
          <w:ilvl w:val="0"/>
          <w:numId w:val="0"/>
        </w:numPr>
        <w:spacing w:before="86" w:line="188" w:lineRule="auto"/>
        <w:ind w:left="48" w:leftChars="0"/>
        <w:outlineLvl w:val="9"/>
        <w:rPr>
          <w:b/>
          <w:bCs/>
          <w:spacing w:val="-2"/>
          <w:sz w:val="30"/>
          <w:szCs w:val="30"/>
        </w:rPr>
      </w:pPr>
    </w:p>
    <w:p w14:paraId="74DFAA78">
      <w:pPr>
        <w:bidi w:val="0"/>
        <w:ind w:firstLine="500" w:firstLineChars="0"/>
        <w:jc w:val="both"/>
        <w:rPr>
          <w:rFonts w:hint="default" w:ascii="Times New Roman" w:hAnsi="Times New Roman" w:cs="Times New Roman"/>
        </w:rPr>
      </w:pPr>
      <w:bookmarkStart w:id="15" w:name="bookmark6"/>
      <w:bookmarkEnd w:id="15"/>
      <w:r>
        <w:rPr>
          <w:rFonts w:hint="default" w:ascii="Times New Roman" w:hAnsi="Times New Roman" w:cs="Times New Roman"/>
        </w:rPr>
        <w:t>As the global demand for renewable energy continues to increase, the deployment of wind and solar power generation facilities is expanding rapidly. These energy sources are widely welcomed for their environmental advantages and low cost. However, a major challenge for wind and solar power generation is the high volatility and uncontrollability of its output power. This volatility poses a significant barrier to integrating these renewable energy sources into existing power networks. In order to effectively integrate wind and solar power generation facilities, it is necessary to solve the problems of system balance, backup management and generator set scheduling caused by generation volatility. Therefore, developing forecasting and regulatory methods to help utilities and researchers predict wind speed and solar irradiance on short - and long-term timescales has become critical.</w:t>
      </w:r>
    </w:p>
    <w:p w14:paraId="3239339F">
      <w:pPr>
        <w:bidi w:val="0"/>
        <w:ind w:firstLine="500" w:firstLineChars="0"/>
        <w:jc w:val="both"/>
        <w:rPr>
          <w:rFonts w:hint="default" w:ascii="Times New Roman" w:hAnsi="Times New Roman" w:cs="Times New Roman"/>
          <w:sz w:val="24"/>
          <w:szCs w:val="24"/>
        </w:rPr>
      </w:pPr>
    </w:p>
    <w:p w14:paraId="668FBBF6">
      <w:pPr>
        <w:pStyle w:val="4"/>
        <w:numPr>
          <w:ilvl w:val="1"/>
          <w:numId w:val="1"/>
        </w:numPr>
        <w:spacing w:before="143" w:line="188" w:lineRule="auto"/>
        <w:ind w:left="48" w:leftChars="0" w:firstLine="0" w:firstLineChars="0"/>
        <w:outlineLvl w:val="0"/>
        <w:rPr>
          <w:b/>
          <w:bCs/>
          <w:spacing w:val="-5"/>
          <w:sz w:val="30"/>
          <w:szCs w:val="30"/>
        </w:rPr>
      </w:pPr>
      <w:bookmarkStart w:id="16" w:name="_Toc21962"/>
      <w:bookmarkStart w:id="17" w:name="_Toc3471"/>
      <w:bookmarkStart w:id="18" w:name="_Toc10653"/>
      <w:r>
        <w:rPr>
          <w:b/>
          <w:bCs/>
          <w:spacing w:val="-5"/>
          <w:sz w:val="30"/>
          <w:szCs w:val="30"/>
        </w:rPr>
        <w:t>Work</w:t>
      </w:r>
      <w:bookmarkEnd w:id="16"/>
      <w:bookmarkEnd w:id="17"/>
      <w:bookmarkEnd w:id="18"/>
    </w:p>
    <w:p w14:paraId="519255E3">
      <w:pPr>
        <w:pStyle w:val="4"/>
        <w:numPr>
          <w:ilvl w:val="0"/>
          <w:numId w:val="0"/>
        </w:numPr>
        <w:spacing w:before="143" w:line="188" w:lineRule="auto"/>
        <w:ind w:left="48" w:leftChars="0"/>
        <w:outlineLvl w:val="9"/>
        <w:rPr>
          <w:b/>
          <w:bCs/>
          <w:spacing w:val="-5"/>
          <w:sz w:val="30"/>
          <w:szCs w:val="30"/>
        </w:rPr>
      </w:pPr>
    </w:p>
    <w:p w14:paraId="7A172ACB">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Problem 1: This problem requires us to analyze the power fluctuation patterns of wind and solar farms, establish an early warning system to predict significant power changes, in which a significant reduction in power requires a 5-minute early warning, and a significant increase requires a 2-minute early warning, and balance the prediction accuracy and early warning sensitivity by setting an appropriate threshold t.</w:t>
      </w:r>
    </w:p>
    <w:p w14:paraId="3B273525">
      <w:pPr>
        <w:bidi w:val="0"/>
        <w:ind w:firstLine="500" w:firstLineChars="0"/>
        <w:jc w:val="both"/>
        <w:rPr>
          <w:rFonts w:hint="default" w:ascii="Times New Roman" w:hAnsi="Times New Roman" w:cs="Times New Roman"/>
          <w:sz w:val="24"/>
          <w:szCs w:val="24"/>
        </w:rPr>
      </w:pPr>
    </w:p>
    <w:p w14:paraId="3D7419A3">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Problem 2: Based on the power generation data collected every second, the power generation power of wind and solar farms in the next 120 seconds should be forecasted respectively to provide short-term forecasting support for power grid scheduling.</w:t>
      </w:r>
    </w:p>
    <w:p w14:paraId="1D5382DC">
      <w:pPr>
        <w:bidi w:val="0"/>
        <w:ind w:firstLine="500" w:firstLineChars="0"/>
        <w:jc w:val="both"/>
        <w:rPr>
          <w:rFonts w:hint="default" w:ascii="Times New Roman" w:hAnsi="Times New Roman" w:cs="Times New Roman"/>
          <w:sz w:val="24"/>
          <w:szCs w:val="24"/>
        </w:rPr>
      </w:pPr>
    </w:p>
    <w:p w14:paraId="1CB45D45">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Problem 3: It is necessary to design a scheduling scheme for the standby generator set. By determining the appropriate proportion of the standby generator set and its start-stop time, the power fluctuation intensity of the power generation system can be kept below the threshold t with probability r, and the values of threshold t and probability r should be optimized.</w:t>
      </w:r>
      <w:bookmarkStart w:id="19" w:name="bookmark1"/>
      <w:bookmarkEnd w:id="19"/>
      <w:bookmarkStart w:id="20" w:name="bookmark9"/>
      <w:bookmarkEnd w:id="20"/>
      <w:bookmarkStart w:id="21" w:name="bookmark11"/>
      <w:bookmarkEnd w:id="21"/>
      <w:bookmarkStart w:id="22" w:name="bookmark8"/>
      <w:bookmarkEnd w:id="22"/>
      <w:bookmarkStart w:id="23" w:name="_Toc28678"/>
      <w:bookmarkStart w:id="24" w:name="_Toc5428"/>
    </w:p>
    <w:p w14:paraId="595A6735">
      <w:pPr>
        <w:bidi w:val="0"/>
        <w:jc w:val="both"/>
        <w:rPr>
          <w:rFonts w:hint="default" w:ascii="Times New Roman" w:hAnsi="Times New Roman" w:cs="Times New Roman"/>
          <w:sz w:val="24"/>
          <w:szCs w:val="24"/>
        </w:rPr>
      </w:pPr>
    </w:p>
    <w:p w14:paraId="6B827720">
      <w:pPr>
        <w:pStyle w:val="4"/>
        <w:spacing w:before="212" w:line="186" w:lineRule="auto"/>
        <w:ind w:left="37"/>
        <w:jc w:val="center"/>
        <w:outlineLvl w:val="1"/>
        <w:rPr>
          <w:b/>
          <w:bCs/>
          <w:spacing w:val="-2"/>
          <w:sz w:val="36"/>
          <w:szCs w:val="36"/>
        </w:rPr>
      </w:pPr>
      <w:bookmarkStart w:id="25" w:name="_Toc21386"/>
      <w:r>
        <w:rPr>
          <w:b/>
          <w:color w:val="000000"/>
          <w:kern w:val="0"/>
          <w:sz w:val="36"/>
        </w:rPr>
        <w:t>II</w:t>
      </w:r>
      <w:r>
        <w:rPr>
          <w:rFonts w:hint="eastAsia" w:eastAsia="宋体"/>
          <w:b/>
          <w:color w:val="000000"/>
          <w:kern w:val="0"/>
          <w:sz w:val="36"/>
          <w:lang w:val="en-US" w:eastAsia="zh-CN"/>
        </w:rPr>
        <w:t>.</w:t>
      </w:r>
      <w:r>
        <w:rPr>
          <w:b/>
          <w:bCs/>
          <w:spacing w:val="-2"/>
          <w:sz w:val="36"/>
          <w:szCs w:val="36"/>
        </w:rPr>
        <w:t xml:space="preserve"> Problem</w:t>
      </w:r>
      <w:r>
        <w:rPr>
          <w:b/>
          <w:bCs/>
          <w:spacing w:val="24"/>
          <w:sz w:val="36"/>
          <w:szCs w:val="36"/>
        </w:rPr>
        <w:t xml:space="preserve"> </w:t>
      </w:r>
      <w:r>
        <w:rPr>
          <w:b/>
          <w:bCs/>
          <w:spacing w:val="-2"/>
          <w:sz w:val="36"/>
          <w:szCs w:val="36"/>
        </w:rPr>
        <w:t>analysis</w:t>
      </w:r>
      <w:bookmarkEnd w:id="23"/>
      <w:bookmarkEnd w:id="24"/>
      <w:bookmarkEnd w:id="25"/>
    </w:p>
    <w:p w14:paraId="17405106">
      <w:pPr>
        <w:pStyle w:val="4"/>
        <w:spacing w:line="240" w:lineRule="auto"/>
        <w:ind w:left="0"/>
        <w:outlineLvl w:val="9"/>
        <w:rPr>
          <w:b/>
          <w:bCs/>
          <w:spacing w:val="-2"/>
          <w:sz w:val="36"/>
          <w:szCs w:val="36"/>
        </w:rPr>
      </w:pPr>
    </w:p>
    <w:p w14:paraId="00D9EB46">
      <w:pPr>
        <w:pStyle w:val="4"/>
        <w:spacing w:before="212" w:line="189" w:lineRule="auto"/>
        <w:outlineLvl w:val="0"/>
        <w:rPr>
          <w:b/>
          <w:bCs/>
          <w:spacing w:val="-1"/>
          <w:sz w:val="30"/>
          <w:szCs w:val="30"/>
        </w:rPr>
      </w:pPr>
      <w:bookmarkStart w:id="26" w:name="bookmark1"/>
      <w:bookmarkEnd w:id="26"/>
      <w:bookmarkStart w:id="27" w:name="bookmark1"/>
      <w:bookmarkEnd w:id="27"/>
      <w:bookmarkStart w:id="28" w:name="bookmark14"/>
      <w:bookmarkEnd w:id="28"/>
      <w:bookmarkStart w:id="29" w:name="_Toc28788"/>
      <w:bookmarkStart w:id="30" w:name="_Toc6609"/>
      <w:bookmarkStart w:id="31" w:name="_Toc2627"/>
      <w:r>
        <w:rPr>
          <w:b/>
          <w:bCs/>
          <w:sz w:val="30"/>
          <w:szCs w:val="30"/>
        </w:rPr>
        <w:t>2.</w:t>
      </w:r>
      <w:r>
        <w:rPr>
          <w:rFonts w:hint="eastAsia" w:eastAsia="宋体"/>
          <w:b/>
          <w:bCs/>
          <w:sz w:val="30"/>
          <w:szCs w:val="30"/>
          <w:lang w:val="en-US" w:eastAsia="zh-CN"/>
        </w:rPr>
        <w:t>1</w:t>
      </w:r>
      <w:r>
        <w:rPr>
          <w:b/>
          <w:bCs/>
          <w:spacing w:val="-14"/>
          <w:sz w:val="30"/>
          <w:szCs w:val="30"/>
        </w:rPr>
        <w:t xml:space="preserve"> </w:t>
      </w:r>
      <w:r>
        <w:rPr>
          <w:b/>
          <w:bCs/>
          <w:sz w:val="30"/>
          <w:szCs w:val="30"/>
        </w:rPr>
        <w:t>Analysis of Questio</w:t>
      </w:r>
      <w:r>
        <w:rPr>
          <w:b/>
          <w:bCs/>
          <w:spacing w:val="-1"/>
          <w:sz w:val="30"/>
          <w:szCs w:val="30"/>
        </w:rPr>
        <w:t>n I</w:t>
      </w:r>
      <w:bookmarkEnd w:id="29"/>
      <w:bookmarkEnd w:id="30"/>
      <w:bookmarkEnd w:id="31"/>
    </w:p>
    <w:p w14:paraId="6908AA6B">
      <w:pPr>
        <w:pStyle w:val="4"/>
        <w:spacing w:line="240" w:lineRule="auto"/>
        <w:outlineLvl w:val="9"/>
        <w:rPr>
          <w:b/>
          <w:bCs/>
          <w:spacing w:val="-1"/>
          <w:sz w:val="30"/>
          <w:szCs w:val="30"/>
        </w:rPr>
      </w:pPr>
    </w:p>
    <w:p w14:paraId="49606F33">
      <w:pPr>
        <w:bidi w:val="0"/>
        <w:ind w:firstLine="500" w:firstLineChars="0"/>
        <w:jc w:val="both"/>
        <w:rPr>
          <w:rFonts w:hint="default" w:ascii="Times New Roman" w:hAnsi="Times New Roman" w:cs="Times New Roman"/>
        </w:rPr>
      </w:pPr>
      <w:r>
        <w:rPr>
          <w:rFonts w:hint="default" w:ascii="Times New Roman" w:hAnsi="Times New Roman" w:cs="Times New Roman"/>
        </w:rPr>
        <w:t>In this case, we are required to establish an effective early warning system to predict the significant power changes of wind and solar power generation, which requires us to first conduct a comprehensive statistical analysis of the data, including basic feature analysis and outlier processing, and then study the fluctuation characteristics and time patterns of power generation, and design an early warning mechanism on this basis, in which a 5-minute early warning of power reduction is required. Two minutes' advance warning of power increase is required. In order to improve the early warning effect, we need to gradually optimize from a simple statistical rule method to a machine learning method, and establish a reasonable performance evaluation system to optimize the early warning threshold, and consider the different characteristics of wind and solar power generation and the fluctuation characteristics of different periods of time, and finally strike a balance between the sensitivity and reliability of the early warning system.</w:t>
      </w:r>
    </w:p>
    <w:p w14:paraId="67E6D65C">
      <w:pPr>
        <w:bidi w:val="0"/>
        <w:ind w:firstLine="500" w:firstLineChars="0"/>
        <w:jc w:val="both"/>
        <w:rPr>
          <w:rFonts w:hint="default" w:ascii="Times New Roman" w:hAnsi="Times New Roman" w:cs="Times New Roman"/>
        </w:rPr>
      </w:pPr>
    </w:p>
    <w:p w14:paraId="7DD4D447">
      <w:pPr>
        <w:pStyle w:val="4"/>
        <w:spacing w:before="190" w:line="189" w:lineRule="auto"/>
        <w:ind w:left="35"/>
        <w:outlineLvl w:val="0"/>
        <w:rPr>
          <w:b/>
          <w:bCs/>
          <w:spacing w:val="-1"/>
          <w:sz w:val="30"/>
          <w:szCs w:val="30"/>
        </w:rPr>
      </w:pPr>
      <w:bookmarkStart w:id="32" w:name="bookmark1"/>
      <w:bookmarkEnd w:id="32"/>
      <w:bookmarkStart w:id="33" w:name="bookmark15"/>
      <w:bookmarkEnd w:id="33"/>
      <w:bookmarkStart w:id="34" w:name="_Toc10607"/>
      <w:bookmarkStart w:id="35" w:name="_Toc68"/>
      <w:bookmarkStart w:id="36" w:name="_Toc15430"/>
      <w:r>
        <w:rPr>
          <w:b/>
          <w:bCs/>
          <w:sz w:val="30"/>
          <w:szCs w:val="30"/>
        </w:rPr>
        <w:t>2.</w:t>
      </w:r>
      <w:r>
        <w:rPr>
          <w:rFonts w:hint="eastAsia" w:eastAsia="宋体"/>
          <w:b/>
          <w:bCs/>
          <w:sz w:val="30"/>
          <w:szCs w:val="30"/>
          <w:lang w:val="en-US" w:eastAsia="zh-CN"/>
        </w:rPr>
        <w:t>2</w:t>
      </w:r>
      <w:r>
        <w:rPr>
          <w:b/>
          <w:bCs/>
          <w:spacing w:val="-14"/>
          <w:sz w:val="30"/>
          <w:szCs w:val="30"/>
        </w:rPr>
        <w:t xml:space="preserve"> </w:t>
      </w:r>
      <w:r>
        <w:rPr>
          <w:b/>
          <w:bCs/>
          <w:sz w:val="30"/>
          <w:szCs w:val="30"/>
        </w:rPr>
        <w:t>Analysis of Quest</w:t>
      </w:r>
      <w:r>
        <w:rPr>
          <w:b/>
          <w:bCs/>
          <w:spacing w:val="-1"/>
          <w:sz w:val="30"/>
          <w:szCs w:val="30"/>
        </w:rPr>
        <w:t>ion II</w:t>
      </w:r>
      <w:bookmarkEnd w:id="34"/>
      <w:bookmarkEnd w:id="35"/>
      <w:bookmarkEnd w:id="36"/>
    </w:p>
    <w:p w14:paraId="2DFBA1CB">
      <w:pPr>
        <w:bidi w:val="0"/>
        <w:ind w:firstLine="500" w:firstLineChars="0"/>
        <w:jc w:val="both"/>
        <w:rPr>
          <w:rFonts w:hint="default" w:ascii="Times New Roman" w:hAnsi="Times New Roman" w:cs="Times New Roman"/>
        </w:rPr>
      </w:pPr>
    </w:p>
    <w:p w14:paraId="5FC1E329">
      <w:pPr>
        <w:bidi w:val="0"/>
        <w:ind w:firstLine="500" w:firstLineChars="0"/>
        <w:jc w:val="both"/>
        <w:rPr>
          <w:rFonts w:hint="default" w:ascii="Times New Roman" w:hAnsi="Times New Roman" w:cs="Times New Roman"/>
        </w:rPr>
      </w:pPr>
      <w:r>
        <w:rPr>
          <w:rFonts w:hint="default" w:ascii="Times New Roman" w:hAnsi="Times New Roman" w:cs="Times New Roman"/>
        </w:rPr>
        <w:t>This problem requires us to make an interval prediction of the future power of wind and solar farms for 1-120 seconds, which is a complex time series prediction problem that needs to be extended from point prediction to interval prediction. We need to deal with the high volatility of gene</w:t>
      </w:r>
      <w:bookmarkStart w:id="153" w:name="_GoBack"/>
      <w:bookmarkEnd w:id="153"/>
      <w:r>
        <w:rPr>
          <w:rFonts w:hint="default" w:ascii="Times New Roman" w:hAnsi="Times New Roman" w:cs="Times New Roman"/>
        </w:rPr>
        <w:t>ration power output and multiple sources of uncertainty (such as weather conditions, equipment status, etc.), while striking a balance between coverage and width of the forecast interval and taking into account the accumulation of forecast errors over time. Therefore, we need to choose a method that can handle nonlinear and non-stationary data, can directly learn conditional distribution quantiles, and is robust to outliers and avoids making strong assumptions about data distribution. In addition, from the perspective of practical application, the prediction system also needs to meet multiple requirements such as real-time, physical rationality, interpretability and universality, and finally build an interval prediction system that can not only guarantee the prediction accuracy, but also reasonably express the prediction uncertainty.</w:t>
      </w:r>
    </w:p>
    <w:p w14:paraId="68A4E111">
      <w:pPr>
        <w:pStyle w:val="4"/>
        <w:spacing w:line="240" w:lineRule="auto"/>
        <w:ind w:left="0" w:firstLine="500" w:firstLineChars="0"/>
        <w:jc w:val="both"/>
        <w:outlineLvl w:val="9"/>
        <w:rPr>
          <w:rFonts w:hint="eastAsia"/>
          <w:b w:val="0"/>
          <w:bCs w:val="0"/>
          <w:spacing w:val="-1"/>
          <w:sz w:val="24"/>
          <w:szCs w:val="24"/>
        </w:rPr>
      </w:pPr>
    </w:p>
    <w:p w14:paraId="2C38DF49">
      <w:pPr>
        <w:pStyle w:val="4"/>
        <w:spacing w:before="190" w:line="189" w:lineRule="auto"/>
        <w:ind w:left="35"/>
        <w:outlineLvl w:val="0"/>
        <w:rPr>
          <w:b/>
          <w:bCs/>
          <w:spacing w:val="-1"/>
          <w:sz w:val="30"/>
          <w:szCs w:val="30"/>
        </w:rPr>
      </w:pPr>
      <w:bookmarkStart w:id="37" w:name="bookmark17"/>
      <w:bookmarkEnd w:id="37"/>
      <w:bookmarkStart w:id="38" w:name="bookmark16"/>
      <w:bookmarkEnd w:id="38"/>
      <w:bookmarkStart w:id="39" w:name="_Toc9654"/>
      <w:bookmarkStart w:id="40" w:name="_Toc6331"/>
      <w:bookmarkStart w:id="41" w:name="_Toc23361"/>
      <w:r>
        <w:rPr>
          <w:b/>
          <w:bCs/>
          <w:sz w:val="30"/>
          <w:szCs w:val="30"/>
        </w:rPr>
        <w:t>2.</w:t>
      </w:r>
      <w:r>
        <w:rPr>
          <w:rFonts w:hint="eastAsia" w:eastAsia="宋体"/>
          <w:b/>
          <w:bCs/>
          <w:sz w:val="30"/>
          <w:szCs w:val="30"/>
          <w:lang w:val="en-US" w:eastAsia="zh-CN"/>
        </w:rPr>
        <w:t>3</w:t>
      </w:r>
      <w:r>
        <w:rPr>
          <w:b/>
          <w:bCs/>
          <w:spacing w:val="-14"/>
          <w:sz w:val="30"/>
          <w:szCs w:val="30"/>
        </w:rPr>
        <w:t xml:space="preserve"> </w:t>
      </w:r>
      <w:r>
        <w:rPr>
          <w:b/>
          <w:bCs/>
          <w:sz w:val="30"/>
          <w:szCs w:val="30"/>
        </w:rPr>
        <w:t>Analysis of Quest</w:t>
      </w:r>
      <w:r>
        <w:rPr>
          <w:b/>
          <w:bCs/>
          <w:spacing w:val="-1"/>
          <w:sz w:val="30"/>
          <w:szCs w:val="30"/>
        </w:rPr>
        <w:t>ion III</w:t>
      </w:r>
      <w:bookmarkEnd w:id="39"/>
      <w:bookmarkEnd w:id="40"/>
      <w:bookmarkEnd w:id="41"/>
    </w:p>
    <w:p w14:paraId="6BDC4588">
      <w:pPr>
        <w:pStyle w:val="4"/>
        <w:spacing w:line="240" w:lineRule="auto"/>
        <w:ind w:left="0"/>
        <w:outlineLvl w:val="9"/>
        <w:rPr>
          <w:b/>
          <w:bCs/>
          <w:spacing w:val="-1"/>
          <w:sz w:val="30"/>
          <w:szCs w:val="30"/>
        </w:rPr>
      </w:pPr>
    </w:p>
    <w:p w14:paraId="718431F1">
      <w:pPr>
        <w:bidi w:val="0"/>
        <w:ind w:firstLine="500" w:firstLineChars="0"/>
        <w:jc w:val="both"/>
        <w:rPr>
          <w:rFonts w:hint="default" w:ascii="Times New Roman" w:hAnsi="Times New Roman" w:cs="Times New Roman"/>
        </w:rPr>
      </w:pPr>
      <w:r>
        <w:rPr>
          <w:rFonts w:hint="default" w:ascii="Times New Roman" w:hAnsi="Times New Roman" w:cs="Times New Roman"/>
        </w:rPr>
        <w:t>This problem requires us to design a scheduling scheme of wind farm generator set, which is a multi-objective optimization problem that needs to find a balance between system reliability and economy. We need to control the power fluctuation through the reasonable configuration of the standby generator set to ensure that the probability of the fluctuation intensity below the specified threshold t reaches r, and multiple constraints need to be met: Time constraints (5 minutes in advance of power reduction and 2 minutes in advance of power increase), resource constraints (the ratio of standby units ranges from 0.1 to 0.5), reliability constraints (meeting the specified confidence level), and physical constraints (ensuring the basic power supply capability). To this end, we need to optimize three key decision variables: the proportion of standby units, the number of basic generator units and the start-up threshold, and solve the technical difficulties such as establishing a reliability evaluation system, designing an early warning mechanism and optimizing scheduling strategies, and finally build an intelligent scheduling system that can ensure reliable operation of the system and maximize economic benefits.</w:t>
      </w:r>
    </w:p>
    <w:p w14:paraId="622B4157">
      <w:pPr>
        <w:pStyle w:val="4"/>
        <w:tabs>
          <w:tab w:val="left" w:pos="6359"/>
        </w:tabs>
        <w:spacing w:line="240" w:lineRule="auto"/>
        <w:ind w:left="0"/>
        <w:outlineLvl w:val="9"/>
        <w:rPr>
          <w:rFonts w:hint="eastAsia" w:eastAsia="宋体"/>
          <w:b/>
          <w:bCs/>
          <w:spacing w:val="-1"/>
          <w:sz w:val="30"/>
          <w:szCs w:val="30"/>
          <w:lang w:eastAsia="zh-CN"/>
        </w:rPr>
      </w:pPr>
      <w:bookmarkStart w:id="42" w:name="bookmark18"/>
      <w:bookmarkEnd w:id="42"/>
      <w:bookmarkStart w:id="43" w:name="bookmark19"/>
      <w:bookmarkEnd w:id="43"/>
    </w:p>
    <w:p w14:paraId="36E86995">
      <w:pPr>
        <w:pStyle w:val="4"/>
        <w:tabs>
          <w:tab w:val="left" w:pos="6359"/>
        </w:tabs>
        <w:spacing w:line="240" w:lineRule="auto"/>
        <w:ind w:left="0"/>
        <w:outlineLvl w:val="9"/>
        <w:rPr>
          <w:rFonts w:hint="eastAsia" w:eastAsia="宋体"/>
          <w:b/>
          <w:bCs/>
          <w:spacing w:val="-1"/>
          <w:sz w:val="30"/>
          <w:szCs w:val="30"/>
          <w:lang w:eastAsia="zh-CN"/>
        </w:rPr>
      </w:pPr>
    </w:p>
    <w:p w14:paraId="6CC4F8FA">
      <w:pPr>
        <w:pStyle w:val="4"/>
        <w:tabs>
          <w:tab w:val="left" w:pos="6359"/>
        </w:tabs>
        <w:spacing w:line="240" w:lineRule="auto"/>
        <w:ind w:left="0"/>
        <w:outlineLvl w:val="9"/>
        <w:rPr>
          <w:rFonts w:hint="eastAsia" w:eastAsia="宋体"/>
          <w:b/>
          <w:bCs/>
          <w:spacing w:val="-1"/>
          <w:sz w:val="30"/>
          <w:szCs w:val="30"/>
          <w:lang w:eastAsia="zh-CN"/>
        </w:rPr>
      </w:pPr>
    </w:p>
    <w:p w14:paraId="4020F8CA">
      <w:pPr>
        <w:pStyle w:val="4"/>
        <w:tabs>
          <w:tab w:val="left" w:pos="6359"/>
        </w:tabs>
        <w:spacing w:line="240" w:lineRule="auto"/>
        <w:ind w:left="0"/>
        <w:outlineLvl w:val="9"/>
        <w:rPr>
          <w:rFonts w:hint="eastAsia" w:eastAsia="宋体"/>
          <w:b/>
          <w:bCs/>
          <w:spacing w:val="-1"/>
          <w:sz w:val="30"/>
          <w:szCs w:val="30"/>
          <w:lang w:eastAsia="zh-CN"/>
        </w:rPr>
      </w:pPr>
    </w:p>
    <w:p w14:paraId="2ADFD079">
      <w:pPr>
        <w:pStyle w:val="4"/>
        <w:tabs>
          <w:tab w:val="left" w:pos="6359"/>
        </w:tabs>
        <w:spacing w:line="240" w:lineRule="auto"/>
        <w:ind w:left="0"/>
        <w:outlineLvl w:val="9"/>
        <w:rPr>
          <w:rFonts w:hint="eastAsia" w:eastAsia="宋体"/>
          <w:b/>
          <w:bCs/>
          <w:spacing w:val="-1"/>
          <w:sz w:val="30"/>
          <w:szCs w:val="30"/>
          <w:lang w:eastAsia="zh-CN"/>
        </w:rPr>
      </w:pPr>
    </w:p>
    <w:p w14:paraId="1EEAFDBC">
      <w:pPr>
        <w:pStyle w:val="4"/>
        <w:tabs>
          <w:tab w:val="left" w:pos="6359"/>
        </w:tabs>
        <w:spacing w:line="240" w:lineRule="auto"/>
        <w:ind w:left="0"/>
        <w:outlineLvl w:val="9"/>
        <w:rPr>
          <w:rFonts w:hint="eastAsia" w:eastAsia="宋体"/>
          <w:b/>
          <w:bCs/>
          <w:spacing w:val="-1"/>
          <w:sz w:val="30"/>
          <w:szCs w:val="30"/>
          <w:lang w:eastAsia="zh-CN"/>
        </w:rPr>
      </w:pPr>
    </w:p>
    <w:p w14:paraId="703A6169">
      <w:pPr>
        <w:pStyle w:val="4"/>
        <w:tabs>
          <w:tab w:val="left" w:pos="6359"/>
        </w:tabs>
        <w:spacing w:line="240" w:lineRule="auto"/>
        <w:ind w:left="0"/>
        <w:outlineLvl w:val="9"/>
        <w:rPr>
          <w:rFonts w:hint="eastAsia" w:eastAsia="宋体"/>
          <w:b/>
          <w:bCs/>
          <w:spacing w:val="-1"/>
          <w:sz w:val="30"/>
          <w:szCs w:val="30"/>
          <w:lang w:eastAsia="zh-CN"/>
        </w:rPr>
      </w:pPr>
    </w:p>
    <w:p w14:paraId="3E0932C0">
      <w:pPr>
        <w:pStyle w:val="4"/>
        <w:tabs>
          <w:tab w:val="left" w:pos="6359"/>
        </w:tabs>
        <w:spacing w:line="240" w:lineRule="auto"/>
        <w:ind w:left="0"/>
        <w:outlineLvl w:val="9"/>
        <w:rPr>
          <w:rFonts w:hint="eastAsia" w:eastAsia="宋体"/>
          <w:b/>
          <w:bCs/>
          <w:spacing w:val="-1"/>
          <w:sz w:val="30"/>
          <w:szCs w:val="30"/>
          <w:lang w:eastAsia="zh-CN"/>
        </w:rPr>
      </w:pPr>
    </w:p>
    <w:p w14:paraId="55B753B0">
      <w:pPr>
        <w:pStyle w:val="4"/>
        <w:tabs>
          <w:tab w:val="left" w:pos="6359"/>
        </w:tabs>
        <w:spacing w:line="240" w:lineRule="auto"/>
        <w:ind w:left="0"/>
        <w:outlineLvl w:val="9"/>
        <w:rPr>
          <w:rFonts w:hint="eastAsia" w:eastAsia="宋体"/>
          <w:b/>
          <w:bCs/>
          <w:spacing w:val="-1"/>
          <w:sz w:val="30"/>
          <w:szCs w:val="30"/>
          <w:lang w:eastAsia="zh-CN"/>
        </w:rPr>
      </w:pPr>
    </w:p>
    <w:p w14:paraId="4989307A">
      <w:pPr>
        <w:pStyle w:val="4"/>
        <w:tabs>
          <w:tab w:val="left" w:pos="6359"/>
        </w:tabs>
        <w:spacing w:line="240" w:lineRule="auto"/>
        <w:ind w:left="0"/>
        <w:outlineLvl w:val="9"/>
        <w:rPr>
          <w:rFonts w:hint="eastAsia" w:eastAsia="宋体"/>
          <w:b/>
          <w:bCs/>
          <w:spacing w:val="-1"/>
          <w:sz w:val="30"/>
          <w:szCs w:val="30"/>
          <w:lang w:eastAsia="zh-CN"/>
        </w:rPr>
      </w:pPr>
    </w:p>
    <w:p w14:paraId="06AAEB1F">
      <w:pPr>
        <w:pStyle w:val="4"/>
        <w:tabs>
          <w:tab w:val="left" w:pos="6359"/>
        </w:tabs>
        <w:spacing w:line="240" w:lineRule="auto"/>
        <w:ind w:left="0"/>
        <w:outlineLvl w:val="9"/>
        <w:rPr>
          <w:rFonts w:hint="eastAsia" w:eastAsia="宋体"/>
          <w:b/>
          <w:bCs/>
          <w:spacing w:val="-1"/>
          <w:sz w:val="30"/>
          <w:szCs w:val="30"/>
          <w:lang w:eastAsia="zh-CN"/>
        </w:rPr>
      </w:pPr>
    </w:p>
    <w:p w14:paraId="75D7E736">
      <w:pPr>
        <w:pStyle w:val="4"/>
        <w:tabs>
          <w:tab w:val="left" w:pos="6359"/>
        </w:tabs>
        <w:spacing w:line="240" w:lineRule="auto"/>
        <w:ind w:left="0"/>
        <w:outlineLvl w:val="9"/>
        <w:rPr>
          <w:rFonts w:hint="eastAsia" w:eastAsia="宋体"/>
          <w:b/>
          <w:bCs/>
          <w:spacing w:val="-1"/>
          <w:sz w:val="30"/>
          <w:szCs w:val="30"/>
          <w:lang w:eastAsia="zh-CN"/>
        </w:rPr>
      </w:pPr>
    </w:p>
    <w:p w14:paraId="5B8B3407">
      <w:pPr>
        <w:pStyle w:val="4"/>
        <w:tabs>
          <w:tab w:val="left" w:pos="6359"/>
        </w:tabs>
        <w:spacing w:line="240" w:lineRule="auto"/>
        <w:ind w:left="0"/>
        <w:outlineLvl w:val="9"/>
        <w:rPr>
          <w:rFonts w:hint="eastAsia" w:eastAsia="宋体"/>
          <w:b/>
          <w:bCs/>
          <w:spacing w:val="-1"/>
          <w:sz w:val="30"/>
          <w:szCs w:val="30"/>
          <w:lang w:eastAsia="zh-CN"/>
        </w:rPr>
      </w:pPr>
    </w:p>
    <w:p w14:paraId="10377E62">
      <w:pPr>
        <w:pStyle w:val="4"/>
        <w:tabs>
          <w:tab w:val="left" w:pos="6359"/>
        </w:tabs>
        <w:spacing w:line="240" w:lineRule="auto"/>
        <w:ind w:left="0"/>
        <w:outlineLvl w:val="9"/>
        <w:rPr>
          <w:rFonts w:hint="eastAsia" w:eastAsia="宋体"/>
          <w:b/>
          <w:bCs/>
          <w:spacing w:val="-1"/>
          <w:sz w:val="30"/>
          <w:szCs w:val="30"/>
          <w:lang w:eastAsia="zh-CN"/>
        </w:rPr>
      </w:pPr>
    </w:p>
    <w:p w14:paraId="1A939032">
      <w:pPr>
        <w:pStyle w:val="4"/>
        <w:tabs>
          <w:tab w:val="left" w:pos="6359"/>
        </w:tabs>
        <w:spacing w:line="240" w:lineRule="auto"/>
        <w:ind w:left="0"/>
        <w:outlineLvl w:val="9"/>
        <w:rPr>
          <w:rFonts w:hint="eastAsia" w:eastAsia="宋体"/>
          <w:b/>
          <w:bCs/>
          <w:spacing w:val="-1"/>
          <w:sz w:val="30"/>
          <w:szCs w:val="30"/>
          <w:lang w:eastAsia="zh-CN"/>
        </w:rPr>
      </w:pPr>
      <w:r>
        <w:rPr>
          <w:rFonts w:hint="eastAsia" w:eastAsia="宋体"/>
          <w:b/>
          <w:bCs/>
          <w:spacing w:val="-1"/>
          <w:sz w:val="30"/>
          <w:szCs w:val="30"/>
          <w:lang w:eastAsia="zh-CN"/>
        </w:rPr>
        <w:tab/>
      </w:r>
      <w:bookmarkStart w:id="44" w:name="bookmark22"/>
      <w:bookmarkEnd w:id="44"/>
      <w:bookmarkStart w:id="45" w:name="bookmark23"/>
      <w:bookmarkEnd w:id="45"/>
      <w:bookmarkStart w:id="46" w:name="bookmark25"/>
      <w:bookmarkEnd w:id="46"/>
    </w:p>
    <w:p w14:paraId="63F8FF47">
      <w:pPr>
        <w:pStyle w:val="4"/>
        <w:tabs>
          <w:tab w:val="left" w:pos="6359"/>
        </w:tabs>
        <w:spacing w:line="240" w:lineRule="auto"/>
        <w:ind w:left="0"/>
        <w:jc w:val="center"/>
        <w:outlineLvl w:val="9"/>
        <w:rPr>
          <w:rFonts w:hint="eastAsia" w:eastAsia="宋体"/>
          <w:b/>
          <w:bCs/>
          <w:spacing w:val="-1"/>
          <w:sz w:val="30"/>
          <w:szCs w:val="30"/>
          <w:lang w:eastAsia="zh-CN"/>
        </w:rPr>
      </w:pPr>
      <w:r>
        <w:rPr>
          <w:rFonts w:hint="eastAsia" w:eastAsia="宋体"/>
          <w:b/>
          <w:bCs/>
          <w:spacing w:val="-1"/>
          <w:sz w:val="30"/>
          <w:szCs w:val="30"/>
          <w:lang w:eastAsia="zh-CN"/>
        </w:rPr>
        <w:drawing>
          <wp:inline distT="0" distB="0" distL="114300" distR="114300">
            <wp:extent cx="5307330" cy="1501140"/>
            <wp:effectExtent l="0" t="0" r="11430" b="7620"/>
            <wp:docPr id="3" name="图片 3" descr="8ecd02291de4373319678fe94250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ecd02291de4373319678fe94250d509"/>
                    <pic:cNvPicPr>
                      <a:picLocks noChangeAspect="1"/>
                    </pic:cNvPicPr>
                  </pic:nvPicPr>
                  <pic:blipFill>
                    <a:blip r:embed="rId9"/>
                    <a:stretch>
                      <a:fillRect/>
                    </a:stretch>
                  </pic:blipFill>
                  <pic:spPr>
                    <a:xfrm>
                      <a:off x="0" y="0"/>
                      <a:ext cx="5307330" cy="1501140"/>
                    </a:xfrm>
                    <a:prstGeom prst="rect">
                      <a:avLst/>
                    </a:prstGeom>
                  </pic:spPr>
                </pic:pic>
              </a:graphicData>
            </a:graphic>
          </wp:inline>
        </w:drawing>
      </w:r>
    </w:p>
    <w:p w14:paraId="3747C5F7">
      <w:pPr>
        <w:pStyle w:val="4"/>
        <w:tabs>
          <w:tab w:val="left" w:pos="6359"/>
        </w:tabs>
        <w:spacing w:line="240" w:lineRule="auto"/>
        <w:ind w:left="0"/>
        <w:outlineLvl w:val="9"/>
        <w:rPr>
          <w:rFonts w:hint="eastAsia" w:eastAsia="宋体"/>
          <w:b/>
          <w:bCs/>
          <w:spacing w:val="-1"/>
          <w:sz w:val="30"/>
          <w:szCs w:val="30"/>
          <w:lang w:eastAsia="zh-CN"/>
        </w:rPr>
      </w:pPr>
    </w:p>
    <w:p w14:paraId="56A9AA68">
      <w:pPr>
        <w:pStyle w:val="4"/>
        <w:tabs>
          <w:tab w:val="left" w:pos="6359"/>
        </w:tabs>
        <w:spacing w:line="240" w:lineRule="auto"/>
        <w:ind w:left="0"/>
        <w:jc w:val="center"/>
        <w:outlineLvl w:val="9"/>
        <w:rPr>
          <w:rFonts w:hint="eastAsia" w:eastAsia="宋体"/>
          <w:b/>
          <w:bCs/>
          <w:spacing w:val="-1"/>
          <w:sz w:val="30"/>
          <w:szCs w:val="30"/>
          <w:lang w:eastAsia="zh-CN"/>
        </w:rPr>
      </w:pPr>
      <w:r>
        <w:rPr>
          <w:rFonts w:hint="eastAsia" w:eastAsia="宋体"/>
          <w:b/>
          <w:bCs/>
          <w:spacing w:val="-1"/>
          <w:sz w:val="30"/>
          <w:szCs w:val="30"/>
          <w:lang w:eastAsia="zh-CN"/>
        </w:rPr>
        <w:drawing>
          <wp:inline distT="0" distB="0" distL="114300" distR="114300">
            <wp:extent cx="5278755" cy="1975485"/>
            <wp:effectExtent l="0" t="0" r="0" b="0"/>
            <wp:docPr id="4" name="图片 4" descr="8b46ad978a118747a8d2743121711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b46ad978a118747a8d27431217119bf"/>
                    <pic:cNvPicPr>
                      <a:picLocks noChangeAspect="1"/>
                    </pic:cNvPicPr>
                  </pic:nvPicPr>
                  <pic:blipFill>
                    <a:blip r:embed="rId10"/>
                    <a:srcRect l="527" t="1675"/>
                    <a:stretch>
                      <a:fillRect/>
                    </a:stretch>
                  </pic:blipFill>
                  <pic:spPr>
                    <a:xfrm>
                      <a:off x="0" y="0"/>
                      <a:ext cx="5278755" cy="1975485"/>
                    </a:xfrm>
                    <a:prstGeom prst="rect">
                      <a:avLst/>
                    </a:prstGeom>
                  </pic:spPr>
                </pic:pic>
              </a:graphicData>
            </a:graphic>
          </wp:inline>
        </w:drawing>
      </w:r>
    </w:p>
    <w:p w14:paraId="6FC5ED47">
      <w:pPr>
        <w:pStyle w:val="4"/>
        <w:tabs>
          <w:tab w:val="left" w:pos="6359"/>
        </w:tabs>
        <w:spacing w:line="240" w:lineRule="auto"/>
        <w:ind w:left="0"/>
        <w:outlineLvl w:val="9"/>
        <w:rPr>
          <w:rFonts w:hint="eastAsia" w:eastAsia="宋体"/>
          <w:b/>
          <w:bCs/>
          <w:spacing w:val="-1"/>
          <w:sz w:val="30"/>
          <w:szCs w:val="30"/>
          <w:lang w:eastAsia="zh-CN"/>
        </w:rPr>
      </w:pPr>
    </w:p>
    <w:p w14:paraId="1582B951">
      <w:pPr>
        <w:pStyle w:val="4"/>
        <w:tabs>
          <w:tab w:val="left" w:pos="6359"/>
        </w:tabs>
        <w:spacing w:line="240" w:lineRule="auto"/>
        <w:ind w:left="0"/>
        <w:jc w:val="center"/>
        <w:outlineLvl w:val="9"/>
        <w:rPr>
          <w:rFonts w:hint="eastAsia" w:eastAsia="宋体"/>
          <w:b/>
          <w:bCs/>
          <w:spacing w:val="-1"/>
          <w:sz w:val="30"/>
          <w:szCs w:val="30"/>
          <w:lang w:eastAsia="zh-CN"/>
        </w:rPr>
      </w:pPr>
      <w:r>
        <w:rPr>
          <w:rFonts w:hint="eastAsia" w:eastAsia="宋体"/>
          <w:b/>
          <w:bCs/>
          <w:spacing w:val="-1"/>
          <w:sz w:val="30"/>
          <w:szCs w:val="30"/>
          <w:lang w:eastAsia="zh-CN"/>
        </w:rPr>
        <w:drawing>
          <wp:inline distT="0" distB="0" distL="114300" distR="114300">
            <wp:extent cx="5322570" cy="1696085"/>
            <wp:effectExtent l="0" t="0" r="11430" b="10795"/>
            <wp:docPr id="8" name="图片 8" descr="a9363e27a858477ed68eb39436847d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9363e27a858477ed68eb39436847d62"/>
                    <pic:cNvPicPr>
                      <a:picLocks noChangeAspect="1"/>
                    </pic:cNvPicPr>
                  </pic:nvPicPr>
                  <pic:blipFill>
                    <a:blip r:embed="rId11"/>
                    <a:srcRect l="1303"/>
                    <a:stretch>
                      <a:fillRect/>
                    </a:stretch>
                  </pic:blipFill>
                  <pic:spPr>
                    <a:xfrm>
                      <a:off x="0" y="0"/>
                      <a:ext cx="5322570" cy="1696085"/>
                    </a:xfrm>
                    <a:prstGeom prst="rect">
                      <a:avLst/>
                    </a:prstGeom>
                  </pic:spPr>
                </pic:pic>
              </a:graphicData>
            </a:graphic>
          </wp:inline>
        </w:drawing>
      </w:r>
    </w:p>
    <w:p w14:paraId="683A3299">
      <w:pPr>
        <w:pStyle w:val="4"/>
        <w:tabs>
          <w:tab w:val="left" w:pos="6359"/>
        </w:tabs>
        <w:spacing w:line="240" w:lineRule="auto"/>
        <w:ind w:left="0"/>
        <w:outlineLvl w:val="9"/>
        <w:rPr>
          <w:rFonts w:hint="eastAsia" w:eastAsia="宋体"/>
          <w:b/>
          <w:bCs/>
          <w:spacing w:val="-1"/>
          <w:sz w:val="30"/>
          <w:szCs w:val="30"/>
          <w:lang w:eastAsia="zh-CN"/>
        </w:rPr>
      </w:pPr>
    </w:p>
    <w:p w14:paraId="26334C4A">
      <w:pPr>
        <w:bidi w:val="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306060" cy="1682115"/>
            <wp:effectExtent l="0" t="0" r="12700" b="9525"/>
            <wp:docPr id="9" name="图片 9" descr="0b85b47c1d8820752ae42239a7200a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b85b47c1d8820752ae42239a7200af3"/>
                    <pic:cNvPicPr>
                      <a:picLocks noChangeAspect="1"/>
                    </pic:cNvPicPr>
                  </pic:nvPicPr>
                  <pic:blipFill>
                    <a:blip r:embed="rId12"/>
                    <a:srcRect l="658" r="1088" b="5359"/>
                    <a:stretch>
                      <a:fillRect/>
                    </a:stretch>
                  </pic:blipFill>
                  <pic:spPr>
                    <a:xfrm>
                      <a:off x="0" y="0"/>
                      <a:ext cx="5306060" cy="1682115"/>
                    </a:xfrm>
                    <a:prstGeom prst="rect">
                      <a:avLst/>
                    </a:prstGeom>
                  </pic:spPr>
                </pic:pic>
              </a:graphicData>
            </a:graphic>
          </wp:inline>
        </w:drawing>
      </w:r>
    </w:p>
    <w:p w14:paraId="2FB86091">
      <w:pPr>
        <w:bidi w:val="0"/>
        <w:jc w:val="both"/>
        <w:rPr>
          <w:rFonts w:hint="eastAsia" w:ascii="Times New Roman" w:hAnsi="Times New Roman" w:eastAsia="宋体" w:cs="Times New Roman"/>
          <w:lang w:eastAsia="zh-CN"/>
        </w:rPr>
      </w:pPr>
    </w:p>
    <w:p w14:paraId="0C2BA6E3">
      <w:pPr>
        <w:bidi w:val="0"/>
        <w:jc w:val="center"/>
        <w:outlineLvl w:val="1"/>
        <w:rPr>
          <w:rFonts w:hint="default" w:ascii="Times New Roman" w:hAnsi="Times New Roman" w:cs="Times New Roman"/>
          <w:b/>
          <w:bCs/>
        </w:rPr>
      </w:pPr>
      <w:bookmarkStart w:id="47" w:name="_Toc12474"/>
      <w:r>
        <w:rPr>
          <w:rFonts w:hint="default" w:ascii="Times New Roman" w:hAnsi="Times New Roman" w:cs="Times New Roman"/>
          <w:b/>
          <w:bCs/>
        </w:rPr>
        <w:t xml:space="preserve">Figure </w:t>
      </w:r>
      <w:r>
        <w:rPr>
          <w:rFonts w:hint="eastAsia" w:ascii="Times New Roman" w:hAnsi="Times New Roman" w:cs="Times New Roman"/>
          <w:b/>
          <w:bCs/>
          <w:lang w:val="en-US" w:eastAsia="zh-CN"/>
        </w:rPr>
        <w:t>1</w:t>
      </w:r>
      <w:r>
        <w:rPr>
          <w:rFonts w:hint="default" w:ascii="Times New Roman" w:hAnsi="Times New Roman" w:cs="Times New Roman"/>
          <w:b/>
          <w:bCs/>
        </w:rPr>
        <w:t xml:space="preserve"> General idea diagram</w:t>
      </w:r>
      <w:bookmarkEnd w:id="47"/>
    </w:p>
    <w:p w14:paraId="4326D7F2">
      <w:pPr>
        <w:pStyle w:val="4"/>
        <w:spacing w:before="212" w:line="186" w:lineRule="auto"/>
        <w:jc w:val="both"/>
        <w:outlineLvl w:val="9"/>
        <w:rPr>
          <w:b/>
          <w:bCs/>
          <w:spacing w:val="-1"/>
          <w:sz w:val="36"/>
          <w:szCs w:val="36"/>
        </w:rPr>
      </w:pPr>
      <w:bookmarkStart w:id="48" w:name="_Toc30864"/>
      <w:bookmarkStart w:id="49" w:name="_Toc21235"/>
    </w:p>
    <w:p w14:paraId="39242D59">
      <w:pPr>
        <w:pStyle w:val="4"/>
        <w:spacing w:before="212" w:line="186" w:lineRule="auto"/>
        <w:jc w:val="both"/>
        <w:outlineLvl w:val="9"/>
        <w:rPr>
          <w:b/>
          <w:bCs/>
          <w:spacing w:val="-1"/>
          <w:sz w:val="36"/>
          <w:szCs w:val="36"/>
        </w:rPr>
      </w:pPr>
    </w:p>
    <w:p w14:paraId="0CA81CF5">
      <w:pPr>
        <w:pStyle w:val="4"/>
        <w:spacing w:before="212" w:line="186" w:lineRule="auto"/>
        <w:jc w:val="both"/>
        <w:outlineLvl w:val="9"/>
        <w:rPr>
          <w:b/>
          <w:bCs/>
          <w:spacing w:val="-1"/>
          <w:sz w:val="36"/>
          <w:szCs w:val="36"/>
        </w:rPr>
      </w:pPr>
    </w:p>
    <w:p w14:paraId="7F630950">
      <w:pPr>
        <w:pStyle w:val="4"/>
        <w:spacing w:before="212" w:line="186" w:lineRule="auto"/>
        <w:jc w:val="both"/>
        <w:outlineLvl w:val="9"/>
        <w:rPr>
          <w:b/>
          <w:bCs/>
          <w:spacing w:val="-1"/>
          <w:sz w:val="36"/>
          <w:szCs w:val="36"/>
        </w:rPr>
      </w:pPr>
    </w:p>
    <w:p w14:paraId="234658C7">
      <w:pPr>
        <w:pStyle w:val="4"/>
        <w:spacing w:before="212" w:line="186" w:lineRule="auto"/>
        <w:jc w:val="both"/>
        <w:outlineLvl w:val="9"/>
        <w:rPr>
          <w:b/>
          <w:bCs/>
          <w:spacing w:val="-1"/>
          <w:sz w:val="36"/>
          <w:szCs w:val="36"/>
        </w:rPr>
      </w:pPr>
    </w:p>
    <w:p w14:paraId="5F74D117">
      <w:pPr>
        <w:pStyle w:val="4"/>
        <w:spacing w:before="212" w:line="186" w:lineRule="auto"/>
        <w:jc w:val="center"/>
        <w:outlineLvl w:val="1"/>
        <w:rPr>
          <w:sz w:val="36"/>
          <w:szCs w:val="36"/>
        </w:rPr>
      </w:pPr>
      <w:bookmarkStart w:id="50" w:name="_Toc2225"/>
      <w:r>
        <w:rPr>
          <w:b/>
          <w:color w:val="000000"/>
          <w:kern w:val="0"/>
          <w:sz w:val="36"/>
        </w:rPr>
        <w:t>III</w:t>
      </w:r>
      <w:r>
        <w:rPr>
          <w:b/>
          <w:bCs/>
          <w:spacing w:val="-1"/>
          <w:sz w:val="36"/>
          <w:szCs w:val="36"/>
        </w:rPr>
        <w:t xml:space="preserve"> Symbol</w:t>
      </w:r>
      <w:r>
        <w:rPr>
          <w:b/>
          <w:bCs/>
          <w:spacing w:val="18"/>
          <w:sz w:val="36"/>
          <w:szCs w:val="36"/>
        </w:rPr>
        <w:t xml:space="preserve"> </w:t>
      </w:r>
      <w:r>
        <w:rPr>
          <w:b/>
          <w:bCs/>
          <w:spacing w:val="-1"/>
          <w:sz w:val="36"/>
          <w:szCs w:val="36"/>
        </w:rPr>
        <w:t>and Assumpt</w:t>
      </w:r>
      <w:r>
        <w:rPr>
          <w:b/>
          <w:bCs/>
          <w:spacing w:val="-2"/>
          <w:sz w:val="36"/>
          <w:szCs w:val="36"/>
        </w:rPr>
        <w:t>ions</w:t>
      </w:r>
      <w:bookmarkEnd w:id="48"/>
      <w:bookmarkEnd w:id="49"/>
      <w:bookmarkEnd w:id="50"/>
    </w:p>
    <w:p w14:paraId="55EDC128">
      <w:pPr>
        <w:spacing w:line="309" w:lineRule="auto"/>
        <w:rPr>
          <w:rFonts w:ascii="Arial"/>
          <w:sz w:val="21"/>
        </w:rPr>
      </w:pPr>
    </w:p>
    <w:p w14:paraId="54616FA7">
      <w:pPr>
        <w:pStyle w:val="4"/>
        <w:spacing w:before="86" w:line="189" w:lineRule="auto"/>
        <w:outlineLvl w:val="0"/>
        <w:rPr>
          <w:sz w:val="30"/>
          <w:szCs w:val="30"/>
        </w:rPr>
      </w:pPr>
      <w:bookmarkStart w:id="51" w:name="bookmark24"/>
      <w:bookmarkEnd w:id="51"/>
      <w:bookmarkStart w:id="52" w:name="_Toc29571"/>
      <w:bookmarkStart w:id="53" w:name="_Toc2130"/>
      <w:bookmarkStart w:id="54" w:name="_Toc5270"/>
      <w:r>
        <w:rPr>
          <w:b/>
          <w:bCs/>
          <w:spacing w:val="-1"/>
          <w:sz w:val="30"/>
          <w:szCs w:val="30"/>
        </w:rPr>
        <w:t>3.1 Symbol Description</w:t>
      </w:r>
      <w:bookmarkEnd w:id="52"/>
      <w:bookmarkEnd w:id="53"/>
      <w:bookmarkEnd w:id="54"/>
    </w:p>
    <w:p w14:paraId="3E188454">
      <w:pPr>
        <w:spacing w:line="233" w:lineRule="exact"/>
      </w:pPr>
    </w:p>
    <w:p w14:paraId="311AFB08">
      <w:pPr>
        <w:spacing w:before="37"/>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1"/>
        <w:gridCol w:w="4292"/>
      </w:tblGrid>
      <w:tr w14:paraId="7FB21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single" w:color="auto" w:sz="12" w:space="0"/>
              <w:left w:val="nil"/>
              <w:bottom w:val="single" w:color="auto" w:sz="8" w:space="0"/>
              <w:right w:val="nil"/>
            </w:tcBorders>
          </w:tcPr>
          <w:p w14:paraId="3A889B05">
            <w:pPr>
              <w:widowControl w:val="0"/>
              <w:spacing w:before="37" w:line="360" w:lineRule="auto"/>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vertAlign w:val="baseline"/>
                <w:lang w:val="en-US" w:eastAsia="zh-CN"/>
              </w:rPr>
              <w:t>Symbol</w:t>
            </w:r>
          </w:p>
        </w:tc>
        <w:tc>
          <w:tcPr>
            <w:tcW w:w="4292" w:type="dxa"/>
            <w:tcBorders>
              <w:top w:val="single" w:color="auto" w:sz="12" w:space="0"/>
              <w:left w:val="nil"/>
              <w:bottom w:val="single" w:color="auto" w:sz="8" w:space="0"/>
              <w:right w:val="nil"/>
            </w:tcBorders>
          </w:tcPr>
          <w:p w14:paraId="6A513721">
            <w:pPr>
              <w:widowControl w:val="0"/>
              <w:spacing w:before="37" w:line="360" w:lineRule="auto"/>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vertAlign w:val="baseline"/>
                <w:lang w:val="en-US" w:eastAsia="zh-CN"/>
              </w:rPr>
              <w:t>Description</w:t>
            </w:r>
          </w:p>
        </w:tc>
      </w:tr>
      <w:tr w14:paraId="4FDF1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single" w:color="auto" w:sz="8" w:space="0"/>
              <w:left w:val="nil"/>
              <w:bottom w:val="nil"/>
              <w:right w:val="nil"/>
            </w:tcBorders>
          </w:tcPr>
          <w:p w14:paraId="4CF87B56">
            <w:pPr>
              <w:widowControl w:val="0"/>
              <w:spacing w:before="37" w:line="360" w:lineRule="auto"/>
              <w:jc w:val="center"/>
              <w:rPr>
                <w:rFonts w:hint="default" w:ascii="Times New Roman" w:hAnsi="Times New Roman" w:cs="Times New Roman"/>
                <w:i/>
                <w:iCs w:val="0"/>
                <w:vertAlign w:val="baseline"/>
              </w:rPr>
            </w:pPr>
            <m:oMathPara>
              <m:oMathParaPr>
                <m:jc m:val="center"/>
              </m:oMathParaPr>
              <m:oMath>
                <m:r>
                  <m:rPr/>
                  <w:rPr>
                    <w:rFonts w:hint="default" w:ascii="Cambria Math" w:hAnsi="Cambria Math" w:cs="Times New Roman"/>
                  </w:rPr>
                  <m:t>CV</m:t>
                </m:r>
              </m:oMath>
            </m:oMathPara>
          </w:p>
        </w:tc>
        <w:tc>
          <w:tcPr>
            <w:tcW w:w="4292" w:type="dxa"/>
            <w:tcBorders>
              <w:top w:val="single" w:color="auto" w:sz="8" w:space="0"/>
              <w:left w:val="nil"/>
              <w:bottom w:val="nil"/>
              <w:right w:val="nil"/>
            </w:tcBorders>
          </w:tcPr>
          <w:p w14:paraId="76AB0337">
            <w:pPr>
              <w:widowControl w:val="0"/>
              <w:spacing w:before="37" w:line="360" w:lineRule="auto"/>
              <w:jc w:val="center"/>
              <w:rPr>
                <w:rFonts w:hint="default" w:ascii="Times New Roman" w:hAnsi="Times New Roman" w:cs="Times New Roman"/>
                <w:i/>
                <w:iCs w:val="0"/>
                <w:vertAlign w:val="baseline"/>
              </w:rPr>
            </w:pPr>
            <w:r>
              <w:rPr>
                <w:rFonts w:hint="default" w:ascii="Times New Roman" w:hAnsi="Times New Roman" w:eastAsia="宋体" w:cs="Times New Roman"/>
                <w:i/>
                <w:iCs w:val="0"/>
                <w:snapToGrid w:val="0"/>
                <w:color w:val="000000"/>
                <w:kern w:val="0"/>
                <w:sz w:val="21"/>
                <w:szCs w:val="21"/>
                <w:u w:val="none"/>
                <w:lang w:val="en-US" w:eastAsia="zh-CN" w:bidi="ar"/>
              </w:rPr>
              <w:t>Coefficient of Variation</w:t>
            </w:r>
          </w:p>
        </w:tc>
      </w:tr>
      <w:tr w14:paraId="63441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7A74F594">
            <w:pPr>
              <w:widowControl w:val="0"/>
              <w:spacing w:before="37" w:line="360" w:lineRule="auto"/>
              <w:jc w:val="center"/>
              <w:rPr>
                <w:rFonts w:hint="default" w:ascii="Times New Roman" w:hAnsi="Times New Roman" w:cs="Times New Roman"/>
                <w:i/>
                <w:iCs w:val="0"/>
                <w:vertAlign w:val="baseline"/>
              </w:rPr>
            </w:pPr>
            <m:oMathPara>
              <m:oMathParaPr>
                <m:jc m:val="center"/>
              </m:oMathParaPr>
              <m:oMath>
                <m:sSub>
                  <m:sSubPr>
                    <m:ctrlPr>
                      <w:rPr>
                        <w:rFonts w:ascii="Cambria Math" w:hAnsi="Cambria Math"/>
                        <w:i/>
                        <w:iCs w:val="0"/>
                        <w:sz w:val="24"/>
                        <w:szCs w:val="24"/>
                      </w:rPr>
                    </m:ctrlPr>
                  </m:sSubPr>
                  <m:e>
                    <m:r>
                      <m:rPr/>
                      <w:rPr>
                        <w:rFonts w:hint="default" w:ascii="Cambria Math" w:hAnsi="Cambria Math"/>
                        <w:sz w:val="24"/>
                        <w:szCs w:val="24"/>
                      </w:rPr>
                      <m:t>S</m:t>
                    </m:r>
                    <m:ctrlPr>
                      <w:rPr>
                        <w:rFonts w:ascii="Cambria Math" w:hAnsi="Cambria Math"/>
                        <w:i/>
                        <w:iCs w:val="0"/>
                        <w:sz w:val="24"/>
                        <w:szCs w:val="24"/>
                      </w:rPr>
                    </m:ctrlPr>
                  </m:e>
                  <m:sub>
                    <m:r>
                      <m:rPr/>
                      <w:rPr>
                        <w:rFonts w:hint="default" w:ascii="Cambria Math" w:hAnsi="Cambria Math"/>
                        <w:sz w:val="24"/>
                        <w:szCs w:val="24"/>
                      </w:rPr>
                      <m:t>k</m:t>
                    </m:r>
                    <m:ctrlPr>
                      <w:rPr>
                        <w:rFonts w:ascii="Cambria Math" w:hAnsi="Cambria Math"/>
                        <w:i/>
                        <w:iCs w:val="0"/>
                        <w:sz w:val="24"/>
                        <w:szCs w:val="24"/>
                      </w:rPr>
                    </m:ctrlPr>
                  </m:sub>
                </m:sSub>
              </m:oMath>
            </m:oMathPara>
          </w:p>
        </w:tc>
        <w:tc>
          <w:tcPr>
            <w:tcW w:w="4292" w:type="dxa"/>
            <w:tcBorders>
              <w:top w:val="nil"/>
              <w:left w:val="nil"/>
              <w:bottom w:val="nil"/>
              <w:right w:val="nil"/>
            </w:tcBorders>
          </w:tcPr>
          <w:p w14:paraId="64D1D372">
            <w:pPr>
              <w:widowControl w:val="0"/>
              <w:spacing w:before="37" w:line="360" w:lineRule="auto"/>
              <w:jc w:val="center"/>
              <w:rPr>
                <w:rFonts w:hint="default" w:ascii="Times New Roman" w:hAnsi="Times New Roman" w:cs="Times New Roman"/>
                <w:i/>
                <w:iCs w:val="0"/>
                <w:vertAlign w:val="baseline"/>
              </w:rPr>
            </w:pPr>
            <w:r>
              <w:rPr>
                <w:rFonts w:hint="default" w:ascii="Times New Roman" w:hAnsi="Times New Roman" w:cs="Times New Roman"/>
                <w:b w:val="0"/>
                <w:bCs w:val="0"/>
                <w:i/>
                <w:iCs w:val="0"/>
                <w:sz w:val="24"/>
                <w:szCs w:val="24"/>
              </w:rPr>
              <w:t>Skewness</w:t>
            </w:r>
          </w:p>
        </w:tc>
      </w:tr>
      <w:tr w14:paraId="06BE4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56CF1085">
            <w:pPr>
              <w:widowControl w:val="0"/>
              <w:spacing w:before="37" w:line="360" w:lineRule="auto"/>
              <w:jc w:val="center"/>
              <w:rPr>
                <w:rFonts w:hint="default" w:ascii="Cambria Math" w:hAnsi="Cambria Math" w:cs="Times New Roman"/>
                <w:b w:val="0"/>
                <w:bCs w:val="0"/>
                <w:i/>
                <w:iCs w:val="0"/>
                <w:sz w:val="24"/>
                <w:szCs w:val="24"/>
                <w:oMath/>
              </w:rPr>
            </w:pPr>
            <m:oMathPara>
              <m:oMath>
                <m:sSub>
                  <m:sSubPr>
                    <m:ctrlPr>
                      <w:rPr>
                        <w:rFonts w:hint="default" w:ascii="Cambria Math" w:hAnsi="Cambria Math" w:cs="Times New Roman"/>
                        <w:b w:val="0"/>
                        <w:bCs w:val="0"/>
                        <w:i/>
                        <w:iCs w:val="0"/>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val="0"/>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val="0"/>
                        <w:sz w:val="24"/>
                        <w:szCs w:val="24"/>
                      </w:rPr>
                    </m:ctrlPr>
                  </m:sub>
                </m:sSub>
              </m:oMath>
            </m:oMathPara>
          </w:p>
        </w:tc>
        <w:tc>
          <w:tcPr>
            <w:tcW w:w="4292" w:type="dxa"/>
            <w:tcBorders>
              <w:top w:val="nil"/>
              <w:left w:val="nil"/>
              <w:bottom w:val="nil"/>
              <w:right w:val="nil"/>
            </w:tcBorders>
          </w:tcPr>
          <w:p w14:paraId="32B2626B">
            <w:pPr>
              <w:widowControl w:val="0"/>
              <w:spacing w:before="37" w:line="360" w:lineRule="auto"/>
              <w:jc w:val="center"/>
              <w:rPr>
                <w:rFonts w:hint="default" w:ascii="Times New Roman" w:hAnsi="Times New Roman" w:eastAsia="宋体" w:cs="Times New Roman"/>
                <w:i/>
                <w:iCs w:val="0"/>
                <w:vertAlign w:val="baseline"/>
                <w:lang w:val="en-US" w:eastAsia="zh-CN"/>
              </w:rPr>
            </w:pPr>
            <w:r>
              <w:rPr>
                <w:rFonts w:hint="default" w:ascii="Times New Roman" w:hAnsi="Times New Roman" w:cs="Times New Roman"/>
                <w:b w:val="0"/>
                <w:bCs w:val="0"/>
                <w:i/>
                <w:iCs w:val="0"/>
                <w:sz w:val="24"/>
                <w:szCs w:val="24"/>
              </w:rPr>
              <w:t>Kurtosis</w:t>
            </w:r>
          </w:p>
        </w:tc>
      </w:tr>
      <w:tr w14:paraId="09E41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150AD304">
            <w:pPr>
              <w:widowControl w:val="0"/>
              <w:spacing w:before="37" w:line="360" w:lineRule="auto"/>
              <w:jc w:val="center"/>
              <w:rPr>
                <w:rFonts w:hint="default" w:ascii="Cambria Math" w:hAnsi="Cambria Math" w:cs="Times New Roman"/>
                <w:i/>
                <w:iCs w:val="0"/>
                <w:oMath/>
              </w:rPr>
            </w:pPr>
            <m:oMathPara>
              <m:oMathParaPr>
                <m:jc m:val="center"/>
              </m:oMathParaPr>
              <m:oMath>
                <m:sSub>
                  <m:sSubPr>
                    <m:ctrlPr>
                      <w:rPr>
                        <w:rFonts w:hint="default" w:ascii="Cambria Math" w:hAnsi="Cambria Math" w:cs="Times New Roman"/>
                        <w:i/>
                        <w:iCs w:val="0"/>
                      </w:rPr>
                    </m:ctrlPr>
                  </m:sSubPr>
                  <m:e>
                    <m:r>
                      <m:rPr/>
                      <w:rPr>
                        <w:rFonts w:hint="default" w:ascii="Cambria Math" w:hAnsi="Cambria Math" w:cs="Times New Roman"/>
                      </w:rPr>
                      <m:t>S</m:t>
                    </m:r>
                    <m:ctrlPr>
                      <w:rPr>
                        <w:rFonts w:hint="default" w:ascii="Cambria Math" w:hAnsi="Cambria Math" w:cs="Times New Roman"/>
                        <w:i/>
                        <w:iCs w:val="0"/>
                      </w:rPr>
                    </m:ctrlPr>
                  </m:e>
                  <m:sub>
                    <m:r>
                      <m:rPr/>
                      <w:rPr>
                        <w:rFonts w:hint="default" w:ascii="Cambria Math" w:hAnsi="Cambria Math" w:cs="Times New Roman"/>
                      </w:rPr>
                      <m:t>i</m:t>
                    </m:r>
                    <m:ctrlPr>
                      <w:rPr>
                        <w:rFonts w:hint="default" w:ascii="Cambria Math" w:hAnsi="Cambria Math" w:cs="Times New Roman"/>
                        <w:i/>
                        <w:iCs w:val="0"/>
                      </w:rPr>
                    </m:ctrlPr>
                  </m:sub>
                </m:sSub>
                <m:d>
                  <m:dPr>
                    <m:sepChr m:val=""/>
                    <m:ctrlPr>
                      <w:rPr>
                        <w:rFonts w:hint="default" w:ascii="Cambria Math" w:hAnsi="Cambria Math" w:cs="Times New Roman"/>
                        <w:i/>
                        <w:iCs w:val="0"/>
                      </w:rPr>
                    </m:ctrlPr>
                  </m:dPr>
                  <m:e>
                    <m:r>
                      <m:rPr/>
                      <w:rPr>
                        <w:rFonts w:hint="default" w:ascii="Cambria Math" w:hAnsi="Cambria Math" w:cs="Times New Roman"/>
                      </w:rPr>
                      <m:t>x</m:t>
                    </m:r>
                    <m:ctrlPr>
                      <w:rPr>
                        <w:rFonts w:hint="default" w:ascii="Cambria Math" w:hAnsi="Cambria Math" w:cs="Times New Roman"/>
                        <w:i/>
                        <w:iCs w:val="0"/>
                      </w:rPr>
                    </m:ctrlPr>
                  </m:e>
                </m:d>
              </m:oMath>
            </m:oMathPara>
          </w:p>
        </w:tc>
        <w:tc>
          <w:tcPr>
            <w:tcW w:w="4292" w:type="dxa"/>
            <w:tcBorders>
              <w:top w:val="nil"/>
              <w:left w:val="nil"/>
              <w:bottom w:val="nil"/>
              <w:right w:val="nil"/>
            </w:tcBorders>
          </w:tcPr>
          <w:p w14:paraId="52A8C2E2">
            <w:pPr>
              <w:widowControl w:val="0"/>
              <w:spacing w:before="37" w:line="360" w:lineRule="auto"/>
              <w:jc w:val="center"/>
              <w:rPr>
                <w:rFonts w:hint="default" w:ascii="Times New Roman" w:hAnsi="Times New Roman" w:cs="Times New Roman"/>
                <w:i/>
                <w:iCs w:val="0"/>
                <w:vertAlign w:val="baseline"/>
              </w:rPr>
            </w:pPr>
            <w:r>
              <w:rPr>
                <w:rFonts w:hint="default" w:ascii="Times New Roman" w:hAnsi="Times New Roman" w:cs="Times New Roman"/>
                <w:i/>
                <w:iCs w:val="0"/>
              </w:rPr>
              <w:t>cubic polynomial</w:t>
            </w:r>
          </w:p>
        </w:tc>
      </w:tr>
      <w:tr w14:paraId="3C3C4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3954590F">
            <w:pPr>
              <w:widowControl w:val="0"/>
              <w:spacing w:before="37" w:line="360" w:lineRule="auto"/>
              <w:jc w:val="center"/>
              <w:rPr>
                <w:rFonts w:hint="default" w:ascii="Cambria Math" w:hAnsi="Cambria Math" w:cs="Times New Roman"/>
                <w:i/>
                <w:iCs w:val="0"/>
                <w:oMath/>
              </w:rPr>
            </w:pPr>
            <m:oMathPara>
              <m:oMathParaPr>
                <m:jc m:val="center"/>
              </m:oMathParaPr>
              <m:oMath>
                <m:r>
                  <m:rPr/>
                  <w:rPr>
                    <w:rFonts w:hint="default" w:ascii="Cambria Math" w:hAnsi="Cambria Math" w:cs="Times New Roman"/>
                    <w:lang w:val="en-US" w:eastAsia="zh-CN"/>
                  </w:rPr>
                  <m:t>k</m:t>
                </m:r>
              </m:oMath>
            </m:oMathPara>
          </w:p>
        </w:tc>
        <w:tc>
          <w:tcPr>
            <w:tcW w:w="4292" w:type="dxa"/>
            <w:tcBorders>
              <w:top w:val="nil"/>
              <w:left w:val="nil"/>
              <w:bottom w:val="nil"/>
              <w:right w:val="nil"/>
            </w:tcBorders>
          </w:tcPr>
          <w:p w14:paraId="2FB20614">
            <w:pPr>
              <w:widowControl w:val="0"/>
              <w:spacing w:before="37" w:line="360" w:lineRule="auto"/>
              <w:jc w:val="center"/>
              <w:rPr>
                <w:rFonts w:hint="default" w:ascii="Times New Roman" w:hAnsi="Times New Roman" w:cs="Times New Roman"/>
                <w:i/>
                <w:iCs w:val="0"/>
                <w:vertAlign w:val="baseline"/>
              </w:rPr>
            </w:pPr>
            <w:r>
              <w:rPr>
                <w:rFonts w:hint="eastAsia" w:ascii="Times New Roman" w:hAnsi="Times New Roman" w:cs="Times New Roman"/>
                <w:i/>
                <w:iCs w:val="0"/>
                <w:lang w:val="en-US" w:eastAsia="zh-CN"/>
              </w:rPr>
              <w:t>fluctuation magnitude</w:t>
            </w:r>
          </w:p>
        </w:tc>
      </w:tr>
      <w:tr w14:paraId="73D12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66AA9884">
            <w:pPr>
              <w:widowControl w:val="0"/>
              <w:spacing w:before="37" w:line="360" w:lineRule="auto"/>
              <w:jc w:val="center"/>
              <w:rPr>
                <w:rFonts w:hint="default" w:ascii="Cambria Math" w:hAnsi="Cambria Math" w:cs="Times New Roman"/>
                <w:i/>
                <w:iCs w:val="0"/>
                <w:oMath/>
              </w:rPr>
            </w:pPr>
            <m:oMathPara>
              <m:oMathParaPr>
                <m:jc m:val="center"/>
              </m:oMathParaPr>
              <m:oMath>
                <m:r>
                  <m:rPr/>
                  <w:rPr>
                    <w:rFonts w:hint="default" w:ascii="Cambria Math" w:hAnsi="Cambria Math" w:cs="Times New Roman"/>
                  </w:rPr>
                  <m:t>CR</m:t>
                </m:r>
                <m:d>
                  <m:dPr>
                    <m:sepChr m:val=""/>
                    <m:ctrlPr>
                      <w:rPr>
                        <w:rFonts w:hint="default" w:ascii="Cambria Math" w:hAnsi="Cambria Math" w:cs="Times New Roman"/>
                        <w:i/>
                        <w:iCs w:val="0"/>
                      </w:rPr>
                    </m:ctrlPr>
                  </m:dPr>
                  <m:e>
                    <m:r>
                      <m:rPr/>
                      <w:rPr>
                        <w:rFonts w:hint="default" w:ascii="Cambria Math" w:hAnsi="Cambria Math" w:cs="Times New Roman"/>
                      </w:rPr>
                      <m:t>t,w</m:t>
                    </m:r>
                    <m:ctrlPr>
                      <w:rPr>
                        <w:rFonts w:hint="default" w:ascii="Cambria Math" w:hAnsi="Cambria Math" w:cs="Times New Roman"/>
                        <w:i/>
                        <w:iCs w:val="0"/>
                      </w:rPr>
                    </m:ctrlPr>
                  </m:e>
                </m:d>
              </m:oMath>
            </m:oMathPara>
          </w:p>
        </w:tc>
        <w:tc>
          <w:tcPr>
            <w:tcW w:w="4292" w:type="dxa"/>
            <w:tcBorders>
              <w:top w:val="nil"/>
              <w:left w:val="nil"/>
              <w:bottom w:val="nil"/>
              <w:right w:val="nil"/>
            </w:tcBorders>
          </w:tcPr>
          <w:p w14:paraId="41EC336C">
            <w:pPr>
              <w:widowControl w:val="0"/>
              <w:spacing w:before="37" w:line="360" w:lineRule="auto"/>
              <w:jc w:val="center"/>
              <w:rPr>
                <w:rFonts w:hint="default" w:ascii="Times New Roman" w:hAnsi="Times New Roman" w:cs="Times New Roman"/>
                <w:i/>
                <w:iCs w:val="0"/>
                <w:vertAlign w:val="baseline"/>
              </w:rPr>
            </w:pPr>
            <w:r>
              <w:rPr>
                <w:rFonts w:hint="eastAsia" w:ascii="Times New Roman" w:hAnsi="Times New Roman" w:cs="Times New Roman"/>
                <w:b w:val="0"/>
                <w:bCs w:val="0"/>
                <w:i/>
                <w:iCs w:val="0"/>
                <w:lang w:val="en-US" w:eastAsia="zh-CN"/>
              </w:rPr>
              <w:t>relative change rate</w:t>
            </w:r>
            <w:r>
              <w:rPr>
                <w:rFonts w:hint="default" w:ascii="Times New Roman" w:hAnsi="Times New Roman" w:cs="Times New Roman"/>
                <w:i/>
                <w:iCs w:val="0"/>
              </w:rPr>
              <w:t xml:space="preserve"> </w:t>
            </w:r>
          </w:p>
        </w:tc>
      </w:tr>
      <w:tr w14:paraId="22E1D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1CC306F8">
            <w:pPr>
              <w:widowControl w:val="0"/>
              <w:spacing w:before="37" w:line="360" w:lineRule="auto"/>
              <w:jc w:val="center"/>
              <w:rPr>
                <w:rFonts w:hint="default" w:ascii="Cambria Math" w:hAnsi="Cambria Math" w:eastAsia="宋体" w:cs="Times New Roman"/>
                <w:i/>
                <w:iCs w:val="0"/>
                <w:lang w:val="en-US" w:eastAsia="zh-CN"/>
                <w:oMath/>
              </w:rPr>
            </w:pPr>
            <m:oMathPara>
              <m:oMathParaPr>
                <m:jc m:val="center"/>
              </m:oMathParaPr>
              <m:oMath>
                <m:r>
                  <m:rPr/>
                  <w:rPr>
                    <w:rFonts w:hint="default" w:ascii="Cambria Math" w:hAnsi="Cambria Math" w:cs="Times New Roman"/>
                  </w:rPr>
                  <m:t>S</m:t>
                </m:r>
                <m:d>
                  <m:dPr>
                    <m:sepChr m:val=""/>
                    <m:ctrlPr>
                      <w:rPr>
                        <w:rFonts w:hint="default" w:ascii="Cambria Math" w:hAnsi="Cambria Math" w:cs="Times New Roman"/>
                        <w:i/>
                        <w:iCs w:val="0"/>
                      </w:rPr>
                    </m:ctrlPr>
                  </m:dPr>
                  <m:e>
                    <m:r>
                      <m:rPr/>
                      <w:rPr>
                        <w:rFonts w:hint="default" w:ascii="Cambria Math" w:hAnsi="Cambria Math" w:cs="Times New Roman"/>
                      </w:rPr>
                      <m:t>θ</m:t>
                    </m:r>
                    <m:ctrlPr>
                      <w:rPr>
                        <w:rFonts w:hint="default" w:ascii="Cambria Math" w:hAnsi="Cambria Math" w:cs="Times New Roman"/>
                        <w:i/>
                        <w:iCs w:val="0"/>
                      </w:rPr>
                    </m:ctrlPr>
                  </m:e>
                </m:d>
              </m:oMath>
            </m:oMathPara>
          </w:p>
        </w:tc>
        <w:tc>
          <w:tcPr>
            <w:tcW w:w="4292" w:type="dxa"/>
            <w:tcBorders>
              <w:top w:val="nil"/>
              <w:left w:val="nil"/>
              <w:bottom w:val="nil"/>
              <w:right w:val="nil"/>
            </w:tcBorders>
          </w:tcPr>
          <w:p w14:paraId="12DFDBA8">
            <w:pPr>
              <w:widowControl w:val="0"/>
              <w:spacing w:before="37" w:line="360" w:lineRule="auto"/>
              <w:jc w:val="center"/>
              <w:rPr>
                <w:rFonts w:hint="default" w:ascii="Times New Roman" w:hAnsi="Times New Roman" w:eastAsia="宋体" w:cs="Times New Roman"/>
                <w:i/>
                <w:iCs w:val="0"/>
                <w:vertAlign w:val="baseline"/>
                <w:lang w:val="en-US" w:eastAsia="zh-CN"/>
              </w:rPr>
            </w:pPr>
            <w:r>
              <w:rPr>
                <w:rFonts w:hint="default" w:ascii="Times New Roman" w:hAnsi="Times New Roman" w:cs="Times New Roman"/>
                <w:i/>
                <w:iCs w:val="0"/>
              </w:rPr>
              <w:t>comprehensive scoring function</w:t>
            </w:r>
          </w:p>
        </w:tc>
      </w:tr>
      <w:tr w14:paraId="04E84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12879D16">
            <w:pPr>
              <w:widowControl w:val="0"/>
              <w:spacing w:before="37" w:line="360" w:lineRule="auto"/>
              <w:jc w:val="center"/>
              <w:rPr>
                <w:rFonts w:hint="default" w:ascii="Times New Roman" w:hAnsi="Times New Roman" w:cs="Times New Roman"/>
                <w:i/>
                <w:iCs w:val="0"/>
                <w:lang w:val="en-US" w:eastAsia="zh-CN"/>
              </w:rPr>
            </w:pPr>
            <w:r>
              <w:rPr>
                <w:rFonts w:hint="default" w:ascii="Times New Roman" w:hAnsi="Times New Roman" w:cs="Times New Roman"/>
                <w:i/>
                <w:iCs w:val="0"/>
              </w:rPr>
              <w:t>Φ</w:t>
            </w:r>
          </w:p>
        </w:tc>
        <w:tc>
          <w:tcPr>
            <w:tcW w:w="4292" w:type="dxa"/>
            <w:tcBorders>
              <w:top w:val="nil"/>
              <w:left w:val="nil"/>
              <w:bottom w:val="nil"/>
              <w:right w:val="nil"/>
            </w:tcBorders>
          </w:tcPr>
          <w:p w14:paraId="5924CF10">
            <w:pPr>
              <w:widowControl w:val="0"/>
              <w:spacing w:before="37" w:line="360" w:lineRule="auto"/>
              <w:jc w:val="center"/>
              <w:rPr>
                <w:rFonts w:hint="default" w:ascii="Times New Roman" w:hAnsi="Times New Roman" w:cs="Times New Roman"/>
                <w:i/>
                <w:iCs w:val="0"/>
                <w:vertAlign w:val="baseline"/>
                <w:lang w:val="en-US" w:eastAsia="zh-CN"/>
              </w:rPr>
            </w:pPr>
            <w:r>
              <w:rPr>
                <w:rFonts w:hint="default" w:ascii="Times New Roman" w:hAnsi="Times New Roman" w:cs="Times New Roman"/>
                <w:i/>
                <w:iCs w:val="0"/>
              </w:rPr>
              <w:t>comprehensive performance indicator</w:t>
            </w:r>
          </w:p>
        </w:tc>
      </w:tr>
      <w:tr w14:paraId="0E91F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single" w:color="auto" w:sz="12" w:space="0"/>
              <w:right w:val="nil"/>
            </w:tcBorders>
          </w:tcPr>
          <w:p w14:paraId="25F08612">
            <w:pPr>
              <w:widowControl w:val="0"/>
              <w:spacing w:before="37" w:line="360" w:lineRule="auto"/>
              <w:jc w:val="center"/>
              <w:rPr>
                <w:rFonts w:hint="default" w:ascii="Times New Roman" w:hAnsi="Times New Roman" w:cs="Times New Roman"/>
                <w:i/>
                <w:iCs w:val="0"/>
                <w:lang w:val="en-US" w:eastAsia="zh-CN"/>
              </w:rPr>
            </w:pPr>
            <m:oMathPara>
              <m:oMath>
                <m:sSub>
                  <m:sSubPr>
                    <m:ctrlPr>
                      <w:rPr>
                        <w:rFonts w:hint="default" w:ascii="Cambria Math" w:hAnsi="Cambria Math" w:cs="Times New Roman"/>
                        <w:i/>
                        <w:iCs w:val="0"/>
                        <w:u w:val="none"/>
                      </w:rPr>
                    </m:ctrlPr>
                  </m:sSubPr>
                  <m:e>
                    <m:r>
                      <m:rPr/>
                      <w:rPr>
                        <w:rFonts w:hint="default" w:ascii="Cambria Math" w:hAnsi="Cambria Math" w:cs="Times New Roman"/>
                        <w:u w:val="none"/>
                      </w:rPr>
                      <m:t>ρ</m:t>
                    </m:r>
                    <m:ctrlPr>
                      <w:rPr>
                        <w:rFonts w:hint="default" w:ascii="Cambria Math" w:hAnsi="Cambria Math" w:cs="Times New Roman"/>
                        <w:i/>
                        <w:iCs w:val="0"/>
                        <w:u w:val="none"/>
                      </w:rPr>
                    </m:ctrlPr>
                  </m:e>
                  <m:sub>
                    <m:r>
                      <m:rPr/>
                      <w:rPr>
                        <w:rFonts w:hint="default" w:ascii="Cambria Math" w:hAnsi="Cambria Math" w:cs="Times New Roman"/>
                        <w:u w:val="none"/>
                      </w:rPr>
                      <m:t>τ</m:t>
                    </m:r>
                    <m:ctrlPr>
                      <w:rPr>
                        <w:rFonts w:hint="default" w:ascii="Cambria Math" w:hAnsi="Cambria Math" w:cs="Times New Roman"/>
                        <w:i/>
                        <w:iCs w:val="0"/>
                        <w:u w:val="none"/>
                      </w:rPr>
                    </m:ctrlPr>
                  </m:sub>
                </m:sSub>
                <m:d>
                  <m:dPr>
                    <m:sepChr m:val=""/>
                    <m:ctrlPr>
                      <w:rPr>
                        <w:rFonts w:hint="default" w:ascii="Cambria Math" w:hAnsi="Cambria Math" w:cs="Times New Roman"/>
                        <w:i/>
                        <w:iCs w:val="0"/>
                        <w:u w:val="none"/>
                      </w:rPr>
                    </m:ctrlPr>
                  </m:dPr>
                  <m:e>
                    <m:r>
                      <m:rPr/>
                      <w:rPr>
                        <w:rFonts w:hint="default" w:ascii="Cambria Math" w:hAnsi="Cambria Math" w:cs="Times New Roman"/>
                        <w:u w:val="none"/>
                      </w:rPr>
                      <m:t>u</m:t>
                    </m:r>
                    <m:ctrlPr>
                      <w:rPr>
                        <w:rFonts w:hint="default" w:ascii="Cambria Math" w:hAnsi="Cambria Math" w:cs="Times New Roman"/>
                        <w:i/>
                        <w:iCs w:val="0"/>
                        <w:u w:val="none"/>
                      </w:rPr>
                    </m:ctrlPr>
                  </m:e>
                </m:d>
              </m:oMath>
            </m:oMathPara>
          </w:p>
        </w:tc>
        <w:tc>
          <w:tcPr>
            <w:tcW w:w="4292" w:type="dxa"/>
            <w:tcBorders>
              <w:top w:val="nil"/>
              <w:left w:val="nil"/>
              <w:bottom w:val="single" w:color="auto" w:sz="12" w:space="0"/>
              <w:right w:val="nil"/>
            </w:tcBorders>
          </w:tcPr>
          <w:p w14:paraId="49B50270">
            <w:pPr>
              <w:widowControl w:val="0"/>
              <w:spacing w:before="37" w:line="360" w:lineRule="auto"/>
              <w:jc w:val="center"/>
              <w:rPr>
                <w:rFonts w:hint="default" w:ascii="Times New Roman" w:hAnsi="Times New Roman" w:eastAsia="宋体" w:cs="Times New Roman"/>
                <w:i/>
                <w:iCs w:val="0"/>
                <w:vertAlign w:val="baseline"/>
                <w:lang w:val="en-US" w:eastAsia="zh-CN"/>
              </w:rPr>
            </w:pPr>
            <w:r>
              <w:rPr>
                <w:rFonts w:hint="eastAsia" w:ascii="Times New Roman" w:hAnsi="Times New Roman" w:cs="Times New Roman"/>
                <w:i/>
                <w:iCs w:val="0"/>
                <w:lang w:val="en-US" w:eastAsia="zh-CN"/>
              </w:rPr>
              <w:t>Loss function</w:t>
            </w:r>
          </w:p>
        </w:tc>
      </w:tr>
    </w:tbl>
    <w:p w14:paraId="0973338D">
      <w:pPr>
        <w:spacing w:before="37"/>
      </w:pPr>
    </w:p>
    <w:p w14:paraId="24E1FFBA">
      <w:pPr>
        <w:pStyle w:val="4"/>
        <w:spacing w:before="193" w:line="189" w:lineRule="auto"/>
        <w:outlineLvl w:val="9"/>
        <w:rPr>
          <w:b/>
          <w:bCs/>
          <w:sz w:val="30"/>
          <w:szCs w:val="30"/>
        </w:rPr>
      </w:pPr>
      <w:bookmarkStart w:id="55" w:name="bookmark26"/>
      <w:bookmarkEnd w:id="55"/>
      <w:bookmarkStart w:id="56" w:name="bookmark27"/>
      <w:bookmarkEnd w:id="56"/>
      <w:bookmarkStart w:id="57" w:name="_Toc17800"/>
      <w:bookmarkStart w:id="58" w:name="_Toc8829"/>
    </w:p>
    <w:p w14:paraId="001C9E5C">
      <w:pPr>
        <w:pStyle w:val="4"/>
        <w:spacing w:before="193" w:line="189" w:lineRule="auto"/>
        <w:outlineLvl w:val="0"/>
        <w:rPr>
          <w:b/>
          <w:bCs/>
          <w:spacing w:val="-1"/>
          <w:sz w:val="30"/>
          <w:szCs w:val="30"/>
        </w:rPr>
      </w:pPr>
      <w:bookmarkStart w:id="59" w:name="_Toc7868"/>
      <w:r>
        <w:rPr>
          <w:b/>
          <w:bCs/>
          <w:sz w:val="30"/>
          <w:szCs w:val="30"/>
        </w:rPr>
        <w:t>3.2 Fundamental assum</w:t>
      </w:r>
      <w:r>
        <w:rPr>
          <w:b/>
          <w:bCs/>
          <w:spacing w:val="-1"/>
          <w:sz w:val="30"/>
          <w:szCs w:val="30"/>
        </w:rPr>
        <w:t>ptions</w:t>
      </w:r>
      <w:bookmarkEnd w:id="57"/>
      <w:bookmarkEnd w:id="58"/>
      <w:bookmarkEnd w:id="59"/>
    </w:p>
    <w:p w14:paraId="1F6E3716">
      <w:pPr>
        <w:pStyle w:val="4"/>
        <w:spacing w:before="193" w:line="189" w:lineRule="auto"/>
        <w:outlineLvl w:val="9"/>
        <w:rPr>
          <w:b/>
          <w:bCs/>
          <w:spacing w:val="-1"/>
          <w:sz w:val="30"/>
          <w:szCs w:val="30"/>
        </w:rPr>
      </w:pPr>
    </w:p>
    <w:p w14:paraId="691FEB31">
      <w:pPr>
        <w:bidi w:val="0"/>
        <w:spacing w:line="360" w:lineRule="auto"/>
        <w:ind w:firstLine="500" w:firstLineChars="0"/>
        <w:jc w:val="both"/>
        <w:rPr>
          <w:rFonts w:hint="default" w:ascii="Times New Roman" w:hAnsi="Times New Roman" w:cs="Times New Roman"/>
        </w:rPr>
      </w:pPr>
      <w:r>
        <w:rPr>
          <w:rFonts w:hint="default" w:ascii="Times New Roman" w:hAnsi="Times New Roman" w:cs="Times New Roman"/>
          <w:lang w:val="en-US" w:eastAsia="zh-CN"/>
        </w:rPr>
        <w:t>Assumption</w:t>
      </w:r>
      <w:r>
        <w:rPr>
          <w:rFonts w:hint="eastAsia" w:ascii="Times New Roman" w:hAnsi="Times New Roman" w:cs="Times New Roman"/>
          <w:lang w:val="en-US" w:eastAsia="zh-CN"/>
        </w:rPr>
        <w:t>1:</w:t>
      </w:r>
      <w:r>
        <w:rPr>
          <w:rFonts w:hint="default" w:ascii="Times New Roman" w:hAnsi="Times New Roman" w:cs="Times New Roman"/>
        </w:rPr>
        <w:t>The start and stop process of the generator set can be completed quickly</w:t>
      </w:r>
    </w:p>
    <w:p w14:paraId="0D9055F6">
      <w:pPr>
        <w:bidi w:val="0"/>
        <w:spacing w:line="360" w:lineRule="auto"/>
        <w:ind w:firstLine="500" w:firstLineChars="0"/>
        <w:jc w:val="both"/>
        <w:rPr>
          <w:rFonts w:hint="default" w:ascii="Times New Roman" w:hAnsi="Times New Roman" w:cs="Times New Roman"/>
        </w:rPr>
      </w:pPr>
      <w:r>
        <w:rPr>
          <w:rFonts w:hint="default" w:ascii="Times New Roman" w:hAnsi="Times New Roman" w:cs="Times New Roman"/>
          <w:lang w:val="en-US" w:eastAsia="zh-CN"/>
        </w:rPr>
        <w:t>Assumption</w:t>
      </w:r>
      <w:r>
        <w:rPr>
          <w:rFonts w:hint="eastAsia" w:ascii="Times New Roman" w:hAnsi="Times New Roman" w:cs="Times New Roman"/>
          <w:lang w:val="en-US" w:eastAsia="zh-CN"/>
        </w:rPr>
        <w:t>2:</w:t>
      </w:r>
      <w:r>
        <w:rPr>
          <w:rFonts w:hint="default" w:ascii="Times New Roman" w:hAnsi="Times New Roman" w:cs="Times New Roman"/>
        </w:rPr>
        <w:t>Fluctuation control takes precedence over economic considerations</w:t>
      </w:r>
    </w:p>
    <w:p w14:paraId="43D657B2">
      <w:pPr>
        <w:bidi w:val="0"/>
        <w:spacing w:line="360" w:lineRule="auto"/>
        <w:ind w:firstLine="500" w:firstLineChars="0"/>
        <w:jc w:val="both"/>
        <w:rPr>
          <w:rFonts w:hint="default" w:ascii="Times New Roman" w:hAnsi="Times New Roman" w:cs="Times New Roman"/>
        </w:rPr>
      </w:pPr>
      <w:r>
        <w:rPr>
          <w:rFonts w:hint="default" w:ascii="Times New Roman" w:hAnsi="Times New Roman" w:cs="Times New Roman"/>
          <w:lang w:val="en-US" w:eastAsia="zh-CN"/>
        </w:rPr>
        <w:t>Assumption</w:t>
      </w:r>
      <w:r>
        <w:rPr>
          <w:rFonts w:hint="eastAsia" w:ascii="Times New Roman" w:hAnsi="Times New Roman" w:cs="Times New Roman"/>
          <w:lang w:val="en-US" w:eastAsia="zh-CN"/>
        </w:rPr>
        <w:t>3:</w:t>
      </w:r>
      <w:r>
        <w:rPr>
          <w:rFonts w:hint="default" w:ascii="Times New Roman" w:hAnsi="Times New Roman" w:cs="Times New Roman"/>
        </w:rPr>
        <w:t>The number of basic generators meets the minimum operating requirements</w:t>
      </w:r>
      <w:bookmarkStart w:id="60" w:name="bookmark33"/>
      <w:bookmarkEnd w:id="60"/>
      <w:bookmarkStart w:id="61" w:name="bookmark29"/>
      <w:bookmarkEnd w:id="61"/>
      <w:bookmarkStart w:id="62" w:name="bookmark31"/>
      <w:bookmarkEnd w:id="62"/>
      <w:bookmarkStart w:id="63" w:name="bookmark28"/>
      <w:bookmarkEnd w:id="63"/>
      <w:bookmarkStart w:id="64" w:name="_Toc7953"/>
      <w:bookmarkStart w:id="65" w:name="_Toc3725"/>
    </w:p>
    <w:p w14:paraId="03993C2F">
      <w:pPr>
        <w:bidi w:val="0"/>
        <w:spacing w:line="360" w:lineRule="auto"/>
        <w:ind w:firstLine="500" w:firstLineChars="0"/>
        <w:jc w:val="both"/>
        <w:rPr>
          <w:rFonts w:hint="default" w:ascii="Times New Roman" w:hAnsi="Times New Roman" w:cs="Times New Roman"/>
        </w:rPr>
      </w:pPr>
    </w:p>
    <w:p w14:paraId="78EC8901">
      <w:pPr>
        <w:pStyle w:val="4"/>
        <w:spacing w:before="231" w:line="229" w:lineRule="auto"/>
        <w:jc w:val="center"/>
        <w:outlineLvl w:val="1"/>
        <w:rPr>
          <w:b/>
          <w:bCs/>
          <w:spacing w:val="-2"/>
          <w:sz w:val="36"/>
          <w:szCs w:val="36"/>
        </w:rPr>
      </w:pPr>
      <w:bookmarkStart w:id="66" w:name="_Toc31543"/>
      <w:r>
        <w:rPr>
          <w:b/>
          <w:sz w:val="36"/>
        </w:rPr>
        <w:t>IV</w:t>
      </w:r>
      <w:r>
        <w:rPr>
          <w:rFonts w:hint="eastAsia" w:eastAsia="宋体"/>
          <w:b/>
          <w:sz w:val="36"/>
          <w:lang w:val="en-US" w:eastAsia="zh-CN"/>
        </w:rPr>
        <w:t>.</w:t>
      </w:r>
      <w:r>
        <w:rPr>
          <w:b/>
          <w:bCs/>
          <w:spacing w:val="-2"/>
          <w:sz w:val="36"/>
          <w:szCs w:val="36"/>
        </w:rPr>
        <w:t xml:space="preserve"> </w:t>
      </w:r>
      <w:r>
        <w:rPr>
          <w:rFonts w:hint="eastAsia" w:eastAsia="宋体"/>
          <w:b/>
          <w:bCs/>
          <w:spacing w:val="-2"/>
          <w:sz w:val="36"/>
          <w:szCs w:val="36"/>
          <w:lang w:val="en-US" w:eastAsia="zh-CN"/>
        </w:rPr>
        <w:t>Model and test</w:t>
      </w:r>
      <w:bookmarkEnd w:id="66"/>
    </w:p>
    <w:p w14:paraId="28EB7450">
      <w:pPr>
        <w:pStyle w:val="4"/>
        <w:spacing w:before="231" w:line="229" w:lineRule="auto"/>
        <w:jc w:val="left"/>
        <w:outlineLvl w:val="0"/>
        <w:rPr>
          <w:rFonts w:hint="eastAsia"/>
          <w:b/>
          <w:bCs/>
          <w:spacing w:val="-2"/>
          <w:sz w:val="36"/>
          <w:szCs w:val="36"/>
        </w:rPr>
      </w:pPr>
      <w:bookmarkStart w:id="67" w:name="_Toc10160"/>
      <w:r>
        <w:rPr>
          <w:b/>
          <w:bCs/>
          <w:spacing w:val="-2"/>
          <w:sz w:val="36"/>
          <w:szCs w:val="36"/>
        </w:rPr>
        <w:t>4</w:t>
      </w:r>
      <w:r>
        <w:rPr>
          <w:rFonts w:hint="eastAsia" w:eastAsia="宋体"/>
          <w:b/>
          <w:bCs/>
          <w:spacing w:val="-2"/>
          <w:sz w:val="36"/>
          <w:szCs w:val="36"/>
          <w:lang w:val="en-US" w:eastAsia="zh-CN"/>
        </w:rPr>
        <w:t>.1</w:t>
      </w:r>
      <w:r>
        <w:rPr>
          <w:b/>
          <w:bCs/>
          <w:spacing w:val="-2"/>
          <w:sz w:val="36"/>
          <w:szCs w:val="36"/>
        </w:rPr>
        <w:t xml:space="preserve"> </w:t>
      </w:r>
      <w:bookmarkEnd w:id="64"/>
      <w:bookmarkEnd w:id="65"/>
      <w:r>
        <w:rPr>
          <w:rFonts w:hint="eastAsia"/>
          <w:b/>
          <w:color w:val="000000"/>
          <w:kern w:val="0"/>
          <w:sz w:val="32"/>
          <w:lang w:val="en-US" w:eastAsia="zh-CN"/>
        </w:rPr>
        <w:t>Question 1 Analysis and prediction of fluctuation patterns</w:t>
      </w:r>
      <w:bookmarkEnd w:id="67"/>
    </w:p>
    <w:p w14:paraId="62659070">
      <w:pPr>
        <w:pStyle w:val="4"/>
        <w:spacing w:before="288" w:line="189" w:lineRule="auto"/>
        <w:outlineLvl w:val="1"/>
        <w:rPr>
          <w:rFonts w:hint="eastAsia"/>
          <w:b/>
          <w:bCs/>
          <w:spacing w:val="-1"/>
          <w:sz w:val="28"/>
          <w:szCs w:val="28"/>
        </w:rPr>
      </w:pPr>
      <w:bookmarkStart w:id="68" w:name="_Toc1144"/>
      <w:bookmarkStart w:id="69" w:name="_Toc7981"/>
      <w:r>
        <w:rPr>
          <w:b/>
          <w:bCs/>
          <w:spacing w:val="-1"/>
          <w:sz w:val="28"/>
          <w:szCs w:val="28"/>
        </w:rPr>
        <w:t>4.1</w:t>
      </w:r>
      <w:r>
        <w:rPr>
          <w:rFonts w:hint="eastAsia" w:eastAsia="宋体"/>
          <w:b/>
          <w:bCs/>
          <w:spacing w:val="-1"/>
          <w:sz w:val="28"/>
          <w:szCs w:val="28"/>
          <w:lang w:val="en-US" w:eastAsia="zh-CN"/>
        </w:rPr>
        <w:t>.1</w:t>
      </w:r>
      <w:r>
        <w:rPr>
          <w:b/>
          <w:bCs/>
          <w:spacing w:val="-1"/>
          <w:sz w:val="28"/>
          <w:szCs w:val="28"/>
        </w:rPr>
        <w:t xml:space="preserve"> </w:t>
      </w:r>
      <w:r>
        <w:rPr>
          <w:rFonts w:hint="eastAsia"/>
          <w:b/>
          <w:bCs/>
          <w:i/>
          <w:iCs/>
          <w:spacing w:val="-1"/>
          <w:sz w:val="28"/>
          <w:szCs w:val="28"/>
        </w:rPr>
        <w:t>Descriptive statistics</w:t>
      </w:r>
      <w:bookmarkEnd w:id="68"/>
      <w:bookmarkEnd w:id="69"/>
    </w:p>
    <w:p w14:paraId="1B5B6136">
      <w:pPr>
        <w:pStyle w:val="4"/>
        <w:spacing w:line="240" w:lineRule="auto"/>
        <w:outlineLvl w:val="9"/>
        <w:rPr>
          <w:rFonts w:hint="eastAsia"/>
          <w:b/>
          <w:bCs/>
          <w:spacing w:val="-1"/>
        </w:rPr>
      </w:pPr>
    </w:p>
    <w:p w14:paraId="71BB9EEF">
      <w:pPr>
        <w:bidi w:val="0"/>
        <w:ind w:firstLine="500" w:firstLineChars="0"/>
        <w:jc w:val="both"/>
        <w:rPr>
          <w:rFonts w:hint="eastAsia" w:ascii="Times New Roman" w:hAnsi="Times New Roman" w:cs="Times New Roman"/>
          <w:lang w:val="en-US" w:eastAsia="zh-CN"/>
        </w:rPr>
      </w:pPr>
      <w:r>
        <w:rPr>
          <w:rFonts w:hint="default" w:ascii="Times New Roman" w:hAnsi="Times New Roman" w:cs="Times New Roman"/>
        </w:rPr>
        <w:t>First, we read the attached data and integrated it into the corresponding dataframe. In order to have a deeper understanding of the data pattern, we introduced the following statistics to make descriptive statistics of the data</w:t>
      </w:r>
      <w:r>
        <w:rPr>
          <w:rFonts w:hint="eastAsia" w:ascii="Times New Roman" w:hAnsi="Times New Roman" w:cs="Times New Roman"/>
          <w:lang w:val="en-US" w:eastAsia="zh-CN"/>
        </w:rPr>
        <w:t>:</w:t>
      </w:r>
    </w:p>
    <w:p w14:paraId="3EF2795B">
      <w:pPr>
        <w:bidi w:val="0"/>
        <w:ind w:firstLine="500" w:firstLineChars="0"/>
        <w:jc w:val="both"/>
        <w:rPr>
          <w:rFonts w:hint="eastAsia" w:ascii="Times New Roman" w:hAnsi="Times New Roman" w:cs="Times New Roman"/>
          <w:lang w:val="en-US" w:eastAsia="zh-CN"/>
        </w:rPr>
      </w:pPr>
    </w:p>
    <w:p w14:paraId="62F8153A">
      <w:pPr>
        <w:bidi w:val="0"/>
        <w:jc w:val="both"/>
        <w:rPr>
          <w:rFonts w:hint="default" w:ascii="Times New Roman" w:hAnsi="Times New Roman" w:cs="Times New Roman"/>
        </w:rPr>
      </w:pPr>
      <w:r>
        <w:rPr>
          <w:rFonts w:hint="eastAsia" w:ascii="Times New Roman" w:hAnsi="Times New Roman" w:cs="Times New Roman"/>
          <w:b/>
          <w:bCs/>
          <w:lang w:val="en-US" w:eastAsia="zh-CN"/>
        </w:rPr>
        <w:t>(1)</w:t>
      </w:r>
      <w:r>
        <w:rPr>
          <w:rFonts w:hint="default" w:ascii="Times New Roman" w:hAnsi="Times New Roman" w:cs="Times New Roman"/>
          <w:b/>
          <w:bCs/>
        </w:rPr>
        <w:t>Coefficient of Variation (CV)</w:t>
      </w:r>
    </w:p>
    <w:p w14:paraId="12ED0231">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The coefficient of variation is the ratio of the standard deviation to the mean, usually expressed as a percentage. It is used to compare the dispersion of different datasets, especially when the means of the datasets are different.</w:t>
      </w:r>
    </w:p>
    <w:p w14:paraId="00718184">
      <w:pPr>
        <w:bidi w:val="0"/>
        <w:jc w:val="both"/>
        <w:rPr>
          <w:rFonts w:hint="default" w:ascii="Times New Roman" w:hAnsi="Times New Roman" w:cs="Times New Roman"/>
        </w:rPr>
      </w:pPr>
    </w:p>
    <w:p w14:paraId="7D9D9CD1">
      <w:pPr>
        <w:pStyle w:val="4"/>
        <w:rPr>
          <w:b w:val="0"/>
          <w:i/>
          <w:iCs/>
        </w:rPr>
      </w:pPr>
      <m:oMathPara>
        <m:oMathParaPr>
          <m:jc m:val="center"/>
        </m:oMathParaPr>
        <m:oMath>
          <m:r>
            <m:rPr/>
            <w:rPr>
              <w:rFonts w:hint="default" w:ascii="Cambria Math" w:hAnsi="Cambria Math"/>
            </w:rPr>
            <m:t>CV=</m:t>
          </m:r>
          <m:d>
            <m:dPr>
              <m:sepChr m:val=""/>
              <m:ctrlPr>
                <w:rPr>
                  <w:rFonts w:ascii="Cambria Math" w:hAnsi="Cambria Math"/>
                  <w:i/>
                  <w:iCs/>
                </w:rPr>
              </m:ctrlPr>
            </m:dPr>
            <m:e>
              <m:f>
                <m:fPr>
                  <m:ctrlPr>
                    <w:rPr>
                      <w:rFonts w:ascii="Cambria Math" w:hAnsi="Cambria Math"/>
                      <w:i/>
                      <w:iCs/>
                    </w:rPr>
                  </m:ctrlPr>
                </m:fPr>
                <m:num>
                  <m:r>
                    <m:rPr/>
                    <w:rPr>
                      <w:rFonts w:ascii="Cambria Math" w:hAnsi="Cambria Math"/>
                    </w:rPr>
                    <m:t>σ</m:t>
                  </m:r>
                  <m:ctrlPr>
                    <w:rPr>
                      <w:rFonts w:ascii="Cambria Math" w:hAnsi="Cambria Math"/>
                      <w:i/>
                      <w:iCs/>
                    </w:rPr>
                  </m:ctrlPr>
                </m:num>
                <m:den>
                  <m:r>
                    <m:rPr/>
                    <w:rPr>
                      <w:rFonts w:ascii="Cambria Math" w:hAnsi="Cambria Math"/>
                    </w:rPr>
                    <m:t>μ</m:t>
                  </m:r>
                  <m:ctrlPr>
                    <w:rPr>
                      <w:rFonts w:ascii="Cambria Math" w:hAnsi="Cambria Math"/>
                      <w:i/>
                      <w:iCs/>
                    </w:rPr>
                  </m:ctrlPr>
                </m:den>
              </m:f>
              <m:ctrlPr>
                <w:rPr>
                  <w:rFonts w:ascii="Cambria Math" w:hAnsi="Cambria Math"/>
                  <w:i/>
                  <w:iCs/>
                </w:rPr>
              </m:ctrlPr>
            </m:e>
          </m:d>
          <m:r>
            <m:rPr/>
            <w:rPr>
              <w:rFonts w:ascii="Cambria Math" w:hAnsi="Cambria Math"/>
            </w:rPr>
            <m:t>×100%</m:t>
          </m:r>
        </m:oMath>
      </m:oMathPara>
    </w:p>
    <w:p w14:paraId="2A4F5F85">
      <w:pPr>
        <w:pStyle w:val="4"/>
        <w:rPr>
          <w:b w:val="0"/>
          <w:i w:val="0"/>
        </w:rPr>
      </w:pPr>
    </w:p>
    <w:p w14:paraId="47248C06">
      <w:pPr>
        <w:pStyle w:val="20"/>
        <w:ind w:firstLine="500" w:firstLineChars="0"/>
      </w:pPr>
      <w:r>
        <w:t xml:space="preserve">where </w:t>
      </w:r>
      <m:oMath>
        <m:r>
          <m:rPr/>
          <m:t>σ</m:t>
        </m:r>
      </m:oMath>
      <w:r>
        <w:t xml:space="preserve"> is the standard deviation, and </w:t>
      </w:r>
      <m:oMath>
        <m:r>
          <m:rPr/>
          <m:t>μ</m:t>
        </m:r>
      </m:oMath>
      <w:r>
        <w:t xml:space="preserve"> is the mean.</w:t>
      </w:r>
    </w:p>
    <w:p w14:paraId="76C00134">
      <w:pPr>
        <w:bidi w:val="0"/>
        <w:spacing w:line="240" w:lineRule="auto"/>
        <w:jc w:val="both"/>
        <w:rPr>
          <w:rFonts w:hint="default" w:ascii="Times New Roman" w:hAnsi="Times New Roman" w:cs="Times New Roman"/>
          <w:sz w:val="24"/>
          <w:szCs w:val="24"/>
          <w:lang w:val="en-US" w:eastAsia="zh-CN"/>
        </w:rPr>
      </w:pPr>
    </w:p>
    <w:p w14:paraId="7044CA33">
      <w:pPr>
        <w:bidi w:val="0"/>
        <w:spacing w:line="240" w:lineRule="auto"/>
        <w:ind w:left="0" w:firstLine="0"/>
        <w:jc w:val="both"/>
        <w:rPr>
          <w:rFonts w:hint="default" w:ascii="Times New Roman" w:hAnsi="Times New Roman" w:cs="Times New Roman"/>
          <w:b/>
          <w:bCs/>
          <w:sz w:val="24"/>
          <w:szCs w:val="24"/>
        </w:rPr>
      </w:pPr>
      <w:r>
        <w:rPr>
          <w:rFonts w:hint="default" w:ascii="Times New Roman" w:hAnsi="Times New Roman" w:cs="Times New Roman"/>
          <w:b/>
          <w:bCs/>
          <w:sz w:val="24"/>
          <w:szCs w:val="24"/>
        </w:rPr>
        <w:t>(</w:t>
      </w: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rPr>
        <w:t>)Skewness coefficient</w:t>
      </w:r>
    </w:p>
    <w:p w14:paraId="28D9E327">
      <w:pPr>
        <w:bidi w:val="0"/>
        <w:spacing w:line="240" w:lineRule="auto"/>
        <w:ind w:left="0" w:firstLine="50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Skewness is a measure of the skewness of a data distribution.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S</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sub>
        </m:sSub>
        <m:r>
          <m:rPr/>
          <w:rPr>
            <w:rFonts w:hint="default" w:ascii="Cambria Math" w:hAnsi="Cambria Math" w:cs="Times New Roman"/>
            <w:sz w:val="24"/>
            <w:szCs w:val="24"/>
          </w:rPr>
          <m:t>=0</m:t>
        </m:r>
      </m:oMath>
      <w:r>
        <w:rPr>
          <w:rFonts w:hint="default" w:ascii="Times New Roman" w:hAnsi="Times New Roman" w:cs="Times New Roman"/>
          <w:b w:val="0"/>
          <w:bCs w:val="0"/>
          <w:sz w:val="24"/>
          <w:szCs w:val="24"/>
        </w:rPr>
        <w:t xml:space="preserve">Indicates that the data is approximately symmetrical,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S</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sub>
        </m:sSub>
        <m:r>
          <m:rPr/>
          <w:rPr>
            <w:rFonts w:hint="default" w:ascii="Cambria Math" w:hAnsi="Cambria Math" w:cs="Times New Roman"/>
            <w:sz w:val="24"/>
            <w:szCs w:val="24"/>
            <w:lang w:val="en-US" w:eastAsia="zh-CN"/>
          </w:rPr>
          <m:t>&gt;</m:t>
        </m:r>
        <m:r>
          <m:rPr/>
          <w:rPr>
            <w:rFonts w:hint="default" w:ascii="Cambria Math" w:hAnsi="Cambria Math" w:cs="Times New Roman"/>
            <w:sz w:val="24"/>
            <w:szCs w:val="24"/>
          </w:rPr>
          <m:t>0</m:t>
        </m:r>
      </m:oMath>
      <w:r>
        <w:rPr>
          <w:rFonts w:hint="default" w:ascii="Times New Roman" w:hAnsi="Times New Roman" w:cs="Times New Roman"/>
          <w:b w:val="0"/>
          <w:bCs w:val="0"/>
          <w:sz w:val="24"/>
          <w:szCs w:val="24"/>
        </w:rPr>
        <w:t xml:space="preserve">indicates that the data is right-biased, and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S</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sub>
        </m:sSub>
        <m:r>
          <m:rPr/>
          <w:rPr>
            <w:rFonts w:hint="default" w:ascii="Cambria Math" w:hAnsi="Cambria Math" w:cs="Times New Roman"/>
            <w:sz w:val="24"/>
            <w:szCs w:val="24"/>
            <w:lang w:val="en-US" w:eastAsia="zh-CN"/>
          </w:rPr>
          <m:t>&lt;</m:t>
        </m:r>
        <m:r>
          <m:rPr/>
          <w:rPr>
            <w:rFonts w:hint="default" w:ascii="Cambria Math" w:hAnsi="Cambria Math" w:cs="Times New Roman"/>
            <w:sz w:val="24"/>
            <w:szCs w:val="24"/>
          </w:rPr>
          <m:t>0</m:t>
        </m:r>
      </m:oMath>
      <w:r>
        <w:rPr>
          <w:rFonts w:hint="default" w:ascii="Times New Roman" w:hAnsi="Times New Roman" w:cs="Times New Roman"/>
          <w:b w:val="0"/>
          <w:bCs w:val="0"/>
          <w:sz w:val="24"/>
          <w:szCs w:val="24"/>
        </w:rPr>
        <w:t>indicates that the data is left-biased. The larger the absolute value of the skewness coefficient is, the more obvious the skewness of the data distribution is. Its calculation formula is as follows:</w:t>
      </w:r>
    </w:p>
    <w:p w14:paraId="679734B8">
      <w:pPr>
        <w:bidi w:val="0"/>
        <w:spacing w:line="240" w:lineRule="auto"/>
        <w:ind w:left="0" w:firstLine="500" w:firstLineChars="0"/>
        <w:jc w:val="both"/>
        <w:rPr>
          <w:rFonts w:hint="default" w:ascii="Times New Roman" w:hAnsi="Times New Roman" w:cs="Times New Roman"/>
          <w:b w:val="0"/>
          <w:bCs w:val="0"/>
          <w:sz w:val="24"/>
          <w:szCs w:val="24"/>
        </w:rPr>
      </w:pPr>
    </w:p>
    <w:p w14:paraId="3179F515">
      <w:pPr>
        <w:bidi w:val="0"/>
        <w:spacing w:line="240" w:lineRule="auto"/>
        <w:ind w:left="0" w:firstLine="0"/>
        <w:jc w:val="both"/>
        <w:rPr>
          <w:rFonts w:hAnsi="Cambria Math"/>
          <w:i w:val="0"/>
          <w:iCs/>
          <w:sz w:val="24"/>
          <w:szCs w:val="24"/>
        </w:rPr>
      </w:pPr>
      <m:oMathPara>
        <m:oMathParaPr>
          <m:jc m:val="center"/>
        </m:oMathParaP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hint="default" w:ascii="Cambria Math" w:hAnsi="Cambria Math"/>
              <w:sz w:val="24"/>
              <w:szCs w:val="24"/>
            </w:rPr>
            <m:t>=E</m:t>
          </m:r>
          <m:d>
            <m:dPr>
              <m:begChr m:val="["/>
              <m:sepChr m:val=""/>
              <m:endChr m:val="]"/>
              <m:ctrlPr>
                <w:rPr>
                  <w:rFonts w:ascii="Cambria Math" w:hAnsi="Cambria Math"/>
                  <w:i/>
                  <w:iCs/>
                  <w:sz w:val="24"/>
                  <w:szCs w:val="24"/>
                </w:rPr>
              </m:ctrlPr>
            </m:dPr>
            <m:e>
              <m:sSup>
                <m:sSupPr>
                  <m:ctrlPr>
                    <w:rPr>
                      <w:rFonts w:ascii="Cambria Math" w:hAnsi="Cambria Math"/>
                      <w:i/>
                      <w:iCs/>
                      <w:sz w:val="24"/>
                      <w:szCs w:val="24"/>
                    </w:rPr>
                  </m:ctrlPr>
                </m:sSupPr>
                <m:e>
                  <m:d>
                    <m:dPr>
                      <m:sepChr m:val=""/>
                      <m:ctrlPr>
                        <w:rPr>
                          <w:rFonts w:ascii="Cambria Math" w:hAnsi="Cambria Math"/>
                          <w:i/>
                          <w:iCs/>
                          <w:sz w:val="24"/>
                          <w:szCs w:val="24"/>
                        </w:rPr>
                      </m:ctrlPr>
                    </m:dPr>
                    <m:e>
                      <m:f>
                        <m:fPr>
                          <m:ctrlPr>
                            <w:rPr>
                              <w:rFonts w:ascii="Cambria Math" w:hAnsi="Cambria Math"/>
                              <w:i/>
                              <w:iCs/>
                              <w:sz w:val="24"/>
                              <w:szCs w:val="24"/>
                            </w:rPr>
                          </m:ctrlPr>
                        </m:fPr>
                        <m:num>
                          <m:r>
                            <m:rPr/>
                            <w:rPr>
                              <w:rFonts w:ascii="Cambria Math" w:hAnsi="Cambria Math"/>
                              <w:sz w:val="24"/>
                              <w:szCs w:val="24"/>
                            </w:rPr>
                            <m:t>X−μ</m:t>
                          </m:r>
                          <m:ctrlPr>
                            <w:rPr>
                              <w:rFonts w:ascii="Cambria Math" w:hAnsi="Cambria Math"/>
                              <w:i/>
                              <w:iCs/>
                              <w:sz w:val="24"/>
                              <w:szCs w:val="24"/>
                            </w:rPr>
                          </m:ctrlPr>
                        </m:num>
                        <m:den>
                          <m:r>
                            <m:rPr/>
                            <w:rPr>
                              <w:rFonts w:ascii="Cambria Math" w:hAnsi="Cambria Math"/>
                              <w:sz w:val="24"/>
                              <w:szCs w:val="24"/>
                            </w:rPr>
                            <m:t>σ</m:t>
                          </m:r>
                          <m:ctrlPr>
                            <w:rPr>
                              <w:rFonts w:ascii="Cambria Math" w:hAnsi="Cambria Math"/>
                              <w:i/>
                              <w:iCs/>
                              <w:sz w:val="24"/>
                              <w:szCs w:val="24"/>
                            </w:rPr>
                          </m:ctrlPr>
                        </m:den>
                      </m:f>
                      <m:ctrlPr>
                        <w:rPr>
                          <w:rFonts w:ascii="Cambria Math" w:hAnsi="Cambria Math"/>
                          <w:i/>
                          <w:iCs/>
                          <w:sz w:val="24"/>
                          <w:szCs w:val="24"/>
                        </w:rPr>
                      </m:ctrlPr>
                    </m:e>
                  </m:d>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e>
          </m:d>
          <m:r>
            <m:rP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w:rPr>
                      <w:rFonts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num>
            <m:den>
              <m:sSup>
                <m:sSupPr>
                  <m:ctrlPr>
                    <w:rPr>
                      <w:rFonts w:ascii="Cambria Math" w:hAnsi="Cambria Math"/>
                      <w:i/>
                      <w:iCs/>
                      <w:sz w:val="24"/>
                      <w:szCs w:val="24"/>
                    </w:rPr>
                  </m:ctrlPr>
                </m:sSupPr>
                <m:e>
                  <m:r>
                    <m:rPr/>
                    <w:rPr>
                      <w:rFonts w:ascii="Cambria Math" w:hAnsi="Cambria Math"/>
                      <w:sz w:val="24"/>
                      <w:szCs w:val="24"/>
                    </w:rPr>
                    <m:t>σ</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den>
          </m:f>
        </m:oMath>
      </m:oMathPara>
    </w:p>
    <w:p w14:paraId="09528CD5">
      <w:pPr>
        <w:bidi w:val="0"/>
        <w:spacing w:line="240" w:lineRule="auto"/>
        <w:ind w:left="0" w:firstLine="0"/>
        <w:jc w:val="both"/>
        <w:rPr>
          <w:rFonts w:hAnsi="Cambria Math"/>
          <w:i w:val="0"/>
          <w:iCs/>
          <w:sz w:val="24"/>
          <w:szCs w:val="24"/>
        </w:rPr>
      </w:pPr>
    </w:p>
    <w:p w14:paraId="28CE132E">
      <w:pPr>
        <w:bidi w:val="0"/>
        <w:spacing w:line="24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w:t>
      </w:r>
      <w:r>
        <w:rPr>
          <w:rFonts w:hint="eastAsia" w:ascii="Times New Roman" w:hAnsi="Times New Roman" w:cs="Times New Roman"/>
          <w:b/>
          <w:bCs/>
          <w:sz w:val="24"/>
          <w:szCs w:val="24"/>
          <w:lang w:val="en-US" w:eastAsia="zh-CN"/>
        </w:rPr>
        <w:t>3</w:t>
      </w:r>
      <w:r>
        <w:rPr>
          <w:rFonts w:hint="default" w:ascii="Times New Roman" w:hAnsi="Times New Roman" w:cs="Times New Roman"/>
          <w:b/>
          <w:bCs/>
          <w:sz w:val="24"/>
          <w:szCs w:val="24"/>
        </w:rPr>
        <w:t>) kurtosis coefficient</w:t>
      </w:r>
    </w:p>
    <w:p w14:paraId="7F2A7176">
      <w:pPr>
        <w:bidi w:val="0"/>
        <w:spacing w:line="240" w:lineRule="auto"/>
        <w:ind w:left="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Kurtosis coefficient is used to measure the degree of kurtosis of a data distribution.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sz w:val="24"/>
                <w:szCs w:val="24"/>
              </w:rPr>
            </m:ctrlPr>
          </m:sub>
        </m:sSub>
      </m:oMath>
      <w:r>
        <w:rPr>
          <w:rFonts w:hint="default" w:ascii="Times New Roman" w:hAnsi="Times New Roman" w:cs="Times New Roman"/>
          <w:b w:val="0"/>
          <w:bCs w:val="0"/>
          <w:sz w:val="24"/>
          <w:szCs w:val="24"/>
        </w:rPr>
        <w:t xml:space="preserve">= 0 indicates that the data distribution is normal,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sz w:val="24"/>
                <w:szCs w:val="24"/>
              </w:rPr>
            </m:ctrlPr>
          </m:sub>
        </m:sSub>
      </m:oMath>
      <w:r>
        <w:rPr>
          <w:rFonts w:hint="default" w:ascii="Times New Roman" w:hAnsi="Times New Roman" w:cs="Times New Roman"/>
          <w:b w:val="0"/>
          <w:bCs w:val="0"/>
          <w:sz w:val="24"/>
          <w:szCs w:val="24"/>
        </w:rPr>
        <w:t xml:space="preserve">&lt; 0 indicates that the data distribution has a smaller kurtosis and the data is more dispersed, and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sz w:val="24"/>
                <w:szCs w:val="24"/>
              </w:rPr>
            </m:ctrlPr>
          </m:sub>
        </m:sSub>
      </m:oMath>
      <w:r>
        <w:rPr>
          <w:rFonts w:hint="default" w:ascii="Times New Roman" w:hAnsi="Times New Roman" w:cs="Times New Roman"/>
          <w:b w:val="0"/>
          <w:bCs w:val="0"/>
          <w:sz w:val="24"/>
          <w:szCs w:val="24"/>
        </w:rPr>
        <w:t>&gt; 0 indicates that the data distribution has a larger kurtosis and the data is more concentrated. The greater the absolute value of the kurtosis coefficient, the more obvious the kurtosis degree of the data distribution. Its calculation formula is as follows:</w:t>
      </w:r>
    </w:p>
    <w:p w14:paraId="02681A85">
      <w:pPr>
        <w:bidi w:val="0"/>
        <w:spacing w:line="240" w:lineRule="auto"/>
        <w:ind w:left="0" w:firstLine="0"/>
        <w:jc w:val="both"/>
        <w:rPr>
          <w:rFonts w:hint="default" w:hAnsi="Cambria Math" w:cs="Times New Roman"/>
          <w:i/>
          <w:iCs/>
          <w:sz w:val="24"/>
          <w:szCs w:val="24"/>
        </w:rPr>
      </w:pPr>
      <m:oMathPara>
        <m:oMathParaPr>
          <m:jc m:val="center"/>
        </m:oMathParaP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r>
            <m:rPr/>
            <w:rPr>
              <w:rFonts w:hint="default" w:ascii="Cambria Math" w:hAnsi="Cambria Math" w:cs="Times New Roman"/>
              <w:sz w:val="24"/>
              <w:szCs w:val="24"/>
            </w:rPr>
            <m:t>=E</m:t>
          </m:r>
          <m:d>
            <m:dPr>
              <m:begChr m:val="["/>
              <m:sepChr m:val=""/>
              <m:endChr m:val="]"/>
              <m:ctrlPr>
                <w:rPr>
                  <w:rFonts w:hint="default" w:ascii="Cambria Math" w:hAnsi="Cambria Math" w:cs="Times New Roman"/>
                  <w:i/>
                  <w:iCs/>
                  <w:sz w:val="24"/>
                  <w:szCs w:val="24"/>
                </w:rPr>
              </m:ctrlPr>
            </m:dPr>
            <m:e>
              <m:sSup>
                <m:sSupPr>
                  <m:ctrlPr>
                    <w:rPr>
                      <w:rFonts w:hint="default" w:ascii="Cambria Math" w:hAnsi="Cambria Math" w:cs="Times New Roman"/>
                      <w:i/>
                      <w:iCs/>
                      <w:sz w:val="24"/>
                      <w:szCs w:val="24"/>
                    </w:rPr>
                  </m:ctrlPr>
                </m:sSupPr>
                <m:e>
                  <m:d>
                    <m:dPr>
                      <m:sepChr m:val=""/>
                      <m:ctrlPr>
                        <w:rPr>
                          <w:rFonts w:hint="default" w:ascii="Cambria Math" w:hAnsi="Cambria Math" w:cs="Times New Roman"/>
                          <w:i/>
                          <w:iCs/>
                          <w:sz w:val="24"/>
                          <w:szCs w:val="24"/>
                        </w:rPr>
                      </m:ctrlPr>
                    </m:dPr>
                    <m:e>
                      <m:f>
                        <m:fPr>
                          <m:ctrlPr>
                            <w:rPr>
                              <w:rFonts w:hint="default" w:ascii="Cambria Math" w:hAnsi="Cambria Math" w:cs="Times New Roman"/>
                              <w:i/>
                              <w:iCs/>
                              <w:sz w:val="24"/>
                              <w:szCs w:val="24"/>
                            </w:rPr>
                          </m:ctrlPr>
                        </m:fPr>
                        <m:num>
                          <m:r>
                            <m:rPr/>
                            <w:rPr>
                              <w:rFonts w:hint="default" w:ascii="Cambria Math" w:hAnsi="Cambria Math" w:cs="Times New Roman"/>
                              <w:sz w:val="24"/>
                              <w:szCs w:val="24"/>
                            </w:rPr>
                            <m:t>X−μ</m:t>
                          </m:r>
                          <m:ctrlPr>
                            <w:rPr>
                              <w:rFonts w:hint="default" w:ascii="Cambria Math" w:hAnsi="Cambria Math" w:cs="Times New Roman"/>
                              <w:i/>
                              <w:iCs/>
                              <w:sz w:val="24"/>
                              <w:szCs w:val="24"/>
                            </w:rPr>
                          </m:ctrlPr>
                        </m:num>
                        <m:den>
                          <m:r>
                            <m:rPr/>
                            <w:rPr>
                              <w:rFonts w:hint="default" w:ascii="Cambria Math" w:hAnsi="Cambria Math" w:cs="Times New Roman"/>
                              <w:sz w:val="24"/>
                              <w:szCs w:val="24"/>
                            </w:rPr>
                            <m:t>σ</m:t>
                          </m:r>
                          <m:ctrlPr>
                            <w:rPr>
                              <w:rFonts w:hint="default" w:ascii="Cambria Math" w:hAnsi="Cambria Math" w:cs="Times New Roman"/>
                              <w:i/>
                              <w:iCs/>
                              <w:sz w:val="24"/>
                              <w:szCs w:val="24"/>
                            </w:rPr>
                          </m:ctrlPr>
                        </m:den>
                      </m:f>
                      <m:ctrlPr>
                        <w:rPr>
                          <w:rFonts w:hint="default" w:ascii="Cambria Math" w:hAnsi="Cambria Math" w:cs="Times New Roman"/>
                          <w:i/>
                          <w:iCs/>
                          <w:sz w:val="24"/>
                          <w:szCs w:val="24"/>
                        </w:rPr>
                      </m:ctrlPr>
                    </m:e>
                  </m:d>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e>
          </m:d>
          <m:r>
            <m:rPr/>
            <w:rPr>
              <w:rFonts w:hint="default" w:ascii="Cambria Math" w:hAnsi="Cambria Math" w:cs="Times New Roman"/>
              <w:sz w:val="24"/>
              <w:szCs w:val="24"/>
            </w:rPr>
            <m:t>=</m:t>
          </m:r>
          <m:f>
            <m:fPr>
              <m:ctrlPr>
                <w:rPr>
                  <w:rFonts w:hint="default" w:ascii="Cambria Math" w:hAnsi="Cambria Math" w:cs="Times New Roman"/>
                  <w:i/>
                  <w:iCs/>
                  <w:sz w:val="24"/>
                  <w:szCs w:val="24"/>
                </w:rPr>
              </m:ctrlPr>
            </m:fPr>
            <m:num>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μ</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num>
            <m:den>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σ</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den>
          </m:f>
        </m:oMath>
      </m:oMathPara>
    </w:p>
    <w:p w14:paraId="6E5431B1">
      <w:pPr>
        <w:bidi w:val="0"/>
        <w:jc w:val="both"/>
        <w:rPr>
          <w:rFonts w:hint="eastAsia" w:ascii="Times New Roman" w:hAnsi="Times New Roman" w:cs="Times New Roman"/>
          <w:lang w:eastAsia="zh-CN"/>
        </w:rPr>
      </w:pPr>
    </w:p>
    <w:p w14:paraId="0D160EBC">
      <w:pPr>
        <w:bidi w:val="0"/>
        <w:ind w:firstLine="500" w:firstLineChars="0"/>
        <w:jc w:val="both"/>
        <w:rPr>
          <w:rFonts w:hint="eastAsia" w:ascii="Times New Roman" w:hAnsi="Times New Roman" w:cs="Times New Roman"/>
          <w:lang w:val="en-US" w:eastAsia="zh-CN"/>
        </w:rPr>
      </w:pPr>
      <w:r>
        <w:rPr>
          <w:rFonts w:hint="eastAsia" w:ascii="Times New Roman" w:hAnsi="Times New Roman" w:cs="Times New Roman"/>
          <w:lang w:eastAsia="zh-CN"/>
        </w:rPr>
        <w:t>The descriptive statistical results of the three datasets are as follows</w:t>
      </w:r>
      <w:r>
        <w:rPr>
          <w:rFonts w:hint="eastAsia" w:ascii="Times New Roman" w:hAnsi="Times New Roman" w:cs="Times New Roman"/>
          <w:lang w:val="en-US" w:eastAsia="zh-CN"/>
        </w:rPr>
        <w:t>:</w:t>
      </w:r>
    </w:p>
    <w:p w14:paraId="5F923CFD">
      <w:pPr>
        <w:bidi w:val="0"/>
        <w:ind w:firstLine="500" w:firstLineChars="0"/>
        <w:jc w:val="both"/>
        <w:rPr>
          <w:rFonts w:hint="default" w:ascii="Times New Roman" w:hAnsi="Times New Roman" w:cs="Times New Roman"/>
          <w:lang w:val="en-US" w:eastAsia="zh-CN"/>
        </w:rPr>
      </w:pPr>
    </w:p>
    <w:p w14:paraId="67BD999B">
      <w:pPr>
        <w:bidi w:val="0"/>
        <w:jc w:val="center"/>
        <w:outlineLvl w:val="1"/>
        <w:rPr>
          <w:rFonts w:hint="eastAsia" w:ascii="Times New Roman" w:hAnsi="Times New Roman" w:cs="Times New Roman"/>
          <w:b/>
          <w:bCs/>
          <w:lang w:eastAsia="zh-CN"/>
        </w:rPr>
      </w:pPr>
      <w:bookmarkStart w:id="70" w:name="_Toc4020"/>
      <w:r>
        <w:rPr>
          <w:rFonts w:hint="eastAsia" w:ascii="Times New Roman" w:hAnsi="Times New Roman" w:cs="Times New Roman"/>
          <w:b/>
          <w:bCs/>
          <w:lang w:eastAsia="zh-CN"/>
        </w:rPr>
        <w:t xml:space="preserve">Table 1 </w:t>
      </w:r>
      <w:r>
        <w:rPr>
          <w:rFonts w:hint="default" w:ascii="Times New Roman" w:hAnsi="Times New Roman" w:cs="Times New Roman"/>
          <w:b/>
          <w:bCs/>
        </w:rPr>
        <w:t>wind_power_statistics</w:t>
      </w:r>
      <w:bookmarkEnd w:id="70"/>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6"/>
        <w:gridCol w:w="1026"/>
        <w:gridCol w:w="1026"/>
        <w:gridCol w:w="1026"/>
        <w:gridCol w:w="1163"/>
        <w:gridCol w:w="1081"/>
        <w:gridCol w:w="717"/>
        <w:gridCol w:w="657"/>
        <w:gridCol w:w="831"/>
      </w:tblGrid>
      <w:tr w14:paraId="1B02B7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single" w:color="auto" w:sz="12" w:space="0"/>
              <w:left w:val="nil"/>
              <w:bottom w:val="single" w:color="auto" w:sz="8" w:space="0"/>
              <w:right w:val="nil"/>
            </w:tcBorders>
            <w:shd w:val="clear" w:color="auto" w:fill="auto"/>
            <w:noWrap/>
            <w:vAlign w:val="bottom"/>
          </w:tcPr>
          <w:p w14:paraId="3A907A2D">
            <w:pPr>
              <w:bidi w:val="0"/>
              <w:jc w:val="center"/>
              <w:rPr>
                <w:rFonts w:hint="default" w:ascii="Times New Roman" w:hAnsi="Times New Roman" w:cs="Times New Roman"/>
                <w:sz w:val="24"/>
                <w:szCs w:val="24"/>
              </w:rPr>
            </w:pPr>
          </w:p>
        </w:tc>
        <w:tc>
          <w:tcPr>
            <w:tcW w:w="637" w:type="pct"/>
            <w:tcBorders>
              <w:top w:val="single" w:color="auto" w:sz="12" w:space="0"/>
              <w:left w:val="nil"/>
              <w:bottom w:val="single" w:color="auto" w:sz="8" w:space="0"/>
              <w:right w:val="nil"/>
            </w:tcBorders>
            <w:shd w:val="clear" w:color="auto" w:fill="auto"/>
            <w:noWrap/>
            <w:vAlign w:val="top"/>
          </w:tcPr>
          <w:p w14:paraId="13738C9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Mean</w:t>
            </w:r>
          </w:p>
        </w:tc>
        <w:tc>
          <w:tcPr>
            <w:tcW w:w="637" w:type="pct"/>
            <w:tcBorders>
              <w:top w:val="single" w:color="auto" w:sz="12" w:space="0"/>
              <w:left w:val="nil"/>
              <w:bottom w:val="single" w:color="auto" w:sz="8" w:space="0"/>
              <w:right w:val="nil"/>
            </w:tcBorders>
            <w:shd w:val="clear" w:color="auto" w:fill="auto"/>
            <w:noWrap/>
            <w:vAlign w:val="top"/>
          </w:tcPr>
          <w:p w14:paraId="7470CB5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Std</w:t>
            </w:r>
          </w:p>
        </w:tc>
        <w:tc>
          <w:tcPr>
            <w:tcW w:w="637" w:type="pct"/>
            <w:tcBorders>
              <w:top w:val="single" w:color="auto" w:sz="12" w:space="0"/>
              <w:left w:val="nil"/>
              <w:bottom w:val="single" w:color="auto" w:sz="8" w:space="0"/>
              <w:right w:val="nil"/>
            </w:tcBorders>
            <w:shd w:val="clear" w:color="auto" w:fill="auto"/>
            <w:noWrap/>
            <w:vAlign w:val="top"/>
          </w:tcPr>
          <w:p w14:paraId="7B7CC82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CV</w:t>
            </w:r>
          </w:p>
        </w:tc>
        <w:tc>
          <w:tcPr>
            <w:tcW w:w="645" w:type="pct"/>
            <w:tcBorders>
              <w:top w:val="single" w:color="auto" w:sz="12" w:space="0"/>
              <w:left w:val="nil"/>
              <w:bottom w:val="single" w:color="auto" w:sz="8" w:space="0"/>
              <w:right w:val="nil"/>
            </w:tcBorders>
            <w:shd w:val="clear" w:color="auto" w:fill="auto"/>
            <w:noWrap/>
            <w:vAlign w:val="top"/>
          </w:tcPr>
          <w:p w14:paraId="5D1AFF8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Skewness</w:t>
            </w:r>
          </w:p>
        </w:tc>
        <w:tc>
          <w:tcPr>
            <w:tcW w:w="669" w:type="pct"/>
            <w:tcBorders>
              <w:top w:val="single" w:color="auto" w:sz="12" w:space="0"/>
              <w:left w:val="nil"/>
              <w:bottom w:val="single" w:color="auto" w:sz="8" w:space="0"/>
              <w:right w:val="nil"/>
            </w:tcBorders>
            <w:shd w:val="clear" w:color="auto" w:fill="auto"/>
            <w:noWrap/>
            <w:vAlign w:val="top"/>
          </w:tcPr>
          <w:p w14:paraId="0259EB0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Kurtosis</w:t>
            </w:r>
          </w:p>
        </w:tc>
        <w:tc>
          <w:tcPr>
            <w:tcW w:w="355" w:type="pct"/>
            <w:tcBorders>
              <w:top w:val="single" w:color="auto" w:sz="12" w:space="0"/>
              <w:left w:val="nil"/>
              <w:bottom w:val="single" w:color="auto" w:sz="8" w:space="0"/>
              <w:right w:val="nil"/>
            </w:tcBorders>
            <w:shd w:val="clear" w:color="auto" w:fill="auto"/>
            <w:noWrap/>
            <w:vAlign w:val="top"/>
          </w:tcPr>
          <w:p w14:paraId="1F0E0E2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Min</w:t>
            </w:r>
          </w:p>
        </w:tc>
        <w:tc>
          <w:tcPr>
            <w:tcW w:w="367" w:type="pct"/>
            <w:tcBorders>
              <w:top w:val="single" w:color="auto" w:sz="12" w:space="0"/>
              <w:left w:val="nil"/>
              <w:bottom w:val="single" w:color="auto" w:sz="8" w:space="0"/>
              <w:right w:val="nil"/>
            </w:tcBorders>
            <w:shd w:val="clear" w:color="auto" w:fill="auto"/>
            <w:noWrap/>
            <w:vAlign w:val="top"/>
          </w:tcPr>
          <w:p w14:paraId="761C9F8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Max</w:t>
            </w:r>
          </w:p>
        </w:tc>
        <w:tc>
          <w:tcPr>
            <w:tcW w:w="463" w:type="pct"/>
            <w:tcBorders>
              <w:top w:val="single" w:color="auto" w:sz="12" w:space="0"/>
              <w:left w:val="nil"/>
              <w:bottom w:val="single" w:color="auto" w:sz="8" w:space="0"/>
              <w:right w:val="nil"/>
            </w:tcBorders>
            <w:shd w:val="clear" w:color="auto" w:fill="auto"/>
            <w:noWrap/>
            <w:vAlign w:val="top"/>
          </w:tcPr>
          <w:p w14:paraId="62DBE3E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Range</w:t>
            </w:r>
          </w:p>
        </w:tc>
      </w:tr>
      <w:tr w14:paraId="1FF4B3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single" w:color="auto" w:sz="8" w:space="0"/>
              <w:left w:val="nil"/>
              <w:bottom w:val="nil"/>
              <w:right w:val="nil"/>
            </w:tcBorders>
            <w:shd w:val="clear" w:color="auto" w:fill="auto"/>
            <w:noWrap/>
            <w:vAlign w:val="top"/>
          </w:tcPr>
          <w:p w14:paraId="0FADFB1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power1</w:t>
            </w:r>
          </w:p>
        </w:tc>
        <w:tc>
          <w:tcPr>
            <w:tcW w:w="637" w:type="pct"/>
            <w:tcBorders>
              <w:top w:val="single" w:color="auto" w:sz="8" w:space="0"/>
              <w:left w:val="nil"/>
              <w:bottom w:val="nil"/>
              <w:right w:val="nil"/>
            </w:tcBorders>
            <w:shd w:val="clear" w:color="auto" w:fill="auto"/>
            <w:noWrap/>
            <w:vAlign w:val="bottom"/>
          </w:tcPr>
          <w:p w14:paraId="7F9DFE4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0.11</w:t>
            </w:r>
          </w:p>
        </w:tc>
        <w:tc>
          <w:tcPr>
            <w:tcW w:w="637" w:type="pct"/>
            <w:tcBorders>
              <w:top w:val="single" w:color="auto" w:sz="8" w:space="0"/>
              <w:left w:val="nil"/>
              <w:bottom w:val="nil"/>
              <w:right w:val="nil"/>
            </w:tcBorders>
            <w:shd w:val="clear" w:color="auto" w:fill="auto"/>
            <w:noWrap/>
            <w:vAlign w:val="bottom"/>
          </w:tcPr>
          <w:p w14:paraId="2F1E9B3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0.15</w:t>
            </w:r>
          </w:p>
        </w:tc>
        <w:tc>
          <w:tcPr>
            <w:tcW w:w="637" w:type="pct"/>
            <w:tcBorders>
              <w:top w:val="single" w:color="auto" w:sz="8" w:space="0"/>
              <w:left w:val="nil"/>
              <w:bottom w:val="nil"/>
              <w:right w:val="nil"/>
            </w:tcBorders>
            <w:shd w:val="clear" w:color="auto" w:fill="auto"/>
            <w:noWrap/>
            <w:vAlign w:val="bottom"/>
          </w:tcPr>
          <w:p w14:paraId="7305DBF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1.38</w:t>
            </w:r>
          </w:p>
        </w:tc>
        <w:tc>
          <w:tcPr>
            <w:tcW w:w="645" w:type="pct"/>
            <w:tcBorders>
              <w:top w:val="single" w:color="auto" w:sz="8" w:space="0"/>
              <w:left w:val="nil"/>
              <w:bottom w:val="nil"/>
              <w:right w:val="nil"/>
            </w:tcBorders>
            <w:shd w:val="clear" w:color="auto" w:fill="auto"/>
            <w:noWrap/>
            <w:vAlign w:val="bottom"/>
          </w:tcPr>
          <w:p w14:paraId="06FAA45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2.27</w:t>
            </w:r>
          </w:p>
        </w:tc>
        <w:tc>
          <w:tcPr>
            <w:tcW w:w="669" w:type="pct"/>
            <w:tcBorders>
              <w:top w:val="single" w:color="auto" w:sz="8" w:space="0"/>
              <w:left w:val="nil"/>
              <w:bottom w:val="nil"/>
              <w:right w:val="nil"/>
            </w:tcBorders>
            <w:shd w:val="clear" w:color="auto" w:fill="auto"/>
            <w:noWrap/>
            <w:vAlign w:val="bottom"/>
          </w:tcPr>
          <w:p w14:paraId="213A1FF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7.21</w:t>
            </w:r>
          </w:p>
        </w:tc>
        <w:tc>
          <w:tcPr>
            <w:tcW w:w="355" w:type="pct"/>
            <w:tcBorders>
              <w:top w:val="single" w:color="auto" w:sz="8" w:space="0"/>
              <w:left w:val="nil"/>
              <w:bottom w:val="nil"/>
              <w:right w:val="nil"/>
            </w:tcBorders>
            <w:shd w:val="clear" w:color="auto" w:fill="auto"/>
            <w:noWrap/>
            <w:vAlign w:val="bottom"/>
          </w:tcPr>
          <w:p w14:paraId="1EFDD4B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single" w:color="auto" w:sz="8" w:space="0"/>
              <w:left w:val="nil"/>
              <w:bottom w:val="nil"/>
              <w:right w:val="nil"/>
            </w:tcBorders>
            <w:shd w:val="clear" w:color="auto" w:fill="auto"/>
            <w:noWrap/>
            <w:vAlign w:val="bottom"/>
          </w:tcPr>
          <w:p w14:paraId="7E80060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c>
          <w:tcPr>
            <w:tcW w:w="463" w:type="pct"/>
            <w:tcBorders>
              <w:top w:val="single" w:color="auto" w:sz="8" w:space="0"/>
              <w:left w:val="nil"/>
              <w:bottom w:val="nil"/>
              <w:right w:val="nil"/>
            </w:tcBorders>
            <w:shd w:val="clear" w:color="auto" w:fill="auto"/>
            <w:noWrap/>
            <w:vAlign w:val="bottom"/>
          </w:tcPr>
          <w:p w14:paraId="6D438A6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r>
      <w:tr w14:paraId="7772FD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56FEAA3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power2</w:t>
            </w:r>
          </w:p>
        </w:tc>
        <w:tc>
          <w:tcPr>
            <w:tcW w:w="637" w:type="pct"/>
            <w:tcBorders>
              <w:top w:val="nil"/>
              <w:left w:val="nil"/>
              <w:bottom w:val="nil"/>
              <w:right w:val="nil"/>
            </w:tcBorders>
            <w:shd w:val="clear" w:color="auto" w:fill="auto"/>
            <w:noWrap/>
            <w:vAlign w:val="bottom"/>
          </w:tcPr>
          <w:p w14:paraId="0BD5C4B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w:t>
            </w:r>
          </w:p>
        </w:tc>
        <w:tc>
          <w:tcPr>
            <w:tcW w:w="637" w:type="pct"/>
            <w:tcBorders>
              <w:top w:val="nil"/>
              <w:left w:val="nil"/>
              <w:bottom w:val="nil"/>
              <w:right w:val="nil"/>
            </w:tcBorders>
            <w:shd w:val="clear" w:color="auto" w:fill="auto"/>
            <w:noWrap/>
            <w:vAlign w:val="bottom"/>
          </w:tcPr>
          <w:p w14:paraId="3551E2A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0.15</w:t>
            </w:r>
          </w:p>
        </w:tc>
        <w:tc>
          <w:tcPr>
            <w:tcW w:w="637" w:type="pct"/>
            <w:tcBorders>
              <w:top w:val="nil"/>
              <w:left w:val="nil"/>
              <w:bottom w:val="nil"/>
              <w:right w:val="nil"/>
            </w:tcBorders>
            <w:shd w:val="clear" w:color="auto" w:fill="auto"/>
            <w:noWrap/>
            <w:vAlign w:val="bottom"/>
          </w:tcPr>
          <w:p w14:paraId="0E40F56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1.44</w:t>
            </w:r>
          </w:p>
        </w:tc>
        <w:tc>
          <w:tcPr>
            <w:tcW w:w="645" w:type="pct"/>
            <w:tcBorders>
              <w:top w:val="nil"/>
              <w:left w:val="nil"/>
              <w:bottom w:val="nil"/>
              <w:right w:val="nil"/>
            </w:tcBorders>
            <w:shd w:val="clear" w:color="auto" w:fill="auto"/>
            <w:noWrap/>
            <w:vAlign w:val="bottom"/>
          </w:tcPr>
          <w:p w14:paraId="69598E0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2.53</w:t>
            </w:r>
          </w:p>
        </w:tc>
        <w:tc>
          <w:tcPr>
            <w:tcW w:w="669" w:type="pct"/>
            <w:tcBorders>
              <w:top w:val="nil"/>
              <w:left w:val="nil"/>
              <w:bottom w:val="nil"/>
              <w:right w:val="nil"/>
            </w:tcBorders>
            <w:shd w:val="clear" w:color="auto" w:fill="auto"/>
            <w:noWrap/>
            <w:vAlign w:val="bottom"/>
          </w:tcPr>
          <w:p w14:paraId="3881705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8.85</w:t>
            </w:r>
          </w:p>
        </w:tc>
        <w:tc>
          <w:tcPr>
            <w:tcW w:w="355" w:type="pct"/>
            <w:tcBorders>
              <w:top w:val="nil"/>
              <w:left w:val="nil"/>
              <w:bottom w:val="nil"/>
              <w:right w:val="nil"/>
            </w:tcBorders>
            <w:shd w:val="clear" w:color="auto" w:fill="auto"/>
            <w:noWrap/>
            <w:vAlign w:val="bottom"/>
          </w:tcPr>
          <w:p w14:paraId="4700EDD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2A3CE50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c>
          <w:tcPr>
            <w:tcW w:w="463" w:type="pct"/>
            <w:tcBorders>
              <w:top w:val="nil"/>
              <w:left w:val="nil"/>
              <w:bottom w:val="nil"/>
              <w:right w:val="nil"/>
            </w:tcBorders>
            <w:shd w:val="clear" w:color="auto" w:fill="auto"/>
            <w:noWrap/>
            <w:vAlign w:val="bottom"/>
          </w:tcPr>
          <w:p w14:paraId="1B1A6BF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r>
      <w:tr w14:paraId="6B8DD7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40E528A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power3</w:t>
            </w:r>
          </w:p>
        </w:tc>
        <w:tc>
          <w:tcPr>
            <w:tcW w:w="637" w:type="pct"/>
            <w:tcBorders>
              <w:top w:val="nil"/>
              <w:left w:val="nil"/>
              <w:bottom w:val="nil"/>
              <w:right w:val="nil"/>
            </w:tcBorders>
            <w:shd w:val="clear" w:color="auto" w:fill="auto"/>
            <w:noWrap/>
            <w:vAlign w:val="bottom"/>
          </w:tcPr>
          <w:p w14:paraId="447982A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0.12</w:t>
            </w:r>
          </w:p>
        </w:tc>
        <w:tc>
          <w:tcPr>
            <w:tcW w:w="637" w:type="pct"/>
            <w:tcBorders>
              <w:top w:val="nil"/>
              <w:left w:val="nil"/>
              <w:bottom w:val="nil"/>
              <w:right w:val="nil"/>
            </w:tcBorders>
            <w:shd w:val="clear" w:color="auto" w:fill="auto"/>
            <w:noWrap/>
            <w:vAlign w:val="bottom"/>
          </w:tcPr>
          <w:p w14:paraId="1A4E315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0.17</w:t>
            </w:r>
          </w:p>
        </w:tc>
        <w:tc>
          <w:tcPr>
            <w:tcW w:w="637" w:type="pct"/>
            <w:tcBorders>
              <w:top w:val="nil"/>
              <w:left w:val="nil"/>
              <w:bottom w:val="nil"/>
              <w:right w:val="nil"/>
            </w:tcBorders>
            <w:shd w:val="clear" w:color="auto" w:fill="auto"/>
            <w:noWrap/>
            <w:vAlign w:val="bottom"/>
          </w:tcPr>
          <w:p w14:paraId="622FB82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1.36</w:t>
            </w:r>
          </w:p>
        </w:tc>
        <w:tc>
          <w:tcPr>
            <w:tcW w:w="645" w:type="pct"/>
            <w:tcBorders>
              <w:top w:val="nil"/>
              <w:left w:val="nil"/>
              <w:bottom w:val="nil"/>
              <w:right w:val="nil"/>
            </w:tcBorders>
            <w:shd w:val="clear" w:color="auto" w:fill="auto"/>
            <w:noWrap/>
            <w:vAlign w:val="bottom"/>
          </w:tcPr>
          <w:p w14:paraId="3FBDF23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2.17</w:t>
            </w:r>
          </w:p>
        </w:tc>
        <w:tc>
          <w:tcPr>
            <w:tcW w:w="669" w:type="pct"/>
            <w:tcBorders>
              <w:top w:val="nil"/>
              <w:left w:val="nil"/>
              <w:bottom w:val="nil"/>
              <w:right w:val="nil"/>
            </w:tcBorders>
            <w:shd w:val="clear" w:color="auto" w:fill="auto"/>
            <w:noWrap/>
            <w:vAlign w:val="bottom"/>
          </w:tcPr>
          <w:p w14:paraId="5F2A7AC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6.42</w:t>
            </w:r>
          </w:p>
        </w:tc>
        <w:tc>
          <w:tcPr>
            <w:tcW w:w="355" w:type="pct"/>
            <w:tcBorders>
              <w:top w:val="nil"/>
              <w:left w:val="nil"/>
              <w:bottom w:val="nil"/>
              <w:right w:val="nil"/>
            </w:tcBorders>
            <w:shd w:val="clear" w:color="auto" w:fill="auto"/>
            <w:noWrap/>
            <w:vAlign w:val="bottom"/>
          </w:tcPr>
          <w:p w14:paraId="3DA628F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711E00D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c>
          <w:tcPr>
            <w:tcW w:w="463" w:type="pct"/>
            <w:tcBorders>
              <w:top w:val="nil"/>
              <w:left w:val="nil"/>
              <w:bottom w:val="nil"/>
              <w:right w:val="nil"/>
            </w:tcBorders>
            <w:shd w:val="clear" w:color="auto" w:fill="auto"/>
            <w:noWrap/>
            <w:vAlign w:val="bottom"/>
          </w:tcPr>
          <w:p w14:paraId="27A357C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r>
      <w:tr w14:paraId="59B8D5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69DDBAD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power4</w:t>
            </w:r>
          </w:p>
        </w:tc>
        <w:tc>
          <w:tcPr>
            <w:tcW w:w="637" w:type="pct"/>
            <w:tcBorders>
              <w:top w:val="nil"/>
              <w:left w:val="nil"/>
              <w:bottom w:val="nil"/>
              <w:right w:val="nil"/>
            </w:tcBorders>
            <w:shd w:val="clear" w:color="auto" w:fill="auto"/>
            <w:noWrap/>
            <w:vAlign w:val="bottom"/>
          </w:tcPr>
          <w:p w14:paraId="4F5D1D3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0.12</w:t>
            </w:r>
          </w:p>
        </w:tc>
        <w:tc>
          <w:tcPr>
            <w:tcW w:w="637" w:type="pct"/>
            <w:tcBorders>
              <w:top w:val="nil"/>
              <w:left w:val="nil"/>
              <w:bottom w:val="nil"/>
              <w:right w:val="nil"/>
            </w:tcBorders>
            <w:shd w:val="clear" w:color="auto" w:fill="auto"/>
            <w:noWrap/>
            <w:vAlign w:val="bottom"/>
          </w:tcPr>
          <w:p w14:paraId="4EB4F58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0.16</w:t>
            </w:r>
          </w:p>
        </w:tc>
        <w:tc>
          <w:tcPr>
            <w:tcW w:w="637" w:type="pct"/>
            <w:tcBorders>
              <w:top w:val="nil"/>
              <w:left w:val="nil"/>
              <w:bottom w:val="nil"/>
              <w:right w:val="nil"/>
            </w:tcBorders>
            <w:shd w:val="clear" w:color="auto" w:fill="auto"/>
            <w:noWrap/>
            <w:vAlign w:val="bottom"/>
          </w:tcPr>
          <w:p w14:paraId="2A3448F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1.42</w:t>
            </w:r>
          </w:p>
        </w:tc>
        <w:tc>
          <w:tcPr>
            <w:tcW w:w="645" w:type="pct"/>
            <w:tcBorders>
              <w:top w:val="nil"/>
              <w:left w:val="nil"/>
              <w:bottom w:val="nil"/>
              <w:right w:val="nil"/>
            </w:tcBorders>
            <w:shd w:val="clear" w:color="auto" w:fill="auto"/>
            <w:noWrap/>
            <w:vAlign w:val="bottom"/>
          </w:tcPr>
          <w:p w14:paraId="5CAAA72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2.22</w:t>
            </w:r>
          </w:p>
        </w:tc>
        <w:tc>
          <w:tcPr>
            <w:tcW w:w="669" w:type="pct"/>
            <w:tcBorders>
              <w:top w:val="nil"/>
              <w:left w:val="nil"/>
              <w:bottom w:val="nil"/>
              <w:right w:val="nil"/>
            </w:tcBorders>
            <w:shd w:val="clear" w:color="auto" w:fill="auto"/>
            <w:noWrap/>
            <w:vAlign w:val="bottom"/>
          </w:tcPr>
          <w:p w14:paraId="7A35EF8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6.55</w:t>
            </w:r>
          </w:p>
        </w:tc>
        <w:tc>
          <w:tcPr>
            <w:tcW w:w="355" w:type="pct"/>
            <w:tcBorders>
              <w:top w:val="nil"/>
              <w:left w:val="nil"/>
              <w:bottom w:val="nil"/>
              <w:right w:val="nil"/>
            </w:tcBorders>
            <w:shd w:val="clear" w:color="auto" w:fill="auto"/>
            <w:noWrap/>
            <w:vAlign w:val="bottom"/>
          </w:tcPr>
          <w:p w14:paraId="63338CE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27E35F1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c>
          <w:tcPr>
            <w:tcW w:w="463" w:type="pct"/>
            <w:tcBorders>
              <w:top w:val="nil"/>
              <w:left w:val="nil"/>
              <w:bottom w:val="nil"/>
              <w:right w:val="nil"/>
            </w:tcBorders>
            <w:shd w:val="clear" w:color="auto" w:fill="auto"/>
            <w:noWrap/>
            <w:vAlign w:val="bottom"/>
          </w:tcPr>
          <w:p w14:paraId="5459F46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1.11</w:t>
            </w:r>
          </w:p>
        </w:tc>
      </w:tr>
      <w:tr w14:paraId="6A04B7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0EB0FA8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power5</w:t>
            </w:r>
          </w:p>
        </w:tc>
        <w:tc>
          <w:tcPr>
            <w:tcW w:w="637" w:type="pct"/>
            <w:tcBorders>
              <w:top w:val="nil"/>
              <w:left w:val="nil"/>
              <w:bottom w:val="nil"/>
              <w:right w:val="nil"/>
            </w:tcBorders>
            <w:shd w:val="clear" w:color="auto" w:fill="auto"/>
            <w:noWrap/>
            <w:vAlign w:val="bottom"/>
          </w:tcPr>
          <w:p w14:paraId="7093E5A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0.12</w:t>
            </w:r>
          </w:p>
        </w:tc>
        <w:tc>
          <w:tcPr>
            <w:tcW w:w="637" w:type="pct"/>
            <w:tcBorders>
              <w:top w:val="nil"/>
              <w:left w:val="nil"/>
              <w:bottom w:val="nil"/>
              <w:right w:val="nil"/>
            </w:tcBorders>
            <w:shd w:val="clear" w:color="auto" w:fill="auto"/>
            <w:noWrap/>
            <w:vAlign w:val="bottom"/>
          </w:tcPr>
          <w:p w14:paraId="67F3220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0.16</w:t>
            </w:r>
          </w:p>
        </w:tc>
        <w:tc>
          <w:tcPr>
            <w:tcW w:w="637" w:type="pct"/>
            <w:tcBorders>
              <w:top w:val="nil"/>
              <w:left w:val="nil"/>
              <w:bottom w:val="nil"/>
              <w:right w:val="nil"/>
            </w:tcBorders>
            <w:shd w:val="clear" w:color="auto" w:fill="auto"/>
            <w:noWrap/>
            <w:vAlign w:val="bottom"/>
          </w:tcPr>
          <w:p w14:paraId="48601DC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1.38</w:t>
            </w:r>
          </w:p>
        </w:tc>
        <w:tc>
          <w:tcPr>
            <w:tcW w:w="645" w:type="pct"/>
            <w:tcBorders>
              <w:top w:val="nil"/>
              <w:left w:val="nil"/>
              <w:bottom w:val="nil"/>
              <w:right w:val="nil"/>
            </w:tcBorders>
            <w:shd w:val="clear" w:color="auto" w:fill="auto"/>
            <w:noWrap/>
            <w:vAlign w:val="bottom"/>
          </w:tcPr>
          <w:p w14:paraId="2FEC5A7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2.27</w:t>
            </w:r>
          </w:p>
        </w:tc>
        <w:tc>
          <w:tcPr>
            <w:tcW w:w="669" w:type="pct"/>
            <w:tcBorders>
              <w:top w:val="nil"/>
              <w:left w:val="nil"/>
              <w:bottom w:val="nil"/>
              <w:right w:val="nil"/>
            </w:tcBorders>
            <w:shd w:val="clear" w:color="auto" w:fill="auto"/>
            <w:noWrap/>
            <w:vAlign w:val="bottom"/>
          </w:tcPr>
          <w:p w14:paraId="73E4F4F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6.89</w:t>
            </w:r>
          </w:p>
        </w:tc>
        <w:tc>
          <w:tcPr>
            <w:tcW w:w="355" w:type="pct"/>
            <w:tcBorders>
              <w:top w:val="nil"/>
              <w:left w:val="nil"/>
              <w:bottom w:val="nil"/>
              <w:right w:val="nil"/>
            </w:tcBorders>
            <w:shd w:val="clear" w:color="auto" w:fill="auto"/>
            <w:noWrap/>
            <w:vAlign w:val="bottom"/>
          </w:tcPr>
          <w:p w14:paraId="0F6BFA2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0C1E972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c>
          <w:tcPr>
            <w:tcW w:w="463" w:type="pct"/>
            <w:tcBorders>
              <w:top w:val="nil"/>
              <w:left w:val="nil"/>
              <w:bottom w:val="nil"/>
              <w:right w:val="nil"/>
            </w:tcBorders>
            <w:shd w:val="clear" w:color="auto" w:fill="auto"/>
            <w:noWrap/>
            <w:vAlign w:val="bottom"/>
          </w:tcPr>
          <w:p w14:paraId="65C16A4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r>
      <w:tr w14:paraId="66CA1C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75DA77F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power6</w:t>
            </w:r>
          </w:p>
        </w:tc>
        <w:tc>
          <w:tcPr>
            <w:tcW w:w="637" w:type="pct"/>
            <w:tcBorders>
              <w:top w:val="nil"/>
              <w:left w:val="nil"/>
              <w:bottom w:val="nil"/>
              <w:right w:val="nil"/>
            </w:tcBorders>
            <w:shd w:val="clear" w:color="auto" w:fill="auto"/>
            <w:noWrap/>
            <w:vAlign w:val="bottom"/>
          </w:tcPr>
          <w:p w14:paraId="70BBC59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0.11</w:t>
            </w:r>
          </w:p>
        </w:tc>
        <w:tc>
          <w:tcPr>
            <w:tcW w:w="637" w:type="pct"/>
            <w:tcBorders>
              <w:top w:val="nil"/>
              <w:left w:val="nil"/>
              <w:bottom w:val="nil"/>
              <w:right w:val="nil"/>
            </w:tcBorders>
            <w:shd w:val="clear" w:color="auto" w:fill="auto"/>
            <w:noWrap/>
            <w:vAlign w:val="bottom"/>
          </w:tcPr>
          <w:p w14:paraId="585E049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0.16</w:t>
            </w:r>
          </w:p>
        </w:tc>
        <w:tc>
          <w:tcPr>
            <w:tcW w:w="637" w:type="pct"/>
            <w:tcBorders>
              <w:top w:val="nil"/>
              <w:left w:val="nil"/>
              <w:bottom w:val="nil"/>
              <w:right w:val="nil"/>
            </w:tcBorders>
            <w:shd w:val="clear" w:color="auto" w:fill="auto"/>
            <w:noWrap/>
            <w:vAlign w:val="bottom"/>
          </w:tcPr>
          <w:p w14:paraId="3820349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1.45</w:t>
            </w:r>
          </w:p>
        </w:tc>
        <w:tc>
          <w:tcPr>
            <w:tcW w:w="645" w:type="pct"/>
            <w:tcBorders>
              <w:top w:val="nil"/>
              <w:left w:val="nil"/>
              <w:bottom w:val="nil"/>
              <w:right w:val="nil"/>
            </w:tcBorders>
            <w:shd w:val="clear" w:color="auto" w:fill="auto"/>
            <w:noWrap/>
            <w:vAlign w:val="bottom"/>
          </w:tcPr>
          <w:p w14:paraId="2AD8224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2.51</w:t>
            </w:r>
          </w:p>
        </w:tc>
        <w:tc>
          <w:tcPr>
            <w:tcW w:w="669" w:type="pct"/>
            <w:tcBorders>
              <w:top w:val="nil"/>
              <w:left w:val="nil"/>
              <w:bottom w:val="nil"/>
              <w:right w:val="nil"/>
            </w:tcBorders>
            <w:shd w:val="clear" w:color="auto" w:fill="auto"/>
            <w:noWrap/>
            <w:vAlign w:val="bottom"/>
          </w:tcPr>
          <w:p w14:paraId="66A8B7C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8.52</w:t>
            </w:r>
          </w:p>
        </w:tc>
        <w:tc>
          <w:tcPr>
            <w:tcW w:w="355" w:type="pct"/>
            <w:tcBorders>
              <w:top w:val="nil"/>
              <w:left w:val="nil"/>
              <w:bottom w:val="nil"/>
              <w:right w:val="nil"/>
            </w:tcBorders>
            <w:shd w:val="clear" w:color="auto" w:fill="auto"/>
            <w:noWrap/>
            <w:vAlign w:val="bottom"/>
          </w:tcPr>
          <w:p w14:paraId="392AE37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69A2085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c>
          <w:tcPr>
            <w:tcW w:w="463" w:type="pct"/>
            <w:tcBorders>
              <w:top w:val="nil"/>
              <w:left w:val="nil"/>
              <w:bottom w:val="nil"/>
              <w:right w:val="nil"/>
            </w:tcBorders>
            <w:shd w:val="clear" w:color="auto" w:fill="auto"/>
            <w:noWrap/>
            <w:vAlign w:val="bottom"/>
          </w:tcPr>
          <w:p w14:paraId="3D22517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r>
      <w:tr w14:paraId="52049A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30077A6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power7</w:t>
            </w:r>
          </w:p>
        </w:tc>
        <w:tc>
          <w:tcPr>
            <w:tcW w:w="637" w:type="pct"/>
            <w:tcBorders>
              <w:top w:val="nil"/>
              <w:left w:val="nil"/>
              <w:bottom w:val="nil"/>
              <w:right w:val="nil"/>
            </w:tcBorders>
            <w:shd w:val="clear" w:color="auto" w:fill="auto"/>
            <w:noWrap/>
            <w:vAlign w:val="bottom"/>
          </w:tcPr>
          <w:p w14:paraId="4F23733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w:t>
            </w:r>
          </w:p>
        </w:tc>
        <w:tc>
          <w:tcPr>
            <w:tcW w:w="637" w:type="pct"/>
            <w:tcBorders>
              <w:top w:val="nil"/>
              <w:left w:val="nil"/>
              <w:bottom w:val="nil"/>
              <w:right w:val="nil"/>
            </w:tcBorders>
            <w:shd w:val="clear" w:color="auto" w:fill="auto"/>
            <w:noWrap/>
            <w:vAlign w:val="bottom"/>
          </w:tcPr>
          <w:p w14:paraId="2A1568C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0.15</w:t>
            </w:r>
          </w:p>
        </w:tc>
        <w:tc>
          <w:tcPr>
            <w:tcW w:w="637" w:type="pct"/>
            <w:tcBorders>
              <w:top w:val="nil"/>
              <w:left w:val="nil"/>
              <w:bottom w:val="nil"/>
              <w:right w:val="nil"/>
            </w:tcBorders>
            <w:shd w:val="clear" w:color="auto" w:fill="auto"/>
            <w:noWrap/>
            <w:vAlign w:val="bottom"/>
          </w:tcPr>
          <w:p w14:paraId="0B3AD80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1.51</w:t>
            </w:r>
          </w:p>
        </w:tc>
        <w:tc>
          <w:tcPr>
            <w:tcW w:w="645" w:type="pct"/>
            <w:tcBorders>
              <w:top w:val="nil"/>
              <w:left w:val="nil"/>
              <w:bottom w:val="nil"/>
              <w:right w:val="nil"/>
            </w:tcBorders>
            <w:shd w:val="clear" w:color="auto" w:fill="auto"/>
            <w:noWrap/>
            <w:vAlign w:val="bottom"/>
          </w:tcPr>
          <w:p w14:paraId="11C1E9D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2.78</w:t>
            </w:r>
          </w:p>
        </w:tc>
        <w:tc>
          <w:tcPr>
            <w:tcW w:w="669" w:type="pct"/>
            <w:tcBorders>
              <w:top w:val="nil"/>
              <w:left w:val="nil"/>
              <w:bottom w:val="nil"/>
              <w:right w:val="nil"/>
            </w:tcBorders>
            <w:shd w:val="clear" w:color="auto" w:fill="auto"/>
            <w:noWrap/>
            <w:vAlign w:val="bottom"/>
          </w:tcPr>
          <w:p w14:paraId="21B2B09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10.77</w:t>
            </w:r>
          </w:p>
        </w:tc>
        <w:tc>
          <w:tcPr>
            <w:tcW w:w="355" w:type="pct"/>
            <w:tcBorders>
              <w:top w:val="nil"/>
              <w:left w:val="nil"/>
              <w:bottom w:val="nil"/>
              <w:right w:val="nil"/>
            </w:tcBorders>
            <w:shd w:val="clear" w:color="auto" w:fill="auto"/>
            <w:noWrap/>
            <w:vAlign w:val="bottom"/>
          </w:tcPr>
          <w:p w14:paraId="1F0181C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1DCCF5F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c>
          <w:tcPr>
            <w:tcW w:w="463" w:type="pct"/>
            <w:tcBorders>
              <w:top w:val="nil"/>
              <w:left w:val="nil"/>
              <w:bottom w:val="nil"/>
              <w:right w:val="nil"/>
            </w:tcBorders>
            <w:shd w:val="clear" w:color="auto" w:fill="auto"/>
            <w:noWrap/>
            <w:vAlign w:val="bottom"/>
          </w:tcPr>
          <w:p w14:paraId="5BDC78F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1.11</w:t>
            </w:r>
          </w:p>
        </w:tc>
      </w:tr>
      <w:tr w14:paraId="725DEC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49B90BA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power8</w:t>
            </w:r>
          </w:p>
        </w:tc>
        <w:tc>
          <w:tcPr>
            <w:tcW w:w="637" w:type="pct"/>
            <w:tcBorders>
              <w:top w:val="nil"/>
              <w:left w:val="nil"/>
              <w:bottom w:val="nil"/>
              <w:right w:val="nil"/>
            </w:tcBorders>
            <w:shd w:val="clear" w:color="auto" w:fill="auto"/>
            <w:noWrap/>
            <w:vAlign w:val="bottom"/>
          </w:tcPr>
          <w:p w14:paraId="7273784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w:t>
            </w:r>
          </w:p>
        </w:tc>
        <w:tc>
          <w:tcPr>
            <w:tcW w:w="637" w:type="pct"/>
            <w:tcBorders>
              <w:top w:val="nil"/>
              <w:left w:val="nil"/>
              <w:bottom w:val="nil"/>
              <w:right w:val="nil"/>
            </w:tcBorders>
            <w:shd w:val="clear" w:color="auto" w:fill="auto"/>
            <w:noWrap/>
            <w:vAlign w:val="bottom"/>
          </w:tcPr>
          <w:p w14:paraId="29901D8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0.15</w:t>
            </w:r>
          </w:p>
        </w:tc>
        <w:tc>
          <w:tcPr>
            <w:tcW w:w="637" w:type="pct"/>
            <w:tcBorders>
              <w:top w:val="nil"/>
              <w:left w:val="nil"/>
              <w:bottom w:val="nil"/>
              <w:right w:val="nil"/>
            </w:tcBorders>
            <w:shd w:val="clear" w:color="auto" w:fill="auto"/>
            <w:noWrap/>
            <w:vAlign w:val="bottom"/>
          </w:tcPr>
          <w:p w14:paraId="2BE311C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1.5</w:t>
            </w:r>
          </w:p>
        </w:tc>
        <w:tc>
          <w:tcPr>
            <w:tcW w:w="645" w:type="pct"/>
            <w:tcBorders>
              <w:top w:val="nil"/>
              <w:left w:val="nil"/>
              <w:bottom w:val="nil"/>
              <w:right w:val="nil"/>
            </w:tcBorders>
            <w:shd w:val="clear" w:color="auto" w:fill="auto"/>
            <w:noWrap/>
            <w:vAlign w:val="bottom"/>
          </w:tcPr>
          <w:p w14:paraId="6A5A76C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2.67</w:t>
            </w:r>
          </w:p>
        </w:tc>
        <w:tc>
          <w:tcPr>
            <w:tcW w:w="669" w:type="pct"/>
            <w:tcBorders>
              <w:top w:val="nil"/>
              <w:left w:val="nil"/>
              <w:bottom w:val="nil"/>
              <w:right w:val="nil"/>
            </w:tcBorders>
            <w:shd w:val="clear" w:color="auto" w:fill="auto"/>
            <w:noWrap/>
            <w:vAlign w:val="bottom"/>
          </w:tcPr>
          <w:p w14:paraId="5116BB5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9.88</w:t>
            </w:r>
          </w:p>
        </w:tc>
        <w:tc>
          <w:tcPr>
            <w:tcW w:w="355" w:type="pct"/>
            <w:tcBorders>
              <w:top w:val="nil"/>
              <w:left w:val="nil"/>
              <w:bottom w:val="nil"/>
              <w:right w:val="nil"/>
            </w:tcBorders>
            <w:shd w:val="clear" w:color="auto" w:fill="auto"/>
            <w:noWrap/>
            <w:vAlign w:val="bottom"/>
          </w:tcPr>
          <w:p w14:paraId="2FC2A21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65BD32E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c>
          <w:tcPr>
            <w:tcW w:w="463" w:type="pct"/>
            <w:tcBorders>
              <w:top w:val="nil"/>
              <w:left w:val="nil"/>
              <w:bottom w:val="nil"/>
              <w:right w:val="nil"/>
            </w:tcBorders>
            <w:shd w:val="clear" w:color="auto" w:fill="auto"/>
            <w:noWrap/>
            <w:vAlign w:val="bottom"/>
          </w:tcPr>
          <w:p w14:paraId="4820C00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r>
      <w:tr w14:paraId="2F6E70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67CC782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power9</w:t>
            </w:r>
          </w:p>
        </w:tc>
        <w:tc>
          <w:tcPr>
            <w:tcW w:w="637" w:type="pct"/>
            <w:tcBorders>
              <w:top w:val="nil"/>
              <w:left w:val="nil"/>
              <w:bottom w:val="nil"/>
              <w:right w:val="nil"/>
            </w:tcBorders>
            <w:shd w:val="clear" w:color="auto" w:fill="auto"/>
            <w:noWrap/>
            <w:vAlign w:val="bottom"/>
          </w:tcPr>
          <w:p w14:paraId="722F3B7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0.08</w:t>
            </w:r>
          </w:p>
        </w:tc>
        <w:tc>
          <w:tcPr>
            <w:tcW w:w="637" w:type="pct"/>
            <w:tcBorders>
              <w:top w:val="nil"/>
              <w:left w:val="nil"/>
              <w:bottom w:val="nil"/>
              <w:right w:val="nil"/>
            </w:tcBorders>
            <w:shd w:val="clear" w:color="auto" w:fill="auto"/>
            <w:noWrap/>
            <w:vAlign w:val="bottom"/>
          </w:tcPr>
          <w:p w14:paraId="443A5E8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0.14</w:t>
            </w:r>
          </w:p>
        </w:tc>
        <w:tc>
          <w:tcPr>
            <w:tcW w:w="637" w:type="pct"/>
            <w:tcBorders>
              <w:top w:val="nil"/>
              <w:left w:val="nil"/>
              <w:bottom w:val="nil"/>
              <w:right w:val="nil"/>
            </w:tcBorders>
            <w:shd w:val="clear" w:color="auto" w:fill="auto"/>
            <w:noWrap/>
            <w:vAlign w:val="bottom"/>
          </w:tcPr>
          <w:p w14:paraId="0C7F6CD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1.73</w:t>
            </w:r>
          </w:p>
        </w:tc>
        <w:tc>
          <w:tcPr>
            <w:tcW w:w="645" w:type="pct"/>
            <w:tcBorders>
              <w:top w:val="nil"/>
              <w:left w:val="nil"/>
              <w:bottom w:val="nil"/>
              <w:right w:val="nil"/>
            </w:tcBorders>
            <w:shd w:val="clear" w:color="auto" w:fill="auto"/>
            <w:noWrap/>
            <w:vAlign w:val="bottom"/>
          </w:tcPr>
          <w:p w14:paraId="67CFD55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3.05</w:t>
            </w:r>
          </w:p>
        </w:tc>
        <w:tc>
          <w:tcPr>
            <w:tcW w:w="669" w:type="pct"/>
            <w:tcBorders>
              <w:top w:val="nil"/>
              <w:left w:val="nil"/>
              <w:bottom w:val="nil"/>
              <w:right w:val="nil"/>
            </w:tcBorders>
            <w:shd w:val="clear" w:color="auto" w:fill="auto"/>
            <w:noWrap/>
            <w:vAlign w:val="bottom"/>
          </w:tcPr>
          <w:p w14:paraId="3F5AD9C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12.91</w:t>
            </w:r>
          </w:p>
        </w:tc>
        <w:tc>
          <w:tcPr>
            <w:tcW w:w="355" w:type="pct"/>
            <w:tcBorders>
              <w:top w:val="nil"/>
              <w:left w:val="nil"/>
              <w:bottom w:val="nil"/>
              <w:right w:val="nil"/>
            </w:tcBorders>
            <w:shd w:val="clear" w:color="auto" w:fill="auto"/>
            <w:noWrap/>
            <w:vAlign w:val="bottom"/>
          </w:tcPr>
          <w:p w14:paraId="54022AA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0B3FFDD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c>
          <w:tcPr>
            <w:tcW w:w="463" w:type="pct"/>
            <w:tcBorders>
              <w:top w:val="nil"/>
              <w:left w:val="nil"/>
              <w:bottom w:val="nil"/>
              <w:right w:val="nil"/>
            </w:tcBorders>
            <w:shd w:val="clear" w:color="auto" w:fill="auto"/>
            <w:noWrap/>
            <w:vAlign w:val="bottom"/>
          </w:tcPr>
          <w:p w14:paraId="56F91E0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1.11</w:t>
            </w:r>
          </w:p>
        </w:tc>
      </w:tr>
      <w:tr w14:paraId="16FA0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0608C3A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power10</w:t>
            </w:r>
          </w:p>
        </w:tc>
        <w:tc>
          <w:tcPr>
            <w:tcW w:w="637" w:type="pct"/>
            <w:tcBorders>
              <w:top w:val="nil"/>
              <w:left w:val="nil"/>
              <w:bottom w:val="nil"/>
              <w:right w:val="nil"/>
            </w:tcBorders>
            <w:shd w:val="clear" w:color="auto" w:fill="auto"/>
            <w:noWrap/>
            <w:vAlign w:val="bottom"/>
          </w:tcPr>
          <w:p w14:paraId="61733FC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w:t>
            </w:r>
          </w:p>
        </w:tc>
        <w:tc>
          <w:tcPr>
            <w:tcW w:w="637" w:type="pct"/>
            <w:tcBorders>
              <w:top w:val="nil"/>
              <w:left w:val="nil"/>
              <w:bottom w:val="nil"/>
              <w:right w:val="nil"/>
            </w:tcBorders>
            <w:shd w:val="clear" w:color="auto" w:fill="auto"/>
            <w:noWrap/>
            <w:vAlign w:val="bottom"/>
          </w:tcPr>
          <w:p w14:paraId="1704948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0.14</w:t>
            </w:r>
          </w:p>
        </w:tc>
        <w:tc>
          <w:tcPr>
            <w:tcW w:w="637" w:type="pct"/>
            <w:tcBorders>
              <w:top w:val="nil"/>
              <w:left w:val="nil"/>
              <w:bottom w:val="nil"/>
              <w:right w:val="nil"/>
            </w:tcBorders>
            <w:shd w:val="clear" w:color="auto" w:fill="auto"/>
            <w:noWrap/>
            <w:vAlign w:val="bottom"/>
          </w:tcPr>
          <w:p w14:paraId="6E42B87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1.45</w:t>
            </w:r>
          </w:p>
        </w:tc>
        <w:tc>
          <w:tcPr>
            <w:tcW w:w="645" w:type="pct"/>
            <w:tcBorders>
              <w:top w:val="nil"/>
              <w:left w:val="nil"/>
              <w:bottom w:val="nil"/>
              <w:right w:val="nil"/>
            </w:tcBorders>
            <w:shd w:val="clear" w:color="auto" w:fill="auto"/>
            <w:noWrap/>
            <w:vAlign w:val="bottom"/>
          </w:tcPr>
          <w:p w14:paraId="13F138B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2.77</w:t>
            </w:r>
          </w:p>
        </w:tc>
        <w:tc>
          <w:tcPr>
            <w:tcW w:w="669" w:type="pct"/>
            <w:tcBorders>
              <w:top w:val="nil"/>
              <w:left w:val="nil"/>
              <w:bottom w:val="nil"/>
              <w:right w:val="nil"/>
            </w:tcBorders>
            <w:shd w:val="clear" w:color="auto" w:fill="auto"/>
            <w:noWrap/>
            <w:vAlign w:val="bottom"/>
          </w:tcPr>
          <w:p w14:paraId="74AE513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11.34</w:t>
            </w:r>
          </w:p>
        </w:tc>
        <w:tc>
          <w:tcPr>
            <w:tcW w:w="355" w:type="pct"/>
            <w:tcBorders>
              <w:top w:val="nil"/>
              <w:left w:val="nil"/>
              <w:bottom w:val="nil"/>
              <w:right w:val="nil"/>
            </w:tcBorders>
            <w:shd w:val="clear" w:color="auto" w:fill="auto"/>
            <w:noWrap/>
            <w:vAlign w:val="bottom"/>
          </w:tcPr>
          <w:p w14:paraId="34A89C4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6090C90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1.11</w:t>
            </w:r>
          </w:p>
        </w:tc>
        <w:tc>
          <w:tcPr>
            <w:tcW w:w="463" w:type="pct"/>
            <w:tcBorders>
              <w:top w:val="nil"/>
              <w:left w:val="nil"/>
              <w:bottom w:val="nil"/>
              <w:right w:val="nil"/>
            </w:tcBorders>
            <w:shd w:val="clear" w:color="auto" w:fill="auto"/>
            <w:noWrap/>
            <w:vAlign w:val="bottom"/>
          </w:tcPr>
          <w:p w14:paraId="04834EF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1.12</w:t>
            </w:r>
          </w:p>
        </w:tc>
      </w:tr>
      <w:tr w14:paraId="3BED3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nil"/>
              <w:right w:val="nil"/>
            </w:tcBorders>
            <w:shd w:val="clear" w:color="auto" w:fill="auto"/>
            <w:noWrap/>
            <w:vAlign w:val="top"/>
          </w:tcPr>
          <w:p w14:paraId="1E0FF56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power11</w:t>
            </w:r>
          </w:p>
        </w:tc>
        <w:tc>
          <w:tcPr>
            <w:tcW w:w="637" w:type="pct"/>
            <w:tcBorders>
              <w:top w:val="nil"/>
              <w:left w:val="nil"/>
              <w:bottom w:val="nil"/>
              <w:right w:val="nil"/>
            </w:tcBorders>
            <w:shd w:val="clear" w:color="auto" w:fill="auto"/>
            <w:noWrap/>
            <w:vAlign w:val="bottom"/>
          </w:tcPr>
          <w:p w14:paraId="63F90DE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0.09</w:t>
            </w:r>
          </w:p>
        </w:tc>
        <w:tc>
          <w:tcPr>
            <w:tcW w:w="637" w:type="pct"/>
            <w:tcBorders>
              <w:top w:val="nil"/>
              <w:left w:val="nil"/>
              <w:bottom w:val="nil"/>
              <w:right w:val="nil"/>
            </w:tcBorders>
            <w:shd w:val="clear" w:color="auto" w:fill="auto"/>
            <w:noWrap/>
            <w:vAlign w:val="bottom"/>
          </w:tcPr>
          <w:p w14:paraId="598AEF2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0.14</w:t>
            </w:r>
          </w:p>
        </w:tc>
        <w:tc>
          <w:tcPr>
            <w:tcW w:w="637" w:type="pct"/>
            <w:tcBorders>
              <w:top w:val="nil"/>
              <w:left w:val="nil"/>
              <w:bottom w:val="nil"/>
              <w:right w:val="nil"/>
            </w:tcBorders>
            <w:shd w:val="clear" w:color="auto" w:fill="auto"/>
            <w:noWrap/>
            <w:vAlign w:val="bottom"/>
          </w:tcPr>
          <w:p w14:paraId="1E89418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1.54</w:t>
            </w:r>
          </w:p>
        </w:tc>
        <w:tc>
          <w:tcPr>
            <w:tcW w:w="645" w:type="pct"/>
            <w:tcBorders>
              <w:top w:val="nil"/>
              <w:left w:val="nil"/>
              <w:bottom w:val="nil"/>
              <w:right w:val="nil"/>
            </w:tcBorders>
            <w:shd w:val="clear" w:color="auto" w:fill="auto"/>
            <w:noWrap/>
            <w:vAlign w:val="bottom"/>
          </w:tcPr>
          <w:p w14:paraId="0639129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2.79</w:t>
            </w:r>
          </w:p>
        </w:tc>
        <w:tc>
          <w:tcPr>
            <w:tcW w:w="669" w:type="pct"/>
            <w:tcBorders>
              <w:top w:val="nil"/>
              <w:left w:val="nil"/>
              <w:bottom w:val="nil"/>
              <w:right w:val="nil"/>
            </w:tcBorders>
            <w:shd w:val="clear" w:color="auto" w:fill="auto"/>
            <w:noWrap/>
            <w:vAlign w:val="bottom"/>
          </w:tcPr>
          <w:p w14:paraId="7BD47C0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11.22</w:t>
            </w:r>
          </w:p>
        </w:tc>
        <w:tc>
          <w:tcPr>
            <w:tcW w:w="355" w:type="pct"/>
            <w:tcBorders>
              <w:top w:val="nil"/>
              <w:left w:val="nil"/>
              <w:bottom w:val="nil"/>
              <w:right w:val="nil"/>
            </w:tcBorders>
            <w:shd w:val="clear" w:color="auto" w:fill="auto"/>
            <w:noWrap/>
            <w:vAlign w:val="bottom"/>
          </w:tcPr>
          <w:p w14:paraId="0B9588A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nil"/>
              <w:right w:val="nil"/>
            </w:tcBorders>
            <w:shd w:val="clear" w:color="auto" w:fill="auto"/>
            <w:noWrap/>
            <w:vAlign w:val="bottom"/>
          </w:tcPr>
          <w:p w14:paraId="4032AEF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c>
          <w:tcPr>
            <w:tcW w:w="463" w:type="pct"/>
            <w:tcBorders>
              <w:top w:val="nil"/>
              <w:left w:val="nil"/>
              <w:bottom w:val="nil"/>
              <w:right w:val="nil"/>
            </w:tcBorders>
            <w:shd w:val="clear" w:color="auto" w:fill="auto"/>
            <w:noWrap/>
            <w:vAlign w:val="bottom"/>
          </w:tcPr>
          <w:p w14:paraId="2BEAAF2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r>
      <w:tr w14:paraId="7AE64C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86" w:type="pct"/>
            <w:tcBorders>
              <w:top w:val="nil"/>
              <w:left w:val="nil"/>
              <w:bottom w:val="single" w:color="auto" w:sz="12" w:space="0"/>
              <w:right w:val="nil"/>
            </w:tcBorders>
            <w:shd w:val="clear" w:color="auto" w:fill="auto"/>
            <w:noWrap/>
            <w:vAlign w:val="top"/>
          </w:tcPr>
          <w:p w14:paraId="33E4E56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power12</w:t>
            </w:r>
          </w:p>
        </w:tc>
        <w:tc>
          <w:tcPr>
            <w:tcW w:w="637" w:type="pct"/>
            <w:tcBorders>
              <w:top w:val="nil"/>
              <w:left w:val="nil"/>
              <w:bottom w:val="single" w:color="auto" w:sz="12" w:space="0"/>
              <w:right w:val="nil"/>
            </w:tcBorders>
            <w:shd w:val="clear" w:color="auto" w:fill="auto"/>
            <w:noWrap/>
            <w:vAlign w:val="bottom"/>
          </w:tcPr>
          <w:p w14:paraId="33A3BB5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0.09</w:t>
            </w:r>
          </w:p>
        </w:tc>
        <w:tc>
          <w:tcPr>
            <w:tcW w:w="637" w:type="pct"/>
            <w:tcBorders>
              <w:top w:val="nil"/>
              <w:left w:val="nil"/>
              <w:bottom w:val="single" w:color="auto" w:sz="12" w:space="0"/>
              <w:right w:val="nil"/>
            </w:tcBorders>
            <w:shd w:val="clear" w:color="auto" w:fill="auto"/>
            <w:noWrap/>
            <w:vAlign w:val="bottom"/>
          </w:tcPr>
          <w:p w14:paraId="534A66D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0.14</w:t>
            </w:r>
          </w:p>
        </w:tc>
        <w:tc>
          <w:tcPr>
            <w:tcW w:w="637" w:type="pct"/>
            <w:tcBorders>
              <w:top w:val="nil"/>
              <w:left w:val="nil"/>
              <w:bottom w:val="single" w:color="auto" w:sz="12" w:space="0"/>
              <w:right w:val="nil"/>
            </w:tcBorders>
            <w:shd w:val="clear" w:color="auto" w:fill="auto"/>
            <w:noWrap/>
            <w:vAlign w:val="bottom"/>
          </w:tcPr>
          <w:p w14:paraId="15F4320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1.48</w:t>
            </w:r>
          </w:p>
        </w:tc>
        <w:tc>
          <w:tcPr>
            <w:tcW w:w="645" w:type="pct"/>
            <w:tcBorders>
              <w:top w:val="nil"/>
              <w:left w:val="nil"/>
              <w:bottom w:val="single" w:color="auto" w:sz="12" w:space="0"/>
              <w:right w:val="nil"/>
            </w:tcBorders>
            <w:shd w:val="clear" w:color="auto" w:fill="auto"/>
            <w:noWrap/>
            <w:vAlign w:val="bottom"/>
          </w:tcPr>
          <w:p w14:paraId="2FF969A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2.72</w:t>
            </w:r>
          </w:p>
        </w:tc>
        <w:tc>
          <w:tcPr>
            <w:tcW w:w="669" w:type="pct"/>
            <w:tcBorders>
              <w:top w:val="nil"/>
              <w:left w:val="nil"/>
              <w:bottom w:val="single" w:color="auto" w:sz="12" w:space="0"/>
              <w:right w:val="nil"/>
            </w:tcBorders>
            <w:shd w:val="clear" w:color="auto" w:fill="auto"/>
            <w:noWrap/>
            <w:vAlign w:val="bottom"/>
          </w:tcPr>
          <w:p w14:paraId="6590FF0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10.94</w:t>
            </w:r>
          </w:p>
        </w:tc>
        <w:tc>
          <w:tcPr>
            <w:tcW w:w="355" w:type="pct"/>
            <w:tcBorders>
              <w:top w:val="nil"/>
              <w:left w:val="nil"/>
              <w:bottom w:val="single" w:color="auto" w:sz="12" w:space="0"/>
              <w:right w:val="nil"/>
            </w:tcBorders>
            <w:shd w:val="clear" w:color="auto" w:fill="auto"/>
            <w:noWrap/>
            <w:vAlign w:val="bottom"/>
          </w:tcPr>
          <w:p w14:paraId="25FFA74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367" w:type="pct"/>
            <w:tcBorders>
              <w:top w:val="nil"/>
              <w:left w:val="nil"/>
              <w:bottom w:val="single" w:color="auto" w:sz="12" w:space="0"/>
              <w:right w:val="nil"/>
            </w:tcBorders>
            <w:shd w:val="clear" w:color="auto" w:fill="auto"/>
            <w:noWrap/>
            <w:vAlign w:val="bottom"/>
          </w:tcPr>
          <w:p w14:paraId="78EFB2B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1.09</w:t>
            </w:r>
          </w:p>
        </w:tc>
        <w:tc>
          <w:tcPr>
            <w:tcW w:w="463" w:type="pct"/>
            <w:tcBorders>
              <w:top w:val="nil"/>
              <w:left w:val="nil"/>
              <w:bottom w:val="single" w:color="auto" w:sz="12" w:space="0"/>
              <w:right w:val="nil"/>
            </w:tcBorders>
            <w:shd w:val="clear" w:color="auto" w:fill="auto"/>
            <w:noWrap/>
            <w:vAlign w:val="bottom"/>
          </w:tcPr>
          <w:p w14:paraId="107AA8A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w:t>
            </w:r>
          </w:p>
        </w:tc>
      </w:tr>
    </w:tbl>
    <w:p w14:paraId="2DDC391C">
      <w:pPr>
        <w:bidi w:val="0"/>
        <w:jc w:val="both"/>
        <w:rPr>
          <w:rFonts w:hint="default" w:ascii="Times New Roman" w:hAnsi="Times New Roman" w:cs="Times New Roman"/>
          <w:sz w:val="24"/>
          <w:szCs w:val="24"/>
          <w:lang w:eastAsia="zh-CN"/>
        </w:rPr>
      </w:pPr>
    </w:p>
    <w:p w14:paraId="735929C0">
      <w:pPr>
        <w:bidi w:val="0"/>
        <w:jc w:val="center"/>
        <w:rPr>
          <w:rFonts w:hint="default" w:ascii="Times New Roman" w:hAnsi="Times New Roman" w:cs="Times New Roman"/>
          <w:sz w:val="24"/>
          <w:szCs w:val="24"/>
          <w:lang w:eastAsia="zh-CN"/>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2</w:t>
      </w:r>
      <w:r>
        <w:rPr>
          <w:rFonts w:hint="eastAsia" w:ascii="Times New Roman" w:hAnsi="Times New Roman" w:cs="Times New Roman"/>
          <w:b/>
          <w:bCs/>
          <w:lang w:eastAsia="zh-CN"/>
        </w:rPr>
        <w:t xml:space="preserve"> </w:t>
      </w:r>
      <w:r>
        <w:rPr>
          <w:rFonts w:hint="default" w:ascii="Times New Roman" w:hAnsi="Times New Roman" w:cs="Times New Roman"/>
          <w:b/>
          <w:bCs/>
        </w:rPr>
        <w:t>wind_velocity_statistics</w:t>
      </w:r>
    </w:p>
    <w:tbl>
      <w:tblPr>
        <w:tblStyle w:val="11"/>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74"/>
        <w:gridCol w:w="852"/>
        <w:gridCol w:w="709"/>
        <w:gridCol w:w="709"/>
        <w:gridCol w:w="1300"/>
        <w:gridCol w:w="1151"/>
        <w:gridCol w:w="709"/>
        <w:gridCol w:w="845"/>
        <w:gridCol w:w="927"/>
      </w:tblGrid>
      <w:tr w14:paraId="7B7E0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single" w:color="auto" w:sz="12" w:space="0"/>
              <w:left w:val="nil"/>
              <w:bottom w:val="single" w:color="auto" w:sz="8" w:space="0"/>
              <w:right w:val="nil"/>
            </w:tcBorders>
            <w:shd w:val="clear" w:color="auto" w:fill="auto"/>
            <w:noWrap/>
            <w:vAlign w:val="bottom"/>
          </w:tcPr>
          <w:p w14:paraId="0B7D26B2">
            <w:pPr>
              <w:bidi w:val="0"/>
              <w:jc w:val="center"/>
              <w:rPr>
                <w:rFonts w:hint="default" w:ascii="Times New Roman" w:hAnsi="Times New Roman" w:cs="Times New Roman"/>
              </w:rPr>
            </w:pPr>
          </w:p>
        </w:tc>
        <w:tc>
          <w:tcPr>
            <w:tcW w:w="496" w:type="pct"/>
            <w:tcBorders>
              <w:top w:val="single" w:color="auto" w:sz="12" w:space="0"/>
              <w:left w:val="nil"/>
              <w:bottom w:val="single" w:color="auto" w:sz="8" w:space="0"/>
              <w:right w:val="nil"/>
            </w:tcBorders>
            <w:shd w:val="clear" w:color="auto" w:fill="auto"/>
            <w:noWrap/>
            <w:vAlign w:val="top"/>
          </w:tcPr>
          <w:p w14:paraId="6755317D">
            <w:pPr>
              <w:bidi w:val="0"/>
              <w:jc w:val="center"/>
              <w:rPr>
                <w:rFonts w:hint="default" w:ascii="Times New Roman" w:hAnsi="Times New Roman" w:cs="Times New Roman"/>
              </w:rPr>
            </w:pPr>
            <w:r>
              <w:rPr>
                <w:rFonts w:hint="default" w:ascii="Times New Roman" w:hAnsi="Times New Roman" w:cs="Times New Roman"/>
                <w:lang w:val="en-US" w:eastAsia="zh-CN"/>
              </w:rPr>
              <w:t>Mean</w:t>
            </w:r>
          </w:p>
        </w:tc>
        <w:tc>
          <w:tcPr>
            <w:tcW w:w="413" w:type="pct"/>
            <w:tcBorders>
              <w:top w:val="single" w:color="auto" w:sz="12" w:space="0"/>
              <w:left w:val="nil"/>
              <w:bottom w:val="single" w:color="auto" w:sz="8" w:space="0"/>
              <w:right w:val="nil"/>
            </w:tcBorders>
            <w:shd w:val="clear" w:color="auto" w:fill="auto"/>
            <w:noWrap/>
            <w:vAlign w:val="top"/>
          </w:tcPr>
          <w:p w14:paraId="37D708C2">
            <w:pPr>
              <w:bidi w:val="0"/>
              <w:jc w:val="center"/>
              <w:rPr>
                <w:rFonts w:hint="default" w:ascii="Times New Roman" w:hAnsi="Times New Roman" w:cs="Times New Roman"/>
              </w:rPr>
            </w:pPr>
            <w:r>
              <w:rPr>
                <w:rFonts w:hint="default" w:ascii="Times New Roman" w:hAnsi="Times New Roman" w:cs="Times New Roman"/>
                <w:lang w:val="en-US" w:eastAsia="zh-CN"/>
              </w:rPr>
              <w:t>Std</w:t>
            </w:r>
          </w:p>
        </w:tc>
        <w:tc>
          <w:tcPr>
            <w:tcW w:w="413" w:type="pct"/>
            <w:tcBorders>
              <w:top w:val="single" w:color="auto" w:sz="12" w:space="0"/>
              <w:left w:val="nil"/>
              <w:bottom w:val="single" w:color="auto" w:sz="8" w:space="0"/>
              <w:right w:val="nil"/>
            </w:tcBorders>
            <w:shd w:val="clear" w:color="auto" w:fill="auto"/>
            <w:noWrap/>
            <w:vAlign w:val="top"/>
          </w:tcPr>
          <w:p w14:paraId="73D333F6">
            <w:pPr>
              <w:bidi w:val="0"/>
              <w:jc w:val="center"/>
              <w:rPr>
                <w:rFonts w:hint="default" w:ascii="Times New Roman" w:hAnsi="Times New Roman" w:cs="Times New Roman"/>
              </w:rPr>
            </w:pPr>
            <w:r>
              <w:rPr>
                <w:rFonts w:hint="default" w:ascii="Times New Roman" w:hAnsi="Times New Roman" w:cs="Times New Roman"/>
                <w:lang w:val="en-US" w:eastAsia="zh-CN"/>
              </w:rPr>
              <w:t>CV</w:t>
            </w:r>
          </w:p>
        </w:tc>
        <w:tc>
          <w:tcPr>
            <w:tcW w:w="757" w:type="pct"/>
            <w:tcBorders>
              <w:top w:val="single" w:color="auto" w:sz="12" w:space="0"/>
              <w:left w:val="nil"/>
              <w:bottom w:val="single" w:color="auto" w:sz="8" w:space="0"/>
              <w:right w:val="nil"/>
            </w:tcBorders>
            <w:shd w:val="clear" w:color="auto" w:fill="auto"/>
            <w:noWrap/>
            <w:vAlign w:val="top"/>
          </w:tcPr>
          <w:p w14:paraId="2382245D">
            <w:pPr>
              <w:bidi w:val="0"/>
              <w:jc w:val="center"/>
              <w:rPr>
                <w:rFonts w:hint="default" w:ascii="Times New Roman" w:hAnsi="Times New Roman" w:cs="Times New Roman"/>
              </w:rPr>
            </w:pPr>
            <w:r>
              <w:rPr>
                <w:rFonts w:hint="default" w:ascii="Times New Roman" w:hAnsi="Times New Roman" w:cs="Times New Roman"/>
                <w:lang w:val="en-US" w:eastAsia="zh-CN"/>
              </w:rPr>
              <w:t>Skewness</w:t>
            </w:r>
          </w:p>
        </w:tc>
        <w:tc>
          <w:tcPr>
            <w:tcW w:w="670" w:type="pct"/>
            <w:tcBorders>
              <w:top w:val="single" w:color="auto" w:sz="12" w:space="0"/>
              <w:left w:val="nil"/>
              <w:bottom w:val="single" w:color="auto" w:sz="8" w:space="0"/>
              <w:right w:val="nil"/>
            </w:tcBorders>
            <w:shd w:val="clear" w:color="auto" w:fill="auto"/>
            <w:noWrap/>
            <w:vAlign w:val="top"/>
          </w:tcPr>
          <w:p w14:paraId="6735BC72">
            <w:pPr>
              <w:bidi w:val="0"/>
              <w:jc w:val="center"/>
              <w:rPr>
                <w:rFonts w:hint="default" w:ascii="Times New Roman" w:hAnsi="Times New Roman" w:cs="Times New Roman"/>
              </w:rPr>
            </w:pPr>
            <w:r>
              <w:rPr>
                <w:rFonts w:hint="default" w:ascii="Times New Roman" w:hAnsi="Times New Roman" w:cs="Times New Roman"/>
                <w:lang w:val="en-US" w:eastAsia="zh-CN"/>
              </w:rPr>
              <w:t>Kurtosis</w:t>
            </w:r>
          </w:p>
        </w:tc>
        <w:tc>
          <w:tcPr>
            <w:tcW w:w="413" w:type="pct"/>
            <w:tcBorders>
              <w:top w:val="single" w:color="auto" w:sz="12" w:space="0"/>
              <w:left w:val="nil"/>
              <w:bottom w:val="single" w:color="auto" w:sz="8" w:space="0"/>
              <w:right w:val="nil"/>
            </w:tcBorders>
            <w:shd w:val="clear" w:color="auto" w:fill="auto"/>
            <w:noWrap/>
            <w:vAlign w:val="top"/>
          </w:tcPr>
          <w:p w14:paraId="1B12D7E5">
            <w:pPr>
              <w:bidi w:val="0"/>
              <w:jc w:val="center"/>
              <w:rPr>
                <w:rFonts w:hint="default" w:ascii="Times New Roman" w:hAnsi="Times New Roman" w:cs="Times New Roman"/>
              </w:rPr>
            </w:pPr>
            <w:r>
              <w:rPr>
                <w:rFonts w:hint="default" w:ascii="Times New Roman" w:hAnsi="Times New Roman" w:cs="Times New Roman"/>
                <w:lang w:val="en-US" w:eastAsia="zh-CN"/>
              </w:rPr>
              <w:t>Min</w:t>
            </w:r>
          </w:p>
        </w:tc>
        <w:tc>
          <w:tcPr>
            <w:tcW w:w="492" w:type="pct"/>
            <w:tcBorders>
              <w:top w:val="single" w:color="auto" w:sz="12" w:space="0"/>
              <w:left w:val="nil"/>
              <w:bottom w:val="single" w:color="auto" w:sz="8" w:space="0"/>
              <w:right w:val="nil"/>
            </w:tcBorders>
            <w:shd w:val="clear" w:color="auto" w:fill="auto"/>
            <w:noWrap/>
            <w:vAlign w:val="top"/>
          </w:tcPr>
          <w:p w14:paraId="3D467E0C">
            <w:pPr>
              <w:bidi w:val="0"/>
              <w:jc w:val="center"/>
              <w:rPr>
                <w:rFonts w:hint="default" w:ascii="Times New Roman" w:hAnsi="Times New Roman" w:cs="Times New Roman"/>
              </w:rPr>
            </w:pPr>
            <w:r>
              <w:rPr>
                <w:rFonts w:hint="default" w:ascii="Times New Roman" w:hAnsi="Times New Roman" w:cs="Times New Roman"/>
                <w:lang w:val="en-US" w:eastAsia="zh-CN"/>
              </w:rPr>
              <w:t>Max</w:t>
            </w:r>
          </w:p>
        </w:tc>
        <w:tc>
          <w:tcPr>
            <w:tcW w:w="540" w:type="pct"/>
            <w:tcBorders>
              <w:top w:val="single" w:color="auto" w:sz="12" w:space="0"/>
              <w:left w:val="nil"/>
              <w:bottom w:val="single" w:color="auto" w:sz="8" w:space="0"/>
              <w:right w:val="nil"/>
            </w:tcBorders>
            <w:shd w:val="clear" w:color="auto" w:fill="auto"/>
            <w:noWrap/>
            <w:vAlign w:val="top"/>
          </w:tcPr>
          <w:p w14:paraId="3D9E24C4">
            <w:pPr>
              <w:bidi w:val="0"/>
              <w:jc w:val="center"/>
              <w:rPr>
                <w:rFonts w:hint="default" w:ascii="Times New Roman" w:hAnsi="Times New Roman" w:cs="Times New Roman"/>
              </w:rPr>
            </w:pPr>
            <w:r>
              <w:rPr>
                <w:rFonts w:hint="default" w:ascii="Times New Roman" w:hAnsi="Times New Roman" w:cs="Times New Roman"/>
                <w:lang w:val="en-US" w:eastAsia="zh-CN"/>
              </w:rPr>
              <w:t>Range</w:t>
            </w:r>
          </w:p>
        </w:tc>
      </w:tr>
      <w:tr w14:paraId="1C61A5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single" w:color="auto" w:sz="8" w:space="0"/>
              <w:left w:val="nil"/>
              <w:bottom w:val="nil"/>
              <w:right w:val="nil"/>
            </w:tcBorders>
            <w:shd w:val="clear" w:color="auto" w:fill="auto"/>
            <w:noWrap/>
            <w:vAlign w:val="top"/>
          </w:tcPr>
          <w:p w14:paraId="2C1B3B40">
            <w:pPr>
              <w:bidi w:val="0"/>
              <w:jc w:val="center"/>
              <w:rPr>
                <w:rFonts w:hint="default" w:ascii="Times New Roman" w:hAnsi="Times New Roman" w:cs="Times New Roman"/>
              </w:rPr>
            </w:pPr>
            <w:r>
              <w:rPr>
                <w:rFonts w:hint="default" w:ascii="Times New Roman" w:hAnsi="Times New Roman" w:cs="Times New Roman"/>
                <w:lang w:val="en-US" w:eastAsia="zh-CN"/>
              </w:rPr>
              <w:t>velocity1</w:t>
            </w:r>
          </w:p>
        </w:tc>
        <w:tc>
          <w:tcPr>
            <w:tcW w:w="496" w:type="pct"/>
            <w:tcBorders>
              <w:top w:val="single" w:color="auto" w:sz="8" w:space="0"/>
              <w:left w:val="nil"/>
              <w:bottom w:val="nil"/>
              <w:right w:val="nil"/>
            </w:tcBorders>
            <w:shd w:val="clear" w:color="auto" w:fill="auto"/>
            <w:noWrap/>
            <w:vAlign w:val="bottom"/>
          </w:tcPr>
          <w:p w14:paraId="42DFAA23">
            <w:pPr>
              <w:bidi w:val="0"/>
              <w:jc w:val="center"/>
              <w:rPr>
                <w:rFonts w:hint="default" w:ascii="Times New Roman" w:hAnsi="Times New Roman" w:cs="Times New Roman"/>
              </w:rPr>
            </w:pPr>
            <w:r>
              <w:rPr>
                <w:rFonts w:hint="default" w:ascii="Times New Roman" w:hAnsi="Times New Roman" w:cs="Times New Roman"/>
                <w:lang w:val="en-US" w:eastAsia="zh-CN"/>
              </w:rPr>
              <w:t>4.99</w:t>
            </w:r>
          </w:p>
        </w:tc>
        <w:tc>
          <w:tcPr>
            <w:tcW w:w="413" w:type="pct"/>
            <w:tcBorders>
              <w:top w:val="single" w:color="auto" w:sz="8" w:space="0"/>
              <w:left w:val="nil"/>
              <w:bottom w:val="nil"/>
              <w:right w:val="nil"/>
            </w:tcBorders>
            <w:shd w:val="clear" w:color="auto" w:fill="auto"/>
            <w:noWrap/>
            <w:vAlign w:val="bottom"/>
          </w:tcPr>
          <w:p w14:paraId="48FB135D">
            <w:pPr>
              <w:bidi w:val="0"/>
              <w:jc w:val="center"/>
              <w:rPr>
                <w:rFonts w:hint="default" w:ascii="Times New Roman" w:hAnsi="Times New Roman" w:cs="Times New Roman"/>
              </w:rPr>
            </w:pPr>
            <w:r>
              <w:rPr>
                <w:rFonts w:hint="default" w:ascii="Times New Roman" w:hAnsi="Times New Roman" w:cs="Times New Roman"/>
                <w:lang w:val="en-US" w:eastAsia="zh-CN"/>
              </w:rPr>
              <w:t>2.33</w:t>
            </w:r>
          </w:p>
        </w:tc>
        <w:tc>
          <w:tcPr>
            <w:tcW w:w="413" w:type="pct"/>
            <w:tcBorders>
              <w:top w:val="single" w:color="auto" w:sz="8" w:space="0"/>
              <w:left w:val="nil"/>
              <w:bottom w:val="nil"/>
              <w:right w:val="nil"/>
            </w:tcBorders>
            <w:shd w:val="clear" w:color="auto" w:fill="auto"/>
            <w:noWrap/>
            <w:vAlign w:val="bottom"/>
          </w:tcPr>
          <w:p w14:paraId="7901B9D1">
            <w:pPr>
              <w:bidi w:val="0"/>
              <w:jc w:val="center"/>
              <w:rPr>
                <w:rFonts w:hint="default" w:ascii="Times New Roman" w:hAnsi="Times New Roman" w:cs="Times New Roman"/>
              </w:rPr>
            </w:pPr>
            <w:r>
              <w:rPr>
                <w:rFonts w:hint="default" w:ascii="Times New Roman" w:hAnsi="Times New Roman" w:cs="Times New Roman"/>
                <w:lang w:val="en-US" w:eastAsia="zh-CN"/>
              </w:rPr>
              <w:t>0.47</w:t>
            </w:r>
          </w:p>
        </w:tc>
        <w:tc>
          <w:tcPr>
            <w:tcW w:w="757" w:type="pct"/>
            <w:tcBorders>
              <w:top w:val="single" w:color="auto" w:sz="8" w:space="0"/>
              <w:left w:val="nil"/>
              <w:bottom w:val="nil"/>
              <w:right w:val="nil"/>
            </w:tcBorders>
            <w:shd w:val="clear" w:color="auto" w:fill="auto"/>
            <w:noWrap/>
            <w:vAlign w:val="bottom"/>
          </w:tcPr>
          <w:p w14:paraId="5824AA54">
            <w:pPr>
              <w:bidi w:val="0"/>
              <w:jc w:val="center"/>
              <w:rPr>
                <w:rFonts w:hint="default" w:ascii="Times New Roman" w:hAnsi="Times New Roman" w:cs="Times New Roman"/>
              </w:rPr>
            </w:pPr>
            <w:r>
              <w:rPr>
                <w:rFonts w:hint="default" w:ascii="Times New Roman" w:hAnsi="Times New Roman" w:cs="Times New Roman"/>
                <w:lang w:val="en-US" w:eastAsia="zh-CN"/>
              </w:rPr>
              <w:t>0.43</w:t>
            </w:r>
          </w:p>
        </w:tc>
        <w:tc>
          <w:tcPr>
            <w:tcW w:w="670" w:type="pct"/>
            <w:tcBorders>
              <w:top w:val="single" w:color="auto" w:sz="8" w:space="0"/>
              <w:left w:val="nil"/>
              <w:bottom w:val="nil"/>
              <w:right w:val="nil"/>
            </w:tcBorders>
            <w:shd w:val="clear" w:color="auto" w:fill="auto"/>
            <w:noWrap/>
            <w:vAlign w:val="bottom"/>
          </w:tcPr>
          <w:p w14:paraId="2BD27F41">
            <w:pPr>
              <w:bidi w:val="0"/>
              <w:jc w:val="center"/>
              <w:rPr>
                <w:rFonts w:hint="default" w:ascii="Times New Roman" w:hAnsi="Times New Roman" w:cs="Times New Roman"/>
              </w:rPr>
            </w:pPr>
            <w:r>
              <w:rPr>
                <w:rFonts w:hint="default" w:ascii="Times New Roman" w:hAnsi="Times New Roman" w:cs="Times New Roman"/>
                <w:lang w:val="en-US" w:eastAsia="zh-CN"/>
              </w:rPr>
              <w:t>-0.06</w:t>
            </w:r>
          </w:p>
        </w:tc>
        <w:tc>
          <w:tcPr>
            <w:tcW w:w="413" w:type="pct"/>
            <w:tcBorders>
              <w:top w:val="single" w:color="auto" w:sz="8" w:space="0"/>
              <w:left w:val="nil"/>
              <w:bottom w:val="nil"/>
              <w:right w:val="nil"/>
            </w:tcBorders>
            <w:shd w:val="clear" w:color="auto" w:fill="auto"/>
            <w:noWrap/>
            <w:vAlign w:val="bottom"/>
          </w:tcPr>
          <w:p w14:paraId="534D0630">
            <w:pPr>
              <w:bidi w:val="0"/>
              <w:jc w:val="center"/>
              <w:rPr>
                <w:rFonts w:hint="default" w:ascii="Times New Roman" w:hAnsi="Times New Roman" w:cs="Times New Roman"/>
              </w:rPr>
            </w:pPr>
            <w:r>
              <w:rPr>
                <w:rFonts w:hint="default" w:ascii="Times New Roman" w:hAnsi="Times New Roman" w:cs="Times New Roman"/>
                <w:lang w:val="en-US" w:eastAsia="zh-CN"/>
              </w:rPr>
              <w:t>0.2</w:t>
            </w:r>
          </w:p>
        </w:tc>
        <w:tc>
          <w:tcPr>
            <w:tcW w:w="492" w:type="pct"/>
            <w:tcBorders>
              <w:top w:val="single" w:color="auto" w:sz="8" w:space="0"/>
              <w:left w:val="nil"/>
              <w:bottom w:val="nil"/>
              <w:right w:val="nil"/>
            </w:tcBorders>
            <w:shd w:val="clear" w:color="auto" w:fill="auto"/>
            <w:noWrap/>
            <w:vAlign w:val="bottom"/>
          </w:tcPr>
          <w:p w14:paraId="02C6AE7F">
            <w:pPr>
              <w:bidi w:val="0"/>
              <w:jc w:val="center"/>
              <w:rPr>
                <w:rFonts w:hint="default" w:ascii="Times New Roman" w:hAnsi="Times New Roman" w:cs="Times New Roman"/>
              </w:rPr>
            </w:pPr>
            <w:r>
              <w:rPr>
                <w:rFonts w:hint="default" w:ascii="Times New Roman" w:hAnsi="Times New Roman" w:cs="Times New Roman"/>
                <w:lang w:val="en-US" w:eastAsia="zh-CN"/>
              </w:rPr>
              <w:t>17.8</w:t>
            </w:r>
          </w:p>
        </w:tc>
        <w:tc>
          <w:tcPr>
            <w:tcW w:w="540" w:type="pct"/>
            <w:tcBorders>
              <w:top w:val="single" w:color="auto" w:sz="8" w:space="0"/>
              <w:left w:val="nil"/>
              <w:bottom w:val="nil"/>
              <w:right w:val="nil"/>
            </w:tcBorders>
            <w:shd w:val="clear" w:color="auto" w:fill="auto"/>
            <w:noWrap/>
            <w:vAlign w:val="bottom"/>
          </w:tcPr>
          <w:p w14:paraId="797A3D25">
            <w:pPr>
              <w:bidi w:val="0"/>
              <w:jc w:val="center"/>
              <w:rPr>
                <w:rFonts w:hint="default" w:ascii="Times New Roman" w:hAnsi="Times New Roman" w:cs="Times New Roman"/>
              </w:rPr>
            </w:pPr>
            <w:r>
              <w:rPr>
                <w:rFonts w:hint="default" w:ascii="Times New Roman" w:hAnsi="Times New Roman" w:cs="Times New Roman"/>
                <w:lang w:val="en-US" w:eastAsia="zh-CN"/>
              </w:rPr>
              <w:t>17.6</w:t>
            </w:r>
          </w:p>
        </w:tc>
      </w:tr>
      <w:tr w14:paraId="6799AD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380B2311">
            <w:pPr>
              <w:bidi w:val="0"/>
              <w:jc w:val="center"/>
              <w:rPr>
                <w:rFonts w:hint="default" w:ascii="Times New Roman" w:hAnsi="Times New Roman" w:cs="Times New Roman"/>
              </w:rPr>
            </w:pPr>
            <w:r>
              <w:rPr>
                <w:rFonts w:hint="default" w:ascii="Times New Roman" w:hAnsi="Times New Roman" w:cs="Times New Roman"/>
                <w:lang w:val="en-US" w:eastAsia="zh-CN"/>
              </w:rPr>
              <w:t>velocity2</w:t>
            </w:r>
          </w:p>
        </w:tc>
        <w:tc>
          <w:tcPr>
            <w:tcW w:w="496" w:type="pct"/>
            <w:tcBorders>
              <w:top w:val="nil"/>
              <w:left w:val="nil"/>
              <w:bottom w:val="nil"/>
              <w:right w:val="nil"/>
            </w:tcBorders>
            <w:shd w:val="clear" w:color="auto" w:fill="auto"/>
            <w:noWrap/>
            <w:vAlign w:val="bottom"/>
          </w:tcPr>
          <w:p w14:paraId="2495BD16">
            <w:pPr>
              <w:bidi w:val="0"/>
              <w:jc w:val="center"/>
              <w:rPr>
                <w:rFonts w:hint="default" w:ascii="Times New Roman" w:hAnsi="Times New Roman" w:cs="Times New Roman"/>
              </w:rPr>
            </w:pPr>
            <w:r>
              <w:rPr>
                <w:rFonts w:hint="default" w:ascii="Times New Roman" w:hAnsi="Times New Roman" w:cs="Times New Roman"/>
                <w:lang w:val="en-US" w:eastAsia="zh-CN"/>
              </w:rPr>
              <w:t>4.61</w:t>
            </w:r>
          </w:p>
        </w:tc>
        <w:tc>
          <w:tcPr>
            <w:tcW w:w="413" w:type="pct"/>
            <w:tcBorders>
              <w:top w:val="nil"/>
              <w:left w:val="nil"/>
              <w:bottom w:val="nil"/>
              <w:right w:val="nil"/>
            </w:tcBorders>
            <w:shd w:val="clear" w:color="auto" w:fill="auto"/>
            <w:noWrap/>
            <w:vAlign w:val="bottom"/>
          </w:tcPr>
          <w:p w14:paraId="5C4CD936">
            <w:pPr>
              <w:bidi w:val="0"/>
              <w:jc w:val="center"/>
              <w:rPr>
                <w:rFonts w:hint="default" w:ascii="Times New Roman" w:hAnsi="Times New Roman" w:cs="Times New Roman"/>
              </w:rPr>
            </w:pPr>
            <w:r>
              <w:rPr>
                <w:rFonts w:hint="default" w:ascii="Times New Roman" w:hAnsi="Times New Roman" w:cs="Times New Roman"/>
                <w:lang w:val="en-US" w:eastAsia="zh-CN"/>
              </w:rPr>
              <w:t>2.23</w:t>
            </w:r>
          </w:p>
        </w:tc>
        <w:tc>
          <w:tcPr>
            <w:tcW w:w="413" w:type="pct"/>
            <w:tcBorders>
              <w:top w:val="nil"/>
              <w:left w:val="nil"/>
              <w:bottom w:val="nil"/>
              <w:right w:val="nil"/>
            </w:tcBorders>
            <w:shd w:val="clear" w:color="auto" w:fill="auto"/>
            <w:noWrap/>
            <w:vAlign w:val="bottom"/>
          </w:tcPr>
          <w:p w14:paraId="1CE284DF">
            <w:pPr>
              <w:bidi w:val="0"/>
              <w:jc w:val="center"/>
              <w:rPr>
                <w:rFonts w:hint="default" w:ascii="Times New Roman" w:hAnsi="Times New Roman" w:cs="Times New Roman"/>
              </w:rPr>
            </w:pPr>
            <w:r>
              <w:rPr>
                <w:rFonts w:hint="default" w:ascii="Times New Roman" w:hAnsi="Times New Roman" w:cs="Times New Roman"/>
                <w:lang w:val="en-US" w:eastAsia="zh-CN"/>
              </w:rPr>
              <w:t>0.48</w:t>
            </w:r>
          </w:p>
        </w:tc>
        <w:tc>
          <w:tcPr>
            <w:tcW w:w="757" w:type="pct"/>
            <w:tcBorders>
              <w:top w:val="nil"/>
              <w:left w:val="nil"/>
              <w:bottom w:val="nil"/>
              <w:right w:val="nil"/>
            </w:tcBorders>
            <w:shd w:val="clear" w:color="auto" w:fill="auto"/>
            <w:noWrap/>
            <w:vAlign w:val="bottom"/>
          </w:tcPr>
          <w:p w14:paraId="180155DD">
            <w:pPr>
              <w:bidi w:val="0"/>
              <w:jc w:val="center"/>
              <w:rPr>
                <w:rFonts w:hint="default" w:ascii="Times New Roman" w:hAnsi="Times New Roman" w:cs="Times New Roman"/>
              </w:rPr>
            </w:pPr>
            <w:r>
              <w:rPr>
                <w:rFonts w:hint="default" w:ascii="Times New Roman" w:hAnsi="Times New Roman" w:cs="Times New Roman"/>
                <w:lang w:val="en-US" w:eastAsia="zh-CN"/>
              </w:rPr>
              <w:t>0.52</w:t>
            </w:r>
          </w:p>
        </w:tc>
        <w:tc>
          <w:tcPr>
            <w:tcW w:w="670" w:type="pct"/>
            <w:tcBorders>
              <w:top w:val="nil"/>
              <w:left w:val="nil"/>
              <w:bottom w:val="nil"/>
              <w:right w:val="nil"/>
            </w:tcBorders>
            <w:shd w:val="clear" w:color="auto" w:fill="auto"/>
            <w:noWrap/>
            <w:vAlign w:val="bottom"/>
          </w:tcPr>
          <w:p w14:paraId="762D6FE9">
            <w:pPr>
              <w:bidi w:val="0"/>
              <w:jc w:val="center"/>
              <w:rPr>
                <w:rFonts w:hint="default" w:ascii="Times New Roman" w:hAnsi="Times New Roman" w:cs="Times New Roman"/>
              </w:rPr>
            </w:pPr>
            <w:r>
              <w:rPr>
                <w:rFonts w:hint="default" w:ascii="Times New Roman" w:hAnsi="Times New Roman" w:cs="Times New Roman"/>
                <w:lang w:val="en-US" w:eastAsia="zh-CN"/>
              </w:rPr>
              <w:t>0.2</w:t>
            </w:r>
          </w:p>
        </w:tc>
        <w:tc>
          <w:tcPr>
            <w:tcW w:w="413" w:type="pct"/>
            <w:tcBorders>
              <w:top w:val="nil"/>
              <w:left w:val="nil"/>
              <w:bottom w:val="nil"/>
              <w:right w:val="nil"/>
            </w:tcBorders>
            <w:shd w:val="clear" w:color="auto" w:fill="auto"/>
            <w:noWrap/>
            <w:vAlign w:val="bottom"/>
          </w:tcPr>
          <w:p w14:paraId="6F7254DC">
            <w:pPr>
              <w:bidi w:val="0"/>
              <w:jc w:val="center"/>
              <w:rPr>
                <w:rFonts w:hint="default" w:ascii="Times New Roman" w:hAnsi="Times New Roman" w:cs="Times New Roman"/>
              </w:rPr>
            </w:pPr>
            <w:r>
              <w:rPr>
                <w:rFonts w:hint="default" w:ascii="Times New Roman" w:hAnsi="Times New Roman" w:cs="Times New Roman"/>
                <w:lang w:val="en-US" w:eastAsia="zh-CN"/>
              </w:rPr>
              <w:t>0</w:t>
            </w:r>
          </w:p>
        </w:tc>
        <w:tc>
          <w:tcPr>
            <w:tcW w:w="492" w:type="pct"/>
            <w:tcBorders>
              <w:top w:val="nil"/>
              <w:left w:val="nil"/>
              <w:bottom w:val="nil"/>
              <w:right w:val="nil"/>
            </w:tcBorders>
            <w:shd w:val="clear" w:color="auto" w:fill="auto"/>
            <w:noWrap/>
            <w:vAlign w:val="bottom"/>
          </w:tcPr>
          <w:p w14:paraId="77901F7A">
            <w:pPr>
              <w:bidi w:val="0"/>
              <w:jc w:val="center"/>
              <w:rPr>
                <w:rFonts w:hint="default" w:ascii="Times New Roman" w:hAnsi="Times New Roman" w:cs="Times New Roman"/>
              </w:rPr>
            </w:pPr>
            <w:r>
              <w:rPr>
                <w:rFonts w:hint="default" w:ascii="Times New Roman" w:hAnsi="Times New Roman" w:cs="Times New Roman"/>
                <w:lang w:val="en-US" w:eastAsia="zh-CN"/>
              </w:rPr>
              <w:t>17.46</w:t>
            </w:r>
          </w:p>
        </w:tc>
        <w:tc>
          <w:tcPr>
            <w:tcW w:w="540" w:type="pct"/>
            <w:tcBorders>
              <w:top w:val="nil"/>
              <w:left w:val="nil"/>
              <w:bottom w:val="nil"/>
              <w:right w:val="nil"/>
            </w:tcBorders>
            <w:shd w:val="clear" w:color="auto" w:fill="auto"/>
            <w:noWrap/>
            <w:vAlign w:val="bottom"/>
          </w:tcPr>
          <w:p w14:paraId="1C4C17FE">
            <w:pPr>
              <w:bidi w:val="0"/>
              <w:jc w:val="center"/>
              <w:rPr>
                <w:rFonts w:hint="default" w:ascii="Times New Roman" w:hAnsi="Times New Roman" w:cs="Times New Roman"/>
              </w:rPr>
            </w:pPr>
            <w:r>
              <w:rPr>
                <w:rFonts w:hint="default" w:ascii="Times New Roman" w:hAnsi="Times New Roman" w:cs="Times New Roman"/>
                <w:lang w:val="en-US" w:eastAsia="zh-CN"/>
              </w:rPr>
              <w:t>17.46</w:t>
            </w:r>
          </w:p>
        </w:tc>
      </w:tr>
      <w:tr w14:paraId="7D4EC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7761BCBB">
            <w:pPr>
              <w:bidi w:val="0"/>
              <w:jc w:val="center"/>
              <w:rPr>
                <w:rFonts w:hint="default" w:ascii="Times New Roman" w:hAnsi="Times New Roman" w:cs="Times New Roman"/>
              </w:rPr>
            </w:pPr>
            <w:r>
              <w:rPr>
                <w:rFonts w:hint="default" w:ascii="Times New Roman" w:hAnsi="Times New Roman" w:cs="Times New Roman"/>
                <w:lang w:val="en-US" w:eastAsia="zh-CN"/>
              </w:rPr>
              <w:t>velocity3</w:t>
            </w:r>
          </w:p>
        </w:tc>
        <w:tc>
          <w:tcPr>
            <w:tcW w:w="496" w:type="pct"/>
            <w:tcBorders>
              <w:top w:val="nil"/>
              <w:left w:val="nil"/>
              <w:bottom w:val="nil"/>
              <w:right w:val="nil"/>
            </w:tcBorders>
            <w:shd w:val="clear" w:color="auto" w:fill="auto"/>
            <w:noWrap/>
            <w:vAlign w:val="bottom"/>
          </w:tcPr>
          <w:p w14:paraId="4B37BB6C">
            <w:pPr>
              <w:bidi w:val="0"/>
              <w:jc w:val="center"/>
              <w:rPr>
                <w:rFonts w:hint="default" w:ascii="Times New Roman" w:hAnsi="Times New Roman" w:cs="Times New Roman"/>
              </w:rPr>
            </w:pPr>
            <w:r>
              <w:rPr>
                <w:rFonts w:hint="default" w:ascii="Times New Roman" w:hAnsi="Times New Roman" w:cs="Times New Roman"/>
                <w:lang w:val="en-US" w:eastAsia="zh-CN"/>
              </w:rPr>
              <w:t>5.1</w:t>
            </w:r>
          </w:p>
        </w:tc>
        <w:tc>
          <w:tcPr>
            <w:tcW w:w="413" w:type="pct"/>
            <w:tcBorders>
              <w:top w:val="nil"/>
              <w:left w:val="nil"/>
              <w:bottom w:val="nil"/>
              <w:right w:val="nil"/>
            </w:tcBorders>
            <w:shd w:val="clear" w:color="auto" w:fill="auto"/>
            <w:noWrap/>
            <w:vAlign w:val="bottom"/>
          </w:tcPr>
          <w:p w14:paraId="46315A17">
            <w:pPr>
              <w:bidi w:val="0"/>
              <w:jc w:val="center"/>
              <w:rPr>
                <w:rFonts w:hint="default" w:ascii="Times New Roman" w:hAnsi="Times New Roman" w:cs="Times New Roman"/>
              </w:rPr>
            </w:pPr>
            <w:r>
              <w:rPr>
                <w:rFonts w:hint="default" w:ascii="Times New Roman" w:hAnsi="Times New Roman" w:cs="Times New Roman"/>
                <w:lang w:val="en-US" w:eastAsia="zh-CN"/>
              </w:rPr>
              <w:t>2.49</w:t>
            </w:r>
          </w:p>
        </w:tc>
        <w:tc>
          <w:tcPr>
            <w:tcW w:w="413" w:type="pct"/>
            <w:tcBorders>
              <w:top w:val="nil"/>
              <w:left w:val="nil"/>
              <w:bottom w:val="nil"/>
              <w:right w:val="nil"/>
            </w:tcBorders>
            <w:shd w:val="clear" w:color="auto" w:fill="auto"/>
            <w:noWrap/>
            <w:vAlign w:val="bottom"/>
          </w:tcPr>
          <w:p w14:paraId="6C0427BC">
            <w:pPr>
              <w:bidi w:val="0"/>
              <w:jc w:val="center"/>
              <w:rPr>
                <w:rFonts w:hint="default" w:ascii="Times New Roman" w:hAnsi="Times New Roman" w:cs="Times New Roman"/>
              </w:rPr>
            </w:pPr>
            <w:r>
              <w:rPr>
                <w:rFonts w:hint="default" w:ascii="Times New Roman" w:hAnsi="Times New Roman" w:cs="Times New Roman"/>
                <w:lang w:val="en-US" w:eastAsia="zh-CN"/>
              </w:rPr>
              <w:t>0.49</w:t>
            </w:r>
          </w:p>
        </w:tc>
        <w:tc>
          <w:tcPr>
            <w:tcW w:w="757" w:type="pct"/>
            <w:tcBorders>
              <w:top w:val="nil"/>
              <w:left w:val="nil"/>
              <w:bottom w:val="nil"/>
              <w:right w:val="nil"/>
            </w:tcBorders>
            <w:shd w:val="clear" w:color="auto" w:fill="auto"/>
            <w:noWrap/>
            <w:vAlign w:val="bottom"/>
          </w:tcPr>
          <w:p w14:paraId="69FFC8C0">
            <w:pPr>
              <w:bidi w:val="0"/>
              <w:jc w:val="center"/>
              <w:rPr>
                <w:rFonts w:hint="default" w:ascii="Times New Roman" w:hAnsi="Times New Roman" w:cs="Times New Roman"/>
              </w:rPr>
            </w:pPr>
            <w:r>
              <w:rPr>
                <w:rFonts w:hint="default" w:ascii="Times New Roman" w:hAnsi="Times New Roman" w:cs="Times New Roman"/>
                <w:lang w:val="en-US" w:eastAsia="zh-CN"/>
              </w:rPr>
              <w:t>0.37</w:t>
            </w:r>
          </w:p>
        </w:tc>
        <w:tc>
          <w:tcPr>
            <w:tcW w:w="670" w:type="pct"/>
            <w:tcBorders>
              <w:top w:val="nil"/>
              <w:left w:val="nil"/>
              <w:bottom w:val="nil"/>
              <w:right w:val="nil"/>
            </w:tcBorders>
            <w:shd w:val="clear" w:color="auto" w:fill="auto"/>
            <w:noWrap/>
            <w:vAlign w:val="bottom"/>
          </w:tcPr>
          <w:p w14:paraId="0448A243">
            <w:pPr>
              <w:bidi w:val="0"/>
              <w:jc w:val="center"/>
              <w:rPr>
                <w:rFonts w:hint="default" w:ascii="Times New Roman" w:hAnsi="Times New Roman" w:cs="Times New Roman"/>
              </w:rPr>
            </w:pPr>
            <w:r>
              <w:rPr>
                <w:rFonts w:hint="default" w:ascii="Times New Roman" w:hAnsi="Times New Roman" w:cs="Times New Roman"/>
                <w:lang w:val="en-US" w:eastAsia="zh-CN"/>
              </w:rPr>
              <w:t>-0.22</w:t>
            </w:r>
          </w:p>
        </w:tc>
        <w:tc>
          <w:tcPr>
            <w:tcW w:w="413" w:type="pct"/>
            <w:tcBorders>
              <w:top w:val="nil"/>
              <w:left w:val="nil"/>
              <w:bottom w:val="nil"/>
              <w:right w:val="nil"/>
            </w:tcBorders>
            <w:shd w:val="clear" w:color="auto" w:fill="auto"/>
            <w:noWrap/>
            <w:vAlign w:val="bottom"/>
          </w:tcPr>
          <w:p w14:paraId="7140F202">
            <w:pPr>
              <w:bidi w:val="0"/>
              <w:jc w:val="center"/>
              <w:rPr>
                <w:rFonts w:hint="default" w:ascii="Times New Roman" w:hAnsi="Times New Roman" w:cs="Times New Roman"/>
              </w:rPr>
            </w:pPr>
            <w:r>
              <w:rPr>
                <w:rFonts w:hint="default" w:ascii="Times New Roman" w:hAnsi="Times New Roman" w:cs="Times New Roman"/>
                <w:lang w:val="en-US" w:eastAsia="zh-CN"/>
              </w:rPr>
              <w:t>0.1</w:t>
            </w:r>
          </w:p>
        </w:tc>
        <w:tc>
          <w:tcPr>
            <w:tcW w:w="492" w:type="pct"/>
            <w:tcBorders>
              <w:top w:val="nil"/>
              <w:left w:val="nil"/>
              <w:bottom w:val="nil"/>
              <w:right w:val="nil"/>
            </w:tcBorders>
            <w:shd w:val="clear" w:color="auto" w:fill="auto"/>
            <w:noWrap/>
            <w:vAlign w:val="bottom"/>
          </w:tcPr>
          <w:p w14:paraId="21A7B756">
            <w:pPr>
              <w:bidi w:val="0"/>
              <w:jc w:val="center"/>
              <w:rPr>
                <w:rFonts w:hint="default" w:ascii="Times New Roman" w:hAnsi="Times New Roman" w:cs="Times New Roman"/>
              </w:rPr>
            </w:pPr>
            <w:r>
              <w:rPr>
                <w:rFonts w:hint="default" w:ascii="Times New Roman" w:hAnsi="Times New Roman" w:cs="Times New Roman"/>
                <w:lang w:val="en-US" w:eastAsia="zh-CN"/>
              </w:rPr>
              <w:t>18.99</w:t>
            </w:r>
          </w:p>
        </w:tc>
        <w:tc>
          <w:tcPr>
            <w:tcW w:w="540" w:type="pct"/>
            <w:tcBorders>
              <w:top w:val="nil"/>
              <w:left w:val="nil"/>
              <w:bottom w:val="nil"/>
              <w:right w:val="nil"/>
            </w:tcBorders>
            <w:shd w:val="clear" w:color="auto" w:fill="auto"/>
            <w:noWrap/>
            <w:vAlign w:val="bottom"/>
          </w:tcPr>
          <w:p w14:paraId="2183B67B">
            <w:pPr>
              <w:bidi w:val="0"/>
              <w:jc w:val="center"/>
              <w:rPr>
                <w:rFonts w:hint="default" w:ascii="Times New Roman" w:hAnsi="Times New Roman" w:cs="Times New Roman"/>
              </w:rPr>
            </w:pPr>
            <w:r>
              <w:rPr>
                <w:rFonts w:hint="default" w:ascii="Times New Roman" w:hAnsi="Times New Roman" w:cs="Times New Roman"/>
                <w:lang w:val="en-US" w:eastAsia="zh-CN"/>
              </w:rPr>
              <w:t>18.89</w:t>
            </w:r>
          </w:p>
        </w:tc>
      </w:tr>
      <w:tr w14:paraId="7C74C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4C0D29AA">
            <w:pPr>
              <w:bidi w:val="0"/>
              <w:jc w:val="center"/>
              <w:rPr>
                <w:rFonts w:hint="default" w:ascii="Times New Roman" w:hAnsi="Times New Roman" w:cs="Times New Roman"/>
              </w:rPr>
            </w:pPr>
            <w:r>
              <w:rPr>
                <w:rFonts w:hint="default" w:ascii="Times New Roman" w:hAnsi="Times New Roman" w:cs="Times New Roman"/>
                <w:lang w:val="en-US" w:eastAsia="zh-CN"/>
              </w:rPr>
              <w:t>velocity4</w:t>
            </w:r>
          </w:p>
        </w:tc>
        <w:tc>
          <w:tcPr>
            <w:tcW w:w="496" w:type="pct"/>
            <w:tcBorders>
              <w:top w:val="nil"/>
              <w:left w:val="nil"/>
              <w:bottom w:val="nil"/>
              <w:right w:val="nil"/>
            </w:tcBorders>
            <w:shd w:val="clear" w:color="auto" w:fill="auto"/>
            <w:noWrap/>
            <w:vAlign w:val="bottom"/>
          </w:tcPr>
          <w:p w14:paraId="0E7A9497">
            <w:pPr>
              <w:bidi w:val="0"/>
              <w:jc w:val="center"/>
              <w:rPr>
                <w:rFonts w:hint="default" w:ascii="Times New Roman" w:hAnsi="Times New Roman" w:cs="Times New Roman"/>
              </w:rPr>
            </w:pPr>
            <w:r>
              <w:rPr>
                <w:rFonts w:hint="default" w:ascii="Times New Roman" w:hAnsi="Times New Roman" w:cs="Times New Roman"/>
                <w:lang w:val="en-US" w:eastAsia="zh-CN"/>
              </w:rPr>
              <w:t>5.15</w:t>
            </w:r>
          </w:p>
        </w:tc>
        <w:tc>
          <w:tcPr>
            <w:tcW w:w="413" w:type="pct"/>
            <w:tcBorders>
              <w:top w:val="nil"/>
              <w:left w:val="nil"/>
              <w:bottom w:val="nil"/>
              <w:right w:val="nil"/>
            </w:tcBorders>
            <w:shd w:val="clear" w:color="auto" w:fill="auto"/>
            <w:noWrap/>
            <w:vAlign w:val="bottom"/>
          </w:tcPr>
          <w:p w14:paraId="6D208035">
            <w:pPr>
              <w:bidi w:val="0"/>
              <w:jc w:val="center"/>
              <w:rPr>
                <w:rFonts w:hint="default" w:ascii="Times New Roman" w:hAnsi="Times New Roman" w:cs="Times New Roman"/>
              </w:rPr>
            </w:pPr>
            <w:r>
              <w:rPr>
                <w:rFonts w:hint="default" w:ascii="Times New Roman" w:hAnsi="Times New Roman" w:cs="Times New Roman"/>
                <w:lang w:val="en-US" w:eastAsia="zh-CN"/>
              </w:rPr>
              <w:t>2.53</w:t>
            </w:r>
          </w:p>
        </w:tc>
        <w:tc>
          <w:tcPr>
            <w:tcW w:w="413" w:type="pct"/>
            <w:tcBorders>
              <w:top w:val="nil"/>
              <w:left w:val="nil"/>
              <w:bottom w:val="nil"/>
              <w:right w:val="nil"/>
            </w:tcBorders>
            <w:shd w:val="clear" w:color="auto" w:fill="auto"/>
            <w:noWrap/>
            <w:vAlign w:val="bottom"/>
          </w:tcPr>
          <w:p w14:paraId="26E3882C">
            <w:pPr>
              <w:bidi w:val="0"/>
              <w:jc w:val="center"/>
              <w:rPr>
                <w:rFonts w:hint="default" w:ascii="Times New Roman" w:hAnsi="Times New Roman" w:cs="Times New Roman"/>
              </w:rPr>
            </w:pPr>
            <w:r>
              <w:rPr>
                <w:rFonts w:hint="default" w:ascii="Times New Roman" w:hAnsi="Times New Roman" w:cs="Times New Roman"/>
                <w:lang w:val="en-US" w:eastAsia="zh-CN"/>
              </w:rPr>
              <w:t>0.49</w:t>
            </w:r>
          </w:p>
        </w:tc>
        <w:tc>
          <w:tcPr>
            <w:tcW w:w="757" w:type="pct"/>
            <w:tcBorders>
              <w:top w:val="nil"/>
              <w:left w:val="nil"/>
              <w:bottom w:val="nil"/>
              <w:right w:val="nil"/>
            </w:tcBorders>
            <w:shd w:val="clear" w:color="auto" w:fill="auto"/>
            <w:noWrap/>
            <w:vAlign w:val="bottom"/>
          </w:tcPr>
          <w:p w14:paraId="3B5BE068">
            <w:pPr>
              <w:bidi w:val="0"/>
              <w:jc w:val="center"/>
              <w:rPr>
                <w:rFonts w:hint="default" w:ascii="Times New Roman" w:hAnsi="Times New Roman" w:cs="Times New Roman"/>
              </w:rPr>
            </w:pPr>
            <w:r>
              <w:rPr>
                <w:rFonts w:hint="default" w:ascii="Times New Roman" w:hAnsi="Times New Roman" w:cs="Times New Roman"/>
                <w:lang w:val="en-US" w:eastAsia="zh-CN"/>
              </w:rPr>
              <w:t>0.45</w:t>
            </w:r>
          </w:p>
        </w:tc>
        <w:tc>
          <w:tcPr>
            <w:tcW w:w="670" w:type="pct"/>
            <w:tcBorders>
              <w:top w:val="nil"/>
              <w:left w:val="nil"/>
              <w:bottom w:val="nil"/>
              <w:right w:val="nil"/>
            </w:tcBorders>
            <w:shd w:val="clear" w:color="auto" w:fill="auto"/>
            <w:noWrap/>
            <w:vAlign w:val="bottom"/>
          </w:tcPr>
          <w:p w14:paraId="6DA9F9E9">
            <w:pPr>
              <w:bidi w:val="0"/>
              <w:jc w:val="center"/>
              <w:rPr>
                <w:rFonts w:hint="default" w:ascii="Times New Roman" w:hAnsi="Times New Roman" w:cs="Times New Roman"/>
              </w:rPr>
            </w:pPr>
            <w:r>
              <w:rPr>
                <w:rFonts w:hint="default" w:ascii="Times New Roman" w:hAnsi="Times New Roman" w:cs="Times New Roman"/>
                <w:lang w:val="en-US" w:eastAsia="zh-CN"/>
              </w:rPr>
              <w:t>-0.12</w:t>
            </w:r>
          </w:p>
        </w:tc>
        <w:tc>
          <w:tcPr>
            <w:tcW w:w="413" w:type="pct"/>
            <w:tcBorders>
              <w:top w:val="nil"/>
              <w:left w:val="nil"/>
              <w:bottom w:val="nil"/>
              <w:right w:val="nil"/>
            </w:tcBorders>
            <w:shd w:val="clear" w:color="auto" w:fill="auto"/>
            <w:noWrap/>
            <w:vAlign w:val="bottom"/>
          </w:tcPr>
          <w:p w14:paraId="13EE4BE6">
            <w:pPr>
              <w:bidi w:val="0"/>
              <w:jc w:val="center"/>
              <w:rPr>
                <w:rFonts w:hint="default" w:ascii="Times New Roman" w:hAnsi="Times New Roman" w:cs="Times New Roman"/>
              </w:rPr>
            </w:pPr>
            <w:r>
              <w:rPr>
                <w:rFonts w:hint="default" w:ascii="Times New Roman" w:hAnsi="Times New Roman" w:cs="Times New Roman"/>
                <w:lang w:val="en-US" w:eastAsia="zh-CN"/>
              </w:rPr>
              <w:t>0.12</w:t>
            </w:r>
          </w:p>
        </w:tc>
        <w:tc>
          <w:tcPr>
            <w:tcW w:w="492" w:type="pct"/>
            <w:tcBorders>
              <w:top w:val="nil"/>
              <w:left w:val="nil"/>
              <w:bottom w:val="nil"/>
              <w:right w:val="nil"/>
            </w:tcBorders>
            <w:shd w:val="clear" w:color="auto" w:fill="auto"/>
            <w:noWrap/>
            <w:vAlign w:val="bottom"/>
          </w:tcPr>
          <w:p w14:paraId="52E80767">
            <w:pPr>
              <w:bidi w:val="0"/>
              <w:jc w:val="center"/>
              <w:rPr>
                <w:rFonts w:hint="default" w:ascii="Times New Roman" w:hAnsi="Times New Roman" w:cs="Times New Roman"/>
              </w:rPr>
            </w:pPr>
            <w:r>
              <w:rPr>
                <w:rFonts w:hint="default" w:ascii="Times New Roman" w:hAnsi="Times New Roman" w:cs="Times New Roman"/>
                <w:lang w:val="en-US" w:eastAsia="zh-CN"/>
              </w:rPr>
              <w:t>19.64</w:t>
            </w:r>
          </w:p>
        </w:tc>
        <w:tc>
          <w:tcPr>
            <w:tcW w:w="540" w:type="pct"/>
            <w:tcBorders>
              <w:top w:val="nil"/>
              <w:left w:val="nil"/>
              <w:bottom w:val="nil"/>
              <w:right w:val="nil"/>
            </w:tcBorders>
            <w:shd w:val="clear" w:color="auto" w:fill="auto"/>
            <w:noWrap/>
            <w:vAlign w:val="bottom"/>
          </w:tcPr>
          <w:p w14:paraId="56E50F8C">
            <w:pPr>
              <w:bidi w:val="0"/>
              <w:jc w:val="center"/>
              <w:rPr>
                <w:rFonts w:hint="default" w:ascii="Times New Roman" w:hAnsi="Times New Roman" w:cs="Times New Roman"/>
              </w:rPr>
            </w:pPr>
            <w:r>
              <w:rPr>
                <w:rFonts w:hint="default" w:ascii="Times New Roman" w:hAnsi="Times New Roman" w:cs="Times New Roman"/>
                <w:lang w:val="en-US" w:eastAsia="zh-CN"/>
              </w:rPr>
              <w:t>19.52</w:t>
            </w:r>
          </w:p>
        </w:tc>
      </w:tr>
      <w:tr w14:paraId="5C8C4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77188212">
            <w:pPr>
              <w:bidi w:val="0"/>
              <w:jc w:val="center"/>
              <w:rPr>
                <w:rFonts w:hint="default" w:ascii="Times New Roman" w:hAnsi="Times New Roman" w:cs="Times New Roman"/>
              </w:rPr>
            </w:pPr>
            <w:r>
              <w:rPr>
                <w:rFonts w:hint="default" w:ascii="Times New Roman" w:hAnsi="Times New Roman" w:cs="Times New Roman"/>
                <w:lang w:val="en-US" w:eastAsia="zh-CN"/>
              </w:rPr>
              <w:t>velocity5</w:t>
            </w:r>
          </w:p>
        </w:tc>
        <w:tc>
          <w:tcPr>
            <w:tcW w:w="496" w:type="pct"/>
            <w:tcBorders>
              <w:top w:val="nil"/>
              <w:left w:val="nil"/>
              <w:bottom w:val="nil"/>
              <w:right w:val="nil"/>
            </w:tcBorders>
            <w:shd w:val="clear" w:color="auto" w:fill="auto"/>
            <w:noWrap/>
            <w:vAlign w:val="bottom"/>
          </w:tcPr>
          <w:p w14:paraId="2D5EA059">
            <w:pPr>
              <w:bidi w:val="0"/>
              <w:jc w:val="center"/>
              <w:rPr>
                <w:rFonts w:hint="default" w:ascii="Times New Roman" w:hAnsi="Times New Roman" w:cs="Times New Roman"/>
              </w:rPr>
            </w:pPr>
            <w:r>
              <w:rPr>
                <w:rFonts w:hint="default" w:ascii="Times New Roman" w:hAnsi="Times New Roman" w:cs="Times New Roman"/>
                <w:lang w:val="en-US" w:eastAsia="zh-CN"/>
              </w:rPr>
              <w:t>5.1</w:t>
            </w:r>
          </w:p>
        </w:tc>
        <w:tc>
          <w:tcPr>
            <w:tcW w:w="413" w:type="pct"/>
            <w:tcBorders>
              <w:top w:val="nil"/>
              <w:left w:val="nil"/>
              <w:bottom w:val="nil"/>
              <w:right w:val="nil"/>
            </w:tcBorders>
            <w:shd w:val="clear" w:color="auto" w:fill="auto"/>
            <w:noWrap/>
            <w:vAlign w:val="bottom"/>
          </w:tcPr>
          <w:p w14:paraId="4E2AFC6F">
            <w:pPr>
              <w:bidi w:val="0"/>
              <w:jc w:val="center"/>
              <w:rPr>
                <w:rFonts w:hint="default" w:ascii="Times New Roman" w:hAnsi="Times New Roman" w:cs="Times New Roman"/>
              </w:rPr>
            </w:pPr>
            <w:r>
              <w:rPr>
                <w:rFonts w:hint="default" w:ascii="Times New Roman" w:hAnsi="Times New Roman" w:cs="Times New Roman"/>
                <w:lang w:val="en-US" w:eastAsia="zh-CN"/>
              </w:rPr>
              <w:t>2.45</w:t>
            </w:r>
          </w:p>
        </w:tc>
        <w:tc>
          <w:tcPr>
            <w:tcW w:w="413" w:type="pct"/>
            <w:tcBorders>
              <w:top w:val="nil"/>
              <w:left w:val="nil"/>
              <w:bottom w:val="nil"/>
              <w:right w:val="nil"/>
            </w:tcBorders>
            <w:shd w:val="clear" w:color="auto" w:fill="auto"/>
            <w:noWrap/>
            <w:vAlign w:val="bottom"/>
          </w:tcPr>
          <w:p w14:paraId="711EF696">
            <w:pPr>
              <w:bidi w:val="0"/>
              <w:jc w:val="center"/>
              <w:rPr>
                <w:rFonts w:hint="default" w:ascii="Times New Roman" w:hAnsi="Times New Roman" w:cs="Times New Roman"/>
              </w:rPr>
            </w:pPr>
            <w:r>
              <w:rPr>
                <w:rFonts w:hint="default" w:ascii="Times New Roman" w:hAnsi="Times New Roman" w:cs="Times New Roman"/>
                <w:lang w:val="en-US" w:eastAsia="zh-CN"/>
              </w:rPr>
              <w:t>0.48</w:t>
            </w:r>
          </w:p>
        </w:tc>
        <w:tc>
          <w:tcPr>
            <w:tcW w:w="757" w:type="pct"/>
            <w:tcBorders>
              <w:top w:val="nil"/>
              <w:left w:val="nil"/>
              <w:bottom w:val="nil"/>
              <w:right w:val="nil"/>
            </w:tcBorders>
            <w:shd w:val="clear" w:color="auto" w:fill="auto"/>
            <w:noWrap/>
            <w:vAlign w:val="bottom"/>
          </w:tcPr>
          <w:p w14:paraId="208F8662">
            <w:pPr>
              <w:bidi w:val="0"/>
              <w:jc w:val="center"/>
              <w:rPr>
                <w:rFonts w:hint="default" w:ascii="Times New Roman" w:hAnsi="Times New Roman" w:cs="Times New Roman"/>
              </w:rPr>
            </w:pPr>
            <w:r>
              <w:rPr>
                <w:rFonts w:hint="default" w:ascii="Times New Roman" w:hAnsi="Times New Roman" w:cs="Times New Roman"/>
                <w:lang w:val="en-US" w:eastAsia="zh-CN"/>
              </w:rPr>
              <w:t>0.45</w:t>
            </w:r>
          </w:p>
        </w:tc>
        <w:tc>
          <w:tcPr>
            <w:tcW w:w="670" w:type="pct"/>
            <w:tcBorders>
              <w:top w:val="nil"/>
              <w:left w:val="nil"/>
              <w:bottom w:val="nil"/>
              <w:right w:val="nil"/>
            </w:tcBorders>
            <w:shd w:val="clear" w:color="auto" w:fill="auto"/>
            <w:noWrap/>
            <w:vAlign w:val="bottom"/>
          </w:tcPr>
          <w:p w14:paraId="6094E48C">
            <w:pPr>
              <w:bidi w:val="0"/>
              <w:jc w:val="center"/>
              <w:rPr>
                <w:rFonts w:hint="default" w:ascii="Times New Roman" w:hAnsi="Times New Roman" w:cs="Times New Roman"/>
              </w:rPr>
            </w:pPr>
            <w:r>
              <w:rPr>
                <w:rFonts w:hint="default" w:ascii="Times New Roman" w:hAnsi="Times New Roman" w:cs="Times New Roman"/>
                <w:lang w:val="en-US" w:eastAsia="zh-CN"/>
              </w:rPr>
              <w:t>-0.03</w:t>
            </w:r>
          </w:p>
        </w:tc>
        <w:tc>
          <w:tcPr>
            <w:tcW w:w="413" w:type="pct"/>
            <w:tcBorders>
              <w:top w:val="nil"/>
              <w:left w:val="nil"/>
              <w:bottom w:val="nil"/>
              <w:right w:val="nil"/>
            </w:tcBorders>
            <w:shd w:val="clear" w:color="auto" w:fill="auto"/>
            <w:noWrap/>
            <w:vAlign w:val="bottom"/>
          </w:tcPr>
          <w:p w14:paraId="1B7A96B6">
            <w:pPr>
              <w:bidi w:val="0"/>
              <w:jc w:val="center"/>
              <w:rPr>
                <w:rFonts w:hint="default" w:ascii="Times New Roman" w:hAnsi="Times New Roman" w:cs="Times New Roman"/>
              </w:rPr>
            </w:pPr>
            <w:r>
              <w:rPr>
                <w:rFonts w:hint="default" w:ascii="Times New Roman" w:hAnsi="Times New Roman" w:cs="Times New Roman"/>
                <w:lang w:val="en-US" w:eastAsia="zh-CN"/>
              </w:rPr>
              <w:t>0.1</w:t>
            </w:r>
          </w:p>
        </w:tc>
        <w:tc>
          <w:tcPr>
            <w:tcW w:w="492" w:type="pct"/>
            <w:tcBorders>
              <w:top w:val="nil"/>
              <w:left w:val="nil"/>
              <w:bottom w:val="nil"/>
              <w:right w:val="nil"/>
            </w:tcBorders>
            <w:shd w:val="clear" w:color="auto" w:fill="auto"/>
            <w:noWrap/>
            <w:vAlign w:val="bottom"/>
          </w:tcPr>
          <w:p w14:paraId="7E58652A">
            <w:pPr>
              <w:bidi w:val="0"/>
              <w:jc w:val="center"/>
              <w:rPr>
                <w:rFonts w:hint="default" w:ascii="Times New Roman" w:hAnsi="Times New Roman" w:cs="Times New Roman"/>
              </w:rPr>
            </w:pPr>
            <w:r>
              <w:rPr>
                <w:rFonts w:hint="default" w:ascii="Times New Roman" w:hAnsi="Times New Roman" w:cs="Times New Roman"/>
                <w:lang w:val="en-US" w:eastAsia="zh-CN"/>
              </w:rPr>
              <w:t>19.51</w:t>
            </w:r>
          </w:p>
        </w:tc>
        <w:tc>
          <w:tcPr>
            <w:tcW w:w="540" w:type="pct"/>
            <w:tcBorders>
              <w:top w:val="nil"/>
              <w:left w:val="nil"/>
              <w:bottom w:val="nil"/>
              <w:right w:val="nil"/>
            </w:tcBorders>
            <w:shd w:val="clear" w:color="auto" w:fill="auto"/>
            <w:noWrap/>
            <w:vAlign w:val="bottom"/>
          </w:tcPr>
          <w:p w14:paraId="41E963FA">
            <w:pPr>
              <w:bidi w:val="0"/>
              <w:jc w:val="center"/>
              <w:rPr>
                <w:rFonts w:hint="default" w:ascii="Times New Roman" w:hAnsi="Times New Roman" w:cs="Times New Roman"/>
              </w:rPr>
            </w:pPr>
            <w:r>
              <w:rPr>
                <w:rFonts w:hint="default" w:ascii="Times New Roman" w:hAnsi="Times New Roman" w:cs="Times New Roman"/>
                <w:lang w:val="en-US" w:eastAsia="zh-CN"/>
              </w:rPr>
              <w:t>19.41</w:t>
            </w:r>
          </w:p>
        </w:tc>
      </w:tr>
      <w:tr w14:paraId="5E9829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45FE615C">
            <w:pPr>
              <w:bidi w:val="0"/>
              <w:jc w:val="center"/>
              <w:rPr>
                <w:rFonts w:hint="default" w:ascii="Times New Roman" w:hAnsi="Times New Roman" w:cs="Times New Roman"/>
              </w:rPr>
            </w:pPr>
            <w:r>
              <w:rPr>
                <w:rFonts w:hint="default" w:ascii="Times New Roman" w:hAnsi="Times New Roman" w:cs="Times New Roman"/>
                <w:lang w:val="en-US" w:eastAsia="zh-CN"/>
              </w:rPr>
              <w:t>velocity6</w:t>
            </w:r>
          </w:p>
        </w:tc>
        <w:tc>
          <w:tcPr>
            <w:tcW w:w="496" w:type="pct"/>
            <w:tcBorders>
              <w:top w:val="nil"/>
              <w:left w:val="nil"/>
              <w:bottom w:val="nil"/>
              <w:right w:val="nil"/>
            </w:tcBorders>
            <w:shd w:val="clear" w:color="auto" w:fill="auto"/>
            <w:noWrap/>
            <w:vAlign w:val="bottom"/>
          </w:tcPr>
          <w:p w14:paraId="52DBB80C">
            <w:pPr>
              <w:bidi w:val="0"/>
              <w:jc w:val="center"/>
              <w:rPr>
                <w:rFonts w:hint="default" w:ascii="Times New Roman" w:hAnsi="Times New Roman" w:cs="Times New Roman"/>
              </w:rPr>
            </w:pPr>
            <w:r>
              <w:rPr>
                <w:rFonts w:hint="default" w:ascii="Times New Roman" w:hAnsi="Times New Roman" w:cs="Times New Roman"/>
                <w:lang w:val="en-US" w:eastAsia="zh-CN"/>
              </w:rPr>
              <w:t>4.91</w:t>
            </w:r>
          </w:p>
        </w:tc>
        <w:tc>
          <w:tcPr>
            <w:tcW w:w="413" w:type="pct"/>
            <w:tcBorders>
              <w:top w:val="nil"/>
              <w:left w:val="nil"/>
              <w:bottom w:val="nil"/>
              <w:right w:val="nil"/>
            </w:tcBorders>
            <w:shd w:val="clear" w:color="auto" w:fill="auto"/>
            <w:noWrap/>
            <w:vAlign w:val="bottom"/>
          </w:tcPr>
          <w:p w14:paraId="5567D150">
            <w:pPr>
              <w:bidi w:val="0"/>
              <w:jc w:val="center"/>
              <w:rPr>
                <w:rFonts w:hint="default" w:ascii="Times New Roman" w:hAnsi="Times New Roman" w:cs="Times New Roman"/>
              </w:rPr>
            </w:pPr>
            <w:r>
              <w:rPr>
                <w:rFonts w:hint="default" w:ascii="Times New Roman" w:hAnsi="Times New Roman" w:cs="Times New Roman"/>
                <w:lang w:val="en-US" w:eastAsia="zh-CN"/>
              </w:rPr>
              <w:t>2.39</w:t>
            </w:r>
          </w:p>
        </w:tc>
        <w:tc>
          <w:tcPr>
            <w:tcW w:w="413" w:type="pct"/>
            <w:tcBorders>
              <w:top w:val="nil"/>
              <w:left w:val="nil"/>
              <w:bottom w:val="nil"/>
              <w:right w:val="nil"/>
            </w:tcBorders>
            <w:shd w:val="clear" w:color="auto" w:fill="auto"/>
            <w:noWrap/>
            <w:vAlign w:val="bottom"/>
          </w:tcPr>
          <w:p w14:paraId="583AEEFB">
            <w:pPr>
              <w:bidi w:val="0"/>
              <w:jc w:val="center"/>
              <w:rPr>
                <w:rFonts w:hint="default" w:ascii="Times New Roman" w:hAnsi="Times New Roman" w:cs="Times New Roman"/>
              </w:rPr>
            </w:pPr>
            <w:r>
              <w:rPr>
                <w:rFonts w:hint="default" w:ascii="Times New Roman" w:hAnsi="Times New Roman" w:cs="Times New Roman"/>
                <w:lang w:val="en-US" w:eastAsia="zh-CN"/>
              </w:rPr>
              <w:t>0.49</w:t>
            </w:r>
          </w:p>
        </w:tc>
        <w:tc>
          <w:tcPr>
            <w:tcW w:w="757" w:type="pct"/>
            <w:tcBorders>
              <w:top w:val="nil"/>
              <w:left w:val="nil"/>
              <w:bottom w:val="nil"/>
              <w:right w:val="nil"/>
            </w:tcBorders>
            <w:shd w:val="clear" w:color="auto" w:fill="auto"/>
            <w:noWrap/>
            <w:vAlign w:val="bottom"/>
          </w:tcPr>
          <w:p w14:paraId="438646BA">
            <w:pPr>
              <w:bidi w:val="0"/>
              <w:jc w:val="center"/>
              <w:rPr>
                <w:rFonts w:hint="default" w:ascii="Times New Roman" w:hAnsi="Times New Roman" w:cs="Times New Roman"/>
              </w:rPr>
            </w:pPr>
            <w:r>
              <w:rPr>
                <w:rFonts w:hint="default" w:ascii="Times New Roman" w:hAnsi="Times New Roman" w:cs="Times New Roman"/>
                <w:lang w:val="en-US" w:eastAsia="zh-CN"/>
              </w:rPr>
              <w:t>0.57</w:t>
            </w:r>
          </w:p>
        </w:tc>
        <w:tc>
          <w:tcPr>
            <w:tcW w:w="670" w:type="pct"/>
            <w:tcBorders>
              <w:top w:val="nil"/>
              <w:left w:val="nil"/>
              <w:bottom w:val="nil"/>
              <w:right w:val="nil"/>
            </w:tcBorders>
            <w:shd w:val="clear" w:color="auto" w:fill="auto"/>
            <w:noWrap/>
            <w:vAlign w:val="bottom"/>
          </w:tcPr>
          <w:p w14:paraId="4FD22935">
            <w:pPr>
              <w:bidi w:val="0"/>
              <w:jc w:val="center"/>
              <w:rPr>
                <w:rFonts w:hint="default" w:ascii="Times New Roman" w:hAnsi="Times New Roman" w:cs="Times New Roman"/>
              </w:rPr>
            </w:pPr>
            <w:r>
              <w:rPr>
                <w:rFonts w:hint="default" w:ascii="Times New Roman" w:hAnsi="Times New Roman" w:cs="Times New Roman"/>
                <w:lang w:val="en-US" w:eastAsia="zh-CN"/>
              </w:rPr>
              <w:t>0.28</w:t>
            </w:r>
          </w:p>
        </w:tc>
        <w:tc>
          <w:tcPr>
            <w:tcW w:w="413" w:type="pct"/>
            <w:tcBorders>
              <w:top w:val="nil"/>
              <w:left w:val="nil"/>
              <w:bottom w:val="nil"/>
              <w:right w:val="nil"/>
            </w:tcBorders>
            <w:shd w:val="clear" w:color="auto" w:fill="auto"/>
            <w:noWrap/>
            <w:vAlign w:val="bottom"/>
          </w:tcPr>
          <w:p w14:paraId="5542BDB3">
            <w:pPr>
              <w:bidi w:val="0"/>
              <w:jc w:val="center"/>
              <w:rPr>
                <w:rFonts w:hint="default" w:ascii="Times New Roman" w:hAnsi="Times New Roman" w:cs="Times New Roman"/>
              </w:rPr>
            </w:pPr>
            <w:r>
              <w:rPr>
                <w:rFonts w:hint="default" w:ascii="Times New Roman" w:hAnsi="Times New Roman" w:cs="Times New Roman"/>
                <w:lang w:val="en-US" w:eastAsia="zh-CN"/>
              </w:rPr>
              <w:t>0.1</w:t>
            </w:r>
          </w:p>
        </w:tc>
        <w:tc>
          <w:tcPr>
            <w:tcW w:w="492" w:type="pct"/>
            <w:tcBorders>
              <w:top w:val="nil"/>
              <w:left w:val="nil"/>
              <w:bottom w:val="nil"/>
              <w:right w:val="nil"/>
            </w:tcBorders>
            <w:shd w:val="clear" w:color="auto" w:fill="auto"/>
            <w:noWrap/>
            <w:vAlign w:val="bottom"/>
          </w:tcPr>
          <w:p w14:paraId="21D15125">
            <w:pPr>
              <w:bidi w:val="0"/>
              <w:jc w:val="center"/>
              <w:rPr>
                <w:rFonts w:hint="default" w:ascii="Times New Roman" w:hAnsi="Times New Roman" w:cs="Times New Roman"/>
              </w:rPr>
            </w:pPr>
            <w:r>
              <w:rPr>
                <w:rFonts w:hint="default" w:ascii="Times New Roman" w:hAnsi="Times New Roman" w:cs="Times New Roman"/>
                <w:lang w:val="en-US" w:eastAsia="zh-CN"/>
              </w:rPr>
              <w:t>19.28</w:t>
            </w:r>
          </w:p>
        </w:tc>
        <w:tc>
          <w:tcPr>
            <w:tcW w:w="540" w:type="pct"/>
            <w:tcBorders>
              <w:top w:val="nil"/>
              <w:left w:val="nil"/>
              <w:bottom w:val="nil"/>
              <w:right w:val="nil"/>
            </w:tcBorders>
            <w:shd w:val="clear" w:color="auto" w:fill="auto"/>
            <w:noWrap/>
            <w:vAlign w:val="bottom"/>
          </w:tcPr>
          <w:p w14:paraId="0A0504EA">
            <w:pPr>
              <w:bidi w:val="0"/>
              <w:jc w:val="center"/>
              <w:rPr>
                <w:rFonts w:hint="default" w:ascii="Times New Roman" w:hAnsi="Times New Roman" w:cs="Times New Roman"/>
              </w:rPr>
            </w:pPr>
            <w:r>
              <w:rPr>
                <w:rFonts w:hint="default" w:ascii="Times New Roman" w:hAnsi="Times New Roman" w:cs="Times New Roman"/>
                <w:lang w:val="en-US" w:eastAsia="zh-CN"/>
              </w:rPr>
              <w:t>19.18</w:t>
            </w:r>
          </w:p>
        </w:tc>
      </w:tr>
      <w:tr w14:paraId="144976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7E357E4B">
            <w:pPr>
              <w:bidi w:val="0"/>
              <w:jc w:val="center"/>
              <w:rPr>
                <w:rFonts w:hint="default" w:ascii="Times New Roman" w:hAnsi="Times New Roman" w:cs="Times New Roman"/>
              </w:rPr>
            </w:pPr>
            <w:r>
              <w:rPr>
                <w:rFonts w:hint="default" w:ascii="Times New Roman" w:hAnsi="Times New Roman" w:cs="Times New Roman"/>
                <w:lang w:val="en-US" w:eastAsia="zh-CN"/>
              </w:rPr>
              <w:t>velocity7</w:t>
            </w:r>
          </w:p>
        </w:tc>
        <w:tc>
          <w:tcPr>
            <w:tcW w:w="496" w:type="pct"/>
            <w:tcBorders>
              <w:top w:val="nil"/>
              <w:left w:val="nil"/>
              <w:bottom w:val="nil"/>
              <w:right w:val="nil"/>
            </w:tcBorders>
            <w:shd w:val="clear" w:color="auto" w:fill="auto"/>
            <w:noWrap/>
            <w:vAlign w:val="bottom"/>
          </w:tcPr>
          <w:p w14:paraId="0AA52A3D">
            <w:pPr>
              <w:bidi w:val="0"/>
              <w:jc w:val="center"/>
              <w:rPr>
                <w:rFonts w:hint="default" w:ascii="Times New Roman" w:hAnsi="Times New Roman" w:cs="Times New Roman"/>
              </w:rPr>
            </w:pPr>
            <w:r>
              <w:rPr>
                <w:rFonts w:hint="default" w:ascii="Times New Roman" w:hAnsi="Times New Roman" w:cs="Times New Roman"/>
                <w:lang w:val="en-US" w:eastAsia="zh-CN"/>
              </w:rPr>
              <w:t>4.88</w:t>
            </w:r>
          </w:p>
        </w:tc>
        <w:tc>
          <w:tcPr>
            <w:tcW w:w="413" w:type="pct"/>
            <w:tcBorders>
              <w:top w:val="nil"/>
              <w:left w:val="nil"/>
              <w:bottom w:val="nil"/>
              <w:right w:val="nil"/>
            </w:tcBorders>
            <w:shd w:val="clear" w:color="auto" w:fill="auto"/>
            <w:noWrap/>
            <w:vAlign w:val="bottom"/>
          </w:tcPr>
          <w:p w14:paraId="33EBBF14">
            <w:pPr>
              <w:bidi w:val="0"/>
              <w:jc w:val="center"/>
              <w:rPr>
                <w:rFonts w:hint="default" w:ascii="Times New Roman" w:hAnsi="Times New Roman" w:cs="Times New Roman"/>
              </w:rPr>
            </w:pPr>
            <w:r>
              <w:rPr>
                <w:rFonts w:hint="default" w:ascii="Times New Roman" w:hAnsi="Times New Roman" w:cs="Times New Roman"/>
                <w:lang w:val="en-US" w:eastAsia="zh-CN"/>
              </w:rPr>
              <w:t>2.25</w:t>
            </w:r>
          </w:p>
        </w:tc>
        <w:tc>
          <w:tcPr>
            <w:tcW w:w="413" w:type="pct"/>
            <w:tcBorders>
              <w:top w:val="nil"/>
              <w:left w:val="nil"/>
              <w:bottom w:val="nil"/>
              <w:right w:val="nil"/>
            </w:tcBorders>
            <w:shd w:val="clear" w:color="auto" w:fill="auto"/>
            <w:noWrap/>
            <w:vAlign w:val="bottom"/>
          </w:tcPr>
          <w:p w14:paraId="6846B236">
            <w:pPr>
              <w:bidi w:val="0"/>
              <w:jc w:val="center"/>
              <w:rPr>
                <w:rFonts w:hint="default" w:ascii="Times New Roman" w:hAnsi="Times New Roman" w:cs="Times New Roman"/>
              </w:rPr>
            </w:pPr>
            <w:r>
              <w:rPr>
                <w:rFonts w:hint="default" w:ascii="Times New Roman" w:hAnsi="Times New Roman" w:cs="Times New Roman"/>
                <w:lang w:val="en-US" w:eastAsia="zh-CN"/>
              </w:rPr>
              <w:t>0.46</w:t>
            </w:r>
          </w:p>
        </w:tc>
        <w:tc>
          <w:tcPr>
            <w:tcW w:w="757" w:type="pct"/>
            <w:tcBorders>
              <w:top w:val="nil"/>
              <w:left w:val="nil"/>
              <w:bottom w:val="nil"/>
              <w:right w:val="nil"/>
            </w:tcBorders>
            <w:shd w:val="clear" w:color="auto" w:fill="auto"/>
            <w:noWrap/>
            <w:vAlign w:val="bottom"/>
          </w:tcPr>
          <w:p w14:paraId="0D70EAEA">
            <w:pPr>
              <w:bidi w:val="0"/>
              <w:jc w:val="center"/>
              <w:rPr>
                <w:rFonts w:hint="default" w:ascii="Times New Roman" w:hAnsi="Times New Roman" w:cs="Times New Roman"/>
              </w:rPr>
            </w:pPr>
            <w:r>
              <w:rPr>
                <w:rFonts w:hint="default" w:ascii="Times New Roman" w:hAnsi="Times New Roman" w:cs="Times New Roman"/>
                <w:lang w:val="en-US" w:eastAsia="zh-CN"/>
              </w:rPr>
              <w:t>0.62</w:t>
            </w:r>
          </w:p>
        </w:tc>
        <w:tc>
          <w:tcPr>
            <w:tcW w:w="670" w:type="pct"/>
            <w:tcBorders>
              <w:top w:val="nil"/>
              <w:left w:val="nil"/>
              <w:bottom w:val="nil"/>
              <w:right w:val="nil"/>
            </w:tcBorders>
            <w:shd w:val="clear" w:color="auto" w:fill="auto"/>
            <w:noWrap/>
            <w:vAlign w:val="bottom"/>
          </w:tcPr>
          <w:p w14:paraId="0A08A722">
            <w:pPr>
              <w:bidi w:val="0"/>
              <w:jc w:val="center"/>
              <w:rPr>
                <w:rFonts w:hint="default" w:ascii="Times New Roman" w:hAnsi="Times New Roman" w:cs="Times New Roman"/>
              </w:rPr>
            </w:pPr>
            <w:r>
              <w:rPr>
                <w:rFonts w:hint="default" w:ascii="Times New Roman" w:hAnsi="Times New Roman" w:cs="Times New Roman"/>
                <w:lang w:val="en-US" w:eastAsia="zh-CN"/>
              </w:rPr>
              <w:t>0.55</w:t>
            </w:r>
          </w:p>
        </w:tc>
        <w:tc>
          <w:tcPr>
            <w:tcW w:w="413" w:type="pct"/>
            <w:tcBorders>
              <w:top w:val="nil"/>
              <w:left w:val="nil"/>
              <w:bottom w:val="nil"/>
              <w:right w:val="nil"/>
            </w:tcBorders>
            <w:shd w:val="clear" w:color="auto" w:fill="auto"/>
            <w:noWrap/>
            <w:vAlign w:val="bottom"/>
          </w:tcPr>
          <w:p w14:paraId="344D9B01">
            <w:pPr>
              <w:bidi w:val="0"/>
              <w:jc w:val="center"/>
              <w:rPr>
                <w:rFonts w:hint="default" w:ascii="Times New Roman" w:hAnsi="Times New Roman" w:cs="Times New Roman"/>
              </w:rPr>
            </w:pPr>
            <w:r>
              <w:rPr>
                <w:rFonts w:hint="default" w:ascii="Times New Roman" w:hAnsi="Times New Roman" w:cs="Times New Roman"/>
                <w:lang w:val="en-US" w:eastAsia="zh-CN"/>
              </w:rPr>
              <w:t>0.2</w:t>
            </w:r>
          </w:p>
        </w:tc>
        <w:tc>
          <w:tcPr>
            <w:tcW w:w="492" w:type="pct"/>
            <w:tcBorders>
              <w:top w:val="nil"/>
              <w:left w:val="nil"/>
              <w:bottom w:val="nil"/>
              <w:right w:val="nil"/>
            </w:tcBorders>
            <w:shd w:val="clear" w:color="auto" w:fill="auto"/>
            <w:noWrap/>
            <w:vAlign w:val="bottom"/>
          </w:tcPr>
          <w:p w14:paraId="18B2533E">
            <w:pPr>
              <w:bidi w:val="0"/>
              <w:jc w:val="center"/>
              <w:rPr>
                <w:rFonts w:hint="default" w:ascii="Times New Roman" w:hAnsi="Times New Roman" w:cs="Times New Roman"/>
              </w:rPr>
            </w:pPr>
            <w:r>
              <w:rPr>
                <w:rFonts w:hint="default" w:ascii="Times New Roman" w:hAnsi="Times New Roman" w:cs="Times New Roman"/>
                <w:lang w:val="en-US" w:eastAsia="zh-CN"/>
              </w:rPr>
              <w:t>18.88</w:t>
            </w:r>
          </w:p>
        </w:tc>
        <w:tc>
          <w:tcPr>
            <w:tcW w:w="540" w:type="pct"/>
            <w:tcBorders>
              <w:top w:val="nil"/>
              <w:left w:val="nil"/>
              <w:bottom w:val="nil"/>
              <w:right w:val="nil"/>
            </w:tcBorders>
            <w:shd w:val="clear" w:color="auto" w:fill="auto"/>
            <w:noWrap/>
            <w:vAlign w:val="bottom"/>
          </w:tcPr>
          <w:p w14:paraId="23BCA620">
            <w:pPr>
              <w:bidi w:val="0"/>
              <w:jc w:val="center"/>
              <w:rPr>
                <w:rFonts w:hint="default" w:ascii="Times New Roman" w:hAnsi="Times New Roman" w:cs="Times New Roman"/>
              </w:rPr>
            </w:pPr>
            <w:r>
              <w:rPr>
                <w:rFonts w:hint="default" w:ascii="Times New Roman" w:hAnsi="Times New Roman" w:cs="Times New Roman"/>
                <w:lang w:val="en-US" w:eastAsia="zh-CN"/>
              </w:rPr>
              <w:t>18.68</w:t>
            </w:r>
          </w:p>
        </w:tc>
      </w:tr>
      <w:tr w14:paraId="6C239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35B03E16">
            <w:pPr>
              <w:bidi w:val="0"/>
              <w:jc w:val="center"/>
              <w:rPr>
                <w:rFonts w:hint="default" w:ascii="Times New Roman" w:hAnsi="Times New Roman" w:cs="Times New Roman"/>
              </w:rPr>
            </w:pPr>
            <w:r>
              <w:rPr>
                <w:rFonts w:hint="default" w:ascii="Times New Roman" w:hAnsi="Times New Roman" w:cs="Times New Roman"/>
                <w:lang w:val="en-US" w:eastAsia="zh-CN"/>
              </w:rPr>
              <w:t>velocity8</w:t>
            </w:r>
          </w:p>
        </w:tc>
        <w:tc>
          <w:tcPr>
            <w:tcW w:w="496" w:type="pct"/>
            <w:tcBorders>
              <w:top w:val="nil"/>
              <w:left w:val="nil"/>
              <w:bottom w:val="nil"/>
              <w:right w:val="nil"/>
            </w:tcBorders>
            <w:shd w:val="clear" w:color="auto" w:fill="auto"/>
            <w:noWrap/>
            <w:vAlign w:val="bottom"/>
          </w:tcPr>
          <w:p w14:paraId="7951CC48">
            <w:pPr>
              <w:bidi w:val="0"/>
              <w:jc w:val="center"/>
              <w:rPr>
                <w:rFonts w:hint="default" w:ascii="Times New Roman" w:hAnsi="Times New Roman" w:cs="Times New Roman"/>
              </w:rPr>
            </w:pPr>
            <w:r>
              <w:rPr>
                <w:rFonts w:hint="default" w:ascii="Times New Roman" w:hAnsi="Times New Roman" w:cs="Times New Roman"/>
                <w:lang w:val="en-US" w:eastAsia="zh-CN"/>
              </w:rPr>
              <w:t>4.73</w:t>
            </w:r>
          </w:p>
        </w:tc>
        <w:tc>
          <w:tcPr>
            <w:tcW w:w="413" w:type="pct"/>
            <w:tcBorders>
              <w:top w:val="nil"/>
              <w:left w:val="nil"/>
              <w:bottom w:val="nil"/>
              <w:right w:val="nil"/>
            </w:tcBorders>
            <w:shd w:val="clear" w:color="auto" w:fill="auto"/>
            <w:noWrap/>
            <w:vAlign w:val="bottom"/>
          </w:tcPr>
          <w:p w14:paraId="0830376B">
            <w:pPr>
              <w:bidi w:val="0"/>
              <w:jc w:val="center"/>
              <w:rPr>
                <w:rFonts w:hint="default" w:ascii="Times New Roman" w:hAnsi="Times New Roman" w:cs="Times New Roman"/>
              </w:rPr>
            </w:pPr>
            <w:r>
              <w:rPr>
                <w:rFonts w:hint="default" w:ascii="Times New Roman" w:hAnsi="Times New Roman" w:cs="Times New Roman"/>
                <w:lang w:val="en-US" w:eastAsia="zh-CN"/>
              </w:rPr>
              <w:t>2.24</w:t>
            </w:r>
          </w:p>
        </w:tc>
        <w:tc>
          <w:tcPr>
            <w:tcW w:w="413" w:type="pct"/>
            <w:tcBorders>
              <w:top w:val="nil"/>
              <w:left w:val="nil"/>
              <w:bottom w:val="nil"/>
              <w:right w:val="nil"/>
            </w:tcBorders>
            <w:shd w:val="clear" w:color="auto" w:fill="auto"/>
            <w:noWrap/>
            <w:vAlign w:val="bottom"/>
          </w:tcPr>
          <w:p w14:paraId="21B4E402">
            <w:pPr>
              <w:bidi w:val="0"/>
              <w:jc w:val="center"/>
              <w:rPr>
                <w:rFonts w:hint="default" w:ascii="Times New Roman" w:hAnsi="Times New Roman" w:cs="Times New Roman"/>
              </w:rPr>
            </w:pPr>
            <w:r>
              <w:rPr>
                <w:rFonts w:hint="default" w:ascii="Times New Roman" w:hAnsi="Times New Roman" w:cs="Times New Roman"/>
                <w:lang w:val="en-US" w:eastAsia="zh-CN"/>
              </w:rPr>
              <w:t>0.47</w:t>
            </w:r>
          </w:p>
        </w:tc>
        <w:tc>
          <w:tcPr>
            <w:tcW w:w="757" w:type="pct"/>
            <w:tcBorders>
              <w:top w:val="nil"/>
              <w:left w:val="nil"/>
              <w:bottom w:val="nil"/>
              <w:right w:val="nil"/>
            </w:tcBorders>
            <w:shd w:val="clear" w:color="auto" w:fill="auto"/>
            <w:noWrap/>
            <w:vAlign w:val="bottom"/>
          </w:tcPr>
          <w:p w14:paraId="50ED5C39">
            <w:pPr>
              <w:bidi w:val="0"/>
              <w:jc w:val="center"/>
              <w:rPr>
                <w:rFonts w:hint="default" w:ascii="Times New Roman" w:hAnsi="Times New Roman" w:cs="Times New Roman"/>
              </w:rPr>
            </w:pPr>
            <w:r>
              <w:rPr>
                <w:rFonts w:hint="default" w:ascii="Times New Roman" w:hAnsi="Times New Roman" w:cs="Times New Roman"/>
                <w:lang w:val="en-US" w:eastAsia="zh-CN"/>
              </w:rPr>
              <w:t>0.62</w:t>
            </w:r>
          </w:p>
        </w:tc>
        <w:tc>
          <w:tcPr>
            <w:tcW w:w="670" w:type="pct"/>
            <w:tcBorders>
              <w:top w:val="nil"/>
              <w:left w:val="nil"/>
              <w:bottom w:val="nil"/>
              <w:right w:val="nil"/>
            </w:tcBorders>
            <w:shd w:val="clear" w:color="auto" w:fill="auto"/>
            <w:noWrap/>
            <w:vAlign w:val="bottom"/>
          </w:tcPr>
          <w:p w14:paraId="71FF934A">
            <w:pPr>
              <w:bidi w:val="0"/>
              <w:jc w:val="center"/>
              <w:rPr>
                <w:rFonts w:hint="default" w:ascii="Times New Roman" w:hAnsi="Times New Roman" w:cs="Times New Roman"/>
              </w:rPr>
            </w:pPr>
            <w:r>
              <w:rPr>
                <w:rFonts w:hint="default" w:ascii="Times New Roman" w:hAnsi="Times New Roman" w:cs="Times New Roman"/>
                <w:lang w:val="en-US" w:eastAsia="zh-CN"/>
              </w:rPr>
              <w:t>0.55</w:t>
            </w:r>
          </w:p>
        </w:tc>
        <w:tc>
          <w:tcPr>
            <w:tcW w:w="413" w:type="pct"/>
            <w:tcBorders>
              <w:top w:val="nil"/>
              <w:left w:val="nil"/>
              <w:bottom w:val="nil"/>
              <w:right w:val="nil"/>
            </w:tcBorders>
            <w:shd w:val="clear" w:color="auto" w:fill="auto"/>
            <w:noWrap/>
            <w:vAlign w:val="bottom"/>
          </w:tcPr>
          <w:p w14:paraId="6ACA2BCD">
            <w:pPr>
              <w:bidi w:val="0"/>
              <w:jc w:val="center"/>
              <w:rPr>
                <w:rFonts w:hint="default" w:ascii="Times New Roman" w:hAnsi="Times New Roman" w:cs="Times New Roman"/>
              </w:rPr>
            </w:pPr>
            <w:r>
              <w:rPr>
                <w:rFonts w:hint="default" w:ascii="Times New Roman" w:hAnsi="Times New Roman" w:cs="Times New Roman"/>
                <w:lang w:val="en-US" w:eastAsia="zh-CN"/>
              </w:rPr>
              <w:t>0.1</w:t>
            </w:r>
          </w:p>
        </w:tc>
        <w:tc>
          <w:tcPr>
            <w:tcW w:w="492" w:type="pct"/>
            <w:tcBorders>
              <w:top w:val="nil"/>
              <w:left w:val="nil"/>
              <w:bottom w:val="nil"/>
              <w:right w:val="nil"/>
            </w:tcBorders>
            <w:shd w:val="clear" w:color="auto" w:fill="auto"/>
            <w:noWrap/>
            <w:vAlign w:val="bottom"/>
          </w:tcPr>
          <w:p w14:paraId="7EB61ECE">
            <w:pPr>
              <w:bidi w:val="0"/>
              <w:jc w:val="center"/>
              <w:rPr>
                <w:rFonts w:hint="default" w:ascii="Times New Roman" w:hAnsi="Times New Roman" w:cs="Times New Roman"/>
              </w:rPr>
            </w:pPr>
            <w:r>
              <w:rPr>
                <w:rFonts w:hint="default" w:ascii="Times New Roman" w:hAnsi="Times New Roman" w:cs="Times New Roman"/>
                <w:lang w:val="en-US" w:eastAsia="zh-CN"/>
              </w:rPr>
              <w:t>20.7</w:t>
            </w:r>
          </w:p>
        </w:tc>
        <w:tc>
          <w:tcPr>
            <w:tcW w:w="540" w:type="pct"/>
            <w:tcBorders>
              <w:top w:val="nil"/>
              <w:left w:val="nil"/>
              <w:bottom w:val="nil"/>
              <w:right w:val="nil"/>
            </w:tcBorders>
            <w:shd w:val="clear" w:color="auto" w:fill="auto"/>
            <w:noWrap/>
            <w:vAlign w:val="bottom"/>
          </w:tcPr>
          <w:p w14:paraId="5A35EFFC">
            <w:pPr>
              <w:bidi w:val="0"/>
              <w:jc w:val="center"/>
              <w:rPr>
                <w:rFonts w:hint="default" w:ascii="Times New Roman" w:hAnsi="Times New Roman" w:cs="Times New Roman"/>
              </w:rPr>
            </w:pPr>
            <w:r>
              <w:rPr>
                <w:rFonts w:hint="default" w:ascii="Times New Roman" w:hAnsi="Times New Roman" w:cs="Times New Roman"/>
                <w:lang w:val="en-US" w:eastAsia="zh-CN"/>
              </w:rPr>
              <w:t>20.6</w:t>
            </w:r>
          </w:p>
        </w:tc>
      </w:tr>
      <w:tr w14:paraId="61E8C8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422F324B">
            <w:pPr>
              <w:bidi w:val="0"/>
              <w:jc w:val="center"/>
              <w:rPr>
                <w:rFonts w:hint="default" w:ascii="Times New Roman" w:hAnsi="Times New Roman" w:cs="Times New Roman"/>
              </w:rPr>
            </w:pPr>
            <w:r>
              <w:rPr>
                <w:rFonts w:hint="default" w:ascii="Times New Roman" w:hAnsi="Times New Roman" w:cs="Times New Roman"/>
                <w:lang w:val="en-US" w:eastAsia="zh-CN"/>
              </w:rPr>
              <w:t>velocity9</w:t>
            </w:r>
          </w:p>
        </w:tc>
        <w:tc>
          <w:tcPr>
            <w:tcW w:w="496" w:type="pct"/>
            <w:tcBorders>
              <w:top w:val="nil"/>
              <w:left w:val="nil"/>
              <w:bottom w:val="nil"/>
              <w:right w:val="nil"/>
            </w:tcBorders>
            <w:shd w:val="clear" w:color="auto" w:fill="auto"/>
            <w:noWrap/>
            <w:vAlign w:val="bottom"/>
          </w:tcPr>
          <w:p w14:paraId="3147DF9B">
            <w:pPr>
              <w:bidi w:val="0"/>
              <w:jc w:val="center"/>
              <w:rPr>
                <w:rFonts w:hint="default" w:ascii="Times New Roman" w:hAnsi="Times New Roman" w:cs="Times New Roman"/>
              </w:rPr>
            </w:pPr>
            <w:r>
              <w:rPr>
                <w:rFonts w:hint="default" w:ascii="Times New Roman" w:hAnsi="Times New Roman" w:cs="Times New Roman"/>
                <w:lang w:val="en-US" w:eastAsia="zh-CN"/>
              </w:rPr>
              <w:t>4.9</w:t>
            </w:r>
          </w:p>
        </w:tc>
        <w:tc>
          <w:tcPr>
            <w:tcW w:w="413" w:type="pct"/>
            <w:tcBorders>
              <w:top w:val="nil"/>
              <w:left w:val="nil"/>
              <w:bottom w:val="nil"/>
              <w:right w:val="nil"/>
            </w:tcBorders>
            <w:shd w:val="clear" w:color="auto" w:fill="auto"/>
            <w:noWrap/>
            <w:vAlign w:val="bottom"/>
          </w:tcPr>
          <w:p w14:paraId="01085CB0">
            <w:pPr>
              <w:bidi w:val="0"/>
              <w:jc w:val="center"/>
              <w:rPr>
                <w:rFonts w:hint="default" w:ascii="Times New Roman" w:hAnsi="Times New Roman" w:cs="Times New Roman"/>
              </w:rPr>
            </w:pPr>
            <w:r>
              <w:rPr>
                <w:rFonts w:hint="default" w:ascii="Times New Roman" w:hAnsi="Times New Roman" w:cs="Times New Roman"/>
                <w:lang w:val="en-US" w:eastAsia="zh-CN"/>
              </w:rPr>
              <w:t>2.31</w:t>
            </w:r>
          </w:p>
        </w:tc>
        <w:tc>
          <w:tcPr>
            <w:tcW w:w="413" w:type="pct"/>
            <w:tcBorders>
              <w:top w:val="nil"/>
              <w:left w:val="nil"/>
              <w:bottom w:val="nil"/>
              <w:right w:val="nil"/>
            </w:tcBorders>
            <w:shd w:val="clear" w:color="auto" w:fill="auto"/>
            <w:noWrap/>
            <w:vAlign w:val="bottom"/>
          </w:tcPr>
          <w:p w14:paraId="6B3455BE">
            <w:pPr>
              <w:bidi w:val="0"/>
              <w:jc w:val="center"/>
              <w:rPr>
                <w:rFonts w:hint="default" w:ascii="Times New Roman" w:hAnsi="Times New Roman" w:cs="Times New Roman"/>
              </w:rPr>
            </w:pPr>
            <w:r>
              <w:rPr>
                <w:rFonts w:hint="default" w:ascii="Times New Roman" w:hAnsi="Times New Roman" w:cs="Times New Roman"/>
                <w:lang w:val="en-US" w:eastAsia="zh-CN"/>
              </w:rPr>
              <w:t>0.47</w:t>
            </w:r>
          </w:p>
        </w:tc>
        <w:tc>
          <w:tcPr>
            <w:tcW w:w="757" w:type="pct"/>
            <w:tcBorders>
              <w:top w:val="nil"/>
              <w:left w:val="nil"/>
              <w:bottom w:val="nil"/>
              <w:right w:val="nil"/>
            </w:tcBorders>
            <w:shd w:val="clear" w:color="auto" w:fill="auto"/>
            <w:noWrap/>
            <w:vAlign w:val="bottom"/>
          </w:tcPr>
          <w:p w14:paraId="0EBFC081">
            <w:pPr>
              <w:bidi w:val="0"/>
              <w:jc w:val="center"/>
              <w:rPr>
                <w:rFonts w:hint="default" w:ascii="Times New Roman" w:hAnsi="Times New Roman" w:cs="Times New Roman"/>
              </w:rPr>
            </w:pPr>
            <w:r>
              <w:rPr>
                <w:rFonts w:hint="default" w:ascii="Times New Roman" w:hAnsi="Times New Roman" w:cs="Times New Roman"/>
                <w:lang w:val="en-US" w:eastAsia="zh-CN"/>
              </w:rPr>
              <w:t>0.49</w:t>
            </w:r>
          </w:p>
        </w:tc>
        <w:tc>
          <w:tcPr>
            <w:tcW w:w="670" w:type="pct"/>
            <w:tcBorders>
              <w:top w:val="nil"/>
              <w:left w:val="nil"/>
              <w:bottom w:val="nil"/>
              <w:right w:val="nil"/>
            </w:tcBorders>
            <w:shd w:val="clear" w:color="auto" w:fill="auto"/>
            <w:noWrap/>
            <w:vAlign w:val="bottom"/>
          </w:tcPr>
          <w:p w14:paraId="61F480BA">
            <w:pPr>
              <w:bidi w:val="0"/>
              <w:jc w:val="center"/>
              <w:rPr>
                <w:rFonts w:hint="default" w:ascii="Times New Roman" w:hAnsi="Times New Roman" w:cs="Times New Roman"/>
              </w:rPr>
            </w:pPr>
            <w:r>
              <w:rPr>
                <w:rFonts w:hint="default" w:ascii="Times New Roman" w:hAnsi="Times New Roman" w:cs="Times New Roman"/>
                <w:lang w:val="en-US" w:eastAsia="zh-CN"/>
              </w:rPr>
              <w:t>0.26</w:t>
            </w:r>
          </w:p>
        </w:tc>
        <w:tc>
          <w:tcPr>
            <w:tcW w:w="413" w:type="pct"/>
            <w:tcBorders>
              <w:top w:val="nil"/>
              <w:left w:val="nil"/>
              <w:bottom w:val="nil"/>
              <w:right w:val="nil"/>
            </w:tcBorders>
            <w:shd w:val="clear" w:color="auto" w:fill="auto"/>
            <w:noWrap/>
            <w:vAlign w:val="bottom"/>
          </w:tcPr>
          <w:p w14:paraId="2380B46D">
            <w:pPr>
              <w:bidi w:val="0"/>
              <w:jc w:val="center"/>
              <w:rPr>
                <w:rFonts w:hint="default" w:ascii="Times New Roman" w:hAnsi="Times New Roman" w:cs="Times New Roman"/>
              </w:rPr>
            </w:pPr>
            <w:r>
              <w:rPr>
                <w:rFonts w:hint="default" w:ascii="Times New Roman" w:hAnsi="Times New Roman" w:cs="Times New Roman"/>
                <w:lang w:val="en-US" w:eastAsia="zh-CN"/>
              </w:rPr>
              <w:t>0.05</w:t>
            </w:r>
          </w:p>
        </w:tc>
        <w:tc>
          <w:tcPr>
            <w:tcW w:w="492" w:type="pct"/>
            <w:tcBorders>
              <w:top w:val="nil"/>
              <w:left w:val="nil"/>
              <w:bottom w:val="nil"/>
              <w:right w:val="nil"/>
            </w:tcBorders>
            <w:shd w:val="clear" w:color="auto" w:fill="auto"/>
            <w:noWrap/>
            <w:vAlign w:val="bottom"/>
          </w:tcPr>
          <w:p w14:paraId="05EBF05C">
            <w:pPr>
              <w:bidi w:val="0"/>
              <w:jc w:val="center"/>
              <w:rPr>
                <w:rFonts w:hint="default" w:ascii="Times New Roman" w:hAnsi="Times New Roman" w:cs="Times New Roman"/>
              </w:rPr>
            </w:pPr>
            <w:r>
              <w:rPr>
                <w:rFonts w:hint="default" w:ascii="Times New Roman" w:hAnsi="Times New Roman" w:cs="Times New Roman"/>
                <w:lang w:val="en-US" w:eastAsia="zh-CN"/>
              </w:rPr>
              <w:t>18.53</w:t>
            </w:r>
          </w:p>
        </w:tc>
        <w:tc>
          <w:tcPr>
            <w:tcW w:w="540" w:type="pct"/>
            <w:tcBorders>
              <w:top w:val="nil"/>
              <w:left w:val="nil"/>
              <w:bottom w:val="nil"/>
              <w:right w:val="nil"/>
            </w:tcBorders>
            <w:shd w:val="clear" w:color="auto" w:fill="auto"/>
            <w:noWrap/>
            <w:vAlign w:val="bottom"/>
          </w:tcPr>
          <w:p w14:paraId="67D004C2">
            <w:pPr>
              <w:bidi w:val="0"/>
              <w:jc w:val="center"/>
              <w:rPr>
                <w:rFonts w:hint="default" w:ascii="Times New Roman" w:hAnsi="Times New Roman" w:cs="Times New Roman"/>
              </w:rPr>
            </w:pPr>
            <w:r>
              <w:rPr>
                <w:rFonts w:hint="default" w:ascii="Times New Roman" w:hAnsi="Times New Roman" w:cs="Times New Roman"/>
                <w:lang w:val="en-US" w:eastAsia="zh-CN"/>
              </w:rPr>
              <w:t>18.48</w:t>
            </w:r>
          </w:p>
        </w:tc>
      </w:tr>
      <w:tr w14:paraId="0C7AD6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0DDBACB2">
            <w:pPr>
              <w:bidi w:val="0"/>
              <w:jc w:val="center"/>
              <w:rPr>
                <w:rFonts w:hint="default" w:ascii="Times New Roman" w:hAnsi="Times New Roman" w:cs="Times New Roman"/>
              </w:rPr>
            </w:pPr>
            <w:r>
              <w:rPr>
                <w:rFonts w:hint="default" w:ascii="Times New Roman" w:hAnsi="Times New Roman" w:cs="Times New Roman"/>
                <w:lang w:val="en-US" w:eastAsia="zh-CN"/>
              </w:rPr>
              <w:t>velocity10</w:t>
            </w:r>
          </w:p>
        </w:tc>
        <w:tc>
          <w:tcPr>
            <w:tcW w:w="496" w:type="pct"/>
            <w:tcBorders>
              <w:top w:val="nil"/>
              <w:left w:val="nil"/>
              <w:bottom w:val="nil"/>
              <w:right w:val="nil"/>
            </w:tcBorders>
            <w:shd w:val="clear" w:color="auto" w:fill="auto"/>
            <w:noWrap/>
            <w:vAlign w:val="bottom"/>
          </w:tcPr>
          <w:p w14:paraId="3A6278F8">
            <w:pPr>
              <w:bidi w:val="0"/>
              <w:jc w:val="center"/>
              <w:rPr>
                <w:rFonts w:hint="default" w:ascii="Times New Roman" w:hAnsi="Times New Roman" w:cs="Times New Roman"/>
              </w:rPr>
            </w:pPr>
            <w:r>
              <w:rPr>
                <w:rFonts w:hint="default" w:ascii="Times New Roman" w:hAnsi="Times New Roman" w:cs="Times New Roman"/>
                <w:lang w:val="en-US" w:eastAsia="zh-CN"/>
              </w:rPr>
              <w:t>4.86</w:t>
            </w:r>
          </w:p>
        </w:tc>
        <w:tc>
          <w:tcPr>
            <w:tcW w:w="413" w:type="pct"/>
            <w:tcBorders>
              <w:top w:val="nil"/>
              <w:left w:val="nil"/>
              <w:bottom w:val="nil"/>
              <w:right w:val="nil"/>
            </w:tcBorders>
            <w:shd w:val="clear" w:color="auto" w:fill="auto"/>
            <w:noWrap/>
            <w:vAlign w:val="bottom"/>
          </w:tcPr>
          <w:p w14:paraId="1084B34F">
            <w:pPr>
              <w:bidi w:val="0"/>
              <w:jc w:val="center"/>
              <w:rPr>
                <w:rFonts w:hint="default" w:ascii="Times New Roman" w:hAnsi="Times New Roman" w:cs="Times New Roman"/>
              </w:rPr>
            </w:pPr>
            <w:r>
              <w:rPr>
                <w:rFonts w:hint="default" w:ascii="Times New Roman" w:hAnsi="Times New Roman" w:cs="Times New Roman"/>
                <w:lang w:val="en-US" w:eastAsia="zh-CN"/>
              </w:rPr>
              <w:t>2.19</w:t>
            </w:r>
          </w:p>
        </w:tc>
        <w:tc>
          <w:tcPr>
            <w:tcW w:w="413" w:type="pct"/>
            <w:tcBorders>
              <w:top w:val="nil"/>
              <w:left w:val="nil"/>
              <w:bottom w:val="nil"/>
              <w:right w:val="nil"/>
            </w:tcBorders>
            <w:shd w:val="clear" w:color="auto" w:fill="auto"/>
            <w:noWrap/>
            <w:vAlign w:val="bottom"/>
          </w:tcPr>
          <w:p w14:paraId="06596083">
            <w:pPr>
              <w:bidi w:val="0"/>
              <w:jc w:val="center"/>
              <w:rPr>
                <w:rFonts w:hint="default" w:ascii="Times New Roman" w:hAnsi="Times New Roman" w:cs="Times New Roman"/>
              </w:rPr>
            </w:pPr>
            <w:r>
              <w:rPr>
                <w:rFonts w:hint="default" w:ascii="Times New Roman" w:hAnsi="Times New Roman" w:cs="Times New Roman"/>
                <w:lang w:val="en-US" w:eastAsia="zh-CN"/>
              </w:rPr>
              <w:t>0.45</w:t>
            </w:r>
          </w:p>
        </w:tc>
        <w:tc>
          <w:tcPr>
            <w:tcW w:w="757" w:type="pct"/>
            <w:tcBorders>
              <w:top w:val="nil"/>
              <w:left w:val="nil"/>
              <w:bottom w:val="nil"/>
              <w:right w:val="nil"/>
            </w:tcBorders>
            <w:shd w:val="clear" w:color="auto" w:fill="auto"/>
            <w:noWrap/>
            <w:vAlign w:val="bottom"/>
          </w:tcPr>
          <w:p w14:paraId="49638E45">
            <w:pPr>
              <w:bidi w:val="0"/>
              <w:jc w:val="center"/>
              <w:rPr>
                <w:rFonts w:hint="default" w:ascii="Times New Roman" w:hAnsi="Times New Roman" w:cs="Times New Roman"/>
              </w:rPr>
            </w:pPr>
            <w:r>
              <w:rPr>
                <w:rFonts w:hint="default" w:ascii="Times New Roman" w:hAnsi="Times New Roman" w:cs="Times New Roman"/>
                <w:lang w:val="en-US" w:eastAsia="zh-CN"/>
              </w:rPr>
              <w:t>0.54</w:t>
            </w:r>
          </w:p>
        </w:tc>
        <w:tc>
          <w:tcPr>
            <w:tcW w:w="670" w:type="pct"/>
            <w:tcBorders>
              <w:top w:val="nil"/>
              <w:left w:val="nil"/>
              <w:bottom w:val="nil"/>
              <w:right w:val="nil"/>
            </w:tcBorders>
            <w:shd w:val="clear" w:color="auto" w:fill="auto"/>
            <w:noWrap/>
            <w:vAlign w:val="bottom"/>
          </w:tcPr>
          <w:p w14:paraId="6E7F04C6">
            <w:pPr>
              <w:bidi w:val="0"/>
              <w:jc w:val="center"/>
              <w:rPr>
                <w:rFonts w:hint="default" w:ascii="Times New Roman" w:hAnsi="Times New Roman" w:cs="Times New Roman"/>
              </w:rPr>
            </w:pPr>
            <w:r>
              <w:rPr>
                <w:rFonts w:hint="default" w:ascii="Times New Roman" w:hAnsi="Times New Roman" w:cs="Times New Roman"/>
                <w:lang w:val="en-US" w:eastAsia="zh-CN"/>
              </w:rPr>
              <w:t>0.42</w:t>
            </w:r>
          </w:p>
        </w:tc>
        <w:tc>
          <w:tcPr>
            <w:tcW w:w="413" w:type="pct"/>
            <w:tcBorders>
              <w:top w:val="nil"/>
              <w:left w:val="nil"/>
              <w:bottom w:val="nil"/>
              <w:right w:val="nil"/>
            </w:tcBorders>
            <w:shd w:val="clear" w:color="auto" w:fill="auto"/>
            <w:noWrap/>
            <w:vAlign w:val="bottom"/>
          </w:tcPr>
          <w:p w14:paraId="60DB316E">
            <w:pPr>
              <w:bidi w:val="0"/>
              <w:jc w:val="center"/>
              <w:rPr>
                <w:rFonts w:hint="default" w:ascii="Times New Roman" w:hAnsi="Times New Roman" w:cs="Times New Roman"/>
              </w:rPr>
            </w:pPr>
            <w:r>
              <w:rPr>
                <w:rFonts w:hint="default" w:ascii="Times New Roman" w:hAnsi="Times New Roman" w:cs="Times New Roman"/>
                <w:lang w:val="en-US" w:eastAsia="zh-CN"/>
              </w:rPr>
              <w:t>0.2</w:t>
            </w:r>
          </w:p>
        </w:tc>
        <w:tc>
          <w:tcPr>
            <w:tcW w:w="492" w:type="pct"/>
            <w:tcBorders>
              <w:top w:val="nil"/>
              <w:left w:val="nil"/>
              <w:bottom w:val="nil"/>
              <w:right w:val="nil"/>
            </w:tcBorders>
            <w:shd w:val="clear" w:color="auto" w:fill="auto"/>
            <w:noWrap/>
            <w:vAlign w:val="bottom"/>
          </w:tcPr>
          <w:p w14:paraId="7A9622F6">
            <w:pPr>
              <w:bidi w:val="0"/>
              <w:jc w:val="center"/>
              <w:rPr>
                <w:rFonts w:hint="default" w:ascii="Times New Roman" w:hAnsi="Times New Roman" w:cs="Times New Roman"/>
              </w:rPr>
            </w:pPr>
            <w:r>
              <w:rPr>
                <w:rFonts w:hint="default" w:ascii="Times New Roman" w:hAnsi="Times New Roman" w:cs="Times New Roman"/>
                <w:lang w:val="en-US" w:eastAsia="zh-CN"/>
              </w:rPr>
              <w:t>19.15</w:t>
            </w:r>
          </w:p>
        </w:tc>
        <w:tc>
          <w:tcPr>
            <w:tcW w:w="540" w:type="pct"/>
            <w:tcBorders>
              <w:top w:val="nil"/>
              <w:left w:val="nil"/>
              <w:bottom w:val="nil"/>
              <w:right w:val="nil"/>
            </w:tcBorders>
            <w:shd w:val="clear" w:color="auto" w:fill="auto"/>
            <w:noWrap/>
            <w:vAlign w:val="bottom"/>
          </w:tcPr>
          <w:p w14:paraId="52D16521">
            <w:pPr>
              <w:bidi w:val="0"/>
              <w:jc w:val="center"/>
              <w:rPr>
                <w:rFonts w:hint="default" w:ascii="Times New Roman" w:hAnsi="Times New Roman" w:cs="Times New Roman"/>
              </w:rPr>
            </w:pPr>
            <w:r>
              <w:rPr>
                <w:rFonts w:hint="default" w:ascii="Times New Roman" w:hAnsi="Times New Roman" w:cs="Times New Roman"/>
                <w:lang w:val="en-US" w:eastAsia="zh-CN"/>
              </w:rPr>
              <w:t>18.95</w:t>
            </w:r>
          </w:p>
        </w:tc>
      </w:tr>
      <w:tr w14:paraId="2AAF0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nil"/>
              <w:left w:val="nil"/>
              <w:bottom w:val="nil"/>
              <w:right w:val="nil"/>
            </w:tcBorders>
            <w:shd w:val="clear" w:color="auto" w:fill="auto"/>
            <w:noWrap/>
            <w:vAlign w:val="top"/>
          </w:tcPr>
          <w:p w14:paraId="211503D1">
            <w:pPr>
              <w:bidi w:val="0"/>
              <w:jc w:val="center"/>
              <w:rPr>
                <w:rFonts w:hint="default" w:ascii="Times New Roman" w:hAnsi="Times New Roman" w:cs="Times New Roman"/>
              </w:rPr>
            </w:pPr>
            <w:r>
              <w:rPr>
                <w:rFonts w:hint="default" w:ascii="Times New Roman" w:hAnsi="Times New Roman" w:cs="Times New Roman"/>
                <w:lang w:val="en-US" w:eastAsia="zh-CN"/>
              </w:rPr>
              <w:t>velocity11</w:t>
            </w:r>
          </w:p>
        </w:tc>
        <w:tc>
          <w:tcPr>
            <w:tcW w:w="496" w:type="pct"/>
            <w:tcBorders>
              <w:top w:val="nil"/>
              <w:left w:val="nil"/>
              <w:bottom w:val="nil"/>
              <w:right w:val="nil"/>
            </w:tcBorders>
            <w:shd w:val="clear" w:color="auto" w:fill="auto"/>
            <w:noWrap/>
            <w:vAlign w:val="bottom"/>
          </w:tcPr>
          <w:p w14:paraId="2ACE00D6">
            <w:pPr>
              <w:bidi w:val="0"/>
              <w:jc w:val="center"/>
              <w:rPr>
                <w:rFonts w:hint="default" w:ascii="Times New Roman" w:hAnsi="Times New Roman" w:cs="Times New Roman"/>
              </w:rPr>
            </w:pPr>
            <w:r>
              <w:rPr>
                <w:rFonts w:hint="default" w:ascii="Times New Roman" w:hAnsi="Times New Roman" w:cs="Times New Roman"/>
                <w:lang w:val="en-US" w:eastAsia="zh-CN"/>
              </w:rPr>
              <w:t>4.79</w:t>
            </w:r>
          </w:p>
        </w:tc>
        <w:tc>
          <w:tcPr>
            <w:tcW w:w="413" w:type="pct"/>
            <w:tcBorders>
              <w:top w:val="nil"/>
              <w:left w:val="nil"/>
              <w:bottom w:val="nil"/>
              <w:right w:val="nil"/>
            </w:tcBorders>
            <w:shd w:val="clear" w:color="auto" w:fill="auto"/>
            <w:noWrap/>
            <w:vAlign w:val="bottom"/>
          </w:tcPr>
          <w:p w14:paraId="5851C437">
            <w:pPr>
              <w:bidi w:val="0"/>
              <w:jc w:val="center"/>
              <w:rPr>
                <w:rFonts w:hint="default" w:ascii="Times New Roman" w:hAnsi="Times New Roman" w:cs="Times New Roman"/>
              </w:rPr>
            </w:pPr>
            <w:r>
              <w:rPr>
                <w:rFonts w:hint="default" w:ascii="Times New Roman" w:hAnsi="Times New Roman" w:cs="Times New Roman"/>
                <w:lang w:val="en-US" w:eastAsia="zh-CN"/>
              </w:rPr>
              <w:t>2.32</w:t>
            </w:r>
          </w:p>
        </w:tc>
        <w:tc>
          <w:tcPr>
            <w:tcW w:w="413" w:type="pct"/>
            <w:tcBorders>
              <w:top w:val="nil"/>
              <w:left w:val="nil"/>
              <w:bottom w:val="nil"/>
              <w:right w:val="nil"/>
            </w:tcBorders>
            <w:shd w:val="clear" w:color="auto" w:fill="auto"/>
            <w:noWrap/>
            <w:vAlign w:val="bottom"/>
          </w:tcPr>
          <w:p w14:paraId="179AF611">
            <w:pPr>
              <w:bidi w:val="0"/>
              <w:jc w:val="center"/>
              <w:rPr>
                <w:rFonts w:hint="default" w:ascii="Times New Roman" w:hAnsi="Times New Roman" w:cs="Times New Roman"/>
              </w:rPr>
            </w:pPr>
            <w:r>
              <w:rPr>
                <w:rFonts w:hint="default" w:ascii="Times New Roman" w:hAnsi="Times New Roman" w:cs="Times New Roman"/>
                <w:lang w:val="en-US" w:eastAsia="zh-CN"/>
              </w:rPr>
              <w:t>0.49</w:t>
            </w:r>
          </w:p>
        </w:tc>
        <w:tc>
          <w:tcPr>
            <w:tcW w:w="757" w:type="pct"/>
            <w:tcBorders>
              <w:top w:val="nil"/>
              <w:left w:val="nil"/>
              <w:bottom w:val="nil"/>
              <w:right w:val="nil"/>
            </w:tcBorders>
            <w:shd w:val="clear" w:color="auto" w:fill="auto"/>
            <w:noWrap/>
            <w:vAlign w:val="bottom"/>
          </w:tcPr>
          <w:p w14:paraId="36506F9B">
            <w:pPr>
              <w:bidi w:val="0"/>
              <w:jc w:val="center"/>
              <w:rPr>
                <w:rFonts w:hint="default" w:ascii="Times New Roman" w:hAnsi="Times New Roman" w:cs="Times New Roman"/>
              </w:rPr>
            </w:pPr>
            <w:r>
              <w:rPr>
                <w:rFonts w:hint="default" w:ascii="Times New Roman" w:hAnsi="Times New Roman" w:cs="Times New Roman"/>
                <w:lang w:val="en-US" w:eastAsia="zh-CN"/>
              </w:rPr>
              <w:t>0.6</w:t>
            </w:r>
          </w:p>
        </w:tc>
        <w:tc>
          <w:tcPr>
            <w:tcW w:w="670" w:type="pct"/>
            <w:tcBorders>
              <w:top w:val="nil"/>
              <w:left w:val="nil"/>
              <w:bottom w:val="nil"/>
              <w:right w:val="nil"/>
            </w:tcBorders>
            <w:shd w:val="clear" w:color="auto" w:fill="auto"/>
            <w:noWrap/>
            <w:vAlign w:val="bottom"/>
          </w:tcPr>
          <w:p w14:paraId="152B20C3">
            <w:pPr>
              <w:bidi w:val="0"/>
              <w:jc w:val="center"/>
              <w:rPr>
                <w:rFonts w:hint="default" w:ascii="Times New Roman" w:hAnsi="Times New Roman" w:cs="Times New Roman"/>
              </w:rPr>
            </w:pPr>
            <w:r>
              <w:rPr>
                <w:rFonts w:hint="default" w:ascii="Times New Roman" w:hAnsi="Times New Roman" w:cs="Times New Roman"/>
                <w:lang w:val="en-US" w:eastAsia="zh-CN"/>
              </w:rPr>
              <w:t>0.24</w:t>
            </w:r>
          </w:p>
        </w:tc>
        <w:tc>
          <w:tcPr>
            <w:tcW w:w="413" w:type="pct"/>
            <w:tcBorders>
              <w:top w:val="nil"/>
              <w:left w:val="nil"/>
              <w:bottom w:val="nil"/>
              <w:right w:val="nil"/>
            </w:tcBorders>
            <w:shd w:val="clear" w:color="auto" w:fill="auto"/>
            <w:noWrap/>
            <w:vAlign w:val="bottom"/>
          </w:tcPr>
          <w:p w14:paraId="0A8C2229">
            <w:pPr>
              <w:bidi w:val="0"/>
              <w:jc w:val="center"/>
              <w:rPr>
                <w:rFonts w:hint="default" w:ascii="Times New Roman" w:hAnsi="Times New Roman" w:cs="Times New Roman"/>
              </w:rPr>
            </w:pPr>
            <w:r>
              <w:rPr>
                <w:rFonts w:hint="default" w:ascii="Times New Roman" w:hAnsi="Times New Roman" w:cs="Times New Roman"/>
                <w:lang w:val="en-US" w:eastAsia="zh-CN"/>
              </w:rPr>
              <w:t>0.1</w:t>
            </w:r>
          </w:p>
        </w:tc>
        <w:tc>
          <w:tcPr>
            <w:tcW w:w="492" w:type="pct"/>
            <w:tcBorders>
              <w:top w:val="nil"/>
              <w:left w:val="nil"/>
              <w:bottom w:val="nil"/>
              <w:right w:val="nil"/>
            </w:tcBorders>
            <w:shd w:val="clear" w:color="auto" w:fill="auto"/>
            <w:noWrap/>
            <w:vAlign w:val="bottom"/>
          </w:tcPr>
          <w:p w14:paraId="0DC31F32">
            <w:pPr>
              <w:bidi w:val="0"/>
              <w:jc w:val="center"/>
              <w:rPr>
                <w:rFonts w:hint="default" w:ascii="Times New Roman" w:hAnsi="Times New Roman" w:cs="Times New Roman"/>
              </w:rPr>
            </w:pPr>
            <w:r>
              <w:rPr>
                <w:rFonts w:hint="default" w:ascii="Times New Roman" w:hAnsi="Times New Roman" w:cs="Times New Roman"/>
                <w:lang w:val="en-US" w:eastAsia="zh-CN"/>
              </w:rPr>
              <w:t>20.38</w:t>
            </w:r>
          </w:p>
        </w:tc>
        <w:tc>
          <w:tcPr>
            <w:tcW w:w="540" w:type="pct"/>
            <w:tcBorders>
              <w:top w:val="nil"/>
              <w:left w:val="nil"/>
              <w:bottom w:val="nil"/>
              <w:right w:val="nil"/>
            </w:tcBorders>
            <w:shd w:val="clear" w:color="auto" w:fill="auto"/>
            <w:noWrap/>
            <w:vAlign w:val="bottom"/>
          </w:tcPr>
          <w:p w14:paraId="3D64818C">
            <w:pPr>
              <w:bidi w:val="0"/>
              <w:jc w:val="center"/>
              <w:rPr>
                <w:rFonts w:hint="default" w:ascii="Times New Roman" w:hAnsi="Times New Roman" w:cs="Times New Roman"/>
              </w:rPr>
            </w:pPr>
            <w:r>
              <w:rPr>
                <w:rFonts w:hint="default" w:ascii="Times New Roman" w:hAnsi="Times New Roman" w:cs="Times New Roman"/>
                <w:lang w:val="en-US" w:eastAsia="zh-CN"/>
              </w:rPr>
              <w:t>20.28</w:t>
            </w:r>
          </w:p>
        </w:tc>
      </w:tr>
      <w:tr w14:paraId="194FF3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00" w:type="pct"/>
            <w:tcBorders>
              <w:top w:val="nil"/>
              <w:left w:val="nil"/>
              <w:bottom w:val="single" w:color="auto" w:sz="12" w:space="0"/>
              <w:right w:val="nil"/>
            </w:tcBorders>
            <w:shd w:val="clear" w:color="auto" w:fill="auto"/>
            <w:noWrap/>
            <w:vAlign w:val="top"/>
          </w:tcPr>
          <w:p w14:paraId="0EE07D8D">
            <w:pPr>
              <w:bidi w:val="0"/>
              <w:jc w:val="center"/>
              <w:rPr>
                <w:rFonts w:hint="default" w:ascii="Times New Roman" w:hAnsi="Times New Roman" w:cs="Times New Roman"/>
              </w:rPr>
            </w:pPr>
            <w:r>
              <w:rPr>
                <w:rFonts w:hint="default" w:ascii="Times New Roman" w:hAnsi="Times New Roman" w:cs="Times New Roman"/>
                <w:lang w:val="en-US" w:eastAsia="zh-CN"/>
              </w:rPr>
              <w:t>velocity12</w:t>
            </w:r>
          </w:p>
        </w:tc>
        <w:tc>
          <w:tcPr>
            <w:tcW w:w="496" w:type="pct"/>
            <w:tcBorders>
              <w:top w:val="nil"/>
              <w:left w:val="nil"/>
              <w:bottom w:val="single" w:color="auto" w:sz="12" w:space="0"/>
              <w:right w:val="nil"/>
            </w:tcBorders>
            <w:shd w:val="clear" w:color="auto" w:fill="auto"/>
            <w:noWrap/>
            <w:vAlign w:val="bottom"/>
          </w:tcPr>
          <w:p w14:paraId="177E3CF2">
            <w:pPr>
              <w:bidi w:val="0"/>
              <w:jc w:val="center"/>
              <w:rPr>
                <w:rFonts w:hint="default" w:ascii="Times New Roman" w:hAnsi="Times New Roman" w:cs="Times New Roman"/>
              </w:rPr>
            </w:pPr>
            <w:r>
              <w:rPr>
                <w:rFonts w:hint="default" w:ascii="Times New Roman" w:hAnsi="Times New Roman" w:cs="Times New Roman"/>
                <w:lang w:val="en-US" w:eastAsia="zh-CN"/>
              </w:rPr>
              <w:t>4.68</w:t>
            </w:r>
          </w:p>
        </w:tc>
        <w:tc>
          <w:tcPr>
            <w:tcW w:w="413" w:type="pct"/>
            <w:tcBorders>
              <w:top w:val="nil"/>
              <w:left w:val="nil"/>
              <w:bottom w:val="single" w:color="auto" w:sz="12" w:space="0"/>
              <w:right w:val="nil"/>
            </w:tcBorders>
            <w:shd w:val="clear" w:color="auto" w:fill="auto"/>
            <w:noWrap/>
            <w:vAlign w:val="bottom"/>
          </w:tcPr>
          <w:p w14:paraId="497CEA7D">
            <w:pPr>
              <w:bidi w:val="0"/>
              <w:jc w:val="center"/>
              <w:rPr>
                <w:rFonts w:hint="default" w:ascii="Times New Roman" w:hAnsi="Times New Roman" w:cs="Times New Roman"/>
              </w:rPr>
            </w:pPr>
            <w:r>
              <w:rPr>
                <w:rFonts w:hint="default" w:ascii="Times New Roman" w:hAnsi="Times New Roman" w:cs="Times New Roman"/>
                <w:lang w:val="en-US" w:eastAsia="zh-CN"/>
              </w:rPr>
              <w:t>2.2</w:t>
            </w:r>
          </w:p>
        </w:tc>
        <w:tc>
          <w:tcPr>
            <w:tcW w:w="413" w:type="pct"/>
            <w:tcBorders>
              <w:top w:val="nil"/>
              <w:left w:val="nil"/>
              <w:bottom w:val="single" w:color="auto" w:sz="12" w:space="0"/>
              <w:right w:val="nil"/>
            </w:tcBorders>
            <w:shd w:val="clear" w:color="auto" w:fill="auto"/>
            <w:noWrap/>
            <w:vAlign w:val="bottom"/>
          </w:tcPr>
          <w:p w14:paraId="6E3DAEDB">
            <w:pPr>
              <w:bidi w:val="0"/>
              <w:jc w:val="center"/>
              <w:rPr>
                <w:rFonts w:hint="default" w:ascii="Times New Roman" w:hAnsi="Times New Roman" w:cs="Times New Roman"/>
              </w:rPr>
            </w:pPr>
            <w:r>
              <w:rPr>
                <w:rFonts w:hint="default" w:ascii="Times New Roman" w:hAnsi="Times New Roman" w:cs="Times New Roman"/>
                <w:lang w:val="en-US" w:eastAsia="zh-CN"/>
              </w:rPr>
              <w:t>0.47</w:t>
            </w:r>
          </w:p>
        </w:tc>
        <w:tc>
          <w:tcPr>
            <w:tcW w:w="757" w:type="pct"/>
            <w:tcBorders>
              <w:top w:val="nil"/>
              <w:left w:val="nil"/>
              <w:bottom w:val="single" w:color="auto" w:sz="12" w:space="0"/>
              <w:right w:val="nil"/>
            </w:tcBorders>
            <w:shd w:val="clear" w:color="auto" w:fill="auto"/>
            <w:noWrap/>
            <w:vAlign w:val="bottom"/>
          </w:tcPr>
          <w:p w14:paraId="382560A8">
            <w:pPr>
              <w:bidi w:val="0"/>
              <w:jc w:val="center"/>
              <w:rPr>
                <w:rFonts w:hint="default" w:ascii="Times New Roman" w:hAnsi="Times New Roman" w:cs="Times New Roman"/>
              </w:rPr>
            </w:pPr>
            <w:r>
              <w:rPr>
                <w:rFonts w:hint="default" w:ascii="Times New Roman" w:hAnsi="Times New Roman" w:cs="Times New Roman"/>
                <w:lang w:val="en-US" w:eastAsia="zh-CN"/>
              </w:rPr>
              <w:t>0.48</w:t>
            </w:r>
          </w:p>
        </w:tc>
        <w:tc>
          <w:tcPr>
            <w:tcW w:w="670" w:type="pct"/>
            <w:tcBorders>
              <w:top w:val="nil"/>
              <w:left w:val="nil"/>
              <w:bottom w:val="single" w:color="auto" w:sz="12" w:space="0"/>
              <w:right w:val="nil"/>
            </w:tcBorders>
            <w:shd w:val="clear" w:color="auto" w:fill="auto"/>
            <w:noWrap/>
            <w:vAlign w:val="bottom"/>
          </w:tcPr>
          <w:p w14:paraId="591F1E7B">
            <w:pPr>
              <w:bidi w:val="0"/>
              <w:jc w:val="center"/>
              <w:rPr>
                <w:rFonts w:hint="default" w:ascii="Times New Roman" w:hAnsi="Times New Roman" w:cs="Times New Roman"/>
              </w:rPr>
            </w:pPr>
            <w:r>
              <w:rPr>
                <w:rFonts w:hint="default" w:ascii="Times New Roman" w:hAnsi="Times New Roman" w:cs="Times New Roman"/>
                <w:lang w:val="en-US" w:eastAsia="zh-CN"/>
              </w:rPr>
              <w:t>0.2</w:t>
            </w:r>
          </w:p>
        </w:tc>
        <w:tc>
          <w:tcPr>
            <w:tcW w:w="413" w:type="pct"/>
            <w:tcBorders>
              <w:top w:val="nil"/>
              <w:left w:val="nil"/>
              <w:bottom w:val="single" w:color="auto" w:sz="12" w:space="0"/>
              <w:right w:val="nil"/>
            </w:tcBorders>
            <w:shd w:val="clear" w:color="auto" w:fill="auto"/>
            <w:noWrap/>
            <w:vAlign w:val="bottom"/>
          </w:tcPr>
          <w:p w14:paraId="6A2F8C6E">
            <w:pPr>
              <w:bidi w:val="0"/>
              <w:jc w:val="center"/>
              <w:rPr>
                <w:rFonts w:hint="default" w:ascii="Times New Roman" w:hAnsi="Times New Roman" w:cs="Times New Roman"/>
              </w:rPr>
            </w:pPr>
            <w:r>
              <w:rPr>
                <w:rFonts w:hint="default" w:ascii="Times New Roman" w:hAnsi="Times New Roman" w:cs="Times New Roman"/>
                <w:lang w:val="en-US" w:eastAsia="zh-CN"/>
              </w:rPr>
              <w:t>0</w:t>
            </w:r>
          </w:p>
        </w:tc>
        <w:tc>
          <w:tcPr>
            <w:tcW w:w="492" w:type="pct"/>
            <w:tcBorders>
              <w:top w:val="nil"/>
              <w:left w:val="nil"/>
              <w:bottom w:val="single" w:color="auto" w:sz="12" w:space="0"/>
              <w:right w:val="nil"/>
            </w:tcBorders>
            <w:shd w:val="clear" w:color="auto" w:fill="auto"/>
            <w:noWrap/>
            <w:vAlign w:val="bottom"/>
          </w:tcPr>
          <w:p w14:paraId="235E0E44">
            <w:pPr>
              <w:bidi w:val="0"/>
              <w:jc w:val="center"/>
              <w:rPr>
                <w:rFonts w:hint="default" w:ascii="Times New Roman" w:hAnsi="Times New Roman" w:cs="Times New Roman"/>
              </w:rPr>
            </w:pPr>
            <w:r>
              <w:rPr>
                <w:rFonts w:hint="default" w:ascii="Times New Roman" w:hAnsi="Times New Roman" w:cs="Times New Roman"/>
                <w:lang w:val="en-US" w:eastAsia="zh-CN"/>
              </w:rPr>
              <w:t>18.67</w:t>
            </w:r>
          </w:p>
        </w:tc>
        <w:tc>
          <w:tcPr>
            <w:tcW w:w="540" w:type="pct"/>
            <w:tcBorders>
              <w:top w:val="nil"/>
              <w:left w:val="nil"/>
              <w:bottom w:val="single" w:color="auto" w:sz="12" w:space="0"/>
              <w:right w:val="nil"/>
            </w:tcBorders>
            <w:shd w:val="clear" w:color="auto" w:fill="auto"/>
            <w:noWrap/>
            <w:vAlign w:val="bottom"/>
          </w:tcPr>
          <w:p w14:paraId="2593CFDF">
            <w:pPr>
              <w:bidi w:val="0"/>
              <w:jc w:val="center"/>
              <w:rPr>
                <w:rFonts w:hint="default" w:ascii="Times New Roman" w:hAnsi="Times New Roman" w:cs="Times New Roman"/>
              </w:rPr>
            </w:pPr>
            <w:r>
              <w:rPr>
                <w:rFonts w:hint="default" w:ascii="Times New Roman" w:hAnsi="Times New Roman" w:cs="Times New Roman"/>
                <w:lang w:val="en-US" w:eastAsia="zh-CN"/>
              </w:rPr>
              <w:t>18.67</w:t>
            </w:r>
          </w:p>
        </w:tc>
      </w:tr>
    </w:tbl>
    <w:p w14:paraId="2E8782EA">
      <w:pPr>
        <w:bidi w:val="0"/>
        <w:jc w:val="both"/>
        <w:rPr>
          <w:rFonts w:hint="default" w:ascii="Times New Roman" w:hAnsi="Times New Roman" w:cs="Times New Roman"/>
          <w:sz w:val="24"/>
          <w:szCs w:val="24"/>
          <w:lang w:eastAsia="zh-CN"/>
        </w:rPr>
      </w:pPr>
    </w:p>
    <w:p w14:paraId="42549707">
      <w:pPr>
        <w:bidi w:val="0"/>
        <w:jc w:val="center"/>
        <w:rPr>
          <w:rFonts w:hint="default" w:ascii="Times New Roman" w:hAnsi="Times New Roman" w:cs="Times New Roman"/>
          <w:sz w:val="24"/>
          <w:szCs w:val="24"/>
          <w:lang w:eastAsia="zh-CN"/>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3</w:t>
      </w:r>
      <w:r>
        <w:rPr>
          <w:rFonts w:hint="eastAsia" w:ascii="Times New Roman" w:hAnsi="Times New Roman" w:cs="Times New Roman"/>
          <w:b/>
          <w:bCs/>
          <w:lang w:eastAsia="zh-CN"/>
        </w:rPr>
        <w:t xml:space="preserve"> </w:t>
      </w:r>
      <w:r>
        <w:rPr>
          <w:rFonts w:hint="default" w:ascii="Times New Roman" w:hAnsi="Times New Roman" w:cs="Times New Roman"/>
          <w:b/>
          <w:bCs/>
        </w:rPr>
        <w:t>solar_statistics</w:t>
      </w:r>
    </w:p>
    <w:tbl>
      <w:tblPr>
        <w:tblStyle w:val="11"/>
        <w:tblW w:w="499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90"/>
        <w:gridCol w:w="865"/>
        <w:gridCol w:w="865"/>
        <w:gridCol w:w="866"/>
        <w:gridCol w:w="1163"/>
        <w:gridCol w:w="1031"/>
        <w:gridCol w:w="866"/>
        <w:gridCol w:w="866"/>
        <w:gridCol w:w="866"/>
      </w:tblGrid>
      <w:tr w14:paraId="45ACF7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bottom w:val="single" w:color="auto" w:sz="8" w:space="0"/>
            </w:tcBorders>
            <w:shd w:val="clear" w:color="auto" w:fill="auto"/>
            <w:noWrap/>
            <w:vAlign w:val="bottom"/>
          </w:tcPr>
          <w:p w14:paraId="63B6F6BD">
            <w:pPr>
              <w:bidi w:val="0"/>
              <w:rPr>
                <w:rFonts w:hint="default" w:ascii="Times New Roman" w:hAnsi="Times New Roman" w:cs="Times New Roman"/>
              </w:rPr>
            </w:pPr>
          </w:p>
        </w:tc>
        <w:tc>
          <w:tcPr>
            <w:tcW w:w="504" w:type="pct"/>
            <w:tcBorders>
              <w:bottom w:val="single" w:color="auto" w:sz="8" w:space="0"/>
            </w:tcBorders>
            <w:shd w:val="clear" w:color="auto" w:fill="auto"/>
            <w:noWrap/>
            <w:vAlign w:val="top"/>
          </w:tcPr>
          <w:p w14:paraId="4B0262E0">
            <w:pPr>
              <w:bidi w:val="0"/>
              <w:rPr>
                <w:rFonts w:hint="default" w:ascii="Times New Roman" w:hAnsi="Times New Roman" w:cs="Times New Roman"/>
              </w:rPr>
            </w:pPr>
            <w:r>
              <w:rPr>
                <w:rFonts w:hint="default" w:ascii="Times New Roman" w:hAnsi="Times New Roman" w:cs="Times New Roman"/>
                <w:lang w:val="en-US" w:eastAsia="zh-CN"/>
              </w:rPr>
              <w:t>Mean</w:t>
            </w:r>
          </w:p>
        </w:tc>
        <w:tc>
          <w:tcPr>
            <w:tcW w:w="504" w:type="pct"/>
            <w:tcBorders>
              <w:bottom w:val="single" w:color="auto" w:sz="8" w:space="0"/>
            </w:tcBorders>
            <w:shd w:val="clear" w:color="auto" w:fill="auto"/>
            <w:noWrap/>
            <w:vAlign w:val="top"/>
          </w:tcPr>
          <w:p w14:paraId="3C15031A">
            <w:pPr>
              <w:bidi w:val="0"/>
              <w:rPr>
                <w:rFonts w:hint="default" w:ascii="Times New Roman" w:hAnsi="Times New Roman" w:cs="Times New Roman"/>
              </w:rPr>
            </w:pPr>
            <w:r>
              <w:rPr>
                <w:rFonts w:hint="default" w:ascii="Times New Roman" w:hAnsi="Times New Roman" w:cs="Times New Roman"/>
                <w:lang w:val="en-US" w:eastAsia="zh-CN"/>
              </w:rPr>
              <w:t>Std</w:t>
            </w:r>
          </w:p>
        </w:tc>
        <w:tc>
          <w:tcPr>
            <w:tcW w:w="504" w:type="pct"/>
            <w:tcBorders>
              <w:bottom w:val="single" w:color="auto" w:sz="8" w:space="0"/>
            </w:tcBorders>
            <w:shd w:val="clear" w:color="auto" w:fill="auto"/>
            <w:noWrap/>
            <w:vAlign w:val="top"/>
          </w:tcPr>
          <w:p w14:paraId="36EF4E79">
            <w:pPr>
              <w:bidi w:val="0"/>
              <w:rPr>
                <w:rFonts w:hint="default" w:ascii="Times New Roman" w:hAnsi="Times New Roman" w:cs="Times New Roman"/>
              </w:rPr>
            </w:pPr>
            <w:r>
              <w:rPr>
                <w:rFonts w:hint="default" w:ascii="Times New Roman" w:hAnsi="Times New Roman" w:cs="Times New Roman"/>
                <w:lang w:val="en-US" w:eastAsia="zh-CN"/>
              </w:rPr>
              <w:t>CV</w:t>
            </w:r>
          </w:p>
        </w:tc>
        <w:tc>
          <w:tcPr>
            <w:tcW w:w="677" w:type="pct"/>
            <w:tcBorders>
              <w:bottom w:val="single" w:color="auto" w:sz="8" w:space="0"/>
            </w:tcBorders>
            <w:shd w:val="clear" w:color="auto" w:fill="auto"/>
            <w:noWrap/>
            <w:vAlign w:val="top"/>
          </w:tcPr>
          <w:p w14:paraId="59D1C759">
            <w:pPr>
              <w:bidi w:val="0"/>
              <w:rPr>
                <w:rFonts w:hint="default" w:ascii="Times New Roman" w:hAnsi="Times New Roman" w:cs="Times New Roman"/>
              </w:rPr>
            </w:pPr>
            <w:r>
              <w:rPr>
                <w:rFonts w:hint="default" w:ascii="Times New Roman" w:hAnsi="Times New Roman" w:cs="Times New Roman"/>
                <w:lang w:val="en-US" w:eastAsia="zh-CN"/>
              </w:rPr>
              <w:t>Skewness</w:t>
            </w:r>
          </w:p>
        </w:tc>
        <w:tc>
          <w:tcPr>
            <w:tcW w:w="600" w:type="pct"/>
            <w:tcBorders>
              <w:bottom w:val="single" w:color="auto" w:sz="8" w:space="0"/>
            </w:tcBorders>
            <w:shd w:val="clear" w:color="auto" w:fill="auto"/>
            <w:noWrap/>
            <w:vAlign w:val="top"/>
          </w:tcPr>
          <w:p w14:paraId="1FA6D9E3">
            <w:pPr>
              <w:bidi w:val="0"/>
              <w:rPr>
                <w:rFonts w:hint="default" w:ascii="Times New Roman" w:hAnsi="Times New Roman" w:cs="Times New Roman"/>
              </w:rPr>
            </w:pPr>
            <w:r>
              <w:rPr>
                <w:rFonts w:hint="default" w:ascii="Times New Roman" w:hAnsi="Times New Roman" w:cs="Times New Roman"/>
                <w:lang w:val="en-US" w:eastAsia="zh-CN"/>
              </w:rPr>
              <w:t>Kurtosis</w:t>
            </w:r>
          </w:p>
        </w:tc>
        <w:tc>
          <w:tcPr>
            <w:tcW w:w="504" w:type="pct"/>
            <w:tcBorders>
              <w:bottom w:val="single" w:color="auto" w:sz="8" w:space="0"/>
            </w:tcBorders>
            <w:shd w:val="clear" w:color="auto" w:fill="auto"/>
            <w:noWrap/>
            <w:vAlign w:val="top"/>
          </w:tcPr>
          <w:p w14:paraId="7BE17D44">
            <w:pPr>
              <w:bidi w:val="0"/>
              <w:rPr>
                <w:rFonts w:hint="default" w:ascii="Times New Roman" w:hAnsi="Times New Roman" w:cs="Times New Roman"/>
              </w:rPr>
            </w:pPr>
            <w:r>
              <w:rPr>
                <w:rFonts w:hint="default" w:ascii="Times New Roman" w:hAnsi="Times New Roman" w:cs="Times New Roman"/>
                <w:lang w:val="en-US" w:eastAsia="zh-CN"/>
              </w:rPr>
              <w:t>Min</w:t>
            </w:r>
          </w:p>
        </w:tc>
        <w:tc>
          <w:tcPr>
            <w:tcW w:w="504" w:type="pct"/>
            <w:tcBorders>
              <w:bottom w:val="single" w:color="auto" w:sz="8" w:space="0"/>
            </w:tcBorders>
            <w:shd w:val="clear" w:color="auto" w:fill="auto"/>
            <w:noWrap/>
            <w:vAlign w:val="top"/>
          </w:tcPr>
          <w:p w14:paraId="7BA0A043">
            <w:pPr>
              <w:bidi w:val="0"/>
              <w:rPr>
                <w:rFonts w:hint="default" w:ascii="Times New Roman" w:hAnsi="Times New Roman" w:cs="Times New Roman"/>
              </w:rPr>
            </w:pPr>
            <w:r>
              <w:rPr>
                <w:rFonts w:hint="default" w:ascii="Times New Roman" w:hAnsi="Times New Roman" w:cs="Times New Roman"/>
                <w:lang w:val="en-US" w:eastAsia="zh-CN"/>
              </w:rPr>
              <w:t>Max</w:t>
            </w:r>
          </w:p>
        </w:tc>
        <w:tc>
          <w:tcPr>
            <w:tcW w:w="504" w:type="pct"/>
            <w:tcBorders>
              <w:bottom w:val="single" w:color="auto" w:sz="8" w:space="0"/>
            </w:tcBorders>
            <w:shd w:val="clear" w:color="auto" w:fill="auto"/>
            <w:noWrap/>
            <w:vAlign w:val="top"/>
          </w:tcPr>
          <w:p w14:paraId="03AD9092">
            <w:pPr>
              <w:bidi w:val="0"/>
              <w:rPr>
                <w:rFonts w:hint="default" w:ascii="Times New Roman" w:hAnsi="Times New Roman" w:cs="Times New Roman"/>
              </w:rPr>
            </w:pPr>
            <w:r>
              <w:rPr>
                <w:rFonts w:hint="default" w:ascii="Times New Roman" w:hAnsi="Times New Roman" w:cs="Times New Roman"/>
                <w:lang w:val="en-US" w:eastAsia="zh-CN"/>
              </w:rPr>
              <w:t>Range</w:t>
            </w:r>
          </w:p>
        </w:tc>
      </w:tr>
      <w:tr w14:paraId="79BE65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op w:val="single" w:color="auto" w:sz="8" w:space="0"/>
              <w:tl2br w:val="nil"/>
              <w:tr2bl w:val="nil"/>
            </w:tcBorders>
            <w:shd w:val="clear" w:color="auto" w:fill="auto"/>
            <w:noWrap/>
            <w:vAlign w:val="top"/>
          </w:tcPr>
          <w:p w14:paraId="1AB5F518">
            <w:pPr>
              <w:bidi w:val="0"/>
              <w:rPr>
                <w:rFonts w:hint="default" w:ascii="Times New Roman" w:hAnsi="Times New Roman" w:cs="Times New Roman"/>
              </w:rPr>
            </w:pPr>
            <w:r>
              <w:rPr>
                <w:rFonts w:hint="default" w:ascii="Times New Roman" w:hAnsi="Times New Roman" w:cs="Times New Roman"/>
                <w:lang w:val="en-US" w:eastAsia="zh-CN"/>
              </w:rPr>
              <w:t>sensor_1</w:t>
            </w:r>
          </w:p>
        </w:tc>
        <w:tc>
          <w:tcPr>
            <w:tcW w:w="504" w:type="pct"/>
            <w:tcBorders>
              <w:top w:val="single" w:color="auto" w:sz="8" w:space="0"/>
              <w:tl2br w:val="nil"/>
              <w:tr2bl w:val="nil"/>
            </w:tcBorders>
            <w:shd w:val="clear" w:color="auto" w:fill="auto"/>
            <w:noWrap/>
            <w:vAlign w:val="bottom"/>
          </w:tcPr>
          <w:p w14:paraId="3C62F9F1">
            <w:pPr>
              <w:bidi w:val="0"/>
              <w:rPr>
                <w:rFonts w:hint="default" w:ascii="Times New Roman" w:hAnsi="Times New Roman" w:cs="Times New Roman"/>
              </w:rPr>
            </w:pPr>
            <w:r>
              <w:rPr>
                <w:rFonts w:hint="default" w:ascii="Times New Roman" w:hAnsi="Times New Roman" w:cs="Times New Roman"/>
                <w:lang w:val="en-US" w:eastAsia="zh-CN"/>
              </w:rPr>
              <w:t>0.64</w:t>
            </w:r>
          </w:p>
        </w:tc>
        <w:tc>
          <w:tcPr>
            <w:tcW w:w="504" w:type="pct"/>
            <w:tcBorders>
              <w:top w:val="single" w:color="auto" w:sz="8" w:space="0"/>
              <w:tl2br w:val="nil"/>
              <w:tr2bl w:val="nil"/>
            </w:tcBorders>
            <w:shd w:val="clear" w:color="auto" w:fill="auto"/>
            <w:noWrap/>
            <w:vAlign w:val="bottom"/>
          </w:tcPr>
          <w:p w14:paraId="5360B179">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op w:val="single" w:color="auto" w:sz="8" w:space="0"/>
              <w:tl2br w:val="nil"/>
              <w:tr2bl w:val="nil"/>
            </w:tcBorders>
            <w:shd w:val="clear" w:color="auto" w:fill="auto"/>
            <w:noWrap/>
            <w:vAlign w:val="bottom"/>
          </w:tcPr>
          <w:p w14:paraId="07F8B98E">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op w:val="single" w:color="auto" w:sz="8" w:space="0"/>
              <w:tl2br w:val="nil"/>
              <w:tr2bl w:val="nil"/>
            </w:tcBorders>
            <w:shd w:val="clear" w:color="auto" w:fill="auto"/>
            <w:noWrap/>
            <w:vAlign w:val="bottom"/>
          </w:tcPr>
          <w:p w14:paraId="4C0410DB">
            <w:pPr>
              <w:bidi w:val="0"/>
              <w:rPr>
                <w:rFonts w:hint="default" w:ascii="Times New Roman" w:hAnsi="Times New Roman" w:cs="Times New Roman"/>
              </w:rPr>
            </w:pPr>
            <w:r>
              <w:rPr>
                <w:rFonts w:hint="default" w:ascii="Times New Roman" w:hAnsi="Times New Roman" w:cs="Times New Roman"/>
                <w:lang w:val="en-US" w:eastAsia="zh-CN"/>
              </w:rPr>
              <w:t>0.08</w:t>
            </w:r>
          </w:p>
        </w:tc>
        <w:tc>
          <w:tcPr>
            <w:tcW w:w="600" w:type="pct"/>
            <w:tcBorders>
              <w:top w:val="single" w:color="auto" w:sz="8" w:space="0"/>
              <w:tl2br w:val="nil"/>
              <w:tr2bl w:val="nil"/>
            </w:tcBorders>
            <w:shd w:val="clear" w:color="auto" w:fill="auto"/>
            <w:noWrap/>
            <w:vAlign w:val="bottom"/>
          </w:tcPr>
          <w:p w14:paraId="1CCA8C10">
            <w:pPr>
              <w:bidi w:val="0"/>
              <w:rPr>
                <w:rFonts w:hint="default" w:ascii="Times New Roman" w:hAnsi="Times New Roman" w:cs="Times New Roman"/>
              </w:rPr>
            </w:pPr>
            <w:r>
              <w:rPr>
                <w:rFonts w:hint="default" w:ascii="Times New Roman" w:hAnsi="Times New Roman" w:cs="Times New Roman"/>
                <w:lang w:val="en-US" w:eastAsia="zh-CN"/>
              </w:rPr>
              <w:t>-1.26</w:t>
            </w:r>
          </w:p>
        </w:tc>
        <w:tc>
          <w:tcPr>
            <w:tcW w:w="504" w:type="pct"/>
            <w:tcBorders>
              <w:top w:val="single" w:color="auto" w:sz="8" w:space="0"/>
              <w:tl2br w:val="nil"/>
              <w:tr2bl w:val="nil"/>
            </w:tcBorders>
            <w:shd w:val="clear" w:color="auto" w:fill="auto"/>
            <w:noWrap/>
            <w:vAlign w:val="bottom"/>
          </w:tcPr>
          <w:p w14:paraId="012F543E">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op w:val="single" w:color="auto" w:sz="8" w:space="0"/>
              <w:tl2br w:val="nil"/>
              <w:tr2bl w:val="nil"/>
            </w:tcBorders>
            <w:shd w:val="clear" w:color="auto" w:fill="auto"/>
            <w:noWrap/>
            <w:vAlign w:val="bottom"/>
          </w:tcPr>
          <w:p w14:paraId="1DC5FA4D">
            <w:pPr>
              <w:bidi w:val="0"/>
              <w:rPr>
                <w:rFonts w:hint="default" w:ascii="Times New Roman" w:hAnsi="Times New Roman" w:cs="Times New Roman"/>
              </w:rPr>
            </w:pPr>
            <w:r>
              <w:rPr>
                <w:rFonts w:hint="default" w:ascii="Times New Roman" w:hAnsi="Times New Roman" w:cs="Times New Roman"/>
                <w:lang w:val="en-US" w:eastAsia="zh-CN"/>
              </w:rPr>
              <w:t>1.55</w:t>
            </w:r>
          </w:p>
        </w:tc>
        <w:tc>
          <w:tcPr>
            <w:tcW w:w="504" w:type="pct"/>
            <w:tcBorders>
              <w:top w:val="single" w:color="auto" w:sz="8" w:space="0"/>
              <w:tl2br w:val="nil"/>
              <w:tr2bl w:val="nil"/>
            </w:tcBorders>
            <w:shd w:val="clear" w:color="auto" w:fill="auto"/>
            <w:noWrap/>
            <w:vAlign w:val="bottom"/>
          </w:tcPr>
          <w:p w14:paraId="4276E8A6">
            <w:pPr>
              <w:bidi w:val="0"/>
              <w:rPr>
                <w:rFonts w:hint="default" w:ascii="Times New Roman" w:hAnsi="Times New Roman" w:cs="Times New Roman"/>
              </w:rPr>
            </w:pPr>
            <w:r>
              <w:rPr>
                <w:rFonts w:hint="default" w:ascii="Times New Roman" w:hAnsi="Times New Roman" w:cs="Times New Roman"/>
                <w:lang w:val="en-US" w:eastAsia="zh-CN"/>
              </w:rPr>
              <w:t>1.5</w:t>
            </w:r>
          </w:p>
        </w:tc>
      </w:tr>
      <w:tr w14:paraId="214657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56D7949B">
            <w:pPr>
              <w:bidi w:val="0"/>
              <w:rPr>
                <w:rFonts w:hint="default" w:ascii="Times New Roman" w:hAnsi="Times New Roman" w:cs="Times New Roman"/>
              </w:rPr>
            </w:pPr>
            <w:r>
              <w:rPr>
                <w:rFonts w:hint="default" w:ascii="Times New Roman" w:hAnsi="Times New Roman" w:cs="Times New Roman"/>
                <w:lang w:val="en-US" w:eastAsia="zh-CN"/>
              </w:rPr>
              <w:t>sensor_2</w:t>
            </w:r>
          </w:p>
        </w:tc>
        <w:tc>
          <w:tcPr>
            <w:tcW w:w="504" w:type="pct"/>
            <w:tcBorders>
              <w:tl2br w:val="nil"/>
              <w:tr2bl w:val="nil"/>
            </w:tcBorders>
            <w:shd w:val="clear" w:color="auto" w:fill="auto"/>
            <w:noWrap/>
            <w:vAlign w:val="bottom"/>
          </w:tcPr>
          <w:p w14:paraId="63B6C1E2">
            <w:pPr>
              <w:bidi w:val="0"/>
              <w:rPr>
                <w:rFonts w:hint="default" w:ascii="Times New Roman" w:hAnsi="Times New Roman" w:cs="Times New Roman"/>
              </w:rPr>
            </w:pPr>
            <w:r>
              <w:rPr>
                <w:rFonts w:hint="default" w:ascii="Times New Roman" w:hAnsi="Times New Roman" w:cs="Times New Roman"/>
                <w:lang w:val="en-US" w:eastAsia="zh-CN"/>
              </w:rPr>
              <w:t>0.63</w:t>
            </w:r>
          </w:p>
        </w:tc>
        <w:tc>
          <w:tcPr>
            <w:tcW w:w="504" w:type="pct"/>
            <w:tcBorders>
              <w:tl2br w:val="nil"/>
              <w:tr2bl w:val="nil"/>
            </w:tcBorders>
            <w:shd w:val="clear" w:color="auto" w:fill="auto"/>
            <w:noWrap/>
            <w:vAlign w:val="bottom"/>
          </w:tcPr>
          <w:p w14:paraId="18E60DFC">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40BF1EBD">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4E4A19A1">
            <w:pPr>
              <w:bidi w:val="0"/>
              <w:rPr>
                <w:rFonts w:hint="default" w:ascii="Times New Roman" w:hAnsi="Times New Roman" w:cs="Times New Roman"/>
              </w:rPr>
            </w:pPr>
            <w:r>
              <w:rPr>
                <w:rFonts w:hint="default" w:ascii="Times New Roman" w:hAnsi="Times New Roman" w:cs="Times New Roman"/>
                <w:lang w:val="en-US" w:eastAsia="zh-CN"/>
              </w:rPr>
              <w:t>0.07</w:t>
            </w:r>
          </w:p>
        </w:tc>
        <w:tc>
          <w:tcPr>
            <w:tcW w:w="600" w:type="pct"/>
            <w:tcBorders>
              <w:tl2br w:val="nil"/>
              <w:tr2bl w:val="nil"/>
            </w:tcBorders>
            <w:shd w:val="clear" w:color="auto" w:fill="auto"/>
            <w:noWrap/>
            <w:vAlign w:val="bottom"/>
          </w:tcPr>
          <w:p w14:paraId="168A009C">
            <w:pPr>
              <w:bidi w:val="0"/>
              <w:rPr>
                <w:rFonts w:hint="default" w:ascii="Times New Roman" w:hAnsi="Times New Roman" w:cs="Times New Roman"/>
              </w:rPr>
            </w:pPr>
            <w:r>
              <w:rPr>
                <w:rFonts w:hint="default" w:ascii="Times New Roman" w:hAnsi="Times New Roman" w:cs="Times New Roman"/>
                <w:lang w:val="en-US" w:eastAsia="zh-CN"/>
              </w:rPr>
              <w:t>-1.27</w:t>
            </w:r>
          </w:p>
        </w:tc>
        <w:tc>
          <w:tcPr>
            <w:tcW w:w="504" w:type="pct"/>
            <w:tcBorders>
              <w:tl2br w:val="nil"/>
              <w:tr2bl w:val="nil"/>
            </w:tcBorders>
            <w:shd w:val="clear" w:color="auto" w:fill="auto"/>
            <w:noWrap/>
            <w:vAlign w:val="bottom"/>
          </w:tcPr>
          <w:p w14:paraId="14F9B230">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0543DFB0">
            <w:pPr>
              <w:bidi w:val="0"/>
              <w:rPr>
                <w:rFonts w:hint="default" w:ascii="Times New Roman" w:hAnsi="Times New Roman" w:cs="Times New Roman"/>
              </w:rPr>
            </w:pPr>
            <w:r>
              <w:rPr>
                <w:rFonts w:hint="default" w:ascii="Times New Roman" w:hAnsi="Times New Roman" w:cs="Times New Roman"/>
                <w:lang w:val="en-US" w:eastAsia="zh-CN"/>
              </w:rPr>
              <w:t>1.52</w:t>
            </w:r>
          </w:p>
        </w:tc>
        <w:tc>
          <w:tcPr>
            <w:tcW w:w="504" w:type="pct"/>
            <w:tcBorders>
              <w:tl2br w:val="nil"/>
              <w:tr2bl w:val="nil"/>
            </w:tcBorders>
            <w:shd w:val="clear" w:color="auto" w:fill="auto"/>
            <w:noWrap/>
            <w:vAlign w:val="bottom"/>
          </w:tcPr>
          <w:p w14:paraId="7106E6FD">
            <w:pPr>
              <w:bidi w:val="0"/>
              <w:rPr>
                <w:rFonts w:hint="default" w:ascii="Times New Roman" w:hAnsi="Times New Roman" w:cs="Times New Roman"/>
              </w:rPr>
            </w:pPr>
            <w:r>
              <w:rPr>
                <w:rFonts w:hint="default" w:ascii="Times New Roman" w:hAnsi="Times New Roman" w:cs="Times New Roman"/>
                <w:lang w:val="en-US" w:eastAsia="zh-CN"/>
              </w:rPr>
              <w:t>1.48</w:t>
            </w:r>
          </w:p>
        </w:tc>
      </w:tr>
      <w:tr w14:paraId="08BA9CC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22D8AF90">
            <w:pPr>
              <w:bidi w:val="0"/>
              <w:rPr>
                <w:rFonts w:hint="default" w:ascii="Times New Roman" w:hAnsi="Times New Roman" w:cs="Times New Roman"/>
              </w:rPr>
            </w:pPr>
            <w:r>
              <w:rPr>
                <w:rFonts w:hint="default" w:ascii="Times New Roman" w:hAnsi="Times New Roman" w:cs="Times New Roman"/>
                <w:lang w:val="en-US" w:eastAsia="zh-CN"/>
              </w:rPr>
              <w:t>sensor_4</w:t>
            </w:r>
          </w:p>
        </w:tc>
        <w:tc>
          <w:tcPr>
            <w:tcW w:w="504" w:type="pct"/>
            <w:tcBorders>
              <w:tl2br w:val="nil"/>
              <w:tr2bl w:val="nil"/>
            </w:tcBorders>
            <w:shd w:val="clear" w:color="auto" w:fill="auto"/>
            <w:noWrap/>
            <w:vAlign w:val="bottom"/>
          </w:tcPr>
          <w:p w14:paraId="4F8DCC60">
            <w:pPr>
              <w:bidi w:val="0"/>
              <w:rPr>
                <w:rFonts w:hint="default" w:ascii="Times New Roman" w:hAnsi="Times New Roman" w:cs="Times New Roman"/>
              </w:rPr>
            </w:pPr>
            <w:r>
              <w:rPr>
                <w:rFonts w:hint="default" w:ascii="Times New Roman" w:hAnsi="Times New Roman" w:cs="Times New Roman"/>
                <w:lang w:val="en-US" w:eastAsia="zh-CN"/>
              </w:rPr>
              <w:t>0.64</w:t>
            </w:r>
          </w:p>
        </w:tc>
        <w:tc>
          <w:tcPr>
            <w:tcW w:w="504" w:type="pct"/>
            <w:tcBorders>
              <w:tl2br w:val="nil"/>
              <w:tr2bl w:val="nil"/>
            </w:tcBorders>
            <w:shd w:val="clear" w:color="auto" w:fill="auto"/>
            <w:noWrap/>
            <w:vAlign w:val="bottom"/>
          </w:tcPr>
          <w:p w14:paraId="7F3FF93D">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790A9F92">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4476D765">
            <w:pPr>
              <w:bidi w:val="0"/>
              <w:rPr>
                <w:rFonts w:hint="default" w:ascii="Times New Roman" w:hAnsi="Times New Roman" w:cs="Times New Roman"/>
              </w:rPr>
            </w:pPr>
            <w:r>
              <w:rPr>
                <w:rFonts w:hint="default" w:ascii="Times New Roman" w:hAnsi="Times New Roman" w:cs="Times New Roman"/>
                <w:lang w:val="en-US" w:eastAsia="zh-CN"/>
              </w:rPr>
              <w:t>0.07</w:t>
            </w:r>
          </w:p>
        </w:tc>
        <w:tc>
          <w:tcPr>
            <w:tcW w:w="600" w:type="pct"/>
            <w:tcBorders>
              <w:tl2br w:val="nil"/>
              <w:tr2bl w:val="nil"/>
            </w:tcBorders>
            <w:shd w:val="clear" w:color="auto" w:fill="auto"/>
            <w:noWrap/>
            <w:vAlign w:val="bottom"/>
          </w:tcPr>
          <w:p w14:paraId="72C919B5">
            <w:pPr>
              <w:bidi w:val="0"/>
              <w:rPr>
                <w:rFonts w:hint="default" w:ascii="Times New Roman" w:hAnsi="Times New Roman" w:cs="Times New Roman"/>
              </w:rPr>
            </w:pPr>
            <w:r>
              <w:rPr>
                <w:rFonts w:hint="default" w:ascii="Times New Roman" w:hAnsi="Times New Roman" w:cs="Times New Roman"/>
                <w:lang w:val="en-US" w:eastAsia="zh-CN"/>
              </w:rPr>
              <w:t>-1.25</w:t>
            </w:r>
          </w:p>
        </w:tc>
        <w:tc>
          <w:tcPr>
            <w:tcW w:w="504" w:type="pct"/>
            <w:tcBorders>
              <w:tl2br w:val="nil"/>
              <w:tr2bl w:val="nil"/>
            </w:tcBorders>
            <w:shd w:val="clear" w:color="auto" w:fill="auto"/>
            <w:noWrap/>
            <w:vAlign w:val="bottom"/>
          </w:tcPr>
          <w:p w14:paraId="586D649C">
            <w:pPr>
              <w:bidi w:val="0"/>
              <w:rPr>
                <w:rFonts w:hint="default" w:ascii="Times New Roman" w:hAnsi="Times New Roman" w:cs="Times New Roman"/>
              </w:rPr>
            </w:pPr>
            <w:r>
              <w:rPr>
                <w:rFonts w:hint="default" w:ascii="Times New Roman" w:hAnsi="Times New Roman" w:cs="Times New Roman"/>
                <w:lang w:val="en-US" w:eastAsia="zh-CN"/>
              </w:rPr>
              <w:t>0.05</w:t>
            </w:r>
          </w:p>
        </w:tc>
        <w:tc>
          <w:tcPr>
            <w:tcW w:w="504" w:type="pct"/>
            <w:tcBorders>
              <w:tl2br w:val="nil"/>
              <w:tr2bl w:val="nil"/>
            </w:tcBorders>
            <w:shd w:val="clear" w:color="auto" w:fill="auto"/>
            <w:noWrap/>
            <w:vAlign w:val="bottom"/>
          </w:tcPr>
          <w:p w14:paraId="3966C32F">
            <w:pPr>
              <w:bidi w:val="0"/>
              <w:rPr>
                <w:rFonts w:hint="default" w:ascii="Times New Roman" w:hAnsi="Times New Roman" w:cs="Times New Roman"/>
              </w:rPr>
            </w:pPr>
            <w:r>
              <w:rPr>
                <w:rFonts w:hint="default" w:ascii="Times New Roman" w:hAnsi="Times New Roman" w:cs="Times New Roman"/>
                <w:lang w:val="en-US" w:eastAsia="zh-CN"/>
              </w:rPr>
              <w:t>1.57</w:t>
            </w:r>
          </w:p>
        </w:tc>
        <w:tc>
          <w:tcPr>
            <w:tcW w:w="504" w:type="pct"/>
            <w:tcBorders>
              <w:tl2br w:val="nil"/>
              <w:tr2bl w:val="nil"/>
            </w:tcBorders>
            <w:shd w:val="clear" w:color="auto" w:fill="auto"/>
            <w:noWrap/>
            <w:vAlign w:val="bottom"/>
          </w:tcPr>
          <w:p w14:paraId="52F7CBAD">
            <w:pPr>
              <w:bidi w:val="0"/>
              <w:rPr>
                <w:rFonts w:hint="default" w:ascii="Times New Roman" w:hAnsi="Times New Roman" w:cs="Times New Roman"/>
              </w:rPr>
            </w:pPr>
            <w:r>
              <w:rPr>
                <w:rFonts w:hint="default" w:ascii="Times New Roman" w:hAnsi="Times New Roman" w:cs="Times New Roman"/>
                <w:lang w:val="en-US" w:eastAsia="zh-CN"/>
              </w:rPr>
              <w:t>1.52</w:t>
            </w:r>
          </w:p>
        </w:tc>
      </w:tr>
      <w:tr w14:paraId="34E9A8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58B717D7">
            <w:pPr>
              <w:bidi w:val="0"/>
              <w:rPr>
                <w:rFonts w:hint="default" w:ascii="Times New Roman" w:hAnsi="Times New Roman" w:cs="Times New Roman"/>
              </w:rPr>
            </w:pPr>
            <w:r>
              <w:rPr>
                <w:rFonts w:hint="default" w:ascii="Times New Roman" w:hAnsi="Times New Roman" w:cs="Times New Roman"/>
                <w:lang w:val="en-US" w:eastAsia="zh-CN"/>
              </w:rPr>
              <w:t>sensor_5</w:t>
            </w:r>
          </w:p>
        </w:tc>
        <w:tc>
          <w:tcPr>
            <w:tcW w:w="504" w:type="pct"/>
            <w:tcBorders>
              <w:tl2br w:val="nil"/>
              <w:tr2bl w:val="nil"/>
            </w:tcBorders>
            <w:shd w:val="clear" w:color="auto" w:fill="auto"/>
            <w:noWrap/>
            <w:vAlign w:val="bottom"/>
          </w:tcPr>
          <w:p w14:paraId="1B0AC794">
            <w:pPr>
              <w:bidi w:val="0"/>
              <w:rPr>
                <w:rFonts w:hint="default" w:ascii="Times New Roman" w:hAnsi="Times New Roman" w:cs="Times New Roman"/>
              </w:rPr>
            </w:pPr>
            <w:r>
              <w:rPr>
                <w:rFonts w:hint="default" w:ascii="Times New Roman" w:hAnsi="Times New Roman" w:cs="Times New Roman"/>
                <w:lang w:val="en-US" w:eastAsia="zh-CN"/>
              </w:rPr>
              <w:t>0.64</w:t>
            </w:r>
          </w:p>
        </w:tc>
        <w:tc>
          <w:tcPr>
            <w:tcW w:w="504" w:type="pct"/>
            <w:tcBorders>
              <w:tl2br w:val="nil"/>
              <w:tr2bl w:val="nil"/>
            </w:tcBorders>
            <w:shd w:val="clear" w:color="auto" w:fill="auto"/>
            <w:noWrap/>
            <w:vAlign w:val="bottom"/>
          </w:tcPr>
          <w:p w14:paraId="444C25D9">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240E33FD">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4F1799E7">
            <w:pPr>
              <w:bidi w:val="0"/>
              <w:rPr>
                <w:rFonts w:hint="default" w:ascii="Times New Roman" w:hAnsi="Times New Roman" w:cs="Times New Roman"/>
              </w:rPr>
            </w:pPr>
            <w:r>
              <w:rPr>
                <w:rFonts w:hint="default" w:ascii="Times New Roman" w:hAnsi="Times New Roman" w:cs="Times New Roman"/>
                <w:lang w:val="en-US" w:eastAsia="zh-CN"/>
              </w:rPr>
              <w:t>0.06</w:t>
            </w:r>
          </w:p>
        </w:tc>
        <w:tc>
          <w:tcPr>
            <w:tcW w:w="600" w:type="pct"/>
            <w:tcBorders>
              <w:tl2br w:val="nil"/>
              <w:tr2bl w:val="nil"/>
            </w:tcBorders>
            <w:shd w:val="clear" w:color="auto" w:fill="auto"/>
            <w:noWrap/>
            <w:vAlign w:val="bottom"/>
          </w:tcPr>
          <w:p w14:paraId="4C6CBFE1">
            <w:pPr>
              <w:bidi w:val="0"/>
              <w:rPr>
                <w:rFonts w:hint="default" w:ascii="Times New Roman" w:hAnsi="Times New Roman" w:cs="Times New Roman"/>
              </w:rPr>
            </w:pPr>
            <w:r>
              <w:rPr>
                <w:rFonts w:hint="default" w:ascii="Times New Roman" w:hAnsi="Times New Roman" w:cs="Times New Roman"/>
                <w:lang w:val="en-US" w:eastAsia="zh-CN"/>
              </w:rPr>
              <w:t>-1.27</w:t>
            </w:r>
          </w:p>
        </w:tc>
        <w:tc>
          <w:tcPr>
            <w:tcW w:w="504" w:type="pct"/>
            <w:tcBorders>
              <w:tl2br w:val="nil"/>
              <w:tr2bl w:val="nil"/>
            </w:tcBorders>
            <w:shd w:val="clear" w:color="auto" w:fill="auto"/>
            <w:noWrap/>
            <w:vAlign w:val="bottom"/>
          </w:tcPr>
          <w:p w14:paraId="464A770A">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414937CF">
            <w:pPr>
              <w:bidi w:val="0"/>
              <w:rPr>
                <w:rFonts w:hint="default" w:ascii="Times New Roman" w:hAnsi="Times New Roman" w:cs="Times New Roman"/>
              </w:rPr>
            </w:pPr>
            <w:r>
              <w:rPr>
                <w:rFonts w:hint="default" w:ascii="Times New Roman" w:hAnsi="Times New Roman" w:cs="Times New Roman"/>
                <w:lang w:val="en-US" w:eastAsia="zh-CN"/>
              </w:rPr>
              <w:t>1.55</w:t>
            </w:r>
          </w:p>
        </w:tc>
        <w:tc>
          <w:tcPr>
            <w:tcW w:w="504" w:type="pct"/>
            <w:tcBorders>
              <w:tl2br w:val="nil"/>
              <w:tr2bl w:val="nil"/>
            </w:tcBorders>
            <w:shd w:val="clear" w:color="auto" w:fill="auto"/>
            <w:noWrap/>
            <w:vAlign w:val="bottom"/>
          </w:tcPr>
          <w:p w14:paraId="6D96988F">
            <w:pPr>
              <w:bidi w:val="0"/>
              <w:rPr>
                <w:rFonts w:hint="default" w:ascii="Times New Roman" w:hAnsi="Times New Roman" w:cs="Times New Roman"/>
              </w:rPr>
            </w:pPr>
            <w:r>
              <w:rPr>
                <w:rFonts w:hint="default" w:ascii="Times New Roman" w:hAnsi="Times New Roman" w:cs="Times New Roman"/>
                <w:lang w:val="en-US" w:eastAsia="zh-CN"/>
              </w:rPr>
              <w:t>1.51</w:t>
            </w:r>
          </w:p>
        </w:tc>
      </w:tr>
      <w:tr w14:paraId="50CC339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279BC550">
            <w:pPr>
              <w:bidi w:val="0"/>
              <w:rPr>
                <w:rFonts w:hint="default" w:ascii="Times New Roman" w:hAnsi="Times New Roman" w:cs="Times New Roman"/>
              </w:rPr>
            </w:pPr>
            <w:r>
              <w:rPr>
                <w:rFonts w:hint="default" w:ascii="Times New Roman" w:hAnsi="Times New Roman" w:cs="Times New Roman"/>
                <w:lang w:val="en-US" w:eastAsia="zh-CN"/>
              </w:rPr>
              <w:t>sensor_6</w:t>
            </w:r>
          </w:p>
        </w:tc>
        <w:tc>
          <w:tcPr>
            <w:tcW w:w="504" w:type="pct"/>
            <w:tcBorders>
              <w:tl2br w:val="nil"/>
              <w:tr2bl w:val="nil"/>
            </w:tcBorders>
            <w:shd w:val="clear" w:color="auto" w:fill="auto"/>
            <w:noWrap/>
            <w:vAlign w:val="bottom"/>
          </w:tcPr>
          <w:p w14:paraId="70AE3E62">
            <w:pPr>
              <w:bidi w:val="0"/>
              <w:rPr>
                <w:rFonts w:hint="default" w:ascii="Times New Roman" w:hAnsi="Times New Roman" w:cs="Times New Roman"/>
              </w:rPr>
            </w:pPr>
            <w:r>
              <w:rPr>
                <w:rFonts w:hint="default" w:ascii="Times New Roman" w:hAnsi="Times New Roman" w:cs="Times New Roman"/>
                <w:lang w:val="en-US" w:eastAsia="zh-CN"/>
              </w:rPr>
              <w:t>0.63</w:t>
            </w:r>
          </w:p>
        </w:tc>
        <w:tc>
          <w:tcPr>
            <w:tcW w:w="504" w:type="pct"/>
            <w:tcBorders>
              <w:tl2br w:val="nil"/>
              <w:tr2bl w:val="nil"/>
            </w:tcBorders>
            <w:shd w:val="clear" w:color="auto" w:fill="auto"/>
            <w:noWrap/>
            <w:vAlign w:val="bottom"/>
          </w:tcPr>
          <w:p w14:paraId="5BAE1277">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3340909E">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011AB217">
            <w:pPr>
              <w:bidi w:val="0"/>
              <w:rPr>
                <w:rFonts w:hint="default" w:ascii="Times New Roman" w:hAnsi="Times New Roman" w:cs="Times New Roman"/>
              </w:rPr>
            </w:pPr>
            <w:r>
              <w:rPr>
                <w:rFonts w:hint="default" w:ascii="Times New Roman" w:hAnsi="Times New Roman" w:cs="Times New Roman"/>
                <w:lang w:val="en-US" w:eastAsia="zh-CN"/>
              </w:rPr>
              <w:t>0.07</w:t>
            </w:r>
          </w:p>
        </w:tc>
        <w:tc>
          <w:tcPr>
            <w:tcW w:w="600" w:type="pct"/>
            <w:tcBorders>
              <w:tl2br w:val="nil"/>
              <w:tr2bl w:val="nil"/>
            </w:tcBorders>
            <w:shd w:val="clear" w:color="auto" w:fill="auto"/>
            <w:noWrap/>
            <w:vAlign w:val="bottom"/>
          </w:tcPr>
          <w:p w14:paraId="5F9ABB3A">
            <w:pPr>
              <w:bidi w:val="0"/>
              <w:rPr>
                <w:rFonts w:hint="default" w:ascii="Times New Roman" w:hAnsi="Times New Roman" w:cs="Times New Roman"/>
              </w:rPr>
            </w:pPr>
            <w:r>
              <w:rPr>
                <w:rFonts w:hint="default" w:ascii="Times New Roman" w:hAnsi="Times New Roman" w:cs="Times New Roman"/>
                <w:lang w:val="en-US" w:eastAsia="zh-CN"/>
              </w:rPr>
              <w:t>-1.26</w:t>
            </w:r>
          </w:p>
        </w:tc>
        <w:tc>
          <w:tcPr>
            <w:tcW w:w="504" w:type="pct"/>
            <w:tcBorders>
              <w:tl2br w:val="nil"/>
              <w:tr2bl w:val="nil"/>
            </w:tcBorders>
            <w:shd w:val="clear" w:color="auto" w:fill="auto"/>
            <w:noWrap/>
            <w:vAlign w:val="bottom"/>
          </w:tcPr>
          <w:p w14:paraId="7B388EDF">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6E7FA4F9">
            <w:pPr>
              <w:bidi w:val="0"/>
              <w:rPr>
                <w:rFonts w:hint="default" w:ascii="Times New Roman" w:hAnsi="Times New Roman" w:cs="Times New Roman"/>
              </w:rPr>
            </w:pPr>
            <w:r>
              <w:rPr>
                <w:rFonts w:hint="default" w:ascii="Times New Roman" w:hAnsi="Times New Roman" w:cs="Times New Roman"/>
                <w:lang w:val="en-US" w:eastAsia="zh-CN"/>
              </w:rPr>
              <w:t>1.54</w:t>
            </w:r>
          </w:p>
        </w:tc>
        <w:tc>
          <w:tcPr>
            <w:tcW w:w="504" w:type="pct"/>
            <w:tcBorders>
              <w:tl2br w:val="nil"/>
              <w:tr2bl w:val="nil"/>
            </w:tcBorders>
            <w:shd w:val="clear" w:color="auto" w:fill="auto"/>
            <w:noWrap/>
            <w:vAlign w:val="bottom"/>
          </w:tcPr>
          <w:p w14:paraId="6A088CB5">
            <w:pPr>
              <w:bidi w:val="0"/>
              <w:rPr>
                <w:rFonts w:hint="default" w:ascii="Times New Roman" w:hAnsi="Times New Roman" w:cs="Times New Roman"/>
              </w:rPr>
            </w:pPr>
            <w:r>
              <w:rPr>
                <w:rFonts w:hint="default" w:ascii="Times New Roman" w:hAnsi="Times New Roman" w:cs="Times New Roman"/>
                <w:lang w:val="en-US" w:eastAsia="zh-CN"/>
              </w:rPr>
              <w:t>1.5</w:t>
            </w:r>
          </w:p>
        </w:tc>
      </w:tr>
      <w:tr w14:paraId="51BE98C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2B07738A">
            <w:pPr>
              <w:bidi w:val="0"/>
              <w:rPr>
                <w:rFonts w:hint="default" w:ascii="Times New Roman" w:hAnsi="Times New Roman" w:cs="Times New Roman"/>
              </w:rPr>
            </w:pPr>
            <w:r>
              <w:rPr>
                <w:rFonts w:hint="default" w:ascii="Times New Roman" w:hAnsi="Times New Roman" w:cs="Times New Roman"/>
                <w:lang w:val="en-US" w:eastAsia="zh-CN"/>
              </w:rPr>
              <w:t>sensor_7</w:t>
            </w:r>
          </w:p>
        </w:tc>
        <w:tc>
          <w:tcPr>
            <w:tcW w:w="504" w:type="pct"/>
            <w:tcBorders>
              <w:tl2br w:val="nil"/>
              <w:tr2bl w:val="nil"/>
            </w:tcBorders>
            <w:shd w:val="clear" w:color="auto" w:fill="auto"/>
            <w:noWrap/>
            <w:vAlign w:val="bottom"/>
          </w:tcPr>
          <w:p w14:paraId="5023F403">
            <w:pPr>
              <w:bidi w:val="0"/>
              <w:rPr>
                <w:rFonts w:hint="default" w:ascii="Times New Roman" w:hAnsi="Times New Roman" w:cs="Times New Roman"/>
              </w:rPr>
            </w:pPr>
            <w:r>
              <w:rPr>
                <w:rFonts w:hint="default" w:ascii="Times New Roman" w:hAnsi="Times New Roman" w:cs="Times New Roman"/>
                <w:lang w:val="en-US" w:eastAsia="zh-CN"/>
              </w:rPr>
              <w:t>0.64</w:t>
            </w:r>
          </w:p>
        </w:tc>
        <w:tc>
          <w:tcPr>
            <w:tcW w:w="504" w:type="pct"/>
            <w:tcBorders>
              <w:tl2br w:val="nil"/>
              <w:tr2bl w:val="nil"/>
            </w:tcBorders>
            <w:shd w:val="clear" w:color="auto" w:fill="auto"/>
            <w:noWrap/>
            <w:vAlign w:val="bottom"/>
          </w:tcPr>
          <w:p w14:paraId="4900D896">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10B83E15">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41B5E72D">
            <w:pPr>
              <w:bidi w:val="0"/>
              <w:rPr>
                <w:rFonts w:hint="default" w:ascii="Times New Roman" w:hAnsi="Times New Roman" w:cs="Times New Roman"/>
              </w:rPr>
            </w:pPr>
            <w:r>
              <w:rPr>
                <w:rFonts w:hint="default" w:ascii="Times New Roman" w:hAnsi="Times New Roman" w:cs="Times New Roman"/>
                <w:lang w:val="en-US" w:eastAsia="zh-CN"/>
              </w:rPr>
              <w:t>0.07</w:t>
            </w:r>
          </w:p>
        </w:tc>
        <w:tc>
          <w:tcPr>
            <w:tcW w:w="600" w:type="pct"/>
            <w:tcBorders>
              <w:tl2br w:val="nil"/>
              <w:tr2bl w:val="nil"/>
            </w:tcBorders>
            <w:shd w:val="clear" w:color="auto" w:fill="auto"/>
            <w:noWrap/>
            <w:vAlign w:val="bottom"/>
          </w:tcPr>
          <w:p w14:paraId="21234540">
            <w:pPr>
              <w:bidi w:val="0"/>
              <w:rPr>
                <w:rFonts w:hint="default" w:ascii="Times New Roman" w:hAnsi="Times New Roman" w:cs="Times New Roman"/>
              </w:rPr>
            </w:pPr>
            <w:r>
              <w:rPr>
                <w:rFonts w:hint="default" w:ascii="Times New Roman" w:hAnsi="Times New Roman" w:cs="Times New Roman"/>
                <w:lang w:val="en-US" w:eastAsia="zh-CN"/>
              </w:rPr>
              <w:t>-1.27</w:t>
            </w:r>
          </w:p>
        </w:tc>
        <w:tc>
          <w:tcPr>
            <w:tcW w:w="504" w:type="pct"/>
            <w:tcBorders>
              <w:tl2br w:val="nil"/>
              <w:tr2bl w:val="nil"/>
            </w:tcBorders>
            <w:shd w:val="clear" w:color="auto" w:fill="auto"/>
            <w:noWrap/>
            <w:vAlign w:val="bottom"/>
          </w:tcPr>
          <w:p w14:paraId="2F9D9F59">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058F4591">
            <w:pPr>
              <w:bidi w:val="0"/>
              <w:rPr>
                <w:rFonts w:hint="default" w:ascii="Times New Roman" w:hAnsi="Times New Roman" w:cs="Times New Roman"/>
              </w:rPr>
            </w:pPr>
            <w:r>
              <w:rPr>
                <w:rFonts w:hint="default" w:ascii="Times New Roman" w:hAnsi="Times New Roman" w:cs="Times New Roman"/>
                <w:lang w:val="en-US" w:eastAsia="zh-CN"/>
              </w:rPr>
              <w:t>1.54</w:t>
            </w:r>
          </w:p>
        </w:tc>
        <w:tc>
          <w:tcPr>
            <w:tcW w:w="504" w:type="pct"/>
            <w:tcBorders>
              <w:tl2br w:val="nil"/>
              <w:tr2bl w:val="nil"/>
            </w:tcBorders>
            <w:shd w:val="clear" w:color="auto" w:fill="auto"/>
            <w:noWrap/>
            <w:vAlign w:val="bottom"/>
          </w:tcPr>
          <w:p w14:paraId="17FA7805">
            <w:pPr>
              <w:bidi w:val="0"/>
              <w:rPr>
                <w:rFonts w:hint="default" w:ascii="Times New Roman" w:hAnsi="Times New Roman" w:cs="Times New Roman"/>
              </w:rPr>
            </w:pPr>
            <w:r>
              <w:rPr>
                <w:rFonts w:hint="default" w:ascii="Times New Roman" w:hAnsi="Times New Roman" w:cs="Times New Roman"/>
                <w:lang w:val="en-US" w:eastAsia="zh-CN"/>
              </w:rPr>
              <w:t>1.5</w:t>
            </w:r>
          </w:p>
        </w:tc>
      </w:tr>
      <w:tr w14:paraId="44F7D7D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66D8933B">
            <w:pPr>
              <w:bidi w:val="0"/>
              <w:rPr>
                <w:rFonts w:hint="default" w:ascii="Times New Roman" w:hAnsi="Times New Roman" w:cs="Times New Roman"/>
              </w:rPr>
            </w:pPr>
            <w:r>
              <w:rPr>
                <w:rFonts w:hint="default" w:ascii="Times New Roman" w:hAnsi="Times New Roman" w:cs="Times New Roman"/>
                <w:lang w:val="en-US" w:eastAsia="zh-CN"/>
              </w:rPr>
              <w:t>sensor_8</w:t>
            </w:r>
          </w:p>
        </w:tc>
        <w:tc>
          <w:tcPr>
            <w:tcW w:w="504" w:type="pct"/>
            <w:tcBorders>
              <w:tl2br w:val="nil"/>
              <w:tr2bl w:val="nil"/>
            </w:tcBorders>
            <w:shd w:val="clear" w:color="auto" w:fill="auto"/>
            <w:noWrap/>
            <w:vAlign w:val="bottom"/>
          </w:tcPr>
          <w:p w14:paraId="709EA3A6">
            <w:pPr>
              <w:bidi w:val="0"/>
              <w:rPr>
                <w:rFonts w:hint="default" w:ascii="Times New Roman" w:hAnsi="Times New Roman" w:cs="Times New Roman"/>
              </w:rPr>
            </w:pPr>
            <w:r>
              <w:rPr>
                <w:rFonts w:hint="default" w:ascii="Times New Roman" w:hAnsi="Times New Roman" w:cs="Times New Roman"/>
                <w:lang w:val="en-US" w:eastAsia="zh-CN"/>
              </w:rPr>
              <w:t>0.64</w:t>
            </w:r>
          </w:p>
        </w:tc>
        <w:tc>
          <w:tcPr>
            <w:tcW w:w="504" w:type="pct"/>
            <w:tcBorders>
              <w:tl2br w:val="nil"/>
              <w:tr2bl w:val="nil"/>
            </w:tcBorders>
            <w:shd w:val="clear" w:color="auto" w:fill="auto"/>
            <w:noWrap/>
            <w:vAlign w:val="bottom"/>
          </w:tcPr>
          <w:p w14:paraId="12E4AB0A">
            <w:pPr>
              <w:bidi w:val="0"/>
              <w:rPr>
                <w:rFonts w:hint="default" w:ascii="Times New Roman" w:hAnsi="Times New Roman" w:cs="Times New Roman"/>
              </w:rPr>
            </w:pPr>
            <w:r>
              <w:rPr>
                <w:rFonts w:hint="default" w:ascii="Times New Roman" w:hAnsi="Times New Roman" w:cs="Times New Roman"/>
                <w:lang w:val="en-US" w:eastAsia="zh-CN"/>
              </w:rPr>
              <w:t>0.35</w:t>
            </w:r>
          </w:p>
        </w:tc>
        <w:tc>
          <w:tcPr>
            <w:tcW w:w="504" w:type="pct"/>
            <w:tcBorders>
              <w:tl2br w:val="nil"/>
              <w:tr2bl w:val="nil"/>
            </w:tcBorders>
            <w:shd w:val="clear" w:color="auto" w:fill="auto"/>
            <w:noWrap/>
            <w:vAlign w:val="bottom"/>
          </w:tcPr>
          <w:p w14:paraId="6F32629F">
            <w:pPr>
              <w:bidi w:val="0"/>
              <w:rPr>
                <w:rFonts w:hint="default" w:ascii="Times New Roman" w:hAnsi="Times New Roman" w:cs="Times New Roman"/>
              </w:rPr>
            </w:pPr>
            <w:r>
              <w:rPr>
                <w:rFonts w:hint="default" w:ascii="Times New Roman" w:hAnsi="Times New Roman" w:cs="Times New Roman"/>
                <w:lang w:val="en-US" w:eastAsia="zh-CN"/>
              </w:rPr>
              <w:t>0.54</w:t>
            </w:r>
          </w:p>
        </w:tc>
        <w:tc>
          <w:tcPr>
            <w:tcW w:w="677" w:type="pct"/>
            <w:tcBorders>
              <w:tl2br w:val="nil"/>
              <w:tr2bl w:val="nil"/>
            </w:tcBorders>
            <w:shd w:val="clear" w:color="auto" w:fill="auto"/>
            <w:noWrap/>
            <w:vAlign w:val="bottom"/>
          </w:tcPr>
          <w:p w14:paraId="4CFD1D71">
            <w:pPr>
              <w:bidi w:val="0"/>
              <w:rPr>
                <w:rFonts w:hint="default" w:ascii="Times New Roman" w:hAnsi="Times New Roman" w:cs="Times New Roman"/>
              </w:rPr>
            </w:pPr>
            <w:r>
              <w:rPr>
                <w:rFonts w:hint="default" w:ascii="Times New Roman" w:hAnsi="Times New Roman" w:cs="Times New Roman"/>
                <w:lang w:val="en-US" w:eastAsia="zh-CN"/>
              </w:rPr>
              <w:t>0.08</w:t>
            </w:r>
          </w:p>
        </w:tc>
        <w:tc>
          <w:tcPr>
            <w:tcW w:w="600" w:type="pct"/>
            <w:tcBorders>
              <w:tl2br w:val="nil"/>
              <w:tr2bl w:val="nil"/>
            </w:tcBorders>
            <w:shd w:val="clear" w:color="auto" w:fill="auto"/>
            <w:noWrap/>
            <w:vAlign w:val="bottom"/>
          </w:tcPr>
          <w:p w14:paraId="1C75BFC5">
            <w:pPr>
              <w:bidi w:val="0"/>
              <w:rPr>
                <w:rFonts w:hint="default" w:ascii="Times New Roman" w:hAnsi="Times New Roman" w:cs="Times New Roman"/>
              </w:rPr>
            </w:pPr>
            <w:r>
              <w:rPr>
                <w:rFonts w:hint="default" w:ascii="Times New Roman" w:hAnsi="Times New Roman" w:cs="Times New Roman"/>
                <w:lang w:val="en-US" w:eastAsia="zh-CN"/>
              </w:rPr>
              <w:t>-1.27</w:t>
            </w:r>
          </w:p>
        </w:tc>
        <w:tc>
          <w:tcPr>
            <w:tcW w:w="504" w:type="pct"/>
            <w:tcBorders>
              <w:tl2br w:val="nil"/>
              <w:tr2bl w:val="nil"/>
            </w:tcBorders>
            <w:shd w:val="clear" w:color="auto" w:fill="auto"/>
            <w:noWrap/>
            <w:vAlign w:val="bottom"/>
          </w:tcPr>
          <w:p w14:paraId="5E2598BE">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29B512F6">
            <w:pPr>
              <w:bidi w:val="0"/>
              <w:rPr>
                <w:rFonts w:hint="default" w:ascii="Times New Roman" w:hAnsi="Times New Roman" w:cs="Times New Roman"/>
              </w:rPr>
            </w:pPr>
            <w:r>
              <w:rPr>
                <w:rFonts w:hint="default" w:ascii="Times New Roman" w:hAnsi="Times New Roman" w:cs="Times New Roman"/>
                <w:lang w:val="en-US" w:eastAsia="zh-CN"/>
              </w:rPr>
              <w:t>1.56</w:t>
            </w:r>
          </w:p>
        </w:tc>
        <w:tc>
          <w:tcPr>
            <w:tcW w:w="504" w:type="pct"/>
            <w:tcBorders>
              <w:tl2br w:val="nil"/>
              <w:tr2bl w:val="nil"/>
            </w:tcBorders>
            <w:shd w:val="clear" w:color="auto" w:fill="auto"/>
            <w:noWrap/>
            <w:vAlign w:val="bottom"/>
          </w:tcPr>
          <w:p w14:paraId="1A3089AF">
            <w:pPr>
              <w:bidi w:val="0"/>
              <w:rPr>
                <w:rFonts w:hint="default" w:ascii="Times New Roman" w:hAnsi="Times New Roman" w:cs="Times New Roman"/>
              </w:rPr>
            </w:pPr>
            <w:r>
              <w:rPr>
                <w:rFonts w:hint="default" w:ascii="Times New Roman" w:hAnsi="Times New Roman" w:cs="Times New Roman"/>
                <w:lang w:val="en-US" w:eastAsia="zh-CN"/>
              </w:rPr>
              <w:t>1.52</w:t>
            </w:r>
          </w:p>
        </w:tc>
      </w:tr>
      <w:tr w14:paraId="40DAE40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2C0ED649">
            <w:pPr>
              <w:bidi w:val="0"/>
              <w:rPr>
                <w:rFonts w:hint="default" w:ascii="Times New Roman" w:hAnsi="Times New Roman" w:cs="Times New Roman"/>
              </w:rPr>
            </w:pPr>
            <w:r>
              <w:rPr>
                <w:rFonts w:hint="default" w:ascii="Times New Roman" w:hAnsi="Times New Roman" w:cs="Times New Roman"/>
                <w:lang w:val="en-US" w:eastAsia="zh-CN"/>
              </w:rPr>
              <w:t>sensor_9</w:t>
            </w:r>
          </w:p>
        </w:tc>
        <w:tc>
          <w:tcPr>
            <w:tcW w:w="504" w:type="pct"/>
            <w:tcBorders>
              <w:tl2br w:val="nil"/>
              <w:tr2bl w:val="nil"/>
            </w:tcBorders>
            <w:shd w:val="clear" w:color="auto" w:fill="auto"/>
            <w:noWrap/>
            <w:vAlign w:val="bottom"/>
          </w:tcPr>
          <w:p w14:paraId="4B80FDD2">
            <w:pPr>
              <w:bidi w:val="0"/>
              <w:rPr>
                <w:rFonts w:hint="default" w:ascii="Times New Roman" w:hAnsi="Times New Roman" w:cs="Times New Roman"/>
              </w:rPr>
            </w:pPr>
            <w:r>
              <w:rPr>
                <w:rFonts w:hint="default" w:ascii="Times New Roman" w:hAnsi="Times New Roman" w:cs="Times New Roman"/>
                <w:lang w:val="en-US" w:eastAsia="zh-CN"/>
              </w:rPr>
              <w:t>0.63</w:t>
            </w:r>
          </w:p>
        </w:tc>
        <w:tc>
          <w:tcPr>
            <w:tcW w:w="504" w:type="pct"/>
            <w:tcBorders>
              <w:tl2br w:val="nil"/>
              <w:tr2bl w:val="nil"/>
            </w:tcBorders>
            <w:shd w:val="clear" w:color="auto" w:fill="auto"/>
            <w:noWrap/>
            <w:vAlign w:val="bottom"/>
          </w:tcPr>
          <w:p w14:paraId="442ECFDF">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361B7CE6">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05170C03">
            <w:pPr>
              <w:bidi w:val="0"/>
              <w:rPr>
                <w:rFonts w:hint="default" w:ascii="Times New Roman" w:hAnsi="Times New Roman" w:cs="Times New Roman"/>
              </w:rPr>
            </w:pPr>
            <w:r>
              <w:rPr>
                <w:rFonts w:hint="default" w:ascii="Times New Roman" w:hAnsi="Times New Roman" w:cs="Times New Roman"/>
                <w:lang w:val="en-US" w:eastAsia="zh-CN"/>
              </w:rPr>
              <w:t>0.08</w:t>
            </w:r>
          </w:p>
        </w:tc>
        <w:tc>
          <w:tcPr>
            <w:tcW w:w="600" w:type="pct"/>
            <w:tcBorders>
              <w:tl2br w:val="nil"/>
              <w:tr2bl w:val="nil"/>
            </w:tcBorders>
            <w:shd w:val="clear" w:color="auto" w:fill="auto"/>
            <w:noWrap/>
            <w:vAlign w:val="bottom"/>
          </w:tcPr>
          <w:p w14:paraId="6FD74EAD">
            <w:pPr>
              <w:bidi w:val="0"/>
              <w:rPr>
                <w:rFonts w:hint="default" w:ascii="Times New Roman" w:hAnsi="Times New Roman" w:cs="Times New Roman"/>
              </w:rPr>
            </w:pPr>
            <w:r>
              <w:rPr>
                <w:rFonts w:hint="default" w:ascii="Times New Roman" w:hAnsi="Times New Roman" w:cs="Times New Roman"/>
                <w:lang w:val="en-US" w:eastAsia="zh-CN"/>
              </w:rPr>
              <w:t>-1.25</w:t>
            </w:r>
          </w:p>
        </w:tc>
        <w:tc>
          <w:tcPr>
            <w:tcW w:w="504" w:type="pct"/>
            <w:tcBorders>
              <w:tl2br w:val="nil"/>
              <w:tr2bl w:val="nil"/>
            </w:tcBorders>
            <w:shd w:val="clear" w:color="auto" w:fill="auto"/>
            <w:noWrap/>
            <w:vAlign w:val="bottom"/>
          </w:tcPr>
          <w:p w14:paraId="142DAC56">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50D945DA">
            <w:pPr>
              <w:bidi w:val="0"/>
              <w:rPr>
                <w:rFonts w:hint="default" w:ascii="Times New Roman" w:hAnsi="Times New Roman" w:cs="Times New Roman"/>
              </w:rPr>
            </w:pPr>
            <w:r>
              <w:rPr>
                <w:rFonts w:hint="default" w:ascii="Times New Roman" w:hAnsi="Times New Roman" w:cs="Times New Roman"/>
                <w:lang w:val="en-US" w:eastAsia="zh-CN"/>
              </w:rPr>
              <w:t>1.53</w:t>
            </w:r>
          </w:p>
        </w:tc>
        <w:tc>
          <w:tcPr>
            <w:tcW w:w="504" w:type="pct"/>
            <w:tcBorders>
              <w:tl2br w:val="nil"/>
              <w:tr2bl w:val="nil"/>
            </w:tcBorders>
            <w:shd w:val="clear" w:color="auto" w:fill="auto"/>
            <w:noWrap/>
            <w:vAlign w:val="bottom"/>
          </w:tcPr>
          <w:p w14:paraId="228700D5">
            <w:pPr>
              <w:bidi w:val="0"/>
              <w:rPr>
                <w:rFonts w:hint="default" w:ascii="Times New Roman" w:hAnsi="Times New Roman" w:cs="Times New Roman"/>
              </w:rPr>
            </w:pPr>
            <w:r>
              <w:rPr>
                <w:rFonts w:hint="default" w:ascii="Times New Roman" w:hAnsi="Times New Roman" w:cs="Times New Roman"/>
                <w:lang w:val="en-US" w:eastAsia="zh-CN"/>
              </w:rPr>
              <w:t>1.49</w:t>
            </w:r>
          </w:p>
        </w:tc>
      </w:tr>
      <w:tr w14:paraId="7AED673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41F9F965">
            <w:pPr>
              <w:bidi w:val="0"/>
              <w:rPr>
                <w:rFonts w:hint="default" w:ascii="Times New Roman" w:hAnsi="Times New Roman" w:cs="Times New Roman"/>
              </w:rPr>
            </w:pPr>
            <w:r>
              <w:rPr>
                <w:rFonts w:hint="default" w:ascii="Times New Roman" w:hAnsi="Times New Roman" w:cs="Times New Roman"/>
                <w:lang w:val="en-US" w:eastAsia="zh-CN"/>
              </w:rPr>
              <w:t>sensor_10</w:t>
            </w:r>
          </w:p>
        </w:tc>
        <w:tc>
          <w:tcPr>
            <w:tcW w:w="504" w:type="pct"/>
            <w:tcBorders>
              <w:tl2br w:val="nil"/>
              <w:tr2bl w:val="nil"/>
            </w:tcBorders>
            <w:shd w:val="clear" w:color="auto" w:fill="auto"/>
            <w:noWrap/>
            <w:vAlign w:val="bottom"/>
          </w:tcPr>
          <w:p w14:paraId="775ADD30">
            <w:pPr>
              <w:bidi w:val="0"/>
              <w:rPr>
                <w:rFonts w:hint="default" w:ascii="Times New Roman" w:hAnsi="Times New Roman" w:cs="Times New Roman"/>
              </w:rPr>
            </w:pPr>
            <w:r>
              <w:rPr>
                <w:rFonts w:hint="default" w:ascii="Times New Roman" w:hAnsi="Times New Roman" w:cs="Times New Roman"/>
                <w:lang w:val="en-US" w:eastAsia="zh-CN"/>
              </w:rPr>
              <w:t>0.63</w:t>
            </w:r>
          </w:p>
        </w:tc>
        <w:tc>
          <w:tcPr>
            <w:tcW w:w="504" w:type="pct"/>
            <w:tcBorders>
              <w:tl2br w:val="nil"/>
              <w:tr2bl w:val="nil"/>
            </w:tcBorders>
            <w:shd w:val="clear" w:color="auto" w:fill="auto"/>
            <w:noWrap/>
            <w:vAlign w:val="bottom"/>
          </w:tcPr>
          <w:p w14:paraId="4C94C5E7">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17C85201">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08B81A61">
            <w:pPr>
              <w:bidi w:val="0"/>
              <w:rPr>
                <w:rFonts w:hint="default" w:ascii="Times New Roman" w:hAnsi="Times New Roman" w:cs="Times New Roman"/>
              </w:rPr>
            </w:pPr>
            <w:r>
              <w:rPr>
                <w:rFonts w:hint="default" w:ascii="Times New Roman" w:hAnsi="Times New Roman" w:cs="Times New Roman"/>
                <w:lang w:val="en-US" w:eastAsia="zh-CN"/>
              </w:rPr>
              <w:t>0.08</w:t>
            </w:r>
          </w:p>
        </w:tc>
        <w:tc>
          <w:tcPr>
            <w:tcW w:w="600" w:type="pct"/>
            <w:tcBorders>
              <w:tl2br w:val="nil"/>
              <w:tr2bl w:val="nil"/>
            </w:tcBorders>
            <w:shd w:val="clear" w:color="auto" w:fill="auto"/>
            <w:noWrap/>
            <w:vAlign w:val="bottom"/>
          </w:tcPr>
          <w:p w14:paraId="56036BF2">
            <w:pPr>
              <w:bidi w:val="0"/>
              <w:rPr>
                <w:rFonts w:hint="default" w:ascii="Times New Roman" w:hAnsi="Times New Roman" w:cs="Times New Roman"/>
              </w:rPr>
            </w:pPr>
            <w:r>
              <w:rPr>
                <w:rFonts w:hint="default" w:ascii="Times New Roman" w:hAnsi="Times New Roman" w:cs="Times New Roman"/>
                <w:lang w:val="en-US" w:eastAsia="zh-CN"/>
              </w:rPr>
              <w:t>-1.27</w:t>
            </w:r>
          </w:p>
        </w:tc>
        <w:tc>
          <w:tcPr>
            <w:tcW w:w="504" w:type="pct"/>
            <w:tcBorders>
              <w:tl2br w:val="nil"/>
              <w:tr2bl w:val="nil"/>
            </w:tcBorders>
            <w:shd w:val="clear" w:color="auto" w:fill="auto"/>
            <w:noWrap/>
            <w:vAlign w:val="bottom"/>
          </w:tcPr>
          <w:p w14:paraId="789390AE">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150668BA">
            <w:pPr>
              <w:bidi w:val="0"/>
              <w:rPr>
                <w:rFonts w:hint="default" w:ascii="Times New Roman" w:hAnsi="Times New Roman" w:cs="Times New Roman"/>
              </w:rPr>
            </w:pPr>
            <w:r>
              <w:rPr>
                <w:rFonts w:hint="default" w:ascii="Times New Roman" w:hAnsi="Times New Roman" w:cs="Times New Roman"/>
                <w:lang w:val="en-US" w:eastAsia="zh-CN"/>
              </w:rPr>
              <w:t>1.54</w:t>
            </w:r>
          </w:p>
        </w:tc>
        <w:tc>
          <w:tcPr>
            <w:tcW w:w="504" w:type="pct"/>
            <w:tcBorders>
              <w:tl2br w:val="nil"/>
              <w:tr2bl w:val="nil"/>
            </w:tcBorders>
            <w:shd w:val="clear" w:color="auto" w:fill="auto"/>
            <w:noWrap/>
            <w:vAlign w:val="bottom"/>
          </w:tcPr>
          <w:p w14:paraId="2138B618">
            <w:pPr>
              <w:bidi w:val="0"/>
              <w:rPr>
                <w:rFonts w:hint="default" w:ascii="Times New Roman" w:hAnsi="Times New Roman" w:cs="Times New Roman"/>
              </w:rPr>
            </w:pPr>
            <w:r>
              <w:rPr>
                <w:rFonts w:hint="default" w:ascii="Times New Roman" w:hAnsi="Times New Roman" w:cs="Times New Roman"/>
                <w:lang w:val="en-US" w:eastAsia="zh-CN"/>
              </w:rPr>
              <w:t>1.49</w:t>
            </w:r>
          </w:p>
        </w:tc>
      </w:tr>
      <w:tr w14:paraId="0C8591D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4D43A1BF">
            <w:pPr>
              <w:bidi w:val="0"/>
              <w:rPr>
                <w:rFonts w:hint="default" w:ascii="Times New Roman" w:hAnsi="Times New Roman" w:cs="Times New Roman"/>
              </w:rPr>
            </w:pPr>
            <w:r>
              <w:rPr>
                <w:rFonts w:hint="default" w:ascii="Times New Roman" w:hAnsi="Times New Roman" w:cs="Times New Roman"/>
                <w:lang w:val="en-US" w:eastAsia="zh-CN"/>
              </w:rPr>
              <w:t>sensor_11</w:t>
            </w:r>
          </w:p>
        </w:tc>
        <w:tc>
          <w:tcPr>
            <w:tcW w:w="504" w:type="pct"/>
            <w:tcBorders>
              <w:tl2br w:val="nil"/>
              <w:tr2bl w:val="nil"/>
            </w:tcBorders>
            <w:shd w:val="clear" w:color="auto" w:fill="auto"/>
            <w:noWrap/>
            <w:vAlign w:val="bottom"/>
          </w:tcPr>
          <w:p w14:paraId="31E6FEAC">
            <w:pPr>
              <w:bidi w:val="0"/>
              <w:rPr>
                <w:rFonts w:hint="default" w:ascii="Times New Roman" w:hAnsi="Times New Roman" w:cs="Times New Roman"/>
              </w:rPr>
            </w:pPr>
            <w:r>
              <w:rPr>
                <w:rFonts w:hint="default" w:ascii="Times New Roman" w:hAnsi="Times New Roman" w:cs="Times New Roman"/>
                <w:lang w:val="en-US" w:eastAsia="zh-CN"/>
              </w:rPr>
              <w:t>0.64</w:t>
            </w:r>
          </w:p>
        </w:tc>
        <w:tc>
          <w:tcPr>
            <w:tcW w:w="504" w:type="pct"/>
            <w:tcBorders>
              <w:tl2br w:val="nil"/>
              <w:tr2bl w:val="nil"/>
            </w:tcBorders>
            <w:shd w:val="clear" w:color="auto" w:fill="auto"/>
            <w:noWrap/>
            <w:vAlign w:val="bottom"/>
          </w:tcPr>
          <w:p w14:paraId="53AD39F9">
            <w:pPr>
              <w:bidi w:val="0"/>
              <w:rPr>
                <w:rFonts w:hint="default" w:ascii="Times New Roman" w:hAnsi="Times New Roman" w:cs="Times New Roman"/>
              </w:rPr>
            </w:pPr>
            <w:r>
              <w:rPr>
                <w:rFonts w:hint="default" w:ascii="Times New Roman" w:hAnsi="Times New Roman" w:cs="Times New Roman"/>
                <w:lang w:val="en-US" w:eastAsia="zh-CN"/>
              </w:rPr>
              <w:t>0.34</w:t>
            </w:r>
          </w:p>
        </w:tc>
        <w:tc>
          <w:tcPr>
            <w:tcW w:w="504" w:type="pct"/>
            <w:tcBorders>
              <w:tl2br w:val="nil"/>
              <w:tr2bl w:val="nil"/>
            </w:tcBorders>
            <w:shd w:val="clear" w:color="auto" w:fill="auto"/>
            <w:noWrap/>
            <w:vAlign w:val="bottom"/>
          </w:tcPr>
          <w:p w14:paraId="5C3CC8D5">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60E6678D">
            <w:pPr>
              <w:bidi w:val="0"/>
              <w:rPr>
                <w:rFonts w:hint="default" w:ascii="Times New Roman" w:hAnsi="Times New Roman" w:cs="Times New Roman"/>
              </w:rPr>
            </w:pPr>
            <w:r>
              <w:rPr>
                <w:rFonts w:hint="default" w:ascii="Times New Roman" w:hAnsi="Times New Roman" w:cs="Times New Roman"/>
                <w:lang w:val="en-US" w:eastAsia="zh-CN"/>
              </w:rPr>
              <w:t>0.08</w:t>
            </w:r>
          </w:p>
        </w:tc>
        <w:tc>
          <w:tcPr>
            <w:tcW w:w="600" w:type="pct"/>
            <w:tcBorders>
              <w:tl2br w:val="nil"/>
              <w:tr2bl w:val="nil"/>
            </w:tcBorders>
            <w:shd w:val="clear" w:color="auto" w:fill="auto"/>
            <w:noWrap/>
            <w:vAlign w:val="bottom"/>
          </w:tcPr>
          <w:p w14:paraId="4D783949">
            <w:pPr>
              <w:bidi w:val="0"/>
              <w:rPr>
                <w:rFonts w:hint="default" w:ascii="Times New Roman" w:hAnsi="Times New Roman" w:cs="Times New Roman"/>
              </w:rPr>
            </w:pPr>
            <w:r>
              <w:rPr>
                <w:rFonts w:hint="default" w:ascii="Times New Roman" w:hAnsi="Times New Roman" w:cs="Times New Roman"/>
                <w:lang w:val="en-US" w:eastAsia="zh-CN"/>
              </w:rPr>
              <w:t>-1.26</w:t>
            </w:r>
          </w:p>
        </w:tc>
        <w:tc>
          <w:tcPr>
            <w:tcW w:w="504" w:type="pct"/>
            <w:tcBorders>
              <w:tl2br w:val="nil"/>
              <w:tr2bl w:val="nil"/>
            </w:tcBorders>
            <w:shd w:val="clear" w:color="auto" w:fill="auto"/>
            <w:noWrap/>
            <w:vAlign w:val="bottom"/>
          </w:tcPr>
          <w:p w14:paraId="69EA1A24">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786CF5BB">
            <w:pPr>
              <w:bidi w:val="0"/>
              <w:rPr>
                <w:rFonts w:hint="default" w:ascii="Times New Roman" w:hAnsi="Times New Roman" w:cs="Times New Roman"/>
              </w:rPr>
            </w:pPr>
            <w:r>
              <w:rPr>
                <w:rFonts w:hint="default" w:ascii="Times New Roman" w:hAnsi="Times New Roman" w:cs="Times New Roman"/>
                <w:lang w:val="en-US" w:eastAsia="zh-CN"/>
              </w:rPr>
              <w:t>1.54</w:t>
            </w:r>
          </w:p>
        </w:tc>
        <w:tc>
          <w:tcPr>
            <w:tcW w:w="504" w:type="pct"/>
            <w:tcBorders>
              <w:tl2br w:val="nil"/>
              <w:tr2bl w:val="nil"/>
            </w:tcBorders>
            <w:shd w:val="clear" w:color="auto" w:fill="auto"/>
            <w:noWrap/>
            <w:vAlign w:val="bottom"/>
          </w:tcPr>
          <w:p w14:paraId="5995C669">
            <w:pPr>
              <w:bidi w:val="0"/>
              <w:rPr>
                <w:rFonts w:hint="default" w:ascii="Times New Roman" w:hAnsi="Times New Roman" w:cs="Times New Roman"/>
              </w:rPr>
            </w:pPr>
            <w:r>
              <w:rPr>
                <w:rFonts w:hint="default" w:ascii="Times New Roman" w:hAnsi="Times New Roman" w:cs="Times New Roman"/>
                <w:lang w:val="en-US" w:eastAsia="zh-CN"/>
              </w:rPr>
              <w:t>1.5</w:t>
            </w:r>
          </w:p>
        </w:tc>
      </w:tr>
      <w:tr w14:paraId="695ACA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693" w:type="pct"/>
            <w:tcBorders>
              <w:tl2br w:val="nil"/>
              <w:tr2bl w:val="nil"/>
            </w:tcBorders>
            <w:shd w:val="clear" w:color="auto" w:fill="auto"/>
            <w:noWrap/>
            <w:vAlign w:val="top"/>
          </w:tcPr>
          <w:p w14:paraId="7A006C48">
            <w:pPr>
              <w:bidi w:val="0"/>
              <w:rPr>
                <w:rFonts w:hint="default" w:ascii="Times New Roman" w:hAnsi="Times New Roman" w:cs="Times New Roman"/>
              </w:rPr>
            </w:pPr>
            <w:r>
              <w:rPr>
                <w:rFonts w:hint="default" w:ascii="Times New Roman" w:hAnsi="Times New Roman" w:cs="Times New Roman"/>
                <w:lang w:val="en-US" w:eastAsia="zh-CN"/>
              </w:rPr>
              <w:t>sensor_13</w:t>
            </w:r>
          </w:p>
        </w:tc>
        <w:tc>
          <w:tcPr>
            <w:tcW w:w="504" w:type="pct"/>
            <w:tcBorders>
              <w:tl2br w:val="nil"/>
              <w:tr2bl w:val="nil"/>
            </w:tcBorders>
            <w:shd w:val="clear" w:color="auto" w:fill="auto"/>
            <w:noWrap/>
            <w:vAlign w:val="bottom"/>
          </w:tcPr>
          <w:p w14:paraId="7AC850B5">
            <w:pPr>
              <w:bidi w:val="0"/>
              <w:rPr>
                <w:rFonts w:hint="default" w:ascii="Times New Roman" w:hAnsi="Times New Roman" w:cs="Times New Roman"/>
              </w:rPr>
            </w:pPr>
            <w:r>
              <w:rPr>
                <w:rFonts w:hint="default" w:ascii="Times New Roman" w:hAnsi="Times New Roman" w:cs="Times New Roman"/>
                <w:lang w:val="en-US" w:eastAsia="zh-CN"/>
              </w:rPr>
              <w:t>0.65</w:t>
            </w:r>
          </w:p>
        </w:tc>
        <w:tc>
          <w:tcPr>
            <w:tcW w:w="504" w:type="pct"/>
            <w:tcBorders>
              <w:tl2br w:val="nil"/>
              <w:tr2bl w:val="nil"/>
            </w:tcBorders>
            <w:shd w:val="clear" w:color="auto" w:fill="auto"/>
            <w:noWrap/>
            <w:vAlign w:val="bottom"/>
          </w:tcPr>
          <w:p w14:paraId="271819FD">
            <w:pPr>
              <w:bidi w:val="0"/>
              <w:rPr>
                <w:rFonts w:hint="default" w:ascii="Times New Roman" w:hAnsi="Times New Roman" w:cs="Times New Roman"/>
              </w:rPr>
            </w:pPr>
            <w:r>
              <w:rPr>
                <w:rFonts w:hint="default" w:ascii="Times New Roman" w:hAnsi="Times New Roman" w:cs="Times New Roman"/>
                <w:lang w:val="en-US" w:eastAsia="zh-CN"/>
              </w:rPr>
              <w:t>0.35</w:t>
            </w:r>
          </w:p>
        </w:tc>
        <w:tc>
          <w:tcPr>
            <w:tcW w:w="504" w:type="pct"/>
            <w:tcBorders>
              <w:tl2br w:val="nil"/>
              <w:tr2bl w:val="nil"/>
            </w:tcBorders>
            <w:shd w:val="clear" w:color="auto" w:fill="auto"/>
            <w:noWrap/>
            <w:vAlign w:val="bottom"/>
          </w:tcPr>
          <w:p w14:paraId="1F1FFC5C">
            <w:pPr>
              <w:bidi w:val="0"/>
              <w:rPr>
                <w:rFonts w:hint="default" w:ascii="Times New Roman" w:hAnsi="Times New Roman" w:cs="Times New Roman"/>
              </w:rPr>
            </w:pPr>
            <w:r>
              <w:rPr>
                <w:rFonts w:hint="default" w:ascii="Times New Roman" w:hAnsi="Times New Roman" w:cs="Times New Roman"/>
                <w:lang w:val="en-US" w:eastAsia="zh-CN"/>
              </w:rPr>
              <w:t>0.53</w:t>
            </w:r>
          </w:p>
        </w:tc>
        <w:tc>
          <w:tcPr>
            <w:tcW w:w="677" w:type="pct"/>
            <w:tcBorders>
              <w:tl2br w:val="nil"/>
              <w:tr2bl w:val="nil"/>
            </w:tcBorders>
            <w:shd w:val="clear" w:color="auto" w:fill="auto"/>
            <w:noWrap/>
            <w:vAlign w:val="bottom"/>
          </w:tcPr>
          <w:p w14:paraId="32C25EE1">
            <w:pPr>
              <w:bidi w:val="0"/>
              <w:rPr>
                <w:rFonts w:hint="default" w:ascii="Times New Roman" w:hAnsi="Times New Roman" w:cs="Times New Roman"/>
              </w:rPr>
            </w:pPr>
            <w:r>
              <w:rPr>
                <w:rFonts w:hint="default" w:ascii="Times New Roman" w:hAnsi="Times New Roman" w:cs="Times New Roman"/>
                <w:lang w:val="en-US" w:eastAsia="zh-CN"/>
              </w:rPr>
              <w:t>0.08</w:t>
            </w:r>
          </w:p>
        </w:tc>
        <w:tc>
          <w:tcPr>
            <w:tcW w:w="600" w:type="pct"/>
            <w:tcBorders>
              <w:tl2br w:val="nil"/>
              <w:tr2bl w:val="nil"/>
            </w:tcBorders>
            <w:shd w:val="clear" w:color="auto" w:fill="auto"/>
            <w:noWrap/>
            <w:vAlign w:val="bottom"/>
          </w:tcPr>
          <w:p w14:paraId="1E02635F">
            <w:pPr>
              <w:bidi w:val="0"/>
              <w:rPr>
                <w:rFonts w:hint="default" w:ascii="Times New Roman" w:hAnsi="Times New Roman" w:cs="Times New Roman"/>
              </w:rPr>
            </w:pPr>
            <w:r>
              <w:rPr>
                <w:rFonts w:hint="default" w:ascii="Times New Roman" w:hAnsi="Times New Roman" w:cs="Times New Roman"/>
                <w:lang w:val="en-US" w:eastAsia="zh-CN"/>
              </w:rPr>
              <w:t>-1.26</w:t>
            </w:r>
          </w:p>
        </w:tc>
        <w:tc>
          <w:tcPr>
            <w:tcW w:w="504" w:type="pct"/>
            <w:tcBorders>
              <w:tl2br w:val="nil"/>
              <w:tr2bl w:val="nil"/>
            </w:tcBorders>
            <w:shd w:val="clear" w:color="auto" w:fill="auto"/>
            <w:noWrap/>
            <w:vAlign w:val="bottom"/>
          </w:tcPr>
          <w:p w14:paraId="7D3D4897">
            <w:pPr>
              <w:bidi w:val="0"/>
              <w:rPr>
                <w:rFonts w:hint="default" w:ascii="Times New Roman" w:hAnsi="Times New Roman" w:cs="Times New Roman"/>
              </w:rPr>
            </w:pPr>
            <w:r>
              <w:rPr>
                <w:rFonts w:hint="default" w:ascii="Times New Roman" w:hAnsi="Times New Roman" w:cs="Times New Roman"/>
                <w:lang w:val="en-US" w:eastAsia="zh-CN"/>
              </w:rPr>
              <w:t>0.04</w:t>
            </w:r>
          </w:p>
        </w:tc>
        <w:tc>
          <w:tcPr>
            <w:tcW w:w="504" w:type="pct"/>
            <w:tcBorders>
              <w:tl2br w:val="nil"/>
              <w:tr2bl w:val="nil"/>
            </w:tcBorders>
            <w:shd w:val="clear" w:color="auto" w:fill="auto"/>
            <w:noWrap/>
            <w:vAlign w:val="bottom"/>
          </w:tcPr>
          <w:p w14:paraId="3E3EB592">
            <w:pPr>
              <w:bidi w:val="0"/>
              <w:rPr>
                <w:rFonts w:hint="default" w:ascii="Times New Roman" w:hAnsi="Times New Roman" w:cs="Times New Roman"/>
              </w:rPr>
            </w:pPr>
            <w:r>
              <w:rPr>
                <w:rFonts w:hint="default" w:ascii="Times New Roman" w:hAnsi="Times New Roman" w:cs="Times New Roman"/>
                <w:lang w:val="en-US" w:eastAsia="zh-CN"/>
              </w:rPr>
              <w:t>1.56</w:t>
            </w:r>
          </w:p>
        </w:tc>
        <w:tc>
          <w:tcPr>
            <w:tcW w:w="504" w:type="pct"/>
            <w:tcBorders>
              <w:tl2br w:val="nil"/>
              <w:tr2bl w:val="nil"/>
            </w:tcBorders>
            <w:shd w:val="clear" w:color="auto" w:fill="auto"/>
            <w:noWrap/>
            <w:vAlign w:val="bottom"/>
          </w:tcPr>
          <w:p w14:paraId="77B119D0">
            <w:pPr>
              <w:bidi w:val="0"/>
              <w:rPr>
                <w:rFonts w:hint="default" w:ascii="Times New Roman" w:hAnsi="Times New Roman" w:cs="Times New Roman"/>
              </w:rPr>
            </w:pPr>
            <w:r>
              <w:rPr>
                <w:rFonts w:hint="default" w:ascii="Times New Roman" w:hAnsi="Times New Roman" w:cs="Times New Roman"/>
                <w:lang w:val="en-US" w:eastAsia="zh-CN"/>
              </w:rPr>
              <w:t>1.52</w:t>
            </w:r>
          </w:p>
        </w:tc>
      </w:tr>
    </w:tbl>
    <w:p w14:paraId="482E8C01">
      <w:pPr>
        <w:bidi w:val="0"/>
        <w:jc w:val="both"/>
        <w:rPr>
          <w:rFonts w:hint="default" w:ascii="Times New Roman" w:hAnsi="Times New Roman" w:cs="Times New Roman"/>
          <w:sz w:val="24"/>
          <w:szCs w:val="24"/>
          <w:lang w:eastAsia="zh-CN"/>
        </w:rPr>
      </w:pPr>
    </w:p>
    <w:p w14:paraId="1099D7AC">
      <w:pPr>
        <w:bidi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304155" cy="1724660"/>
            <wp:effectExtent l="0" t="0" r="1460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3"/>
                    <a:stretch>
                      <a:fillRect/>
                    </a:stretch>
                  </pic:blipFill>
                  <pic:spPr>
                    <a:xfrm>
                      <a:off x="0" y="0"/>
                      <a:ext cx="5304155" cy="1724660"/>
                    </a:xfrm>
                    <a:prstGeom prst="rect">
                      <a:avLst/>
                    </a:prstGeom>
                  </pic:spPr>
                </pic:pic>
              </a:graphicData>
            </a:graphic>
          </wp:inline>
        </w:drawing>
      </w:r>
    </w:p>
    <w:p w14:paraId="4B76746B">
      <w:pPr>
        <w:bidi w:val="0"/>
        <w:jc w:val="center"/>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 xml:space="preserve">Figure </w:t>
      </w: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lang w:eastAsia="zh-CN"/>
        </w:rPr>
        <w:t xml:space="preserve"> Distribution of three data sets</w:t>
      </w:r>
    </w:p>
    <w:p w14:paraId="6734B3DF">
      <w:pPr>
        <w:bidi w:val="0"/>
        <w:jc w:val="center"/>
        <w:rPr>
          <w:rFonts w:hint="default" w:ascii="Times New Roman" w:hAnsi="Times New Roman" w:cs="Times New Roman"/>
          <w:sz w:val="24"/>
          <w:szCs w:val="24"/>
          <w:lang w:eastAsia="zh-CN"/>
        </w:rPr>
      </w:pPr>
    </w:p>
    <w:p w14:paraId="4B77774F">
      <w:pPr>
        <w:bidi w:val="0"/>
        <w:ind w:firstLine="50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By analyzing the descriptive statistical results of the three data sets, we can draw the following conclusions:</w:t>
      </w:r>
    </w:p>
    <w:p w14:paraId="46B1531B">
      <w:pPr>
        <w:bidi w:val="0"/>
        <w:ind w:firstLine="500" w:firstLineChars="0"/>
        <w:jc w:val="both"/>
        <w:rPr>
          <w:rFonts w:hint="default" w:ascii="Times New Roman" w:hAnsi="Times New Roman" w:cs="Times New Roman"/>
          <w:b/>
          <w:bCs/>
          <w:sz w:val="24"/>
          <w:szCs w:val="24"/>
          <w:lang w:eastAsia="zh-CN"/>
        </w:rPr>
      </w:pPr>
      <w:r>
        <w:rPr>
          <w:rFonts w:hint="default" w:ascii="Times New Roman" w:hAnsi="Times New Roman" w:cs="Times New Roman"/>
          <w:sz w:val="24"/>
          <w:szCs w:val="24"/>
          <w:lang w:eastAsia="zh-CN"/>
        </w:rPr>
        <w:t xml:space="preserve">The mean value of wind power generation is between 0.08 and 0.12, the standard deviation is between 0.14 and 0.17, and the coefficient of variation is between 1.36 and 1.73, indicating that the </w:t>
      </w:r>
      <w:r>
        <w:rPr>
          <w:rFonts w:hint="default" w:ascii="Times New Roman" w:hAnsi="Times New Roman" w:cs="Times New Roman"/>
          <w:b/>
          <w:bCs/>
          <w:sz w:val="24"/>
          <w:szCs w:val="24"/>
          <w:lang w:eastAsia="zh-CN"/>
        </w:rPr>
        <w:t>power generation is highly volatile, and the distribution is skewed to the right with high kurtosis, and there are more extreme values.</w:t>
      </w:r>
      <w:r>
        <w:rPr>
          <w:rFonts w:hint="default" w:ascii="Times New Roman" w:hAnsi="Times New Roman" w:cs="Times New Roman"/>
          <w:sz w:val="24"/>
          <w:szCs w:val="24"/>
          <w:lang w:eastAsia="zh-CN"/>
        </w:rPr>
        <w:t xml:space="preserve"> The mean of wind speed is between 4.61 and 5.15, the standard deviation is between 2.19 and 2.53, and the coefficient of variation is between 0.45 and 0.49, indicating that </w:t>
      </w:r>
      <w:r>
        <w:rPr>
          <w:rFonts w:hint="default" w:ascii="Times New Roman" w:hAnsi="Times New Roman" w:cs="Times New Roman"/>
          <w:b/>
          <w:bCs/>
          <w:sz w:val="24"/>
          <w:szCs w:val="24"/>
          <w:lang w:eastAsia="zh-CN"/>
        </w:rPr>
        <w:t xml:space="preserve">the wind speed is relatively volatile, but relatively small, the distribution is slightly skewed to the right and relatively flat, and the extreme value is less. </w:t>
      </w:r>
      <w:r>
        <w:rPr>
          <w:rFonts w:hint="default" w:ascii="Times New Roman" w:hAnsi="Times New Roman" w:cs="Times New Roman"/>
          <w:sz w:val="24"/>
          <w:szCs w:val="24"/>
          <w:lang w:eastAsia="zh-CN"/>
        </w:rPr>
        <w:t xml:space="preserve">The mean value of solar power generation is between 0.63 and 0.65, the standard deviation is between 0.34 and 0.35, and the coefficient of variation is between 0.53 and 0.54, </w:t>
      </w:r>
      <w:r>
        <w:rPr>
          <w:rFonts w:hint="default" w:ascii="Times New Roman" w:hAnsi="Times New Roman" w:cs="Times New Roman"/>
          <w:b/>
          <w:bCs/>
          <w:sz w:val="24"/>
          <w:szCs w:val="24"/>
          <w:lang w:eastAsia="zh-CN"/>
        </w:rPr>
        <w:t>indicating that the volatility of power generation is less, the distribution is close to symmetric and relatively flat, and the extreme value is less.</w:t>
      </w:r>
    </w:p>
    <w:p w14:paraId="175FF698">
      <w:pPr>
        <w:bidi w:val="0"/>
        <w:jc w:val="both"/>
        <w:rPr>
          <w:rFonts w:hint="default" w:ascii="Times New Roman" w:hAnsi="Times New Roman" w:cs="Times New Roman"/>
          <w:sz w:val="24"/>
          <w:szCs w:val="24"/>
          <w:lang w:eastAsia="zh-CN"/>
        </w:rPr>
      </w:pPr>
    </w:p>
    <w:p w14:paraId="7661ED55">
      <w:pPr>
        <w:pStyle w:val="4"/>
        <w:spacing w:before="288" w:line="189" w:lineRule="auto"/>
        <w:outlineLvl w:val="1"/>
        <w:rPr>
          <w:rFonts w:hint="eastAsia"/>
          <w:b/>
          <w:bCs/>
          <w:spacing w:val="-1"/>
          <w:sz w:val="28"/>
          <w:szCs w:val="28"/>
        </w:rPr>
      </w:pPr>
      <w:bookmarkStart w:id="71" w:name="_Toc28855"/>
      <w:r>
        <w:rPr>
          <w:b/>
          <w:bCs/>
          <w:spacing w:val="-1"/>
          <w:sz w:val="28"/>
          <w:szCs w:val="28"/>
        </w:rPr>
        <w:t>4.1.</w:t>
      </w:r>
      <w:r>
        <w:rPr>
          <w:rFonts w:hint="eastAsia" w:eastAsia="宋体"/>
          <w:b/>
          <w:bCs/>
          <w:spacing w:val="-1"/>
          <w:sz w:val="28"/>
          <w:szCs w:val="28"/>
          <w:lang w:val="en-US" w:eastAsia="zh-CN"/>
        </w:rPr>
        <w:t>2</w:t>
      </w:r>
      <w:r>
        <w:rPr>
          <w:b/>
          <w:bCs/>
          <w:spacing w:val="-1"/>
          <w:sz w:val="28"/>
          <w:szCs w:val="28"/>
        </w:rPr>
        <w:t xml:space="preserve"> </w:t>
      </w:r>
      <w:r>
        <w:rPr>
          <w:rFonts w:hint="eastAsia"/>
          <w:b/>
          <w:bCs/>
          <w:i/>
          <w:iCs/>
          <w:spacing w:val="-1"/>
          <w:sz w:val="28"/>
          <w:szCs w:val="28"/>
        </w:rPr>
        <w:t>Data processing</w:t>
      </w:r>
      <w:bookmarkEnd w:id="71"/>
      <w:r>
        <w:rPr>
          <w:rFonts w:hint="eastAsia"/>
          <w:b/>
          <w:bCs/>
          <w:i/>
          <w:iCs/>
          <w:spacing w:val="-1"/>
          <w:sz w:val="28"/>
          <w:szCs w:val="28"/>
        </w:rPr>
        <w:t xml:space="preserve"> </w:t>
      </w:r>
    </w:p>
    <w:p w14:paraId="1416F8D4">
      <w:pPr>
        <w:pStyle w:val="4"/>
        <w:spacing w:before="288" w:line="189" w:lineRule="auto"/>
        <w:outlineLvl w:val="2"/>
        <w:rPr>
          <w:rFonts w:hint="eastAsia" w:eastAsia="宋体"/>
          <w:b/>
          <w:bCs/>
          <w:spacing w:val="-1"/>
          <w:lang w:val="en-US" w:eastAsia="zh-CN"/>
        </w:rPr>
      </w:pPr>
      <w:r>
        <w:rPr>
          <w:rFonts w:hint="eastAsia" w:eastAsia="宋体"/>
          <w:b/>
          <w:bCs/>
          <w:spacing w:val="-1"/>
          <w:lang w:val="en-US" w:eastAsia="zh-CN"/>
        </w:rPr>
        <w:t>(1)Missing values and outliers</w:t>
      </w:r>
    </w:p>
    <w:p w14:paraId="76627655">
      <w:pPr>
        <w:bidi w:val="0"/>
        <w:jc w:val="both"/>
        <w:rPr>
          <w:rFonts w:hint="default" w:ascii="Times New Roman" w:hAnsi="Times New Roman" w:cs="Times New Roman"/>
        </w:rPr>
      </w:pPr>
    </w:p>
    <w:p w14:paraId="1A448A5B">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Cubic Spline Interpolation</w:t>
      </w:r>
    </w:p>
    <w:p w14:paraId="3018DF33">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Cubic spline interpolation is a mathematical method used for estimating missing values by constructing a smooth curve between data points. This method uses cubic polynomials between each pair of data points, ensuring that the interpolated curve is continuous in both the first and second derivatives at the data points.</w:t>
      </w:r>
    </w:p>
    <w:p w14:paraId="5CA5E36A">
      <w:pPr>
        <w:pStyle w:val="20"/>
        <w:ind w:firstLine="500" w:firstLineChars="0"/>
        <w:jc w:val="both"/>
        <w:rPr>
          <w:rFonts w:hint="default" w:hAnsi="Cambria Math" w:cs="Times New Roman"/>
          <w:b w:val="0"/>
          <w:i w:val="0"/>
        </w:rPr>
      </w:pPr>
      <w:r>
        <w:rPr>
          <w:rFonts w:hint="default" w:ascii="Times New Roman" w:hAnsi="Times New Roman" w:cs="Times New Roman"/>
        </w:rPr>
        <w:t xml:space="preserve">Suppose we have </w:t>
      </w:r>
      <m:oMath>
        <m:r>
          <m:rPr/>
          <w:rPr>
            <w:rFonts w:hint="default" w:ascii="Cambria Math" w:hAnsi="Cambria Math" w:cs="Times New Roman"/>
          </w:rPr>
          <m:t>n</m:t>
        </m:r>
      </m:oMath>
      <w:r>
        <w:rPr>
          <w:rFonts w:hint="default" w:ascii="Times New Roman" w:hAnsi="Times New Roman" w:cs="Times New Roman"/>
        </w:rPr>
        <w:t xml:space="preserve"> data points </w:t>
      </w:r>
      <m:oMath>
        <m:d>
          <m:dPr>
            <m:sep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1</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d>
          <m:dPr>
            <m:sep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2</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d>
          <m:dPr>
            <m:sep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ctrlPr>
              <w:rPr>
                <w:rFonts w:hint="default" w:ascii="Cambria Math" w:hAnsi="Cambria Math" w:cs="Times New Roman"/>
              </w:rPr>
            </m:ctrlPr>
          </m:e>
        </m:d>
      </m:oMath>
      <w:r>
        <w:rPr>
          <w:rFonts w:hint="default" w:ascii="Times New Roman" w:hAnsi="Times New Roman" w:cs="Times New Roman"/>
        </w:rPr>
        <w:t xml:space="preserve">.where </w:t>
      </w:r>
      <m:oMath>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 xml:space="preserve"> is the independent variable and </w:t>
      </w:r>
      <m:oMath>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 xml:space="preserve"> is the dependent variable. Cubic spline interpolation uses a cubic polynomial </w:t>
      </w:r>
      <m:oMath>
        <m:sSub>
          <m:sSubPr>
            <m:ctrlPr>
              <w:rPr>
                <w:rFonts w:hint="default" w:ascii="Cambria Math" w:hAnsi="Cambria Math" w:cs="Times New Roman"/>
              </w:rPr>
            </m:ctrlPr>
          </m:sSubPr>
          <m:e>
            <m:r>
              <m:rPr/>
              <w:rPr>
                <w:rFonts w:hint="default" w:ascii="Cambria Math" w:hAnsi="Cambria Math" w:cs="Times New Roman"/>
              </w:rPr>
              <m:t>S</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d>
          <m:dPr>
            <m:sepChr m:val=""/>
            <m:ctrlPr>
              <w:rPr>
                <w:rFonts w:hint="default" w:ascii="Cambria Math" w:hAnsi="Cambria Math" w:cs="Times New Roman"/>
              </w:rPr>
            </m:ctrlPr>
          </m:dPr>
          <m:e>
            <m:r>
              <m:rPr/>
              <w:rPr>
                <w:rFonts w:hint="default" w:ascii="Cambria Math" w:hAnsi="Cambria Math" w:cs="Times New Roman"/>
              </w:rPr>
              <m:t>x</m:t>
            </m:r>
            <m:ctrlPr>
              <w:rPr>
                <w:rFonts w:hint="default" w:ascii="Cambria Math" w:hAnsi="Cambria Math" w:cs="Times New Roman"/>
              </w:rPr>
            </m:ctrlPr>
          </m:e>
        </m:d>
      </m:oMath>
      <w:r>
        <w:rPr>
          <w:rFonts w:hint="default" w:ascii="Times New Roman" w:hAnsi="Times New Roman" w:cs="Times New Roman"/>
        </w:rPr>
        <w:t xml:space="preserve"> within each interval </w:t>
      </w:r>
      <m:oMath>
        <m:d>
          <m:dPr>
            <m:begChr m:val="["/>
            <m:sepChr m:val=""/>
            <m:end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r>
                  <m:rPr>
                    <m:sty m:val="p"/>
                  </m:rPr>
                  <w:rPr>
                    <w:rFonts w:hint="default" w:ascii="Cambria Math" w:hAnsi="Cambria Math" w:cs="Times New Roman"/>
                  </w:rPr>
                  <m:t>+</m:t>
                </m:r>
                <m:r>
                  <m:rPr/>
                  <w:rPr>
                    <w:rFonts w:hint="default" w:ascii="Cambria Math" w:hAnsi="Cambria Math" w:cs="Times New Roman"/>
                  </w:rPr>
                  <m:t>1</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oMath>
    </w:p>
    <w:p w14:paraId="4CD73024">
      <w:pPr>
        <w:pStyle w:val="4"/>
        <w:rPr>
          <w:rFonts w:hint="default"/>
        </w:rPr>
      </w:pPr>
    </w:p>
    <w:p w14:paraId="6406A7D2">
      <w:pPr>
        <w:pStyle w:val="4"/>
        <w:jc w:val="both"/>
        <w:rPr>
          <w:rFonts w:hint="default" w:hAnsi="Cambria Math" w:cs="Times New Roman"/>
          <w:i w:val="0"/>
        </w:rPr>
      </w:pPr>
      <m:oMathPara>
        <m:oMathParaPr>
          <m:jc m:val="center"/>
        </m:oMathParaPr>
        <m:oMath>
          <m:sSub>
            <m:sSubPr>
              <m:ctrlPr>
                <w:rPr>
                  <w:rFonts w:hint="default" w:ascii="Cambria Math" w:hAnsi="Cambria Math" w:cs="Times New Roman"/>
                </w:rPr>
              </m:ctrlPr>
            </m:sSubPr>
            <m:e>
              <m:r>
                <m:rPr/>
                <w:rPr>
                  <w:rFonts w:hint="default" w:ascii="Cambria Math" w:hAnsi="Cambria Math" w:cs="Times New Roman"/>
                </w:rPr>
                <m:t>S</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d>
            <m:dPr>
              <m:sepChr m:val=""/>
              <m:ctrlPr>
                <w:rPr>
                  <w:rFonts w:hint="default" w:ascii="Cambria Math" w:hAnsi="Cambria Math" w:cs="Times New Roman"/>
                </w:rPr>
              </m:ctrlPr>
            </m:dPr>
            <m:e>
              <m:r>
                <m:rPr/>
                <w:rPr>
                  <w:rFonts w:hint="default" w:ascii="Cambria Math" w:hAnsi="Cambria Math" w:cs="Times New Roman"/>
                </w:rPr>
                <m:t>x</m:t>
              </m:r>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a</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b</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d>
            <m:dPr>
              <m:sepChr m:val=""/>
              <m:ctrlPr>
                <w:rPr>
                  <w:rFonts w:hint="default" w:ascii="Cambria Math" w:hAnsi="Cambria Math" w:cs="Times New Roman"/>
                </w:rPr>
              </m:ctrlPr>
            </m:dPr>
            <m:e>
              <m:r>
                <m:rPr/>
                <w:rPr>
                  <w:rFonts w:hint="default" w:ascii="Cambria Math" w:hAnsi="Cambria Math" w:cs="Times New Roman"/>
                </w:rPr>
                <m:t>x</m:t>
              </m:r>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c</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sSup>
            <m:sSupPr>
              <m:ctrlPr>
                <w:rPr>
                  <w:rFonts w:hint="default" w:ascii="Cambria Math" w:hAnsi="Cambria Math" w:cs="Times New Roman"/>
                </w:rPr>
              </m:ctrlPr>
            </m:sSupPr>
            <m:e>
              <m:d>
                <m:dPr>
                  <m:sepChr m:val=""/>
                  <m:ctrlPr>
                    <w:rPr>
                      <w:rFonts w:hint="default" w:ascii="Cambria Math" w:hAnsi="Cambria Math" w:cs="Times New Roman"/>
                    </w:rPr>
                  </m:ctrlPr>
                </m:dPr>
                <m:e>
                  <m:r>
                    <m:rPr/>
                    <w:rPr>
                      <w:rFonts w:hint="default" w:ascii="Cambria Math" w:hAnsi="Cambria Math" w:cs="Times New Roman"/>
                    </w:rPr>
                    <m:t>x</m:t>
                  </m:r>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w:rPr>
                  <w:rFonts w:hint="default" w:ascii="Cambria Math" w:hAnsi="Cambria Math" w:cs="Times New Roman"/>
                </w:rPr>
                <m:t>2</m:t>
              </m:r>
              <m:ctrlPr>
                <w:rPr>
                  <w:rFonts w:hint="default" w:ascii="Cambria Math" w:hAnsi="Cambria Math" w:cs="Times New Roman"/>
                </w:rPr>
              </m:ctrlPr>
            </m:sup>
          </m:sSup>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d</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sSup>
            <m:sSupPr>
              <m:ctrlPr>
                <w:rPr>
                  <w:rFonts w:hint="default" w:ascii="Cambria Math" w:hAnsi="Cambria Math" w:cs="Times New Roman"/>
                </w:rPr>
              </m:ctrlPr>
            </m:sSupPr>
            <m:e>
              <m:d>
                <m:dPr>
                  <m:sepChr m:val=""/>
                  <m:ctrlPr>
                    <w:rPr>
                      <w:rFonts w:hint="default" w:ascii="Cambria Math" w:hAnsi="Cambria Math" w:cs="Times New Roman"/>
                    </w:rPr>
                  </m:ctrlPr>
                </m:dPr>
                <m:e>
                  <m:r>
                    <m:rPr/>
                    <w:rPr>
                      <w:rFonts w:hint="default" w:ascii="Cambria Math" w:hAnsi="Cambria Math" w:cs="Times New Roman"/>
                    </w:rPr>
                    <m:t>x</m:t>
                  </m:r>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w:rPr>
                  <w:rFonts w:hint="default" w:ascii="Cambria Math" w:hAnsi="Cambria Math" w:cs="Times New Roman"/>
                </w:rPr>
                <m:t>3</m:t>
              </m:r>
              <m:ctrlPr>
                <w:rPr>
                  <w:rFonts w:hint="default" w:ascii="Cambria Math" w:hAnsi="Cambria Math" w:cs="Times New Roman"/>
                </w:rPr>
              </m:ctrlPr>
            </m:sup>
          </m:sSup>
        </m:oMath>
      </m:oMathPara>
    </w:p>
    <w:p w14:paraId="7955061C">
      <w:pPr>
        <w:pStyle w:val="4"/>
        <w:jc w:val="both"/>
        <w:rPr>
          <w:rFonts w:hint="default" w:hAnsi="Cambria Math" w:cs="Times New Roman"/>
          <w:i w:val="0"/>
        </w:rPr>
      </w:pPr>
    </w:p>
    <w:p w14:paraId="5C68482C">
      <w:pPr>
        <w:bidi w:val="0"/>
        <w:jc w:val="both"/>
        <w:rPr>
          <w:rFonts w:hint="default" w:ascii="Times New Roman" w:hAnsi="Times New Roman" w:cs="Times New Roman"/>
        </w:rPr>
      </w:pPr>
      <w:r>
        <w:rPr>
          <w:rFonts w:hint="eastAsia"/>
          <w:lang w:val="en-US" w:eastAsia="zh-CN"/>
        </w:rPr>
        <w:t>·</w:t>
      </w:r>
      <w:r>
        <w:rPr>
          <w:rFonts w:hint="default" w:ascii="Times New Roman" w:hAnsi="Times New Roman" w:cs="Times New Roman"/>
        </w:rPr>
        <w:t>Interquartile Range (IQR) Method</w:t>
      </w:r>
    </w:p>
    <w:p w14:paraId="149535EC">
      <w:pPr>
        <w:bidi w:val="0"/>
        <w:jc w:val="both"/>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The Interquartile Range (IQR) method is a statistical technique used for detecting and removing outliers. It is based on the quartiles (Q1, Q2, Q3) of the data to determine the distribution range and identify values outside this range as outliers.</w:t>
      </w:r>
    </w:p>
    <w:p w14:paraId="789F2276">
      <w:pPr>
        <w:bidi w:val="0"/>
        <w:rPr>
          <w:rFonts w:hint="default"/>
        </w:rPr>
      </w:pPr>
    </w:p>
    <w:p w14:paraId="363BCA2B">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In view of the distribution characteristics of the data, </w:t>
      </w:r>
      <w:r>
        <w:rPr>
          <w:rFonts w:hint="default" w:ascii="Times New Roman" w:hAnsi="Times New Roman" w:cs="Times New Roman"/>
          <w:b/>
          <w:bCs/>
          <w:lang w:val="en-US" w:eastAsia="zh-CN"/>
        </w:rPr>
        <w:t>we use cubic spline interpolation for the data that can be interpolated, otherwise we will directly eliminate it, and then we use the quartile method to eliminate the outlier</w:t>
      </w:r>
      <w:r>
        <w:rPr>
          <w:rFonts w:hint="default" w:ascii="Times New Roman" w:hAnsi="Times New Roman" w:cs="Times New Roman"/>
          <w:lang w:val="en-US" w:eastAsia="zh-CN"/>
        </w:rPr>
        <w:t xml:space="preserve"> to lay the foundation for the subsequent prediction</w:t>
      </w:r>
    </w:p>
    <w:p w14:paraId="3A24DD9C">
      <w:pPr>
        <w:bidi w:val="0"/>
        <w:jc w:val="both"/>
        <w:rPr>
          <w:rFonts w:hint="default" w:ascii="Times New Roman" w:hAnsi="Times New Roman" w:cs="Times New Roman"/>
          <w:sz w:val="24"/>
          <w:szCs w:val="24"/>
          <w:lang w:eastAsia="zh-CN"/>
        </w:rPr>
      </w:pPr>
    </w:p>
    <w:p w14:paraId="277DDED0">
      <w:pPr>
        <w:bidi w:val="0"/>
        <w:jc w:val="both"/>
        <w:rPr>
          <w:rFonts w:hint="default" w:ascii="Times New Roman" w:hAnsi="Times New Roman" w:cs="Times New Roman"/>
          <w:b/>
          <w:bCs/>
          <w:i/>
          <w:iCs/>
          <w:sz w:val="28"/>
          <w:szCs w:val="28"/>
        </w:rPr>
      </w:pPr>
      <w:r>
        <w:rPr>
          <w:rFonts w:hint="eastAsia" w:ascii="Times New Roman" w:hAnsi="Times New Roman" w:cs="Times New Roman"/>
          <w:b/>
          <w:bCs/>
          <w:sz w:val="28"/>
          <w:szCs w:val="28"/>
          <w:lang w:val="en-US" w:eastAsia="zh-CN"/>
        </w:rPr>
        <w:t>4.1.3</w:t>
      </w:r>
      <w:r>
        <w:rPr>
          <w:rFonts w:hint="default" w:ascii="Times New Roman" w:hAnsi="Times New Roman" w:cs="Times New Roman"/>
          <w:b/>
          <w:bCs/>
          <w:i/>
          <w:iCs/>
          <w:sz w:val="28"/>
          <w:szCs w:val="28"/>
        </w:rPr>
        <w:t>Fluctuation Characteristics Analysis</w:t>
      </w:r>
    </w:p>
    <w:p w14:paraId="74D971BA">
      <w:pPr>
        <w:bidi w:val="0"/>
        <w:jc w:val="both"/>
        <w:rPr>
          <w:rFonts w:hint="default" w:ascii="Times New Roman" w:hAnsi="Times New Roman" w:cs="Times New Roman"/>
          <w:b/>
          <w:bCs/>
          <w:i/>
          <w:iCs/>
          <w:sz w:val="28"/>
          <w:szCs w:val="28"/>
        </w:rPr>
      </w:pPr>
    </w:p>
    <w:p w14:paraId="1E5E03A0">
      <w:pPr>
        <w:bidi w:val="0"/>
        <w:ind w:firstLine="500" w:firstLineChars="0"/>
        <w:jc w:val="both"/>
        <w:rPr>
          <w:rFonts w:hint="default" w:ascii="Times New Roman" w:hAnsi="Times New Roman" w:cs="Times New Roman"/>
        </w:rPr>
      </w:pPr>
      <w:r>
        <w:rPr>
          <w:rFonts w:hint="default" w:ascii="Times New Roman" w:hAnsi="Times New Roman" w:cs="Times New Roman"/>
        </w:rPr>
        <w:t>The following steps are used to preliminarily analyze the fluctuation characteristics of the wind and solar datasets:</w:t>
      </w:r>
    </w:p>
    <w:p w14:paraId="74F66224">
      <w:pPr>
        <w:bidi w:val="0"/>
        <w:ind w:firstLine="500" w:firstLineChars="0"/>
        <w:jc w:val="both"/>
        <w:rPr>
          <w:rFonts w:hint="default" w:ascii="Times New Roman" w:hAnsi="Times New Roman" w:cs="Times New Roman"/>
        </w:rPr>
      </w:pPr>
    </w:p>
    <w:p w14:paraId="5F1A21EB">
      <w:pPr>
        <w:bidi w:val="0"/>
        <w:jc w:val="both"/>
        <w:rPr>
          <w:rFonts w:hint="default" w:ascii="Times New Roman" w:hAnsi="Times New Roman" w:eastAsia="宋体" w:cs="Times New Roman"/>
          <w:lang w:val="en-US" w:eastAsia="zh-CN"/>
        </w:rPr>
      </w:pPr>
      <w:r>
        <w:rPr>
          <w:rFonts w:hint="eastAsia" w:ascii="Times New Roman" w:hAnsi="Times New Roman" w:cs="Times New Roman"/>
          <w:lang w:val="en-US" w:eastAsia="zh-CN"/>
        </w:rPr>
        <w:t>(1)Calculate Total Power:</w:t>
      </w:r>
    </w:p>
    <w:p w14:paraId="5750C8B9">
      <w:pPr>
        <w:bidi w:val="0"/>
        <w:ind w:firstLine="500" w:firstLineChars="0"/>
        <w:jc w:val="both"/>
        <w:rPr>
          <w:rFonts w:hint="default" w:hAnsi="Cambria Math" w:cs="Times New Roman"/>
          <w:i w:val="0"/>
          <w:iCs w:val="0"/>
        </w:rPr>
      </w:pPr>
      <w:r>
        <w:rPr>
          <w:rFonts w:hint="default" w:ascii="Times New Roman" w:hAnsi="Times New Roman" w:cs="Times New Roman"/>
        </w:rPr>
        <w:t>For the wind power dataset df_power_filled and the solar power dataset df_solar_filled, the total power total_power at each time point is calculated as the sum of all sensor data.</w:t>
      </w:r>
    </w:p>
    <w:p w14:paraId="2ED9EC48">
      <w:pPr>
        <w:bidi w:val="0"/>
        <w:jc w:val="both"/>
        <w:rPr>
          <w:rFonts w:hint="default" w:ascii="Times New Roman" w:hAnsi="Times New Roman" w:cs="Times New Roman"/>
          <w:i w:val="0"/>
          <w:iCs w:val="0"/>
        </w:rPr>
      </w:pPr>
      <m:oMathPara>
        <m:oMathParaPr>
          <m:jc m:val="center"/>
        </m:oMathParaPr>
        <m:oMath>
          <m:r>
            <m:rPr>
              <m:nor/>
              <m:sty m:val="p"/>
            </m:rPr>
            <w:rPr>
              <w:rFonts w:hint="default" w:ascii="Cambria Math" w:hAnsi="Cambria Math" w:cs="Times New Roman"/>
              <w:b w:val="0"/>
              <w:i w:val="0"/>
              <w:iCs w:val="0"/>
            </w:rPr>
            <m:t>total power</m:t>
          </m:r>
          <m:d>
            <m:dPr>
              <m:sepChr m:val=""/>
              <m:ctrlPr>
                <w:rPr>
                  <w:rFonts w:hint="default" w:ascii="Cambria Math" w:hAnsi="Cambria Math" w:cs="Times New Roman"/>
                  <w:i w:val="0"/>
                  <w:iCs w:val="0"/>
                </w:rPr>
              </m:ctrlPr>
            </m:dPr>
            <m:e>
              <m:r>
                <m:rPr>
                  <m:sty m:val="p"/>
                </m:rPr>
                <w:rPr>
                  <w:rFonts w:hint="default" w:ascii="Cambria Math" w:hAnsi="Cambria Math" w:cs="Times New Roman"/>
                </w:rPr>
                <m:t>t</m:t>
              </m:r>
              <m:ctrlPr>
                <w:rPr>
                  <w:rFonts w:hint="default" w:ascii="Cambria Math" w:hAnsi="Cambria Math" w:cs="Times New Roman"/>
                  <w:i w:val="0"/>
                  <w:iCs w:val="0"/>
                </w:rPr>
              </m:ctrlPr>
            </m:e>
          </m:d>
          <m:r>
            <m:rPr>
              <m:sty m:val="p"/>
            </m:rPr>
            <w:rPr>
              <w:rFonts w:hint="default" w:ascii="Cambria Math" w:hAnsi="Cambria Math" w:cs="Times New Roman"/>
            </w:rPr>
            <m:t>=</m:t>
          </m:r>
          <m:nary>
            <m:naryPr>
              <m:chr m:val="∑"/>
              <m:limLoc m:val="undOvr"/>
              <m:ctrlPr>
                <w:rPr>
                  <w:rFonts w:hint="default" w:ascii="Cambria Math" w:hAnsi="Cambria Math" w:cs="Times New Roman"/>
                  <w:i w:val="0"/>
                  <w:iCs w:val="0"/>
                </w:rPr>
              </m:ctrlPr>
            </m:naryPr>
            <m:sub>
              <m:r>
                <m:rPr>
                  <m:sty m:val="p"/>
                </m:rPr>
                <w:rPr>
                  <w:rFonts w:hint="default" w:ascii="Cambria Math" w:hAnsi="Cambria Math" w:cs="Times New Roman"/>
                </w:rPr>
                <m:t>i=1</m:t>
              </m:r>
              <m:ctrlPr>
                <w:rPr>
                  <w:rFonts w:hint="default" w:ascii="Cambria Math" w:hAnsi="Cambria Math" w:cs="Times New Roman"/>
                  <w:i w:val="0"/>
                  <w:iCs w:val="0"/>
                </w:rPr>
              </m:ctrlPr>
            </m:sub>
            <m:sup>
              <m:r>
                <m:rPr>
                  <m:sty m:val="p"/>
                </m:rPr>
                <w:rPr>
                  <w:rFonts w:hint="default" w:ascii="Cambria Math" w:hAnsi="Cambria Math" w:cs="Times New Roman"/>
                </w:rPr>
                <m:t>n</m:t>
              </m:r>
              <m:ctrlPr>
                <w:rPr>
                  <w:rFonts w:hint="default" w:ascii="Cambria Math" w:hAnsi="Cambria Math" w:cs="Times New Roman"/>
                  <w:i w:val="0"/>
                  <w:iCs w:val="0"/>
                </w:rPr>
              </m:ctrlPr>
            </m:sup>
            <m:e>
              <m:r>
                <m:rPr>
                  <m:nor/>
                  <m:sty m:val="p"/>
                </m:rPr>
                <w:rPr>
                  <w:rFonts w:hint="default" w:ascii="Cambria Math" w:hAnsi="Cambria Math" w:cs="Times New Roman"/>
                  <w:b w:val="0"/>
                  <w:i w:val="0"/>
                  <w:iCs w:val="0"/>
                </w:rPr>
                <m:t>sensor i</m:t>
              </m:r>
              <m:ctrlPr>
                <w:rPr>
                  <w:rFonts w:hint="default" w:ascii="Cambria Math" w:hAnsi="Cambria Math" w:cs="Times New Roman"/>
                  <w:i w:val="0"/>
                  <w:iCs w:val="0"/>
                </w:rPr>
              </m:ctrlPr>
            </m:e>
          </m:nary>
          <m:d>
            <m:dPr>
              <m:sepChr m:val=""/>
              <m:ctrlPr>
                <w:rPr>
                  <w:rFonts w:hint="default" w:ascii="Cambria Math" w:hAnsi="Cambria Math" w:cs="Times New Roman"/>
                  <w:i w:val="0"/>
                  <w:iCs w:val="0"/>
                </w:rPr>
              </m:ctrlPr>
            </m:dPr>
            <m:e>
              <m:r>
                <m:rPr>
                  <m:sty m:val="p"/>
                </m:rPr>
                <w:rPr>
                  <w:rFonts w:hint="default" w:ascii="Cambria Math" w:hAnsi="Cambria Math" w:cs="Times New Roman"/>
                </w:rPr>
                <m:t>t</m:t>
              </m:r>
              <m:ctrlPr>
                <w:rPr>
                  <w:rFonts w:hint="default" w:ascii="Cambria Math" w:hAnsi="Cambria Math" w:cs="Times New Roman"/>
                  <w:i w:val="0"/>
                  <w:iCs w:val="0"/>
                </w:rPr>
              </m:ctrlPr>
            </m:e>
          </m:d>
        </m:oMath>
      </m:oMathPara>
    </w:p>
    <w:p w14:paraId="4FBBC7A0">
      <w:pPr>
        <w:bidi w:val="0"/>
        <w:ind w:firstLine="500" w:firstLineChars="0"/>
        <w:jc w:val="both"/>
        <w:rPr>
          <w:rFonts w:hint="default" w:ascii="Times New Roman" w:hAnsi="Times New Roman" w:cs="Times New Roman"/>
        </w:rPr>
      </w:pPr>
    </w:p>
    <w:p w14:paraId="573D59A7">
      <w:pPr>
        <w:bidi w:val="0"/>
        <w:ind w:firstLine="500" w:firstLineChars="0"/>
        <w:jc w:val="both"/>
        <w:rPr>
          <w:rFonts w:hint="default" w:ascii="Times New Roman" w:hAnsi="Times New Roman" w:cs="Times New Roman"/>
        </w:rPr>
      </w:pPr>
      <w:r>
        <w:rPr>
          <w:rFonts w:hint="default" w:ascii="Times New Roman" w:hAnsi="Times New Roman" w:cs="Times New Roman"/>
        </w:rPr>
        <w:t>Where sensor-i(t) is the power value of the i-th sensor at time t,and n is the number of</w:t>
      </w:r>
      <w:r>
        <w:rPr>
          <w:rFonts w:hint="eastAsia" w:ascii="Times New Roman" w:hAnsi="Times New Roman" w:cs="Times New Roman"/>
          <w:lang w:val="en-US" w:eastAsia="zh-CN"/>
        </w:rPr>
        <w:t xml:space="preserve"> </w:t>
      </w:r>
      <w:r>
        <w:rPr>
          <w:rFonts w:hint="default" w:ascii="Times New Roman" w:hAnsi="Times New Roman" w:cs="Times New Roman"/>
        </w:rPr>
        <w:t>sensors.</w:t>
      </w:r>
    </w:p>
    <w:p w14:paraId="5B3D366F">
      <w:pPr>
        <w:bidi w:val="0"/>
        <w:ind w:firstLine="500" w:firstLineChars="0"/>
        <w:jc w:val="both"/>
        <w:rPr>
          <w:rFonts w:hint="default" w:ascii="Times New Roman" w:hAnsi="Times New Roman" w:cs="Times New Roman"/>
        </w:rPr>
      </w:pPr>
    </w:p>
    <w:p w14:paraId="7C8CD878">
      <w:pPr>
        <w:bidi w:val="0"/>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Calculate 30-Minute Average Power:</w:t>
      </w:r>
    </w:p>
    <w:p w14:paraId="3EFE2877">
      <w:pPr>
        <w:bidi w:val="0"/>
        <w:ind w:firstLine="500" w:firstLineChars="0"/>
        <w:jc w:val="both"/>
        <w:rPr>
          <w:rFonts w:hint="default" w:ascii="Times New Roman" w:hAnsi="Times New Roman" w:cs="Times New Roman"/>
        </w:rPr>
      </w:pPr>
      <w:r>
        <w:rPr>
          <w:rFonts w:hint="default" w:ascii="Times New Roman" w:hAnsi="Times New Roman" w:cs="Times New Roman"/>
        </w:rPr>
        <w:t>The 30-minute average power q is calculated using a rolling window.</w:t>
      </w:r>
    </w:p>
    <w:p w14:paraId="60E212DA">
      <w:pPr>
        <w:bidi w:val="0"/>
        <w:ind w:firstLine="500" w:firstLineChars="0"/>
        <w:jc w:val="both"/>
        <w:rPr>
          <w:rFonts w:hint="default" w:ascii="Times New Roman" w:hAnsi="Times New Roman" w:cs="Times New Roman"/>
        </w:rPr>
      </w:pPr>
    </w:p>
    <w:p w14:paraId="09EAA25D">
      <w:pPr>
        <w:bidi w:val="0"/>
        <w:rPr>
          <w:rFonts w:hAnsi="Cambria Math"/>
          <w:i/>
          <w:iCs/>
        </w:rPr>
      </w:pPr>
      <m:oMathPara>
        <m:oMathParaPr>
          <m:jc m:val="center"/>
        </m:oMathParaPr>
        <m:oMath>
          <m:r>
            <m:rPr/>
            <w:rPr>
              <w:rFonts w:hint="default" w:ascii="Cambria Math" w:hAnsi="Cambria Math"/>
            </w:rPr>
            <m:t>q</m:t>
          </m:r>
          <m:d>
            <m:dPr>
              <m:sepChr m:val=""/>
              <m:ctrlPr>
                <w:rPr>
                  <w:rFonts w:ascii="Cambria Math" w:hAnsi="Cambria Math"/>
                  <w:i/>
                  <w:iCs/>
                </w:rPr>
              </m:ctrlPr>
            </m:dPr>
            <m:e>
              <m:r>
                <m:rPr/>
                <w:rPr>
                  <w:rFonts w:hint="default" w:ascii="Cambria Math" w:hAnsi="Cambria Math"/>
                </w:rPr>
                <m:t>t</m:t>
              </m:r>
              <m:ctrlPr>
                <w:rPr>
                  <w:rFonts w:ascii="Cambria Math" w:hAnsi="Cambria Math"/>
                  <w:i/>
                  <w:iCs/>
                </w:rPr>
              </m:ctrlPr>
            </m:e>
          </m:d>
          <m:r>
            <m:rPr/>
            <w:rPr>
              <w:rFonts w:ascii="Cambria Math" w:hAnsi="Cambria Math"/>
            </w:rPr>
            <m:t>=</m:t>
          </m:r>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ascii="Cambria Math" w:hAnsi="Cambria Math"/>
                </w:rPr>
                <m:t>30×60</m:t>
              </m:r>
              <m:ctrlPr>
                <w:rPr>
                  <w:rFonts w:ascii="Cambria Math" w:hAnsi="Cambria Math"/>
                  <w:i/>
                  <w:iCs/>
                </w:rPr>
              </m:ctrlPr>
            </m:den>
          </m:f>
          <m:nary>
            <m:naryPr>
              <m:chr m:val="∑"/>
              <m:limLoc m:val="undOvr"/>
              <m:ctrlPr>
                <w:rPr>
                  <w:rFonts w:ascii="Cambria Math" w:hAnsi="Cambria Math"/>
                  <w:i/>
                  <w:iCs/>
                </w:rPr>
              </m:ctrlPr>
            </m:naryPr>
            <m:sub>
              <m:r>
                <m:rPr/>
                <w:rPr>
                  <w:rFonts w:hint="default" w:ascii="Cambria Math" w:hAnsi="Cambria Math"/>
                </w:rPr>
                <m:t>i=t−30×60+1</m:t>
              </m:r>
              <m:ctrlPr>
                <w:rPr>
                  <w:rFonts w:ascii="Cambria Math" w:hAnsi="Cambria Math"/>
                  <w:i/>
                  <w:iCs/>
                </w:rPr>
              </m:ctrlPr>
            </m:sub>
            <m:sup>
              <m:r>
                <m:rPr/>
                <w:rPr>
                  <w:rFonts w:hint="default" w:ascii="Cambria Math" w:hAnsi="Cambria Math"/>
                </w:rPr>
                <m:t>t</m:t>
              </m:r>
              <m:ctrlPr>
                <w:rPr>
                  <w:rFonts w:ascii="Cambria Math" w:hAnsi="Cambria Math"/>
                  <w:i/>
                  <w:iCs/>
                </w:rPr>
              </m:ctrlPr>
            </m:sup>
            <m:e>
              <m:r>
                <m:rPr>
                  <m:nor/>
                  <m:sty m:val="p"/>
                </m:rPr>
                <w:rPr>
                  <w:rFonts w:ascii="Cambria Math" w:hAnsi="Cambria Math"/>
                  <w:b w:val="0"/>
                  <w:i w:val="0"/>
                  <w:iCs w:val="0"/>
                </w:rPr>
                <m:t>total power</m:t>
              </m:r>
              <m:ctrlPr>
                <w:rPr>
                  <w:rFonts w:ascii="Cambria Math" w:hAnsi="Cambria Math"/>
                  <w:i/>
                  <w:iCs/>
                </w:rPr>
              </m:ctrlPr>
            </m:e>
          </m:nary>
          <m:d>
            <m:dPr>
              <m:sepChr m:val=""/>
              <m:ctrlPr>
                <w:rPr>
                  <w:rFonts w:ascii="Cambria Math" w:hAnsi="Cambria Math"/>
                  <w:i/>
                  <w:iCs/>
                </w:rPr>
              </m:ctrlPr>
            </m:dPr>
            <m:e>
              <m:r>
                <m:rPr/>
                <w:rPr>
                  <w:rFonts w:hint="default" w:ascii="Cambria Math" w:hAnsi="Cambria Math"/>
                </w:rPr>
                <m:t>i</m:t>
              </m:r>
              <m:ctrlPr>
                <w:rPr>
                  <w:rFonts w:ascii="Cambria Math" w:hAnsi="Cambria Math"/>
                  <w:i/>
                  <w:iCs/>
                </w:rPr>
              </m:ctrlPr>
            </m:e>
          </m:d>
        </m:oMath>
      </m:oMathPara>
    </w:p>
    <w:p w14:paraId="01485FE8">
      <w:pPr>
        <w:bidi w:val="0"/>
        <w:rPr>
          <w:rFonts w:hAnsi="Cambria Math"/>
          <w:i w:val="0"/>
          <w:iCs w:val="0"/>
        </w:rPr>
      </w:pPr>
    </w:p>
    <w:p w14:paraId="393532D0">
      <w:pPr>
        <w:pStyle w:val="20"/>
        <w:ind w:firstLine="500" w:firstLineChars="0"/>
      </w:pPr>
      <w:r>
        <w:t>Where q(t) is the 30-minute average power at time t.</w:t>
      </w:r>
    </w:p>
    <w:p w14:paraId="0DA37435">
      <w:pPr>
        <w:bidi w:val="0"/>
        <w:jc w:val="both"/>
        <w:rPr>
          <w:rFonts w:hint="default" w:ascii="Times New Roman" w:hAnsi="Times New Roman" w:cs="Times New Roman"/>
        </w:rPr>
      </w:pPr>
    </w:p>
    <w:p w14:paraId="268A5E68">
      <w:pPr>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(3)Calculate Fluctuation Magnitude:</w:t>
      </w:r>
    </w:p>
    <w:p w14:paraId="35DB24F3">
      <w:pPr>
        <w:bidi w:val="0"/>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The fluctuation magnitude k is calculated as the difference between the current power p and the 30-minute average power q:</w:t>
      </w:r>
    </w:p>
    <w:p w14:paraId="55999314">
      <w:pPr>
        <w:bidi w:val="0"/>
        <w:ind w:firstLine="500" w:firstLineChars="0"/>
        <w:jc w:val="both"/>
        <w:rPr>
          <w:rFonts w:hint="default" w:ascii="Times New Roman" w:hAnsi="Times New Roman" w:cs="Times New Roman"/>
          <w:lang w:val="en-US" w:eastAsia="zh-CN"/>
        </w:rPr>
      </w:pPr>
    </w:p>
    <w:p w14:paraId="40D34951">
      <w:pPr>
        <w:pStyle w:val="4"/>
        <w:rPr>
          <w:b w:val="0"/>
          <w:bCs w:val="0"/>
          <w:i w:val="0"/>
          <w:iCs/>
        </w:rPr>
      </w:pPr>
      <m:oMathPara>
        <m:oMathParaPr>
          <m:jc m:val="center"/>
        </m:oMathParaPr>
        <m:oMath>
          <m:r>
            <m:rPr>
              <m:sty m:val="p"/>
            </m:rPr>
            <w:rPr>
              <w:rFonts w:hint="default" w:ascii="Cambria Math" w:hAnsi="Cambria Math"/>
            </w:rPr>
            <m:t>k</m:t>
          </m:r>
          <m:d>
            <m:dPr>
              <m:sepChr m:val=""/>
              <m:ctrlPr>
                <w:rPr>
                  <w:rFonts w:ascii="Cambria Math" w:hAnsi="Cambria Math"/>
                  <w:b w:val="0"/>
                  <w:bCs w:val="0"/>
                  <w:i w:val="0"/>
                  <w:iCs/>
                </w:rPr>
              </m:ctrlPr>
            </m:dPr>
            <m:e>
              <m:r>
                <m:rPr>
                  <m:sty m:val="p"/>
                </m:rPr>
                <w:rPr>
                  <w:rFonts w:hint="default" w:ascii="Cambria Math" w:hAnsi="Cambria Math"/>
                </w:rPr>
                <m:t>t</m:t>
              </m:r>
              <m:ctrlPr>
                <w:rPr>
                  <w:rFonts w:ascii="Cambria Math" w:hAnsi="Cambria Math"/>
                  <w:b w:val="0"/>
                  <w:bCs w:val="0"/>
                  <w:i w:val="0"/>
                  <w:iCs/>
                </w:rPr>
              </m:ctrlPr>
            </m:e>
          </m:d>
          <m:r>
            <m:rPr>
              <m:sty m:val="p"/>
            </m:rPr>
            <w:rPr>
              <w:rFonts w:ascii="Cambria Math" w:hAnsi="Cambria Math"/>
            </w:rPr>
            <m:t>=</m:t>
          </m:r>
          <m:d>
            <m:dPr>
              <m:begChr m:val="|"/>
              <m:sepChr m:val=""/>
              <m:endChr m:val="|"/>
              <m:ctrlPr>
                <w:rPr>
                  <w:rFonts w:ascii="Cambria Math" w:hAnsi="Cambria Math"/>
                  <w:b w:val="0"/>
                  <w:bCs w:val="0"/>
                  <w:i w:val="0"/>
                  <w:iCs/>
                </w:rPr>
              </m:ctrlPr>
            </m:dPr>
            <m:e>
              <m:f>
                <m:fPr>
                  <m:ctrlPr>
                    <w:rPr>
                      <w:rFonts w:ascii="Cambria Math" w:hAnsi="Cambria Math"/>
                      <w:b w:val="0"/>
                      <w:bCs w:val="0"/>
                      <w:i w:val="0"/>
                      <w:iCs/>
                    </w:rPr>
                  </m:ctrlPr>
                </m:fPr>
                <m:num>
                  <m:r>
                    <m:rPr>
                      <m:nor/>
                      <m:sty m:val="p"/>
                    </m:rPr>
                    <w:rPr>
                      <w:rFonts w:ascii="Cambria Math" w:hAnsi="Cambria Math"/>
                      <w:b w:val="0"/>
                      <w:bCs w:val="0"/>
                      <w:i w:val="0"/>
                      <w:iCs/>
                    </w:rPr>
                    <m:t>total power</m:t>
                  </m:r>
                  <m:d>
                    <m:dPr>
                      <m:sepChr m:val=""/>
                      <m:ctrlPr>
                        <w:rPr>
                          <w:rFonts w:ascii="Cambria Math" w:hAnsi="Cambria Math"/>
                          <w:b w:val="0"/>
                          <w:bCs w:val="0"/>
                          <w:i w:val="0"/>
                          <w:iCs/>
                        </w:rPr>
                      </m:ctrlPr>
                    </m:dPr>
                    <m:e>
                      <m:r>
                        <m:rPr>
                          <m:sty m:val="p"/>
                        </m:rPr>
                        <w:rPr>
                          <w:rFonts w:hint="default" w:ascii="Cambria Math" w:hAnsi="Cambria Math"/>
                        </w:rPr>
                        <m:t>t</m:t>
                      </m:r>
                      <m:ctrlPr>
                        <w:rPr>
                          <w:rFonts w:ascii="Cambria Math" w:hAnsi="Cambria Math"/>
                          <w:b w:val="0"/>
                          <w:bCs w:val="0"/>
                          <w:i w:val="0"/>
                          <w:iCs/>
                        </w:rPr>
                      </m:ctrlPr>
                    </m:e>
                  </m:d>
                  <m:r>
                    <m:rPr>
                      <m:sty m:val="p"/>
                    </m:rPr>
                    <w:rPr>
                      <w:rFonts w:ascii="Cambria Math" w:hAnsi="Cambria Math"/>
                    </w:rPr>
                    <m:t>−</m:t>
                  </m:r>
                  <m:r>
                    <m:rPr>
                      <m:sty m:val="p"/>
                    </m:rPr>
                    <w:rPr>
                      <w:rFonts w:hint="default" w:ascii="Cambria Math" w:hAnsi="Cambria Math"/>
                    </w:rPr>
                    <m:t>q</m:t>
                  </m:r>
                  <m:d>
                    <m:dPr>
                      <m:sepChr m:val=""/>
                      <m:ctrlPr>
                        <w:rPr>
                          <w:rFonts w:ascii="Cambria Math" w:hAnsi="Cambria Math"/>
                          <w:b w:val="0"/>
                          <w:bCs w:val="0"/>
                          <w:i w:val="0"/>
                          <w:iCs/>
                        </w:rPr>
                      </m:ctrlPr>
                    </m:dPr>
                    <m:e>
                      <m:r>
                        <m:rPr>
                          <m:sty m:val="p"/>
                        </m:rPr>
                        <w:rPr>
                          <w:rFonts w:hint="default" w:ascii="Cambria Math" w:hAnsi="Cambria Math"/>
                        </w:rPr>
                        <m:t>t</m:t>
                      </m:r>
                      <m:ctrlPr>
                        <w:rPr>
                          <w:rFonts w:ascii="Cambria Math" w:hAnsi="Cambria Math"/>
                          <w:b w:val="0"/>
                          <w:bCs w:val="0"/>
                          <w:i w:val="0"/>
                          <w:iCs/>
                        </w:rPr>
                      </m:ctrlPr>
                    </m:e>
                  </m:d>
                  <m:ctrlPr>
                    <w:rPr>
                      <w:rFonts w:ascii="Cambria Math" w:hAnsi="Cambria Math"/>
                      <w:b w:val="0"/>
                      <w:bCs w:val="0"/>
                      <w:i w:val="0"/>
                      <w:iCs/>
                    </w:rPr>
                  </m:ctrlPr>
                </m:num>
                <m:den>
                  <m:r>
                    <m:rPr>
                      <m:sty m:val="p"/>
                    </m:rPr>
                    <w:rPr>
                      <w:rFonts w:hint="default" w:ascii="Cambria Math" w:hAnsi="Cambria Math"/>
                    </w:rPr>
                    <m:t>q</m:t>
                  </m:r>
                  <m:d>
                    <m:dPr>
                      <m:sepChr m:val=""/>
                      <m:ctrlPr>
                        <w:rPr>
                          <w:rFonts w:ascii="Cambria Math" w:hAnsi="Cambria Math"/>
                          <w:b w:val="0"/>
                          <w:bCs w:val="0"/>
                          <w:i w:val="0"/>
                          <w:iCs/>
                        </w:rPr>
                      </m:ctrlPr>
                    </m:dPr>
                    <m:e>
                      <m:r>
                        <m:rPr>
                          <m:sty m:val="p"/>
                        </m:rPr>
                        <w:rPr>
                          <w:rFonts w:hint="default" w:ascii="Cambria Math" w:hAnsi="Cambria Math"/>
                        </w:rPr>
                        <m:t>t</m:t>
                      </m:r>
                      <m:ctrlPr>
                        <w:rPr>
                          <w:rFonts w:ascii="Cambria Math" w:hAnsi="Cambria Math"/>
                          <w:b w:val="0"/>
                          <w:bCs w:val="0"/>
                          <w:i w:val="0"/>
                          <w:iCs/>
                        </w:rPr>
                      </m:ctrlPr>
                    </m:e>
                  </m:d>
                  <m:ctrlPr>
                    <w:rPr>
                      <w:rFonts w:ascii="Cambria Math" w:hAnsi="Cambria Math"/>
                      <w:b w:val="0"/>
                      <w:bCs w:val="0"/>
                      <w:i w:val="0"/>
                      <w:iCs/>
                    </w:rPr>
                  </m:ctrlPr>
                </m:den>
              </m:f>
              <m:ctrlPr>
                <w:rPr>
                  <w:rFonts w:ascii="Cambria Math" w:hAnsi="Cambria Math"/>
                  <w:b w:val="0"/>
                  <w:bCs w:val="0"/>
                  <w:i w:val="0"/>
                  <w:iCs/>
                </w:rPr>
              </m:ctrlPr>
            </m:e>
          </m:d>
        </m:oMath>
      </m:oMathPara>
    </w:p>
    <w:p w14:paraId="04F4BFCD">
      <w:pPr>
        <w:pStyle w:val="20"/>
      </w:pPr>
    </w:p>
    <w:p w14:paraId="59AB2101">
      <w:pPr>
        <w:pStyle w:val="20"/>
        <w:ind w:firstLine="500" w:firstLineChars="0"/>
      </w:pPr>
      <w:r>
        <w:t>Where k(t) is the fluctuation magnitude at time t</w:t>
      </w:r>
    </w:p>
    <w:p w14:paraId="5354FF52">
      <w:pPr>
        <w:bidi w:val="0"/>
        <w:jc w:val="both"/>
        <w:rPr>
          <w:rFonts w:hint="default" w:ascii="Times New Roman" w:hAnsi="Times New Roman" w:cs="Times New Roman"/>
        </w:rPr>
      </w:pPr>
    </w:p>
    <w:p w14:paraId="643CBF44">
      <w:pPr>
        <w:bidi w:val="0"/>
        <w:jc w:val="both"/>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Analyze Fluctuation Characteristics:</w:t>
      </w:r>
    </w:p>
    <w:p w14:paraId="3A84A400">
      <w:pPr>
        <w:bidi w:val="0"/>
        <w:ind w:firstLine="500" w:firstLineChars="0"/>
        <w:jc w:val="both"/>
        <w:rPr>
          <w:rFonts w:hint="default" w:ascii="Times New Roman" w:hAnsi="Times New Roman" w:cs="Times New Roman"/>
        </w:rPr>
      </w:pPr>
      <w:r>
        <w:rPr>
          <w:rFonts w:hint="default" w:ascii="Times New Roman" w:hAnsi="Times New Roman" w:cs="Times New Roman"/>
        </w:rPr>
        <w:t>The fluctuation characteristics are analyzed by plotting time series graphs, fluctuation magnitude graphs, and hourly fluctuation patterns.  Basic statistics (mean, standard deviation, maximum, minimum) of the fluctuation magnitude, percentiles (25th, 50th, 75th, 90th, 95th, 99th), and fluctuation magnitudes at different thresholds are calculated ，</w:t>
      </w:r>
    </w:p>
    <w:p w14:paraId="49CE9F30">
      <w:pPr>
        <w:bidi w:val="0"/>
        <w:jc w:val="both"/>
        <w:rPr>
          <w:rFonts w:hint="default" w:ascii="Times New Roman" w:hAnsi="Times New Roman" w:cs="Times New Roman"/>
        </w:rPr>
      </w:pPr>
    </w:p>
    <w:p w14:paraId="5AF45D65">
      <w:pPr>
        <w:bidi w:val="0"/>
        <w:jc w:val="both"/>
        <w:rPr>
          <w:rFonts w:hint="default" w:ascii="Times New Roman" w:hAnsi="Times New Roman" w:eastAsia="宋体" w:cs="Times New Roman"/>
          <w:lang w:val="en-US" w:eastAsia="zh-CN"/>
        </w:rPr>
      </w:pPr>
      <w:r>
        <w:rPr>
          <w:rFonts w:hint="eastAsia" w:ascii="Times New Roman" w:hAnsi="Times New Roman" w:cs="Times New Roman"/>
          <w:lang w:val="en-US" w:eastAsia="zh-CN"/>
        </w:rPr>
        <w:t>(5)Determine the threshold initially</w:t>
      </w:r>
    </w:p>
    <w:p w14:paraId="3ED4FC7B">
      <w:pPr>
        <w:bidi w:val="0"/>
        <w:jc w:val="both"/>
        <w:rPr>
          <w:rFonts w:hint="default" w:ascii="Times New Roman" w:hAnsi="Times New Roman" w:cs="Times New Roman"/>
        </w:rPr>
      </w:pPr>
    </w:p>
    <w:p w14:paraId="2460745A">
      <w:pPr>
        <w:bidi w:val="0"/>
        <w:ind w:firstLine="500" w:firstLineChars="0"/>
        <w:jc w:val="both"/>
        <w:rPr>
          <w:rFonts w:hint="default" w:ascii="Times New Roman" w:hAnsi="Times New Roman" w:cs="Times New Roman"/>
        </w:rPr>
      </w:pPr>
      <w:r>
        <w:rPr>
          <w:rFonts w:hint="default" w:ascii="Times New Roman" w:hAnsi="Times New Roman" w:cs="Times New Roman"/>
        </w:rPr>
        <w:t>We then identify three different levels of thresholds based on the calculated percentiles:</w:t>
      </w:r>
    </w:p>
    <w:p w14:paraId="6956CAE6">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Conservative (90th Percentile): Select the 90th percentile as the conservative threshold.</w:t>
      </w:r>
    </w:p>
    <w:p w14:paraId="29057F2D">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Moderate (75th Percentile): Choose the 75th percentile as the medium threshold.</w:t>
      </w:r>
    </w:p>
    <w:p w14:paraId="06E0189F">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Aggressive (50th Percentile): The 50th percentile (median) is chosen as the aggressive threshold.</w:t>
      </w:r>
    </w:p>
    <w:p w14:paraId="6F0B6CB6">
      <w:pPr>
        <w:bidi w:val="0"/>
        <w:jc w:val="both"/>
        <w:rPr>
          <w:rFonts w:hint="default" w:ascii="Times New Roman" w:hAnsi="Times New Roman" w:cs="Times New Roman"/>
        </w:rPr>
      </w:pPr>
    </w:p>
    <w:p w14:paraId="02B3E7A4">
      <w:pPr>
        <w:bidi w:val="0"/>
        <w:jc w:val="both"/>
        <w:rPr>
          <w:rFonts w:hint="eastAsia" w:ascii="Times New Roman" w:hAnsi="Times New Roman" w:cs="Times New Roman"/>
          <w:lang w:val="en-US" w:eastAsia="zh-CN"/>
        </w:rPr>
      </w:pPr>
      <w:r>
        <w:rPr>
          <w:rFonts w:hint="default" w:ascii="Times New Roman" w:hAnsi="Times New Roman" w:cs="Times New Roman"/>
        </w:rPr>
        <w:t>Processing results are as follows</w:t>
      </w:r>
      <w:r>
        <w:rPr>
          <w:rFonts w:hint="eastAsia" w:ascii="Times New Roman" w:hAnsi="Times New Roman" w:cs="Times New Roman"/>
          <w:lang w:val="en-US" w:eastAsia="zh-CN"/>
        </w:rPr>
        <w:t>:</w:t>
      </w:r>
    </w:p>
    <w:p w14:paraId="1959BAFC">
      <w:pPr>
        <w:bidi w:val="0"/>
        <w:jc w:val="both"/>
        <w:rPr>
          <w:rFonts w:hint="eastAsia" w:ascii="Times New Roman" w:hAnsi="Times New Roman" w:cs="Times New Roman"/>
          <w:lang w:val="en-US" w:eastAsia="zh-CN"/>
        </w:rPr>
      </w:pPr>
    </w:p>
    <w:p w14:paraId="15F7A9FE">
      <w:pPr>
        <w:bidi w:val="0"/>
        <w:jc w:val="center"/>
        <w:rPr>
          <w:rFonts w:hint="eastAsia" w:ascii="Times New Roman" w:hAnsi="Times New Roman" w:cs="Times New Roman"/>
          <w:lang w:val="en-US" w:eastAsia="zh-CN"/>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4</w:t>
      </w:r>
      <w:r>
        <w:rPr>
          <w:rFonts w:hint="eastAsia" w:ascii="Times New Roman" w:hAnsi="Times New Roman" w:cs="Times New Roman"/>
          <w:b/>
          <w:bCs/>
          <w:lang w:eastAsia="zh-CN"/>
        </w:rPr>
        <w:t xml:space="preserve"> </w:t>
      </w:r>
      <w:r>
        <w:rPr>
          <w:rFonts w:hint="default" w:ascii="Times New Roman" w:hAnsi="Times New Roman" w:cs="Times New Roman"/>
          <w:b/>
          <w:bCs/>
        </w:rPr>
        <w:t>Preliminary threshold result</w:t>
      </w:r>
    </w:p>
    <w:tbl>
      <w:tblPr>
        <w:tblStyle w:val="11"/>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25"/>
        <w:gridCol w:w="4190"/>
        <w:gridCol w:w="1865"/>
      </w:tblGrid>
      <w:tr w14:paraId="46BEF7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71" w:type="pct"/>
            <w:tcBorders>
              <w:top w:val="single" w:color="000000" w:sz="12" w:space="0"/>
              <w:left w:val="nil"/>
              <w:bottom w:val="single" w:color="000000" w:sz="8" w:space="0"/>
              <w:right w:val="nil"/>
            </w:tcBorders>
            <w:shd w:val="clear" w:color="auto" w:fill="auto"/>
            <w:noWrap/>
            <w:vAlign w:val="top"/>
          </w:tcPr>
          <w:p w14:paraId="7C5E3441">
            <w:pPr>
              <w:bidi w:val="0"/>
              <w:jc w:val="center"/>
              <w:rPr>
                <w:rFonts w:hint="default" w:ascii="Times New Roman" w:hAnsi="Times New Roman" w:cs="Times New Roman"/>
              </w:rPr>
            </w:pPr>
            <w:r>
              <w:rPr>
                <w:rFonts w:hint="default" w:ascii="Times New Roman" w:hAnsi="Times New Roman" w:cs="Times New Roman"/>
                <w:lang w:val="en-US" w:eastAsia="zh-CN"/>
              </w:rPr>
              <w:t>Farm Type</w:t>
            </w:r>
          </w:p>
        </w:tc>
        <w:tc>
          <w:tcPr>
            <w:tcW w:w="2441" w:type="pct"/>
            <w:tcBorders>
              <w:top w:val="single" w:color="000000" w:sz="12" w:space="0"/>
              <w:left w:val="nil"/>
              <w:bottom w:val="single" w:color="000000" w:sz="8" w:space="0"/>
              <w:right w:val="nil"/>
            </w:tcBorders>
            <w:shd w:val="clear" w:color="auto" w:fill="auto"/>
            <w:noWrap/>
            <w:vAlign w:val="top"/>
          </w:tcPr>
          <w:p w14:paraId="6E21B6EE">
            <w:pPr>
              <w:bidi w:val="0"/>
              <w:jc w:val="center"/>
              <w:rPr>
                <w:rFonts w:hint="default" w:ascii="Times New Roman" w:hAnsi="Times New Roman" w:cs="Times New Roman"/>
              </w:rPr>
            </w:pPr>
            <w:r>
              <w:rPr>
                <w:rFonts w:hint="default" w:ascii="Times New Roman" w:hAnsi="Times New Roman" w:cs="Times New Roman"/>
                <w:lang w:val="en-US" w:eastAsia="zh-CN"/>
              </w:rPr>
              <w:t>Threshold Type</w:t>
            </w:r>
          </w:p>
        </w:tc>
        <w:tc>
          <w:tcPr>
            <w:tcW w:w="1086" w:type="pct"/>
            <w:tcBorders>
              <w:top w:val="single" w:color="000000" w:sz="12" w:space="0"/>
              <w:left w:val="nil"/>
              <w:bottom w:val="single" w:color="000000" w:sz="8" w:space="0"/>
              <w:right w:val="nil"/>
            </w:tcBorders>
            <w:shd w:val="clear" w:color="auto" w:fill="auto"/>
            <w:noWrap/>
            <w:vAlign w:val="top"/>
          </w:tcPr>
          <w:p w14:paraId="34394CEF">
            <w:pPr>
              <w:bidi w:val="0"/>
              <w:jc w:val="center"/>
              <w:rPr>
                <w:rFonts w:hint="default" w:ascii="Times New Roman" w:hAnsi="Times New Roman" w:cs="Times New Roman"/>
              </w:rPr>
            </w:pPr>
            <w:r>
              <w:rPr>
                <w:rFonts w:hint="default" w:ascii="Times New Roman" w:hAnsi="Times New Roman" w:cs="Times New Roman"/>
                <w:lang w:val="en-US" w:eastAsia="zh-CN"/>
              </w:rPr>
              <w:t>Value</w:t>
            </w:r>
          </w:p>
        </w:tc>
      </w:tr>
      <w:tr w14:paraId="1F682C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71" w:type="pct"/>
            <w:tcBorders>
              <w:top w:val="single" w:color="000000" w:sz="8" w:space="0"/>
              <w:left w:val="nil"/>
              <w:bottom w:val="nil"/>
              <w:right w:val="nil"/>
            </w:tcBorders>
            <w:shd w:val="clear" w:color="auto" w:fill="auto"/>
            <w:noWrap/>
            <w:vAlign w:val="bottom"/>
          </w:tcPr>
          <w:p w14:paraId="4715F3DF">
            <w:pPr>
              <w:bidi w:val="0"/>
              <w:jc w:val="center"/>
              <w:rPr>
                <w:rFonts w:hint="default" w:ascii="Times New Roman" w:hAnsi="Times New Roman" w:cs="Times New Roman"/>
              </w:rPr>
            </w:pPr>
            <w:r>
              <w:rPr>
                <w:rFonts w:hint="default" w:ascii="Times New Roman" w:hAnsi="Times New Roman" w:cs="Times New Roman"/>
                <w:lang w:val="en-US" w:eastAsia="zh-CN"/>
              </w:rPr>
              <w:t>Wind Farm</w:t>
            </w:r>
          </w:p>
        </w:tc>
        <w:tc>
          <w:tcPr>
            <w:tcW w:w="2441" w:type="pct"/>
            <w:tcBorders>
              <w:top w:val="single" w:color="000000" w:sz="8" w:space="0"/>
              <w:left w:val="nil"/>
              <w:bottom w:val="nil"/>
              <w:right w:val="nil"/>
            </w:tcBorders>
            <w:shd w:val="clear" w:color="auto" w:fill="auto"/>
            <w:noWrap/>
            <w:vAlign w:val="bottom"/>
          </w:tcPr>
          <w:p w14:paraId="6DD7FAA9">
            <w:pPr>
              <w:bidi w:val="0"/>
              <w:jc w:val="center"/>
              <w:rPr>
                <w:rFonts w:hint="default" w:ascii="Times New Roman" w:hAnsi="Times New Roman" w:cs="Times New Roman"/>
              </w:rPr>
            </w:pPr>
            <w:r>
              <w:rPr>
                <w:rFonts w:hint="default" w:ascii="Times New Roman" w:hAnsi="Times New Roman" w:cs="Times New Roman"/>
                <w:lang w:val="en-US" w:eastAsia="zh-CN"/>
              </w:rPr>
              <w:t>Average Fluctuation</w:t>
            </w:r>
          </w:p>
        </w:tc>
        <w:tc>
          <w:tcPr>
            <w:tcW w:w="1086" w:type="pct"/>
            <w:tcBorders>
              <w:top w:val="single" w:color="000000" w:sz="8" w:space="0"/>
              <w:left w:val="nil"/>
              <w:bottom w:val="nil"/>
              <w:right w:val="nil"/>
            </w:tcBorders>
            <w:shd w:val="clear" w:color="auto" w:fill="auto"/>
            <w:noWrap/>
            <w:vAlign w:val="bottom"/>
          </w:tcPr>
          <w:p w14:paraId="0C8AD855">
            <w:pPr>
              <w:bidi w:val="0"/>
              <w:jc w:val="center"/>
              <w:rPr>
                <w:rFonts w:hint="default" w:ascii="Times New Roman" w:hAnsi="Times New Roman" w:cs="Times New Roman"/>
              </w:rPr>
            </w:pPr>
            <w:r>
              <w:rPr>
                <w:rFonts w:hint="default" w:ascii="Times New Roman" w:hAnsi="Times New Roman" w:cs="Times New Roman"/>
                <w:lang w:val="en-US" w:eastAsia="zh-CN"/>
              </w:rPr>
              <w:t>0.59</w:t>
            </w:r>
          </w:p>
        </w:tc>
      </w:tr>
      <w:tr w14:paraId="6AA92F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71" w:type="pct"/>
            <w:tcBorders>
              <w:top w:val="nil"/>
              <w:left w:val="nil"/>
              <w:bottom w:val="nil"/>
              <w:right w:val="nil"/>
            </w:tcBorders>
            <w:shd w:val="clear" w:color="auto" w:fill="auto"/>
            <w:noWrap/>
            <w:vAlign w:val="bottom"/>
          </w:tcPr>
          <w:p w14:paraId="3B8EFBC0">
            <w:pPr>
              <w:bidi w:val="0"/>
              <w:jc w:val="center"/>
              <w:rPr>
                <w:rFonts w:hint="default" w:ascii="Times New Roman" w:hAnsi="Times New Roman" w:cs="Times New Roman"/>
              </w:rPr>
            </w:pPr>
            <w:r>
              <w:rPr>
                <w:rFonts w:hint="default" w:ascii="Times New Roman" w:hAnsi="Times New Roman" w:cs="Times New Roman"/>
                <w:lang w:val="en-US" w:eastAsia="zh-CN"/>
              </w:rPr>
              <w:t>Wind Farm</w:t>
            </w:r>
          </w:p>
        </w:tc>
        <w:tc>
          <w:tcPr>
            <w:tcW w:w="2441" w:type="pct"/>
            <w:tcBorders>
              <w:top w:val="nil"/>
              <w:left w:val="nil"/>
              <w:bottom w:val="nil"/>
              <w:right w:val="nil"/>
            </w:tcBorders>
            <w:shd w:val="clear" w:color="auto" w:fill="auto"/>
            <w:noWrap/>
            <w:vAlign w:val="bottom"/>
          </w:tcPr>
          <w:p w14:paraId="3752FBAD">
            <w:pPr>
              <w:bidi w:val="0"/>
              <w:jc w:val="center"/>
              <w:rPr>
                <w:rFonts w:hint="default" w:ascii="Times New Roman" w:hAnsi="Times New Roman" w:cs="Times New Roman"/>
              </w:rPr>
            </w:pPr>
            <w:r>
              <w:rPr>
                <w:rFonts w:hint="default" w:ascii="Times New Roman" w:hAnsi="Times New Roman" w:cs="Times New Roman"/>
                <w:lang w:val="en-US" w:eastAsia="zh-CN"/>
              </w:rPr>
              <w:t>Conservative</w:t>
            </w:r>
          </w:p>
        </w:tc>
        <w:tc>
          <w:tcPr>
            <w:tcW w:w="1086" w:type="pct"/>
            <w:tcBorders>
              <w:top w:val="nil"/>
              <w:left w:val="nil"/>
              <w:bottom w:val="nil"/>
              <w:right w:val="nil"/>
            </w:tcBorders>
            <w:shd w:val="clear" w:color="auto" w:fill="auto"/>
            <w:noWrap/>
            <w:vAlign w:val="bottom"/>
          </w:tcPr>
          <w:p w14:paraId="6F8F685A">
            <w:pPr>
              <w:bidi w:val="0"/>
              <w:jc w:val="center"/>
              <w:rPr>
                <w:rFonts w:hint="default" w:ascii="Times New Roman" w:hAnsi="Times New Roman" w:cs="Times New Roman"/>
              </w:rPr>
            </w:pPr>
            <w:r>
              <w:rPr>
                <w:rFonts w:hint="default" w:ascii="Times New Roman" w:hAnsi="Times New Roman" w:cs="Times New Roman"/>
                <w:lang w:val="en-US" w:eastAsia="zh-CN"/>
              </w:rPr>
              <w:t>1</w:t>
            </w:r>
          </w:p>
        </w:tc>
      </w:tr>
      <w:tr w14:paraId="2D652B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71" w:type="pct"/>
            <w:tcBorders>
              <w:top w:val="nil"/>
              <w:left w:val="nil"/>
              <w:bottom w:val="nil"/>
              <w:right w:val="nil"/>
            </w:tcBorders>
            <w:shd w:val="clear" w:color="auto" w:fill="auto"/>
            <w:noWrap/>
            <w:vAlign w:val="bottom"/>
          </w:tcPr>
          <w:p w14:paraId="5DA06998">
            <w:pPr>
              <w:bidi w:val="0"/>
              <w:jc w:val="center"/>
              <w:rPr>
                <w:rFonts w:hint="default" w:ascii="Times New Roman" w:hAnsi="Times New Roman" w:cs="Times New Roman"/>
              </w:rPr>
            </w:pPr>
            <w:r>
              <w:rPr>
                <w:rFonts w:hint="default" w:ascii="Times New Roman" w:hAnsi="Times New Roman" w:cs="Times New Roman"/>
                <w:lang w:val="en-US" w:eastAsia="zh-CN"/>
              </w:rPr>
              <w:t>Wind Farm</w:t>
            </w:r>
          </w:p>
        </w:tc>
        <w:tc>
          <w:tcPr>
            <w:tcW w:w="2441" w:type="pct"/>
            <w:tcBorders>
              <w:top w:val="nil"/>
              <w:left w:val="nil"/>
              <w:bottom w:val="nil"/>
              <w:right w:val="nil"/>
            </w:tcBorders>
            <w:shd w:val="clear" w:color="auto" w:fill="auto"/>
            <w:noWrap/>
            <w:vAlign w:val="bottom"/>
          </w:tcPr>
          <w:p w14:paraId="60B3EE66">
            <w:pPr>
              <w:bidi w:val="0"/>
              <w:jc w:val="center"/>
              <w:rPr>
                <w:rFonts w:hint="default" w:ascii="Times New Roman" w:hAnsi="Times New Roman" w:cs="Times New Roman"/>
              </w:rPr>
            </w:pPr>
            <w:r>
              <w:rPr>
                <w:rFonts w:hint="default" w:ascii="Times New Roman" w:hAnsi="Times New Roman" w:cs="Times New Roman"/>
                <w:lang w:val="en-US" w:eastAsia="zh-CN"/>
              </w:rPr>
              <w:t>Moderate</w:t>
            </w:r>
          </w:p>
        </w:tc>
        <w:tc>
          <w:tcPr>
            <w:tcW w:w="1086" w:type="pct"/>
            <w:tcBorders>
              <w:top w:val="nil"/>
              <w:left w:val="nil"/>
              <w:bottom w:val="nil"/>
              <w:right w:val="nil"/>
            </w:tcBorders>
            <w:shd w:val="clear" w:color="auto" w:fill="auto"/>
            <w:noWrap/>
            <w:vAlign w:val="bottom"/>
          </w:tcPr>
          <w:p w14:paraId="7DD80FF9">
            <w:pPr>
              <w:bidi w:val="0"/>
              <w:jc w:val="center"/>
              <w:rPr>
                <w:rFonts w:hint="default" w:ascii="Times New Roman" w:hAnsi="Times New Roman" w:cs="Times New Roman"/>
              </w:rPr>
            </w:pPr>
            <w:r>
              <w:rPr>
                <w:rFonts w:hint="default" w:ascii="Times New Roman" w:hAnsi="Times New Roman" w:cs="Times New Roman"/>
                <w:lang w:val="en-US" w:eastAsia="zh-CN"/>
              </w:rPr>
              <w:t>0.44</w:t>
            </w:r>
          </w:p>
        </w:tc>
      </w:tr>
      <w:tr w14:paraId="30AE61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71" w:type="pct"/>
            <w:tcBorders>
              <w:top w:val="nil"/>
              <w:left w:val="nil"/>
              <w:bottom w:val="nil"/>
              <w:right w:val="nil"/>
            </w:tcBorders>
            <w:shd w:val="clear" w:color="auto" w:fill="auto"/>
            <w:noWrap/>
            <w:vAlign w:val="bottom"/>
          </w:tcPr>
          <w:p w14:paraId="7079FD96">
            <w:pPr>
              <w:bidi w:val="0"/>
              <w:jc w:val="center"/>
              <w:rPr>
                <w:rFonts w:hint="default" w:ascii="Times New Roman" w:hAnsi="Times New Roman" w:cs="Times New Roman"/>
              </w:rPr>
            </w:pPr>
            <w:r>
              <w:rPr>
                <w:rFonts w:hint="default" w:ascii="Times New Roman" w:hAnsi="Times New Roman" w:cs="Times New Roman"/>
                <w:lang w:val="en-US" w:eastAsia="zh-CN"/>
              </w:rPr>
              <w:t>Solar Farm</w:t>
            </w:r>
          </w:p>
        </w:tc>
        <w:tc>
          <w:tcPr>
            <w:tcW w:w="2441" w:type="pct"/>
            <w:tcBorders>
              <w:top w:val="nil"/>
              <w:left w:val="nil"/>
              <w:bottom w:val="nil"/>
              <w:right w:val="nil"/>
            </w:tcBorders>
            <w:shd w:val="clear" w:color="auto" w:fill="auto"/>
            <w:noWrap/>
            <w:vAlign w:val="bottom"/>
          </w:tcPr>
          <w:p w14:paraId="06A7CDDF">
            <w:pPr>
              <w:bidi w:val="0"/>
              <w:jc w:val="center"/>
              <w:rPr>
                <w:rFonts w:hint="default" w:ascii="Times New Roman" w:hAnsi="Times New Roman" w:cs="Times New Roman"/>
              </w:rPr>
            </w:pPr>
            <w:r>
              <w:rPr>
                <w:rFonts w:hint="default" w:ascii="Times New Roman" w:hAnsi="Times New Roman" w:cs="Times New Roman"/>
                <w:lang w:val="en-US" w:eastAsia="zh-CN"/>
              </w:rPr>
              <w:t>Average Fluctuation</w:t>
            </w:r>
          </w:p>
        </w:tc>
        <w:tc>
          <w:tcPr>
            <w:tcW w:w="1086" w:type="pct"/>
            <w:tcBorders>
              <w:top w:val="nil"/>
              <w:left w:val="nil"/>
              <w:bottom w:val="nil"/>
              <w:right w:val="nil"/>
            </w:tcBorders>
            <w:shd w:val="clear" w:color="auto" w:fill="auto"/>
            <w:noWrap/>
            <w:vAlign w:val="bottom"/>
          </w:tcPr>
          <w:p w14:paraId="1504DA3D">
            <w:pPr>
              <w:bidi w:val="0"/>
              <w:jc w:val="center"/>
              <w:rPr>
                <w:rFonts w:hint="default" w:ascii="Times New Roman" w:hAnsi="Times New Roman" w:cs="Times New Roman"/>
              </w:rPr>
            </w:pPr>
            <w:r>
              <w:rPr>
                <w:rFonts w:hint="default" w:ascii="Times New Roman" w:hAnsi="Times New Roman" w:cs="Times New Roman"/>
                <w:lang w:val="en-US" w:eastAsia="zh-CN"/>
              </w:rPr>
              <w:t>0.23</w:t>
            </w:r>
          </w:p>
        </w:tc>
      </w:tr>
      <w:tr w14:paraId="32C3C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71" w:type="pct"/>
            <w:tcBorders>
              <w:top w:val="nil"/>
              <w:left w:val="nil"/>
              <w:bottom w:val="nil"/>
              <w:right w:val="nil"/>
            </w:tcBorders>
            <w:shd w:val="clear" w:color="auto" w:fill="auto"/>
            <w:noWrap/>
            <w:vAlign w:val="bottom"/>
          </w:tcPr>
          <w:p w14:paraId="7E2C69FD">
            <w:pPr>
              <w:bidi w:val="0"/>
              <w:jc w:val="center"/>
              <w:rPr>
                <w:rFonts w:hint="default" w:ascii="Times New Roman" w:hAnsi="Times New Roman" w:cs="Times New Roman"/>
              </w:rPr>
            </w:pPr>
            <w:r>
              <w:rPr>
                <w:rFonts w:hint="default" w:ascii="Times New Roman" w:hAnsi="Times New Roman" w:cs="Times New Roman"/>
                <w:lang w:val="en-US" w:eastAsia="zh-CN"/>
              </w:rPr>
              <w:t>Solar Farm</w:t>
            </w:r>
          </w:p>
        </w:tc>
        <w:tc>
          <w:tcPr>
            <w:tcW w:w="2441" w:type="pct"/>
            <w:tcBorders>
              <w:top w:val="nil"/>
              <w:left w:val="nil"/>
              <w:bottom w:val="nil"/>
              <w:right w:val="nil"/>
            </w:tcBorders>
            <w:shd w:val="clear" w:color="auto" w:fill="auto"/>
            <w:noWrap/>
            <w:vAlign w:val="bottom"/>
          </w:tcPr>
          <w:p w14:paraId="6D164876">
            <w:pPr>
              <w:bidi w:val="0"/>
              <w:jc w:val="center"/>
              <w:rPr>
                <w:rFonts w:hint="default" w:ascii="Times New Roman" w:hAnsi="Times New Roman" w:cs="Times New Roman"/>
              </w:rPr>
            </w:pPr>
            <w:r>
              <w:rPr>
                <w:rFonts w:hint="default" w:ascii="Times New Roman" w:hAnsi="Times New Roman" w:cs="Times New Roman"/>
                <w:lang w:val="en-US" w:eastAsia="zh-CN"/>
              </w:rPr>
              <w:t>Conservative</w:t>
            </w:r>
          </w:p>
        </w:tc>
        <w:tc>
          <w:tcPr>
            <w:tcW w:w="1086" w:type="pct"/>
            <w:tcBorders>
              <w:top w:val="nil"/>
              <w:left w:val="nil"/>
              <w:bottom w:val="nil"/>
              <w:right w:val="nil"/>
            </w:tcBorders>
            <w:shd w:val="clear" w:color="auto" w:fill="auto"/>
            <w:noWrap/>
            <w:vAlign w:val="bottom"/>
          </w:tcPr>
          <w:p w14:paraId="7B78F953">
            <w:pPr>
              <w:bidi w:val="0"/>
              <w:jc w:val="center"/>
              <w:rPr>
                <w:rFonts w:hint="default" w:ascii="Times New Roman" w:hAnsi="Times New Roman" w:cs="Times New Roman"/>
              </w:rPr>
            </w:pPr>
            <w:r>
              <w:rPr>
                <w:rFonts w:hint="default" w:ascii="Times New Roman" w:hAnsi="Times New Roman" w:cs="Times New Roman"/>
                <w:lang w:val="en-US" w:eastAsia="zh-CN"/>
              </w:rPr>
              <w:t>0.54</w:t>
            </w:r>
          </w:p>
        </w:tc>
      </w:tr>
      <w:tr w14:paraId="4BB563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71" w:type="pct"/>
            <w:tcBorders>
              <w:top w:val="nil"/>
              <w:left w:val="nil"/>
              <w:bottom w:val="single" w:color="000000" w:sz="12" w:space="0"/>
              <w:right w:val="nil"/>
            </w:tcBorders>
            <w:shd w:val="clear" w:color="auto" w:fill="auto"/>
            <w:noWrap/>
            <w:vAlign w:val="bottom"/>
          </w:tcPr>
          <w:p w14:paraId="5B9B28B2">
            <w:pPr>
              <w:bidi w:val="0"/>
              <w:jc w:val="center"/>
              <w:rPr>
                <w:rFonts w:hint="default" w:ascii="Times New Roman" w:hAnsi="Times New Roman" w:cs="Times New Roman"/>
              </w:rPr>
            </w:pPr>
            <w:r>
              <w:rPr>
                <w:rFonts w:hint="default" w:ascii="Times New Roman" w:hAnsi="Times New Roman" w:cs="Times New Roman"/>
                <w:lang w:val="en-US" w:eastAsia="zh-CN"/>
              </w:rPr>
              <w:t>Solar Farm</w:t>
            </w:r>
          </w:p>
        </w:tc>
        <w:tc>
          <w:tcPr>
            <w:tcW w:w="2441" w:type="pct"/>
            <w:tcBorders>
              <w:top w:val="nil"/>
              <w:left w:val="nil"/>
              <w:bottom w:val="single" w:color="000000" w:sz="12" w:space="0"/>
              <w:right w:val="nil"/>
            </w:tcBorders>
            <w:shd w:val="clear" w:color="auto" w:fill="auto"/>
            <w:noWrap/>
            <w:vAlign w:val="bottom"/>
          </w:tcPr>
          <w:p w14:paraId="13600809">
            <w:pPr>
              <w:bidi w:val="0"/>
              <w:jc w:val="center"/>
              <w:rPr>
                <w:rFonts w:hint="default" w:ascii="Times New Roman" w:hAnsi="Times New Roman" w:cs="Times New Roman"/>
              </w:rPr>
            </w:pPr>
            <w:r>
              <w:rPr>
                <w:rFonts w:hint="default" w:ascii="Times New Roman" w:hAnsi="Times New Roman" w:cs="Times New Roman"/>
                <w:lang w:val="en-US" w:eastAsia="zh-CN"/>
              </w:rPr>
              <w:t>Moderate</w:t>
            </w:r>
          </w:p>
        </w:tc>
        <w:tc>
          <w:tcPr>
            <w:tcW w:w="1086" w:type="pct"/>
            <w:tcBorders>
              <w:top w:val="nil"/>
              <w:left w:val="nil"/>
              <w:bottom w:val="single" w:color="000000" w:sz="12" w:space="0"/>
              <w:right w:val="nil"/>
            </w:tcBorders>
            <w:shd w:val="clear" w:color="auto" w:fill="auto"/>
            <w:noWrap/>
            <w:vAlign w:val="bottom"/>
          </w:tcPr>
          <w:p w14:paraId="68A9E481">
            <w:pPr>
              <w:bidi w:val="0"/>
              <w:jc w:val="center"/>
              <w:rPr>
                <w:rFonts w:hint="default" w:ascii="Times New Roman" w:hAnsi="Times New Roman" w:cs="Times New Roman"/>
              </w:rPr>
            </w:pPr>
            <w:r>
              <w:rPr>
                <w:rFonts w:hint="default" w:ascii="Times New Roman" w:hAnsi="Times New Roman" w:cs="Times New Roman"/>
                <w:lang w:val="en-US" w:eastAsia="zh-CN"/>
              </w:rPr>
              <w:t>0.34</w:t>
            </w:r>
          </w:p>
        </w:tc>
      </w:tr>
    </w:tbl>
    <w:p w14:paraId="04A13E00">
      <w:pPr>
        <w:bidi w:val="0"/>
        <w:jc w:val="both"/>
        <w:rPr>
          <w:rFonts w:hint="eastAsia" w:ascii="Times New Roman" w:hAnsi="Times New Roman" w:cs="Times New Roman"/>
          <w:b/>
          <w:bCs/>
          <w:lang w:eastAsia="zh-CN"/>
        </w:rPr>
      </w:pPr>
    </w:p>
    <w:p w14:paraId="709B0906">
      <w:pPr>
        <w:bidi w:val="0"/>
        <w:jc w:val="center"/>
        <w:rPr>
          <w:rFonts w:hint="default" w:ascii="Times New Roman" w:hAnsi="Times New Roman" w:cs="Times New Roman"/>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5</w:t>
      </w:r>
      <w:r>
        <w:rPr>
          <w:rFonts w:hint="eastAsia" w:ascii="Times New Roman" w:hAnsi="Times New Roman" w:cs="Times New Roman"/>
          <w:b/>
          <w:bCs/>
          <w:lang w:eastAsia="zh-CN"/>
        </w:rPr>
        <w:t xml:space="preserve"> </w:t>
      </w:r>
      <w:r>
        <w:rPr>
          <w:rFonts w:hint="default" w:ascii="Times New Roman" w:hAnsi="Times New Roman" w:cs="Times New Roman"/>
          <w:b/>
          <w:bCs/>
        </w:rPr>
        <w:t>Wave characteristic result</w:t>
      </w:r>
    </w:p>
    <w:tbl>
      <w:tblPr>
        <w:tblStyle w:val="11"/>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106"/>
        <w:gridCol w:w="1332"/>
        <w:gridCol w:w="3107"/>
        <w:gridCol w:w="1035"/>
      </w:tblGrid>
      <w:tr w14:paraId="7AA36D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810" w:type="pct"/>
            <w:tcBorders>
              <w:tl2br w:val="nil"/>
              <w:tr2bl w:val="nil"/>
            </w:tcBorders>
            <w:shd w:val="clear" w:color="auto" w:fill="auto"/>
            <w:noWrap/>
            <w:vAlign w:val="bottom"/>
          </w:tcPr>
          <w:p w14:paraId="1024104F">
            <w:pPr>
              <w:bidi w:val="0"/>
              <w:jc w:val="center"/>
              <w:rPr>
                <w:rFonts w:hint="default" w:ascii="Times New Roman" w:hAnsi="Times New Roman" w:cs="Times New Roman"/>
              </w:rPr>
            </w:pPr>
          </w:p>
        </w:tc>
        <w:tc>
          <w:tcPr>
            <w:tcW w:w="776" w:type="pct"/>
            <w:tcBorders>
              <w:tl2br w:val="nil"/>
              <w:tr2bl w:val="nil"/>
            </w:tcBorders>
            <w:shd w:val="clear" w:color="auto" w:fill="auto"/>
            <w:noWrap/>
            <w:vAlign w:val="top"/>
          </w:tcPr>
          <w:p w14:paraId="1EE8D5E6">
            <w:pPr>
              <w:bidi w:val="0"/>
              <w:jc w:val="center"/>
              <w:rPr>
                <w:rFonts w:hint="default" w:ascii="Times New Roman" w:hAnsi="Times New Roman" w:cs="Times New Roman"/>
              </w:rPr>
            </w:pPr>
            <w:r>
              <w:rPr>
                <w:rFonts w:hint="default" w:ascii="Times New Roman" w:hAnsi="Times New Roman" w:cs="Times New Roman"/>
                <w:lang w:val="en-US" w:eastAsia="zh-CN"/>
              </w:rPr>
              <w:t>Value</w:t>
            </w:r>
          </w:p>
        </w:tc>
        <w:tc>
          <w:tcPr>
            <w:tcW w:w="1810" w:type="pct"/>
            <w:tcBorders>
              <w:tl2br w:val="nil"/>
              <w:tr2bl w:val="nil"/>
            </w:tcBorders>
            <w:shd w:val="clear" w:color="auto" w:fill="auto"/>
            <w:noWrap/>
            <w:vAlign w:val="bottom"/>
          </w:tcPr>
          <w:p w14:paraId="4A06E838">
            <w:pPr>
              <w:bidi w:val="0"/>
              <w:jc w:val="center"/>
              <w:rPr>
                <w:rFonts w:hint="default" w:ascii="Times New Roman" w:hAnsi="Times New Roman" w:cs="Times New Roman"/>
                <w:lang w:val="en-US" w:eastAsia="zh-CN"/>
              </w:rPr>
            </w:pPr>
          </w:p>
        </w:tc>
        <w:tc>
          <w:tcPr>
            <w:tcW w:w="603" w:type="pct"/>
            <w:tcBorders>
              <w:tl2br w:val="nil"/>
              <w:tr2bl w:val="nil"/>
            </w:tcBorders>
            <w:shd w:val="clear" w:color="auto" w:fill="auto"/>
            <w:noWrap/>
            <w:vAlign w:val="top"/>
          </w:tcPr>
          <w:p w14:paraId="034F0FE7">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Value</w:t>
            </w:r>
          </w:p>
        </w:tc>
      </w:tr>
      <w:tr w14:paraId="62A978C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810" w:type="pct"/>
            <w:tcBorders>
              <w:tl2br w:val="nil"/>
              <w:tr2bl w:val="nil"/>
            </w:tcBorders>
            <w:shd w:val="clear" w:color="auto" w:fill="auto"/>
            <w:noWrap/>
            <w:vAlign w:val="top"/>
          </w:tcPr>
          <w:p w14:paraId="5F1173BD">
            <w:pPr>
              <w:bidi w:val="0"/>
              <w:jc w:val="center"/>
              <w:rPr>
                <w:rFonts w:hint="default" w:ascii="Times New Roman" w:hAnsi="Times New Roman" w:cs="Times New Roman"/>
              </w:rPr>
            </w:pPr>
            <w:r>
              <w:rPr>
                <w:rFonts w:hint="default" w:ascii="Times New Roman" w:hAnsi="Times New Roman" w:cs="Times New Roman"/>
                <w:lang w:val="en-US" w:eastAsia="zh-CN"/>
              </w:rPr>
              <w:t>Mean Fluctuation</w:t>
            </w:r>
          </w:p>
        </w:tc>
        <w:tc>
          <w:tcPr>
            <w:tcW w:w="776" w:type="pct"/>
            <w:tcBorders>
              <w:tl2br w:val="nil"/>
              <w:tr2bl w:val="nil"/>
            </w:tcBorders>
            <w:shd w:val="clear" w:color="auto" w:fill="auto"/>
            <w:noWrap/>
            <w:vAlign w:val="bottom"/>
          </w:tcPr>
          <w:p w14:paraId="1CB0A3CB">
            <w:pPr>
              <w:bidi w:val="0"/>
              <w:jc w:val="center"/>
              <w:rPr>
                <w:rFonts w:hint="default" w:ascii="Times New Roman" w:hAnsi="Times New Roman" w:cs="Times New Roman"/>
              </w:rPr>
            </w:pPr>
            <w:r>
              <w:rPr>
                <w:rFonts w:hint="default" w:ascii="Times New Roman" w:hAnsi="Times New Roman" w:cs="Times New Roman"/>
                <w:lang w:val="en-US" w:eastAsia="zh-CN"/>
              </w:rPr>
              <w:t>0.59</w:t>
            </w:r>
          </w:p>
        </w:tc>
        <w:tc>
          <w:tcPr>
            <w:tcW w:w="1810" w:type="pct"/>
            <w:tcBorders>
              <w:tl2br w:val="nil"/>
              <w:tr2bl w:val="nil"/>
            </w:tcBorders>
            <w:shd w:val="clear" w:color="auto" w:fill="auto"/>
            <w:noWrap/>
            <w:vAlign w:val="top"/>
          </w:tcPr>
          <w:p w14:paraId="130194F4">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Mean Fluctuation</w:t>
            </w:r>
          </w:p>
        </w:tc>
        <w:tc>
          <w:tcPr>
            <w:tcW w:w="603" w:type="pct"/>
            <w:tcBorders>
              <w:tl2br w:val="nil"/>
              <w:tr2bl w:val="nil"/>
            </w:tcBorders>
            <w:shd w:val="clear" w:color="auto" w:fill="auto"/>
            <w:noWrap/>
            <w:vAlign w:val="bottom"/>
          </w:tcPr>
          <w:p w14:paraId="4E13CDEC">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0.23</w:t>
            </w:r>
          </w:p>
        </w:tc>
      </w:tr>
      <w:tr w14:paraId="407613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810" w:type="pct"/>
            <w:tcBorders>
              <w:tl2br w:val="nil"/>
              <w:tr2bl w:val="nil"/>
            </w:tcBorders>
            <w:shd w:val="clear" w:color="auto" w:fill="auto"/>
            <w:noWrap/>
            <w:vAlign w:val="top"/>
          </w:tcPr>
          <w:p w14:paraId="7D17D8D3">
            <w:pPr>
              <w:bidi w:val="0"/>
              <w:jc w:val="center"/>
              <w:rPr>
                <w:rFonts w:hint="default" w:ascii="Times New Roman" w:hAnsi="Times New Roman" w:cs="Times New Roman"/>
              </w:rPr>
            </w:pPr>
            <w:r>
              <w:rPr>
                <w:rFonts w:hint="default" w:ascii="Times New Roman" w:hAnsi="Times New Roman" w:cs="Times New Roman"/>
                <w:lang w:val="en-US" w:eastAsia="zh-CN"/>
              </w:rPr>
              <w:t>Std Deviation</w:t>
            </w:r>
          </w:p>
        </w:tc>
        <w:tc>
          <w:tcPr>
            <w:tcW w:w="776" w:type="pct"/>
            <w:tcBorders>
              <w:tl2br w:val="nil"/>
              <w:tr2bl w:val="nil"/>
            </w:tcBorders>
            <w:shd w:val="clear" w:color="auto" w:fill="auto"/>
            <w:noWrap/>
            <w:vAlign w:val="bottom"/>
          </w:tcPr>
          <w:p w14:paraId="2C52AC61">
            <w:pPr>
              <w:bidi w:val="0"/>
              <w:jc w:val="center"/>
              <w:rPr>
                <w:rFonts w:hint="default" w:ascii="Times New Roman" w:hAnsi="Times New Roman" w:cs="Times New Roman"/>
              </w:rPr>
            </w:pPr>
            <w:r>
              <w:rPr>
                <w:rFonts w:hint="default" w:ascii="Times New Roman" w:hAnsi="Times New Roman" w:cs="Times New Roman"/>
                <w:lang w:val="en-US" w:eastAsia="zh-CN"/>
              </w:rPr>
              <w:t>12.62</w:t>
            </w:r>
          </w:p>
        </w:tc>
        <w:tc>
          <w:tcPr>
            <w:tcW w:w="1810" w:type="pct"/>
            <w:tcBorders>
              <w:tl2br w:val="nil"/>
              <w:tr2bl w:val="nil"/>
            </w:tcBorders>
            <w:shd w:val="clear" w:color="auto" w:fill="auto"/>
            <w:noWrap/>
            <w:vAlign w:val="top"/>
          </w:tcPr>
          <w:p w14:paraId="39307512">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Std Deviation</w:t>
            </w:r>
          </w:p>
        </w:tc>
        <w:tc>
          <w:tcPr>
            <w:tcW w:w="603" w:type="pct"/>
            <w:tcBorders>
              <w:tl2br w:val="nil"/>
              <w:tr2bl w:val="nil"/>
            </w:tcBorders>
            <w:shd w:val="clear" w:color="auto" w:fill="auto"/>
            <w:noWrap/>
            <w:vAlign w:val="bottom"/>
          </w:tcPr>
          <w:p w14:paraId="00C84861">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0.28</w:t>
            </w:r>
          </w:p>
        </w:tc>
      </w:tr>
      <w:tr w14:paraId="075161D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810" w:type="pct"/>
            <w:tcBorders>
              <w:tl2br w:val="nil"/>
              <w:tr2bl w:val="nil"/>
            </w:tcBorders>
            <w:shd w:val="clear" w:color="auto" w:fill="auto"/>
            <w:noWrap/>
            <w:vAlign w:val="top"/>
          </w:tcPr>
          <w:p w14:paraId="754DEFF1">
            <w:pPr>
              <w:bidi w:val="0"/>
              <w:jc w:val="center"/>
              <w:rPr>
                <w:rFonts w:hint="default" w:ascii="Times New Roman" w:hAnsi="Times New Roman" w:cs="Times New Roman"/>
              </w:rPr>
            </w:pPr>
            <w:r>
              <w:rPr>
                <w:rFonts w:hint="default" w:ascii="Times New Roman" w:hAnsi="Times New Roman" w:cs="Times New Roman"/>
                <w:lang w:val="en-US" w:eastAsia="zh-CN"/>
              </w:rPr>
              <w:t>Maximum Fluctuation</w:t>
            </w:r>
          </w:p>
        </w:tc>
        <w:tc>
          <w:tcPr>
            <w:tcW w:w="776" w:type="pct"/>
            <w:tcBorders>
              <w:tl2br w:val="nil"/>
              <w:tr2bl w:val="nil"/>
            </w:tcBorders>
            <w:shd w:val="clear" w:color="auto" w:fill="auto"/>
            <w:noWrap/>
            <w:vAlign w:val="bottom"/>
          </w:tcPr>
          <w:p w14:paraId="10D4D000">
            <w:pPr>
              <w:bidi w:val="0"/>
              <w:jc w:val="center"/>
              <w:rPr>
                <w:rFonts w:hint="default" w:ascii="Times New Roman" w:hAnsi="Times New Roman" w:cs="Times New Roman"/>
              </w:rPr>
            </w:pPr>
            <w:r>
              <w:rPr>
                <w:rFonts w:hint="default" w:ascii="Times New Roman" w:hAnsi="Times New Roman" w:cs="Times New Roman"/>
                <w:lang w:val="en-US" w:eastAsia="zh-CN"/>
              </w:rPr>
              <w:t>1799</w:t>
            </w:r>
          </w:p>
        </w:tc>
        <w:tc>
          <w:tcPr>
            <w:tcW w:w="1810" w:type="pct"/>
            <w:tcBorders>
              <w:tl2br w:val="nil"/>
              <w:tr2bl w:val="nil"/>
            </w:tcBorders>
            <w:shd w:val="clear" w:color="auto" w:fill="auto"/>
            <w:noWrap/>
            <w:vAlign w:val="top"/>
          </w:tcPr>
          <w:p w14:paraId="4CB9B896">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Maximum Fluctuation</w:t>
            </w:r>
          </w:p>
        </w:tc>
        <w:tc>
          <w:tcPr>
            <w:tcW w:w="603" w:type="pct"/>
            <w:tcBorders>
              <w:tl2br w:val="nil"/>
              <w:tr2bl w:val="nil"/>
            </w:tcBorders>
            <w:shd w:val="clear" w:color="auto" w:fill="auto"/>
            <w:noWrap/>
            <w:vAlign w:val="bottom"/>
          </w:tcPr>
          <w:p w14:paraId="53A6EA7A">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14.4</w:t>
            </w:r>
          </w:p>
        </w:tc>
      </w:tr>
      <w:tr w14:paraId="664170A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810" w:type="pct"/>
            <w:tcBorders>
              <w:tl2br w:val="nil"/>
              <w:tr2bl w:val="nil"/>
            </w:tcBorders>
            <w:shd w:val="clear" w:color="auto" w:fill="auto"/>
            <w:noWrap/>
            <w:vAlign w:val="top"/>
          </w:tcPr>
          <w:p w14:paraId="22228D59">
            <w:pPr>
              <w:bidi w:val="0"/>
              <w:jc w:val="center"/>
              <w:rPr>
                <w:rFonts w:hint="default" w:ascii="Times New Roman" w:hAnsi="Times New Roman" w:cs="Times New Roman"/>
              </w:rPr>
            </w:pPr>
            <w:r>
              <w:rPr>
                <w:rFonts w:hint="default" w:ascii="Times New Roman" w:hAnsi="Times New Roman" w:cs="Times New Roman"/>
                <w:lang w:val="en-US" w:eastAsia="zh-CN"/>
              </w:rPr>
              <w:t>Minimum Fluctuation</w:t>
            </w:r>
          </w:p>
        </w:tc>
        <w:tc>
          <w:tcPr>
            <w:tcW w:w="776" w:type="pct"/>
            <w:tcBorders>
              <w:tl2br w:val="nil"/>
              <w:tr2bl w:val="nil"/>
            </w:tcBorders>
            <w:shd w:val="clear" w:color="auto" w:fill="auto"/>
            <w:noWrap/>
            <w:vAlign w:val="bottom"/>
          </w:tcPr>
          <w:p w14:paraId="73AF418B">
            <w:pPr>
              <w:bidi w:val="0"/>
              <w:jc w:val="center"/>
              <w:rPr>
                <w:rFonts w:hint="default" w:ascii="Times New Roman" w:hAnsi="Times New Roman" w:cs="Times New Roman"/>
              </w:rPr>
            </w:pPr>
            <w:r>
              <w:rPr>
                <w:rFonts w:hint="default" w:ascii="Times New Roman" w:hAnsi="Times New Roman" w:cs="Times New Roman"/>
                <w:lang w:val="en-US" w:eastAsia="zh-CN"/>
              </w:rPr>
              <w:t>0</w:t>
            </w:r>
          </w:p>
        </w:tc>
        <w:tc>
          <w:tcPr>
            <w:tcW w:w="1810" w:type="pct"/>
            <w:tcBorders>
              <w:tl2br w:val="nil"/>
              <w:tr2bl w:val="nil"/>
            </w:tcBorders>
            <w:shd w:val="clear" w:color="auto" w:fill="auto"/>
            <w:noWrap/>
            <w:vAlign w:val="top"/>
          </w:tcPr>
          <w:p w14:paraId="4C0D6BE5">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Minimum Fluctuation</w:t>
            </w:r>
          </w:p>
        </w:tc>
        <w:tc>
          <w:tcPr>
            <w:tcW w:w="603" w:type="pct"/>
            <w:tcBorders>
              <w:tl2br w:val="nil"/>
              <w:tr2bl w:val="nil"/>
            </w:tcBorders>
            <w:shd w:val="clear" w:color="auto" w:fill="auto"/>
            <w:noWrap/>
            <w:vAlign w:val="bottom"/>
          </w:tcPr>
          <w:p w14:paraId="53FF62F9">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0</w:t>
            </w:r>
          </w:p>
        </w:tc>
      </w:tr>
    </w:tbl>
    <w:p w14:paraId="35B905BF">
      <w:pPr>
        <w:bidi w:val="0"/>
        <w:rPr>
          <w:rFonts w:hint="default" w:ascii="Times New Roman" w:hAnsi="Times New Roman" w:cs="Times New Roman"/>
          <w:lang w:eastAsia="zh-CN"/>
        </w:rPr>
      </w:pPr>
    </w:p>
    <w:p w14:paraId="799F6C1C">
      <w:pPr>
        <w:bidi w:val="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302250" cy="4095750"/>
            <wp:effectExtent l="0" t="0" r="1270" b="3810"/>
            <wp:docPr id="20" name="图片 20" descr="solar_farm_time_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olar_farm_time_patterns"/>
                    <pic:cNvPicPr>
                      <a:picLocks noChangeAspect="1"/>
                    </pic:cNvPicPr>
                  </pic:nvPicPr>
                  <pic:blipFill>
                    <a:blip r:embed="rId14"/>
                    <a:stretch>
                      <a:fillRect/>
                    </a:stretch>
                  </pic:blipFill>
                  <pic:spPr>
                    <a:xfrm>
                      <a:off x="0" y="0"/>
                      <a:ext cx="5302250" cy="4095750"/>
                    </a:xfrm>
                    <a:prstGeom prst="rect">
                      <a:avLst/>
                    </a:prstGeom>
                  </pic:spPr>
                </pic:pic>
              </a:graphicData>
            </a:graphic>
          </wp:inline>
        </w:drawing>
      </w:r>
    </w:p>
    <w:p w14:paraId="22EF61E6">
      <w:pPr>
        <w:bidi w:val="0"/>
        <w:jc w:val="center"/>
        <w:rPr>
          <w:rFonts w:hint="default" w:ascii="Times New Roman" w:hAnsi="Times New Roman" w:cs="Times New Roman"/>
          <w:lang w:eastAsia="zh-CN"/>
        </w:rPr>
      </w:pPr>
      <w:r>
        <w:rPr>
          <w:rFonts w:hint="default" w:ascii="Times New Roman" w:hAnsi="Times New Roman" w:cs="Times New Roman"/>
          <w:b/>
          <w:bCs/>
          <w:sz w:val="24"/>
          <w:szCs w:val="24"/>
          <w:lang w:eastAsia="zh-CN"/>
        </w:rPr>
        <w:t xml:space="preserve">Figure </w:t>
      </w:r>
      <w:r>
        <w:rPr>
          <w:rFonts w:hint="eastAsia" w:ascii="Times New Roman" w:hAnsi="Times New Roman" w:cs="Times New Roman"/>
          <w:b/>
          <w:bCs/>
          <w:sz w:val="24"/>
          <w:szCs w:val="24"/>
          <w:lang w:val="en-US" w:eastAsia="zh-CN"/>
        </w:rPr>
        <w:t>3</w:t>
      </w:r>
      <w:r>
        <w:rPr>
          <w:rFonts w:hint="default" w:ascii="Times New Roman" w:hAnsi="Times New Roman" w:cs="Times New Roman"/>
          <w:b/>
          <w:bCs/>
          <w:sz w:val="24"/>
          <w:szCs w:val="24"/>
          <w:lang w:eastAsia="zh-CN"/>
        </w:rPr>
        <w:t xml:space="preserve"> solar_farm_time_patterns</w:t>
      </w:r>
    </w:p>
    <w:p w14:paraId="2991C20D">
      <w:pPr>
        <w:bidi w:val="0"/>
        <w:jc w:val="both"/>
        <w:rPr>
          <w:rFonts w:hint="default" w:ascii="Times New Roman" w:hAnsi="Times New Roman" w:cs="Times New Roman"/>
          <w:sz w:val="24"/>
          <w:szCs w:val="24"/>
          <w:lang w:eastAsia="zh-CN"/>
        </w:rPr>
      </w:pPr>
    </w:p>
    <w:p w14:paraId="77FF157A">
      <w:pPr>
        <w:bidi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303520" cy="4095750"/>
            <wp:effectExtent l="0" t="0" r="0" b="3810"/>
            <wp:docPr id="21" name="图片 21" descr="wind_farm_time_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ind_farm_time_patterns"/>
                    <pic:cNvPicPr>
                      <a:picLocks noChangeAspect="1"/>
                    </pic:cNvPicPr>
                  </pic:nvPicPr>
                  <pic:blipFill>
                    <a:blip r:embed="rId15"/>
                    <a:stretch>
                      <a:fillRect/>
                    </a:stretch>
                  </pic:blipFill>
                  <pic:spPr>
                    <a:xfrm>
                      <a:off x="0" y="0"/>
                      <a:ext cx="5303520" cy="4095750"/>
                    </a:xfrm>
                    <a:prstGeom prst="rect">
                      <a:avLst/>
                    </a:prstGeom>
                  </pic:spPr>
                </pic:pic>
              </a:graphicData>
            </a:graphic>
          </wp:inline>
        </w:drawing>
      </w:r>
    </w:p>
    <w:p w14:paraId="22A24717">
      <w:pPr>
        <w:bidi w:val="0"/>
        <w:jc w:val="center"/>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 xml:space="preserve">Figure </w:t>
      </w:r>
      <w:r>
        <w:rPr>
          <w:rFonts w:hint="eastAsia" w:ascii="Times New Roman" w:hAnsi="Times New Roman" w:cs="Times New Roman"/>
          <w:b/>
          <w:bCs/>
          <w:sz w:val="24"/>
          <w:szCs w:val="24"/>
          <w:lang w:val="en-US" w:eastAsia="zh-CN"/>
        </w:rPr>
        <w:t>4</w:t>
      </w:r>
      <w:r>
        <w:rPr>
          <w:rFonts w:hint="default" w:ascii="Times New Roman" w:hAnsi="Times New Roman" w:cs="Times New Roman"/>
          <w:b/>
          <w:bCs/>
          <w:sz w:val="24"/>
          <w:szCs w:val="24"/>
          <w:lang w:eastAsia="zh-CN"/>
        </w:rPr>
        <w:t xml:space="preserve"> wind_farm_time_patterns</w:t>
      </w:r>
    </w:p>
    <w:p w14:paraId="2E2FEC93">
      <w:pPr>
        <w:bidi w:val="0"/>
        <w:jc w:val="both"/>
        <w:rPr>
          <w:rFonts w:hint="default" w:ascii="Times New Roman" w:hAnsi="Times New Roman" w:cs="Times New Roman"/>
          <w:sz w:val="24"/>
          <w:szCs w:val="24"/>
          <w:lang w:eastAsia="zh-CN"/>
        </w:rPr>
      </w:pPr>
    </w:p>
    <w:p w14:paraId="5DEF958A">
      <w:pPr>
        <w:bidi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Then we analyze the results:</w:t>
      </w:r>
    </w:p>
    <w:p w14:paraId="78D13933">
      <w:pPr>
        <w:bidi w:val="0"/>
        <w:ind w:firstLine="50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The power fluctuation characteristics of wind farms are significant, with an average fluctuation range of 59% and a standard deviation of 12.62, which indicates that </w:t>
      </w:r>
      <w:r>
        <w:rPr>
          <w:rFonts w:hint="default" w:ascii="Times New Roman" w:hAnsi="Times New Roman" w:cs="Times New Roman"/>
          <w:b/>
          <w:bCs/>
          <w:sz w:val="24"/>
          <w:szCs w:val="24"/>
          <w:lang w:eastAsia="zh-CN"/>
        </w:rPr>
        <w:t>wind farms have great instability</w:t>
      </w:r>
      <w:r>
        <w:rPr>
          <w:rFonts w:hint="default" w:ascii="Times New Roman" w:hAnsi="Times New Roman" w:cs="Times New Roman"/>
          <w:sz w:val="24"/>
          <w:szCs w:val="24"/>
          <w:lang w:eastAsia="zh-CN"/>
        </w:rPr>
        <w:t xml:space="preserve">. The maximum fluctuation period is concentrated at around 11 o 'clock and 19 o 'clock, and the minimum fluctuation is from 3 to 5 o 'clock in the morning, and the overall bimodal characteristics are consistent with the daytime wind change law. In contrast, </w:t>
      </w:r>
      <w:r>
        <w:rPr>
          <w:rFonts w:hint="default" w:ascii="Times New Roman" w:hAnsi="Times New Roman" w:cs="Times New Roman"/>
          <w:b/>
          <w:bCs/>
          <w:sz w:val="24"/>
          <w:szCs w:val="24"/>
          <w:lang w:eastAsia="zh-CN"/>
        </w:rPr>
        <w:t>the fluctuation of solar farms is relatively stable</w:t>
      </w:r>
      <w:r>
        <w:rPr>
          <w:rFonts w:hint="default" w:ascii="Times New Roman" w:hAnsi="Times New Roman" w:cs="Times New Roman"/>
          <w:sz w:val="24"/>
          <w:szCs w:val="24"/>
          <w:lang w:eastAsia="zh-CN"/>
        </w:rPr>
        <w:t>, the average fluctuation range is only 23%, the standard deviation is 0.28, the maximum fluctuation is 14.4 times, the fluctuation range is significantly smaller than that of wind farms.</w:t>
      </w:r>
    </w:p>
    <w:p w14:paraId="77B72501">
      <w:pPr>
        <w:bidi w:val="0"/>
        <w:ind w:firstLine="500" w:firstLineChars="0"/>
        <w:jc w:val="both"/>
        <w:rPr>
          <w:rFonts w:hint="default" w:ascii="Times New Roman" w:hAnsi="Times New Roman" w:cs="Times New Roman"/>
          <w:b/>
          <w:bCs/>
          <w:sz w:val="24"/>
          <w:szCs w:val="24"/>
          <w:lang w:eastAsia="zh-CN"/>
        </w:rPr>
      </w:pPr>
      <w:r>
        <w:rPr>
          <w:rFonts w:hint="default" w:ascii="Times New Roman" w:hAnsi="Times New Roman" w:cs="Times New Roman"/>
          <w:sz w:val="24"/>
          <w:szCs w:val="24"/>
          <w:lang w:eastAsia="zh-CN"/>
        </w:rPr>
        <w:t xml:space="preserve">In terms of early warning threshold, it is recommended to </w:t>
      </w:r>
      <w:r>
        <w:rPr>
          <w:rFonts w:hint="default" w:ascii="Times New Roman" w:hAnsi="Times New Roman" w:cs="Times New Roman"/>
          <w:b/>
          <w:bCs/>
          <w:sz w:val="24"/>
          <w:szCs w:val="24"/>
          <w:lang w:eastAsia="zh-CN"/>
        </w:rPr>
        <w:t>adopt a medium threshold of 0.44 for wind farms</w:t>
      </w:r>
      <w:r>
        <w:rPr>
          <w:rFonts w:hint="default" w:ascii="Times New Roman" w:hAnsi="Times New Roman" w:cs="Times New Roman"/>
          <w:sz w:val="24"/>
          <w:szCs w:val="24"/>
          <w:lang w:eastAsia="zh-CN"/>
        </w:rPr>
        <w:t xml:space="preserve">, and consider setting different thresholds according to the difference of time periods, especially to strengthen the monitoring of high volatility periods at 11 o 'clock and 19 o 'clock. For solar farms, </w:t>
      </w:r>
      <w:r>
        <w:rPr>
          <w:rFonts w:hint="default" w:ascii="Times New Roman" w:hAnsi="Times New Roman" w:cs="Times New Roman"/>
          <w:b/>
          <w:bCs/>
          <w:sz w:val="24"/>
          <w:szCs w:val="24"/>
          <w:lang w:eastAsia="zh-CN"/>
        </w:rPr>
        <w:t>a lower threshold of 0.34 can be used and the fluctuation of sunrise and sunset periods can be mainly focused on.</w:t>
      </w:r>
    </w:p>
    <w:p w14:paraId="185E9858">
      <w:pPr>
        <w:bidi w:val="0"/>
        <w:jc w:val="both"/>
        <w:rPr>
          <w:rFonts w:hint="default" w:ascii="Times New Roman" w:hAnsi="Times New Roman" w:cs="Times New Roman"/>
          <w:sz w:val="24"/>
          <w:szCs w:val="24"/>
          <w:lang w:eastAsia="zh-CN"/>
        </w:rPr>
      </w:pPr>
    </w:p>
    <w:p w14:paraId="4B0DFE48">
      <w:pPr>
        <w:bidi w:val="0"/>
        <w:jc w:val="both"/>
        <w:rPr>
          <w:rFonts w:hint="default" w:ascii="Times New Roman" w:hAnsi="Times New Roman" w:cs="Times New Roman"/>
          <w:b/>
          <w:bCs/>
          <w:i/>
          <w:iCs/>
          <w:sz w:val="28"/>
          <w:szCs w:val="28"/>
        </w:rPr>
      </w:pPr>
      <w:r>
        <w:rPr>
          <w:rFonts w:hint="eastAsia" w:ascii="Times New Roman" w:hAnsi="Times New Roman" w:cs="Times New Roman"/>
          <w:b/>
          <w:bCs/>
          <w:sz w:val="28"/>
          <w:szCs w:val="28"/>
          <w:lang w:val="en-US" w:eastAsia="zh-CN"/>
        </w:rPr>
        <w:t>4.1.4</w:t>
      </w:r>
      <w:r>
        <w:rPr>
          <w:rFonts w:hint="default" w:ascii="Times New Roman" w:hAnsi="Times New Roman" w:cs="Times New Roman"/>
          <w:b/>
          <w:bCs/>
          <w:i/>
          <w:iCs/>
          <w:sz w:val="28"/>
          <w:szCs w:val="28"/>
        </w:rPr>
        <w:t>Threshold method of statistical rules</w:t>
      </w:r>
    </w:p>
    <w:p w14:paraId="55BC5EA6">
      <w:pPr>
        <w:bidi w:val="0"/>
        <w:jc w:val="both"/>
        <w:rPr>
          <w:rFonts w:hint="default" w:ascii="Times New Roman" w:hAnsi="Times New Roman" w:cs="Times New Roman"/>
          <w:b/>
          <w:bCs/>
          <w:sz w:val="24"/>
          <w:szCs w:val="24"/>
          <w:lang w:eastAsia="zh-CN"/>
        </w:rPr>
      </w:pPr>
    </w:p>
    <w:p w14:paraId="2D743528">
      <w:pPr>
        <w:bidi w:val="0"/>
        <w:ind w:firstLine="500" w:firstLineChars="0"/>
        <w:jc w:val="both"/>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We first introduce the threshold warning mechanism design based on statistical rule method</w:t>
      </w:r>
      <w:r>
        <w:rPr>
          <w:rFonts w:hint="eastAsia" w:ascii="Times New Roman" w:hAnsi="Times New Roman" w:cs="Times New Roman"/>
          <w:sz w:val="24"/>
          <w:szCs w:val="24"/>
          <w:lang w:val="en-US" w:eastAsia="zh-CN"/>
        </w:rPr>
        <w:t>:</w:t>
      </w:r>
    </w:p>
    <w:p w14:paraId="541695DD">
      <w:pPr>
        <w:bidi w:val="0"/>
        <w:ind w:firstLine="500" w:firstLineChars="0"/>
        <w:jc w:val="both"/>
        <w:rPr>
          <w:rFonts w:hint="default" w:ascii="Times New Roman" w:hAnsi="Times New Roman" w:cs="Times New Roman"/>
          <w:sz w:val="24"/>
          <w:szCs w:val="24"/>
          <w:lang w:val="en-US" w:eastAsia="zh-CN"/>
        </w:rPr>
      </w:pPr>
    </w:p>
    <w:p w14:paraId="1FD4F9DA">
      <w:pPr>
        <w:bidi w:val="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(1)Statistical rule method</w:t>
      </w:r>
    </w:p>
    <w:p w14:paraId="7AF159DF">
      <w:pPr>
        <w:bidi w:val="0"/>
        <w:ind w:firstLine="500" w:firstLineChars="0"/>
        <w:jc w:val="both"/>
        <w:rPr>
          <w:rFonts w:hint="default" w:ascii="Times New Roman" w:hAnsi="Times New Roman" w:cs="Times New Roman"/>
          <w:sz w:val="24"/>
          <w:szCs w:val="24"/>
          <w:lang w:eastAsia="zh-CN"/>
        </w:rPr>
      </w:pPr>
    </w:p>
    <w:p w14:paraId="2BFB49D1">
      <w:pPr>
        <w:bidi w:val="0"/>
        <w:ind w:firstLine="500" w:firstLineChars="0"/>
        <w:jc w:val="both"/>
        <w:rPr>
          <w:rFonts w:hint="eastAsia" w:ascii="Times New Roman" w:hAnsi="Times New Roman" w:cs="Times New Roman"/>
          <w:lang w:val="en-US" w:eastAsia="zh-CN"/>
        </w:rPr>
      </w:pPr>
      <w:r>
        <w:rPr>
          <w:rFonts w:hint="default" w:ascii="Times New Roman" w:hAnsi="Times New Roman" w:cs="Times New Roman"/>
        </w:rPr>
        <w:t>The core of the warning mechanism is to identify potential significant fluctuations by comparing power changes at different time scales.</w:t>
      </w:r>
      <w:r>
        <w:rPr>
          <w:rFonts w:hint="eastAsia" w:ascii="Times New Roman" w:hAnsi="Times New Roman" w:cs="Times New Roman"/>
          <w:lang w:eastAsia="zh-CN"/>
        </w:rPr>
        <w:t>，The calculation of the fluctuation condition has been given above.Now let's introduce the next part</w:t>
      </w:r>
      <w:r>
        <w:rPr>
          <w:rFonts w:hint="eastAsia" w:ascii="Times New Roman" w:hAnsi="Times New Roman" w:cs="Times New Roman"/>
          <w:lang w:val="en-US" w:eastAsia="zh-CN"/>
        </w:rPr>
        <w:t>:</w:t>
      </w:r>
    </w:p>
    <w:p w14:paraId="08F4EE5D">
      <w:pPr>
        <w:bidi w:val="0"/>
        <w:ind w:firstLine="500" w:firstLineChars="0"/>
        <w:jc w:val="both"/>
        <w:rPr>
          <w:rFonts w:hint="default" w:ascii="Times New Roman" w:hAnsi="Times New Roman" w:cs="Times New Roman"/>
          <w:lang w:val="en-US" w:eastAsia="zh-CN"/>
        </w:rPr>
      </w:pPr>
    </w:p>
    <w:p w14:paraId="2A3B7112">
      <w:pPr>
        <w:bidi w:val="0"/>
        <w:jc w:val="both"/>
        <w:rPr>
          <w:rFonts w:hint="default" w:ascii="Times New Roman" w:hAnsi="Times New Roman" w:cs="Times New Roman"/>
        </w:rPr>
      </w:pPr>
      <w:bookmarkStart w:id="72" w:name="multi-time-window-moving-average"/>
      <w:r>
        <w:rPr>
          <w:rFonts w:hint="eastAsia" w:ascii="Times New Roman" w:hAnsi="Times New Roman" w:cs="Times New Roman"/>
          <w:lang w:val="en-US" w:eastAsia="zh-CN"/>
        </w:rPr>
        <w:t>·</w:t>
      </w:r>
      <w:r>
        <w:rPr>
          <w:rFonts w:hint="default" w:ascii="Times New Roman" w:hAnsi="Times New Roman" w:cs="Times New Roman"/>
        </w:rPr>
        <w:t>Multi-Time Window Moving Average</w:t>
      </w:r>
    </w:p>
    <w:p w14:paraId="16DEECFD">
      <w:pPr>
        <w:bidi w:val="0"/>
        <w:ind w:firstLine="500" w:firstLineChars="0"/>
        <w:jc w:val="both"/>
        <w:rPr>
          <w:rFonts w:hint="default" w:ascii="Times New Roman" w:hAnsi="Times New Roman" w:cs="Times New Roman"/>
        </w:rPr>
      </w:pPr>
      <w:r>
        <w:rPr>
          <w:rFonts w:hint="default" w:ascii="Times New Roman" w:hAnsi="Times New Roman" w:cs="Times New Roman"/>
        </w:rPr>
        <w:t>The moving window method is used to calculate the average power over local time periods to reduce the impact of random fluctuations:</w:t>
      </w:r>
    </w:p>
    <w:p w14:paraId="5E66E4A5">
      <w:pPr>
        <w:bidi w:val="0"/>
        <w:ind w:firstLine="500" w:firstLineChars="0"/>
        <w:jc w:val="both"/>
        <w:rPr>
          <w:rFonts w:hint="default" w:ascii="Times New Roman" w:hAnsi="Times New Roman" w:cs="Times New Roman"/>
        </w:rPr>
      </w:pPr>
    </w:p>
    <w:p w14:paraId="25008846">
      <w:pPr>
        <w:bidi w:val="0"/>
        <w:jc w:val="both"/>
        <w:rPr>
          <w:rFonts w:hint="default" w:ascii="Times New Roman" w:hAnsi="Times New Roman" w:cs="Times New Roman"/>
          <w:i/>
          <w:iCs/>
        </w:rPr>
      </w:pPr>
      <m:oMathPara>
        <m:oMath>
          <m:r>
            <m:rPr/>
            <w:rPr>
              <w:rFonts w:hint="default" w:ascii="Cambria Math" w:hAnsi="Cambria Math" w:cs="Times New Roman"/>
            </w:rPr>
            <m:t>current_mean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w</m:t>
              </m:r>
              <m:ctrlPr>
                <w:rPr>
                  <w:rFonts w:hint="default" w:ascii="Cambria Math" w:hAnsi="Cambria Math" w:cs="Times New Roman"/>
                  <w:i/>
                  <w:iCs/>
                </w:rPr>
              </m:ctrlPr>
            </m:den>
          </m:f>
          <m:nary>
            <m:naryPr>
              <m:chr m:val="∑"/>
              <m:limLoc m:val="undOvr"/>
              <m:ctrlPr>
                <w:rPr>
                  <w:rFonts w:hint="default" w:ascii="Cambria Math" w:hAnsi="Cambria Math" w:cs="Times New Roman"/>
                  <w:i/>
                  <w:iCs/>
                </w:rPr>
              </m:ctrlPr>
            </m:naryPr>
            <m:sub>
              <m:r>
                <m:rPr/>
                <w:rPr>
                  <w:rFonts w:hint="default" w:ascii="Cambria Math" w:hAnsi="Cambria Math" w:cs="Times New Roman"/>
                </w:rPr>
                <m:t>i=t−w/2</m:t>
              </m:r>
              <m:ctrlPr>
                <w:rPr>
                  <w:rFonts w:hint="default" w:ascii="Cambria Math" w:hAnsi="Cambria Math" w:cs="Times New Roman"/>
                  <w:i/>
                  <w:iCs/>
                </w:rPr>
              </m:ctrlPr>
            </m:sub>
            <m:sup>
              <m:r>
                <m:rPr/>
                <w:rPr>
                  <w:rFonts w:hint="default" w:ascii="Cambria Math" w:hAnsi="Cambria Math" w:cs="Times New Roman"/>
                </w:rPr>
                <m:t>t+w/2</m:t>
              </m:r>
              <m:ctrlPr>
                <w:rPr>
                  <w:rFonts w:hint="default" w:ascii="Cambria Math" w:hAnsi="Cambria Math" w:cs="Times New Roman"/>
                  <w:i/>
                  <w:iCs/>
                </w:rPr>
              </m:ctrlPr>
            </m:sup>
            <m:e>
              <m:r>
                <m:rPr/>
                <w:rPr>
                  <w:rFonts w:hint="default" w:ascii="Cambria Math" w:hAnsi="Cambria Math" w:cs="Times New Roman"/>
                </w:rPr>
                <m:t>P</m:t>
              </m:r>
              <m:ctrlPr>
                <w:rPr>
                  <w:rFonts w:hint="default" w:ascii="Cambria Math" w:hAnsi="Cambria Math" w:cs="Times New Roman"/>
                  <w:i/>
                  <w:iCs/>
                </w:rPr>
              </m:ctrlPr>
            </m:e>
          </m:nary>
          <m:r>
            <m:rPr/>
            <w:rPr>
              <w:rFonts w:hint="default" w:ascii="Cambria Math" w:hAnsi="Cambria Math" w:cs="Times New Roman"/>
            </w:rPr>
            <m:t>′</m:t>
          </m:r>
          <m:d>
            <m:dPr>
              <m:sepChr m:val=""/>
              <m:ctrlPr>
                <w:rPr>
                  <w:rFonts w:hint="default" w:ascii="Cambria Math" w:hAnsi="Cambria Math" w:cs="Times New Roman"/>
                  <w:i/>
                  <w:iCs/>
                </w:rPr>
              </m:ctrlPr>
            </m:dPr>
            <m:e>
              <m:r>
                <m:rPr/>
                <w:rPr>
                  <w:rFonts w:hint="default" w:ascii="Cambria Math" w:hAnsi="Cambria Math" w:cs="Times New Roman"/>
                </w:rPr>
                <m:t>i</m:t>
              </m:r>
              <m:ctrlPr>
                <w:rPr>
                  <w:rFonts w:hint="default" w:ascii="Cambria Math" w:hAnsi="Cambria Math" w:cs="Times New Roman"/>
                  <w:i/>
                  <w:iCs/>
                </w:rPr>
              </m:ctrlPr>
            </m:e>
          </m:d>
        </m:oMath>
      </m:oMathPara>
    </w:p>
    <w:p w14:paraId="7FF67E1C">
      <w:pPr>
        <w:bidi w:val="0"/>
        <w:jc w:val="both"/>
        <w:rPr>
          <w:rFonts w:hint="default" w:hAnsi="Cambria Math" w:cs="Times New Roman"/>
          <w:i/>
          <w:iCs/>
        </w:rPr>
      </w:pPr>
      <m:oMathPara>
        <m:oMath>
          <m:r>
            <m:rPr/>
            <w:rPr>
              <w:rFonts w:hint="default" w:ascii="Cambria Math" w:hAnsi="Cambria Math" w:cs="Times New Roman"/>
            </w:rPr>
            <m:t>future_mean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w</m:t>
              </m:r>
              <m:ctrlPr>
                <w:rPr>
                  <w:rFonts w:hint="default" w:ascii="Cambria Math" w:hAnsi="Cambria Math" w:cs="Times New Roman"/>
                  <w:i/>
                  <w:iCs/>
                </w:rPr>
              </m:ctrlPr>
            </m:den>
          </m:f>
          <m:nary>
            <m:naryPr>
              <m:chr m:val="∑"/>
              <m:limLoc m:val="undOvr"/>
              <m:ctrlPr>
                <w:rPr>
                  <w:rFonts w:hint="default" w:ascii="Cambria Math" w:hAnsi="Cambria Math" w:cs="Times New Roman"/>
                  <w:i/>
                  <w:iCs/>
                </w:rPr>
              </m:ctrlPr>
            </m:naryPr>
            <m:sub>
              <m:r>
                <m:rPr/>
                <w:rPr>
                  <w:rFonts w:hint="default" w:ascii="Cambria Math" w:hAnsi="Cambria Math" w:cs="Times New Roman"/>
                </w:rPr>
                <m:t>i=t</m:t>
              </m:r>
              <m:ctrlPr>
                <w:rPr>
                  <w:rFonts w:hint="default" w:ascii="Cambria Math" w:hAnsi="Cambria Math" w:cs="Times New Roman"/>
                  <w:i/>
                  <w:iCs/>
                </w:rPr>
              </m:ctrlPr>
            </m:sub>
            <m:sup>
              <m:r>
                <m:rPr/>
                <w:rPr>
                  <w:rFonts w:hint="default" w:ascii="Cambria Math" w:hAnsi="Cambria Math" w:cs="Times New Roman"/>
                </w:rPr>
                <m:t>t+w</m:t>
              </m:r>
              <m:ctrlPr>
                <w:rPr>
                  <w:rFonts w:hint="default" w:ascii="Cambria Math" w:hAnsi="Cambria Math" w:cs="Times New Roman"/>
                  <w:i/>
                  <w:iCs/>
                </w:rPr>
              </m:ctrlPr>
            </m:sup>
            <m:e>
              <m:r>
                <m:rPr/>
                <w:rPr>
                  <w:rFonts w:hint="default" w:ascii="Cambria Math" w:hAnsi="Cambria Math" w:cs="Times New Roman"/>
                </w:rPr>
                <m:t>P</m:t>
              </m:r>
              <m:ctrlPr>
                <w:rPr>
                  <w:rFonts w:hint="default" w:ascii="Cambria Math" w:hAnsi="Cambria Math" w:cs="Times New Roman"/>
                  <w:i/>
                  <w:iCs/>
                </w:rPr>
              </m:ctrlPr>
            </m:e>
          </m:nary>
          <m:r>
            <m:rPr/>
            <w:rPr>
              <w:rFonts w:hint="default" w:ascii="Cambria Math" w:hAnsi="Cambria Math" w:cs="Times New Roman"/>
            </w:rPr>
            <m:t>′</m:t>
          </m:r>
          <m:d>
            <m:dPr>
              <m:sepChr m:val=""/>
              <m:ctrlPr>
                <w:rPr>
                  <w:rFonts w:hint="default" w:ascii="Cambria Math" w:hAnsi="Cambria Math" w:cs="Times New Roman"/>
                  <w:i/>
                  <w:iCs/>
                </w:rPr>
              </m:ctrlPr>
            </m:dPr>
            <m:e>
              <m:r>
                <m:rPr/>
                <w:rPr>
                  <w:rFonts w:hint="default" w:ascii="Cambria Math" w:hAnsi="Cambria Math" w:cs="Times New Roman"/>
                </w:rPr>
                <m:t>i</m:t>
              </m:r>
              <m:ctrlPr>
                <w:rPr>
                  <w:rFonts w:hint="default" w:ascii="Cambria Math" w:hAnsi="Cambria Math" w:cs="Times New Roman"/>
                  <w:i/>
                  <w:iCs/>
                </w:rPr>
              </m:ctrlPr>
            </m:e>
          </m:d>
        </m:oMath>
      </m:oMathPara>
    </w:p>
    <w:p w14:paraId="5CC9B913">
      <w:pPr>
        <w:bidi w:val="0"/>
        <w:jc w:val="both"/>
        <w:rPr>
          <w:rFonts w:hint="default" w:hAnsi="Cambria Math" w:cs="Times New Roman"/>
          <w:i w:val="0"/>
        </w:rPr>
      </w:pPr>
    </w:p>
    <w:bookmarkEnd w:id="72"/>
    <w:p w14:paraId="6CC44C8F">
      <w:pPr>
        <w:bidi w:val="0"/>
        <w:ind w:firstLine="50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Here, the average value of the window centered on the current moment and the average value of the future window are calculated respectively to provide a basis for capturing the power change trend.</w:t>
      </w:r>
    </w:p>
    <w:p w14:paraId="331EA8AD">
      <w:pPr>
        <w:bidi w:val="0"/>
        <w:ind w:firstLine="500" w:firstLineChars="0"/>
        <w:jc w:val="both"/>
        <w:rPr>
          <w:rFonts w:hint="default" w:ascii="Times New Roman" w:hAnsi="Times New Roman" w:cs="Times New Roman"/>
          <w:sz w:val="24"/>
          <w:szCs w:val="24"/>
          <w:lang w:eastAsia="zh-CN"/>
        </w:rPr>
      </w:pPr>
    </w:p>
    <w:p w14:paraId="022DA0EF">
      <w:pPr>
        <w:bidi w:val="0"/>
        <w:jc w:val="both"/>
        <w:outlineLvl w:val="1"/>
        <w:rPr>
          <w:rFonts w:hint="default" w:ascii="Times New Roman" w:hAnsi="Times New Roman" w:cs="Times New Roman"/>
        </w:rPr>
      </w:pPr>
      <w:bookmarkStart w:id="73" w:name="_Toc20283"/>
      <w:bookmarkStart w:id="74" w:name="change-rate-calculation"/>
      <w:r>
        <w:rPr>
          <w:rFonts w:hint="eastAsia" w:ascii="Times New Roman" w:hAnsi="Times New Roman" w:cs="Times New Roman"/>
          <w:lang w:val="en-US" w:eastAsia="zh-CN"/>
        </w:rPr>
        <w:t>·</w:t>
      </w:r>
      <w:r>
        <w:rPr>
          <w:rFonts w:hint="default" w:ascii="Times New Roman" w:hAnsi="Times New Roman" w:cs="Times New Roman"/>
        </w:rPr>
        <w:t>Change Rate Calculation</w:t>
      </w:r>
      <w:bookmarkEnd w:id="73"/>
    </w:p>
    <w:p w14:paraId="0DC2CB84">
      <w:pPr>
        <w:bidi w:val="0"/>
        <w:ind w:firstLine="500" w:firstLineChars="0"/>
        <w:jc w:val="both"/>
        <w:rPr>
          <w:rFonts w:hint="default" w:ascii="Times New Roman" w:hAnsi="Times New Roman" w:cs="Times New Roman"/>
        </w:rPr>
      </w:pPr>
      <w:r>
        <w:rPr>
          <w:rFonts w:hint="default" w:ascii="Times New Roman" w:hAnsi="Times New Roman" w:cs="Times New Roman"/>
        </w:rPr>
        <w:t>By comparing the current and future window average power, calculate the relative change rate:</w:t>
      </w:r>
    </w:p>
    <w:p w14:paraId="3B767E22">
      <w:pPr>
        <w:bidi w:val="0"/>
        <w:ind w:firstLine="500" w:firstLineChars="0"/>
        <w:jc w:val="both"/>
        <w:rPr>
          <w:rFonts w:hint="default" w:ascii="Times New Roman" w:hAnsi="Times New Roman" w:cs="Times New Roman"/>
        </w:rPr>
      </w:pPr>
    </w:p>
    <w:p w14:paraId="6D26C8AE">
      <w:pPr>
        <w:bidi w:val="0"/>
        <w:jc w:val="both"/>
        <w:rPr>
          <w:rFonts w:hint="default" w:ascii="Times New Roman" w:hAnsi="Times New Roman" w:cs="Times New Roman"/>
          <w:i/>
          <w:iCs/>
        </w:rPr>
      </w:pPr>
      <m:oMathPara>
        <m:oMath>
          <m:r>
            <m:rPr/>
            <w:rPr>
              <w:rFonts w:hint="default" w:ascii="Cambria Math" w:hAnsi="Cambria Math" w:cs="Times New Roman"/>
            </w:rPr>
            <m:t>CR</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m:t>
          </m:r>
          <m:f>
            <m:fPr>
              <m:ctrlPr>
                <w:rPr>
                  <w:rFonts w:hint="default" w:ascii="Cambria Math" w:hAnsi="Cambria Math" w:cs="Times New Roman"/>
                  <w:i/>
                  <w:iCs/>
                </w:rPr>
              </m:ctrlPr>
            </m:fPr>
            <m:num>
              <m:d>
                <m:dPr>
                  <m:begChr m:val="|"/>
                  <m:sepChr m:val=""/>
                  <m:endChr m:val="|"/>
                  <m:ctrlPr>
                    <w:rPr>
                      <w:rFonts w:hint="default" w:ascii="Cambria Math" w:hAnsi="Cambria Math" w:cs="Times New Roman"/>
                      <w:i/>
                      <w:iCs/>
                    </w:rPr>
                  </m:ctrlPr>
                </m:dPr>
                <m:e>
                  <m:r>
                    <m:rPr/>
                    <w:rPr>
                      <w:rFonts w:hint="default" w:ascii="Cambria Math" w:hAnsi="Cambria Math" w:cs="Times New Roman"/>
                    </w:rPr>
                    <m:t>future_mean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−current_mean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ctrlPr>
                    <w:rPr>
                      <w:rFonts w:hint="default" w:ascii="Cambria Math" w:hAnsi="Cambria Math" w:cs="Times New Roman"/>
                      <w:i/>
                      <w:iCs/>
                    </w:rPr>
                  </m:ctrlPr>
                </m:e>
              </m:d>
              <m:ctrlPr>
                <w:rPr>
                  <w:rFonts w:hint="default" w:ascii="Cambria Math" w:hAnsi="Cambria Math" w:cs="Times New Roman"/>
                  <w:i/>
                  <w:iCs/>
                </w:rPr>
              </m:ctrlPr>
            </m:num>
            <m:den>
              <m:r>
                <m:rPr/>
                <w:rPr>
                  <w:rFonts w:hint="default" w:ascii="Cambria Math" w:hAnsi="Cambria Math" w:cs="Times New Roman"/>
                </w:rPr>
                <m:t>current_mean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ctrlPr>
                <w:rPr>
                  <w:rFonts w:hint="default" w:ascii="Cambria Math" w:hAnsi="Cambria Math" w:cs="Times New Roman"/>
                  <w:i/>
                  <w:iCs/>
                </w:rPr>
              </m:ctrlPr>
            </m:den>
          </m:f>
        </m:oMath>
      </m:oMathPara>
    </w:p>
    <w:bookmarkEnd w:id="74"/>
    <w:p w14:paraId="589DD462">
      <w:pPr>
        <w:bidi w:val="0"/>
        <w:ind w:firstLine="500" w:firstLineChars="0"/>
        <w:jc w:val="both"/>
        <w:rPr>
          <w:rFonts w:hint="default" w:ascii="Times New Roman" w:hAnsi="Times New Roman" w:cs="Times New Roman"/>
          <w:i/>
          <w:iCs/>
          <w:sz w:val="24"/>
          <w:szCs w:val="24"/>
          <w:lang w:eastAsia="zh-CN"/>
        </w:rPr>
      </w:pPr>
    </w:p>
    <w:p w14:paraId="5058EFC5">
      <w:pPr>
        <w:bidi w:val="0"/>
        <w:ind w:firstLine="50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 relative change rate CR(t,w) reflects the intensity of power change on a specific time scale, and is the direct basis for triggering early warning.</w:t>
      </w:r>
    </w:p>
    <w:p w14:paraId="4680B139">
      <w:pPr>
        <w:bidi w:val="0"/>
        <w:ind w:firstLine="500" w:firstLineChars="0"/>
        <w:jc w:val="both"/>
        <w:rPr>
          <w:rFonts w:hint="eastAsia" w:ascii="Times New Roman" w:hAnsi="Times New Roman" w:cs="Times New Roman"/>
          <w:b w:val="0"/>
          <w:bCs w:val="0"/>
          <w:lang w:val="en-US" w:eastAsia="zh-CN"/>
        </w:rPr>
      </w:pPr>
    </w:p>
    <w:p w14:paraId="437483EC">
      <w:pPr>
        <w:bidi w:val="0"/>
        <w:jc w:val="both"/>
        <w:rPr>
          <w:rFonts w:hint="default" w:ascii="Times New Roman" w:hAnsi="Times New Roman" w:cs="Times New Roman"/>
        </w:rPr>
      </w:pPr>
      <w:bookmarkStart w:id="75" w:name="warning-trigger-condition"/>
      <w:r>
        <w:rPr>
          <w:rFonts w:hint="eastAsia" w:ascii="Times New Roman" w:hAnsi="Times New Roman" w:cs="Times New Roman"/>
          <w:lang w:val="en-US" w:eastAsia="zh-CN"/>
        </w:rPr>
        <w:t>·</w:t>
      </w:r>
      <w:r>
        <w:rPr>
          <w:rFonts w:hint="default" w:ascii="Times New Roman" w:hAnsi="Times New Roman" w:cs="Times New Roman"/>
        </w:rPr>
        <w:t>Warning Trigger Condition</w:t>
      </w:r>
    </w:p>
    <w:p w14:paraId="014BFC62">
      <w:pPr>
        <w:bidi w:val="0"/>
        <w:ind w:firstLine="500" w:firstLineChars="0"/>
        <w:jc w:val="both"/>
        <w:rPr>
          <w:rFonts w:hint="default" w:ascii="Times New Roman" w:hAnsi="Times New Roman" w:cs="Times New Roman"/>
        </w:rPr>
      </w:pPr>
      <w:r>
        <w:rPr>
          <w:rFonts w:hint="default" w:ascii="Times New Roman" w:hAnsi="Times New Roman" w:cs="Times New Roman"/>
        </w:rPr>
        <w:t>Based on the set threshold θ, construct a binary warning signal:</w:t>
      </w:r>
    </w:p>
    <w:p w14:paraId="09BAE24A">
      <w:pPr>
        <w:bidi w:val="0"/>
        <w:ind w:firstLine="500" w:firstLineChars="0"/>
        <w:jc w:val="both"/>
        <w:rPr>
          <w:rFonts w:hint="default" w:ascii="Times New Roman" w:hAnsi="Times New Roman" w:cs="Times New Roman"/>
        </w:rPr>
      </w:pPr>
    </w:p>
    <w:p w14:paraId="0DCE9BB0">
      <w:pPr>
        <w:bidi w:val="0"/>
        <w:jc w:val="both"/>
        <w:rPr>
          <w:rFonts w:hint="default" w:ascii="Times New Roman" w:hAnsi="Times New Roman" w:cs="Times New Roman"/>
          <w:i w:val="0"/>
          <w:iCs w:val="0"/>
        </w:rPr>
      </w:pPr>
      <m:oMathPara>
        <m:oMath>
          <m:r>
            <m:rPr/>
            <w:rPr>
              <w:rFonts w:hint="default" w:ascii="Cambria Math" w:hAnsi="Cambria Math" w:cs="Times New Roman"/>
            </w:rPr>
            <m:t>W</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val="0"/>
                  <w:iCs w:val="0"/>
                </w:rPr>
              </m:ctrlPr>
            </m:dPr>
            <m:e>
              <m:m>
                <m:mPr>
                  <m:mcs>
                    <m:mc>
                      <m:mcPr>
                        <m:count m:val="2"/>
                        <m:mcJc m:val="left"/>
                      </m:mcPr>
                    </m:mc>
                  </m:mcs>
                  <m:plcHide m:val="1"/>
                  <m:ctrlPr>
                    <w:rPr>
                      <w:rFonts w:hint="default" w:ascii="Cambria Math" w:hAnsi="Cambria Math" w:cs="Times New Roman"/>
                      <w:i w:val="0"/>
                      <w:iCs w:val="0"/>
                    </w:rPr>
                  </m:ctrlPr>
                </m:mPr>
                <m:mr>
                  <m:e>
                    <m:r>
                      <m:rPr>
                        <m:sty m:val="p"/>
                      </m:rPr>
                      <w:rPr>
                        <w:rFonts w:hint="default" w:ascii="Cambria Math" w:hAnsi="Cambria Math" w:cs="Times New Roman"/>
                      </w:rPr>
                      <m:t>1,</m:t>
                    </m:r>
                    <m:ctrlPr>
                      <w:rPr>
                        <w:rFonts w:hint="default" w:ascii="Cambria Math" w:hAnsi="Cambria Math" w:cs="Times New Roman"/>
                        <w:i w:val="0"/>
                        <w:iCs w:val="0"/>
                      </w:rPr>
                    </m:ctrlPr>
                  </m:e>
                  <m:e>
                    <m:r>
                      <m:rPr>
                        <m:nor/>
                        <m:sty m:val="p"/>
                      </m:rPr>
                      <w:rPr>
                        <w:rFonts w:hint="default" w:ascii="Cambria Math" w:hAnsi="Cambria Math" w:cs="Times New Roman"/>
                        <w:b w:val="0"/>
                        <w:i w:val="0"/>
                        <w:iCs w:val="0"/>
                      </w:rPr>
                      <m:t>ifCR</m:t>
                    </m:r>
                    <m:d>
                      <m:dPr>
                        <m:sepChr m:val=""/>
                        <m:ctrlPr>
                          <w:rPr>
                            <w:rFonts w:hint="default" w:ascii="Cambria Math" w:hAnsi="Cambria Math" w:cs="Times New Roman"/>
                            <w:i w:val="0"/>
                            <w:iCs w:val="0"/>
                          </w:rPr>
                        </m:ctrlPr>
                      </m:dPr>
                      <m:e>
                        <m:r>
                          <m:rPr>
                            <m:sty m:val="p"/>
                          </m:rPr>
                          <w:rPr>
                            <w:rFonts w:hint="default" w:ascii="Cambria Math" w:hAnsi="Cambria Math" w:cs="Times New Roman"/>
                          </w:rPr>
                          <m:t>t,w</m:t>
                        </m:r>
                        <m:ctrlPr>
                          <w:rPr>
                            <w:rFonts w:hint="default" w:ascii="Cambria Math" w:hAnsi="Cambria Math" w:cs="Times New Roman"/>
                            <w:i w:val="0"/>
                            <w:iCs w:val="0"/>
                          </w:rPr>
                        </m:ctrlPr>
                      </m:e>
                    </m:d>
                    <m:r>
                      <m:rPr>
                        <m:sty m:val="p"/>
                      </m:rPr>
                      <w:rPr>
                        <w:rFonts w:hint="default" w:ascii="Cambria Math" w:hAnsi="Cambria Math" w:cs="Times New Roman"/>
                        <w:lang w:val="en-US" w:eastAsia="zh-CN"/>
                      </w:rPr>
                      <m:t>&gt;</m:t>
                    </m:r>
                    <m:r>
                      <m:rPr>
                        <m:sty m:val="p"/>
                      </m:rPr>
                      <w:rPr>
                        <w:rFonts w:hint="default" w:ascii="Cambria Math" w:hAnsi="Cambria Math" w:cs="Times New Roman"/>
                      </w:rPr>
                      <m:t>θ</m:t>
                    </m:r>
                    <m:ctrlPr>
                      <w:rPr>
                        <w:rFonts w:hint="default" w:ascii="Cambria Math" w:hAnsi="Cambria Math" w:cs="Times New Roman"/>
                        <w:i w:val="0"/>
                        <w:iCs w:val="0"/>
                      </w:rPr>
                    </m:ctrlPr>
                  </m:e>
                </m:mr>
                <m:mr>
                  <m:e>
                    <m:r>
                      <m:rPr>
                        <m:sty m:val="p"/>
                      </m:rPr>
                      <w:rPr>
                        <w:rFonts w:hint="default" w:ascii="Cambria Math" w:hAnsi="Cambria Math" w:cs="Times New Roman"/>
                      </w:rPr>
                      <m:t>0,</m:t>
                    </m:r>
                    <m:ctrlPr>
                      <w:rPr>
                        <w:rFonts w:hint="default" w:ascii="Cambria Math" w:hAnsi="Cambria Math" w:cs="Times New Roman"/>
                        <w:i w:val="0"/>
                        <w:iCs w:val="0"/>
                      </w:rPr>
                    </m:ctrlPr>
                  </m:e>
                  <m:e>
                    <m:r>
                      <m:rPr>
                        <m:nor/>
                        <m:sty m:val="p"/>
                      </m:rPr>
                      <w:rPr>
                        <w:rFonts w:hint="default" w:ascii="Cambria Math" w:hAnsi="Cambria Math" w:cs="Times New Roman"/>
                        <w:b w:val="0"/>
                        <w:i w:val="0"/>
                        <w:iCs w:val="0"/>
                      </w:rPr>
                      <m:t>otherwise</m:t>
                    </m:r>
                    <m:ctrlPr>
                      <w:rPr>
                        <w:rFonts w:hint="default" w:ascii="Cambria Math" w:hAnsi="Cambria Math" w:cs="Times New Roman"/>
                        <w:i w:val="0"/>
                        <w:iCs w:val="0"/>
                      </w:rPr>
                    </m:ctrlPr>
                  </m:e>
                </m:mr>
              </m:m>
              <m:ctrlPr>
                <w:rPr>
                  <w:rFonts w:hint="default" w:ascii="Cambria Math" w:hAnsi="Cambria Math" w:cs="Times New Roman"/>
                  <w:i w:val="0"/>
                  <w:iCs w:val="0"/>
                </w:rPr>
              </m:ctrlPr>
            </m:e>
          </m:d>
        </m:oMath>
      </m:oMathPara>
    </w:p>
    <w:bookmarkEnd w:id="75"/>
    <w:p w14:paraId="792861C6">
      <w:pPr>
        <w:bidi w:val="0"/>
        <w:ind w:firstLine="500" w:firstLineChars="0"/>
        <w:jc w:val="both"/>
        <w:rPr>
          <w:rFonts w:hint="eastAsia" w:ascii="Times New Roman" w:hAnsi="Times New Roman" w:cs="Times New Roman"/>
          <w:b w:val="0"/>
          <w:bCs w:val="0"/>
          <w:lang w:val="en-US" w:eastAsia="zh-CN"/>
        </w:rPr>
      </w:pPr>
    </w:p>
    <w:p w14:paraId="0EE8324D">
      <w:pPr>
        <w:bidi w:val="0"/>
        <w:ind w:firstLine="50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 choice of threshold value</w:t>
      </w:r>
      <m:oMath>
        <m:r>
          <m:rPr>
            <m:sty m:val="p"/>
          </m:rPr>
          <w:rPr>
            <w:rFonts w:hint="default" w:ascii="Cambria Math" w:hAnsi="Times New Roman" w:cs="Times New Roman"/>
            <w:lang w:val="en-US" w:eastAsia="zh-CN"/>
          </w:rPr>
          <m:t xml:space="preserve"> </m:t>
        </m:r>
        <m:r>
          <m:rPr>
            <m:sty m:val="p"/>
          </m:rPr>
          <w:rPr>
            <w:rFonts w:hint="default" w:ascii="Cambria Math" w:hAnsi="Cambria Math" w:cs="Times New Roman"/>
          </w:rPr>
          <m:t>θ</m:t>
        </m:r>
      </m:oMath>
      <w:r>
        <w:rPr>
          <w:rFonts w:hint="eastAsia" w:ascii="Times New Roman" w:hAnsi="Times New Roman" w:cs="Times New Roman"/>
          <w:b w:val="0"/>
          <w:bCs w:val="0"/>
          <w:lang w:val="en-US" w:eastAsia="zh-CN"/>
        </w:rPr>
        <w:t>directly affects the sensitivity of the early warning system, and the appropriate value needs to be determined by optimization.</w:t>
      </w:r>
    </w:p>
    <w:p w14:paraId="75A67D18">
      <w:pPr>
        <w:bidi w:val="0"/>
        <w:jc w:val="both"/>
        <w:rPr>
          <w:rFonts w:hint="eastAsia" w:ascii="Times New Roman" w:hAnsi="Times New Roman" w:cs="Times New Roman"/>
          <w:b w:val="0"/>
          <w:bCs w:val="0"/>
          <w:lang w:val="en-US" w:eastAsia="zh-CN"/>
        </w:rPr>
      </w:pPr>
    </w:p>
    <w:p w14:paraId="236E2109">
      <w:pPr>
        <w:bidi w:val="0"/>
        <w:jc w:val="both"/>
        <w:rPr>
          <w:rFonts w:hint="default" w:ascii="Times New Roman" w:hAnsi="Times New Roman" w:cs="Times New Roman"/>
        </w:rPr>
      </w:pPr>
      <w:bookmarkStart w:id="76" w:name="time-alignment"/>
      <w:bookmarkStart w:id="77" w:name="warning-performance-evaluation"/>
      <w:r>
        <w:rPr>
          <w:rFonts w:hint="eastAsia" w:ascii="Times New Roman" w:hAnsi="Times New Roman" w:cs="Times New Roman"/>
          <w:lang w:val="en-US" w:eastAsia="zh-CN"/>
        </w:rPr>
        <w:t>·</w:t>
      </w:r>
      <w:r>
        <w:rPr>
          <w:rFonts w:hint="default" w:ascii="Times New Roman" w:hAnsi="Times New Roman" w:cs="Times New Roman"/>
        </w:rPr>
        <w:t>Time Alignment</w:t>
      </w:r>
    </w:p>
    <w:p w14:paraId="2B2ADE76">
      <w:pPr>
        <w:bidi w:val="0"/>
        <w:ind w:firstLine="500" w:firstLineChars="0"/>
        <w:jc w:val="both"/>
        <w:rPr>
          <w:rFonts w:hint="default" w:ascii="Times New Roman" w:hAnsi="Times New Roman" w:cs="Times New Roman"/>
        </w:rPr>
      </w:pPr>
      <w:r>
        <w:rPr>
          <w:rFonts w:hint="default" w:ascii="Times New Roman" w:hAnsi="Times New Roman" w:cs="Times New Roman"/>
        </w:rPr>
        <w:t>Consider the warning system’s lead time, the warning signal needs to be aligned with actual power changes:</w:t>
      </w:r>
    </w:p>
    <w:p w14:paraId="6D6D1A63">
      <w:pPr>
        <w:bidi w:val="0"/>
        <w:jc w:val="both"/>
        <w:rPr>
          <w:rFonts w:hint="default" w:ascii="Times New Roman" w:hAnsi="Times New Roman" w:cs="Times New Roman"/>
        </w:rPr>
      </w:pPr>
    </w:p>
    <w:p w14:paraId="736EB875">
      <w:pPr>
        <w:bidi w:val="0"/>
        <w:jc w:val="both"/>
        <w:rPr>
          <w:rFonts w:hint="default" w:hAnsi="Cambria Math" w:cs="Times New Roman"/>
          <w:i w:val="0"/>
        </w:rPr>
      </w:pPr>
      <m:oMathPara>
        <m:oMath>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aligned</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=W</m:t>
          </m:r>
          <m:d>
            <m:dPr>
              <m:sepChr m:val=""/>
              <m:ctrlPr>
                <w:rPr>
                  <w:rFonts w:hint="default" w:ascii="Cambria Math" w:hAnsi="Cambria Math" w:cs="Times New Roman"/>
                  <w:i/>
                  <w:iCs/>
                </w:rPr>
              </m:ctrlPr>
            </m:dPr>
            <m:e>
              <m:r>
                <m:rPr/>
                <w:rPr>
                  <w:rFonts w:hint="default" w:ascii="Cambria Math" w:hAnsi="Cambria Math" w:cs="Times New Roman"/>
                </w:rPr>
                <m:t>t−τ</m:t>
              </m:r>
              <m:ctrlPr>
                <w:rPr>
                  <w:rFonts w:hint="default" w:ascii="Cambria Math" w:hAnsi="Cambria Math" w:cs="Times New Roman"/>
                  <w:i/>
                  <w:iCs/>
                </w:rPr>
              </m:ctrlPr>
            </m:e>
          </m:d>
        </m:oMath>
      </m:oMathPara>
    </w:p>
    <w:p w14:paraId="18E22A8B">
      <w:pPr>
        <w:bidi w:val="0"/>
        <w:jc w:val="both"/>
        <w:rPr>
          <w:rFonts w:hint="default" w:hAnsi="Cambria Math" w:cs="Times New Roman"/>
          <w:i w:val="0"/>
        </w:rPr>
      </w:pPr>
    </w:p>
    <w:bookmarkEnd w:id="76"/>
    <w:p w14:paraId="13204377">
      <w:pPr>
        <w:bidi w:val="0"/>
        <w:jc w:val="both"/>
        <w:rPr>
          <w:rFonts w:hint="default" w:ascii="Times New Roman" w:hAnsi="Times New Roman" w:cs="Times New Roman"/>
        </w:rPr>
      </w:pPr>
      <w:bookmarkStart w:id="78" w:name="evaluation-metrics-calculation"/>
      <w:r>
        <w:rPr>
          <w:rFonts w:hint="eastAsia" w:ascii="Times New Roman" w:hAnsi="Times New Roman" w:cs="Times New Roman"/>
          <w:lang w:val="en-US" w:eastAsia="zh-CN"/>
        </w:rPr>
        <w:t>·</w:t>
      </w:r>
      <w:r>
        <w:rPr>
          <w:rFonts w:hint="default" w:ascii="Times New Roman" w:hAnsi="Times New Roman" w:cs="Times New Roman"/>
        </w:rPr>
        <w:t>Evaluation Metrics Calculation</w:t>
      </w:r>
    </w:p>
    <w:p w14:paraId="2E1AC563">
      <w:pPr>
        <w:bidi w:val="0"/>
        <w:ind w:firstLine="500" w:firstLineChars="0"/>
        <w:jc w:val="both"/>
        <w:rPr>
          <w:rFonts w:hint="default" w:ascii="Times New Roman" w:hAnsi="Times New Roman" w:cs="Times New Roman"/>
        </w:rPr>
      </w:pPr>
      <w:r>
        <w:rPr>
          <w:rFonts w:hint="default" w:ascii="Times New Roman" w:hAnsi="Times New Roman" w:cs="Times New Roman"/>
        </w:rPr>
        <w:t>Using evaluation metrics common in classification problems:</w:t>
      </w:r>
    </w:p>
    <w:p w14:paraId="7CB11035">
      <w:pPr>
        <w:bidi w:val="0"/>
        <w:jc w:val="both"/>
        <w:rPr>
          <w:rFonts w:hint="default" w:ascii="Times New Roman" w:hAnsi="Times New Roman" w:cs="Times New Roman"/>
        </w:rPr>
      </w:pPr>
    </w:p>
    <w:p w14:paraId="4CF02F18">
      <w:pPr>
        <w:bidi w:val="0"/>
        <w:jc w:val="both"/>
        <w:rPr>
          <w:rFonts w:hint="default" w:ascii="Times New Roman" w:hAnsi="Times New Roman" w:cs="Times New Roman"/>
          <w:i/>
          <w:iCs/>
        </w:rPr>
      </w:pPr>
      <m:oMathPara>
        <m:oMath>
          <m:r>
            <m:rPr/>
            <w:rPr>
              <w:rFonts w:hint="default" w:ascii="Cambria Math" w:hAnsi="Cambria Math" w:cs="Times New Roman"/>
            </w:rPr>
            <m:t>A</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2"/>
                        <m:mcJc m:val="left"/>
                      </m:mcPr>
                    </m:mc>
                  </m:mcs>
                  <m:plcHide m:val="1"/>
                  <m:ctrlPr>
                    <w:rPr>
                      <w:rFonts w:hint="default" w:ascii="Cambria Math" w:hAnsi="Cambria Math" w:cs="Times New Roman"/>
                      <w:i/>
                      <w:iCs/>
                    </w:rPr>
                  </m:ctrlPr>
                </m:mPr>
                <m:mr>
                  <m:e>
                    <m:r>
                      <m:rPr/>
                      <w:rPr>
                        <w:rFonts w:hint="default" w:ascii="Cambria Math" w:hAnsi="Cambria Math" w:cs="Times New Roman"/>
                      </w:rPr>
                      <m:t>1,</m:t>
                    </m:r>
                    <m:ctrlPr>
                      <w:rPr>
                        <w:rFonts w:hint="default" w:ascii="Cambria Math" w:hAnsi="Cambria Math" w:cs="Times New Roman"/>
                        <w:i/>
                        <w:iCs/>
                      </w:rPr>
                    </m:ctrlPr>
                  </m:e>
                  <m:e>
                    <m:r>
                      <m:rPr>
                        <m:nor/>
                        <m:sty m:val="p"/>
                      </m:rPr>
                      <w:rPr>
                        <w:rFonts w:hint="default" w:ascii="Cambria Math" w:hAnsi="Cambria Math" w:cs="Times New Roman"/>
                        <w:b w:val="0"/>
                        <w:i w:val="0"/>
                        <w:iCs w:val="0"/>
                      </w:rPr>
                      <m:t>if</m:t>
                    </m:r>
                    <m:r>
                      <m:rPr>
                        <m:nor/>
                      </m:rPr>
                      <w:rPr>
                        <w:rFonts w:hint="default" w:ascii="Cambria Math" w:hAnsi="Cambria Math" w:cs="Times New Roman"/>
                        <w:b w:val="0"/>
                        <w:i/>
                        <w:iCs/>
                      </w:rPr>
                      <m:t>k</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&gt;θ</m:t>
                    </m:r>
                    <m:ctrlPr>
                      <w:rPr>
                        <w:rFonts w:hint="default" w:ascii="Cambria Math" w:hAnsi="Cambria Math" w:cs="Times New Roman"/>
                        <w:i/>
                        <w:iCs/>
                      </w:rPr>
                    </m:ctrlPr>
                  </m:e>
                </m:mr>
                <m:mr>
                  <m:e>
                    <m:r>
                      <m:rPr/>
                      <w:rPr>
                        <w:rFonts w:hint="default" w:ascii="Cambria Math" w:hAnsi="Cambria Math" w:cs="Times New Roman"/>
                      </w:rPr>
                      <m:t>0,</m:t>
                    </m:r>
                    <m:ctrlPr>
                      <w:rPr>
                        <w:rFonts w:hint="default" w:ascii="Cambria Math" w:hAnsi="Cambria Math" w:cs="Times New Roman"/>
                        <w:i/>
                        <w:iCs/>
                      </w:rPr>
                    </m:ctrlPr>
                  </m:e>
                  <m:e>
                    <m:r>
                      <m:rPr>
                        <m:nor/>
                        <m:sty m:val="p"/>
                      </m:rPr>
                      <w:rPr>
                        <w:rFonts w:hint="default" w:ascii="Cambria Math" w:hAnsi="Cambria Math" w:cs="Times New Roman"/>
                        <w:b w:val="0"/>
                        <w:i w:val="0"/>
                        <w:iCs w:val="0"/>
                      </w:rPr>
                      <m:t>otherwise</m:t>
                    </m:r>
                    <m:ctrlPr>
                      <w:rPr>
                        <w:rFonts w:hint="default" w:ascii="Cambria Math" w:hAnsi="Cambria Math" w:cs="Times New Roman"/>
                        <w:i/>
                        <w:iCs/>
                      </w:rPr>
                    </m:ctrlPr>
                  </m:e>
                </m:mr>
              </m:m>
              <m:ctrlPr>
                <w:rPr>
                  <w:rFonts w:hint="default" w:ascii="Cambria Math" w:hAnsi="Cambria Math" w:cs="Times New Roman"/>
                  <w:i/>
                  <w:iCs/>
                </w:rPr>
              </m:ctrlPr>
            </m:e>
          </m:d>
        </m:oMath>
      </m:oMathPara>
    </w:p>
    <w:p w14:paraId="10B9A1B8">
      <w:pPr>
        <w:bidi w:val="0"/>
        <w:jc w:val="both"/>
        <w:rPr>
          <w:rFonts w:hint="default" w:ascii="Times New Roman" w:hAnsi="Times New Roman" w:cs="Times New Roman"/>
          <w:i/>
          <w:iCs/>
        </w:rPr>
      </w:pPr>
      <m:oMathPara>
        <m:oMath>
          <m:r>
            <m:rPr/>
            <w:rPr>
              <w:rFonts w:hint="default" w:ascii="Cambria Math" w:hAnsi="Cambria Math" w:cs="Times New Roman"/>
            </w:rPr>
            <m:t>TP=∑</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aligned</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∧A</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e>
          </m:d>
        </m:oMath>
      </m:oMathPara>
    </w:p>
    <w:p w14:paraId="794DF350">
      <w:pPr>
        <w:bidi w:val="0"/>
        <w:jc w:val="both"/>
        <w:rPr>
          <w:rFonts w:hint="default" w:ascii="Times New Roman" w:hAnsi="Times New Roman" w:cs="Times New Roman"/>
          <w:i/>
          <w:iCs/>
        </w:rPr>
      </w:pPr>
      <m:oMathPara>
        <m:oMath>
          <m:r>
            <m:rPr/>
            <w:rPr>
              <w:rFonts w:hint="default" w:ascii="Cambria Math" w:hAnsi="Cambria Math" w:cs="Times New Roman"/>
            </w:rPr>
            <m:t>FP=∑</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aligned</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∧¬A</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e>
          </m:d>
        </m:oMath>
      </m:oMathPara>
    </w:p>
    <w:p w14:paraId="13704DA5">
      <w:pPr>
        <w:bidi w:val="0"/>
        <w:jc w:val="both"/>
        <w:rPr>
          <w:rFonts w:hint="default" w:ascii="Times New Roman" w:hAnsi="Times New Roman" w:cs="Times New Roman"/>
          <w:i/>
          <w:iCs/>
        </w:rPr>
      </w:pPr>
      <m:oMathPara>
        <m:oMath>
          <m:r>
            <m:rPr/>
            <w:rPr>
              <w:rFonts w:hint="default" w:ascii="Cambria Math" w:hAnsi="Cambria Math" w:cs="Times New Roman"/>
            </w:rPr>
            <m:t>FN=∑</m:t>
          </m:r>
          <m:d>
            <m:dPr>
              <m:begChr m:val="["/>
              <m:sepChr m:val=""/>
              <m:endChr m:val="]"/>
              <m:ctrlPr>
                <w:rPr>
                  <w:rFonts w:hint="default" w:ascii="Cambria Math" w:hAnsi="Cambria Math" w:cs="Times New Roman"/>
                  <w:i/>
                  <w:iCs/>
                </w:rPr>
              </m:ctrlPr>
            </m:dPr>
            <m:e>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aligned</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∧A</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e>
          </m:d>
        </m:oMath>
      </m:oMathPara>
    </w:p>
    <w:p w14:paraId="565C10EE">
      <w:pPr>
        <w:bidi w:val="0"/>
        <w:jc w:val="both"/>
        <w:rPr>
          <w:rFonts w:hint="default" w:ascii="Times New Roman" w:hAnsi="Times New Roman" w:cs="Times New Roman"/>
          <w:i/>
          <w:iCs/>
        </w:rPr>
      </w:pPr>
      <m:oMathPara>
        <m:oMath>
          <m:r>
            <m:rPr/>
            <w:rPr>
              <w:rFonts w:hint="default" w:ascii="Cambria Math" w:hAnsi="Cambria Math" w:cs="Times New Roman"/>
            </w:rPr>
            <m:t>Precision=</m:t>
          </m:r>
          <m:f>
            <m:fPr>
              <m:ctrlPr>
                <w:rPr>
                  <w:rFonts w:hint="default" w:ascii="Cambria Math" w:hAnsi="Cambria Math" w:cs="Times New Roman"/>
                  <w:i/>
                  <w:iCs/>
                </w:rPr>
              </m:ctrlPr>
            </m:fPr>
            <m:num>
              <m:r>
                <m:rPr/>
                <w:rPr>
                  <w:rFonts w:hint="default" w:ascii="Cambria Math" w:hAnsi="Cambria Math" w:cs="Times New Roman"/>
                </w:rPr>
                <m:t>TP</m:t>
              </m:r>
              <m:ctrlPr>
                <w:rPr>
                  <w:rFonts w:hint="default" w:ascii="Cambria Math" w:hAnsi="Cambria Math" w:cs="Times New Roman"/>
                  <w:i/>
                  <w:iCs/>
                </w:rPr>
              </m:ctrlPr>
            </m:num>
            <m:den>
              <m:r>
                <m:rPr/>
                <w:rPr>
                  <w:rFonts w:hint="default" w:ascii="Cambria Math" w:hAnsi="Cambria Math" w:cs="Times New Roman"/>
                </w:rPr>
                <m:t>TP+FP</m:t>
              </m:r>
              <m:ctrlPr>
                <w:rPr>
                  <w:rFonts w:hint="default" w:ascii="Cambria Math" w:hAnsi="Cambria Math" w:cs="Times New Roman"/>
                  <w:i/>
                  <w:iCs/>
                </w:rPr>
              </m:ctrlPr>
            </m:den>
          </m:f>
        </m:oMath>
      </m:oMathPara>
    </w:p>
    <w:p w14:paraId="25AD79B7">
      <w:pPr>
        <w:bidi w:val="0"/>
        <w:jc w:val="both"/>
        <w:rPr>
          <w:rFonts w:hint="default" w:ascii="Times New Roman" w:hAnsi="Times New Roman" w:cs="Times New Roman"/>
          <w:i/>
          <w:iCs/>
        </w:rPr>
      </w:pPr>
      <m:oMathPara>
        <m:oMath>
          <m:r>
            <m:rPr/>
            <w:rPr>
              <w:rFonts w:hint="default" w:ascii="Cambria Math" w:hAnsi="Cambria Math" w:cs="Times New Roman"/>
            </w:rPr>
            <m:t>Recall=</m:t>
          </m:r>
          <m:f>
            <m:fPr>
              <m:ctrlPr>
                <w:rPr>
                  <w:rFonts w:hint="default" w:ascii="Cambria Math" w:hAnsi="Cambria Math" w:cs="Times New Roman"/>
                  <w:i/>
                  <w:iCs/>
                </w:rPr>
              </m:ctrlPr>
            </m:fPr>
            <m:num>
              <m:r>
                <m:rPr/>
                <w:rPr>
                  <w:rFonts w:hint="default" w:ascii="Cambria Math" w:hAnsi="Cambria Math" w:cs="Times New Roman"/>
                </w:rPr>
                <m:t>TP</m:t>
              </m:r>
              <m:ctrlPr>
                <w:rPr>
                  <w:rFonts w:hint="default" w:ascii="Cambria Math" w:hAnsi="Cambria Math" w:cs="Times New Roman"/>
                  <w:i/>
                  <w:iCs/>
                </w:rPr>
              </m:ctrlPr>
            </m:num>
            <m:den>
              <m:r>
                <m:rPr/>
                <w:rPr>
                  <w:rFonts w:hint="default" w:ascii="Cambria Math" w:hAnsi="Cambria Math" w:cs="Times New Roman"/>
                </w:rPr>
                <m:t>TP+FN</m:t>
              </m:r>
              <m:ctrlPr>
                <w:rPr>
                  <w:rFonts w:hint="default" w:ascii="Cambria Math" w:hAnsi="Cambria Math" w:cs="Times New Roman"/>
                  <w:i/>
                  <w:iCs/>
                </w:rPr>
              </m:ctrlPr>
            </m:den>
          </m:f>
        </m:oMath>
      </m:oMathPara>
    </w:p>
    <w:p w14:paraId="3AAFB21A">
      <w:pPr>
        <w:bidi w:val="0"/>
        <w:jc w:val="both"/>
        <w:rPr>
          <w:rFonts w:hint="default" w:ascii="Times New Roman" w:hAnsi="Times New Roman" w:cs="Times New Roman"/>
          <w:i/>
          <w:iCs/>
        </w:rPr>
      </w:pPr>
      <m:oMathPara>
        <m:oMath>
          <m:r>
            <m:rPr/>
            <w:rPr>
              <w:rFonts w:hint="default" w:ascii="Cambria Math" w:hAnsi="Cambria Math" w:cs="Times New Roman"/>
            </w:rPr>
            <m:t>F1=</m:t>
          </m:r>
          <m:f>
            <m:fPr>
              <m:ctrlPr>
                <w:rPr>
                  <w:rFonts w:hint="default" w:ascii="Cambria Math" w:hAnsi="Cambria Math" w:cs="Times New Roman"/>
                  <w:i/>
                  <w:iCs/>
                </w:rPr>
              </m:ctrlPr>
            </m:fPr>
            <m:num>
              <m:r>
                <m:rPr/>
                <w:rPr>
                  <w:rFonts w:hint="default" w:ascii="Cambria Math" w:hAnsi="Cambria Math" w:cs="Times New Roman"/>
                </w:rPr>
                <m:t>2×Precision×Recall</m:t>
              </m:r>
              <m:ctrlPr>
                <w:rPr>
                  <w:rFonts w:hint="default" w:ascii="Cambria Math" w:hAnsi="Cambria Math" w:cs="Times New Roman"/>
                  <w:i/>
                  <w:iCs/>
                </w:rPr>
              </m:ctrlPr>
            </m:num>
            <m:den>
              <m:r>
                <m:rPr/>
                <w:rPr>
                  <w:rFonts w:hint="default" w:ascii="Cambria Math" w:hAnsi="Cambria Math" w:cs="Times New Roman"/>
                </w:rPr>
                <m:t>Precision+Recall</m:t>
              </m:r>
              <m:ctrlPr>
                <w:rPr>
                  <w:rFonts w:hint="default" w:ascii="Cambria Math" w:hAnsi="Cambria Math" w:cs="Times New Roman"/>
                  <w:i/>
                  <w:iCs/>
                </w:rPr>
              </m:ctrlPr>
            </m:den>
          </m:f>
        </m:oMath>
      </m:oMathPara>
    </w:p>
    <w:bookmarkEnd w:id="77"/>
    <w:bookmarkEnd w:id="78"/>
    <w:p w14:paraId="787254ED">
      <w:pPr>
        <w:bidi w:val="0"/>
        <w:jc w:val="both"/>
        <w:rPr>
          <w:rFonts w:hint="default" w:ascii="Times New Roman" w:hAnsi="Times New Roman" w:cs="Times New Roman"/>
        </w:rPr>
      </w:pPr>
      <w:bookmarkStart w:id="79" w:name="comprehensive-scoring-function"/>
      <w:bookmarkStart w:id="80" w:name="threshold-optimization"/>
    </w:p>
    <w:p w14:paraId="21A9B497">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Comprehensive Scoring Function</w:t>
      </w:r>
    </w:p>
    <w:p w14:paraId="3755774C">
      <w:pPr>
        <w:bidi w:val="0"/>
        <w:ind w:firstLine="500" w:firstLineChars="0"/>
        <w:jc w:val="both"/>
        <w:rPr>
          <w:rFonts w:hint="default" w:ascii="Times New Roman" w:hAnsi="Times New Roman" w:cs="Times New Roman"/>
        </w:rPr>
      </w:pPr>
      <w:r>
        <w:rPr>
          <w:rFonts w:hint="default" w:ascii="Times New Roman" w:hAnsi="Times New Roman" w:cs="Times New Roman"/>
        </w:rPr>
        <w:t>Construct a comprehensive scoring function S(θ) to evaluate the performance of different thresholds:</w:t>
      </w:r>
    </w:p>
    <w:p w14:paraId="3A185DEA">
      <w:pPr>
        <w:bidi w:val="0"/>
        <w:ind w:firstLine="500" w:firstLineChars="0"/>
        <w:jc w:val="both"/>
        <w:rPr>
          <w:rFonts w:hint="default" w:ascii="Times New Roman" w:hAnsi="Times New Roman" w:cs="Times New Roman"/>
        </w:rPr>
      </w:pPr>
    </w:p>
    <w:p w14:paraId="67EAE585">
      <w:pPr>
        <w:bidi w:val="0"/>
        <w:jc w:val="both"/>
        <w:rPr>
          <w:rFonts w:hint="default" w:hAnsi="Cambria Math" w:cs="Times New Roman"/>
          <w:i/>
          <w:iCs/>
        </w:rPr>
      </w:pPr>
      <m:oMathPara>
        <m:oMath>
          <m:r>
            <m:rPr/>
            <w:rPr>
              <w:rFonts w:hint="default" w:ascii="Cambria Math" w:hAnsi="Cambria Math" w:cs="Times New Roman"/>
            </w:rPr>
            <m:t>S</m:t>
          </m:r>
          <m:d>
            <m:dPr>
              <m:sepChr m:val=""/>
              <m:ctrlPr>
                <w:rPr>
                  <w:rFonts w:hint="default" w:ascii="Cambria Math" w:hAnsi="Cambria Math" w:cs="Times New Roman"/>
                  <w:i/>
                  <w:iCs/>
                </w:rPr>
              </m:ctrlPr>
            </m:dPr>
            <m:e>
              <m:r>
                <m:rPr/>
                <w:rPr>
                  <w:rFonts w:hint="default" w:ascii="Cambria Math" w:hAnsi="Cambria Math" w:cs="Times New Roman"/>
                </w:rPr>
                <m:t>θ</m:t>
              </m:r>
              <m:ctrlPr>
                <w:rPr>
                  <w:rFonts w:hint="default" w:ascii="Cambria Math" w:hAnsi="Cambria Math" w:cs="Times New Roman"/>
                  <w:i/>
                  <w:iCs/>
                </w:rPr>
              </m:ctrlPr>
            </m:e>
          </m:d>
          <m:r>
            <m:rPr/>
            <w:rPr>
              <w:rFonts w:hint="default" w:ascii="Cambria Math" w:hAnsi="Cambria Math" w:cs="Times New Roman"/>
            </w:rPr>
            <m:t>=α×F1×</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1+βθ</m:t>
              </m:r>
              <m:ctrlPr>
                <w:rPr>
                  <w:rFonts w:hint="default" w:ascii="Cambria Math" w:hAnsi="Cambria Math" w:cs="Times New Roman"/>
                  <w:i/>
                  <w:iCs/>
                </w:rPr>
              </m:ctrlPr>
            </m:den>
          </m:f>
        </m:oMath>
      </m:oMathPara>
    </w:p>
    <w:p w14:paraId="38A943FB">
      <w:pPr>
        <w:bidi w:val="0"/>
        <w:jc w:val="both"/>
        <w:rPr>
          <w:rFonts w:hint="default" w:hAnsi="Cambria Math" w:cs="Times New Roman"/>
          <w:i w:val="0"/>
        </w:rPr>
      </w:pPr>
    </w:p>
    <w:p w14:paraId="73EEB01D">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 α is the accuracy weight - β is the threshold penalty factor - The term </w:t>
      </w:r>
      <m:oMath>
        <m:f>
          <m:fPr>
            <m:ctrlPr>
              <w:rPr>
                <w:rFonts w:hint="default" w:ascii="Cambria Math" w:hAnsi="Cambria Math" w:cs="Times New Roman"/>
              </w:rPr>
            </m:ctrlPr>
          </m:fPr>
          <m:num>
            <m:r>
              <m:rPr>
                <m:sty m:val="p"/>
              </m:rPr>
              <w:rPr>
                <w:rFonts w:hint="default" w:ascii="Cambria Math" w:hAnsi="Cambria Math" w:cs="Times New Roman"/>
              </w:rPr>
              <m:t>1</m:t>
            </m:r>
            <m:ctrlPr>
              <w:rPr>
                <w:rFonts w:hint="default" w:ascii="Cambria Math" w:hAnsi="Cambria Math" w:cs="Times New Roman"/>
              </w:rPr>
            </m:ctrlPr>
          </m:num>
          <m:den>
            <m:r>
              <m:rPr>
                <m:sty m:val="p"/>
              </m:rPr>
              <w:rPr>
                <w:rFonts w:hint="default" w:ascii="Cambria Math" w:hAnsi="Cambria Math" w:cs="Times New Roman"/>
              </w:rPr>
              <m:t>1+βθ</m:t>
            </m:r>
            <m:ctrlPr>
              <w:rPr>
                <w:rFonts w:hint="default" w:ascii="Cambria Math" w:hAnsi="Cambria Math" w:cs="Times New Roman"/>
              </w:rPr>
            </m:ctrlPr>
          </m:den>
        </m:f>
      </m:oMath>
      <w:r>
        <w:rPr>
          <w:rFonts w:hint="default" w:ascii="Times New Roman" w:hAnsi="Times New Roman" w:cs="Times New Roman"/>
        </w:rPr>
        <w:t xml:space="preserve"> introduces a penalty mechanism for large thresholds</w:t>
      </w:r>
    </w:p>
    <w:p w14:paraId="70794550">
      <w:pPr>
        <w:bidi w:val="0"/>
        <w:ind w:firstLine="500" w:firstLineChars="0"/>
        <w:jc w:val="left"/>
        <w:rPr>
          <w:rFonts w:hint="default" w:ascii="Times New Roman" w:hAnsi="Times New Roman" w:cs="Times New Roman"/>
        </w:rPr>
      </w:pPr>
    </w:p>
    <w:bookmarkEnd w:id="79"/>
    <w:p w14:paraId="56D1247D">
      <w:pPr>
        <w:bidi w:val="0"/>
        <w:jc w:val="left"/>
        <w:rPr>
          <w:rFonts w:hint="default" w:ascii="Times New Roman" w:hAnsi="Times New Roman" w:cs="Times New Roman"/>
        </w:rPr>
      </w:pPr>
      <w:bookmarkStart w:id="81" w:name="differential-threshold-optimization"/>
      <w:r>
        <w:rPr>
          <w:rFonts w:hint="eastAsia" w:ascii="Times New Roman" w:hAnsi="Times New Roman" w:cs="Times New Roman"/>
          <w:lang w:val="en-US" w:eastAsia="zh-CN"/>
        </w:rPr>
        <w:t>·</w:t>
      </w:r>
      <w:r>
        <w:rPr>
          <w:rFonts w:hint="default" w:ascii="Times New Roman" w:hAnsi="Times New Roman" w:cs="Times New Roman"/>
        </w:rPr>
        <w:t>Differential Threshold Optimization</w:t>
      </w:r>
    </w:p>
    <w:p w14:paraId="766DBF58">
      <w:pPr>
        <w:bidi w:val="0"/>
        <w:ind w:firstLine="500" w:firstLineChars="0"/>
        <w:jc w:val="left"/>
        <w:rPr>
          <w:rFonts w:hint="default" w:ascii="Times New Roman" w:hAnsi="Times New Roman" w:cs="Times New Roman"/>
        </w:rPr>
      </w:pPr>
      <w:r>
        <w:rPr>
          <w:rFonts w:hint="default" w:ascii="Times New Roman" w:hAnsi="Times New Roman" w:cs="Times New Roman"/>
        </w:rPr>
        <w:t>Consider the different characteristics of power increase and decrease:</w:t>
      </w:r>
    </w:p>
    <w:p w14:paraId="3D3BD785">
      <w:pPr>
        <w:bidi w:val="0"/>
        <w:ind w:firstLine="500" w:firstLineChars="0"/>
        <w:jc w:val="left"/>
        <w:rPr>
          <w:rFonts w:hint="default" w:ascii="Times New Roman" w:hAnsi="Times New Roman" w:cs="Times New Roman"/>
        </w:rPr>
      </w:pPr>
    </w:p>
    <w:p w14:paraId="0D3D157B">
      <w:pPr>
        <w:bidi w:val="0"/>
        <w:jc w:val="left"/>
        <w:rPr>
          <w:rFonts w:hint="default" w:hAnsi="Cambria Math" w:cs="Times New Roman"/>
          <w:i/>
          <w:iCs/>
        </w:rPr>
      </w:pPr>
      <m:oMathPara>
        <m:oMath>
          <m:sSub>
            <m:sSubPr>
              <m:ctrlPr>
                <w:rPr>
                  <w:rFonts w:hint="default" w:ascii="Cambria Math" w:hAnsi="Cambria Math" w:cs="Times New Roman"/>
                  <w:i/>
                  <w:iCs/>
                </w:rPr>
              </m:ctrlPr>
            </m:sSubPr>
            <m:e>
              <m:r>
                <m:rPr/>
                <w:rPr>
                  <w:rFonts w:hint="default" w:ascii="Cambria Math" w:hAnsi="Cambria Math" w:cs="Times New Roman"/>
                </w:rPr>
                <m:t>θ</m:t>
              </m:r>
              <m:ctrlPr>
                <w:rPr>
                  <w:rFonts w:hint="default" w:ascii="Cambria Math" w:hAnsi="Cambria Math" w:cs="Times New Roman"/>
                  <w:i/>
                  <w:iCs/>
                </w:rPr>
              </m:ctrlPr>
            </m:e>
            <m:sub>
              <m:r>
                <m:rPr/>
                <w:rPr>
                  <w:rFonts w:hint="default" w:ascii="Cambria Math" w:hAnsi="Cambria Math" w:cs="Times New Roman"/>
                </w:rPr>
                <m:t>decrease</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r>
                <m:rPr/>
                <w:rPr>
                  <w:rFonts w:hint="default" w:ascii="Cambria Math" w:hAnsi="Cambria Math" w:cs="Times New Roman"/>
                </w:rPr>
                <m:t>0.2,1.0</m:t>
              </m:r>
              <m:ctrlPr>
                <w:rPr>
                  <w:rFonts w:hint="default" w:ascii="Cambria Math" w:hAnsi="Cambria Math" w:cs="Times New Roman"/>
                  <w:i/>
                  <w:iCs/>
                </w:rPr>
              </m:ctrlPr>
            </m:e>
          </m:d>
        </m:oMath>
      </m:oMathPara>
    </w:p>
    <w:p w14:paraId="3515A1EA">
      <w:pPr>
        <w:bidi w:val="0"/>
        <w:jc w:val="left"/>
        <w:rPr>
          <w:rFonts w:hint="default" w:ascii="Times New Roman" w:hAnsi="Times New Roman" w:cs="Times New Roman"/>
          <w:i/>
          <w:iCs/>
        </w:rPr>
      </w:pPr>
      <m:oMathPara>
        <m:oMath>
          <m:sSub>
            <m:sSubPr>
              <m:ctrlPr>
                <w:rPr>
                  <w:rFonts w:hint="default" w:ascii="Cambria Math" w:hAnsi="Cambria Math" w:cs="Times New Roman"/>
                  <w:i/>
                  <w:iCs/>
                </w:rPr>
              </m:ctrlPr>
            </m:sSubPr>
            <m:e>
              <m:r>
                <m:rPr/>
                <w:rPr>
                  <w:rFonts w:hint="default" w:ascii="Cambria Math" w:hAnsi="Cambria Math" w:cs="Times New Roman"/>
                </w:rPr>
                <m:t>θ</m:t>
              </m:r>
              <m:ctrlPr>
                <w:rPr>
                  <w:rFonts w:hint="default" w:ascii="Cambria Math" w:hAnsi="Cambria Math" w:cs="Times New Roman"/>
                  <w:i/>
                  <w:iCs/>
                </w:rPr>
              </m:ctrlPr>
            </m:e>
            <m:sub>
              <m:r>
                <m:rPr/>
                <w:rPr>
                  <w:rFonts w:hint="default" w:ascii="Cambria Math" w:hAnsi="Cambria Math" w:cs="Times New Roman"/>
                </w:rPr>
                <m:t>increase</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r>
                <m:rPr/>
                <w:rPr>
                  <w:rFonts w:hint="default" w:ascii="Cambria Math" w:hAnsi="Cambria Math" w:cs="Times New Roman"/>
                </w:rPr>
                <m:t>0.15,0.8</m:t>
              </m:r>
              <m:ctrlPr>
                <w:rPr>
                  <w:rFonts w:hint="default" w:ascii="Cambria Math" w:hAnsi="Cambria Math" w:cs="Times New Roman"/>
                  <w:i/>
                  <w:iCs/>
                </w:rPr>
              </m:ctrlPr>
            </m:e>
          </m:d>
        </m:oMath>
      </m:oMathPara>
    </w:p>
    <w:bookmarkEnd w:id="80"/>
    <w:bookmarkEnd w:id="81"/>
    <w:p w14:paraId="4027DC78">
      <w:pPr>
        <w:bidi w:val="0"/>
        <w:jc w:val="left"/>
        <w:rPr>
          <w:rFonts w:hint="default" w:ascii="Times New Roman" w:hAnsi="Times New Roman" w:cs="Times New Roman"/>
        </w:rPr>
      </w:pPr>
      <w:bookmarkStart w:id="82" w:name="improved-multi-scale-warning-strategy"/>
    </w:p>
    <w:p w14:paraId="3EA5BEB5">
      <w:pPr>
        <w:bidi w:val="0"/>
        <w:ind w:firstLine="500" w:firstLineChars="0"/>
        <w:jc w:val="both"/>
        <w:rPr>
          <w:rFonts w:hint="default" w:ascii="Times New Roman" w:hAnsi="Times New Roman" w:cs="Times New Roman"/>
        </w:rPr>
      </w:pPr>
      <w:r>
        <w:rPr>
          <w:rFonts w:hint="default" w:ascii="Times New Roman" w:hAnsi="Times New Roman" w:cs="Times New Roman"/>
        </w:rPr>
        <w:t>A smaller increase threshold range reflects the higher sensitivity required for a rapid rise in power, while a larger decrease threshold range helps reduce false positives.</w:t>
      </w:r>
    </w:p>
    <w:p w14:paraId="0A5D4176">
      <w:pPr>
        <w:bidi w:val="0"/>
        <w:ind w:firstLine="500" w:firstLineChars="0"/>
        <w:jc w:val="both"/>
        <w:rPr>
          <w:rFonts w:hint="default" w:ascii="Times New Roman" w:hAnsi="Times New Roman" w:cs="Times New Roman"/>
        </w:rPr>
      </w:pPr>
    </w:p>
    <w:p w14:paraId="53D7EB73">
      <w:pPr>
        <w:bidi w:val="0"/>
        <w:jc w:val="left"/>
        <w:rPr>
          <w:rFonts w:hint="default" w:ascii="Times New Roman" w:hAnsi="Times New Roman" w:cs="Times New Roman"/>
        </w:rPr>
      </w:pPr>
      <w:bookmarkStart w:id="83" w:name="multi-window-integration"/>
      <w:r>
        <w:rPr>
          <w:rFonts w:hint="eastAsia" w:ascii="Times New Roman" w:hAnsi="Times New Roman" w:cs="Times New Roman"/>
          <w:lang w:val="en-US" w:eastAsia="zh-CN"/>
        </w:rPr>
        <w:t>·</w:t>
      </w:r>
      <w:r>
        <w:rPr>
          <w:rFonts w:hint="default" w:ascii="Times New Roman" w:hAnsi="Times New Roman" w:cs="Times New Roman"/>
        </w:rPr>
        <w:t>Multi-window Integration</w:t>
      </w:r>
    </w:p>
    <w:p w14:paraId="5CB91691">
      <w:pPr>
        <w:bidi w:val="0"/>
        <w:ind w:firstLine="500" w:firstLineChars="0"/>
        <w:jc w:val="left"/>
        <w:rPr>
          <w:rFonts w:hint="default" w:ascii="Times New Roman" w:hAnsi="Times New Roman" w:cs="Times New Roman"/>
        </w:rPr>
      </w:pPr>
      <w:r>
        <w:rPr>
          <w:rFonts w:hint="default" w:ascii="Times New Roman" w:hAnsi="Times New Roman" w:cs="Times New Roman"/>
        </w:rPr>
        <w:t>Construct a window set containing multiple time scales:</w:t>
      </w:r>
    </w:p>
    <w:p w14:paraId="780066A3">
      <w:pPr>
        <w:bidi w:val="0"/>
        <w:ind w:firstLine="500" w:firstLineChars="0"/>
        <w:jc w:val="left"/>
        <w:rPr>
          <w:rFonts w:hint="default" w:ascii="Times New Roman" w:hAnsi="Times New Roman" w:cs="Times New Roman"/>
        </w:rPr>
      </w:pPr>
    </w:p>
    <w:p w14:paraId="72B4EE43">
      <w:pPr>
        <w:bidi w:val="0"/>
        <w:jc w:val="left"/>
        <w:rPr>
          <w:rFonts w:hint="default" w:hAnsi="Cambria Math" w:cs="Times New Roman"/>
          <w:b w:val="0"/>
          <w:i/>
          <w:iCs/>
        </w:rPr>
      </w:pPr>
      <m:oMathPara>
        <m:oMath>
          <m:r>
            <m:rPr/>
            <w:rPr>
              <w:rFonts w:hint="default" w:ascii="Cambria Math" w:hAnsi="Cambria Math" w:cs="Times New Roman"/>
            </w:rPr>
            <m:t>W={w/2,w,2w}</m:t>
          </m:r>
        </m:oMath>
      </m:oMathPara>
    </w:p>
    <w:p w14:paraId="51E51014">
      <w:pPr>
        <w:bidi w:val="0"/>
        <w:jc w:val="left"/>
        <w:rPr>
          <w:rFonts w:hint="default" w:hAnsi="Cambria Math" w:cs="Times New Roman"/>
          <w:b w:val="0"/>
          <w:i w:val="0"/>
        </w:rPr>
      </w:pPr>
    </w:p>
    <w:p w14:paraId="4B433366">
      <w:pPr>
        <w:bidi w:val="0"/>
        <w:ind w:firstLine="500" w:firstLineChars="0"/>
        <w:jc w:val="left"/>
        <w:rPr>
          <w:rFonts w:hint="default" w:ascii="Times New Roman" w:hAnsi="Times New Roman" w:cs="Times New Roman"/>
        </w:rPr>
      </w:pPr>
      <w:r>
        <w:rPr>
          <w:rFonts w:hint="default" w:ascii="Times New Roman" w:hAnsi="Times New Roman" w:cs="Times New Roman"/>
        </w:rPr>
        <w:t>where: - w/2 window for capturing rapid fluctuations - w window as the baseline observation window - 2w window for identifying longer-term trend changes</w:t>
      </w:r>
    </w:p>
    <w:p w14:paraId="14FA2FC1">
      <w:pPr>
        <w:bidi w:val="0"/>
        <w:ind w:firstLine="500" w:firstLineChars="0"/>
        <w:jc w:val="left"/>
        <w:rPr>
          <w:rFonts w:hint="default" w:ascii="Times New Roman" w:hAnsi="Times New Roman" w:cs="Times New Roman"/>
        </w:rPr>
      </w:pPr>
    </w:p>
    <w:bookmarkEnd w:id="83"/>
    <w:p w14:paraId="25DE108E">
      <w:pPr>
        <w:bidi w:val="0"/>
        <w:jc w:val="left"/>
        <w:rPr>
          <w:rFonts w:hint="default" w:ascii="Times New Roman" w:hAnsi="Times New Roman" w:cs="Times New Roman"/>
        </w:rPr>
      </w:pPr>
      <w:bookmarkStart w:id="84" w:name="directional-change-rate"/>
      <w:r>
        <w:rPr>
          <w:rFonts w:hint="eastAsia" w:ascii="Times New Roman" w:hAnsi="Times New Roman" w:cs="Times New Roman"/>
          <w:lang w:val="en-US" w:eastAsia="zh-CN"/>
        </w:rPr>
        <w:t>·</w:t>
      </w:r>
      <w:r>
        <w:rPr>
          <w:rFonts w:hint="default" w:ascii="Times New Roman" w:hAnsi="Times New Roman" w:cs="Times New Roman"/>
        </w:rPr>
        <w:t>Directional Change Rate</w:t>
      </w:r>
    </w:p>
    <w:p w14:paraId="478742B2">
      <w:pPr>
        <w:bidi w:val="0"/>
        <w:ind w:firstLine="500" w:firstLineChars="0"/>
        <w:jc w:val="left"/>
        <w:rPr>
          <w:rFonts w:hint="default" w:ascii="Times New Roman" w:hAnsi="Times New Roman" w:cs="Times New Roman"/>
        </w:rPr>
      </w:pPr>
      <w:r>
        <w:rPr>
          <w:rFonts w:hint="default" w:ascii="Times New Roman" w:hAnsi="Times New Roman" w:cs="Times New Roman"/>
        </w:rPr>
        <w:t>Differentiate between power increase and decrease change rate calculations:</w:t>
      </w:r>
    </w:p>
    <w:p w14:paraId="64BD06FB">
      <w:pPr>
        <w:bidi w:val="0"/>
        <w:ind w:firstLine="500" w:firstLineChars="0"/>
        <w:jc w:val="left"/>
        <w:rPr>
          <w:rFonts w:hint="default" w:ascii="Times New Roman" w:hAnsi="Times New Roman" w:cs="Times New Roman"/>
        </w:rPr>
      </w:pPr>
    </w:p>
    <w:p w14:paraId="7191E53B">
      <w:pPr>
        <w:bidi w:val="0"/>
        <w:jc w:val="left"/>
        <w:rPr>
          <w:rFonts w:hint="default" w:ascii="Times New Roman" w:hAnsi="Times New Roman" w:cs="Times New Roman"/>
          <w:i/>
          <w:iCs/>
        </w:rPr>
      </w:pPr>
      <m:oMathPara>
        <m:oMath>
          <m:r>
            <m:rPr/>
            <w:rPr>
              <w:rFonts w:hint="default" w:ascii="Cambria Math" w:hAnsi="Cambria Math" w:cs="Times New Roman"/>
            </w:rPr>
            <m:t>C</m:t>
          </m:r>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decrease</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current_mean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−future_mean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ctrlPr>
                <w:rPr>
                  <w:rFonts w:hint="default" w:ascii="Cambria Math" w:hAnsi="Cambria Math" w:cs="Times New Roman"/>
                  <w:i/>
                  <w:iCs/>
                </w:rPr>
              </m:ctrlPr>
            </m:num>
            <m:den>
              <m:r>
                <m:rPr/>
                <w:rPr>
                  <w:rFonts w:hint="default" w:ascii="Cambria Math" w:hAnsi="Cambria Math" w:cs="Times New Roman"/>
                </w:rPr>
                <m:t>current_mean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ctrlPr>
                <w:rPr>
                  <w:rFonts w:hint="default" w:ascii="Cambria Math" w:hAnsi="Cambria Math" w:cs="Times New Roman"/>
                  <w:i/>
                  <w:iCs/>
                </w:rPr>
              </m:ctrlPr>
            </m:den>
          </m:f>
        </m:oMath>
      </m:oMathPara>
    </w:p>
    <w:p w14:paraId="4A40A8A1">
      <w:pPr>
        <w:bidi w:val="0"/>
        <w:jc w:val="left"/>
        <w:rPr>
          <w:rFonts w:hint="default" w:hAnsi="Cambria Math" w:cs="Times New Roman"/>
          <w:i/>
          <w:iCs/>
        </w:rPr>
      </w:pPr>
      <m:oMathPara>
        <m:oMath>
          <m:r>
            <m:rPr/>
            <w:rPr>
              <w:rFonts w:hint="default" w:ascii="Cambria Math" w:hAnsi="Cambria Math" w:cs="Times New Roman"/>
            </w:rPr>
            <m:t>C</m:t>
          </m:r>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increase</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future_mean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−current_mean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ctrlPr>
                <w:rPr>
                  <w:rFonts w:hint="default" w:ascii="Cambria Math" w:hAnsi="Cambria Math" w:cs="Times New Roman"/>
                  <w:i/>
                  <w:iCs/>
                </w:rPr>
              </m:ctrlPr>
            </m:num>
            <m:den>
              <m:r>
                <m:rPr/>
                <w:rPr>
                  <w:rFonts w:hint="default" w:ascii="Cambria Math" w:hAnsi="Cambria Math" w:cs="Times New Roman"/>
                </w:rPr>
                <m:t>current_mean</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ctrlPr>
                <w:rPr>
                  <w:rFonts w:hint="default" w:ascii="Cambria Math" w:hAnsi="Cambria Math" w:cs="Times New Roman"/>
                  <w:i/>
                  <w:iCs/>
                </w:rPr>
              </m:ctrlPr>
            </m:den>
          </m:f>
        </m:oMath>
      </m:oMathPara>
    </w:p>
    <w:p w14:paraId="06C9EB32">
      <w:pPr>
        <w:bidi w:val="0"/>
        <w:jc w:val="left"/>
        <w:rPr>
          <w:rFonts w:hint="default" w:hAnsi="Cambria Math" w:cs="Times New Roman"/>
          <w:i/>
          <w:iCs/>
        </w:rPr>
      </w:pPr>
    </w:p>
    <w:bookmarkEnd w:id="84"/>
    <w:p w14:paraId="4B464C49">
      <w:pPr>
        <w:bidi w:val="0"/>
        <w:jc w:val="left"/>
        <w:rPr>
          <w:rFonts w:hint="default" w:ascii="Times New Roman" w:hAnsi="Times New Roman" w:cs="Times New Roman"/>
        </w:rPr>
      </w:pPr>
      <w:bookmarkStart w:id="85" w:name="integrated-warning-rules"/>
      <w:r>
        <w:rPr>
          <w:rFonts w:hint="eastAsia" w:ascii="Times New Roman" w:hAnsi="Times New Roman" w:cs="Times New Roman"/>
          <w:lang w:val="en-US" w:eastAsia="zh-CN"/>
        </w:rPr>
        <w:t>·</w:t>
      </w:r>
      <w:r>
        <w:rPr>
          <w:rFonts w:hint="default" w:ascii="Times New Roman" w:hAnsi="Times New Roman" w:cs="Times New Roman"/>
        </w:rPr>
        <w:t>Integrated Warning Rules</w:t>
      </w:r>
    </w:p>
    <w:p w14:paraId="2C48D272">
      <w:pPr>
        <w:bidi w:val="0"/>
        <w:ind w:firstLine="500" w:firstLineChars="0"/>
        <w:jc w:val="left"/>
        <w:rPr>
          <w:rFonts w:hint="default" w:ascii="Times New Roman" w:hAnsi="Times New Roman" w:cs="Times New Roman"/>
        </w:rPr>
      </w:pPr>
      <w:r>
        <w:rPr>
          <w:rFonts w:hint="default" w:ascii="Times New Roman" w:hAnsi="Times New Roman" w:cs="Times New Roman"/>
        </w:rPr>
        <w:t>Use “OR” logic to integrate warning results from multiple windows:</w:t>
      </w:r>
    </w:p>
    <w:p w14:paraId="73E767B0">
      <w:pPr>
        <w:bidi w:val="0"/>
        <w:ind w:firstLine="500" w:firstLineChars="0"/>
        <w:jc w:val="left"/>
        <w:rPr>
          <w:rFonts w:hint="default" w:ascii="Times New Roman" w:hAnsi="Times New Roman" w:cs="Times New Roman"/>
        </w:rPr>
      </w:pPr>
    </w:p>
    <w:p w14:paraId="082B418E">
      <w:pPr>
        <w:bidi w:val="0"/>
        <w:jc w:val="left"/>
        <w:rPr>
          <w:rFonts w:hint="default" w:ascii="Times New Roman" w:hAnsi="Times New Roman" w:cs="Times New Roman"/>
        </w:rPr>
      </w:pPr>
      <m:oMathPara>
        <m:oMath>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final</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2"/>
                        <m:mcJc m:val="left"/>
                      </m:mcPr>
                    </m:mc>
                  </m:mcs>
                  <m:plcHide m:val="1"/>
                  <m:ctrlPr>
                    <w:rPr>
                      <w:rFonts w:hint="default" w:ascii="Cambria Math" w:hAnsi="Cambria Math" w:cs="Times New Roman"/>
                      <w:i/>
                      <w:iCs/>
                    </w:rPr>
                  </m:ctrlPr>
                </m:mPr>
                <m:mr>
                  <m:e>
                    <m:r>
                      <m:rPr/>
                      <w:rPr>
                        <w:rFonts w:hint="default" w:ascii="Cambria Math" w:hAnsi="Cambria Math" w:cs="Times New Roman"/>
                      </w:rPr>
                      <m:t>1,</m:t>
                    </m:r>
                    <m:ctrlPr>
                      <w:rPr>
                        <w:rFonts w:hint="default" w:ascii="Cambria Math" w:hAnsi="Cambria Math" w:cs="Times New Roman"/>
                        <w:i/>
                        <w:iCs/>
                      </w:rPr>
                    </m:ctrlPr>
                  </m:e>
                  <m:e>
                    <m:r>
                      <m:rPr>
                        <m:nor/>
                        <m:sty m:val="p"/>
                      </m:rPr>
                      <w:rPr>
                        <w:rFonts w:hint="default" w:ascii="Cambria Math" w:hAnsi="Cambria Math" w:cs="Times New Roman"/>
                        <w:b w:val="0"/>
                        <w:i w:val="0"/>
                        <w:iCs w:val="0"/>
                      </w:rPr>
                      <m:t>if</m:t>
                    </m:r>
                    <m:r>
                      <m:rPr>
                        <m:nor/>
                      </m:rPr>
                      <w:rPr>
                        <w:rFonts w:hint="default" w:ascii="Cambria Math" w:hAnsi="Cambria Math" w:cs="Times New Roman"/>
                        <w:b w:val="0"/>
                        <w:i/>
                        <w:iCs/>
                      </w:rPr>
                      <m:t>∃w∈W:CR</m:t>
                    </m:r>
                    <m:d>
                      <m:dPr>
                        <m:sepChr m:val=""/>
                        <m:ctrlPr>
                          <w:rPr>
                            <w:rFonts w:hint="default" w:ascii="Cambria Math" w:hAnsi="Cambria Math" w:cs="Times New Roman"/>
                            <w:i/>
                            <w:iCs/>
                          </w:rPr>
                        </m:ctrlPr>
                      </m:dPr>
                      <m:e>
                        <m:r>
                          <m:rPr/>
                          <w:rPr>
                            <w:rFonts w:hint="default" w:ascii="Cambria Math" w:hAnsi="Cambria Math" w:cs="Times New Roman"/>
                          </w:rPr>
                          <m:t>t,w</m:t>
                        </m:r>
                        <m:ctrlPr>
                          <w:rPr>
                            <w:rFonts w:hint="default" w:ascii="Cambria Math" w:hAnsi="Cambria Math" w:cs="Times New Roman"/>
                            <w:i/>
                            <w:iCs/>
                          </w:rPr>
                        </m:ctrlPr>
                      </m:e>
                    </m:d>
                    <m:r>
                      <m:rPr/>
                      <w:rPr>
                        <w:rFonts w:hint="default" w:ascii="Cambria Math" w:hAnsi="Cambria Math" w:cs="Times New Roman"/>
                      </w:rPr>
                      <m:t>&gt;θ</m:t>
                    </m:r>
                    <m:ctrlPr>
                      <w:rPr>
                        <w:rFonts w:hint="default" w:ascii="Cambria Math" w:hAnsi="Cambria Math" w:cs="Times New Roman"/>
                        <w:i/>
                        <w:iCs/>
                      </w:rPr>
                    </m:ctrlPr>
                  </m:e>
                </m:mr>
                <m:mr>
                  <m:e>
                    <m:r>
                      <m:rPr/>
                      <w:rPr>
                        <w:rFonts w:hint="default" w:ascii="Cambria Math" w:hAnsi="Cambria Math" w:cs="Times New Roman"/>
                      </w:rPr>
                      <m:t>0,</m:t>
                    </m:r>
                    <m:ctrlPr>
                      <w:rPr>
                        <w:rFonts w:hint="default" w:ascii="Cambria Math" w:hAnsi="Cambria Math" w:cs="Times New Roman"/>
                        <w:i/>
                        <w:iCs/>
                      </w:rPr>
                    </m:ctrlPr>
                  </m:e>
                  <m:e>
                    <m:r>
                      <m:rPr>
                        <m:nor/>
                        <m:sty m:val="p"/>
                      </m:rPr>
                      <w:rPr>
                        <w:rFonts w:hint="default" w:ascii="Cambria Math" w:hAnsi="Cambria Math" w:cs="Times New Roman"/>
                        <w:b w:val="0"/>
                        <w:i w:val="0"/>
                        <w:iCs w:val="0"/>
                      </w:rPr>
                      <m:t>otherwise</m:t>
                    </m:r>
                    <m:ctrlPr>
                      <w:rPr>
                        <w:rFonts w:hint="default" w:ascii="Cambria Math" w:hAnsi="Cambria Math" w:cs="Times New Roman"/>
                        <w:i/>
                        <w:iCs/>
                      </w:rPr>
                    </m:ctrlPr>
                  </m:e>
                </m:mr>
              </m:m>
              <m:ctrlPr>
                <w:rPr>
                  <w:rFonts w:hint="default" w:ascii="Cambria Math" w:hAnsi="Cambria Math" w:cs="Times New Roman"/>
                  <w:i/>
                  <w:iCs/>
                </w:rPr>
              </m:ctrlPr>
            </m:e>
          </m:d>
        </m:oMath>
      </m:oMathPara>
    </w:p>
    <w:bookmarkEnd w:id="82"/>
    <w:bookmarkEnd w:id="85"/>
    <w:p w14:paraId="4BF8BB45">
      <w:pPr>
        <w:bidi w:val="0"/>
        <w:jc w:val="left"/>
        <w:rPr>
          <w:rFonts w:hint="default" w:ascii="Times New Roman" w:hAnsi="Times New Roman" w:cs="Times New Roman"/>
        </w:rPr>
      </w:pPr>
      <w:bookmarkStart w:id="86" w:name="system-performance-indicators"/>
    </w:p>
    <w:p w14:paraId="7E956D05">
      <w:pPr>
        <w:bidi w:val="0"/>
        <w:jc w:val="left"/>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System Performance Indicators</w:t>
      </w:r>
    </w:p>
    <w:p w14:paraId="6BE8B7B4">
      <w:pPr>
        <w:bidi w:val="0"/>
        <w:ind w:firstLine="500" w:firstLineChars="0"/>
        <w:jc w:val="left"/>
        <w:rPr>
          <w:rFonts w:hint="default" w:ascii="Times New Roman" w:hAnsi="Times New Roman" w:cs="Times New Roman"/>
        </w:rPr>
      </w:pPr>
      <w:r>
        <w:rPr>
          <w:rFonts w:hint="default" w:ascii="Times New Roman" w:hAnsi="Times New Roman" w:cs="Times New Roman"/>
        </w:rPr>
        <w:t>To comprehensively evaluate the warning system’s performance, construct a comprehensive performance indicator Φ:</w:t>
      </w:r>
    </w:p>
    <w:p w14:paraId="4E008BD8">
      <w:pPr>
        <w:bidi w:val="0"/>
        <w:ind w:firstLine="500" w:firstLineChars="0"/>
        <w:jc w:val="left"/>
        <w:rPr>
          <w:rFonts w:hint="default" w:ascii="Times New Roman" w:hAnsi="Times New Roman" w:cs="Times New Roman"/>
        </w:rPr>
      </w:pPr>
    </w:p>
    <w:p w14:paraId="155B665C">
      <w:pPr>
        <w:bidi w:val="0"/>
        <w:jc w:val="left"/>
        <w:rPr>
          <w:rFonts w:hint="default" w:hAnsi="Cambria Math" w:cs="Times New Roman"/>
          <w:i/>
          <w:iCs/>
        </w:rPr>
      </w:pPr>
      <m:oMathPara>
        <m:oMath>
          <m:r>
            <m:rPr/>
            <w:rPr>
              <w:rFonts w:hint="default" w:ascii="Cambria Math" w:hAnsi="Cambria Math" w:cs="Times New Roman"/>
            </w:rPr>
            <m:t>Φ=</m:t>
          </m:r>
          <m:sSub>
            <m:sSubPr>
              <m:ctrlPr>
                <w:rPr>
                  <w:rFonts w:hint="default" w:ascii="Cambria Math" w:hAnsi="Cambria Math" w:cs="Times New Roman"/>
                  <w:i/>
                  <w:iCs/>
                </w:rPr>
              </m:ctrlPr>
            </m:sSubPr>
            <m:e>
              <m:r>
                <m:rPr/>
                <w:rPr>
                  <w:rFonts w:hint="default" w:ascii="Cambria Math" w:hAnsi="Cambria Math" w:cs="Times New Roman"/>
                </w:rPr>
                <m:t>γ</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r>
            <m:rPr/>
            <w:rPr>
              <w:rFonts w:hint="default" w:ascii="Cambria Math" w:hAnsi="Cambria Math" w:cs="Times New Roman"/>
            </w:rPr>
            <m:t>F1+</m:t>
          </m:r>
          <m:sSub>
            <m:sSubPr>
              <m:ctrlPr>
                <w:rPr>
                  <w:rFonts w:hint="default" w:ascii="Cambria Math" w:hAnsi="Cambria Math" w:cs="Times New Roman"/>
                  <w:i/>
                  <w:iCs/>
                </w:rPr>
              </m:ctrlPr>
            </m:sSubPr>
            <m:e>
              <m:r>
                <m:rPr/>
                <w:rPr>
                  <w:rFonts w:hint="default" w:ascii="Cambria Math" w:hAnsi="Cambria Math" w:cs="Times New Roman"/>
                </w:rPr>
                <m:t>γ</m:t>
              </m:r>
              <m:ctrlPr>
                <w:rPr>
                  <w:rFonts w:hint="default" w:ascii="Cambria Math" w:hAnsi="Cambria Math" w:cs="Times New Roman"/>
                  <w:i/>
                  <w:iCs/>
                </w:rPr>
              </m:ctrlPr>
            </m:e>
            <m:sub>
              <m:r>
                <m:rPr/>
                <w:rPr>
                  <w:rFonts w:hint="default" w:ascii="Cambria Math" w:hAnsi="Cambria Math" w:cs="Times New Roman"/>
                </w:rPr>
                <m:t>2</m:t>
              </m:r>
              <m:ctrlPr>
                <w:rPr>
                  <w:rFonts w:hint="default" w:ascii="Cambria Math" w:hAnsi="Cambria Math" w:cs="Times New Roman"/>
                  <w:i/>
                  <w:iCs/>
                </w:rPr>
              </m:ctrlPr>
            </m:sub>
          </m:sSub>
          <m:d>
            <m:dPr>
              <m:sepChr m:val=""/>
              <m:ctrlPr>
                <w:rPr>
                  <w:rFonts w:hint="default" w:ascii="Cambria Math" w:hAnsi="Cambria Math" w:cs="Times New Roman"/>
                  <w:i/>
                  <w:iCs/>
                </w:rPr>
              </m:ctrlPr>
            </m:dPr>
            <m:e>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τ</m:t>
                  </m:r>
                  <m:ctrlPr>
                    <w:rPr>
                      <w:rFonts w:hint="default" w:ascii="Cambria Math" w:hAnsi="Cambria Math" w:cs="Times New Roman"/>
                      <w:i/>
                      <w:iCs/>
                    </w:rPr>
                  </m:ctrlPr>
                </m:den>
              </m:f>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γ</m:t>
              </m:r>
              <m:ctrlPr>
                <w:rPr>
                  <w:rFonts w:hint="default" w:ascii="Cambria Math" w:hAnsi="Cambria Math" w:cs="Times New Roman"/>
                  <w:i/>
                  <w:iCs/>
                </w:rPr>
              </m:ctrlPr>
            </m:e>
            <m:sub>
              <m:r>
                <m:rPr/>
                <w:rPr>
                  <w:rFonts w:hint="default" w:ascii="Cambria Math" w:hAnsi="Cambria Math" w:cs="Times New Roman"/>
                </w:rPr>
                <m:t>3</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1−FPR</m:t>
              </m:r>
              <m:ctrlPr>
                <w:rPr>
                  <w:rFonts w:hint="default" w:ascii="Cambria Math" w:hAnsi="Cambria Math" w:cs="Times New Roman"/>
                  <w:i/>
                  <w:iCs/>
                </w:rPr>
              </m:ctrlPr>
            </m:e>
          </m:d>
        </m:oMath>
      </m:oMathPara>
    </w:p>
    <w:p w14:paraId="5298F895">
      <w:pPr>
        <w:bidi w:val="0"/>
        <w:jc w:val="left"/>
        <w:rPr>
          <w:rFonts w:hint="default" w:hAnsi="Cambria Math" w:cs="Times New Roman"/>
          <w:i/>
          <w:iCs/>
        </w:rPr>
      </w:pPr>
    </w:p>
    <w:p w14:paraId="4D9A4282">
      <w:pPr>
        <w:bidi w:val="0"/>
        <w:ind w:firstLine="500" w:firstLineChars="0"/>
        <w:jc w:val="left"/>
        <w:rPr>
          <w:rFonts w:hint="eastAsia" w:ascii="Times New Roman" w:hAnsi="Times New Roman" w:cs="Times New Roman"/>
          <w:lang w:val="en-US" w:eastAsia="zh-CN"/>
        </w:rPr>
      </w:pPr>
      <w:r>
        <w:rPr>
          <w:rFonts w:hint="default" w:ascii="Times New Roman" w:hAnsi="Times New Roman" w:cs="Times New Roman"/>
        </w:rPr>
        <w:t xml:space="preserve">where: - </w:t>
      </w:r>
      <m:oMath>
        <m:sSub>
          <m:sSubPr>
            <m:ctrlPr>
              <w:rPr>
                <w:rFonts w:hint="default" w:ascii="Cambria Math" w:hAnsi="Cambria Math" w:cs="Times New Roman"/>
              </w:rPr>
            </m:ctrlPr>
          </m:sSubPr>
          <m:e>
            <m:r>
              <m:rPr>
                <m:sty m:val="p"/>
              </m:rPr>
              <w:rPr>
                <w:rFonts w:hint="default" w:ascii="Cambria Math" w:hAnsi="Cambria Math" w:cs="Times New Roman"/>
              </w:rPr>
              <m:t>γ</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γ</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γ</m:t>
            </m:r>
            <m:ctrlPr>
              <w:rPr>
                <w:rFonts w:hint="default" w:ascii="Cambria Math" w:hAnsi="Cambria Math" w:cs="Times New Roman"/>
              </w:rPr>
            </m:ctrlPr>
          </m:e>
          <m:sub>
            <m:r>
              <m:rPr>
                <m:sty m:val="p"/>
              </m:rPr>
              <w:rPr>
                <w:rFonts w:hint="default" w:ascii="Cambria Math" w:hAnsi="Cambria Math" w:cs="Times New Roman"/>
              </w:rPr>
              <m:t>3</m:t>
            </m:r>
            <m:ctrlPr>
              <w:rPr>
                <w:rFonts w:hint="default" w:ascii="Cambria Math" w:hAnsi="Cambria Math" w:cs="Times New Roman"/>
              </w:rPr>
            </m:ctrlPr>
          </m:sub>
        </m:sSub>
      </m:oMath>
      <w:r>
        <w:rPr>
          <w:rFonts w:hint="default" w:ascii="Times New Roman" w:hAnsi="Times New Roman" w:cs="Times New Roman"/>
        </w:rPr>
        <w:t xml:space="preserve"> are weight coefficients - τ is the average warning delay - FPR is the false positive rate - F1 score measures overall warning accuracy</w:t>
      </w:r>
      <w:r>
        <w:rPr>
          <w:rFonts w:hint="eastAsia" w:ascii="Times New Roman" w:hAnsi="Times New Roman" w:cs="Times New Roman"/>
          <w:lang w:val="en-US" w:eastAsia="zh-CN"/>
        </w:rPr>
        <w:t>.</w:t>
      </w:r>
    </w:p>
    <w:p w14:paraId="7A5EF9AE">
      <w:pPr>
        <w:bidi w:val="0"/>
        <w:jc w:val="left"/>
        <w:rPr>
          <w:rFonts w:hint="eastAsia" w:ascii="Times New Roman" w:hAnsi="Times New Roman" w:cs="Times New Roman"/>
          <w:lang w:val="en-US" w:eastAsia="zh-CN"/>
        </w:rPr>
      </w:pPr>
    </w:p>
    <w:p w14:paraId="410AF9C0">
      <w:pPr>
        <w:bidi w:val="0"/>
        <w:ind w:firstLine="50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We used the above evaluation system to analyze the threshold:</w:t>
      </w:r>
    </w:p>
    <w:p w14:paraId="0A02BEAD">
      <w:pPr>
        <w:bidi w:val="0"/>
        <w:ind w:firstLine="500" w:firstLineChars="0"/>
        <w:jc w:val="left"/>
        <w:rPr>
          <w:rFonts w:hint="eastAsia" w:ascii="Times New Roman" w:hAnsi="Times New Roman" w:cs="Times New Roman"/>
          <w:lang w:val="en-US" w:eastAsia="zh-CN"/>
        </w:rPr>
      </w:pPr>
    </w:p>
    <w:bookmarkEnd w:id="86"/>
    <w:p w14:paraId="23C294EF">
      <w:pPr>
        <w:bidi w:val="0"/>
        <w:jc w:val="cente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drawing>
          <wp:inline distT="0" distB="0" distL="114300" distR="114300">
            <wp:extent cx="4215765" cy="4095750"/>
            <wp:effectExtent l="0" t="0" r="5715" b="3810"/>
            <wp:docPr id="23" name="图片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ownload"/>
                    <pic:cNvPicPr>
                      <a:picLocks noChangeAspect="1"/>
                    </pic:cNvPicPr>
                  </pic:nvPicPr>
                  <pic:blipFill>
                    <a:blip r:embed="rId16"/>
                    <a:stretch>
                      <a:fillRect/>
                    </a:stretch>
                  </pic:blipFill>
                  <pic:spPr>
                    <a:xfrm>
                      <a:off x="0" y="0"/>
                      <a:ext cx="4215765" cy="4095750"/>
                    </a:xfrm>
                    <a:prstGeom prst="rect">
                      <a:avLst/>
                    </a:prstGeom>
                  </pic:spPr>
                </pic:pic>
              </a:graphicData>
            </a:graphic>
          </wp:inline>
        </w:drawing>
      </w:r>
    </w:p>
    <w:p w14:paraId="57B19A62">
      <w:pPr>
        <w:bidi w:val="0"/>
        <w:jc w:val="center"/>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 xml:space="preserve">Figure </w:t>
      </w:r>
      <w:r>
        <w:rPr>
          <w:rFonts w:hint="eastAsia" w:ascii="Times New Roman" w:hAnsi="Times New Roman" w:cs="Times New Roman"/>
          <w:b/>
          <w:bCs/>
          <w:sz w:val="24"/>
          <w:szCs w:val="24"/>
          <w:lang w:val="en-US" w:eastAsia="zh-CN"/>
        </w:rPr>
        <w:t>5</w:t>
      </w:r>
      <w:r>
        <w:rPr>
          <w:rFonts w:hint="default" w:ascii="Times New Roman" w:hAnsi="Times New Roman" w:cs="Times New Roman"/>
          <w:b/>
          <w:bCs/>
          <w:sz w:val="24"/>
          <w:szCs w:val="24"/>
          <w:lang w:eastAsia="zh-CN"/>
        </w:rPr>
        <w:t xml:space="preserve"> Changes of indicators with threshold values</w:t>
      </w:r>
    </w:p>
    <w:p w14:paraId="24081BA7">
      <w:pPr>
        <w:bidi w:val="0"/>
        <w:jc w:val="center"/>
        <w:rPr>
          <w:rFonts w:hint="eastAsia" w:ascii="Times New Roman" w:hAnsi="Times New Roman" w:cs="Times New Roman"/>
          <w:b w:val="0"/>
          <w:bCs w:val="0"/>
          <w:lang w:val="en-US" w:eastAsia="zh-CN"/>
        </w:rPr>
      </w:pPr>
    </w:p>
    <w:p w14:paraId="486E757B">
      <w:pPr>
        <w:bidi w:val="0"/>
        <w:jc w:val="center"/>
        <w:rPr>
          <w:rFonts w:hint="eastAsia" w:ascii="Times New Roman" w:hAnsi="Times New Roman" w:cs="Times New Roman"/>
          <w:b/>
          <w:bCs/>
          <w:lang w:eastAsia="zh-CN"/>
        </w:rPr>
      </w:pPr>
    </w:p>
    <w:p w14:paraId="3D35CC0A">
      <w:pPr>
        <w:bidi w:val="0"/>
        <w:jc w:val="center"/>
        <w:rPr>
          <w:rFonts w:hint="eastAsia" w:ascii="Times New Roman" w:hAnsi="Times New Roman" w:cs="Times New Roman"/>
          <w:b w:val="0"/>
          <w:bCs w:val="0"/>
          <w:lang w:val="en-US" w:eastAsia="zh-CN"/>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6</w:t>
      </w:r>
      <w:r>
        <w:rPr>
          <w:rFonts w:hint="eastAsia" w:ascii="Times New Roman" w:hAnsi="Times New Roman" w:cs="Times New Roman"/>
          <w:b/>
          <w:bCs/>
          <w:lang w:eastAsia="zh-CN"/>
        </w:rPr>
        <w:t xml:space="preserve"> </w:t>
      </w:r>
      <w:r>
        <w:rPr>
          <w:rFonts w:hint="default" w:ascii="Times New Roman" w:hAnsi="Times New Roman" w:cs="Times New Roman"/>
          <w:b/>
          <w:bCs/>
        </w:rPr>
        <w:t>Statistical rule method threshold result</w:t>
      </w:r>
    </w:p>
    <w:tbl>
      <w:tblPr>
        <w:tblStyle w:val="11"/>
        <w:tblW w:w="499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55"/>
        <w:gridCol w:w="1669"/>
        <w:gridCol w:w="2173"/>
        <w:gridCol w:w="1250"/>
        <w:gridCol w:w="997"/>
        <w:gridCol w:w="1136"/>
      </w:tblGrid>
      <w:tr w14:paraId="29291BB1">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797" w:type="pct"/>
            <w:tcBorders>
              <w:bottom w:val="single" w:color="000000" w:sz="8" w:space="0"/>
            </w:tcBorders>
            <w:shd w:val="clear" w:color="auto" w:fill="auto"/>
            <w:noWrap/>
            <w:vAlign w:val="top"/>
          </w:tcPr>
          <w:p w14:paraId="2346E7C3">
            <w:pPr>
              <w:bidi w:val="0"/>
              <w:jc w:val="center"/>
              <w:rPr>
                <w:rFonts w:hint="default" w:ascii="Times New Roman" w:hAnsi="Times New Roman" w:cs="Times New Roman"/>
              </w:rPr>
            </w:pPr>
            <w:r>
              <w:rPr>
                <w:rFonts w:hint="default" w:ascii="Times New Roman" w:hAnsi="Times New Roman" w:cs="Times New Roman"/>
                <w:lang w:val="en-US" w:eastAsia="zh-CN"/>
              </w:rPr>
              <w:t>Farm_Type</w:t>
            </w:r>
          </w:p>
        </w:tc>
        <w:tc>
          <w:tcPr>
            <w:tcW w:w="937" w:type="pct"/>
            <w:tcBorders>
              <w:bottom w:val="single" w:color="000000" w:sz="8" w:space="0"/>
            </w:tcBorders>
            <w:shd w:val="clear" w:color="auto" w:fill="auto"/>
            <w:noWrap/>
            <w:vAlign w:val="top"/>
          </w:tcPr>
          <w:p w14:paraId="16C7EBD1">
            <w:pPr>
              <w:bidi w:val="0"/>
              <w:jc w:val="center"/>
              <w:rPr>
                <w:rFonts w:hint="default" w:ascii="Times New Roman" w:hAnsi="Times New Roman" w:cs="Times New Roman"/>
              </w:rPr>
            </w:pPr>
            <w:r>
              <w:rPr>
                <w:rFonts w:hint="default" w:ascii="Times New Roman" w:hAnsi="Times New Roman" w:cs="Times New Roman"/>
                <w:lang w:val="en-US" w:eastAsia="zh-CN"/>
              </w:rPr>
              <w:t>Warning_Type</w:t>
            </w:r>
          </w:p>
        </w:tc>
        <w:tc>
          <w:tcPr>
            <w:tcW w:w="1273" w:type="pct"/>
            <w:tcBorders>
              <w:bottom w:val="single" w:color="000000" w:sz="8" w:space="0"/>
            </w:tcBorders>
            <w:shd w:val="clear" w:color="auto" w:fill="auto"/>
            <w:noWrap/>
            <w:vAlign w:val="top"/>
          </w:tcPr>
          <w:p w14:paraId="1B3BB55E">
            <w:pPr>
              <w:bidi w:val="0"/>
              <w:jc w:val="center"/>
              <w:rPr>
                <w:rFonts w:hint="default" w:ascii="Times New Roman" w:hAnsi="Times New Roman" w:cs="Times New Roman"/>
              </w:rPr>
            </w:pPr>
            <w:r>
              <w:rPr>
                <w:rFonts w:hint="default" w:ascii="Times New Roman" w:hAnsi="Times New Roman" w:cs="Times New Roman"/>
                <w:lang w:val="en-US" w:eastAsia="zh-CN"/>
              </w:rPr>
              <w:t>Optimal_Threshold</w:t>
            </w:r>
          </w:p>
        </w:tc>
        <w:tc>
          <w:tcPr>
            <w:tcW w:w="735" w:type="pct"/>
            <w:tcBorders>
              <w:bottom w:val="single" w:color="000000" w:sz="8" w:space="0"/>
            </w:tcBorders>
            <w:shd w:val="clear" w:color="auto" w:fill="auto"/>
            <w:noWrap/>
            <w:vAlign w:val="top"/>
          </w:tcPr>
          <w:p w14:paraId="15C38964">
            <w:pPr>
              <w:bidi w:val="0"/>
              <w:jc w:val="center"/>
              <w:rPr>
                <w:rFonts w:hint="default" w:ascii="Times New Roman" w:hAnsi="Times New Roman" w:cs="Times New Roman"/>
              </w:rPr>
            </w:pPr>
            <w:r>
              <w:rPr>
                <w:rFonts w:hint="default" w:ascii="Times New Roman" w:hAnsi="Times New Roman" w:cs="Times New Roman"/>
                <w:lang w:val="en-US" w:eastAsia="zh-CN"/>
              </w:rPr>
              <w:t>Precision</w:t>
            </w:r>
          </w:p>
        </w:tc>
        <w:tc>
          <w:tcPr>
            <w:tcW w:w="588" w:type="pct"/>
            <w:tcBorders>
              <w:bottom w:val="single" w:color="000000" w:sz="8" w:space="0"/>
            </w:tcBorders>
            <w:shd w:val="clear" w:color="auto" w:fill="auto"/>
            <w:noWrap/>
            <w:vAlign w:val="top"/>
          </w:tcPr>
          <w:p w14:paraId="42DF1260">
            <w:pPr>
              <w:bidi w:val="0"/>
              <w:jc w:val="center"/>
              <w:rPr>
                <w:rFonts w:hint="default" w:ascii="Times New Roman" w:hAnsi="Times New Roman" w:cs="Times New Roman"/>
              </w:rPr>
            </w:pPr>
            <w:r>
              <w:rPr>
                <w:rFonts w:hint="default" w:ascii="Times New Roman" w:hAnsi="Times New Roman" w:cs="Times New Roman"/>
                <w:lang w:val="en-US" w:eastAsia="zh-CN"/>
              </w:rPr>
              <w:t>Recall</w:t>
            </w:r>
          </w:p>
        </w:tc>
        <w:tc>
          <w:tcPr>
            <w:tcW w:w="668" w:type="pct"/>
            <w:tcBorders>
              <w:bottom w:val="single" w:color="000000" w:sz="8" w:space="0"/>
            </w:tcBorders>
            <w:shd w:val="clear" w:color="auto" w:fill="auto"/>
            <w:noWrap/>
            <w:vAlign w:val="top"/>
          </w:tcPr>
          <w:p w14:paraId="4A4BBED6">
            <w:pPr>
              <w:bidi w:val="0"/>
              <w:jc w:val="center"/>
              <w:rPr>
                <w:rFonts w:hint="default" w:ascii="Times New Roman" w:hAnsi="Times New Roman" w:cs="Times New Roman"/>
              </w:rPr>
            </w:pPr>
            <w:r>
              <w:rPr>
                <w:rFonts w:hint="default" w:ascii="Times New Roman" w:hAnsi="Times New Roman" w:cs="Times New Roman"/>
                <w:lang w:val="en-US" w:eastAsia="zh-CN"/>
              </w:rPr>
              <w:t>F1_Score</w:t>
            </w:r>
          </w:p>
        </w:tc>
      </w:tr>
      <w:tr w14:paraId="33A645A9">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797" w:type="pct"/>
            <w:tcBorders>
              <w:top w:val="single" w:color="000000" w:sz="8" w:space="0"/>
              <w:tl2br w:val="nil"/>
              <w:tr2bl w:val="nil"/>
            </w:tcBorders>
            <w:shd w:val="clear" w:color="auto" w:fill="auto"/>
            <w:noWrap/>
            <w:vAlign w:val="bottom"/>
          </w:tcPr>
          <w:p w14:paraId="63934061">
            <w:pPr>
              <w:bidi w:val="0"/>
              <w:jc w:val="center"/>
              <w:rPr>
                <w:rFonts w:hint="default" w:ascii="Times New Roman" w:hAnsi="Times New Roman" w:cs="Times New Roman"/>
              </w:rPr>
            </w:pPr>
            <w:r>
              <w:rPr>
                <w:rFonts w:hint="default" w:ascii="Times New Roman" w:hAnsi="Times New Roman" w:cs="Times New Roman"/>
                <w:lang w:val="en-US" w:eastAsia="zh-CN"/>
              </w:rPr>
              <w:t>Wind Farm</w:t>
            </w:r>
          </w:p>
        </w:tc>
        <w:tc>
          <w:tcPr>
            <w:tcW w:w="937" w:type="pct"/>
            <w:tcBorders>
              <w:top w:val="single" w:color="000000" w:sz="8" w:space="0"/>
              <w:tl2br w:val="nil"/>
              <w:tr2bl w:val="nil"/>
            </w:tcBorders>
            <w:shd w:val="clear" w:color="auto" w:fill="auto"/>
            <w:noWrap/>
            <w:vAlign w:val="bottom"/>
          </w:tcPr>
          <w:p w14:paraId="15883615">
            <w:pPr>
              <w:bidi w:val="0"/>
              <w:jc w:val="center"/>
              <w:rPr>
                <w:rFonts w:hint="default" w:ascii="Times New Roman" w:hAnsi="Times New Roman" w:cs="Times New Roman"/>
              </w:rPr>
            </w:pPr>
            <w:r>
              <w:rPr>
                <w:rFonts w:hint="default" w:ascii="Times New Roman" w:hAnsi="Times New Roman" w:cs="Times New Roman"/>
                <w:lang w:val="en-US" w:eastAsia="zh-CN"/>
              </w:rPr>
              <w:t>Decrease</w:t>
            </w:r>
          </w:p>
        </w:tc>
        <w:tc>
          <w:tcPr>
            <w:tcW w:w="1273" w:type="pct"/>
            <w:tcBorders>
              <w:top w:val="single" w:color="000000" w:sz="8" w:space="0"/>
              <w:tl2br w:val="nil"/>
              <w:tr2bl w:val="nil"/>
            </w:tcBorders>
            <w:shd w:val="clear" w:color="auto" w:fill="auto"/>
            <w:noWrap/>
            <w:vAlign w:val="bottom"/>
          </w:tcPr>
          <w:p w14:paraId="460614EC">
            <w:pPr>
              <w:bidi w:val="0"/>
              <w:jc w:val="center"/>
              <w:rPr>
                <w:rFonts w:hint="default" w:ascii="Times New Roman" w:hAnsi="Times New Roman" w:cs="Times New Roman"/>
              </w:rPr>
            </w:pPr>
            <w:r>
              <w:rPr>
                <w:rFonts w:hint="default" w:ascii="Times New Roman" w:hAnsi="Times New Roman" w:cs="Times New Roman"/>
                <w:lang w:val="en-US" w:eastAsia="zh-CN"/>
              </w:rPr>
              <w:t>0.2</w:t>
            </w:r>
          </w:p>
        </w:tc>
        <w:tc>
          <w:tcPr>
            <w:tcW w:w="735" w:type="pct"/>
            <w:tcBorders>
              <w:top w:val="single" w:color="000000" w:sz="8" w:space="0"/>
              <w:tl2br w:val="nil"/>
              <w:tr2bl w:val="nil"/>
            </w:tcBorders>
            <w:shd w:val="clear" w:color="auto" w:fill="auto"/>
            <w:noWrap/>
            <w:vAlign w:val="bottom"/>
          </w:tcPr>
          <w:p w14:paraId="426482FC">
            <w:pPr>
              <w:bidi w:val="0"/>
              <w:jc w:val="center"/>
              <w:rPr>
                <w:rFonts w:hint="default" w:ascii="Times New Roman" w:hAnsi="Times New Roman" w:cs="Times New Roman"/>
              </w:rPr>
            </w:pPr>
            <w:r>
              <w:rPr>
                <w:rFonts w:hint="default" w:ascii="Times New Roman" w:hAnsi="Times New Roman" w:cs="Times New Roman"/>
                <w:lang w:val="en-US" w:eastAsia="zh-CN"/>
              </w:rPr>
              <w:t>0.897</w:t>
            </w:r>
          </w:p>
        </w:tc>
        <w:tc>
          <w:tcPr>
            <w:tcW w:w="588" w:type="pct"/>
            <w:tcBorders>
              <w:top w:val="single" w:color="000000" w:sz="8" w:space="0"/>
              <w:tl2br w:val="nil"/>
              <w:tr2bl w:val="nil"/>
            </w:tcBorders>
            <w:shd w:val="clear" w:color="auto" w:fill="auto"/>
            <w:noWrap/>
            <w:vAlign w:val="bottom"/>
          </w:tcPr>
          <w:p w14:paraId="350903EE">
            <w:pPr>
              <w:bidi w:val="0"/>
              <w:jc w:val="center"/>
              <w:rPr>
                <w:rFonts w:hint="default" w:ascii="Times New Roman" w:hAnsi="Times New Roman" w:cs="Times New Roman"/>
              </w:rPr>
            </w:pPr>
            <w:r>
              <w:rPr>
                <w:rFonts w:hint="default" w:ascii="Times New Roman" w:hAnsi="Times New Roman" w:cs="Times New Roman"/>
                <w:lang w:val="en-US" w:eastAsia="zh-CN"/>
              </w:rPr>
              <w:t>0.288</w:t>
            </w:r>
          </w:p>
        </w:tc>
        <w:tc>
          <w:tcPr>
            <w:tcW w:w="668" w:type="pct"/>
            <w:tcBorders>
              <w:top w:val="single" w:color="000000" w:sz="8" w:space="0"/>
              <w:tl2br w:val="nil"/>
              <w:tr2bl w:val="nil"/>
            </w:tcBorders>
            <w:shd w:val="clear" w:color="auto" w:fill="auto"/>
            <w:noWrap/>
            <w:vAlign w:val="bottom"/>
          </w:tcPr>
          <w:p w14:paraId="20077EDE">
            <w:pPr>
              <w:bidi w:val="0"/>
              <w:jc w:val="center"/>
              <w:rPr>
                <w:rFonts w:hint="default" w:ascii="Times New Roman" w:hAnsi="Times New Roman" w:cs="Times New Roman"/>
              </w:rPr>
            </w:pPr>
            <w:r>
              <w:rPr>
                <w:rFonts w:hint="default" w:ascii="Times New Roman" w:hAnsi="Times New Roman" w:cs="Times New Roman"/>
                <w:lang w:val="en-US" w:eastAsia="zh-CN"/>
              </w:rPr>
              <w:t>0.436</w:t>
            </w:r>
          </w:p>
        </w:tc>
      </w:tr>
      <w:tr w14:paraId="29B4B2E8">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797" w:type="pct"/>
            <w:tcBorders>
              <w:tl2br w:val="nil"/>
              <w:tr2bl w:val="nil"/>
            </w:tcBorders>
            <w:shd w:val="clear" w:color="auto" w:fill="auto"/>
            <w:noWrap/>
            <w:vAlign w:val="bottom"/>
          </w:tcPr>
          <w:p w14:paraId="5DEB1055">
            <w:pPr>
              <w:bidi w:val="0"/>
              <w:jc w:val="center"/>
              <w:rPr>
                <w:rFonts w:hint="default" w:ascii="Times New Roman" w:hAnsi="Times New Roman" w:cs="Times New Roman"/>
              </w:rPr>
            </w:pPr>
            <w:r>
              <w:rPr>
                <w:rFonts w:hint="default" w:ascii="Times New Roman" w:hAnsi="Times New Roman" w:cs="Times New Roman"/>
                <w:lang w:val="en-US" w:eastAsia="zh-CN"/>
              </w:rPr>
              <w:t>Wind Farm</w:t>
            </w:r>
          </w:p>
        </w:tc>
        <w:tc>
          <w:tcPr>
            <w:tcW w:w="937" w:type="pct"/>
            <w:tcBorders>
              <w:tl2br w:val="nil"/>
              <w:tr2bl w:val="nil"/>
            </w:tcBorders>
            <w:shd w:val="clear" w:color="auto" w:fill="auto"/>
            <w:noWrap/>
            <w:vAlign w:val="bottom"/>
          </w:tcPr>
          <w:p w14:paraId="48F26F3F">
            <w:pPr>
              <w:bidi w:val="0"/>
              <w:jc w:val="center"/>
              <w:rPr>
                <w:rFonts w:hint="default" w:ascii="Times New Roman" w:hAnsi="Times New Roman" w:cs="Times New Roman"/>
              </w:rPr>
            </w:pPr>
            <w:r>
              <w:rPr>
                <w:rFonts w:hint="default" w:ascii="Times New Roman" w:hAnsi="Times New Roman" w:cs="Times New Roman"/>
                <w:lang w:val="en-US" w:eastAsia="zh-CN"/>
              </w:rPr>
              <w:t>Increase</w:t>
            </w:r>
          </w:p>
        </w:tc>
        <w:tc>
          <w:tcPr>
            <w:tcW w:w="1273" w:type="pct"/>
            <w:tcBorders>
              <w:tl2br w:val="nil"/>
              <w:tr2bl w:val="nil"/>
            </w:tcBorders>
            <w:shd w:val="clear" w:color="auto" w:fill="auto"/>
            <w:noWrap/>
            <w:vAlign w:val="bottom"/>
          </w:tcPr>
          <w:p w14:paraId="3B6B6814">
            <w:pPr>
              <w:bidi w:val="0"/>
              <w:jc w:val="center"/>
              <w:rPr>
                <w:rFonts w:hint="default" w:ascii="Times New Roman" w:hAnsi="Times New Roman" w:cs="Times New Roman"/>
              </w:rPr>
            </w:pPr>
            <w:r>
              <w:rPr>
                <w:rFonts w:hint="default" w:ascii="Times New Roman" w:hAnsi="Times New Roman" w:cs="Times New Roman"/>
                <w:lang w:val="en-US" w:eastAsia="zh-CN"/>
              </w:rPr>
              <w:t>0.15</w:t>
            </w:r>
          </w:p>
        </w:tc>
        <w:tc>
          <w:tcPr>
            <w:tcW w:w="735" w:type="pct"/>
            <w:tcBorders>
              <w:tl2br w:val="nil"/>
              <w:tr2bl w:val="nil"/>
            </w:tcBorders>
            <w:shd w:val="clear" w:color="auto" w:fill="auto"/>
            <w:noWrap/>
            <w:vAlign w:val="bottom"/>
          </w:tcPr>
          <w:p w14:paraId="1903CC57">
            <w:pPr>
              <w:bidi w:val="0"/>
              <w:jc w:val="center"/>
              <w:rPr>
                <w:rFonts w:hint="default" w:ascii="Times New Roman" w:hAnsi="Times New Roman" w:cs="Times New Roman"/>
              </w:rPr>
            </w:pPr>
            <w:r>
              <w:rPr>
                <w:rFonts w:hint="default" w:ascii="Times New Roman" w:hAnsi="Times New Roman" w:cs="Times New Roman"/>
                <w:lang w:val="en-US" w:eastAsia="zh-CN"/>
              </w:rPr>
              <w:t>0.85</w:t>
            </w:r>
          </w:p>
        </w:tc>
        <w:tc>
          <w:tcPr>
            <w:tcW w:w="588" w:type="pct"/>
            <w:tcBorders>
              <w:tl2br w:val="nil"/>
              <w:tr2bl w:val="nil"/>
            </w:tcBorders>
            <w:shd w:val="clear" w:color="auto" w:fill="auto"/>
            <w:noWrap/>
            <w:vAlign w:val="bottom"/>
          </w:tcPr>
          <w:p w14:paraId="6172430F">
            <w:pPr>
              <w:bidi w:val="0"/>
              <w:jc w:val="center"/>
              <w:rPr>
                <w:rFonts w:hint="default" w:ascii="Times New Roman" w:hAnsi="Times New Roman" w:cs="Times New Roman"/>
              </w:rPr>
            </w:pPr>
            <w:r>
              <w:rPr>
                <w:rFonts w:hint="default" w:ascii="Times New Roman" w:hAnsi="Times New Roman" w:cs="Times New Roman"/>
                <w:lang w:val="en-US" w:eastAsia="zh-CN"/>
              </w:rPr>
              <w:t>0.232</w:t>
            </w:r>
          </w:p>
        </w:tc>
        <w:tc>
          <w:tcPr>
            <w:tcW w:w="668" w:type="pct"/>
            <w:tcBorders>
              <w:tl2br w:val="nil"/>
              <w:tr2bl w:val="nil"/>
            </w:tcBorders>
            <w:shd w:val="clear" w:color="auto" w:fill="auto"/>
            <w:noWrap/>
            <w:vAlign w:val="bottom"/>
          </w:tcPr>
          <w:p w14:paraId="67BF5E30">
            <w:pPr>
              <w:bidi w:val="0"/>
              <w:jc w:val="center"/>
              <w:rPr>
                <w:rFonts w:hint="default" w:ascii="Times New Roman" w:hAnsi="Times New Roman" w:cs="Times New Roman"/>
              </w:rPr>
            </w:pPr>
            <w:r>
              <w:rPr>
                <w:rFonts w:hint="default" w:ascii="Times New Roman" w:hAnsi="Times New Roman" w:cs="Times New Roman"/>
                <w:lang w:val="en-US" w:eastAsia="zh-CN"/>
              </w:rPr>
              <w:t>0.364</w:t>
            </w:r>
          </w:p>
        </w:tc>
      </w:tr>
      <w:tr w14:paraId="1EBB812A">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797" w:type="pct"/>
            <w:tcBorders>
              <w:tl2br w:val="nil"/>
              <w:tr2bl w:val="nil"/>
            </w:tcBorders>
            <w:shd w:val="clear" w:color="auto" w:fill="auto"/>
            <w:noWrap/>
            <w:vAlign w:val="bottom"/>
          </w:tcPr>
          <w:p w14:paraId="41B3694F">
            <w:pPr>
              <w:bidi w:val="0"/>
              <w:jc w:val="center"/>
              <w:rPr>
                <w:rFonts w:hint="default" w:ascii="Times New Roman" w:hAnsi="Times New Roman" w:cs="Times New Roman"/>
              </w:rPr>
            </w:pPr>
            <w:r>
              <w:rPr>
                <w:rFonts w:hint="default" w:ascii="Times New Roman" w:hAnsi="Times New Roman" w:cs="Times New Roman"/>
                <w:lang w:val="en-US" w:eastAsia="zh-CN"/>
              </w:rPr>
              <w:t>Solar Farm</w:t>
            </w:r>
          </w:p>
        </w:tc>
        <w:tc>
          <w:tcPr>
            <w:tcW w:w="937" w:type="pct"/>
            <w:tcBorders>
              <w:tl2br w:val="nil"/>
              <w:tr2bl w:val="nil"/>
            </w:tcBorders>
            <w:shd w:val="clear" w:color="auto" w:fill="auto"/>
            <w:noWrap/>
            <w:vAlign w:val="bottom"/>
          </w:tcPr>
          <w:p w14:paraId="003050D0">
            <w:pPr>
              <w:bidi w:val="0"/>
              <w:jc w:val="center"/>
              <w:rPr>
                <w:rFonts w:hint="default" w:ascii="Times New Roman" w:hAnsi="Times New Roman" w:cs="Times New Roman"/>
              </w:rPr>
            </w:pPr>
            <w:r>
              <w:rPr>
                <w:rFonts w:hint="default" w:ascii="Times New Roman" w:hAnsi="Times New Roman" w:cs="Times New Roman"/>
                <w:lang w:val="en-US" w:eastAsia="zh-CN"/>
              </w:rPr>
              <w:t>Decrease</w:t>
            </w:r>
          </w:p>
        </w:tc>
        <w:tc>
          <w:tcPr>
            <w:tcW w:w="1273" w:type="pct"/>
            <w:tcBorders>
              <w:tl2br w:val="nil"/>
              <w:tr2bl w:val="nil"/>
            </w:tcBorders>
            <w:shd w:val="clear" w:color="auto" w:fill="auto"/>
            <w:noWrap/>
            <w:vAlign w:val="bottom"/>
          </w:tcPr>
          <w:p w14:paraId="42DFCB7F">
            <w:pPr>
              <w:bidi w:val="0"/>
              <w:jc w:val="center"/>
              <w:rPr>
                <w:rFonts w:hint="default" w:ascii="Times New Roman" w:hAnsi="Times New Roman" w:cs="Times New Roman"/>
              </w:rPr>
            </w:pPr>
            <w:r>
              <w:rPr>
                <w:rFonts w:hint="default" w:ascii="Times New Roman" w:hAnsi="Times New Roman" w:cs="Times New Roman"/>
                <w:lang w:val="en-US" w:eastAsia="zh-CN"/>
              </w:rPr>
              <w:t>0.2</w:t>
            </w:r>
          </w:p>
        </w:tc>
        <w:tc>
          <w:tcPr>
            <w:tcW w:w="735" w:type="pct"/>
            <w:tcBorders>
              <w:tl2br w:val="nil"/>
              <w:tr2bl w:val="nil"/>
            </w:tcBorders>
            <w:shd w:val="clear" w:color="auto" w:fill="auto"/>
            <w:noWrap/>
            <w:vAlign w:val="bottom"/>
          </w:tcPr>
          <w:p w14:paraId="7A1E5F54">
            <w:pPr>
              <w:bidi w:val="0"/>
              <w:jc w:val="center"/>
              <w:rPr>
                <w:rFonts w:hint="default" w:ascii="Times New Roman" w:hAnsi="Times New Roman" w:cs="Times New Roman"/>
              </w:rPr>
            </w:pPr>
            <w:r>
              <w:rPr>
                <w:rFonts w:hint="default" w:ascii="Times New Roman" w:hAnsi="Times New Roman" w:cs="Times New Roman"/>
                <w:lang w:val="en-US" w:eastAsia="zh-CN"/>
              </w:rPr>
              <w:t>0.824</w:t>
            </w:r>
          </w:p>
        </w:tc>
        <w:tc>
          <w:tcPr>
            <w:tcW w:w="588" w:type="pct"/>
            <w:tcBorders>
              <w:tl2br w:val="nil"/>
              <w:tr2bl w:val="nil"/>
            </w:tcBorders>
            <w:shd w:val="clear" w:color="auto" w:fill="auto"/>
            <w:noWrap/>
            <w:vAlign w:val="bottom"/>
          </w:tcPr>
          <w:p w14:paraId="434FD983">
            <w:pPr>
              <w:bidi w:val="0"/>
              <w:jc w:val="center"/>
              <w:rPr>
                <w:rFonts w:hint="default" w:ascii="Times New Roman" w:hAnsi="Times New Roman" w:cs="Times New Roman"/>
              </w:rPr>
            </w:pPr>
            <w:r>
              <w:rPr>
                <w:rFonts w:hint="default" w:ascii="Times New Roman" w:hAnsi="Times New Roman" w:cs="Times New Roman"/>
                <w:lang w:val="en-US" w:eastAsia="zh-CN"/>
              </w:rPr>
              <w:t>0.246</w:t>
            </w:r>
          </w:p>
        </w:tc>
        <w:tc>
          <w:tcPr>
            <w:tcW w:w="668" w:type="pct"/>
            <w:tcBorders>
              <w:tl2br w:val="nil"/>
              <w:tr2bl w:val="nil"/>
            </w:tcBorders>
            <w:shd w:val="clear" w:color="auto" w:fill="auto"/>
            <w:noWrap/>
            <w:vAlign w:val="bottom"/>
          </w:tcPr>
          <w:p w14:paraId="4995321C">
            <w:pPr>
              <w:bidi w:val="0"/>
              <w:jc w:val="center"/>
              <w:rPr>
                <w:rFonts w:hint="default" w:ascii="Times New Roman" w:hAnsi="Times New Roman" w:cs="Times New Roman"/>
              </w:rPr>
            </w:pPr>
            <w:r>
              <w:rPr>
                <w:rFonts w:hint="default" w:ascii="Times New Roman" w:hAnsi="Times New Roman" w:cs="Times New Roman"/>
                <w:lang w:val="en-US" w:eastAsia="zh-CN"/>
              </w:rPr>
              <w:t>0.379</w:t>
            </w:r>
          </w:p>
        </w:tc>
      </w:tr>
      <w:tr w14:paraId="2F42FC86">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797" w:type="pct"/>
            <w:tcBorders>
              <w:tl2br w:val="nil"/>
              <w:tr2bl w:val="nil"/>
            </w:tcBorders>
            <w:shd w:val="clear" w:color="auto" w:fill="auto"/>
            <w:noWrap/>
            <w:vAlign w:val="bottom"/>
          </w:tcPr>
          <w:p w14:paraId="02CDF294">
            <w:pPr>
              <w:bidi w:val="0"/>
              <w:jc w:val="center"/>
              <w:rPr>
                <w:rFonts w:hint="default" w:ascii="Times New Roman" w:hAnsi="Times New Roman" w:cs="Times New Roman"/>
              </w:rPr>
            </w:pPr>
            <w:r>
              <w:rPr>
                <w:rFonts w:hint="default" w:ascii="Times New Roman" w:hAnsi="Times New Roman" w:cs="Times New Roman"/>
                <w:lang w:val="en-US" w:eastAsia="zh-CN"/>
              </w:rPr>
              <w:t>Solar Farm</w:t>
            </w:r>
          </w:p>
        </w:tc>
        <w:tc>
          <w:tcPr>
            <w:tcW w:w="937" w:type="pct"/>
            <w:tcBorders>
              <w:tl2br w:val="nil"/>
              <w:tr2bl w:val="nil"/>
            </w:tcBorders>
            <w:shd w:val="clear" w:color="auto" w:fill="auto"/>
            <w:noWrap/>
            <w:vAlign w:val="bottom"/>
          </w:tcPr>
          <w:p w14:paraId="54384847">
            <w:pPr>
              <w:bidi w:val="0"/>
              <w:jc w:val="center"/>
              <w:rPr>
                <w:rFonts w:hint="default" w:ascii="Times New Roman" w:hAnsi="Times New Roman" w:cs="Times New Roman"/>
              </w:rPr>
            </w:pPr>
            <w:r>
              <w:rPr>
                <w:rFonts w:hint="default" w:ascii="Times New Roman" w:hAnsi="Times New Roman" w:cs="Times New Roman"/>
                <w:lang w:val="en-US" w:eastAsia="zh-CN"/>
              </w:rPr>
              <w:t>Increase</w:t>
            </w:r>
          </w:p>
        </w:tc>
        <w:tc>
          <w:tcPr>
            <w:tcW w:w="1273" w:type="pct"/>
            <w:tcBorders>
              <w:tl2br w:val="nil"/>
              <w:tr2bl w:val="nil"/>
            </w:tcBorders>
            <w:shd w:val="clear" w:color="auto" w:fill="auto"/>
            <w:noWrap/>
            <w:vAlign w:val="bottom"/>
          </w:tcPr>
          <w:p w14:paraId="05C3BEB4">
            <w:pPr>
              <w:bidi w:val="0"/>
              <w:jc w:val="center"/>
              <w:rPr>
                <w:rFonts w:hint="default" w:ascii="Times New Roman" w:hAnsi="Times New Roman" w:cs="Times New Roman"/>
              </w:rPr>
            </w:pPr>
            <w:r>
              <w:rPr>
                <w:rFonts w:hint="default" w:ascii="Times New Roman" w:hAnsi="Times New Roman" w:cs="Times New Roman"/>
                <w:lang w:val="en-US" w:eastAsia="zh-CN"/>
              </w:rPr>
              <w:t>0.15</w:t>
            </w:r>
          </w:p>
        </w:tc>
        <w:tc>
          <w:tcPr>
            <w:tcW w:w="735" w:type="pct"/>
            <w:tcBorders>
              <w:tl2br w:val="nil"/>
              <w:tr2bl w:val="nil"/>
            </w:tcBorders>
            <w:shd w:val="clear" w:color="auto" w:fill="auto"/>
            <w:noWrap/>
            <w:vAlign w:val="bottom"/>
          </w:tcPr>
          <w:p w14:paraId="4944F482">
            <w:pPr>
              <w:bidi w:val="0"/>
              <w:jc w:val="center"/>
              <w:rPr>
                <w:rFonts w:hint="default" w:ascii="Times New Roman" w:hAnsi="Times New Roman" w:cs="Times New Roman"/>
              </w:rPr>
            </w:pPr>
            <w:r>
              <w:rPr>
                <w:rFonts w:hint="default" w:ascii="Times New Roman" w:hAnsi="Times New Roman" w:cs="Times New Roman"/>
                <w:lang w:val="en-US" w:eastAsia="zh-CN"/>
              </w:rPr>
              <w:t>0.76</w:t>
            </w:r>
          </w:p>
        </w:tc>
        <w:tc>
          <w:tcPr>
            <w:tcW w:w="588" w:type="pct"/>
            <w:tcBorders>
              <w:tl2br w:val="nil"/>
              <w:tr2bl w:val="nil"/>
            </w:tcBorders>
            <w:shd w:val="clear" w:color="auto" w:fill="auto"/>
            <w:noWrap/>
            <w:vAlign w:val="bottom"/>
          </w:tcPr>
          <w:p w14:paraId="058275DA">
            <w:pPr>
              <w:bidi w:val="0"/>
              <w:jc w:val="center"/>
              <w:rPr>
                <w:rFonts w:hint="default" w:ascii="Times New Roman" w:hAnsi="Times New Roman" w:cs="Times New Roman"/>
              </w:rPr>
            </w:pPr>
            <w:r>
              <w:rPr>
                <w:rFonts w:hint="default" w:ascii="Times New Roman" w:hAnsi="Times New Roman" w:cs="Times New Roman"/>
                <w:lang w:val="en-US" w:eastAsia="zh-CN"/>
              </w:rPr>
              <w:t>0.192</w:t>
            </w:r>
          </w:p>
        </w:tc>
        <w:tc>
          <w:tcPr>
            <w:tcW w:w="668" w:type="pct"/>
            <w:tcBorders>
              <w:tl2br w:val="nil"/>
              <w:tr2bl w:val="nil"/>
            </w:tcBorders>
            <w:shd w:val="clear" w:color="auto" w:fill="auto"/>
            <w:noWrap/>
            <w:vAlign w:val="bottom"/>
          </w:tcPr>
          <w:p w14:paraId="3C310395">
            <w:pPr>
              <w:bidi w:val="0"/>
              <w:jc w:val="center"/>
              <w:rPr>
                <w:rFonts w:hint="default" w:ascii="Times New Roman" w:hAnsi="Times New Roman" w:cs="Times New Roman"/>
              </w:rPr>
            </w:pPr>
            <w:r>
              <w:rPr>
                <w:rFonts w:hint="default" w:ascii="Times New Roman" w:hAnsi="Times New Roman" w:cs="Times New Roman"/>
                <w:lang w:val="en-US" w:eastAsia="zh-CN"/>
              </w:rPr>
              <w:t>0.307</w:t>
            </w:r>
          </w:p>
        </w:tc>
      </w:tr>
    </w:tbl>
    <w:p w14:paraId="14A72906">
      <w:pPr>
        <w:bidi w:val="0"/>
        <w:ind w:firstLine="500" w:firstLineChars="0"/>
        <w:jc w:val="both"/>
        <w:rPr>
          <w:rFonts w:hint="eastAsia" w:ascii="Times New Roman" w:hAnsi="Times New Roman" w:cs="Times New Roman"/>
          <w:b w:val="0"/>
          <w:bCs w:val="0"/>
          <w:lang w:val="en-US" w:eastAsia="zh-CN"/>
        </w:rPr>
      </w:pPr>
    </w:p>
    <w:p w14:paraId="09772B4C">
      <w:pPr>
        <w:bidi w:val="0"/>
        <w:ind w:firstLine="50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The early warning system shows the characteristics of "high precision rate and low recall rate" in the application of wind farms and photovoltaic power plants, among which the overall early warning effect of wind farms is better than that of photovoltaic power plants, and the performance of power reduction early warning is generally better than that of power increase early warning. Specifically, the optimal thresholds for both wind farms and photovoltaic plants appear at a lower level (0.2 less warning, 0.15 more warning), indicating that the system requires a higher warning sensitivity. From the early warning performance, the accuracy rate is generally maintained at a high level (0.76-0.897), while the recall rate is relatively low (0.192-0.288), indicating that the </w:t>
      </w:r>
      <w:r>
        <w:rPr>
          <w:rFonts w:hint="eastAsia" w:ascii="Times New Roman" w:hAnsi="Times New Roman" w:cs="Times New Roman"/>
          <w:b/>
          <w:bCs/>
          <w:lang w:val="en-US" w:eastAsia="zh-CN"/>
        </w:rPr>
        <w:t>early warning issued by the system has a high reliability, but there may be a certain degree of underreporting.</w:t>
      </w:r>
      <w:r>
        <w:rPr>
          <w:rFonts w:hint="eastAsia" w:ascii="Times New Roman" w:hAnsi="Times New Roman" w:cs="Times New Roman"/>
          <w:b w:val="0"/>
          <w:bCs w:val="0"/>
          <w:lang w:val="en-US" w:eastAsia="zh-CN"/>
        </w:rPr>
        <w:t xml:space="preserve"> The reason for the better performance of wind farms may be that their power changes are more regular, while photovoltaic power stations are more significantly affected by external factors such as weather.</w:t>
      </w:r>
    </w:p>
    <w:p w14:paraId="7771389F">
      <w:pPr>
        <w:bidi w:val="0"/>
        <w:jc w:val="both"/>
        <w:rPr>
          <w:rFonts w:hint="eastAsia" w:ascii="Times New Roman" w:hAnsi="Times New Roman" w:cs="Times New Roman"/>
          <w:b w:val="0"/>
          <w:bCs w:val="0"/>
          <w:lang w:val="en-US" w:eastAsia="zh-CN"/>
        </w:rPr>
      </w:pPr>
    </w:p>
    <w:p w14:paraId="122D2596">
      <w:pPr>
        <w:bidi w:val="0"/>
        <w:jc w:val="both"/>
        <w:outlineLvl w:val="1"/>
        <w:rPr>
          <w:rFonts w:hint="default" w:ascii="Times New Roman" w:hAnsi="Times New Roman" w:cs="Times New Roman"/>
          <w:b/>
          <w:bCs/>
          <w:i/>
          <w:iCs/>
          <w:sz w:val="28"/>
          <w:szCs w:val="28"/>
        </w:rPr>
      </w:pPr>
      <w:bookmarkStart w:id="87" w:name="_Toc20986"/>
      <w:r>
        <w:rPr>
          <w:rFonts w:hint="eastAsia" w:ascii="Times New Roman" w:hAnsi="Times New Roman" w:cs="Times New Roman"/>
          <w:b/>
          <w:bCs/>
          <w:sz w:val="28"/>
          <w:szCs w:val="28"/>
          <w:lang w:val="en-US" w:eastAsia="zh-CN"/>
        </w:rPr>
        <w:t>4.1.5</w:t>
      </w:r>
      <w:r>
        <w:rPr>
          <w:rFonts w:hint="default" w:ascii="Times New Roman" w:hAnsi="Times New Roman" w:cs="Times New Roman"/>
          <w:b/>
          <w:bCs/>
          <w:i/>
          <w:iCs/>
          <w:sz w:val="28"/>
          <w:szCs w:val="28"/>
        </w:rPr>
        <w:t>Improvement of early warning system</w:t>
      </w:r>
      <w:bookmarkEnd w:id="87"/>
    </w:p>
    <w:p w14:paraId="325615EB">
      <w:pPr>
        <w:bidi w:val="0"/>
        <w:jc w:val="both"/>
        <w:rPr>
          <w:rFonts w:hint="default" w:ascii="Times New Roman" w:hAnsi="Times New Roman" w:cs="Times New Roman"/>
          <w:b/>
          <w:bCs/>
          <w:i/>
          <w:iCs/>
          <w:sz w:val="28"/>
          <w:szCs w:val="28"/>
        </w:rPr>
      </w:pPr>
    </w:p>
    <w:p w14:paraId="66AE24A6">
      <w:pPr>
        <w:bidi w:val="0"/>
        <w:ind w:firstLine="50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The method based on statistical rules still has certain limitations, so we use random forest classifier to improve the performance of classification:</w:t>
      </w:r>
    </w:p>
    <w:p w14:paraId="5C5F65D6">
      <w:pPr>
        <w:bidi w:val="0"/>
        <w:ind w:firstLine="50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Random Forest is an ensemble learning method used for classification, regression, and other tasks. It improves prediction accuracy and model stability by building multiple decision trees and summarizing their results. Random forests are particularly effective when dealing with high-dimensional data sets, and can handle nonlinear relationships between features well.</w:t>
      </w:r>
    </w:p>
    <w:p w14:paraId="6A74DB3B">
      <w:pPr>
        <w:bidi w:val="0"/>
        <w:jc w:val="both"/>
        <w:rPr>
          <w:rFonts w:hint="default" w:ascii="Times New Roman" w:hAnsi="Times New Roman" w:cs="Times New Roman"/>
          <w:b w:val="0"/>
          <w:bCs w:val="0"/>
          <w:i w:val="0"/>
          <w:iCs w:val="0"/>
          <w:sz w:val="24"/>
          <w:szCs w:val="24"/>
        </w:rPr>
      </w:pPr>
      <w:r>
        <w:rPr>
          <w:rFonts w:hint="eastAsia" w:ascii="Times New Roman" w:hAnsi="Times New Roman" w:cs="Times New Roman"/>
          <w:b w:val="0"/>
          <w:bCs w:val="0"/>
          <w:i w:val="0"/>
          <w:iCs w:val="0"/>
          <w:sz w:val="24"/>
          <w:szCs w:val="24"/>
          <w:lang w:val="en-US" w:eastAsia="zh-CN"/>
        </w:rPr>
        <w:t>(1)</w:t>
      </w:r>
      <w:r>
        <w:rPr>
          <w:rFonts w:hint="default" w:ascii="Times New Roman" w:hAnsi="Times New Roman" w:cs="Times New Roman"/>
          <w:b w:val="0"/>
          <w:bCs w:val="0"/>
          <w:i w:val="0"/>
          <w:iCs w:val="0"/>
          <w:sz w:val="24"/>
          <w:szCs w:val="24"/>
        </w:rPr>
        <w:t>Bootstrap Sampling:</w:t>
      </w:r>
    </w:p>
    <w:p w14:paraId="027A73CE">
      <w:pPr>
        <w:bidi w:val="0"/>
        <w:ind w:firstLine="50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For each decision tree in the training set, a sample is randomly selected from the original data set (with sampling back) to form a new training subset. This means that some samples may be selected multiple times, while others may not be selected.</w:t>
      </w:r>
    </w:p>
    <w:p w14:paraId="6C6468EB">
      <w:pPr>
        <w:bidi w:val="0"/>
        <w:ind w:firstLine="500" w:firstLineChars="0"/>
        <w:jc w:val="both"/>
        <w:rPr>
          <w:rFonts w:hint="default" w:ascii="Times New Roman" w:hAnsi="Times New Roman" w:cs="Times New Roman"/>
          <w:b w:val="0"/>
          <w:bCs w:val="0"/>
          <w:i w:val="0"/>
          <w:iCs w:val="0"/>
          <w:sz w:val="24"/>
          <w:szCs w:val="24"/>
        </w:rPr>
      </w:pPr>
    </w:p>
    <w:p w14:paraId="1B38FABE">
      <w:pPr>
        <w:bidi w:val="0"/>
        <w:jc w:val="both"/>
        <w:rPr>
          <w:rFonts w:hint="default" w:ascii="Times New Roman" w:hAnsi="Times New Roman" w:cs="Times New Roman"/>
          <w:b w:val="0"/>
          <w:bCs w:val="0"/>
          <w:i w:val="0"/>
          <w:iCs w:val="0"/>
          <w:sz w:val="24"/>
          <w:szCs w:val="24"/>
        </w:rPr>
      </w:pPr>
      <w:r>
        <w:rPr>
          <w:rFonts w:hint="eastAsia" w:ascii="Times New Roman" w:hAnsi="Times New Roman" w:cs="Times New Roman"/>
          <w:b w:val="0"/>
          <w:bCs w:val="0"/>
          <w:i w:val="0"/>
          <w:iCs w:val="0"/>
          <w:sz w:val="24"/>
          <w:szCs w:val="24"/>
          <w:lang w:val="en-US" w:eastAsia="zh-CN"/>
        </w:rPr>
        <w:t>(2)</w:t>
      </w:r>
      <w:r>
        <w:rPr>
          <w:rFonts w:hint="default" w:ascii="Times New Roman" w:hAnsi="Times New Roman" w:cs="Times New Roman"/>
          <w:b w:val="0"/>
          <w:bCs w:val="0"/>
          <w:i w:val="0"/>
          <w:iCs w:val="0"/>
          <w:sz w:val="24"/>
          <w:szCs w:val="24"/>
        </w:rPr>
        <w:t>Feature selection:</w:t>
      </w:r>
    </w:p>
    <w:p w14:paraId="6F90849F">
      <w:pPr>
        <w:bidi w:val="0"/>
        <w:ind w:firstLine="50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At each node, a subset of features (usually the square root or logarithm of the total number of features) is randomly selected to determine the optimal segmentation point. This increases the diversity of the model and reduces the risk of overfitting.</w:t>
      </w:r>
    </w:p>
    <w:p w14:paraId="03DBC6B4">
      <w:pPr>
        <w:bidi w:val="0"/>
        <w:ind w:firstLine="500" w:firstLineChars="0"/>
        <w:jc w:val="both"/>
        <w:rPr>
          <w:rFonts w:hint="default" w:ascii="Times New Roman" w:hAnsi="Times New Roman" w:cs="Times New Roman"/>
          <w:b w:val="0"/>
          <w:bCs w:val="0"/>
          <w:i w:val="0"/>
          <w:iCs w:val="0"/>
          <w:sz w:val="24"/>
          <w:szCs w:val="24"/>
        </w:rPr>
      </w:pPr>
    </w:p>
    <w:p w14:paraId="5C397C75">
      <w:pPr>
        <w:bidi w:val="0"/>
        <w:jc w:val="both"/>
        <w:rPr>
          <w:rFonts w:hint="default" w:ascii="Times New Roman" w:hAnsi="Times New Roman" w:cs="Times New Roman"/>
          <w:b w:val="0"/>
          <w:bCs w:val="0"/>
          <w:i w:val="0"/>
          <w:iCs w:val="0"/>
          <w:sz w:val="24"/>
          <w:szCs w:val="24"/>
        </w:rPr>
      </w:pPr>
      <w:r>
        <w:rPr>
          <w:rFonts w:hint="eastAsia" w:ascii="Times New Roman" w:hAnsi="Times New Roman" w:cs="Times New Roman"/>
          <w:b w:val="0"/>
          <w:bCs w:val="0"/>
          <w:i w:val="0"/>
          <w:iCs w:val="0"/>
          <w:sz w:val="24"/>
          <w:szCs w:val="24"/>
          <w:lang w:val="en-US" w:eastAsia="zh-CN"/>
        </w:rPr>
        <w:t>(3)</w:t>
      </w:r>
      <w:r>
        <w:rPr>
          <w:rFonts w:hint="default" w:ascii="Times New Roman" w:hAnsi="Times New Roman" w:cs="Times New Roman"/>
          <w:b w:val="0"/>
          <w:bCs w:val="0"/>
          <w:i w:val="0"/>
          <w:iCs w:val="0"/>
          <w:sz w:val="24"/>
          <w:szCs w:val="24"/>
        </w:rPr>
        <w:t>Decision tree construction:</w:t>
      </w:r>
    </w:p>
    <w:p w14:paraId="3A3D1D50">
      <w:pPr>
        <w:bidi w:val="0"/>
        <w:ind w:firstLine="50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Build a decision tree using selected features and sample subsets. Unlike traditional decision trees, trees in random forests are usually not pruned, but allowed to grow to their maximum depth.</w:t>
      </w:r>
    </w:p>
    <w:p w14:paraId="79185665">
      <w:pPr>
        <w:bidi w:val="0"/>
        <w:jc w:val="both"/>
        <w:rPr>
          <w:rFonts w:hint="default" w:ascii="Times New Roman" w:hAnsi="Times New Roman" w:cs="Times New Roman"/>
          <w:b w:val="0"/>
          <w:bCs w:val="0"/>
          <w:i w:val="0"/>
          <w:iCs w:val="0"/>
          <w:sz w:val="24"/>
          <w:szCs w:val="24"/>
        </w:rPr>
      </w:pPr>
    </w:p>
    <w:p w14:paraId="65561099">
      <w:pPr>
        <w:bidi w:val="0"/>
        <w:jc w:val="both"/>
        <w:rPr>
          <w:rFonts w:hint="default" w:ascii="Times New Roman" w:hAnsi="Times New Roman" w:cs="Times New Roman"/>
          <w:b w:val="0"/>
          <w:bCs w:val="0"/>
          <w:i w:val="0"/>
          <w:iCs w:val="0"/>
          <w:sz w:val="24"/>
          <w:szCs w:val="24"/>
        </w:rPr>
      </w:pPr>
      <w:r>
        <w:rPr>
          <w:rFonts w:hint="eastAsia" w:ascii="Times New Roman" w:hAnsi="Times New Roman" w:cs="Times New Roman"/>
          <w:b w:val="0"/>
          <w:bCs w:val="0"/>
          <w:i w:val="0"/>
          <w:iCs w:val="0"/>
          <w:sz w:val="24"/>
          <w:szCs w:val="24"/>
          <w:lang w:val="en-US" w:eastAsia="zh-CN"/>
        </w:rPr>
        <w:t>(4)</w:t>
      </w:r>
      <w:r>
        <w:rPr>
          <w:rFonts w:hint="default" w:ascii="Times New Roman" w:hAnsi="Times New Roman" w:cs="Times New Roman"/>
          <w:b w:val="0"/>
          <w:bCs w:val="0"/>
          <w:i w:val="0"/>
          <w:iCs w:val="0"/>
          <w:sz w:val="24"/>
          <w:szCs w:val="24"/>
        </w:rPr>
        <w:t>Voting mechanism:</w:t>
      </w:r>
    </w:p>
    <w:p w14:paraId="215F7C94">
      <w:pPr>
        <w:bidi w:val="0"/>
        <w:ind w:firstLine="50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For classification problems, all decision trees classify new inputs, and the final result is decided by majority voting. For regression problems, the average of all tree output values is taken as the final prediction.</w:t>
      </w:r>
    </w:p>
    <w:p w14:paraId="69F30EA8">
      <w:pPr>
        <w:bidi w:val="0"/>
        <w:jc w:val="both"/>
        <w:rPr>
          <w:rFonts w:hint="default" w:ascii="Times New Roman" w:hAnsi="Times New Roman" w:cs="Times New Roman"/>
          <w:b/>
          <w:bCs/>
          <w:i/>
          <w:iCs/>
          <w:sz w:val="28"/>
          <w:szCs w:val="28"/>
        </w:rPr>
      </w:pPr>
    </w:p>
    <w:p w14:paraId="7B980F10">
      <w:pPr>
        <w:bidi w:val="0"/>
        <w:ind w:firstLine="500" w:firstLineChars="0"/>
        <w:jc w:val="both"/>
        <w:rPr>
          <w:rFonts w:hint="default" w:ascii="Times New Roman" w:hAnsi="Times New Roman" w:cs="Times New Roman"/>
        </w:rPr>
      </w:pPr>
      <w:r>
        <w:rPr>
          <w:rFonts w:hint="default" w:ascii="Times New Roman" w:hAnsi="Times New Roman" w:cs="Times New Roman"/>
        </w:rPr>
        <w:t>We then replace the statistical rule classification with a random forest classifier, and the results are as follows</w:t>
      </w:r>
    </w:p>
    <w:p w14:paraId="1EAAC22C">
      <w:pPr>
        <w:bidi w:val="0"/>
        <w:ind w:firstLine="500" w:firstLineChars="0"/>
        <w:jc w:val="both"/>
        <w:rPr>
          <w:rFonts w:hint="default" w:ascii="Times New Roman" w:hAnsi="Times New Roman" w:cs="Times New Roman"/>
        </w:rPr>
      </w:pPr>
    </w:p>
    <w:p w14:paraId="5BDF782F">
      <w:pPr>
        <w:bidi w:val="0"/>
        <w:jc w:val="center"/>
        <w:rPr>
          <w:rFonts w:hint="default" w:ascii="Times New Roman" w:hAnsi="Times New Roman" w:cs="Times New Roman"/>
          <w:b/>
          <w:bCs/>
          <w:i/>
          <w:iCs/>
          <w:sz w:val="28"/>
          <w:szCs w:val="28"/>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7</w:t>
      </w:r>
      <w:r>
        <w:rPr>
          <w:rFonts w:hint="eastAsia" w:ascii="Times New Roman" w:hAnsi="Times New Roman" w:cs="Times New Roman"/>
          <w:b/>
          <w:bCs/>
          <w:lang w:eastAsia="zh-CN"/>
        </w:rPr>
        <w:t xml:space="preserve"> </w:t>
      </w:r>
      <w:r>
        <w:rPr>
          <w:rFonts w:hint="default" w:ascii="Times New Roman" w:hAnsi="Times New Roman" w:cs="Times New Roman"/>
          <w:b/>
          <w:bCs/>
        </w:rPr>
        <w:t>Random forest classification results</w:t>
      </w:r>
    </w:p>
    <w:tbl>
      <w:tblPr>
        <w:tblStyle w:val="11"/>
        <w:tblW w:w="4997" w:type="pct"/>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73"/>
        <w:gridCol w:w="1230"/>
        <w:gridCol w:w="1080"/>
        <w:gridCol w:w="887"/>
        <w:gridCol w:w="1187"/>
        <w:gridCol w:w="1037"/>
        <w:gridCol w:w="844"/>
        <w:gridCol w:w="845"/>
      </w:tblGrid>
      <w:tr w14:paraId="5DCCDC46">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23" w:type="pct"/>
            <w:tcBorders>
              <w:bottom w:val="single" w:color="000000" w:sz="8" w:space="0"/>
            </w:tcBorders>
            <w:shd w:val="clear" w:color="auto" w:fill="auto"/>
            <w:noWrap/>
            <w:vAlign w:val="top"/>
          </w:tcPr>
          <w:p w14:paraId="1D58EE54">
            <w:pPr>
              <w:bidi w:val="0"/>
              <w:jc w:val="center"/>
              <w:rPr>
                <w:rFonts w:hint="default" w:ascii="Times New Roman" w:hAnsi="Times New Roman" w:cs="Times New Roman"/>
              </w:rPr>
            </w:pPr>
            <w:r>
              <w:rPr>
                <w:rFonts w:hint="default" w:ascii="Times New Roman" w:hAnsi="Times New Roman" w:cs="Times New Roman"/>
                <w:lang w:val="en-US" w:eastAsia="zh-CN"/>
              </w:rPr>
              <w:t>Threshold_Combination</w:t>
            </w:r>
          </w:p>
        </w:tc>
        <w:tc>
          <w:tcPr>
            <w:tcW w:w="723" w:type="pct"/>
            <w:tcBorders>
              <w:bottom w:val="single" w:color="000000" w:sz="8" w:space="0"/>
            </w:tcBorders>
            <w:shd w:val="clear" w:color="auto" w:fill="auto"/>
            <w:noWrap/>
            <w:vAlign w:val="top"/>
          </w:tcPr>
          <w:p w14:paraId="7129E080">
            <w:pPr>
              <w:bidi w:val="0"/>
              <w:jc w:val="center"/>
              <w:rPr>
                <w:rFonts w:hint="default" w:ascii="Times New Roman" w:hAnsi="Times New Roman" w:cs="Times New Roman"/>
              </w:rPr>
            </w:pPr>
            <w:r>
              <w:rPr>
                <w:rFonts w:hint="default" w:ascii="Times New Roman" w:hAnsi="Times New Roman" w:cs="Times New Roman"/>
                <w:lang w:val="en-US" w:eastAsia="zh-CN"/>
              </w:rPr>
              <w:t>Decrease_Precision</w:t>
            </w:r>
          </w:p>
        </w:tc>
        <w:tc>
          <w:tcPr>
            <w:tcW w:w="625" w:type="pct"/>
            <w:tcBorders>
              <w:bottom w:val="single" w:color="000000" w:sz="8" w:space="0"/>
            </w:tcBorders>
            <w:shd w:val="clear" w:color="auto" w:fill="auto"/>
            <w:noWrap/>
            <w:vAlign w:val="top"/>
          </w:tcPr>
          <w:p w14:paraId="30BA507F">
            <w:pPr>
              <w:bidi w:val="0"/>
              <w:jc w:val="center"/>
              <w:rPr>
                <w:rFonts w:hint="default" w:ascii="Times New Roman" w:hAnsi="Times New Roman" w:cs="Times New Roman"/>
              </w:rPr>
            </w:pPr>
            <w:r>
              <w:rPr>
                <w:rFonts w:hint="default" w:ascii="Times New Roman" w:hAnsi="Times New Roman" w:cs="Times New Roman"/>
                <w:lang w:val="en-US" w:eastAsia="zh-CN"/>
              </w:rPr>
              <w:t>Decrease_Recall</w:t>
            </w:r>
          </w:p>
        </w:tc>
        <w:tc>
          <w:tcPr>
            <w:tcW w:w="492" w:type="pct"/>
            <w:tcBorders>
              <w:bottom w:val="single" w:color="000000" w:sz="8" w:space="0"/>
            </w:tcBorders>
            <w:shd w:val="clear" w:color="auto" w:fill="auto"/>
            <w:noWrap/>
            <w:vAlign w:val="top"/>
          </w:tcPr>
          <w:p w14:paraId="07C3BA4E">
            <w:pPr>
              <w:bidi w:val="0"/>
              <w:jc w:val="center"/>
              <w:rPr>
                <w:rFonts w:hint="default" w:ascii="Times New Roman" w:hAnsi="Times New Roman" w:cs="Times New Roman"/>
              </w:rPr>
            </w:pPr>
            <w:r>
              <w:rPr>
                <w:rFonts w:hint="default" w:ascii="Times New Roman" w:hAnsi="Times New Roman" w:cs="Times New Roman"/>
                <w:lang w:val="en-US" w:eastAsia="zh-CN"/>
              </w:rPr>
              <w:t>Decrease_F1</w:t>
            </w:r>
          </w:p>
        </w:tc>
        <w:tc>
          <w:tcPr>
            <w:tcW w:w="724" w:type="pct"/>
            <w:tcBorders>
              <w:bottom w:val="single" w:color="000000" w:sz="8" w:space="0"/>
            </w:tcBorders>
            <w:shd w:val="clear" w:color="auto" w:fill="auto"/>
            <w:noWrap/>
            <w:vAlign w:val="top"/>
          </w:tcPr>
          <w:p w14:paraId="759DB698">
            <w:pPr>
              <w:bidi w:val="0"/>
              <w:jc w:val="center"/>
              <w:rPr>
                <w:rFonts w:hint="default" w:ascii="Times New Roman" w:hAnsi="Times New Roman" w:cs="Times New Roman"/>
              </w:rPr>
            </w:pPr>
            <w:r>
              <w:rPr>
                <w:rFonts w:hint="default" w:ascii="Times New Roman" w:hAnsi="Times New Roman" w:cs="Times New Roman"/>
                <w:lang w:val="en-US" w:eastAsia="zh-CN"/>
              </w:rPr>
              <w:t>Increase_Precision</w:t>
            </w:r>
          </w:p>
        </w:tc>
        <w:tc>
          <w:tcPr>
            <w:tcW w:w="625" w:type="pct"/>
            <w:tcBorders>
              <w:bottom w:val="single" w:color="000000" w:sz="8" w:space="0"/>
            </w:tcBorders>
            <w:shd w:val="clear" w:color="auto" w:fill="auto"/>
            <w:noWrap/>
            <w:vAlign w:val="top"/>
          </w:tcPr>
          <w:p w14:paraId="5C5253E1">
            <w:pPr>
              <w:bidi w:val="0"/>
              <w:jc w:val="center"/>
              <w:rPr>
                <w:rFonts w:hint="default" w:ascii="Times New Roman" w:hAnsi="Times New Roman" w:cs="Times New Roman"/>
              </w:rPr>
            </w:pPr>
            <w:r>
              <w:rPr>
                <w:rFonts w:hint="default" w:ascii="Times New Roman" w:hAnsi="Times New Roman" w:cs="Times New Roman"/>
                <w:lang w:val="en-US" w:eastAsia="zh-CN"/>
              </w:rPr>
              <w:t>Increase_Recall</w:t>
            </w:r>
          </w:p>
        </w:tc>
        <w:tc>
          <w:tcPr>
            <w:tcW w:w="492" w:type="pct"/>
            <w:tcBorders>
              <w:bottom w:val="single" w:color="000000" w:sz="8" w:space="0"/>
            </w:tcBorders>
            <w:shd w:val="clear" w:color="auto" w:fill="auto"/>
            <w:noWrap/>
            <w:vAlign w:val="top"/>
          </w:tcPr>
          <w:p w14:paraId="681D9F2E">
            <w:pPr>
              <w:bidi w:val="0"/>
              <w:jc w:val="center"/>
              <w:rPr>
                <w:rFonts w:hint="default" w:ascii="Times New Roman" w:hAnsi="Times New Roman" w:cs="Times New Roman"/>
              </w:rPr>
            </w:pPr>
            <w:r>
              <w:rPr>
                <w:rFonts w:hint="default" w:ascii="Times New Roman" w:hAnsi="Times New Roman" w:cs="Times New Roman"/>
                <w:lang w:val="en-US" w:eastAsia="zh-CN"/>
              </w:rPr>
              <w:t>Increase_F1</w:t>
            </w:r>
          </w:p>
        </w:tc>
        <w:tc>
          <w:tcPr>
            <w:tcW w:w="492" w:type="pct"/>
            <w:tcBorders>
              <w:bottom w:val="single" w:color="000000" w:sz="8" w:space="0"/>
            </w:tcBorders>
            <w:shd w:val="clear" w:color="auto" w:fill="auto"/>
            <w:noWrap/>
            <w:vAlign w:val="top"/>
          </w:tcPr>
          <w:p w14:paraId="623DC284">
            <w:pPr>
              <w:bidi w:val="0"/>
              <w:jc w:val="center"/>
              <w:rPr>
                <w:rFonts w:hint="default" w:ascii="Times New Roman" w:hAnsi="Times New Roman" w:cs="Times New Roman"/>
              </w:rPr>
            </w:pPr>
            <w:r>
              <w:rPr>
                <w:rFonts w:hint="default" w:ascii="Times New Roman" w:hAnsi="Times New Roman" w:cs="Times New Roman"/>
                <w:lang w:val="en-US" w:eastAsia="zh-CN"/>
              </w:rPr>
              <w:t>Total_Score</w:t>
            </w:r>
          </w:p>
        </w:tc>
      </w:tr>
      <w:tr w14:paraId="3427A97A">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23" w:type="pct"/>
            <w:tcBorders>
              <w:top w:val="single" w:color="000000" w:sz="8" w:space="0"/>
              <w:tl2br w:val="nil"/>
              <w:tr2bl w:val="nil"/>
            </w:tcBorders>
            <w:shd w:val="clear" w:color="auto" w:fill="auto"/>
            <w:noWrap/>
            <w:vAlign w:val="bottom"/>
          </w:tcPr>
          <w:p w14:paraId="17289B4A">
            <w:pPr>
              <w:bidi w:val="0"/>
              <w:jc w:val="center"/>
              <w:rPr>
                <w:rFonts w:hint="default" w:ascii="Times New Roman" w:hAnsi="Times New Roman" w:cs="Times New Roman"/>
                <w:b/>
                <w:bCs/>
              </w:rPr>
            </w:pPr>
            <w:r>
              <w:rPr>
                <w:rFonts w:hint="default" w:ascii="Times New Roman" w:hAnsi="Times New Roman" w:cs="Times New Roman"/>
                <w:b/>
                <w:bCs/>
                <w:lang w:val="en-US" w:eastAsia="zh-CN"/>
              </w:rPr>
              <w:t>D0.20_I0.15</w:t>
            </w:r>
          </w:p>
        </w:tc>
        <w:tc>
          <w:tcPr>
            <w:tcW w:w="723" w:type="pct"/>
            <w:tcBorders>
              <w:top w:val="single" w:color="000000" w:sz="8" w:space="0"/>
              <w:tl2br w:val="nil"/>
              <w:tr2bl w:val="nil"/>
            </w:tcBorders>
            <w:shd w:val="clear" w:color="auto" w:fill="auto"/>
            <w:noWrap/>
            <w:vAlign w:val="bottom"/>
          </w:tcPr>
          <w:p w14:paraId="59DC4055">
            <w:pPr>
              <w:bidi w:val="0"/>
              <w:jc w:val="center"/>
              <w:rPr>
                <w:rFonts w:hint="default" w:ascii="Times New Roman" w:hAnsi="Times New Roman" w:cs="Times New Roman"/>
                <w:b/>
                <w:bCs/>
              </w:rPr>
            </w:pPr>
            <w:r>
              <w:rPr>
                <w:rFonts w:hint="default" w:ascii="Times New Roman" w:hAnsi="Times New Roman" w:cs="Times New Roman"/>
                <w:b/>
                <w:bCs/>
                <w:lang w:val="en-US" w:eastAsia="zh-CN"/>
              </w:rPr>
              <w:t>0.925</w:t>
            </w:r>
          </w:p>
        </w:tc>
        <w:tc>
          <w:tcPr>
            <w:tcW w:w="625" w:type="pct"/>
            <w:tcBorders>
              <w:top w:val="single" w:color="000000" w:sz="8" w:space="0"/>
              <w:tl2br w:val="nil"/>
              <w:tr2bl w:val="nil"/>
            </w:tcBorders>
            <w:shd w:val="clear" w:color="auto" w:fill="auto"/>
            <w:noWrap/>
            <w:vAlign w:val="bottom"/>
          </w:tcPr>
          <w:p w14:paraId="1C3DFD38">
            <w:pPr>
              <w:bidi w:val="0"/>
              <w:jc w:val="center"/>
              <w:rPr>
                <w:rFonts w:hint="default" w:ascii="Times New Roman" w:hAnsi="Times New Roman" w:cs="Times New Roman"/>
                <w:b/>
                <w:bCs/>
              </w:rPr>
            </w:pPr>
            <w:r>
              <w:rPr>
                <w:rFonts w:hint="default" w:ascii="Times New Roman" w:hAnsi="Times New Roman" w:cs="Times New Roman"/>
                <w:b/>
                <w:bCs/>
                <w:lang w:val="en-US" w:eastAsia="zh-CN"/>
              </w:rPr>
              <w:t>0.605</w:t>
            </w:r>
          </w:p>
        </w:tc>
        <w:tc>
          <w:tcPr>
            <w:tcW w:w="492" w:type="pct"/>
            <w:tcBorders>
              <w:top w:val="single" w:color="000000" w:sz="8" w:space="0"/>
              <w:tl2br w:val="nil"/>
              <w:tr2bl w:val="nil"/>
            </w:tcBorders>
            <w:shd w:val="clear" w:color="auto" w:fill="auto"/>
            <w:noWrap/>
            <w:vAlign w:val="bottom"/>
          </w:tcPr>
          <w:p w14:paraId="257161DA">
            <w:pPr>
              <w:bidi w:val="0"/>
              <w:jc w:val="center"/>
              <w:rPr>
                <w:rFonts w:hint="default" w:ascii="Times New Roman" w:hAnsi="Times New Roman" w:cs="Times New Roman"/>
                <w:b/>
                <w:bCs/>
              </w:rPr>
            </w:pPr>
            <w:r>
              <w:rPr>
                <w:rFonts w:hint="default" w:ascii="Times New Roman" w:hAnsi="Times New Roman" w:cs="Times New Roman"/>
                <w:b/>
                <w:bCs/>
                <w:lang w:val="en-US" w:eastAsia="zh-CN"/>
              </w:rPr>
              <w:t>0.732</w:t>
            </w:r>
          </w:p>
        </w:tc>
        <w:tc>
          <w:tcPr>
            <w:tcW w:w="724" w:type="pct"/>
            <w:tcBorders>
              <w:top w:val="single" w:color="000000" w:sz="8" w:space="0"/>
              <w:tl2br w:val="nil"/>
              <w:tr2bl w:val="nil"/>
            </w:tcBorders>
            <w:shd w:val="clear" w:color="auto" w:fill="auto"/>
            <w:noWrap/>
            <w:vAlign w:val="bottom"/>
          </w:tcPr>
          <w:p w14:paraId="58F530C7">
            <w:pPr>
              <w:bidi w:val="0"/>
              <w:jc w:val="center"/>
              <w:rPr>
                <w:rFonts w:hint="default" w:ascii="Times New Roman" w:hAnsi="Times New Roman" w:cs="Times New Roman"/>
                <w:b/>
                <w:bCs/>
              </w:rPr>
            </w:pPr>
            <w:r>
              <w:rPr>
                <w:rFonts w:hint="default" w:ascii="Times New Roman" w:hAnsi="Times New Roman" w:cs="Times New Roman"/>
                <w:b/>
                <w:bCs/>
                <w:lang w:val="en-US" w:eastAsia="zh-CN"/>
              </w:rPr>
              <w:t>0.836</w:t>
            </w:r>
          </w:p>
        </w:tc>
        <w:tc>
          <w:tcPr>
            <w:tcW w:w="625" w:type="pct"/>
            <w:tcBorders>
              <w:top w:val="single" w:color="000000" w:sz="8" w:space="0"/>
              <w:tl2br w:val="nil"/>
              <w:tr2bl w:val="nil"/>
            </w:tcBorders>
            <w:shd w:val="clear" w:color="auto" w:fill="auto"/>
            <w:noWrap/>
            <w:vAlign w:val="bottom"/>
          </w:tcPr>
          <w:p w14:paraId="33D5FA8A">
            <w:pPr>
              <w:bidi w:val="0"/>
              <w:jc w:val="center"/>
              <w:rPr>
                <w:rFonts w:hint="default" w:ascii="Times New Roman" w:hAnsi="Times New Roman" w:cs="Times New Roman"/>
                <w:b/>
                <w:bCs/>
              </w:rPr>
            </w:pPr>
            <w:r>
              <w:rPr>
                <w:rFonts w:hint="default" w:ascii="Times New Roman" w:hAnsi="Times New Roman" w:cs="Times New Roman"/>
                <w:b/>
                <w:bCs/>
                <w:lang w:val="en-US" w:eastAsia="zh-CN"/>
              </w:rPr>
              <w:t>0.361</w:t>
            </w:r>
          </w:p>
        </w:tc>
        <w:tc>
          <w:tcPr>
            <w:tcW w:w="492" w:type="pct"/>
            <w:tcBorders>
              <w:top w:val="single" w:color="000000" w:sz="8" w:space="0"/>
              <w:tl2br w:val="nil"/>
              <w:tr2bl w:val="nil"/>
            </w:tcBorders>
            <w:shd w:val="clear" w:color="auto" w:fill="auto"/>
            <w:noWrap/>
            <w:vAlign w:val="bottom"/>
          </w:tcPr>
          <w:p w14:paraId="514874CC">
            <w:pPr>
              <w:bidi w:val="0"/>
              <w:jc w:val="center"/>
              <w:rPr>
                <w:rFonts w:hint="default" w:ascii="Times New Roman" w:hAnsi="Times New Roman" w:cs="Times New Roman"/>
                <w:b/>
                <w:bCs/>
              </w:rPr>
            </w:pPr>
            <w:r>
              <w:rPr>
                <w:rFonts w:hint="default" w:ascii="Times New Roman" w:hAnsi="Times New Roman" w:cs="Times New Roman"/>
                <w:b/>
                <w:bCs/>
                <w:lang w:val="en-US" w:eastAsia="zh-CN"/>
              </w:rPr>
              <w:t>0.505</w:t>
            </w:r>
          </w:p>
        </w:tc>
        <w:tc>
          <w:tcPr>
            <w:tcW w:w="492" w:type="pct"/>
            <w:tcBorders>
              <w:top w:val="single" w:color="000000" w:sz="8" w:space="0"/>
              <w:tl2br w:val="nil"/>
              <w:tr2bl w:val="nil"/>
            </w:tcBorders>
            <w:shd w:val="clear" w:color="auto" w:fill="auto"/>
            <w:noWrap/>
            <w:vAlign w:val="bottom"/>
          </w:tcPr>
          <w:p w14:paraId="05924186">
            <w:pPr>
              <w:bidi w:val="0"/>
              <w:jc w:val="center"/>
              <w:rPr>
                <w:rFonts w:hint="default" w:ascii="Times New Roman" w:hAnsi="Times New Roman" w:cs="Times New Roman"/>
                <w:b/>
                <w:bCs/>
              </w:rPr>
            </w:pPr>
            <w:r>
              <w:rPr>
                <w:rFonts w:hint="default" w:ascii="Times New Roman" w:hAnsi="Times New Roman" w:cs="Times New Roman"/>
                <w:b/>
                <w:bCs/>
                <w:lang w:val="en-US" w:eastAsia="zh-CN"/>
              </w:rPr>
              <w:t>0.511</w:t>
            </w:r>
          </w:p>
        </w:tc>
      </w:tr>
      <w:tr w14:paraId="2032B543">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23" w:type="pct"/>
            <w:tcBorders>
              <w:tl2br w:val="nil"/>
              <w:tr2bl w:val="nil"/>
            </w:tcBorders>
            <w:shd w:val="clear" w:color="auto" w:fill="auto"/>
            <w:noWrap/>
            <w:vAlign w:val="bottom"/>
          </w:tcPr>
          <w:p w14:paraId="12566DE0">
            <w:pPr>
              <w:bidi w:val="0"/>
              <w:jc w:val="center"/>
              <w:rPr>
                <w:rFonts w:hint="default" w:ascii="Times New Roman" w:hAnsi="Times New Roman" w:cs="Times New Roman"/>
              </w:rPr>
            </w:pPr>
            <w:r>
              <w:rPr>
                <w:rFonts w:hint="default" w:ascii="Times New Roman" w:hAnsi="Times New Roman" w:cs="Times New Roman"/>
                <w:lang w:val="en-US" w:eastAsia="zh-CN"/>
              </w:rPr>
              <w:t>D0.20_I0.20</w:t>
            </w:r>
          </w:p>
        </w:tc>
        <w:tc>
          <w:tcPr>
            <w:tcW w:w="723" w:type="pct"/>
            <w:tcBorders>
              <w:tl2br w:val="nil"/>
              <w:tr2bl w:val="nil"/>
            </w:tcBorders>
            <w:shd w:val="clear" w:color="auto" w:fill="auto"/>
            <w:noWrap/>
            <w:vAlign w:val="bottom"/>
          </w:tcPr>
          <w:p w14:paraId="274161D7">
            <w:pPr>
              <w:bidi w:val="0"/>
              <w:jc w:val="center"/>
              <w:rPr>
                <w:rFonts w:hint="default" w:ascii="Times New Roman" w:hAnsi="Times New Roman" w:cs="Times New Roman"/>
              </w:rPr>
            </w:pPr>
            <w:r>
              <w:rPr>
                <w:rFonts w:hint="default" w:ascii="Times New Roman" w:hAnsi="Times New Roman" w:cs="Times New Roman"/>
                <w:lang w:val="en-US" w:eastAsia="zh-CN"/>
              </w:rPr>
              <w:t>0.925</w:t>
            </w:r>
          </w:p>
        </w:tc>
        <w:tc>
          <w:tcPr>
            <w:tcW w:w="625" w:type="pct"/>
            <w:tcBorders>
              <w:tl2br w:val="nil"/>
              <w:tr2bl w:val="nil"/>
            </w:tcBorders>
            <w:shd w:val="clear" w:color="auto" w:fill="auto"/>
            <w:noWrap/>
            <w:vAlign w:val="bottom"/>
          </w:tcPr>
          <w:p w14:paraId="04A19FF7">
            <w:pPr>
              <w:bidi w:val="0"/>
              <w:jc w:val="center"/>
              <w:rPr>
                <w:rFonts w:hint="default" w:ascii="Times New Roman" w:hAnsi="Times New Roman" w:cs="Times New Roman"/>
              </w:rPr>
            </w:pPr>
            <w:r>
              <w:rPr>
                <w:rFonts w:hint="default" w:ascii="Times New Roman" w:hAnsi="Times New Roman" w:cs="Times New Roman"/>
                <w:lang w:val="en-US" w:eastAsia="zh-CN"/>
              </w:rPr>
              <w:t>0.605</w:t>
            </w:r>
          </w:p>
        </w:tc>
        <w:tc>
          <w:tcPr>
            <w:tcW w:w="492" w:type="pct"/>
            <w:tcBorders>
              <w:tl2br w:val="nil"/>
              <w:tr2bl w:val="nil"/>
            </w:tcBorders>
            <w:shd w:val="clear" w:color="auto" w:fill="auto"/>
            <w:noWrap/>
            <w:vAlign w:val="bottom"/>
          </w:tcPr>
          <w:p w14:paraId="4213FC68">
            <w:pPr>
              <w:bidi w:val="0"/>
              <w:jc w:val="center"/>
              <w:rPr>
                <w:rFonts w:hint="default" w:ascii="Times New Roman" w:hAnsi="Times New Roman" w:cs="Times New Roman"/>
              </w:rPr>
            </w:pPr>
            <w:r>
              <w:rPr>
                <w:rFonts w:hint="default" w:ascii="Times New Roman" w:hAnsi="Times New Roman" w:cs="Times New Roman"/>
                <w:lang w:val="en-US" w:eastAsia="zh-CN"/>
              </w:rPr>
              <w:t>0.732</w:t>
            </w:r>
          </w:p>
        </w:tc>
        <w:tc>
          <w:tcPr>
            <w:tcW w:w="724" w:type="pct"/>
            <w:tcBorders>
              <w:tl2br w:val="nil"/>
              <w:tr2bl w:val="nil"/>
            </w:tcBorders>
            <w:shd w:val="clear" w:color="auto" w:fill="auto"/>
            <w:noWrap/>
            <w:vAlign w:val="bottom"/>
          </w:tcPr>
          <w:p w14:paraId="587A554E">
            <w:pPr>
              <w:bidi w:val="0"/>
              <w:jc w:val="center"/>
              <w:rPr>
                <w:rFonts w:hint="default" w:ascii="Times New Roman" w:hAnsi="Times New Roman" w:cs="Times New Roman"/>
              </w:rPr>
            </w:pPr>
            <w:r>
              <w:rPr>
                <w:rFonts w:hint="default" w:ascii="Times New Roman" w:hAnsi="Times New Roman" w:cs="Times New Roman"/>
                <w:lang w:val="en-US" w:eastAsia="zh-CN"/>
              </w:rPr>
              <w:t>0.844</w:t>
            </w:r>
          </w:p>
        </w:tc>
        <w:tc>
          <w:tcPr>
            <w:tcW w:w="625" w:type="pct"/>
            <w:tcBorders>
              <w:tl2br w:val="nil"/>
              <w:tr2bl w:val="nil"/>
            </w:tcBorders>
            <w:shd w:val="clear" w:color="auto" w:fill="auto"/>
            <w:noWrap/>
            <w:vAlign w:val="bottom"/>
          </w:tcPr>
          <w:p w14:paraId="0BEDA853">
            <w:pPr>
              <w:bidi w:val="0"/>
              <w:jc w:val="center"/>
              <w:rPr>
                <w:rFonts w:hint="default" w:ascii="Times New Roman" w:hAnsi="Times New Roman" w:cs="Times New Roman"/>
              </w:rPr>
            </w:pPr>
            <w:r>
              <w:rPr>
                <w:rFonts w:hint="default" w:ascii="Times New Roman" w:hAnsi="Times New Roman" w:cs="Times New Roman"/>
                <w:lang w:val="en-US" w:eastAsia="zh-CN"/>
              </w:rPr>
              <w:t>0.364</w:t>
            </w:r>
          </w:p>
        </w:tc>
        <w:tc>
          <w:tcPr>
            <w:tcW w:w="492" w:type="pct"/>
            <w:tcBorders>
              <w:tl2br w:val="nil"/>
              <w:tr2bl w:val="nil"/>
            </w:tcBorders>
            <w:shd w:val="clear" w:color="auto" w:fill="auto"/>
            <w:noWrap/>
            <w:vAlign w:val="bottom"/>
          </w:tcPr>
          <w:p w14:paraId="244C773B">
            <w:pPr>
              <w:bidi w:val="0"/>
              <w:jc w:val="center"/>
              <w:rPr>
                <w:rFonts w:hint="default" w:ascii="Times New Roman" w:hAnsi="Times New Roman" w:cs="Times New Roman"/>
              </w:rPr>
            </w:pPr>
            <w:r>
              <w:rPr>
                <w:rFonts w:hint="default" w:ascii="Times New Roman" w:hAnsi="Times New Roman" w:cs="Times New Roman"/>
                <w:lang w:val="en-US" w:eastAsia="zh-CN"/>
              </w:rPr>
              <w:t>0.509</w:t>
            </w:r>
          </w:p>
        </w:tc>
        <w:tc>
          <w:tcPr>
            <w:tcW w:w="492" w:type="pct"/>
            <w:tcBorders>
              <w:tl2br w:val="nil"/>
              <w:tr2bl w:val="nil"/>
            </w:tcBorders>
            <w:shd w:val="clear" w:color="auto" w:fill="auto"/>
            <w:noWrap/>
            <w:vAlign w:val="bottom"/>
          </w:tcPr>
          <w:p w14:paraId="244FB679">
            <w:pPr>
              <w:bidi w:val="0"/>
              <w:jc w:val="center"/>
              <w:rPr>
                <w:rFonts w:hint="default" w:ascii="Times New Roman" w:hAnsi="Times New Roman" w:cs="Times New Roman"/>
              </w:rPr>
            </w:pPr>
            <w:r>
              <w:rPr>
                <w:rFonts w:hint="default" w:ascii="Times New Roman" w:hAnsi="Times New Roman" w:cs="Times New Roman"/>
                <w:lang w:val="en-US" w:eastAsia="zh-CN"/>
              </w:rPr>
              <w:t>0.498</w:t>
            </w:r>
          </w:p>
        </w:tc>
      </w:tr>
      <w:tr w14:paraId="39ECA324">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23" w:type="pct"/>
            <w:tcBorders>
              <w:tl2br w:val="nil"/>
              <w:tr2bl w:val="nil"/>
            </w:tcBorders>
            <w:shd w:val="clear" w:color="auto" w:fill="auto"/>
            <w:noWrap/>
            <w:vAlign w:val="bottom"/>
          </w:tcPr>
          <w:p w14:paraId="37587375">
            <w:pPr>
              <w:bidi w:val="0"/>
              <w:jc w:val="center"/>
              <w:rPr>
                <w:rFonts w:hint="default" w:ascii="Times New Roman" w:hAnsi="Times New Roman" w:cs="Times New Roman"/>
              </w:rPr>
            </w:pPr>
            <w:r>
              <w:rPr>
                <w:rFonts w:hint="default" w:ascii="Times New Roman" w:hAnsi="Times New Roman" w:cs="Times New Roman"/>
                <w:lang w:val="en-US" w:eastAsia="zh-CN"/>
              </w:rPr>
              <w:t>D0.20_I0.25</w:t>
            </w:r>
          </w:p>
        </w:tc>
        <w:tc>
          <w:tcPr>
            <w:tcW w:w="723" w:type="pct"/>
            <w:tcBorders>
              <w:tl2br w:val="nil"/>
              <w:tr2bl w:val="nil"/>
            </w:tcBorders>
            <w:shd w:val="clear" w:color="auto" w:fill="auto"/>
            <w:noWrap/>
            <w:vAlign w:val="bottom"/>
          </w:tcPr>
          <w:p w14:paraId="02737F09">
            <w:pPr>
              <w:bidi w:val="0"/>
              <w:jc w:val="center"/>
              <w:rPr>
                <w:rFonts w:hint="default" w:ascii="Times New Roman" w:hAnsi="Times New Roman" w:cs="Times New Roman"/>
              </w:rPr>
            </w:pPr>
            <w:r>
              <w:rPr>
                <w:rFonts w:hint="default" w:ascii="Times New Roman" w:hAnsi="Times New Roman" w:cs="Times New Roman"/>
                <w:lang w:val="en-US" w:eastAsia="zh-CN"/>
              </w:rPr>
              <w:t>0.925</w:t>
            </w:r>
          </w:p>
        </w:tc>
        <w:tc>
          <w:tcPr>
            <w:tcW w:w="625" w:type="pct"/>
            <w:tcBorders>
              <w:tl2br w:val="nil"/>
              <w:tr2bl w:val="nil"/>
            </w:tcBorders>
            <w:shd w:val="clear" w:color="auto" w:fill="auto"/>
            <w:noWrap/>
            <w:vAlign w:val="bottom"/>
          </w:tcPr>
          <w:p w14:paraId="58380CE4">
            <w:pPr>
              <w:bidi w:val="0"/>
              <w:jc w:val="center"/>
              <w:rPr>
                <w:rFonts w:hint="default" w:ascii="Times New Roman" w:hAnsi="Times New Roman" w:cs="Times New Roman"/>
              </w:rPr>
            </w:pPr>
            <w:r>
              <w:rPr>
                <w:rFonts w:hint="default" w:ascii="Times New Roman" w:hAnsi="Times New Roman" w:cs="Times New Roman"/>
                <w:lang w:val="en-US" w:eastAsia="zh-CN"/>
              </w:rPr>
              <w:t>0.605</w:t>
            </w:r>
          </w:p>
        </w:tc>
        <w:tc>
          <w:tcPr>
            <w:tcW w:w="492" w:type="pct"/>
            <w:tcBorders>
              <w:tl2br w:val="nil"/>
              <w:tr2bl w:val="nil"/>
            </w:tcBorders>
            <w:shd w:val="clear" w:color="auto" w:fill="auto"/>
            <w:noWrap/>
            <w:vAlign w:val="bottom"/>
          </w:tcPr>
          <w:p w14:paraId="6E51B9FF">
            <w:pPr>
              <w:bidi w:val="0"/>
              <w:jc w:val="center"/>
              <w:rPr>
                <w:rFonts w:hint="default" w:ascii="Times New Roman" w:hAnsi="Times New Roman" w:cs="Times New Roman"/>
              </w:rPr>
            </w:pPr>
            <w:r>
              <w:rPr>
                <w:rFonts w:hint="default" w:ascii="Times New Roman" w:hAnsi="Times New Roman" w:cs="Times New Roman"/>
                <w:lang w:val="en-US" w:eastAsia="zh-CN"/>
              </w:rPr>
              <w:t>0.732</w:t>
            </w:r>
          </w:p>
        </w:tc>
        <w:tc>
          <w:tcPr>
            <w:tcW w:w="724" w:type="pct"/>
            <w:tcBorders>
              <w:tl2br w:val="nil"/>
              <w:tr2bl w:val="nil"/>
            </w:tcBorders>
            <w:shd w:val="clear" w:color="auto" w:fill="auto"/>
            <w:noWrap/>
            <w:vAlign w:val="bottom"/>
          </w:tcPr>
          <w:p w14:paraId="5ECDF61B">
            <w:pPr>
              <w:bidi w:val="0"/>
              <w:jc w:val="center"/>
              <w:rPr>
                <w:rFonts w:hint="default" w:ascii="Times New Roman" w:hAnsi="Times New Roman" w:cs="Times New Roman"/>
              </w:rPr>
            </w:pPr>
            <w:r>
              <w:rPr>
                <w:rFonts w:hint="default" w:ascii="Times New Roman" w:hAnsi="Times New Roman" w:cs="Times New Roman"/>
                <w:lang w:val="en-US" w:eastAsia="zh-CN"/>
              </w:rPr>
              <w:t>0.853</w:t>
            </w:r>
          </w:p>
        </w:tc>
        <w:tc>
          <w:tcPr>
            <w:tcW w:w="625" w:type="pct"/>
            <w:tcBorders>
              <w:tl2br w:val="nil"/>
              <w:tr2bl w:val="nil"/>
            </w:tcBorders>
            <w:shd w:val="clear" w:color="auto" w:fill="auto"/>
            <w:noWrap/>
            <w:vAlign w:val="bottom"/>
          </w:tcPr>
          <w:p w14:paraId="28269AFC">
            <w:pPr>
              <w:bidi w:val="0"/>
              <w:jc w:val="center"/>
              <w:rPr>
                <w:rFonts w:hint="default" w:ascii="Times New Roman" w:hAnsi="Times New Roman" w:cs="Times New Roman"/>
              </w:rPr>
            </w:pPr>
            <w:r>
              <w:rPr>
                <w:rFonts w:hint="default" w:ascii="Times New Roman" w:hAnsi="Times New Roman" w:cs="Times New Roman"/>
                <w:lang w:val="en-US" w:eastAsia="zh-CN"/>
              </w:rPr>
              <w:t>0.348</w:t>
            </w:r>
          </w:p>
        </w:tc>
        <w:tc>
          <w:tcPr>
            <w:tcW w:w="492" w:type="pct"/>
            <w:tcBorders>
              <w:tl2br w:val="nil"/>
              <w:tr2bl w:val="nil"/>
            </w:tcBorders>
            <w:shd w:val="clear" w:color="auto" w:fill="auto"/>
            <w:noWrap/>
            <w:vAlign w:val="bottom"/>
          </w:tcPr>
          <w:p w14:paraId="419AD691">
            <w:pPr>
              <w:bidi w:val="0"/>
              <w:jc w:val="center"/>
              <w:rPr>
                <w:rFonts w:hint="default" w:ascii="Times New Roman" w:hAnsi="Times New Roman" w:cs="Times New Roman"/>
              </w:rPr>
            </w:pPr>
            <w:r>
              <w:rPr>
                <w:rFonts w:hint="default" w:ascii="Times New Roman" w:hAnsi="Times New Roman" w:cs="Times New Roman"/>
                <w:lang w:val="en-US" w:eastAsia="zh-CN"/>
              </w:rPr>
              <w:t>0.495</w:t>
            </w:r>
          </w:p>
        </w:tc>
        <w:tc>
          <w:tcPr>
            <w:tcW w:w="492" w:type="pct"/>
            <w:tcBorders>
              <w:tl2br w:val="nil"/>
              <w:tr2bl w:val="nil"/>
            </w:tcBorders>
            <w:shd w:val="clear" w:color="auto" w:fill="auto"/>
            <w:noWrap/>
            <w:vAlign w:val="bottom"/>
          </w:tcPr>
          <w:p w14:paraId="14DF4A60">
            <w:pPr>
              <w:bidi w:val="0"/>
              <w:jc w:val="center"/>
              <w:rPr>
                <w:rFonts w:hint="default" w:ascii="Times New Roman" w:hAnsi="Times New Roman" w:cs="Times New Roman"/>
              </w:rPr>
            </w:pPr>
            <w:r>
              <w:rPr>
                <w:rFonts w:hint="default" w:ascii="Times New Roman" w:hAnsi="Times New Roman" w:cs="Times New Roman"/>
                <w:lang w:val="en-US" w:eastAsia="zh-CN"/>
              </w:rPr>
              <w:t>0.478</w:t>
            </w:r>
          </w:p>
        </w:tc>
      </w:tr>
    </w:tbl>
    <w:p w14:paraId="276EBE9D">
      <w:pPr>
        <w:bidi w:val="0"/>
        <w:jc w:val="both"/>
        <w:rPr>
          <w:rFonts w:hint="default" w:ascii="Times New Roman" w:hAnsi="Times New Roman" w:cs="Times New Roman"/>
          <w:b/>
          <w:bCs/>
          <w:i/>
          <w:iCs/>
          <w:sz w:val="28"/>
          <w:szCs w:val="28"/>
        </w:rPr>
      </w:pPr>
    </w:p>
    <w:p w14:paraId="6EC6CD5E">
      <w:pPr>
        <w:bidi w:val="0"/>
        <w:jc w:val="center"/>
        <w:rPr>
          <w:rFonts w:hint="eastAsia" w:eastAsia="宋体"/>
          <w:b/>
          <w:bCs/>
          <w:spacing w:val="-2"/>
          <w:sz w:val="36"/>
          <w:szCs w:val="36"/>
          <w:lang w:val="en-US" w:eastAsia="zh-CN"/>
        </w:rPr>
      </w:pPr>
      <w:bookmarkStart w:id="88" w:name="_Toc8735"/>
      <w:r>
        <w:rPr>
          <w:rFonts w:hint="eastAsia" w:ascii="Times New Roman" w:hAnsi="Times New Roman" w:cs="Times New Roman"/>
          <w:b w:val="0"/>
          <w:bCs w:val="0"/>
          <w:lang w:val="en-US" w:eastAsia="zh-CN"/>
        </w:rPr>
        <w:drawing>
          <wp:inline distT="0" distB="0" distL="114300" distR="114300">
            <wp:extent cx="4926330" cy="2054860"/>
            <wp:effectExtent l="0" t="0" r="11430" b="254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pic:cNvPicPr>
                  </pic:nvPicPr>
                  <pic:blipFill>
                    <a:blip r:embed="rId17"/>
                    <a:srcRect r="431" b="47678"/>
                    <a:stretch>
                      <a:fillRect/>
                    </a:stretch>
                  </pic:blipFill>
                  <pic:spPr>
                    <a:xfrm>
                      <a:off x="0" y="0"/>
                      <a:ext cx="4926330" cy="2054860"/>
                    </a:xfrm>
                    <a:prstGeom prst="rect">
                      <a:avLst/>
                    </a:prstGeom>
                  </pic:spPr>
                </pic:pic>
              </a:graphicData>
            </a:graphic>
          </wp:inline>
        </w:drawing>
      </w:r>
      <w:r>
        <w:rPr>
          <w:rFonts w:hint="eastAsia"/>
          <w:b/>
          <w:bCs/>
          <w:spacing w:val="-2"/>
          <w:sz w:val="36"/>
          <w:szCs w:val="36"/>
          <w:lang w:val="en-US" w:eastAsia="zh-CN"/>
        </w:rPr>
        <w:t xml:space="preserve"> </w:t>
      </w:r>
      <w:r>
        <w:rPr>
          <w:rFonts w:hint="eastAsia" w:eastAsia="宋体"/>
          <w:b/>
          <w:bCs/>
          <w:spacing w:val="-2"/>
          <w:sz w:val="36"/>
          <w:szCs w:val="36"/>
          <w:lang w:val="en-US" w:eastAsia="zh-CN"/>
        </w:rPr>
        <w:drawing>
          <wp:inline distT="0" distB="0" distL="114300" distR="114300">
            <wp:extent cx="1687195" cy="2018665"/>
            <wp:effectExtent l="0" t="0" r="4445" b="8255"/>
            <wp:docPr id="25"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
                    <pic:cNvPicPr>
                      <a:picLocks noChangeAspect="1"/>
                    </pic:cNvPicPr>
                  </pic:nvPicPr>
                  <pic:blipFill>
                    <a:blip r:embed="rId17"/>
                    <a:srcRect t="51900" r="67369" b="-1086"/>
                    <a:stretch>
                      <a:fillRect/>
                    </a:stretch>
                  </pic:blipFill>
                  <pic:spPr>
                    <a:xfrm>
                      <a:off x="0" y="0"/>
                      <a:ext cx="1687195" cy="2018665"/>
                    </a:xfrm>
                    <a:prstGeom prst="rect">
                      <a:avLst/>
                    </a:prstGeom>
                  </pic:spPr>
                </pic:pic>
              </a:graphicData>
            </a:graphic>
          </wp:inline>
        </w:drawing>
      </w:r>
      <w:r>
        <w:rPr>
          <w:rFonts w:hint="eastAsia"/>
          <w:b/>
          <w:bCs/>
          <w:spacing w:val="-2"/>
          <w:sz w:val="36"/>
          <w:szCs w:val="36"/>
          <w:lang w:val="en-US" w:eastAsia="zh-CN"/>
        </w:rPr>
        <w:t xml:space="preserve">          </w:t>
      </w:r>
      <w:r>
        <w:rPr>
          <w:rFonts w:hint="eastAsia" w:eastAsia="宋体"/>
          <w:b/>
          <w:bCs/>
          <w:spacing w:val="-2"/>
          <w:sz w:val="36"/>
          <w:szCs w:val="36"/>
          <w:lang w:val="en-US" w:eastAsia="zh-CN"/>
        </w:rPr>
        <w:drawing>
          <wp:inline distT="0" distB="0" distL="114300" distR="114300">
            <wp:extent cx="2615565" cy="2039620"/>
            <wp:effectExtent l="0" t="0" r="5715" b="2540"/>
            <wp:docPr id="26" name="图片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
                    <pic:cNvPicPr>
                      <a:picLocks noChangeAspect="1"/>
                    </pic:cNvPicPr>
                  </pic:nvPicPr>
                  <pic:blipFill>
                    <a:blip r:embed="rId17"/>
                    <a:srcRect l="47857" t="52171" r="3447"/>
                    <a:stretch>
                      <a:fillRect/>
                    </a:stretch>
                  </pic:blipFill>
                  <pic:spPr>
                    <a:xfrm>
                      <a:off x="0" y="0"/>
                      <a:ext cx="2615565" cy="2039620"/>
                    </a:xfrm>
                    <a:prstGeom prst="rect">
                      <a:avLst/>
                    </a:prstGeom>
                  </pic:spPr>
                </pic:pic>
              </a:graphicData>
            </a:graphic>
          </wp:inline>
        </w:drawing>
      </w:r>
    </w:p>
    <w:p w14:paraId="5B07780F">
      <w:pPr>
        <w:bidi w:val="0"/>
        <w:jc w:val="center"/>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 xml:space="preserve">Figure </w:t>
      </w:r>
      <w:r>
        <w:rPr>
          <w:rFonts w:hint="eastAsia" w:ascii="Times New Roman" w:hAnsi="Times New Roman" w:cs="Times New Roman"/>
          <w:b/>
          <w:bCs/>
          <w:sz w:val="24"/>
          <w:szCs w:val="24"/>
          <w:lang w:val="en-US" w:eastAsia="zh-CN"/>
        </w:rPr>
        <w:t>6</w:t>
      </w:r>
      <w:r>
        <w:rPr>
          <w:rFonts w:hint="default" w:ascii="Times New Roman" w:hAnsi="Times New Roman" w:cs="Times New Roman"/>
          <w:b/>
          <w:bCs/>
          <w:sz w:val="24"/>
          <w:szCs w:val="24"/>
          <w:lang w:eastAsia="zh-CN"/>
        </w:rPr>
        <w:t xml:space="preserve"> The change of each index of </w:t>
      </w:r>
      <w:r>
        <w:rPr>
          <w:rFonts w:hint="eastAsia" w:ascii="Times New Roman" w:hAnsi="Times New Roman" w:cs="Times New Roman"/>
          <w:b/>
          <w:bCs/>
          <w:sz w:val="24"/>
          <w:szCs w:val="24"/>
          <w:lang w:val="en-US" w:eastAsia="zh-CN"/>
        </w:rPr>
        <w:t>ML</w:t>
      </w:r>
      <w:r>
        <w:rPr>
          <w:rFonts w:hint="default" w:ascii="Times New Roman" w:hAnsi="Times New Roman" w:cs="Times New Roman"/>
          <w:b/>
          <w:bCs/>
          <w:sz w:val="24"/>
          <w:szCs w:val="24"/>
          <w:lang w:eastAsia="zh-CN"/>
        </w:rPr>
        <w:t xml:space="preserve"> method with threshold value</w:t>
      </w:r>
    </w:p>
    <w:p w14:paraId="63C70CD7">
      <w:pPr>
        <w:bidi w:val="0"/>
        <w:jc w:val="center"/>
        <w:rPr>
          <w:rFonts w:hint="eastAsia" w:eastAsia="宋体"/>
          <w:b/>
          <w:bCs/>
          <w:spacing w:val="-2"/>
          <w:sz w:val="36"/>
          <w:szCs w:val="36"/>
          <w:lang w:val="en-US" w:eastAsia="zh-CN"/>
        </w:rPr>
      </w:pPr>
    </w:p>
    <w:p w14:paraId="6163C2FD">
      <w:pPr>
        <w:bidi w:val="0"/>
        <w:ind w:firstLine="500" w:firstLineChars="0"/>
        <w:jc w:val="both"/>
        <w:rPr>
          <w:rFonts w:hint="default" w:ascii="Times New Roman" w:hAnsi="Times New Roman" w:cs="Times New Roman"/>
          <w:lang w:val="en-US" w:eastAsia="zh-CN"/>
        </w:rPr>
      </w:pPr>
    </w:p>
    <w:p w14:paraId="3091808A">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By analyzing the test results of three sets of different threshold combinations (the descending threshold is fixed at 0.20, and the ascending threshold is 0.15, 0.20, and 0.25, respectively), </w:t>
      </w:r>
      <w:r>
        <w:rPr>
          <w:rFonts w:hint="default" w:ascii="Times New Roman" w:hAnsi="Times New Roman" w:cs="Times New Roman"/>
          <w:b/>
          <w:bCs/>
          <w:lang w:val="en-US" w:eastAsia="zh-CN"/>
        </w:rPr>
        <w:t xml:space="preserve">we find that the model achieves the best overall performance (total score 0.511) when the descending threshold is 0.20 and the ascending threshold is 0.15. </w:t>
      </w:r>
      <w:r>
        <w:rPr>
          <w:rFonts w:hint="default" w:ascii="Times New Roman" w:hAnsi="Times New Roman" w:cs="Times New Roman"/>
          <w:lang w:val="en-US" w:eastAsia="zh-CN"/>
        </w:rPr>
        <w:t xml:space="preserve">Under this optimal configuration, the down-warning model exhibits excellent accuracy (0.925) and moderate recall (0.605), with an F1 score of 0.732. The rise alert model, on the other hand, showed better accuracy (0.836) but relatively low recall (0.361), with an F1 score of 0.505. With the increase of the rise threshold, although accuracy improved slightly (from 0.836 to 0.853), both recall and F1 scores showed a downward trend, resulting in lower overall performance. This indicates that the early </w:t>
      </w:r>
      <w:r>
        <w:rPr>
          <w:rFonts w:hint="default" w:ascii="Times New Roman" w:hAnsi="Times New Roman" w:cs="Times New Roman"/>
          <w:b/>
          <w:bCs/>
          <w:lang w:val="en-US" w:eastAsia="zh-CN"/>
        </w:rPr>
        <w:t>warning system adopts a relatively conservative forecasting strategy, which tends to reduce false alarms but may cause a certain degree of missing alarms</w:t>
      </w:r>
      <w:r>
        <w:rPr>
          <w:rFonts w:hint="default" w:ascii="Times New Roman" w:hAnsi="Times New Roman" w:cs="Times New Roman"/>
          <w:lang w:val="en-US" w:eastAsia="zh-CN"/>
        </w:rPr>
        <w:t>.</w:t>
      </w:r>
    </w:p>
    <w:bookmarkEnd w:id="88"/>
    <w:p w14:paraId="196C3BF6">
      <w:pPr>
        <w:pStyle w:val="4"/>
        <w:spacing w:before="193" w:line="196" w:lineRule="auto"/>
        <w:outlineLvl w:val="1"/>
        <w:rPr>
          <w:rFonts w:hint="eastAsia"/>
          <w:b/>
          <w:bCs/>
          <w:spacing w:val="-1"/>
          <w:sz w:val="30"/>
          <w:szCs w:val="30"/>
        </w:rPr>
      </w:pPr>
      <w:bookmarkStart w:id="89" w:name="bookmark38"/>
      <w:bookmarkEnd w:id="89"/>
      <w:bookmarkStart w:id="90" w:name="bookmark39"/>
      <w:bookmarkEnd w:id="90"/>
      <w:bookmarkStart w:id="91" w:name="bookmark41"/>
      <w:bookmarkEnd w:id="91"/>
      <w:bookmarkStart w:id="92" w:name="bookmark30"/>
      <w:bookmarkEnd w:id="92"/>
      <w:bookmarkStart w:id="93" w:name="_Toc6616"/>
      <w:bookmarkStart w:id="94" w:name="_Toc21197"/>
      <w:bookmarkStart w:id="95" w:name="_Toc17928"/>
      <w:r>
        <w:rPr>
          <w:rFonts w:hint="eastAsia" w:eastAsia="宋体"/>
          <w:b/>
          <w:bCs/>
          <w:spacing w:val="-1"/>
          <w:sz w:val="30"/>
          <w:szCs w:val="30"/>
          <w:lang w:val="en-US" w:eastAsia="zh-CN"/>
        </w:rPr>
        <w:t>4</w:t>
      </w:r>
      <w:r>
        <w:rPr>
          <w:b/>
          <w:bCs/>
          <w:spacing w:val="-1"/>
          <w:sz w:val="30"/>
          <w:szCs w:val="30"/>
        </w:rPr>
        <w:t xml:space="preserve">.2 Question II: </w:t>
      </w:r>
      <w:bookmarkEnd w:id="93"/>
      <w:bookmarkEnd w:id="94"/>
      <w:r>
        <w:rPr>
          <w:rFonts w:hint="eastAsia"/>
          <w:b/>
          <w:bCs/>
          <w:spacing w:val="-1"/>
          <w:sz w:val="30"/>
          <w:szCs w:val="30"/>
        </w:rPr>
        <w:t>Interval prediction of 1-120 seconds</w:t>
      </w:r>
      <w:bookmarkEnd w:id="95"/>
    </w:p>
    <w:p w14:paraId="58E974B6">
      <w:pPr>
        <w:bidi w:val="0"/>
        <w:ind w:firstLine="500" w:firstLineChars="0"/>
        <w:jc w:val="both"/>
        <w:rPr>
          <w:rFonts w:hint="default" w:ascii="Times New Roman" w:hAnsi="Times New Roman" w:cs="Times New Roman"/>
        </w:rPr>
      </w:pPr>
      <w:bookmarkStart w:id="96" w:name="problem-definition-and-modeling-approach"/>
      <w:bookmarkStart w:id="97" w:name="X94cc205bb7b30653f30191fbf82671339d16bcd"/>
    </w:p>
    <w:p w14:paraId="139FB62D">
      <w:pPr>
        <w:bidi w:val="0"/>
        <w:ind w:firstLine="500" w:firstLineChars="0"/>
        <w:jc w:val="both"/>
        <w:rPr>
          <w:rFonts w:hint="default" w:ascii="Times New Roman" w:hAnsi="Times New Roman" w:cs="Times New Roman"/>
        </w:rPr>
      </w:pPr>
      <w:r>
        <w:rPr>
          <w:rFonts w:hint="default" w:ascii="Times New Roman" w:hAnsi="Times New Roman" w:cs="Times New Roman"/>
        </w:rPr>
        <w:t>In renewable energy power prediction, point forecasting often fails to meet practical needs due to the randomness and uncertainty of weather conditions. Therefore, we propose an interval prediction method based on quantile regression to construct prediction intervals with statistical guarantees.</w:t>
      </w:r>
    </w:p>
    <w:p w14:paraId="2317500E">
      <w:pPr>
        <w:bidi w:val="0"/>
        <w:ind w:firstLine="500" w:firstLineChars="0"/>
        <w:jc w:val="both"/>
        <w:rPr>
          <w:rFonts w:hint="default" w:ascii="Times New Roman" w:hAnsi="Times New Roman" w:cs="Times New Roman"/>
        </w:rPr>
      </w:pPr>
      <w:r>
        <w:rPr>
          <w:rFonts w:hint="default" w:ascii="Times New Roman" w:hAnsi="Times New Roman" w:cs="Times New Roman"/>
        </w:rPr>
        <w:t>The key challenges in renewable energy forecasting include: - High volatility of power output - Multiple sources of uncertainty - Need for reliable confidence bounds - Balance between coverage and interval width</w:t>
      </w:r>
    </w:p>
    <w:p w14:paraId="16FD6010">
      <w:pPr>
        <w:bidi w:val="0"/>
        <w:ind w:firstLine="500" w:firstLineChars="0"/>
        <w:jc w:val="both"/>
        <w:rPr>
          <w:rFonts w:hint="default" w:ascii="Times New Roman" w:hAnsi="Times New Roman" w:cs="Times New Roman"/>
        </w:rPr>
      </w:pPr>
      <w:r>
        <w:rPr>
          <w:rFonts w:hint="default" w:ascii="Times New Roman" w:hAnsi="Times New Roman" w:cs="Times New Roman"/>
        </w:rPr>
        <w:t>Given a historical power time series {yt}, t = 1,2,…,T, our goal is to predict the power interval for future time t+h:</w:t>
      </w:r>
    </w:p>
    <w:p w14:paraId="5DDDC5C6">
      <w:pPr>
        <w:bidi w:val="0"/>
        <w:jc w:val="both"/>
        <w:rPr>
          <w:rFonts w:hint="default" w:ascii="Times New Roman" w:hAnsi="Times New Roman" w:cs="Times New Roman"/>
        </w:rPr>
      </w:pPr>
    </w:p>
    <w:p w14:paraId="4279F95C">
      <w:pPr>
        <w:bidi w:val="0"/>
        <w:jc w:val="both"/>
        <w:rPr>
          <w:rFonts w:hint="default" w:hAnsi="Cambria Math" w:cs="Times New Roman"/>
          <w:i/>
          <w:iCs/>
        </w:rPr>
      </w:pPr>
      <m:oMathPara>
        <m:oMath>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L</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U</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75D27ED4">
      <w:pPr>
        <w:bidi w:val="0"/>
        <w:jc w:val="both"/>
        <w:rPr>
          <w:rFonts w:hint="default" w:hAnsi="Cambria Math" w:cs="Times New Roman"/>
          <w:i w:val="0"/>
        </w:rPr>
      </w:pPr>
    </w:p>
    <w:p w14:paraId="4A8BD9AA">
      <w:pPr>
        <w:bidi w:val="0"/>
        <w:jc w:val="both"/>
        <w:rPr>
          <w:rFonts w:hint="default" w:ascii="Times New Roman" w:hAnsi="Times New Roman" w:cs="Times New Roman"/>
        </w:rPr>
      </w:pPr>
      <w:r>
        <w:rPr>
          <w:rFonts w:hint="default" w:ascii="Times New Roman" w:hAnsi="Times New Roman" w:cs="Times New Roman"/>
        </w:rPr>
        <w:t>Such that:</w:t>
      </w:r>
    </w:p>
    <w:p w14:paraId="0DC2479C">
      <w:pPr>
        <w:bidi w:val="0"/>
        <w:jc w:val="both"/>
        <w:rPr>
          <w:rFonts w:hint="default" w:ascii="Times New Roman" w:hAnsi="Times New Roman" w:cs="Times New Roman"/>
        </w:rPr>
      </w:pPr>
    </w:p>
    <w:p w14:paraId="18164D68">
      <w:pPr>
        <w:bidi w:val="0"/>
        <w:jc w:val="both"/>
        <w:rPr>
          <w:rFonts w:hint="default" w:hAnsi="Cambria Math" w:cs="Times New Roman"/>
          <w:b w:val="0"/>
          <w:i/>
          <w:iCs/>
        </w:rPr>
      </w:pPr>
      <m:oMathPara>
        <m:oMath>
          <m:r>
            <m:rPr/>
            <w:rPr>
              <w:rFonts w:hint="default" w:ascii="Cambria Math" w:hAnsi="Cambria Math" w:cs="Times New Roman"/>
            </w:rPr>
            <m:t>P</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L</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U</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d>
          <m:r>
            <m:rPr/>
            <w:rPr>
              <w:rFonts w:hint="default" w:ascii="Cambria Math" w:hAnsi="Cambria Math" w:cs="Times New Roman"/>
            </w:rPr>
            <m:t>≥1−α</m:t>
          </m:r>
        </m:oMath>
      </m:oMathPara>
    </w:p>
    <w:p w14:paraId="3D3BFA10">
      <w:pPr>
        <w:bidi w:val="0"/>
        <w:jc w:val="both"/>
        <w:rPr>
          <w:rFonts w:hint="default" w:hAnsi="Cambria Math" w:cs="Times New Roman"/>
          <w:b w:val="0"/>
          <w:i w:val="0"/>
        </w:rPr>
      </w:pPr>
    </w:p>
    <w:p w14:paraId="3F89EB50">
      <w:pPr>
        <w:bidi w:val="0"/>
        <w:ind w:firstLine="500" w:firstLineChars="0"/>
        <w:jc w:val="both"/>
        <w:rPr>
          <w:rFonts w:hint="default" w:ascii="Times New Roman" w:hAnsi="Times New Roman" w:cs="Times New Roman"/>
        </w:rPr>
      </w:pPr>
      <w:r>
        <w:rPr>
          <w:rFonts w:hint="default" w:ascii="Times New Roman" w:hAnsi="Times New Roman" w:cs="Times New Roman"/>
        </w:rPr>
        <w:t>where α is the significance level (typically 0.05).</w:t>
      </w:r>
    </w:p>
    <w:p w14:paraId="13550652">
      <w:pPr>
        <w:bidi w:val="0"/>
        <w:ind w:firstLine="500" w:firstLineChars="0"/>
        <w:jc w:val="both"/>
        <w:rPr>
          <w:rFonts w:hint="default" w:ascii="Times New Roman" w:hAnsi="Times New Roman" w:cs="Times New Roman"/>
        </w:rPr>
      </w:pPr>
    </w:p>
    <w:bookmarkEnd w:id="96"/>
    <w:p w14:paraId="783C3E40">
      <w:pPr>
        <w:bidi w:val="0"/>
        <w:jc w:val="both"/>
        <w:rPr>
          <w:rFonts w:hint="default" w:ascii="Times New Roman" w:hAnsi="Times New Roman" w:cs="Times New Roman"/>
        </w:rPr>
      </w:pPr>
      <w:bookmarkStart w:id="98" w:name="Xb8c4a88b112a3b09c66cd691df560c7267505f4"/>
      <w:r>
        <w:rPr>
          <w:rFonts w:hint="eastAsia" w:ascii="Times New Roman" w:hAnsi="Times New Roman" w:cs="Times New Roman"/>
          <w:lang w:val="en-US" w:eastAsia="zh-CN"/>
        </w:rPr>
        <w:t>(1)</w:t>
      </w:r>
      <w:r>
        <w:rPr>
          <w:rFonts w:hint="default" w:ascii="Times New Roman" w:hAnsi="Times New Roman" w:cs="Times New Roman"/>
        </w:rPr>
        <w:t>Theoretical Foundation of Quantile Regression</w:t>
      </w:r>
    </w:p>
    <w:p w14:paraId="4D202E10">
      <w:pPr>
        <w:bidi w:val="0"/>
        <w:ind w:firstLine="500" w:firstLineChars="0"/>
        <w:jc w:val="both"/>
        <w:rPr>
          <w:rFonts w:hint="default" w:ascii="Times New Roman" w:hAnsi="Times New Roman" w:cs="Times New Roman"/>
        </w:rPr>
      </w:pPr>
      <w:r>
        <w:rPr>
          <w:rFonts w:hint="default" w:ascii="Times New Roman" w:hAnsi="Times New Roman" w:cs="Times New Roman"/>
        </w:rPr>
        <w:t>Quantile regression estimates conditional quantiles by minimizing an asymmetrically weighted loss function:</w:t>
      </w:r>
    </w:p>
    <w:p w14:paraId="5E65C44D">
      <w:pPr>
        <w:bidi w:val="0"/>
        <w:ind w:firstLine="500" w:firstLineChars="0"/>
        <w:jc w:val="both"/>
        <w:rPr>
          <w:rFonts w:hint="default" w:ascii="Times New Roman" w:hAnsi="Times New Roman" w:cs="Times New Roman"/>
        </w:rPr>
      </w:pPr>
    </w:p>
    <w:p w14:paraId="3DA864CB">
      <w:pPr>
        <w:bidi w:val="0"/>
        <w:jc w:val="both"/>
        <w:rPr>
          <w:rFonts w:hint="default" w:hAnsi="Cambria Math"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min</m:t>
              </m:r>
              <m:ctrlPr>
                <w:rPr>
                  <w:rFonts w:hint="default" w:ascii="Cambria Math" w:hAnsi="Cambria Math" w:cs="Times New Roman"/>
                  <w:i/>
                  <w:iCs/>
                </w:rPr>
              </m:ctrlPr>
            </m:e>
            <m:sub>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τ</m:t>
                  </m:r>
                  <m:ctrlPr>
                    <w:rPr>
                      <w:rFonts w:hint="default" w:ascii="Cambria Math" w:hAnsi="Cambria Math" w:cs="Times New Roman"/>
                      <w:i/>
                      <w:iCs/>
                    </w:rPr>
                  </m:ctrlPr>
                </m:sub>
              </m:sSub>
              <m:ctrlPr>
                <w:rPr>
                  <w:rFonts w:hint="default" w:ascii="Cambria Math" w:hAnsi="Cambria Math" w:cs="Times New Roman"/>
                  <w:i/>
                  <w:iCs/>
                </w:rPr>
              </m:ctrlPr>
            </m:sub>
          </m:sSub>
          <m:nary>
            <m:naryPr>
              <m:chr m:val="∑"/>
              <m:limLoc m:val="undOvr"/>
              <m:ctrlPr>
                <w:rPr>
                  <w:rFonts w:hint="default" w:ascii="Cambria Math" w:hAnsi="Cambria Math" w:cs="Times New Roman"/>
                  <w:i/>
                  <w:iCs/>
                </w:rPr>
              </m:ctrlPr>
            </m:naryPr>
            <m:sub>
              <m:r>
                <m:rPr/>
                <w:rPr>
                  <w:rFonts w:hint="default" w:ascii="Cambria Math" w:hAnsi="Cambria Math" w:cs="Times New Roman"/>
                </w:rPr>
                <m:t>i=1</m:t>
              </m:r>
              <m:ctrlPr>
                <w:rPr>
                  <w:rFonts w:hint="default" w:ascii="Cambria Math" w:hAnsi="Cambria Math" w:cs="Times New Roman"/>
                  <w:i/>
                  <w:iCs/>
                </w:rPr>
              </m:ctrlPr>
            </m:sub>
            <m:sup>
              <m:r>
                <m:rPr/>
                <w:rPr>
                  <w:rFonts w:hint="default" w:ascii="Cambria Math" w:hAnsi="Cambria Math" w:cs="Times New Roman"/>
                </w:rPr>
                <m:t>n</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cs="Times New Roman"/>
                    </w:rPr>
                    <m:t>ρ</m:t>
                  </m:r>
                  <m:ctrlPr>
                    <w:rPr>
                      <w:rFonts w:hint="default" w:ascii="Cambria Math" w:hAnsi="Cambria Math" w:cs="Times New Roman"/>
                      <w:i/>
                      <w:iCs/>
                    </w:rPr>
                  </m:ctrlPr>
                </m:e>
                <m:sub>
                  <m:r>
                    <m:rPr/>
                    <w:rPr>
                      <w:rFonts w:hint="default" w:ascii="Cambria Math" w:hAnsi="Cambria Math" w:cs="Times New Roman"/>
                    </w:rPr>
                    <m:t>τ</m:t>
                  </m:r>
                  <m:ctrlPr>
                    <w:rPr>
                      <w:rFonts w:hint="default" w:ascii="Cambria Math" w:hAnsi="Cambria Math" w:cs="Times New Roman"/>
                      <w:i/>
                      <w:iCs/>
                    </w:rPr>
                  </m:ctrlPr>
                </m:sub>
              </m:sSub>
              <m:ctrlPr>
                <w:rPr>
                  <w:rFonts w:hint="default" w:ascii="Cambria Math" w:hAnsi="Cambria Math" w:cs="Times New Roman"/>
                  <w:i/>
                  <w:iCs/>
                </w:rPr>
              </m:ctrlPr>
            </m:e>
          </m:nary>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sSubSup>
                <m:sSubSupPr>
                  <m:ctrlPr>
                    <w:rPr>
                      <w:rFonts w:hint="default" w:ascii="Cambria Math" w:hAnsi="Cambria Math" w:cs="Times New Roman"/>
                      <w:i/>
                      <w:iCs/>
                    </w:rPr>
                  </m:ctrlPr>
                </m:sSubSup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up>
                  <m:r>
                    <m:rPr/>
                    <w:rPr>
                      <w:rFonts w:hint="default" w:ascii="Cambria Math" w:hAnsi="Cambria Math" w:cs="Times New Roman"/>
                    </w:rPr>
                    <m:t>T</m:t>
                  </m:r>
                  <m:ctrlPr>
                    <w:rPr>
                      <w:rFonts w:hint="default" w:ascii="Cambria Math" w:hAnsi="Cambria Math" w:cs="Times New Roman"/>
                      <w:i/>
                      <w:iCs/>
                    </w:rPr>
                  </m:ctrlPr>
                </m:sup>
              </m:sSubSup>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τ</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313AD2FC">
      <w:pPr>
        <w:bidi w:val="0"/>
        <w:jc w:val="both"/>
        <w:rPr>
          <w:rFonts w:hint="default" w:hAnsi="Cambria Math" w:cs="Times New Roman"/>
          <w:i w:val="0"/>
        </w:rPr>
      </w:pPr>
    </w:p>
    <w:p w14:paraId="5F8B2A34">
      <w:pPr>
        <w:bidi w:val="0"/>
        <w:jc w:val="both"/>
        <w:rPr>
          <w:rFonts w:hint="default" w:ascii="Times New Roman" w:hAnsi="Times New Roman" w:cs="Times New Roman"/>
        </w:rPr>
      </w:pPr>
      <w:r>
        <w:rPr>
          <w:rFonts w:hint="default" w:ascii="Times New Roman" w:hAnsi="Times New Roman" w:cs="Times New Roman"/>
        </w:rPr>
        <w:t>The quantile loss function is defined as:</w:t>
      </w:r>
    </w:p>
    <w:p w14:paraId="476734BB">
      <w:pPr>
        <w:bidi w:val="0"/>
        <w:jc w:val="both"/>
        <w:rPr>
          <w:rFonts w:hint="default" w:ascii="Times New Roman" w:hAnsi="Times New Roman" w:cs="Times New Roman"/>
        </w:rPr>
      </w:pPr>
    </w:p>
    <w:p w14:paraId="6D8DEBE5">
      <w:pPr>
        <w:bidi w:val="0"/>
        <w:jc w:val="both"/>
        <w:rPr>
          <w:rFonts w:hint="default" w:hAnsi="Cambria Math" w:cs="Times New Roman"/>
          <w:i/>
          <w:iCs/>
        </w:rPr>
      </w:pPr>
      <m:oMathPara>
        <m:oMath>
          <m:sSub>
            <m:sSubPr>
              <m:ctrlPr>
                <w:rPr>
                  <w:rFonts w:hint="default" w:ascii="Cambria Math" w:hAnsi="Cambria Math" w:cs="Times New Roman"/>
                  <w:i/>
                  <w:iCs/>
                  <w:u w:val="none"/>
                </w:rPr>
              </m:ctrlPr>
            </m:sSubPr>
            <m:e>
              <m:r>
                <m:rPr/>
                <w:rPr>
                  <w:rFonts w:hint="default" w:ascii="Cambria Math" w:hAnsi="Cambria Math" w:cs="Times New Roman"/>
                  <w:u w:val="none"/>
                </w:rPr>
                <m:t>ρ</m:t>
              </m:r>
              <m:ctrlPr>
                <w:rPr>
                  <w:rFonts w:hint="default" w:ascii="Cambria Math" w:hAnsi="Cambria Math" w:cs="Times New Roman"/>
                  <w:i/>
                  <w:iCs/>
                  <w:u w:val="none"/>
                </w:rPr>
              </m:ctrlPr>
            </m:e>
            <m:sub>
              <m:r>
                <m:rPr/>
                <w:rPr>
                  <w:rFonts w:hint="default" w:ascii="Cambria Math" w:hAnsi="Cambria Math" w:cs="Times New Roman"/>
                  <w:u w:val="none"/>
                </w:rPr>
                <m:t>τ</m:t>
              </m:r>
              <m:ctrlPr>
                <w:rPr>
                  <w:rFonts w:hint="default" w:ascii="Cambria Math" w:hAnsi="Cambria Math" w:cs="Times New Roman"/>
                  <w:i/>
                  <w:iCs/>
                  <w:u w:val="none"/>
                </w:rPr>
              </m:ctrlPr>
            </m:sub>
          </m:sSub>
          <m:d>
            <m:dPr>
              <m:sepChr m:val=""/>
              <m:ctrlPr>
                <w:rPr>
                  <w:rFonts w:hint="default" w:ascii="Cambria Math" w:hAnsi="Cambria Math" w:cs="Times New Roman"/>
                  <w:i/>
                  <w:iCs/>
                  <w:u w:val="none"/>
                </w:rPr>
              </m:ctrlPr>
            </m:dPr>
            <m:e>
              <m:r>
                <m:rPr/>
                <w:rPr>
                  <w:rFonts w:hint="default" w:ascii="Cambria Math" w:hAnsi="Cambria Math" w:cs="Times New Roman"/>
                  <w:u w:val="none"/>
                </w:rPr>
                <m:t>u</m:t>
              </m:r>
              <m:ctrlPr>
                <w:rPr>
                  <w:rFonts w:hint="default" w:ascii="Cambria Math" w:hAnsi="Cambria Math" w:cs="Times New Roman"/>
                  <w:i/>
                  <w:iCs/>
                  <w:u w:val="none"/>
                </w:rPr>
              </m:ctrlPr>
            </m:e>
          </m:d>
          <m:r>
            <m:rPr/>
            <w:rPr>
              <w:rFonts w:hint="default" w:ascii="Cambria Math" w:hAnsi="Cambria Math" w:cs="Times New Roman"/>
              <w:u w:val="none"/>
            </w:rPr>
            <m:t>=</m:t>
          </m:r>
          <m:d>
            <m:dPr>
              <m:begChr m:val="{"/>
              <m:sepChr m:val=""/>
              <m:endChr m:val=""/>
              <m:ctrlPr>
                <w:rPr>
                  <w:rFonts w:hint="default" w:ascii="Cambria Math" w:hAnsi="Cambria Math" w:cs="Times New Roman"/>
                  <w:i/>
                  <w:iCs/>
                  <w:u w:val="none"/>
                </w:rPr>
              </m:ctrlPr>
            </m:dPr>
            <m:e>
              <m:m>
                <m:mPr>
                  <m:mcs>
                    <m:mc>
                      <m:mcPr>
                        <m:count m:val="2"/>
                        <m:mcJc m:val="left"/>
                      </m:mcPr>
                    </m:mc>
                  </m:mcs>
                  <m:plcHide m:val="1"/>
                  <m:ctrlPr>
                    <w:rPr>
                      <w:rFonts w:hint="default" w:ascii="Cambria Math" w:hAnsi="Cambria Math" w:cs="Times New Roman"/>
                      <w:i/>
                      <w:iCs/>
                      <w:u w:val="none"/>
                    </w:rPr>
                  </m:ctrlPr>
                </m:mPr>
                <m:mr>
                  <m:e>
                    <m:r>
                      <m:rPr/>
                      <w:rPr>
                        <w:rFonts w:hint="default" w:ascii="Cambria Math" w:hAnsi="Cambria Math" w:cs="Times New Roman"/>
                        <w:u w:val="none"/>
                      </w:rPr>
                      <m:t>τu</m:t>
                    </m:r>
                    <m:ctrlPr>
                      <w:rPr>
                        <w:rFonts w:hint="default" w:ascii="Cambria Math" w:hAnsi="Cambria Math" w:cs="Times New Roman"/>
                        <w:i/>
                        <w:iCs/>
                        <w:u w:val="none"/>
                      </w:rPr>
                    </m:ctrlPr>
                  </m:e>
                  <m:e>
                    <m:r>
                      <m:rPr>
                        <m:nor/>
                        <m:sty m:val="p"/>
                      </m:rPr>
                      <w:rPr>
                        <w:rFonts w:hint="default" w:ascii="Cambria Math" w:hAnsi="Cambria Math" w:cs="Times New Roman"/>
                        <w:b w:val="0"/>
                        <w:i w:val="0"/>
                        <w:iCs w:val="0"/>
                        <w:u w:val="none"/>
                      </w:rPr>
                      <m:t>if</m:t>
                    </m:r>
                    <m:r>
                      <m:rPr>
                        <m:nor/>
                      </m:rPr>
                      <w:rPr>
                        <w:rFonts w:hint="default" w:ascii="Cambria Math" w:hAnsi="Cambria Math" w:cs="Times New Roman"/>
                        <w:b w:val="0"/>
                        <w:i/>
                        <w:iCs/>
                        <w:u w:val="none"/>
                      </w:rPr>
                      <m:t> u≥0</m:t>
                    </m:r>
                    <m:ctrlPr>
                      <w:rPr>
                        <w:rFonts w:hint="default" w:ascii="Cambria Math" w:hAnsi="Cambria Math" w:cs="Times New Roman"/>
                        <w:i/>
                        <w:iCs/>
                        <w:u w:val="none"/>
                      </w:rPr>
                    </m:ctrlPr>
                  </m:e>
                </m:mr>
                <m:mr>
                  <m:e>
                    <m:d>
                      <m:dPr>
                        <m:sepChr m:val=""/>
                        <m:ctrlPr>
                          <w:rPr>
                            <w:rFonts w:hint="default" w:ascii="Cambria Math" w:hAnsi="Cambria Math" w:cs="Times New Roman"/>
                            <w:i/>
                            <w:iCs/>
                            <w:u w:val="none"/>
                          </w:rPr>
                        </m:ctrlPr>
                      </m:dPr>
                      <m:e>
                        <m:r>
                          <m:rPr/>
                          <w:rPr>
                            <w:rFonts w:hint="default" w:ascii="Cambria Math" w:hAnsi="Cambria Math" w:cs="Times New Roman"/>
                            <w:u w:val="none"/>
                          </w:rPr>
                          <m:t>τ−1</m:t>
                        </m:r>
                        <m:ctrlPr>
                          <w:rPr>
                            <w:rFonts w:hint="default" w:ascii="Cambria Math" w:hAnsi="Cambria Math" w:cs="Times New Roman"/>
                            <w:i/>
                            <w:iCs/>
                            <w:u w:val="none"/>
                          </w:rPr>
                        </m:ctrlPr>
                      </m:e>
                    </m:d>
                    <m:r>
                      <m:rPr/>
                      <w:rPr>
                        <w:rFonts w:hint="default" w:ascii="Cambria Math" w:hAnsi="Cambria Math" w:cs="Times New Roman"/>
                        <w:u w:val="none"/>
                      </w:rPr>
                      <m:t>u</m:t>
                    </m:r>
                    <m:ctrlPr>
                      <w:rPr>
                        <w:rFonts w:hint="default" w:ascii="Cambria Math" w:hAnsi="Cambria Math" w:cs="Times New Roman"/>
                        <w:i/>
                        <w:iCs/>
                        <w:u w:val="none"/>
                      </w:rPr>
                    </m:ctrlPr>
                  </m:e>
                  <m:e>
                    <m:r>
                      <m:rPr>
                        <m:nor/>
                        <m:sty m:val="p"/>
                      </m:rPr>
                      <w:rPr>
                        <w:rFonts w:hint="default" w:ascii="Cambria Math" w:hAnsi="Cambria Math" w:cs="Times New Roman"/>
                        <w:b w:val="0"/>
                        <w:i w:val="0"/>
                        <w:iCs w:val="0"/>
                        <w:u w:val="none"/>
                      </w:rPr>
                      <m:t>if </m:t>
                    </m:r>
                    <m:r>
                      <m:rPr>
                        <m:nor/>
                      </m:rPr>
                      <w:rPr>
                        <w:rFonts w:hint="default" w:ascii="Cambria Math" w:hAnsi="Cambria Math" w:cs="Times New Roman"/>
                        <w:b w:val="0"/>
                        <w:i/>
                        <w:iCs/>
                        <w:u w:val="none"/>
                      </w:rPr>
                      <m:t>u&lt;0</m:t>
                    </m:r>
                    <m:ctrlPr>
                      <w:rPr>
                        <w:rFonts w:hint="default" w:ascii="Cambria Math" w:hAnsi="Cambria Math" w:cs="Times New Roman"/>
                        <w:i/>
                        <w:iCs/>
                        <w:u w:val="none"/>
                      </w:rPr>
                    </m:ctrlPr>
                  </m:e>
                </m:mr>
              </m:m>
              <m:ctrlPr>
                <w:rPr>
                  <w:rFonts w:hint="default" w:ascii="Cambria Math" w:hAnsi="Cambria Math" w:cs="Times New Roman"/>
                  <w:i/>
                  <w:iCs/>
                  <w:u w:val="none"/>
                </w:rPr>
              </m:ctrlPr>
            </m:e>
          </m:d>
        </m:oMath>
      </m:oMathPara>
    </w:p>
    <w:p w14:paraId="05B58965">
      <w:pPr>
        <w:bidi w:val="0"/>
        <w:jc w:val="both"/>
        <w:rPr>
          <w:rFonts w:hint="default" w:hAnsi="Cambria Math" w:cs="Times New Roman"/>
          <w:i w:val="0"/>
        </w:rPr>
      </w:pPr>
    </w:p>
    <w:p w14:paraId="6DF2B2BD">
      <w:pPr>
        <w:bidi w:val="0"/>
        <w:jc w:val="both"/>
        <w:rPr>
          <w:rFonts w:hint="default" w:ascii="Times New Roman" w:hAnsi="Times New Roman" w:cs="Times New Roman"/>
        </w:rPr>
      </w:pPr>
      <w:r>
        <w:rPr>
          <w:rFonts w:hint="default" w:ascii="Times New Roman" w:hAnsi="Times New Roman" w:cs="Times New Roman"/>
        </w:rPr>
        <w:t xml:space="preserve">Key advantages of this asymmetric loss function: </w:t>
      </w:r>
    </w:p>
    <w:p w14:paraId="787F2AE1">
      <w:pPr>
        <w:numPr>
          <w:ilvl w:val="0"/>
          <w:numId w:val="2"/>
        </w:numPr>
        <w:bidi w:val="0"/>
        <w:ind w:firstLine="500" w:firstLineChars="0"/>
        <w:jc w:val="both"/>
        <w:rPr>
          <w:rFonts w:hint="default" w:ascii="Times New Roman" w:hAnsi="Times New Roman" w:cs="Times New Roman"/>
        </w:rPr>
      </w:pPr>
      <w:r>
        <w:rPr>
          <w:rFonts w:hint="default" w:ascii="Times New Roman" w:hAnsi="Times New Roman" w:cs="Times New Roman"/>
        </w:rPr>
        <w:t xml:space="preserve">Assigns different weights to positive and negative errors </w:t>
      </w:r>
    </w:p>
    <w:p w14:paraId="4E360A6A">
      <w:pPr>
        <w:numPr>
          <w:ilvl w:val="0"/>
          <w:numId w:val="0"/>
        </w:numPr>
        <w:bidi w:val="0"/>
        <w:ind w:firstLine="500" w:firstLineChars="0"/>
        <w:jc w:val="both"/>
        <w:rPr>
          <w:rFonts w:hint="default" w:ascii="Times New Roman" w:hAnsi="Times New Roman" w:cs="Times New Roman"/>
        </w:rPr>
      </w:pPr>
      <w:r>
        <w:rPr>
          <w:rFonts w:hint="default" w:ascii="Times New Roman" w:hAnsi="Times New Roman" w:cs="Times New Roman"/>
        </w:rPr>
        <w:t xml:space="preserve">2. Directly learns quantiles of conditional distribution </w:t>
      </w:r>
    </w:p>
    <w:p w14:paraId="752639AE">
      <w:pPr>
        <w:numPr>
          <w:ilvl w:val="0"/>
          <w:numId w:val="0"/>
        </w:numPr>
        <w:bidi w:val="0"/>
        <w:ind w:firstLine="500" w:firstLineChars="0"/>
        <w:jc w:val="both"/>
        <w:rPr>
          <w:rFonts w:hint="default" w:ascii="Times New Roman" w:hAnsi="Times New Roman" w:cs="Times New Roman"/>
        </w:rPr>
      </w:pPr>
      <w:r>
        <w:rPr>
          <w:rFonts w:hint="default" w:ascii="Times New Roman" w:hAnsi="Times New Roman" w:cs="Times New Roman"/>
        </w:rPr>
        <w:t xml:space="preserve">3. Robust against outliers </w:t>
      </w:r>
    </w:p>
    <w:p w14:paraId="4E1E49DC">
      <w:pPr>
        <w:numPr>
          <w:ilvl w:val="0"/>
          <w:numId w:val="0"/>
        </w:numPr>
        <w:bidi w:val="0"/>
        <w:ind w:firstLine="500" w:firstLineChars="0"/>
        <w:jc w:val="both"/>
        <w:rPr>
          <w:rFonts w:hint="default" w:ascii="Times New Roman" w:hAnsi="Times New Roman" w:cs="Times New Roman"/>
        </w:rPr>
      </w:pPr>
      <w:r>
        <w:rPr>
          <w:rFonts w:hint="default" w:ascii="Times New Roman" w:hAnsi="Times New Roman" w:cs="Times New Roman"/>
        </w:rPr>
        <w:t>4. No distributional assumptions required</w:t>
      </w:r>
    </w:p>
    <w:p w14:paraId="0BA3FB2C">
      <w:pPr>
        <w:numPr>
          <w:ilvl w:val="0"/>
          <w:numId w:val="0"/>
        </w:numPr>
        <w:bidi w:val="0"/>
        <w:ind w:firstLine="500" w:firstLineChars="0"/>
        <w:jc w:val="both"/>
        <w:rPr>
          <w:rFonts w:hint="default" w:ascii="Times New Roman" w:hAnsi="Times New Roman" w:cs="Times New Roman"/>
        </w:rPr>
      </w:pPr>
    </w:p>
    <w:bookmarkEnd w:id="98"/>
    <w:p w14:paraId="3A3F36C3">
      <w:pPr>
        <w:bidi w:val="0"/>
        <w:jc w:val="both"/>
        <w:rPr>
          <w:rFonts w:hint="default" w:ascii="Times New Roman" w:hAnsi="Times New Roman" w:cs="Times New Roman"/>
        </w:rPr>
      </w:pPr>
      <w:bookmarkStart w:id="99" w:name="X8215721fa5f429b5ab54fb1a6848948753332e5"/>
      <w:r>
        <w:rPr>
          <w:rFonts w:hint="eastAsia" w:ascii="Times New Roman" w:hAnsi="Times New Roman" w:cs="Times New Roman"/>
          <w:lang w:val="en-US" w:eastAsia="zh-CN"/>
        </w:rPr>
        <w:t>(2)</w:t>
      </w:r>
      <w:r>
        <w:rPr>
          <w:rFonts w:hint="default" w:ascii="Times New Roman" w:hAnsi="Times New Roman" w:cs="Times New Roman"/>
        </w:rPr>
        <w:t>Theoretical Derivation of Dynamic Interval Width</w:t>
      </w:r>
    </w:p>
    <w:p w14:paraId="1E3667BF">
      <w:pPr>
        <w:bidi w:val="0"/>
        <w:ind w:firstLine="500" w:firstLineChars="0"/>
        <w:jc w:val="both"/>
        <w:rPr>
          <w:rFonts w:hint="default" w:ascii="Times New Roman" w:hAnsi="Times New Roman" w:cs="Times New Roman"/>
        </w:rPr>
      </w:pPr>
      <w:r>
        <w:rPr>
          <w:rFonts w:hint="default" w:ascii="Times New Roman" w:hAnsi="Times New Roman" w:cs="Times New Roman"/>
        </w:rPr>
        <w:t>The dynamic adjustment of interval width is based on several statistical assumptions:</w:t>
      </w:r>
    </w:p>
    <w:p w14:paraId="37D1E73C">
      <w:pPr>
        <w:bidi w:val="0"/>
        <w:jc w:val="both"/>
        <w:rPr>
          <w:rFonts w:hint="default" w:ascii="Times New Roman" w:hAnsi="Times New Roman" w:cs="Times New Roman"/>
        </w:rPr>
      </w:pPr>
      <w:bookmarkStart w:id="100" w:name="conditional-heteroscedasticity"/>
      <w:r>
        <w:rPr>
          <w:rFonts w:hint="eastAsia" w:ascii="Times New Roman" w:hAnsi="Times New Roman" w:cs="Times New Roman"/>
          <w:lang w:val="en-US" w:eastAsia="zh-CN"/>
        </w:rPr>
        <w:t>·</w:t>
      </w:r>
      <w:r>
        <w:rPr>
          <w:rFonts w:hint="default" w:ascii="Times New Roman" w:hAnsi="Times New Roman" w:cs="Times New Roman"/>
        </w:rPr>
        <w:t>Conditional Heteroscedasticity</w:t>
      </w:r>
    </w:p>
    <w:p w14:paraId="2E752436">
      <w:pPr>
        <w:bidi w:val="0"/>
        <w:ind w:firstLine="500" w:firstLineChars="0"/>
        <w:jc w:val="both"/>
        <w:rPr>
          <w:rFonts w:hint="default" w:ascii="Times New Roman" w:hAnsi="Times New Roman" w:cs="Times New Roman"/>
        </w:rPr>
      </w:pPr>
      <w:r>
        <w:rPr>
          <w:rFonts w:hint="default" w:ascii="Times New Roman" w:hAnsi="Times New Roman" w:cs="Times New Roman"/>
        </w:rPr>
        <w:t>The volatility of power series varies over time:</w:t>
      </w:r>
    </w:p>
    <w:p w14:paraId="2E5291CC">
      <w:pPr>
        <w:bidi w:val="0"/>
        <w:ind w:firstLine="500" w:firstLineChars="0"/>
        <w:jc w:val="both"/>
        <w:rPr>
          <w:rFonts w:hint="default" w:ascii="Times New Roman" w:hAnsi="Times New Roman" w:cs="Times New Roman"/>
        </w:rPr>
      </w:pPr>
    </w:p>
    <w:p w14:paraId="517EE559">
      <w:pPr>
        <w:bidi w:val="0"/>
        <w:jc w:val="both"/>
        <w:rPr>
          <w:rFonts w:hint="default" w:hAnsi="Cambria Math" w:cs="Times New Roman"/>
          <w:i w:val="0"/>
          <w:iCs/>
        </w:rPr>
      </w:pPr>
      <m:oMathPara>
        <m:oMath>
          <m:sSubSup>
            <m:sSubSupPr>
              <m:ctrlPr>
                <w:rPr>
                  <w:rFonts w:hint="default" w:ascii="Cambria Math" w:hAnsi="Cambria Math" w:cs="Times New Roman"/>
                  <w:i/>
                  <w:iCs/>
                </w:rPr>
              </m:ctrlPr>
            </m:sSubSupPr>
            <m:e>
              <m:r>
                <m:rPr/>
                <w:rPr>
                  <w:rFonts w:hint="default" w:ascii="Cambria Math" w:hAnsi="Cambria Math" w:cs="Times New Roman"/>
                </w:rPr>
                <m:t>σ</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up>
              <m:r>
                <m:rPr/>
                <w:rPr>
                  <w:rFonts w:hint="default" w:ascii="Cambria Math" w:hAnsi="Cambria Math" w:cs="Times New Roman"/>
                </w:rPr>
                <m:t>2</m:t>
              </m:r>
              <m:ctrlPr>
                <w:rPr>
                  <w:rFonts w:hint="default" w:ascii="Cambria Math" w:hAnsi="Cambria Math" w:cs="Times New Roman"/>
                  <w:i/>
                  <w:iCs/>
                </w:rPr>
              </m:ctrlPr>
            </m:sup>
          </m:sSubSup>
          <m:r>
            <m:rPr/>
            <w:rPr>
              <w:rFonts w:hint="default" w:ascii="Cambria Math" w:hAnsi="Cambria Math" w:cs="Times New Roman"/>
            </w:rPr>
            <m:t>=Var</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5B970F31">
      <w:pPr>
        <w:bidi w:val="0"/>
        <w:jc w:val="both"/>
        <w:rPr>
          <w:rFonts w:hint="default" w:hAnsi="Cambria Math" w:cs="Times New Roman"/>
          <w:i w:val="0"/>
          <w:iCs/>
        </w:rPr>
      </w:pPr>
    </w:p>
    <w:p w14:paraId="4F75E645">
      <w:pPr>
        <w:bidi w:val="0"/>
        <w:ind w:firstLine="500" w:firstLineChars="0"/>
        <w:jc w:val="both"/>
        <w:rPr>
          <w:rFonts w:hint="default" w:ascii="Times New Roman" w:hAnsi="Times New Roman" w:cs="Times New Roman"/>
        </w:rPr>
      </w:pPr>
      <w:r>
        <w:rPr>
          <w:rFonts w:hint="default" w:ascii="Times New Roman" w:hAnsi="Times New Roman" w:cs="Times New Roman"/>
        </w:rPr>
        <w:t>This captures the time-varying nature of renewable power uncertainty.</w:t>
      </w:r>
    </w:p>
    <w:p w14:paraId="79657A04">
      <w:pPr>
        <w:bidi w:val="0"/>
        <w:ind w:firstLine="500" w:firstLineChars="0"/>
        <w:jc w:val="both"/>
        <w:rPr>
          <w:rFonts w:hint="default" w:ascii="Times New Roman" w:hAnsi="Times New Roman" w:cs="Times New Roman"/>
        </w:rPr>
      </w:pPr>
    </w:p>
    <w:bookmarkEnd w:id="100"/>
    <w:p w14:paraId="3F828532">
      <w:pPr>
        <w:bidi w:val="0"/>
        <w:jc w:val="both"/>
        <w:rPr>
          <w:rFonts w:hint="default" w:ascii="Times New Roman" w:hAnsi="Times New Roman" w:cs="Times New Roman"/>
        </w:rPr>
      </w:pPr>
      <w:bookmarkStart w:id="101" w:name="forecast-uncertainty-growth"/>
      <w:r>
        <w:rPr>
          <w:rFonts w:hint="eastAsia" w:ascii="Times New Roman" w:hAnsi="Times New Roman" w:cs="Times New Roman"/>
          <w:lang w:val="en-US" w:eastAsia="zh-CN"/>
        </w:rPr>
        <w:t>·</w:t>
      </w:r>
      <w:r>
        <w:rPr>
          <w:rFonts w:hint="default" w:ascii="Times New Roman" w:hAnsi="Times New Roman" w:cs="Times New Roman"/>
        </w:rPr>
        <w:t>Forecast Uncertainty Growth</w:t>
      </w:r>
    </w:p>
    <w:p w14:paraId="0A3F3C2F">
      <w:pPr>
        <w:bidi w:val="0"/>
        <w:ind w:firstLine="500" w:firstLineChars="0"/>
        <w:jc w:val="both"/>
        <w:rPr>
          <w:rFonts w:hint="default" w:ascii="Times New Roman" w:hAnsi="Times New Roman" w:cs="Times New Roman"/>
        </w:rPr>
      </w:pPr>
      <w:r>
        <w:rPr>
          <w:rFonts w:hint="default" w:ascii="Times New Roman" w:hAnsi="Times New Roman" w:cs="Times New Roman"/>
        </w:rPr>
        <w:t>Uncertainty accumulates with increasing forecast horizon:</w:t>
      </w:r>
    </w:p>
    <w:p w14:paraId="1BDBE651">
      <w:pPr>
        <w:bidi w:val="0"/>
        <w:jc w:val="both"/>
        <w:rPr>
          <w:rFonts w:hint="default" w:ascii="Times New Roman" w:hAnsi="Times New Roman" w:cs="Times New Roman"/>
        </w:rPr>
      </w:pPr>
    </w:p>
    <w:p w14:paraId="26F917F4">
      <w:pPr>
        <w:bidi w:val="0"/>
        <w:jc w:val="both"/>
        <w:rPr>
          <w:rFonts w:hint="default" w:hAnsi="Cambria Math" w:cs="Times New Roman"/>
          <w:i/>
          <w:iCs/>
        </w:rPr>
      </w:pPr>
      <m:oMathPara>
        <m:oMath>
          <m:r>
            <m:rPr/>
            <w:rPr>
              <w:rFonts w:hint="default" w:ascii="Cambria Math" w:hAnsi="Cambria Math" w:cs="Times New Roman"/>
            </w:rPr>
            <m:t>Var</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sSubSup>
            <m:sSubSupPr>
              <m:ctrlPr>
                <w:rPr>
                  <w:rFonts w:hint="default" w:ascii="Cambria Math" w:hAnsi="Cambria Math" w:cs="Times New Roman"/>
                  <w:i/>
                  <w:iCs/>
                </w:rPr>
              </m:ctrlPr>
            </m:sSubSupPr>
            <m:e>
              <m:r>
                <m:rPr/>
                <w:rPr>
                  <w:rFonts w:hint="default" w:ascii="Cambria Math" w:hAnsi="Cambria Math" w:cs="Times New Roman"/>
                </w:rPr>
                <m:t>σ</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up>
              <m:r>
                <m:rPr/>
                <w:rPr>
                  <w:rFonts w:hint="default" w:ascii="Cambria Math" w:hAnsi="Cambria Math" w:cs="Times New Roman"/>
                </w:rPr>
                <m:t>2</m:t>
              </m:r>
              <m:ctrlPr>
                <w:rPr>
                  <w:rFonts w:hint="default" w:ascii="Cambria Math" w:hAnsi="Cambria Math" w:cs="Times New Roman"/>
                  <w:i/>
                  <w:iCs/>
                </w:rPr>
              </m:ctrlPr>
            </m:sup>
          </m:sSubSup>
          <m:r>
            <m:rPr/>
            <w:rPr>
              <w:rFonts w:hint="default" w:ascii="Cambria Math" w:hAnsi="Cambria Math" w:cs="Times New Roman"/>
            </w:rPr>
            <m:t>⋅g</m:t>
          </m:r>
          <m:d>
            <m:dPr>
              <m:sepChr m:val=""/>
              <m:ctrlPr>
                <w:rPr>
                  <w:rFonts w:hint="default" w:ascii="Cambria Math" w:hAnsi="Cambria Math" w:cs="Times New Roman"/>
                  <w:i/>
                  <w:iCs/>
                </w:rPr>
              </m:ctrlPr>
            </m:dPr>
            <m:e>
              <m:r>
                <m:rPr/>
                <w:rPr>
                  <w:rFonts w:hint="default" w:ascii="Cambria Math" w:hAnsi="Cambria Math" w:cs="Times New Roman"/>
                </w:rPr>
                <m:t>ℎ</m:t>
              </m:r>
              <m:ctrlPr>
                <w:rPr>
                  <w:rFonts w:hint="default" w:ascii="Cambria Math" w:hAnsi="Cambria Math" w:cs="Times New Roman"/>
                  <w:i/>
                  <w:iCs/>
                </w:rPr>
              </m:ctrlPr>
            </m:e>
          </m:d>
        </m:oMath>
      </m:oMathPara>
    </w:p>
    <w:p w14:paraId="2335F863">
      <w:pPr>
        <w:bidi w:val="0"/>
        <w:jc w:val="both"/>
        <w:rPr>
          <w:rFonts w:hint="default" w:hAnsi="Cambria Math" w:cs="Times New Roman"/>
          <w:i w:val="0"/>
        </w:rPr>
      </w:pPr>
    </w:p>
    <w:p w14:paraId="12E606B0">
      <w:pPr>
        <w:bidi w:val="0"/>
        <w:ind w:firstLine="500" w:firstLineChars="0"/>
        <w:jc w:val="both"/>
        <w:rPr>
          <w:rFonts w:hint="default" w:ascii="Times New Roman" w:hAnsi="Times New Roman" w:cs="Times New Roman"/>
        </w:rPr>
      </w:pPr>
      <w:r>
        <w:rPr>
          <w:rFonts w:hint="default" w:ascii="Times New Roman" w:hAnsi="Times New Roman" w:cs="Times New Roman"/>
        </w:rPr>
        <w:t>where g(h) is the uncertainty growth function related to horizon length.</w:t>
      </w:r>
    </w:p>
    <w:p w14:paraId="3B4D7B24">
      <w:pPr>
        <w:bidi w:val="0"/>
        <w:ind w:firstLine="500" w:firstLineChars="0"/>
        <w:jc w:val="both"/>
        <w:rPr>
          <w:rFonts w:hint="default" w:ascii="Times New Roman" w:hAnsi="Times New Roman" w:cs="Times New Roman"/>
        </w:rPr>
      </w:pPr>
    </w:p>
    <w:bookmarkEnd w:id="101"/>
    <w:p w14:paraId="6FECA4AD">
      <w:pPr>
        <w:bidi w:val="0"/>
        <w:jc w:val="both"/>
        <w:rPr>
          <w:rFonts w:hint="default" w:ascii="Times New Roman" w:hAnsi="Times New Roman" w:cs="Times New Roman"/>
        </w:rPr>
      </w:pPr>
      <w:bookmarkStart w:id="102" w:name="adaptive-interval-width"/>
      <w:r>
        <w:rPr>
          <w:rFonts w:hint="eastAsia" w:ascii="Times New Roman" w:hAnsi="Times New Roman" w:cs="Times New Roman"/>
          <w:lang w:val="en-US" w:eastAsia="zh-CN"/>
        </w:rPr>
        <w:t>·</w:t>
      </w:r>
      <w:r>
        <w:rPr>
          <w:rFonts w:hint="default" w:ascii="Times New Roman" w:hAnsi="Times New Roman" w:cs="Times New Roman"/>
        </w:rPr>
        <w:t>Adaptive Interval Width</w:t>
      </w:r>
    </w:p>
    <w:p w14:paraId="5845B848">
      <w:pPr>
        <w:bidi w:val="0"/>
        <w:ind w:firstLine="500" w:firstLineChars="0"/>
        <w:jc w:val="both"/>
        <w:rPr>
          <w:rFonts w:hint="default" w:ascii="Times New Roman" w:hAnsi="Times New Roman" w:cs="Times New Roman"/>
        </w:rPr>
      </w:pPr>
      <w:r>
        <w:rPr>
          <w:rFonts w:hint="default" w:ascii="Times New Roman" w:hAnsi="Times New Roman" w:cs="Times New Roman"/>
        </w:rPr>
        <w:t>Considering these factors, the interval width is calculated as:</w:t>
      </w:r>
    </w:p>
    <w:p w14:paraId="6F7FBD83">
      <w:pPr>
        <w:bidi w:val="0"/>
        <w:jc w:val="both"/>
        <w:rPr>
          <w:rFonts w:hint="default" w:ascii="Times New Roman" w:hAnsi="Times New Roman" w:cs="Times New Roman"/>
        </w:rPr>
      </w:pPr>
      <m:oMathPara>
        <m:oMath>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ℎ</m:t>
              </m:r>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z</m:t>
              </m:r>
              <m:ctrlPr>
                <w:rPr>
                  <w:rFonts w:hint="default" w:ascii="Cambria Math" w:hAnsi="Cambria Math" w:cs="Times New Roman"/>
                  <w:i/>
                  <w:iCs/>
                </w:rPr>
              </m:ctrlPr>
            </m:e>
            <m:sub>
              <m:r>
                <m:rPr/>
                <w:rPr>
                  <w:rFonts w:hint="default" w:ascii="Cambria Math" w:hAnsi="Cambria Math" w:cs="Times New Roman"/>
                </w:rPr>
                <m:t>α/2</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σ</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ad>
            <m:radPr>
              <m:degHide m:val="1"/>
              <m:ctrlPr>
                <w:rPr>
                  <w:rFonts w:hint="default" w:ascii="Cambria Math" w:hAnsi="Cambria Math" w:cs="Times New Roman"/>
                  <w:i/>
                  <w:iCs/>
                </w:rPr>
              </m:ctrlPr>
            </m:radPr>
            <m:deg>
              <m:ctrlPr>
                <w:rPr>
                  <w:rFonts w:hint="default" w:ascii="Cambria Math" w:hAnsi="Cambria Math" w:cs="Times New Roman"/>
                  <w:i/>
                  <w:iCs/>
                </w:rPr>
              </m:ctrlPr>
            </m:deg>
            <m:e>
              <m:r>
                <m:rPr/>
                <w:rPr>
                  <w:rFonts w:hint="default" w:ascii="Cambria Math" w:hAnsi="Cambria Math" w:cs="Times New Roman"/>
                </w:rPr>
                <m:t>1+γ</m:t>
              </m:r>
              <m:f>
                <m:fPr>
                  <m:ctrlPr>
                    <w:rPr>
                      <w:rFonts w:hint="default" w:ascii="Cambria Math" w:hAnsi="Cambria Math" w:cs="Times New Roman"/>
                      <w:i/>
                      <w:iCs/>
                    </w:rPr>
                  </m:ctrlPr>
                </m:fPr>
                <m:num>
                  <m:r>
                    <m:rPr/>
                    <w:rPr>
                      <w:rFonts w:hint="default" w:ascii="Cambria Math" w:hAnsi="Cambria Math" w:cs="Times New Roman"/>
                    </w:rPr>
                    <m:t>ℎ</m:t>
                  </m:r>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max</m:t>
                      </m:r>
                      <m:ctrlPr>
                        <w:rPr>
                          <w:rFonts w:hint="default" w:ascii="Cambria Math" w:hAnsi="Cambria Math" w:cs="Times New Roman"/>
                          <w:i/>
                          <w:iCs/>
                        </w:rPr>
                      </m:ctrlPr>
                    </m:sub>
                  </m:sSub>
                  <m:ctrlPr>
                    <w:rPr>
                      <w:rFonts w:hint="default" w:ascii="Cambria Math" w:hAnsi="Cambria Math" w:cs="Times New Roman"/>
                      <w:i/>
                      <w:iCs/>
                    </w:rPr>
                  </m:ctrlPr>
                </m:den>
              </m:f>
              <m:ctrlPr>
                <w:rPr>
                  <w:rFonts w:hint="default" w:ascii="Cambria Math" w:hAnsi="Cambria Math" w:cs="Times New Roman"/>
                  <w:i/>
                  <w:iCs/>
                </w:rPr>
              </m:ctrlPr>
            </m:e>
          </m:rad>
        </m:oMath>
      </m:oMathPara>
    </w:p>
    <w:p w14:paraId="004E6EFA">
      <w:pPr>
        <w:bidi w:val="0"/>
        <w:ind w:firstLine="500" w:firstLineChars="0"/>
        <w:jc w:val="both"/>
        <w:rPr>
          <w:rFonts w:hint="default" w:ascii="Times New Roman" w:hAnsi="Times New Roman" w:cs="Times New Roman"/>
        </w:rPr>
      </w:pPr>
      <w:r>
        <w:rPr>
          <w:rFonts w:hint="default" w:ascii="Times New Roman" w:hAnsi="Times New Roman" w:cs="Times New Roman"/>
        </w:rPr>
        <w:t>Key components: - zα/2: quantile of standard normal distribution - γ: uncertainty growth rate parameter - σt: local volatility estimate - h_max: maximum prediction horizon</w:t>
      </w:r>
    </w:p>
    <w:p w14:paraId="72C6742D">
      <w:pPr>
        <w:bidi w:val="0"/>
        <w:ind w:firstLine="500" w:firstLineChars="0"/>
        <w:jc w:val="both"/>
        <w:rPr>
          <w:rFonts w:hint="default" w:ascii="Times New Roman" w:hAnsi="Times New Roman" w:cs="Times New Roman"/>
        </w:rPr>
      </w:pPr>
    </w:p>
    <w:bookmarkEnd w:id="99"/>
    <w:bookmarkEnd w:id="102"/>
    <w:p w14:paraId="3E346AF9">
      <w:pPr>
        <w:bidi w:val="0"/>
        <w:jc w:val="both"/>
        <w:rPr>
          <w:rFonts w:hint="default" w:ascii="Times New Roman" w:hAnsi="Times New Roman" w:cs="Times New Roman"/>
        </w:rPr>
      </w:pPr>
      <w:bookmarkStart w:id="103" w:name="Xc0401186e322238885158a505eec26098d0ffe3"/>
      <w:r>
        <w:rPr>
          <w:rFonts w:hint="eastAsia" w:ascii="Times New Roman" w:hAnsi="Times New Roman" w:cs="Times New Roman"/>
          <w:lang w:val="en-US" w:eastAsia="zh-CN"/>
        </w:rPr>
        <w:t>(3)</w:t>
      </w:r>
      <w:r>
        <w:rPr>
          <w:rFonts w:hint="default" w:ascii="Times New Roman" w:hAnsi="Times New Roman" w:cs="Times New Roman"/>
        </w:rPr>
        <w:t>Mathematical Framework of the Prediction System</w:t>
      </w:r>
    </w:p>
    <w:p w14:paraId="4FD6CD2E">
      <w:pPr>
        <w:bidi w:val="0"/>
        <w:jc w:val="both"/>
        <w:rPr>
          <w:rFonts w:hint="default" w:ascii="Times New Roman" w:hAnsi="Times New Roman" w:cs="Times New Roman"/>
        </w:rPr>
      </w:pPr>
      <w:bookmarkStart w:id="104" w:name="feature-engineering"/>
    </w:p>
    <w:p w14:paraId="68B79A61">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Feature Engineering:</w:t>
      </w:r>
    </w:p>
    <w:p w14:paraId="77909DA0">
      <w:pPr>
        <w:bidi w:val="0"/>
        <w:jc w:val="both"/>
        <w:rPr>
          <w:rFonts w:hint="default" w:ascii="Times New Roman" w:hAnsi="Times New Roman" w:cs="Times New Roman"/>
        </w:rPr>
      </w:pPr>
    </w:p>
    <w:p w14:paraId="1AE43A01">
      <w:pPr>
        <w:bidi w:val="0"/>
        <w:jc w:val="both"/>
        <w:rPr>
          <w:rFonts w:hint="default" w:hAnsi="Cambria Math" w:cs="Times New Roman"/>
          <w:i w:val="0"/>
          <w:iCs/>
        </w:rPr>
      </w:pPr>
      <m:oMathPara>
        <m:oMath>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=ϕ</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t−2</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t−p</m:t>
                  </m:r>
                  <m:ctrlPr>
                    <w:rPr>
                      <w:rFonts w:hint="default" w:ascii="Cambria Math" w:hAnsi="Cambria Math" w:cs="Times New Roman"/>
                      <w:i/>
                      <w:iCs/>
                    </w:rPr>
                  </m:ctrlPr>
                </m:sub>
              </m:sSub>
              <m:ctrlPr>
                <w:rPr>
                  <w:rFonts w:hint="default" w:ascii="Cambria Math" w:hAnsi="Cambria Math" w:cs="Times New Roman"/>
                  <w:i/>
                  <w:iCs/>
                </w:rPr>
              </m:ctrlPr>
            </m:e>
          </m:d>
        </m:oMath>
      </m:oMathPara>
    </w:p>
    <w:p w14:paraId="1453BD2C">
      <w:pPr>
        <w:bidi w:val="0"/>
        <w:jc w:val="both"/>
        <w:rPr>
          <w:rFonts w:hint="default" w:hAnsi="Cambria Math" w:cs="Times New Roman"/>
          <w:i w:val="0"/>
          <w:iCs/>
        </w:rPr>
      </w:pPr>
    </w:p>
    <w:p w14:paraId="281E4A25">
      <w:pPr>
        <w:bidi w:val="0"/>
        <w:ind w:firstLine="500" w:firstLineChars="0"/>
        <w:jc w:val="both"/>
        <w:rPr>
          <w:rFonts w:hint="default" w:ascii="Times New Roman" w:hAnsi="Times New Roman" w:cs="Times New Roman"/>
        </w:rPr>
      </w:pPr>
      <w:r>
        <w:rPr>
          <w:rFonts w:hint="default" w:ascii="Times New Roman" w:hAnsi="Times New Roman" w:cs="Times New Roman"/>
        </w:rPr>
        <w:t>Features include: - Historical power values - Time-based features - Statistical features - Rate of change indicators</w:t>
      </w:r>
    </w:p>
    <w:p w14:paraId="41DA36F2">
      <w:pPr>
        <w:bidi w:val="0"/>
        <w:ind w:firstLine="500" w:firstLineChars="0"/>
        <w:jc w:val="both"/>
        <w:rPr>
          <w:rFonts w:hint="default" w:ascii="Times New Roman" w:hAnsi="Times New Roman" w:cs="Times New Roman"/>
        </w:rPr>
      </w:pPr>
    </w:p>
    <w:bookmarkEnd w:id="104"/>
    <w:p w14:paraId="1C84B2BA">
      <w:pPr>
        <w:bidi w:val="0"/>
        <w:jc w:val="both"/>
        <w:rPr>
          <w:rFonts w:hint="default" w:ascii="Times New Roman" w:hAnsi="Times New Roman" w:cs="Times New Roman"/>
        </w:rPr>
      </w:pPr>
      <w:bookmarkStart w:id="105" w:name="quantile-prediction"/>
      <w:r>
        <w:rPr>
          <w:rFonts w:hint="eastAsia" w:ascii="Times New Roman" w:hAnsi="Times New Roman" w:cs="Times New Roman"/>
          <w:lang w:val="en-US" w:eastAsia="zh-CN"/>
        </w:rPr>
        <w:t>·</w:t>
      </w:r>
      <w:r>
        <w:rPr>
          <w:rFonts w:hint="default" w:ascii="Times New Roman" w:hAnsi="Times New Roman" w:cs="Times New Roman"/>
        </w:rPr>
        <w:t>Quantile Prediction:</w:t>
      </w:r>
    </w:p>
    <w:p w14:paraId="24B5E558">
      <w:pPr>
        <w:bidi w:val="0"/>
        <w:jc w:val="both"/>
        <w:rPr>
          <w:rFonts w:hint="default" w:ascii="Times New Roman" w:hAnsi="Times New Roman" w:cs="Times New Roman"/>
        </w:rPr>
      </w:pPr>
    </w:p>
    <w:p w14:paraId="7F8130F2">
      <w:pPr>
        <w:bidi w:val="0"/>
        <w:jc w:val="both"/>
        <w:rPr>
          <w:rFonts w:hint="default" w:hAnsi="Cambria Math" w:cs="Times New Roman"/>
          <w:i w:val="0"/>
        </w:rPr>
      </w:pPr>
      <m:oMathPara>
        <m:oMath>
          <m:m>
            <m:mPr>
              <m:mcs>
                <m:mc>
                  <m:mcPr>
                    <m:count m:val="1"/>
                    <m:mcJc m:val="right"/>
                  </m:mcPr>
                </m:mc>
                <m:mc>
                  <m:mcPr>
                    <m:count m:val="1"/>
                    <m:mcJc m:val="left"/>
                  </m:mcPr>
                </m:mc>
              </m:mcs>
              <m:plcHide m:val="1"/>
              <m:ctrlPr>
                <w:rPr>
                  <w:rFonts w:hint="default" w:ascii="Cambria Math" w:hAnsi="Cambria Math" w:cs="Times New Roman"/>
                  <w:i/>
                  <w:iCs/>
                </w:rPr>
              </m:ctrlPr>
            </m:mPr>
            <m:mr>
              <m:e>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L</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ctrlPr>
                  <w:rPr>
                    <w:rFonts w:hint="default" w:ascii="Cambria Math" w:hAnsi="Cambria Math" w:cs="Times New Roman"/>
                    <w:i/>
                    <w:iCs/>
                  </w:rPr>
                </m:ctrlPr>
              </m:e>
              <m:e>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L</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θ</m:t>
                        </m:r>
                        <m:ctrlPr>
                          <w:rPr>
                            <w:rFonts w:hint="default" w:ascii="Cambria Math" w:hAnsi="Cambria Math" w:cs="Times New Roman"/>
                            <w:i/>
                            <w:iCs/>
                          </w:rPr>
                        </m:ctrlPr>
                      </m:e>
                      <m:sub>
                        <m:r>
                          <m:rPr/>
                          <w:rPr>
                            <w:rFonts w:hint="default" w:ascii="Cambria Math" w:hAnsi="Cambria Math" w:cs="Times New Roman"/>
                          </w:rPr>
                          <m:t>L</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mr>
            <m:mr>
              <m:e>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U</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ctrlPr>
                  <w:rPr>
                    <w:rFonts w:hint="default" w:ascii="Cambria Math" w:hAnsi="Cambria Math" w:cs="Times New Roman"/>
                    <w:i/>
                    <w:iCs/>
                  </w:rPr>
                </m:ctrlPr>
              </m:e>
              <m:e>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U</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θ</m:t>
                        </m:r>
                        <m:ctrlPr>
                          <w:rPr>
                            <w:rFonts w:hint="default" w:ascii="Cambria Math" w:hAnsi="Cambria Math" w:cs="Times New Roman"/>
                            <w:i/>
                            <w:iCs/>
                          </w:rPr>
                        </m:ctrlPr>
                      </m:e>
                      <m:sub>
                        <m:r>
                          <m:rPr/>
                          <w:rPr>
                            <w:rFonts w:hint="default" w:ascii="Cambria Math" w:hAnsi="Cambria Math" w:cs="Times New Roman"/>
                          </w:rPr>
                          <m:t>U</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mr>
          </m:m>
        </m:oMath>
      </m:oMathPara>
    </w:p>
    <w:p w14:paraId="19722816">
      <w:pPr>
        <w:bidi w:val="0"/>
        <w:jc w:val="both"/>
        <w:rPr>
          <w:rFonts w:hint="default" w:hAnsi="Cambria Math" w:cs="Times New Roman"/>
          <w:i w:val="0"/>
        </w:rPr>
      </w:pPr>
    </w:p>
    <w:p w14:paraId="62E563BD">
      <w:pPr>
        <w:bidi w:val="0"/>
        <w:ind w:firstLine="500" w:firstLineChars="0"/>
        <w:jc w:val="both"/>
        <w:rPr>
          <w:rFonts w:hint="default" w:ascii="Times New Roman" w:hAnsi="Times New Roman" w:cs="Times New Roman"/>
        </w:rPr>
      </w:pPr>
      <w:r>
        <w:rPr>
          <w:rFonts w:hint="default" w:ascii="Times New Roman" w:hAnsi="Times New Roman" w:cs="Times New Roman"/>
        </w:rPr>
        <w:t>The models fL and fU are trained separately to capture different aspects of the distribution.</w:t>
      </w:r>
    </w:p>
    <w:bookmarkEnd w:id="105"/>
    <w:p w14:paraId="43FCC795">
      <w:pPr>
        <w:bidi w:val="0"/>
        <w:jc w:val="both"/>
        <w:rPr>
          <w:rFonts w:hint="eastAsia" w:ascii="Times New Roman" w:hAnsi="Times New Roman" w:cs="Times New Roman"/>
          <w:lang w:val="en-US" w:eastAsia="zh-CN"/>
        </w:rPr>
      </w:pPr>
      <w:bookmarkStart w:id="106" w:name="interval-adjustment"/>
    </w:p>
    <w:p w14:paraId="1D97B270">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Interval Adjustment:</w:t>
      </w:r>
    </w:p>
    <w:p w14:paraId="3F156D06">
      <w:pPr>
        <w:bidi w:val="0"/>
        <w:jc w:val="both"/>
        <w:rPr>
          <w:rFonts w:hint="default" w:ascii="Times New Roman" w:hAnsi="Times New Roman" w:cs="Times New Roman"/>
        </w:rPr>
      </w:pPr>
    </w:p>
    <w:p w14:paraId="0F033519">
      <w:pPr>
        <w:bidi w:val="0"/>
        <w:jc w:val="both"/>
        <w:rPr>
          <w:rFonts w:hint="default" w:ascii="Times New Roman" w:hAnsi="Times New Roman" w:cs="Times New Roman"/>
        </w:rPr>
      </w:pPr>
      <m:oMathPara>
        <m:oMath>
          <m:m>
            <m:mPr>
              <m:mcs>
                <m:mc>
                  <m:mcPr>
                    <m:count m:val="1"/>
                    <m:mcJc m:val="right"/>
                  </m:mcPr>
                </m:mc>
                <m:mc>
                  <m:mcPr>
                    <m:count m:val="1"/>
                    <m:mcJc m:val="left"/>
                  </m:mcPr>
                </m:mc>
              </m:mcs>
              <m:plcHide m:val="1"/>
              <m:ctrlPr>
                <w:rPr>
                  <w:rFonts w:hint="default" w:ascii="Cambria Math" w:hAnsi="Cambria Math" w:cs="Times New Roman"/>
                  <w:i/>
                  <w:iCs/>
                </w:rPr>
              </m:ctrlPr>
            </m:mPr>
            <m:mr>
              <m:e>
                <m:d>
                  <m:dPr>
                    <m:begChr m:val="["/>
                    <m:sepChr m:val=""/>
                    <m:endChr m:val="]"/>
                    <m:ctrlPr>
                      <w:rPr>
                        <w:rFonts w:hint="default" w:ascii="Cambria Math" w:hAnsi="Cambria Math" w:cs="Times New Roman"/>
                        <w:i/>
                        <w:iCs/>
                      </w:rPr>
                    </m:ctrlPr>
                  </m:dPr>
                  <m:e>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L</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U</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e>
                <m:r>
                  <m:rPr/>
                  <w:rPr>
                    <w:rFonts w:hint="default" w:ascii="Cambria Math" w:hAnsi="Cambria Math" w:cs="Times New Roman"/>
                  </w:rPr>
                  <m:t>=[max</m:t>
                </m:r>
                <m:d>
                  <m:dPr>
                    <m:sepChr m:val=""/>
                    <m:ctrlPr>
                      <w:rPr>
                        <w:rFonts w:hint="default" w:ascii="Cambria Math" w:hAnsi="Cambria Math" w:cs="Times New Roman"/>
                        <w:i/>
                        <w:iCs/>
                      </w:rPr>
                    </m:ctrlPr>
                  </m:dPr>
                  <m:e>
                    <m:r>
                      <m:rPr/>
                      <w:rPr>
                        <w:rFonts w:hint="default" w:ascii="Cambria Math" w:hAnsi="Cambria Math" w:cs="Times New Roman"/>
                      </w:rPr>
                      <m:t>0,</m:t>
                    </m:r>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L</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ctrlPr>
                  <w:rPr>
                    <w:rFonts w:hint="default" w:ascii="Cambria Math" w:hAnsi="Cambria Math" w:cs="Times New Roman"/>
                    <w:i/>
                    <w:iCs/>
                  </w:rPr>
                </m:ctrlPr>
              </m:e>
            </m:mr>
            <m:mr>
              <m:e>
                <m:r>
                  <m:rPr/>
                  <w:rPr>
                    <w:rFonts w:hint="default" w:ascii="Cambria Math" w:hAnsi="Cambria Math" w:cs="Times New Roman"/>
                  </w:rPr>
                  <m:t>min(</m:t>
                </m:r>
                <m:ctrlPr>
                  <w:rPr>
                    <w:rFonts w:hint="default" w:ascii="Cambria Math" w:hAnsi="Cambria Math" w:cs="Times New Roman"/>
                    <w:i/>
                    <w:iCs/>
                  </w:rPr>
                </m:ctrlPr>
              </m:e>
              <m:e>
                <m:sSub>
                  <m:sSubPr>
                    <m:ctrlPr>
                      <w:rPr>
                        <w:rFonts w:hint="default" w:ascii="Cambria Math" w:hAnsi="Cambria Math" w:cs="Times New Roman"/>
                        <w:i/>
                        <w:iCs/>
                      </w:rPr>
                    </m:ctrlPr>
                  </m:sSubPr>
                  <m:e>
                    <m:acc>
                      <m:accPr>
                        <m:ctrlPr>
                          <w:rPr>
                            <w:rFonts w:hint="default" w:ascii="Cambria Math" w:hAnsi="Cambria Math" w:cs="Times New Roman"/>
                            <w:i/>
                            <w:iCs/>
                          </w:rPr>
                        </m:ctrlPr>
                      </m:accPr>
                      <m:e>
                        <m:r>
                          <m:rPr/>
                          <w:rPr>
                            <w:rFonts w:hint="default" w:ascii="Cambria Math" w:hAnsi="Cambria Math" w:cs="Times New Roman"/>
                          </w:rPr>
                          <m:t>U</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t+ℎ</m:t>
                    </m:r>
                    <m:ctrlPr>
                      <w:rPr>
                        <w:rFonts w:hint="default" w:ascii="Cambria Math" w:hAnsi="Cambria Math" w:cs="Times New Roman"/>
                        <w:i/>
                        <w:iCs/>
                      </w:rPr>
                    </m:ctrlPr>
                  </m:sub>
                </m:sSub>
                <m:r>
                  <m:rPr/>
                  <w:rPr>
                    <w:rFonts w:hint="default" w:ascii="Cambria Math" w:hAnsi="Cambria Math" w:cs="Times New Roman"/>
                  </w:rPr>
                  <m:t>,max</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y</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⋅1.2)]</m:t>
                </m:r>
                <m:ctrlPr>
                  <w:rPr>
                    <w:rFonts w:hint="default" w:ascii="Cambria Math" w:hAnsi="Cambria Math" w:cs="Times New Roman"/>
                    <w:i/>
                    <w:iCs/>
                  </w:rPr>
                </m:ctrlPr>
              </m:e>
            </m:mr>
          </m:m>
        </m:oMath>
      </m:oMathPara>
    </w:p>
    <w:p w14:paraId="7DC1BC3E">
      <w:pPr>
        <w:bidi w:val="0"/>
        <w:jc w:val="both"/>
        <w:rPr>
          <w:rFonts w:hint="default" w:ascii="Times New Roman" w:hAnsi="Times New Roman" w:cs="Times New Roman"/>
        </w:rPr>
      </w:pPr>
    </w:p>
    <w:p w14:paraId="2AE07BDB">
      <w:pPr>
        <w:bidi w:val="0"/>
        <w:ind w:firstLine="500" w:firstLineChars="0"/>
        <w:jc w:val="both"/>
        <w:rPr>
          <w:rFonts w:hint="default" w:ascii="Times New Roman" w:hAnsi="Times New Roman" w:cs="Times New Roman"/>
        </w:rPr>
      </w:pPr>
      <w:r>
        <w:rPr>
          <w:rFonts w:hint="default" w:ascii="Times New Roman" w:hAnsi="Times New Roman" w:cs="Times New Roman"/>
        </w:rPr>
        <w:t>This ensures physical constraints and reasonable bounds.</w:t>
      </w:r>
    </w:p>
    <w:p w14:paraId="5FC0CF56">
      <w:pPr>
        <w:bidi w:val="0"/>
        <w:jc w:val="both"/>
        <w:rPr>
          <w:rFonts w:hint="default" w:ascii="Times New Roman" w:hAnsi="Times New Roman" w:cs="Times New Roman"/>
        </w:rPr>
      </w:pPr>
    </w:p>
    <w:p w14:paraId="78877038">
      <w:pPr>
        <w:bidi w:val="0"/>
        <w:jc w:val="both"/>
        <w:rPr>
          <w:rFonts w:hint="default" w:ascii="Times New Roman" w:hAnsi="Times New Roman" w:cs="Times New Roman"/>
        </w:rPr>
      </w:pPr>
    </w:p>
    <w:p w14:paraId="01B631EA">
      <w:pPr>
        <w:bidi w:val="0"/>
        <w:jc w:val="both"/>
        <w:rPr>
          <w:rFonts w:hint="eastAsia" w:ascii="Times New Roman" w:hAnsi="Times New Roman" w:eastAsia="宋体" w:cs="Times New Roman"/>
          <w:lang w:val="en-US" w:eastAsia="zh-CN"/>
        </w:rPr>
      </w:pPr>
      <w:r>
        <w:rPr>
          <w:rFonts w:hint="default" w:ascii="Times New Roman" w:hAnsi="Times New Roman" w:cs="Times New Roman"/>
        </w:rPr>
        <w:t>Then we use this forecasting system to make predictions</w:t>
      </w:r>
      <w:r>
        <w:rPr>
          <w:rFonts w:hint="eastAsia" w:ascii="Times New Roman" w:hAnsi="Times New Roman" w:cs="Times New Roman"/>
          <w:lang w:val="en-US" w:eastAsia="zh-CN"/>
        </w:rPr>
        <w:t>:</w:t>
      </w:r>
    </w:p>
    <w:p w14:paraId="36F3DB98">
      <w:pPr>
        <w:bidi w:val="0"/>
        <w:jc w:val="both"/>
        <w:rPr>
          <w:rFonts w:hint="default" w:ascii="Times New Roman" w:hAnsi="Times New Roman" w:cs="Times New Roman"/>
        </w:rPr>
      </w:pPr>
    </w:p>
    <w:p w14:paraId="754D98AE">
      <w:pPr>
        <w:bidi w:val="0"/>
        <w:jc w:val="center"/>
        <w:outlineLvl w:val="1"/>
        <w:rPr>
          <w:rFonts w:hint="default" w:ascii="Times New Roman" w:hAnsi="Times New Roman" w:cs="Times New Roman"/>
        </w:rPr>
      </w:pPr>
      <w:bookmarkStart w:id="107" w:name="_Toc12140"/>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8</w:t>
      </w:r>
      <w:r>
        <w:rPr>
          <w:rFonts w:hint="eastAsia" w:ascii="Times New Roman" w:hAnsi="Times New Roman" w:cs="Times New Roman"/>
          <w:b/>
          <w:bCs/>
          <w:lang w:eastAsia="zh-CN"/>
        </w:rPr>
        <w:t xml:space="preserve"> </w:t>
      </w:r>
      <w:r>
        <w:rPr>
          <w:rFonts w:hint="default" w:ascii="Times New Roman" w:hAnsi="Times New Roman" w:cs="Times New Roman"/>
          <w:b/>
          <w:bCs/>
        </w:rPr>
        <w:t>Forecast result</w:t>
      </w:r>
      <w:bookmarkEnd w:id="107"/>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96"/>
        <w:gridCol w:w="776"/>
        <w:gridCol w:w="870"/>
        <w:gridCol w:w="1259"/>
        <w:gridCol w:w="1041"/>
        <w:gridCol w:w="1069"/>
        <w:gridCol w:w="899"/>
        <w:gridCol w:w="927"/>
        <w:gridCol w:w="1146"/>
      </w:tblGrid>
      <w:tr w14:paraId="75D56F6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9" w:hRule="atLeast"/>
          <w:jc w:val="center"/>
        </w:trPr>
        <w:tc>
          <w:tcPr>
            <w:tcW w:w="0" w:type="auto"/>
            <w:tcBorders>
              <w:bottom w:val="single" w:color="auto" w:sz="8" w:space="0"/>
            </w:tcBorders>
            <w:shd w:val="clear" w:color="auto" w:fill="auto"/>
            <w:noWrap/>
            <w:vAlign w:val="center"/>
          </w:tcPr>
          <w:p w14:paraId="32AFA29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Type</w:t>
            </w:r>
          </w:p>
        </w:tc>
        <w:tc>
          <w:tcPr>
            <w:tcW w:w="0" w:type="auto"/>
            <w:tcBorders>
              <w:bottom w:val="single" w:color="auto" w:sz="8" w:space="0"/>
            </w:tcBorders>
            <w:shd w:val="clear" w:color="auto" w:fill="auto"/>
            <w:noWrap/>
            <w:vAlign w:val="center"/>
          </w:tcPr>
          <w:p w14:paraId="1017363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Horizon</w:t>
            </w:r>
          </w:p>
        </w:tc>
        <w:tc>
          <w:tcPr>
            <w:tcW w:w="0" w:type="auto"/>
            <w:tcBorders>
              <w:bottom w:val="single" w:color="auto" w:sz="8" w:space="0"/>
            </w:tcBorders>
            <w:shd w:val="clear" w:color="auto" w:fill="auto"/>
            <w:noWrap/>
            <w:vAlign w:val="center"/>
          </w:tcPr>
          <w:p w14:paraId="299848F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Coverage</w:t>
            </w:r>
          </w:p>
        </w:tc>
        <w:tc>
          <w:tcPr>
            <w:tcW w:w="0" w:type="auto"/>
            <w:tcBorders>
              <w:bottom w:val="single" w:color="auto" w:sz="8" w:space="0"/>
            </w:tcBorders>
            <w:shd w:val="clear" w:color="auto" w:fill="auto"/>
            <w:noWrap/>
            <w:vAlign w:val="center"/>
          </w:tcPr>
          <w:p w14:paraId="5AEC615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Interval_Width</w:t>
            </w:r>
          </w:p>
        </w:tc>
        <w:tc>
          <w:tcPr>
            <w:tcW w:w="0" w:type="auto"/>
            <w:tcBorders>
              <w:bottom w:val="single" w:color="auto" w:sz="8" w:space="0"/>
            </w:tcBorders>
            <w:shd w:val="clear" w:color="auto" w:fill="auto"/>
            <w:noWrap/>
            <w:vAlign w:val="center"/>
          </w:tcPr>
          <w:p w14:paraId="1FFCB0F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Actual_Min</w:t>
            </w:r>
          </w:p>
        </w:tc>
        <w:tc>
          <w:tcPr>
            <w:tcW w:w="0" w:type="auto"/>
            <w:tcBorders>
              <w:bottom w:val="single" w:color="auto" w:sz="8" w:space="0"/>
            </w:tcBorders>
            <w:shd w:val="clear" w:color="auto" w:fill="auto"/>
            <w:noWrap/>
            <w:vAlign w:val="center"/>
          </w:tcPr>
          <w:p w14:paraId="055531E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Actual_Max</w:t>
            </w:r>
          </w:p>
        </w:tc>
        <w:tc>
          <w:tcPr>
            <w:tcW w:w="0" w:type="auto"/>
            <w:tcBorders>
              <w:bottom w:val="single" w:color="auto" w:sz="8" w:space="0"/>
            </w:tcBorders>
            <w:shd w:val="clear" w:color="auto" w:fill="auto"/>
            <w:noWrap/>
            <w:vAlign w:val="center"/>
          </w:tcPr>
          <w:p w14:paraId="7511507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Pred_Min</w:t>
            </w:r>
          </w:p>
        </w:tc>
        <w:tc>
          <w:tcPr>
            <w:tcW w:w="0" w:type="auto"/>
            <w:tcBorders>
              <w:bottom w:val="single" w:color="auto" w:sz="8" w:space="0"/>
            </w:tcBorders>
            <w:shd w:val="clear" w:color="auto" w:fill="auto"/>
            <w:noWrap/>
            <w:vAlign w:val="center"/>
          </w:tcPr>
          <w:p w14:paraId="0707771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Pred_Max</w:t>
            </w:r>
          </w:p>
        </w:tc>
        <w:tc>
          <w:tcPr>
            <w:tcW w:w="0" w:type="auto"/>
            <w:tcBorders>
              <w:bottom w:val="single" w:color="auto" w:sz="8" w:space="0"/>
            </w:tcBorders>
            <w:shd w:val="clear" w:color="auto" w:fill="auto"/>
            <w:noWrap/>
            <w:vAlign w:val="center"/>
          </w:tcPr>
          <w:p w14:paraId="3338BA9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Actual_Mean</w:t>
            </w:r>
          </w:p>
        </w:tc>
      </w:tr>
      <w:tr w14:paraId="03A0B83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0" w:type="auto"/>
            <w:tcBorders>
              <w:top w:val="single" w:color="auto" w:sz="8" w:space="0"/>
              <w:tl2br w:val="nil"/>
              <w:tr2bl w:val="nil"/>
            </w:tcBorders>
            <w:shd w:val="clear" w:color="auto" w:fill="auto"/>
            <w:noWrap/>
            <w:vAlign w:val="center"/>
          </w:tcPr>
          <w:p w14:paraId="6C62925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op w:val="single" w:color="auto" w:sz="8" w:space="0"/>
              <w:tl2br w:val="nil"/>
              <w:tr2bl w:val="nil"/>
            </w:tcBorders>
            <w:shd w:val="clear" w:color="auto" w:fill="auto"/>
            <w:noWrap/>
            <w:vAlign w:val="center"/>
          </w:tcPr>
          <w:p w14:paraId="7D2C9B5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w:t>
            </w:r>
          </w:p>
        </w:tc>
        <w:tc>
          <w:tcPr>
            <w:tcW w:w="0" w:type="auto"/>
            <w:tcBorders>
              <w:top w:val="single" w:color="auto" w:sz="8" w:space="0"/>
              <w:tl2br w:val="nil"/>
              <w:tr2bl w:val="nil"/>
            </w:tcBorders>
            <w:shd w:val="clear" w:color="auto" w:fill="auto"/>
            <w:noWrap/>
            <w:vAlign w:val="center"/>
          </w:tcPr>
          <w:p w14:paraId="7EB75BD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0.741</w:t>
            </w:r>
          </w:p>
        </w:tc>
        <w:tc>
          <w:tcPr>
            <w:tcW w:w="0" w:type="auto"/>
            <w:tcBorders>
              <w:top w:val="single" w:color="auto" w:sz="8" w:space="0"/>
              <w:tl2br w:val="nil"/>
              <w:tr2bl w:val="nil"/>
            </w:tcBorders>
            <w:shd w:val="clear" w:color="auto" w:fill="auto"/>
            <w:noWrap/>
            <w:vAlign w:val="center"/>
          </w:tcPr>
          <w:p w14:paraId="5773AF0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0.968</w:t>
            </w:r>
          </w:p>
        </w:tc>
        <w:tc>
          <w:tcPr>
            <w:tcW w:w="0" w:type="auto"/>
            <w:tcBorders>
              <w:top w:val="single" w:color="auto" w:sz="8" w:space="0"/>
              <w:tl2br w:val="nil"/>
              <w:tr2bl w:val="nil"/>
            </w:tcBorders>
            <w:shd w:val="clear" w:color="auto" w:fill="auto"/>
            <w:noWrap/>
            <w:vAlign w:val="center"/>
          </w:tcPr>
          <w:p w14:paraId="70215F9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op w:val="single" w:color="auto" w:sz="8" w:space="0"/>
              <w:tl2br w:val="nil"/>
              <w:tr2bl w:val="nil"/>
            </w:tcBorders>
            <w:shd w:val="clear" w:color="auto" w:fill="auto"/>
            <w:noWrap/>
            <w:vAlign w:val="center"/>
          </w:tcPr>
          <w:p w14:paraId="027F08C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op w:val="single" w:color="auto" w:sz="8" w:space="0"/>
              <w:tl2br w:val="nil"/>
              <w:tr2bl w:val="nil"/>
            </w:tcBorders>
            <w:shd w:val="clear" w:color="auto" w:fill="auto"/>
            <w:noWrap/>
            <w:vAlign w:val="center"/>
          </w:tcPr>
          <w:p w14:paraId="7A7C57D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op w:val="single" w:color="auto" w:sz="8" w:space="0"/>
              <w:tl2br w:val="nil"/>
              <w:tr2bl w:val="nil"/>
            </w:tcBorders>
            <w:shd w:val="clear" w:color="auto" w:fill="auto"/>
            <w:noWrap/>
            <w:vAlign w:val="center"/>
          </w:tcPr>
          <w:p w14:paraId="6E4237F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1.65</w:t>
            </w:r>
          </w:p>
        </w:tc>
        <w:tc>
          <w:tcPr>
            <w:tcW w:w="0" w:type="auto"/>
            <w:tcBorders>
              <w:top w:val="single" w:color="auto" w:sz="8" w:space="0"/>
              <w:tl2br w:val="nil"/>
              <w:tr2bl w:val="nil"/>
            </w:tcBorders>
            <w:shd w:val="clear" w:color="auto" w:fill="auto"/>
            <w:noWrap/>
            <w:vAlign w:val="center"/>
          </w:tcPr>
          <w:p w14:paraId="24C26AD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78965B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2A17C94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6C12DFD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20</w:t>
            </w:r>
          </w:p>
        </w:tc>
        <w:tc>
          <w:tcPr>
            <w:tcW w:w="0" w:type="auto"/>
            <w:tcBorders>
              <w:tl2br w:val="nil"/>
              <w:tr2bl w:val="nil"/>
            </w:tcBorders>
            <w:shd w:val="clear" w:color="auto" w:fill="auto"/>
            <w:noWrap/>
            <w:vAlign w:val="center"/>
          </w:tcPr>
          <w:p w14:paraId="21F4A09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0.71</w:t>
            </w:r>
          </w:p>
        </w:tc>
        <w:tc>
          <w:tcPr>
            <w:tcW w:w="0" w:type="auto"/>
            <w:tcBorders>
              <w:tl2br w:val="nil"/>
              <w:tr2bl w:val="nil"/>
            </w:tcBorders>
            <w:shd w:val="clear" w:color="auto" w:fill="auto"/>
            <w:noWrap/>
            <w:vAlign w:val="center"/>
          </w:tcPr>
          <w:p w14:paraId="43A087D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0.958</w:t>
            </w:r>
          </w:p>
        </w:tc>
        <w:tc>
          <w:tcPr>
            <w:tcW w:w="0" w:type="auto"/>
            <w:tcBorders>
              <w:tl2br w:val="nil"/>
              <w:tr2bl w:val="nil"/>
            </w:tcBorders>
            <w:shd w:val="clear" w:color="auto" w:fill="auto"/>
            <w:noWrap/>
            <w:vAlign w:val="center"/>
          </w:tcPr>
          <w:p w14:paraId="70B6836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3E63C76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7BC65EA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69267B7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1.63</w:t>
            </w:r>
          </w:p>
        </w:tc>
        <w:tc>
          <w:tcPr>
            <w:tcW w:w="0" w:type="auto"/>
            <w:tcBorders>
              <w:tl2br w:val="nil"/>
              <w:tr2bl w:val="nil"/>
            </w:tcBorders>
            <w:shd w:val="clear" w:color="auto" w:fill="auto"/>
            <w:noWrap/>
            <w:vAlign w:val="center"/>
          </w:tcPr>
          <w:p w14:paraId="4599DE0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6849F4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3178B60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0E2423B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30</w:t>
            </w:r>
          </w:p>
        </w:tc>
        <w:tc>
          <w:tcPr>
            <w:tcW w:w="0" w:type="auto"/>
            <w:tcBorders>
              <w:tl2br w:val="nil"/>
              <w:tr2bl w:val="nil"/>
            </w:tcBorders>
            <w:shd w:val="clear" w:color="auto" w:fill="auto"/>
            <w:noWrap/>
            <w:vAlign w:val="center"/>
          </w:tcPr>
          <w:p w14:paraId="39B452C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0.71</w:t>
            </w:r>
          </w:p>
        </w:tc>
        <w:tc>
          <w:tcPr>
            <w:tcW w:w="0" w:type="auto"/>
            <w:tcBorders>
              <w:tl2br w:val="nil"/>
              <w:tr2bl w:val="nil"/>
            </w:tcBorders>
            <w:shd w:val="clear" w:color="auto" w:fill="auto"/>
            <w:noWrap/>
            <w:vAlign w:val="center"/>
          </w:tcPr>
          <w:p w14:paraId="6DAD84E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0.966</w:t>
            </w:r>
          </w:p>
        </w:tc>
        <w:tc>
          <w:tcPr>
            <w:tcW w:w="0" w:type="auto"/>
            <w:tcBorders>
              <w:tl2br w:val="nil"/>
              <w:tr2bl w:val="nil"/>
            </w:tcBorders>
            <w:shd w:val="clear" w:color="auto" w:fill="auto"/>
            <w:noWrap/>
            <w:vAlign w:val="center"/>
          </w:tcPr>
          <w:p w14:paraId="58A59F4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167118B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78B4879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16C395C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1.64</w:t>
            </w:r>
          </w:p>
        </w:tc>
        <w:tc>
          <w:tcPr>
            <w:tcW w:w="0" w:type="auto"/>
            <w:tcBorders>
              <w:tl2br w:val="nil"/>
              <w:tr2bl w:val="nil"/>
            </w:tcBorders>
            <w:shd w:val="clear" w:color="auto" w:fill="auto"/>
            <w:noWrap/>
            <w:vAlign w:val="center"/>
          </w:tcPr>
          <w:p w14:paraId="33914FE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304713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630D8CD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75D7C20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40</w:t>
            </w:r>
          </w:p>
        </w:tc>
        <w:tc>
          <w:tcPr>
            <w:tcW w:w="0" w:type="auto"/>
            <w:tcBorders>
              <w:tl2br w:val="nil"/>
              <w:tr2bl w:val="nil"/>
            </w:tcBorders>
            <w:shd w:val="clear" w:color="auto" w:fill="auto"/>
            <w:noWrap/>
            <w:vAlign w:val="center"/>
          </w:tcPr>
          <w:p w14:paraId="2036326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0.704</w:t>
            </w:r>
          </w:p>
        </w:tc>
        <w:tc>
          <w:tcPr>
            <w:tcW w:w="0" w:type="auto"/>
            <w:tcBorders>
              <w:tl2br w:val="nil"/>
              <w:tr2bl w:val="nil"/>
            </w:tcBorders>
            <w:shd w:val="clear" w:color="auto" w:fill="auto"/>
            <w:noWrap/>
            <w:vAlign w:val="center"/>
          </w:tcPr>
          <w:p w14:paraId="7B8640E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0.979</w:t>
            </w:r>
          </w:p>
        </w:tc>
        <w:tc>
          <w:tcPr>
            <w:tcW w:w="0" w:type="auto"/>
            <w:tcBorders>
              <w:tl2br w:val="nil"/>
              <w:tr2bl w:val="nil"/>
            </w:tcBorders>
            <w:shd w:val="clear" w:color="auto" w:fill="auto"/>
            <w:noWrap/>
            <w:vAlign w:val="center"/>
          </w:tcPr>
          <w:p w14:paraId="070B56B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1AFE697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7B0AD2C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2C9E3C3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1.67</w:t>
            </w:r>
          </w:p>
        </w:tc>
        <w:tc>
          <w:tcPr>
            <w:tcW w:w="0" w:type="auto"/>
            <w:tcBorders>
              <w:tl2br w:val="nil"/>
              <w:tr2bl w:val="nil"/>
            </w:tcBorders>
            <w:shd w:val="clear" w:color="auto" w:fill="auto"/>
            <w:noWrap/>
            <w:vAlign w:val="center"/>
          </w:tcPr>
          <w:p w14:paraId="280A7BD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0DAE05F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75BC197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181A52D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50</w:t>
            </w:r>
          </w:p>
        </w:tc>
        <w:tc>
          <w:tcPr>
            <w:tcW w:w="0" w:type="auto"/>
            <w:tcBorders>
              <w:tl2br w:val="nil"/>
              <w:tr2bl w:val="nil"/>
            </w:tcBorders>
            <w:shd w:val="clear" w:color="auto" w:fill="auto"/>
            <w:noWrap/>
            <w:vAlign w:val="center"/>
          </w:tcPr>
          <w:p w14:paraId="50F39F6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0.688</w:t>
            </w:r>
          </w:p>
        </w:tc>
        <w:tc>
          <w:tcPr>
            <w:tcW w:w="0" w:type="auto"/>
            <w:tcBorders>
              <w:tl2br w:val="nil"/>
              <w:tr2bl w:val="nil"/>
            </w:tcBorders>
            <w:shd w:val="clear" w:color="auto" w:fill="auto"/>
            <w:noWrap/>
            <w:vAlign w:val="center"/>
          </w:tcPr>
          <w:p w14:paraId="146C5D4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0.973</w:t>
            </w:r>
          </w:p>
        </w:tc>
        <w:tc>
          <w:tcPr>
            <w:tcW w:w="0" w:type="auto"/>
            <w:tcBorders>
              <w:tl2br w:val="nil"/>
              <w:tr2bl w:val="nil"/>
            </w:tcBorders>
            <w:shd w:val="clear" w:color="auto" w:fill="auto"/>
            <w:noWrap/>
            <w:vAlign w:val="center"/>
          </w:tcPr>
          <w:p w14:paraId="42A4200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282E254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6306E8F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1ED88DA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1.66</w:t>
            </w:r>
          </w:p>
        </w:tc>
        <w:tc>
          <w:tcPr>
            <w:tcW w:w="0" w:type="auto"/>
            <w:tcBorders>
              <w:tl2br w:val="nil"/>
              <w:tr2bl w:val="nil"/>
            </w:tcBorders>
            <w:shd w:val="clear" w:color="auto" w:fill="auto"/>
            <w:noWrap/>
            <w:vAlign w:val="center"/>
          </w:tcPr>
          <w:p w14:paraId="19509DF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6C0468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5733CF6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4EC85DC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60</w:t>
            </w:r>
          </w:p>
        </w:tc>
        <w:tc>
          <w:tcPr>
            <w:tcW w:w="0" w:type="auto"/>
            <w:tcBorders>
              <w:tl2br w:val="nil"/>
              <w:tr2bl w:val="nil"/>
            </w:tcBorders>
            <w:shd w:val="clear" w:color="auto" w:fill="auto"/>
            <w:noWrap/>
            <w:vAlign w:val="center"/>
          </w:tcPr>
          <w:p w14:paraId="4354BD5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0.676</w:t>
            </w:r>
          </w:p>
        </w:tc>
        <w:tc>
          <w:tcPr>
            <w:tcW w:w="0" w:type="auto"/>
            <w:tcBorders>
              <w:tl2br w:val="nil"/>
              <w:tr2bl w:val="nil"/>
            </w:tcBorders>
            <w:shd w:val="clear" w:color="auto" w:fill="auto"/>
            <w:noWrap/>
            <w:vAlign w:val="center"/>
          </w:tcPr>
          <w:p w14:paraId="7F5BE29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0.971</w:t>
            </w:r>
          </w:p>
        </w:tc>
        <w:tc>
          <w:tcPr>
            <w:tcW w:w="0" w:type="auto"/>
            <w:tcBorders>
              <w:tl2br w:val="nil"/>
              <w:tr2bl w:val="nil"/>
            </w:tcBorders>
            <w:shd w:val="clear" w:color="auto" w:fill="auto"/>
            <w:noWrap/>
            <w:vAlign w:val="center"/>
          </w:tcPr>
          <w:p w14:paraId="253FD8A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5139F5F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3347126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61777B1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1.65</w:t>
            </w:r>
          </w:p>
        </w:tc>
        <w:tc>
          <w:tcPr>
            <w:tcW w:w="0" w:type="auto"/>
            <w:tcBorders>
              <w:tl2br w:val="nil"/>
              <w:tr2bl w:val="nil"/>
            </w:tcBorders>
            <w:shd w:val="clear" w:color="auto" w:fill="auto"/>
            <w:noWrap/>
            <w:vAlign w:val="center"/>
          </w:tcPr>
          <w:p w14:paraId="2620466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25B9454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690857C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2AD3F4E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70</w:t>
            </w:r>
          </w:p>
        </w:tc>
        <w:tc>
          <w:tcPr>
            <w:tcW w:w="0" w:type="auto"/>
            <w:tcBorders>
              <w:tl2br w:val="nil"/>
              <w:tr2bl w:val="nil"/>
            </w:tcBorders>
            <w:shd w:val="clear" w:color="auto" w:fill="auto"/>
            <w:noWrap/>
            <w:vAlign w:val="center"/>
          </w:tcPr>
          <w:p w14:paraId="0D2B93A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0.664</w:t>
            </w:r>
          </w:p>
        </w:tc>
        <w:tc>
          <w:tcPr>
            <w:tcW w:w="0" w:type="auto"/>
            <w:tcBorders>
              <w:tl2br w:val="nil"/>
              <w:tr2bl w:val="nil"/>
            </w:tcBorders>
            <w:shd w:val="clear" w:color="auto" w:fill="auto"/>
            <w:noWrap/>
            <w:vAlign w:val="center"/>
          </w:tcPr>
          <w:p w14:paraId="30FCA2C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0.962</w:t>
            </w:r>
          </w:p>
        </w:tc>
        <w:tc>
          <w:tcPr>
            <w:tcW w:w="0" w:type="auto"/>
            <w:tcBorders>
              <w:tl2br w:val="nil"/>
              <w:tr2bl w:val="nil"/>
            </w:tcBorders>
            <w:shd w:val="clear" w:color="auto" w:fill="auto"/>
            <w:noWrap/>
            <w:vAlign w:val="center"/>
          </w:tcPr>
          <w:p w14:paraId="2708DD0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329407D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601205A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56A3E45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1.64</w:t>
            </w:r>
          </w:p>
        </w:tc>
        <w:tc>
          <w:tcPr>
            <w:tcW w:w="0" w:type="auto"/>
            <w:tcBorders>
              <w:tl2br w:val="nil"/>
              <w:tr2bl w:val="nil"/>
            </w:tcBorders>
            <w:shd w:val="clear" w:color="auto" w:fill="auto"/>
            <w:noWrap/>
            <w:vAlign w:val="center"/>
          </w:tcPr>
          <w:p w14:paraId="4490F51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729A93B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00AF744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2825B30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80</w:t>
            </w:r>
          </w:p>
        </w:tc>
        <w:tc>
          <w:tcPr>
            <w:tcW w:w="0" w:type="auto"/>
            <w:tcBorders>
              <w:tl2br w:val="nil"/>
              <w:tr2bl w:val="nil"/>
            </w:tcBorders>
            <w:shd w:val="clear" w:color="auto" w:fill="auto"/>
            <w:noWrap/>
            <w:vAlign w:val="center"/>
          </w:tcPr>
          <w:p w14:paraId="423FBB4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0.669</w:t>
            </w:r>
          </w:p>
        </w:tc>
        <w:tc>
          <w:tcPr>
            <w:tcW w:w="0" w:type="auto"/>
            <w:tcBorders>
              <w:tl2br w:val="nil"/>
              <w:tr2bl w:val="nil"/>
            </w:tcBorders>
            <w:shd w:val="clear" w:color="auto" w:fill="auto"/>
            <w:noWrap/>
            <w:vAlign w:val="center"/>
          </w:tcPr>
          <w:p w14:paraId="143E0AD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0.971</w:t>
            </w:r>
          </w:p>
        </w:tc>
        <w:tc>
          <w:tcPr>
            <w:tcW w:w="0" w:type="auto"/>
            <w:tcBorders>
              <w:tl2br w:val="nil"/>
              <w:tr2bl w:val="nil"/>
            </w:tcBorders>
            <w:shd w:val="clear" w:color="auto" w:fill="auto"/>
            <w:noWrap/>
            <w:vAlign w:val="center"/>
          </w:tcPr>
          <w:p w14:paraId="51847A6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739F6B1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6C1F4F5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3A5C31B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1.65</w:t>
            </w:r>
          </w:p>
        </w:tc>
        <w:tc>
          <w:tcPr>
            <w:tcW w:w="0" w:type="auto"/>
            <w:tcBorders>
              <w:tl2br w:val="nil"/>
              <w:tr2bl w:val="nil"/>
            </w:tcBorders>
            <w:shd w:val="clear" w:color="auto" w:fill="auto"/>
            <w:noWrap/>
            <w:vAlign w:val="center"/>
          </w:tcPr>
          <w:p w14:paraId="3008E40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2028FF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234CCC3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4E9432F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90</w:t>
            </w:r>
          </w:p>
        </w:tc>
        <w:tc>
          <w:tcPr>
            <w:tcW w:w="0" w:type="auto"/>
            <w:tcBorders>
              <w:tl2br w:val="nil"/>
              <w:tr2bl w:val="nil"/>
            </w:tcBorders>
            <w:shd w:val="clear" w:color="auto" w:fill="auto"/>
            <w:noWrap/>
            <w:vAlign w:val="center"/>
          </w:tcPr>
          <w:p w14:paraId="7FA1BA2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0.663</w:t>
            </w:r>
          </w:p>
        </w:tc>
        <w:tc>
          <w:tcPr>
            <w:tcW w:w="0" w:type="auto"/>
            <w:tcBorders>
              <w:tl2br w:val="nil"/>
              <w:tr2bl w:val="nil"/>
            </w:tcBorders>
            <w:shd w:val="clear" w:color="auto" w:fill="auto"/>
            <w:noWrap/>
            <w:vAlign w:val="center"/>
          </w:tcPr>
          <w:p w14:paraId="6A7CE2B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0.975</w:t>
            </w:r>
          </w:p>
        </w:tc>
        <w:tc>
          <w:tcPr>
            <w:tcW w:w="0" w:type="auto"/>
            <w:tcBorders>
              <w:tl2br w:val="nil"/>
              <w:tr2bl w:val="nil"/>
            </w:tcBorders>
            <w:shd w:val="clear" w:color="auto" w:fill="auto"/>
            <w:noWrap/>
            <w:vAlign w:val="center"/>
          </w:tcPr>
          <w:p w14:paraId="74794CD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47FCEDD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0C234AF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7641B71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1.66</w:t>
            </w:r>
          </w:p>
        </w:tc>
        <w:tc>
          <w:tcPr>
            <w:tcW w:w="0" w:type="auto"/>
            <w:tcBorders>
              <w:tl2br w:val="nil"/>
              <w:tr2bl w:val="nil"/>
            </w:tcBorders>
            <w:shd w:val="clear" w:color="auto" w:fill="auto"/>
            <w:noWrap/>
            <w:vAlign w:val="center"/>
          </w:tcPr>
          <w:p w14:paraId="5A44E74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47D755A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5583BE2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77E4EF6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100</w:t>
            </w:r>
          </w:p>
        </w:tc>
        <w:tc>
          <w:tcPr>
            <w:tcW w:w="0" w:type="auto"/>
            <w:tcBorders>
              <w:tl2br w:val="nil"/>
              <w:tr2bl w:val="nil"/>
            </w:tcBorders>
            <w:shd w:val="clear" w:color="auto" w:fill="auto"/>
            <w:noWrap/>
            <w:vAlign w:val="center"/>
          </w:tcPr>
          <w:p w14:paraId="07D85B5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0.665</w:t>
            </w:r>
          </w:p>
        </w:tc>
        <w:tc>
          <w:tcPr>
            <w:tcW w:w="0" w:type="auto"/>
            <w:tcBorders>
              <w:tl2br w:val="nil"/>
              <w:tr2bl w:val="nil"/>
            </w:tcBorders>
            <w:shd w:val="clear" w:color="auto" w:fill="auto"/>
            <w:noWrap/>
            <w:vAlign w:val="center"/>
          </w:tcPr>
          <w:p w14:paraId="4CC9531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0.983</w:t>
            </w:r>
          </w:p>
        </w:tc>
        <w:tc>
          <w:tcPr>
            <w:tcW w:w="0" w:type="auto"/>
            <w:tcBorders>
              <w:tl2br w:val="nil"/>
              <w:tr2bl w:val="nil"/>
            </w:tcBorders>
            <w:shd w:val="clear" w:color="auto" w:fill="auto"/>
            <w:noWrap/>
            <w:vAlign w:val="center"/>
          </w:tcPr>
          <w:p w14:paraId="3CC09C2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0697577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6138AC3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3623425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1.67</w:t>
            </w:r>
          </w:p>
        </w:tc>
        <w:tc>
          <w:tcPr>
            <w:tcW w:w="0" w:type="auto"/>
            <w:tcBorders>
              <w:tl2br w:val="nil"/>
              <w:tr2bl w:val="nil"/>
            </w:tcBorders>
            <w:shd w:val="clear" w:color="auto" w:fill="auto"/>
            <w:noWrap/>
            <w:vAlign w:val="center"/>
          </w:tcPr>
          <w:p w14:paraId="19275D7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2FE851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336BB6D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3C89A10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110</w:t>
            </w:r>
          </w:p>
        </w:tc>
        <w:tc>
          <w:tcPr>
            <w:tcW w:w="0" w:type="auto"/>
            <w:tcBorders>
              <w:tl2br w:val="nil"/>
              <w:tr2bl w:val="nil"/>
            </w:tcBorders>
            <w:shd w:val="clear" w:color="auto" w:fill="auto"/>
            <w:noWrap/>
            <w:vAlign w:val="center"/>
          </w:tcPr>
          <w:p w14:paraId="7D1DF0B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0.668</w:t>
            </w:r>
          </w:p>
        </w:tc>
        <w:tc>
          <w:tcPr>
            <w:tcW w:w="0" w:type="auto"/>
            <w:tcBorders>
              <w:tl2br w:val="nil"/>
              <w:tr2bl w:val="nil"/>
            </w:tcBorders>
            <w:shd w:val="clear" w:color="auto" w:fill="auto"/>
            <w:noWrap/>
            <w:vAlign w:val="center"/>
          </w:tcPr>
          <w:p w14:paraId="38386C6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0.981</w:t>
            </w:r>
          </w:p>
        </w:tc>
        <w:tc>
          <w:tcPr>
            <w:tcW w:w="0" w:type="auto"/>
            <w:tcBorders>
              <w:tl2br w:val="nil"/>
              <w:tr2bl w:val="nil"/>
            </w:tcBorders>
            <w:shd w:val="clear" w:color="auto" w:fill="auto"/>
            <w:noWrap/>
            <w:vAlign w:val="center"/>
          </w:tcPr>
          <w:p w14:paraId="0E70862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7147F33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1C6568D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3775E9E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1.67</w:t>
            </w:r>
          </w:p>
        </w:tc>
        <w:tc>
          <w:tcPr>
            <w:tcW w:w="0" w:type="auto"/>
            <w:tcBorders>
              <w:tl2br w:val="nil"/>
              <w:tr2bl w:val="nil"/>
            </w:tcBorders>
            <w:shd w:val="clear" w:color="auto" w:fill="auto"/>
            <w:noWrap/>
            <w:vAlign w:val="center"/>
          </w:tcPr>
          <w:p w14:paraId="513B477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7FF81D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39D0C4D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Wind</w:t>
            </w:r>
          </w:p>
        </w:tc>
        <w:tc>
          <w:tcPr>
            <w:tcW w:w="0" w:type="auto"/>
            <w:tcBorders>
              <w:tl2br w:val="nil"/>
              <w:tr2bl w:val="nil"/>
            </w:tcBorders>
            <w:shd w:val="clear" w:color="auto" w:fill="auto"/>
            <w:noWrap/>
            <w:vAlign w:val="center"/>
          </w:tcPr>
          <w:p w14:paraId="426202F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120</w:t>
            </w:r>
          </w:p>
        </w:tc>
        <w:tc>
          <w:tcPr>
            <w:tcW w:w="0" w:type="auto"/>
            <w:tcBorders>
              <w:tl2br w:val="nil"/>
              <w:tr2bl w:val="nil"/>
            </w:tcBorders>
            <w:shd w:val="clear" w:color="auto" w:fill="auto"/>
            <w:noWrap/>
            <w:vAlign w:val="center"/>
          </w:tcPr>
          <w:p w14:paraId="5F6A5B5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0.659</w:t>
            </w:r>
          </w:p>
        </w:tc>
        <w:tc>
          <w:tcPr>
            <w:tcW w:w="0" w:type="auto"/>
            <w:tcBorders>
              <w:tl2br w:val="nil"/>
              <w:tr2bl w:val="nil"/>
            </w:tcBorders>
            <w:shd w:val="clear" w:color="auto" w:fill="auto"/>
            <w:noWrap/>
            <w:vAlign w:val="center"/>
          </w:tcPr>
          <w:p w14:paraId="422DC01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0.979</w:t>
            </w:r>
          </w:p>
        </w:tc>
        <w:tc>
          <w:tcPr>
            <w:tcW w:w="0" w:type="auto"/>
            <w:tcBorders>
              <w:tl2br w:val="nil"/>
              <w:tr2bl w:val="nil"/>
            </w:tcBorders>
            <w:shd w:val="clear" w:color="auto" w:fill="auto"/>
            <w:noWrap/>
            <w:vAlign w:val="center"/>
          </w:tcPr>
          <w:p w14:paraId="33A3DBF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0.01</w:t>
            </w:r>
          </w:p>
        </w:tc>
        <w:tc>
          <w:tcPr>
            <w:tcW w:w="0" w:type="auto"/>
            <w:tcBorders>
              <w:tl2br w:val="nil"/>
              <w:tr2bl w:val="nil"/>
            </w:tcBorders>
            <w:shd w:val="clear" w:color="auto" w:fill="auto"/>
            <w:noWrap/>
            <w:vAlign w:val="center"/>
          </w:tcPr>
          <w:p w14:paraId="0EE71ED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6.14</w:t>
            </w:r>
          </w:p>
        </w:tc>
        <w:tc>
          <w:tcPr>
            <w:tcW w:w="0" w:type="auto"/>
            <w:tcBorders>
              <w:tl2br w:val="nil"/>
              <w:tr2bl w:val="nil"/>
            </w:tcBorders>
            <w:shd w:val="clear" w:color="auto" w:fill="auto"/>
            <w:noWrap/>
            <w:vAlign w:val="center"/>
          </w:tcPr>
          <w:p w14:paraId="15E4C2D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w:t>
            </w:r>
          </w:p>
        </w:tc>
        <w:tc>
          <w:tcPr>
            <w:tcW w:w="0" w:type="auto"/>
            <w:tcBorders>
              <w:tl2br w:val="nil"/>
              <w:tr2bl w:val="nil"/>
            </w:tcBorders>
            <w:shd w:val="clear" w:color="auto" w:fill="auto"/>
            <w:noWrap/>
            <w:vAlign w:val="center"/>
          </w:tcPr>
          <w:p w14:paraId="3A8799A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1.67</w:t>
            </w:r>
          </w:p>
        </w:tc>
        <w:tc>
          <w:tcPr>
            <w:tcW w:w="0" w:type="auto"/>
            <w:tcBorders>
              <w:tl2br w:val="nil"/>
              <w:tr2bl w:val="nil"/>
            </w:tcBorders>
            <w:shd w:val="clear" w:color="auto" w:fill="auto"/>
            <w:noWrap/>
            <w:vAlign w:val="center"/>
          </w:tcPr>
          <w:p w14:paraId="59445E0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1.7</w:t>
            </w:r>
          </w:p>
        </w:tc>
      </w:tr>
      <w:tr w14:paraId="185A5CA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2B1E304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043C38F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w:t>
            </w:r>
          </w:p>
        </w:tc>
        <w:tc>
          <w:tcPr>
            <w:tcW w:w="0" w:type="auto"/>
            <w:tcBorders>
              <w:tl2br w:val="nil"/>
              <w:tr2bl w:val="nil"/>
            </w:tcBorders>
            <w:shd w:val="clear" w:color="auto" w:fill="auto"/>
            <w:noWrap/>
            <w:vAlign w:val="center"/>
          </w:tcPr>
          <w:p w14:paraId="3953EEA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0.685</w:t>
            </w:r>
          </w:p>
        </w:tc>
        <w:tc>
          <w:tcPr>
            <w:tcW w:w="0" w:type="auto"/>
            <w:tcBorders>
              <w:tl2br w:val="nil"/>
              <w:tr2bl w:val="nil"/>
            </w:tcBorders>
            <w:shd w:val="clear" w:color="auto" w:fill="auto"/>
            <w:noWrap/>
            <w:vAlign w:val="center"/>
          </w:tcPr>
          <w:p w14:paraId="32FC132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1.112</w:t>
            </w:r>
          </w:p>
        </w:tc>
        <w:tc>
          <w:tcPr>
            <w:tcW w:w="0" w:type="auto"/>
            <w:tcBorders>
              <w:tl2br w:val="nil"/>
              <w:tr2bl w:val="nil"/>
            </w:tcBorders>
            <w:shd w:val="clear" w:color="auto" w:fill="auto"/>
            <w:noWrap/>
            <w:vAlign w:val="center"/>
          </w:tcPr>
          <w:p w14:paraId="4A0A533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73396E9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78D787C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5.41</w:t>
            </w:r>
          </w:p>
        </w:tc>
        <w:tc>
          <w:tcPr>
            <w:tcW w:w="0" w:type="auto"/>
            <w:tcBorders>
              <w:tl2br w:val="nil"/>
              <w:tr2bl w:val="nil"/>
            </w:tcBorders>
            <w:shd w:val="clear" w:color="auto" w:fill="auto"/>
            <w:noWrap/>
            <w:vAlign w:val="center"/>
          </w:tcPr>
          <w:p w14:paraId="30BEE88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11.42</w:t>
            </w:r>
          </w:p>
        </w:tc>
        <w:tc>
          <w:tcPr>
            <w:tcW w:w="0" w:type="auto"/>
            <w:tcBorders>
              <w:tl2br w:val="nil"/>
              <w:tr2bl w:val="nil"/>
            </w:tcBorders>
            <w:shd w:val="clear" w:color="auto" w:fill="auto"/>
            <w:noWrap/>
            <w:vAlign w:val="center"/>
          </w:tcPr>
          <w:p w14:paraId="1CD1E2E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71B7A97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207A821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6804EB2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20</w:t>
            </w:r>
          </w:p>
        </w:tc>
        <w:tc>
          <w:tcPr>
            <w:tcW w:w="0" w:type="auto"/>
            <w:tcBorders>
              <w:tl2br w:val="nil"/>
              <w:tr2bl w:val="nil"/>
            </w:tcBorders>
            <w:shd w:val="clear" w:color="auto" w:fill="auto"/>
            <w:noWrap/>
            <w:vAlign w:val="center"/>
          </w:tcPr>
          <w:p w14:paraId="6D8014A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0.666</w:t>
            </w:r>
          </w:p>
        </w:tc>
        <w:tc>
          <w:tcPr>
            <w:tcW w:w="0" w:type="auto"/>
            <w:tcBorders>
              <w:tl2br w:val="nil"/>
              <w:tr2bl w:val="nil"/>
            </w:tcBorders>
            <w:shd w:val="clear" w:color="auto" w:fill="auto"/>
            <w:noWrap/>
            <w:vAlign w:val="center"/>
          </w:tcPr>
          <w:p w14:paraId="5EE2E47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1.046</w:t>
            </w:r>
          </w:p>
        </w:tc>
        <w:tc>
          <w:tcPr>
            <w:tcW w:w="0" w:type="auto"/>
            <w:tcBorders>
              <w:tl2br w:val="nil"/>
              <w:tr2bl w:val="nil"/>
            </w:tcBorders>
            <w:shd w:val="clear" w:color="auto" w:fill="auto"/>
            <w:noWrap/>
            <w:vAlign w:val="center"/>
          </w:tcPr>
          <w:p w14:paraId="0A06B61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4A44E19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6A28A3F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5.36</w:t>
            </w:r>
          </w:p>
        </w:tc>
        <w:tc>
          <w:tcPr>
            <w:tcW w:w="0" w:type="auto"/>
            <w:tcBorders>
              <w:tl2br w:val="nil"/>
              <w:tr2bl w:val="nil"/>
            </w:tcBorders>
            <w:shd w:val="clear" w:color="auto" w:fill="auto"/>
            <w:noWrap/>
            <w:vAlign w:val="center"/>
          </w:tcPr>
          <w:p w14:paraId="620FBC2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11.01</w:t>
            </w:r>
          </w:p>
        </w:tc>
        <w:tc>
          <w:tcPr>
            <w:tcW w:w="0" w:type="auto"/>
            <w:tcBorders>
              <w:tl2br w:val="nil"/>
              <w:tr2bl w:val="nil"/>
            </w:tcBorders>
            <w:shd w:val="clear" w:color="auto" w:fill="auto"/>
            <w:noWrap/>
            <w:vAlign w:val="center"/>
          </w:tcPr>
          <w:p w14:paraId="7935304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5B7393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4270510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7CE5AFE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30</w:t>
            </w:r>
          </w:p>
        </w:tc>
        <w:tc>
          <w:tcPr>
            <w:tcW w:w="0" w:type="auto"/>
            <w:tcBorders>
              <w:tl2br w:val="nil"/>
              <w:tr2bl w:val="nil"/>
            </w:tcBorders>
            <w:shd w:val="clear" w:color="auto" w:fill="auto"/>
            <w:noWrap/>
            <w:vAlign w:val="center"/>
          </w:tcPr>
          <w:p w14:paraId="459A979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0.655</w:t>
            </w:r>
          </w:p>
        </w:tc>
        <w:tc>
          <w:tcPr>
            <w:tcW w:w="0" w:type="auto"/>
            <w:tcBorders>
              <w:tl2br w:val="nil"/>
              <w:tr2bl w:val="nil"/>
            </w:tcBorders>
            <w:shd w:val="clear" w:color="auto" w:fill="auto"/>
            <w:noWrap/>
            <w:vAlign w:val="center"/>
          </w:tcPr>
          <w:p w14:paraId="6001712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1.023</w:t>
            </w:r>
          </w:p>
        </w:tc>
        <w:tc>
          <w:tcPr>
            <w:tcW w:w="0" w:type="auto"/>
            <w:tcBorders>
              <w:tl2br w:val="nil"/>
              <w:tr2bl w:val="nil"/>
            </w:tcBorders>
            <w:shd w:val="clear" w:color="auto" w:fill="auto"/>
            <w:noWrap/>
            <w:vAlign w:val="center"/>
          </w:tcPr>
          <w:p w14:paraId="305A5D9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49E9014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2BCDF2B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5.23</w:t>
            </w:r>
          </w:p>
        </w:tc>
        <w:tc>
          <w:tcPr>
            <w:tcW w:w="0" w:type="auto"/>
            <w:tcBorders>
              <w:tl2br w:val="nil"/>
              <w:tr2bl w:val="nil"/>
            </w:tcBorders>
            <w:shd w:val="clear" w:color="auto" w:fill="auto"/>
            <w:noWrap/>
            <w:vAlign w:val="center"/>
          </w:tcPr>
          <w:p w14:paraId="11D2928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10.75</w:t>
            </w:r>
          </w:p>
        </w:tc>
        <w:tc>
          <w:tcPr>
            <w:tcW w:w="0" w:type="auto"/>
            <w:tcBorders>
              <w:tl2br w:val="nil"/>
              <w:tr2bl w:val="nil"/>
            </w:tcBorders>
            <w:shd w:val="clear" w:color="auto" w:fill="auto"/>
            <w:noWrap/>
            <w:vAlign w:val="center"/>
          </w:tcPr>
          <w:p w14:paraId="59EC933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71F7AD2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7D8A338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14D653E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40</w:t>
            </w:r>
          </w:p>
        </w:tc>
        <w:tc>
          <w:tcPr>
            <w:tcW w:w="0" w:type="auto"/>
            <w:tcBorders>
              <w:tl2br w:val="nil"/>
              <w:tr2bl w:val="nil"/>
            </w:tcBorders>
            <w:shd w:val="clear" w:color="auto" w:fill="auto"/>
            <w:noWrap/>
            <w:vAlign w:val="center"/>
          </w:tcPr>
          <w:p w14:paraId="7DE54B6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0.597</w:t>
            </w:r>
          </w:p>
        </w:tc>
        <w:tc>
          <w:tcPr>
            <w:tcW w:w="0" w:type="auto"/>
            <w:tcBorders>
              <w:tl2br w:val="nil"/>
              <w:tr2bl w:val="nil"/>
            </w:tcBorders>
            <w:shd w:val="clear" w:color="auto" w:fill="auto"/>
            <w:noWrap/>
            <w:vAlign w:val="center"/>
          </w:tcPr>
          <w:p w14:paraId="1E4234A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0.952</w:t>
            </w:r>
          </w:p>
        </w:tc>
        <w:tc>
          <w:tcPr>
            <w:tcW w:w="0" w:type="auto"/>
            <w:tcBorders>
              <w:tl2br w:val="nil"/>
              <w:tr2bl w:val="nil"/>
            </w:tcBorders>
            <w:shd w:val="clear" w:color="auto" w:fill="auto"/>
            <w:noWrap/>
            <w:vAlign w:val="center"/>
          </w:tcPr>
          <w:p w14:paraId="7A57EA3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5302551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419315A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5.25</w:t>
            </w:r>
          </w:p>
        </w:tc>
        <w:tc>
          <w:tcPr>
            <w:tcW w:w="0" w:type="auto"/>
            <w:tcBorders>
              <w:tl2br w:val="nil"/>
              <w:tr2bl w:val="nil"/>
            </w:tcBorders>
            <w:shd w:val="clear" w:color="auto" w:fill="auto"/>
            <w:noWrap/>
            <w:vAlign w:val="center"/>
          </w:tcPr>
          <w:p w14:paraId="3210869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10.39</w:t>
            </w:r>
          </w:p>
        </w:tc>
        <w:tc>
          <w:tcPr>
            <w:tcW w:w="0" w:type="auto"/>
            <w:tcBorders>
              <w:tl2br w:val="nil"/>
              <w:tr2bl w:val="nil"/>
            </w:tcBorders>
            <w:shd w:val="clear" w:color="auto" w:fill="auto"/>
            <w:noWrap/>
            <w:vAlign w:val="center"/>
          </w:tcPr>
          <w:p w14:paraId="4CA8F2F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19D6DE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2ABA21F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1523044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50</w:t>
            </w:r>
          </w:p>
        </w:tc>
        <w:tc>
          <w:tcPr>
            <w:tcW w:w="0" w:type="auto"/>
            <w:tcBorders>
              <w:tl2br w:val="nil"/>
              <w:tr2bl w:val="nil"/>
            </w:tcBorders>
            <w:shd w:val="clear" w:color="auto" w:fill="auto"/>
            <w:noWrap/>
            <w:vAlign w:val="center"/>
          </w:tcPr>
          <w:p w14:paraId="77650DA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0.577</w:t>
            </w:r>
          </w:p>
        </w:tc>
        <w:tc>
          <w:tcPr>
            <w:tcW w:w="0" w:type="auto"/>
            <w:tcBorders>
              <w:tl2br w:val="nil"/>
              <w:tr2bl w:val="nil"/>
            </w:tcBorders>
            <w:shd w:val="clear" w:color="auto" w:fill="auto"/>
            <w:noWrap/>
            <w:vAlign w:val="center"/>
          </w:tcPr>
          <w:p w14:paraId="520EA59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0.782</w:t>
            </w:r>
          </w:p>
        </w:tc>
        <w:tc>
          <w:tcPr>
            <w:tcW w:w="0" w:type="auto"/>
            <w:tcBorders>
              <w:tl2br w:val="nil"/>
              <w:tr2bl w:val="nil"/>
            </w:tcBorders>
            <w:shd w:val="clear" w:color="auto" w:fill="auto"/>
            <w:noWrap/>
            <w:vAlign w:val="center"/>
          </w:tcPr>
          <w:p w14:paraId="65A703E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148C1EC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34C2106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5.18</w:t>
            </w:r>
          </w:p>
        </w:tc>
        <w:tc>
          <w:tcPr>
            <w:tcW w:w="0" w:type="auto"/>
            <w:tcBorders>
              <w:tl2br w:val="nil"/>
              <w:tr2bl w:val="nil"/>
            </w:tcBorders>
            <w:shd w:val="clear" w:color="auto" w:fill="auto"/>
            <w:noWrap/>
            <w:vAlign w:val="center"/>
          </w:tcPr>
          <w:p w14:paraId="3F0E6AB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9.41</w:t>
            </w:r>
          </w:p>
        </w:tc>
        <w:tc>
          <w:tcPr>
            <w:tcW w:w="0" w:type="auto"/>
            <w:tcBorders>
              <w:tl2br w:val="nil"/>
              <w:tr2bl w:val="nil"/>
            </w:tcBorders>
            <w:shd w:val="clear" w:color="auto" w:fill="auto"/>
            <w:noWrap/>
            <w:vAlign w:val="center"/>
          </w:tcPr>
          <w:p w14:paraId="7D6E7AD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50B3B8B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3ED64CD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250AA33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60</w:t>
            </w:r>
          </w:p>
        </w:tc>
        <w:tc>
          <w:tcPr>
            <w:tcW w:w="0" w:type="auto"/>
            <w:tcBorders>
              <w:tl2br w:val="nil"/>
              <w:tr2bl w:val="nil"/>
            </w:tcBorders>
            <w:shd w:val="clear" w:color="auto" w:fill="auto"/>
            <w:noWrap/>
            <w:vAlign w:val="center"/>
          </w:tcPr>
          <w:p w14:paraId="74F7D7E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0.573</w:t>
            </w:r>
          </w:p>
        </w:tc>
        <w:tc>
          <w:tcPr>
            <w:tcW w:w="0" w:type="auto"/>
            <w:tcBorders>
              <w:tl2br w:val="nil"/>
              <w:tr2bl w:val="nil"/>
            </w:tcBorders>
            <w:shd w:val="clear" w:color="auto" w:fill="auto"/>
            <w:noWrap/>
            <w:vAlign w:val="center"/>
          </w:tcPr>
          <w:p w14:paraId="3350DDD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0.774</w:t>
            </w:r>
          </w:p>
        </w:tc>
        <w:tc>
          <w:tcPr>
            <w:tcW w:w="0" w:type="auto"/>
            <w:tcBorders>
              <w:tl2br w:val="nil"/>
              <w:tr2bl w:val="nil"/>
            </w:tcBorders>
            <w:shd w:val="clear" w:color="auto" w:fill="auto"/>
            <w:noWrap/>
            <w:vAlign w:val="center"/>
          </w:tcPr>
          <w:p w14:paraId="33E0391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7A4BC78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69E22C2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5.17</w:t>
            </w:r>
          </w:p>
        </w:tc>
        <w:tc>
          <w:tcPr>
            <w:tcW w:w="0" w:type="auto"/>
            <w:tcBorders>
              <w:tl2br w:val="nil"/>
              <w:tr2bl w:val="nil"/>
            </w:tcBorders>
            <w:shd w:val="clear" w:color="auto" w:fill="auto"/>
            <w:noWrap/>
            <w:vAlign w:val="center"/>
          </w:tcPr>
          <w:p w14:paraId="3861D18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9.35</w:t>
            </w:r>
          </w:p>
        </w:tc>
        <w:tc>
          <w:tcPr>
            <w:tcW w:w="0" w:type="auto"/>
            <w:tcBorders>
              <w:tl2br w:val="nil"/>
              <w:tr2bl w:val="nil"/>
            </w:tcBorders>
            <w:shd w:val="clear" w:color="auto" w:fill="auto"/>
            <w:noWrap/>
            <w:vAlign w:val="center"/>
          </w:tcPr>
          <w:p w14:paraId="4A140F6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6645D69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259C0C1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6871EEA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70</w:t>
            </w:r>
          </w:p>
        </w:tc>
        <w:tc>
          <w:tcPr>
            <w:tcW w:w="0" w:type="auto"/>
            <w:tcBorders>
              <w:tl2br w:val="nil"/>
              <w:tr2bl w:val="nil"/>
            </w:tcBorders>
            <w:shd w:val="clear" w:color="auto" w:fill="auto"/>
            <w:noWrap/>
            <w:vAlign w:val="center"/>
          </w:tcPr>
          <w:p w14:paraId="096B54E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0.595</w:t>
            </w:r>
          </w:p>
        </w:tc>
        <w:tc>
          <w:tcPr>
            <w:tcW w:w="0" w:type="auto"/>
            <w:tcBorders>
              <w:tl2br w:val="nil"/>
              <w:tr2bl w:val="nil"/>
            </w:tcBorders>
            <w:shd w:val="clear" w:color="auto" w:fill="auto"/>
            <w:noWrap/>
            <w:vAlign w:val="center"/>
          </w:tcPr>
          <w:p w14:paraId="4EEAC81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0.818</w:t>
            </w:r>
          </w:p>
        </w:tc>
        <w:tc>
          <w:tcPr>
            <w:tcW w:w="0" w:type="auto"/>
            <w:tcBorders>
              <w:tl2br w:val="nil"/>
              <w:tr2bl w:val="nil"/>
            </w:tcBorders>
            <w:shd w:val="clear" w:color="auto" w:fill="auto"/>
            <w:noWrap/>
            <w:vAlign w:val="center"/>
          </w:tcPr>
          <w:p w14:paraId="3CEAA5D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26D5FF4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505EA6C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5.12</w:t>
            </w:r>
          </w:p>
        </w:tc>
        <w:tc>
          <w:tcPr>
            <w:tcW w:w="0" w:type="auto"/>
            <w:tcBorders>
              <w:tl2br w:val="nil"/>
              <w:tr2bl w:val="nil"/>
            </w:tcBorders>
            <w:shd w:val="clear" w:color="auto" w:fill="auto"/>
            <w:noWrap/>
            <w:vAlign w:val="center"/>
          </w:tcPr>
          <w:p w14:paraId="15570F3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9.54</w:t>
            </w:r>
          </w:p>
        </w:tc>
        <w:tc>
          <w:tcPr>
            <w:tcW w:w="0" w:type="auto"/>
            <w:tcBorders>
              <w:tl2br w:val="nil"/>
              <w:tr2bl w:val="nil"/>
            </w:tcBorders>
            <w:shd w:val="clear" w:color="auto" w:fill="auto"/>
            <w:noWrap/>
            <w:vAlign w:val="center"/>
          </w:tcPr>
          <w:p w14:paraId="77BB07B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187BEC3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749A851F">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3458B5D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80</w:t>
            </w:r>
          </w:p>
        </w:tc>
        <w:tc>
          <w:tcPr>
            <w:tcW w:w="0" w:type="auto"/>
            <w:tcBorders>
              <w:tl2br w:val="nil"/>
              <w:tr2bl w:val="nil"/>
            </w:tcBorders>
            <w:shd w:val="clear" w:color="auto" w:fill="auto"/>
            <w:noWrap/>
            <w:vAlign w:val="center"/>
          </w:tcPr>
          <w:p w14:paraId="581866D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0.602</w:t>
            </w:r>
          </w:p>
        </w:tc>
        <w:tc>
          <w:tcPr>
            <w:tcW w:w="0" w:type="auto"/>
            <w:tcBorders>
              <w:tl2br w:val="nil"/>
              <w:tr2bl w:val="nil"/>
            </w:tcBorders>
            <w:shd w:val="clear" w:color="auto" w:fill="auto"/>
            <w:noWrap/>
            <w:vAlign w:val="center"/>
          </w:tcPr>
          <w:p w14:paraId="24D6B98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0.82</w:t>
            </w:r>
          </w:p>
        </w:tc>
        <w:tc>
          <w:tcPr>
            <w:tcW w:w="0" w:type="auto"/>
            <w:tcBorders>
              <w:tl2br w:val="nil"/>
              <w:tr2bl w:val="nil"/>
            </w:tcBorders>
            <w:shd w:val="clear" w:color="auto" w:fill="auto"/>
            <w:noWrap/>
            <w:vAlign w:val="center"/>
          </w:tcPr>
          <w:p w14:paraId="2C64FD3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73D0F53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46B3A69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5.03</w:t>
            </w:r>
          </w:p>
        </w:tc>
        <w:tc>
          <w:tcPr>
            <w:tcW w:w="0" w:type="auto"/>
            <w:tcBorders>
              <w:tl2br w:val="nil"/>
              <w:tr2bl w:val="nil"/>
            </w:tcBorders>
            <w:shd w:val="clear" w:color="auto" w:fill="auto"/>
            <w:noWrap/>
            <w:vAlign w:val="center"/>
          </w:tcPr>
          <w:p w14:paraId="10472E7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9.47</w:t>
            </w:r>
          </w:p>
        </w:tc>
        <w:tc>
          <w:tcPr>
            <w:tcW w:w="0" w:type="auto"/>
            <w:tcBorders>
              <w:tl2br w:val="nil"/>
              <w:tr2bl w:val="nil"/>
            </w:tcBorders>
            <w:shd w:val="clear" w:color="auto" w:fill="auto"/>
            <w:noWrap/>
            <w:vAlign w:val="center"/>
          </w:tcPr>
          <w:p w14:paraId="038910D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48F4A1D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2D157514">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4037FD1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90</w:t>
            </w:r>
          </w:p>
        </w:tc>
        <w:tc>
          <w:tcPr>
            <w:tcW w:w="0" w:type="auto"/>
            <w:tcBorders>
              <w:tl2br w:val="nil"/>
              <w:tr2bl w:val="nil"/>
            </w:tcBorders>
            <w:shd w:val="clear" w:color="auto" w:fill="auto"/>
            <w:noWrap/>
            <w:vAlign w:val="center"/>
          </w:tcPr>
          <w:p w14:paraId="5D41971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0.605</w:t>
            </w:r>
          </w:p>
        </w:tc>
        <w:tc>
          <w:tcPr>
            <w:tcW w:w="0" w:type="auto"/>
            <w:tcBorders>
              <w:tl2br w:val="nil"/>
              <w:tr2bl w:val="nil"/>
            </w:tcBorders>
            <w:shd w:val="clear" w:color="auto" w:fill="auto"/>
            <w:noWrap/>
            <w:vAlign w:val="center"/>
          </w:tcPr>
          <w:p w14:paraId="723FBD3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0.823</w:t>
            </w:r>
          </w:p>
        </w:tc>
        <w:tc>
          <w:tcPr>
            <w:tcW w:w="0" w:type="auto"/>
            <w:tcBorders>
              <w:tl2br w:val="nil"/>
              <w:tr2bl w:val="nil"/>
            </w:tcBorders>
            <w:shd w:val="clear" w:color="auto" w:fill="auto"/>
            <w:noWrap/>
            <w:vAlign w:val="center"/>
          </w:tcPr>
          <w:p w14:paraId="0E611473">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5BF1254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060800F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5.02</w:t>
            </w:r>
          </w:p>
        </w:tc>
        <w:tc>
          <w:tcPr>
            <w:tcW w:w="0" w:type="auto"/>
            <w:tcBorders>
              <w:tl2br w:val="nil"/>
              <w:tr2bl w:val="nil"/>
            </w:tcBorders>
            <w:shd w:val="clear" w:color="auto" w:fill="auto"/>
            <w:noWrap/>
            <w:vAlign w:val="center"/>
          </w:tcPr>
          <w:p w14:paraId="0BF6156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9.47</w:t>
            </w:r>
          </w:p>
        </w:tc>
        <w:tc>
          <w:tcPr>
            <w:tcW w:w="0" w:type="auto"/>
            <w:tcBorders>
              <w:tl2br w:val="nil"/>
              <w:tr2bl w:val="nil"/>
            </w:tcBorders>
            <w:shd w:val="clear" w:color="auto" w:fill="auto"/>
            <w:noWrap/>
            <w:vAlign w:val="center"/>
          </w:tcPr>
          <w:p w14:paraId="6557BCF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155092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5039D43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1AC2470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100</w:t>
            </w:r>
          </w:p>
        </w:tc>
        <w:tc>
          <w:tcPr>
            <w:tcW w:w="0" w:type="auto"/>
            <w:tcBorders>
              <w:tl2br w:val="nil"/>
              <w:tr2bl w:val="nil"/>
            </w:tcBorders>
            <w:shd w:val="clear" w:color="auto" w:fill="auto"/>
            <w:noWrap/>
            <w:vAlign w:val="center"/>
          </w:tcPr>
          <w:p w14:paraId="6011AE4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0.608</w:t>
            </w:r>
          </w:p>
        </w:tc>
        <w:tc>
          <w:tcPr>
            <w:tcW w:w="0" w:type="auto"/>
            <w:tcBorders>
              <w:tl2br w:val="nil"/>
              <w:tr2bl w:val="nil"/>
            </w:tcBorders>
            <w:shd w:val="clear" w:color="auto" w:fill="auto"/>
            <w:noWrap/>
            <w:vAlign w:val="center"/>
          </w:tcPr>
          <w:p w14:paraId="765EB93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0.869</w:t>
            </w:r>
          </w:p>
        </w:tc>
        <w:tc>
          <w:tcPr>
            <w:tcW w:w="0" w:type="auto"/>
            <w:tcBorders>
              <w:tl2br w:val="nil"/>
              <w:tr2bl w:val="nil"/>
            </w:tcBorders>
            <w:shd w:val="clear" w:color="auto" w:fill="auto"/>
            <w:noWrap/>
            <w:vAlign w:val="center"/>
          </w:tcPr>
          <w:p w14:paraId="23E5A47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002CFC50">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09D44DA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5.1</w:t>
            </w:r>
          </w:p>
        </w:tc>
        <w:tc>
          <w:tcPr>
            <w:tcW w:w="0" w:type="auto"/>
            <w:tcBorders>
              <w:tl2br w:val="nil"/>
              <w:tr2bl w:val="nil"/>
            </w:tcBorders>
            <w:shd w:val="clear" w:color="auto" w:fill="auto"/>
            <w:noWrap/>
            <w:vAlign w:val="center"/>
          </w:tcPr>
          <w:p w14:paraId="31319BE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9.79</w:t>
            </w:r>
          </w:p>
        </w:tc>
        <w:tc>
          <w:tcPr>
            <w:tcW w:w="0" w:type="auto"/>
            <w:tcBorders>
              <w:tl2br w:val="nil"/>
              <w:tr2bl w:val="nil"/>
            </w:tcBorders>
            <w:shd w:val="clear" w:color="auto" w:fill="auto"/>
            <w:noWrap/>
            <w:vAlign w:val="center"/>
          </w:tcPr>
          <w:p w14:paraId="03A839E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3EAC63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0" w:type="auto"/>
            <w:tcBorders>
              <w:tl2br w:val="nil"/>
              <w:tr2bl w:val="nil"/>
            </w:tcBorders>
            <w:shd w:val="clear" w:color="auto" w:fill="auto"/>
            <w:noWrap/>
            <w:vAlign w:val="center"/>
          </w:tcPr>
          <w:p w14:paraId="13B96E3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23B16A68">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110</w:t>
            </w:r>
          </w:p>
        </w:tc>
        <w:tc>
          <w:tcPr>
            <w:tcW w:w="0" w:type="auto"/>
            <w:tcBorders>
              <w:tl2br w:val="nil"/>
              <w:tr2bl w:val="nil"/>
            </w:tcBorders>
            <w:shd w:val="clear" w:color="auto" w:fill="auto"/>
            <w:noWrap/>
            <w:vAlign w:val="center"/>
          </w:tcPr>
          <w:p w14:paraId="365FC21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0.63</w:t>
            </w:r>
          </w:p>
        </w:tc>
        <w:tc>
          <w:tcPr>
            <w:tcW w:w="0" w:type="auto"/>
            <w:tcBorders>
              <w:tl2br w:val="nil"/>
              <w:tr2bl w:val="nil"/>
            </w:tcBorders>
            <w:shd w:val="clear" w:color="auto" w:fill="auto"/>
            <w:noWrap/>
            <w:vAlign w:val="center"/>
          </w:tcPr>
          <w:p w14:paraId="4FBADA2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0.955</w:t>
            </w:r>
          </w:p>
        </w:tc>
        <w:tc>
          <w:tcPr>
            <w:tcW w:w="0" w:type="auto"/>
            <w:tcBorders>
              <w:tl2br w:val="nil"/>
              <w:tr2bl w:val="nil"/>
            </w:tcBorders>
            <w:shd w:val="clear" w:color="auto" w:fill="auto"/>
            <w:noWrap/>
            <w:vAlign w:val="center"/>
          </w:tcPr>
          <w:p w14:paraId="7747F89A">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78CAD68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6A36DA4E">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5.01</w:t>
            </w:r>
          </w:p>
        </w:tc>
        <w:tc>
          <w:tcPr>
            <w:tcW w:w="0" w:type="auto"/>
            <w:tcBorders>
              <w:tl2br w:val="nil"/>
              <w:tr2bl w:val="nil"/>
            </w:tcBorders>
            <w:shd w:val="clear" w:color="auto" w:fill="auto"/>
            <w:noWrap/>
            <w:vAlign w:val="center"/>
          </w:tcPr>
          <w:p w14:paraId="311E779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10.17</w:t>
            </w:r>
          </w:p>
        </w:tc>
        <w:tc>
          <w:tcPr>
            <w:tcW w:w="0" w:type="auto"/>
            <w:tcBorders>
              <w:tl2br w:val="nil"/>
              <w:tr2bl w:val="nil"/>
            </w:tcBorders>
            <w:shd w:val="clear" w:color="auto" w:fill="auto"/>
            <w:noWrap/>
            <w:vAlign w:val="center"/>
          </w:tcPr>
          <w:p w14:paraId="44EC35C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r w14:paraId="5C6454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9" w:hRule="atLeast"/>
          <w:jc w:val="center"/>
        </w:trPr>
        <w:tc>
          <w:tcPr>
            <w:tcW w:w="0" w:type="auto"/>
            <w:tcBorders>
              <w:tl2br w:val="nil"/>
              <w:tr2bl w:val="nil"/>
            </w:tcBorders>
            <w:shd w:val="clear" w:color="auto" w:fill="auto"/>
            <w:noWrap/>
            <w:vAlign w:val="center"/>
          </w:tcPr>
          <w:p w14:paraId="7B724A4C">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Solar</w:t>
            </w:r>
          </w:p>
        </w:tc>
        <w:tc>
          <w:tcPr>
            <w:tcW w:w="0" w:type="auto"/>
            <w:tcBorders>
              <w:tl2br w:val="nil"/>
              <w:tr2bl w:val="nil"/>
            </w:tcBorders>
            <w:shd w:val="clear" w:color="auto" w:fill="auto"/>
            <w:noWrap/>
            <w:vAlign w:val="center"/>
          </w:tcPr>
          <w:p w14:paraId="14B0CE36">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120</w:t>
            </w:r>
          </w:p>
        </w:tc>
        <w:tc>
          <w:tcPr>
            <w:tcW w:w="0" w:type="auto"/>
            <w:tcBorders>
              <w:tl2br w:val="nil"/>
              <w:tr2bl w:val="nil"/>
            </w:tcBorders>
            <w:shd w:val="clear" w:color="auto" w:fill="auto"/>
            <w:noWrap/>
            <w:vAlign w:val="center"/>
          </w:tcPr>
          <w:p w14:paraId="3AEEFE55">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0.586</w:t>
            </w:r>
          </w:p>
        </w:tc>
        <w:tc>
          <w:tcPr>
            <w:tcW w:w="0" w:type="auto"/>
            <w:tcBorders>
              <w:tl2br w:val="nil"/>
              <w:tr2bl w:val="nil"/>
            </w:tcBorders>
            <w:shd w:val="clear" w:color="auto" w:fill="auto"/>
            <w:noWrap/>
            <w:vAlign w:val="center"/>
          </w:tcPr>
          <w:p w14:paraId="414A514B">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0.941</w:t>
            </w:r>
          </w:p>
        </w:tc>
        <w:tc>
          <w:tcPr>
            <w:tcW w:w="0" w:type="auto"/>
            <w:tcBorders>
              <w:tl2br w:val="nil"/>
              <w:tr2bl w:val="nil"/>
            </w:tcBorders>
            <w:shd w:val="clear" w:color="auto" w:fill="auto"/>
            <w:noWrap/>
            <w:vAlign w:val="center"/>
          </w:tcPr>
          <w:p w14:paraId="70E3F2A9">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1.27</w:t>
            </w:r>
          </w:p>
        </w:tc>
        <w:tc>
          <w:tcPr>
            <w:tcW w:w="0" w:type="auto"/>
            <w:tcBorders>
              <w:tl2br w:val="nil"/>
              <w:tr2bl w:val="nil"/>
            </w:tcBorders>
            <w:shd w:val="clear" w:color="auto" w:fill="auto"/>
            <w:noWrap/>
            <w:vAlign w:val="center"/>
          </w:tcPr>
          <w:p w14:paraId="7740BBD1">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13.17</w:t>
            </w:r>
          </w:p>
        </w:tc>
        <w:tc>
          <w:tcPr>
            <w:tcW w:w="0" w:type="auto"/>
            <w:tcBorders>
              <w:tl2br w:val="nil"/>
              <w:tr2bl w:val="nil"/>
            </w:tcBorders>
            <w:shd w:val="clear" w:color="auto" w:fill="auto"/>
            <w:noWrap/>
            <w:vAlign w:val="center"/>
          </w:tcPr>
          <w:p w14:paraId="00FB83D2">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5.1</w:t>
            </w:r>
          </w:p>
        </w:tc>
        <w:tc>
          <w:tcPr>
            <w:tcW w:w="0" w:type="auto"/>
            <w:tcBorders>
              <w:tl2br w:val="nil"/>
              <w:tr2bl w:val="nil"/>
            </w:tcBorders>
            <w:shd w:val="clear" w:color="auto" w:fill="auto"/>
            <w:noWrap/>
            <w:vAlign w:val="center"/>
          </w:tcPr>
          <w:p w14:paraId="5BE6154D">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10.19</w:t>
            </w:r>
          </w:p>
        </w:tc>
        <w:tc>
          <w:tcPr>
            <w:tcW w:w="0" w:type="auto"/>
            <w:tcBorders>
              <w:tl2br w:val="nil"/>
              <w:tr2bl w:val="nil"/>
            </w:tcBorders>
            <w:shd w:val="clear" w:color="auto" w:fill="auto"/>
            <w:noWrap/>
            <w:vAlign w:val="center"/>
          </w:tcPr>
          <w:p w14:paraId="19D2F027">
            <w:pPr>
              <w:bidi w:val="0"/>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5.4</w:t>
            </w:r>
          </w:p>
        </w:tc>
      </w:tr>
    </w:tbl>
    <w:p w14:paraId="74F2A426">
      <w:pPr>
        <w:bidi w:val="0"/>
        <w:jc w:val="both"/>
        <w:rPr>
          <w:rFonts w:hint="default" w:ascii="Times New Roman" w:hAnsi="Times New Roman" w:cs="Times New Roman"/>
        </w:rPr>
      </w:pPr>
    </w:p>
    <w:bookmarkEnd w:id="97"/>
    <w:bookmarkEnd w:id="103"/>
    <w:bookmarkEnd w:id="106"/>
    <w:p w14:paraId="4B6B871A">
      <w:pPr>
        <w:pStyle w:val="4"/>
        <w:spacing w:before="278" w:line="231" w:lineRule="auto"/>
        <w:jc w:val="both"/>
        <w:outlineLvl w:val="9"/>
        <w:rPr>
          <w:rFonts w:hint="eastAsia" w:eastAsia="宋体"/>
          <w:b/>
          <w:bCs/>
          <w:spacing w:val="-1"/>
          <w:lang w:val="en-US" w:eastAsia="zh-CN"/>
        </w:rPr>
      </w:pPr>
      <w:r>
        <w:rPr>
          <w:rFonts w:hint="eastAsia" w:eastAsia="宋体"/>
          <w:b/>
          <w:bCs/>
          <w:spacing w:val="-1"/>
          <w:lang w:val="en-US" w:eastAsia="zh-CN"/>
        </w:rPr>
        <w:drawing>
          <wp:inline distT="0" distB="0" distL="114300" distR="114300">
            <wp:extent cx="5299710" cy="4010025"/>
            <wp:effectExtent l="0" t="0" r="3810" b="13335"/>
            <wp:docPr id="6" name="图片 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
                    <pic:cNvPicPr>
                      <a:picLocks noChangeAspect="1"/>
                    </pic:cNvPicPr>
                  </pic:nvPicPr>
                  <pic:blipFill>
                    <a:blip r:embed="rId18"/>
                    <a:stretch>
                      <a:fillRect/>
                    </a:stretch>
                  </pic:blipFill>
                  <pic:spPr>
                    <a:xfrm>
                      <a:off x="0" y="0"/>
                      <a:ext cx="5299710" cy="4010025"/>
                    </a:xfrm>
                    <a:prstGeom prst="rect">
                      <a:avLst/>
                    </a:prstGeom>
                  </pic:spPr>
                </pic:pic>
              </a:graphicData>
            </a:graphic>
          </wp:inline>
        </w:drawing>
      </w:r>
    </w:p>
    <w:p w14:paraId="0EFD7D4B">
      <w:pPr>
        <w:bidi w:val="0"/>
        <w:jc w:val="center"/>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 xml:space="preserve">Figure </w:t>
      </w:r>
      <w:r>
        <w:rPr>
          <w:rFonts w:hint="eastAsia" w:ascii="Times New Roman" w:hAnsi="Times New Roman" w:cs="Times New Roman"/>
          <w:b/>
          <w:bCs/>
          <w:sz w:val="24"/>
          <w:szCs w:val="24"/>
          <w:lang w:val="en-US" w:eastAsia="zh-CN"/>
        </w:rPr>
        <w:t>7</w:t>
      </w:r>
      <w:r>
        <w:rPr>
          <w:rFonts w:hint="default" w:ascii="Times New Roman" w:hAnsi="Times New Roman" w:cs="Times New Roman"/>
          <w:b/>
          <w:bCs/>
          <w:sz w:val="24"/>
          <w:szCs w:val="24"/>
          <w:lang w:eastAsia="zh-CN"/>
        </w:rPr>
        <w:t xml:space="preserve"> Stage forecast result</w:t>
      </w:r>
    </w:p>
    <w:p w14:paraId="15393EB6">
      <w:pPr>
        <w:pStyle w:val="4"/>
        <w:spacing w:before="278" w:line="231" w:lineRule="auto"/>
        <w:jc w:val="both"/>
        <w:outlineLvl w:val="9"/>
        <w:rPr>
          <w:rFonts w:hint="eastAsia" w:eastAsia="宋体"/>
          <w:b/>
          <w:bCs/>
          <w:spacing w:val="-1"/>
          <w:lang w:val="en-US" w:eastAsia="zh-CN"/>
        </w:rPr>
      </w:pPr>
    </w:p>
    <w:p w14:paraId="389CF7F3">
      <w:pPr>
        <w:bidi w:val="0"/>
        <w:ind w:firstLine="500" w:firstLineChars="0"/>
        <w:jc w:val="both"/>
        <w:rPr>
          <w:rFonts w:hint="default" w:ascii="Times New Roman" w:hAnsi="Times New Roman" w:cs="Times New Roman"/>
          <w:lang w:val="en-US" w:eastAsia="zh-CN"/>
        </w:rPr>
      </w:pPr>
    </w:p>
    <w:p w14:paraId="2E34F0DB">
      <w:pPr>
        <w:pStyle w:val="4"/>
        <w:spacing w:line="240" w:lineRule="auto"/>
        <w:ind w:left="0" w:firstLine="500" w:firstLineChars="0"/>
        <w:jc w:val="both"/>
        <w:outlineLvl w:val="9"/>
        <w:rPr>
          <w:rFonts w:hint="eastAsia" w:eastAsia="宋体"/>
          <w:b/>
          <w:bCs/>
          <w:spacing w:val="-1"/>
          <w:lang w:val="en-US" w:eastAsia="zh-CN"/>
        </w:rPr>
      </w:pPr>
      <w:r>
        <w:rPr>
          <w:rFonts w:hint="default" w:ascii="Times New Roman" w:hAnsi="Times New Roman" w:cs="Times New Roman"/>
          <w:lang w:val="en-US" w:eastAsia="zh-CN"/>
        </w:rPr>
        <w:t xml:space="preserve">Based on the prediction results of wind power generation and solar power generation, we find that the two types of power generation show significant differences in predictive performance. </w:t>
      </w:r>
      <w:r>
        <w:rPr>
          <w:rFonts w:hint="default" w:ascii="Times New Roman" w:hAnsi="Times New Roman" w:cs="Times New Roman"/>
          <w:b/>
          <w:bCs/>
          <w:lang w:val="en-US" w:eastAsia="zh-CN"/>
        </w:rPr>
        <w:t>Wind power generation as a whole shows better prediction performance, with coverage range ranging from 0.659 to 0.741</w:t>
      </w:r>
      <w:r>
        <w:rPr>
          <w:rFonts w:hint="default" w:ascii="Times New Roman" w:hAnsi="Times New Roman" w:cs="Times New Roman"/>
          <w:lang w:val="en-US" w:eastAsia="zh-CN"/>
        </w:rPr>
        <w:t xml:space="preserve">, the average coverage is about 0.685, and the interval width remains in a stable range of 0.958 to 0.983. In contrast, solar power coverage fluctuates between 0.573 and 0.685, with an average coverage of about 0.615 and a wide range of range widths, from 0.774 to 1.112. From the perspective of the influence of time step, both types of power generation perform best in the short-term prediction (10-30s), wind power generation reaches the highest coverage rate of 0.741 at 10s, and solar power generation also reaches the highest coverage rate of 0.685 at 10s. With the increase of the forecast time step, the predicted performance of both types of power generation showed a downward trend, but the decline of wind power generation was more gentle, while the solar power generation showed a significant decline in the mid-forecast (40-80s) stage, with the coverage dropping to 0.57-0.60. From the perspective of prediction interval characteristics, the prediction interval range of wind power generation is relatively stable, maintaining between [0.00, 1.67], while the prediction interval range of solar power generation varies greatly, ranging from [5.01-5.41, 9.35-11.42]. Based on these findings, we suggest that in future optimization, we should focus on improving the medium and long term prediction ability of solar power generation and optimizing its interval width adjustment mechanism; For wind power, efforts should be made to increase overall coverage levels and improve long-term forecasting performance. These include introducing more relevant features, optimizing data preprocessing methods, and adopting differentiated prediction models for different time scales. In general, </w:t>
      </w:r>
      <w:r>
        <w:rPr>
          <w:rFonts w:hint="default" w:ascii="Times New Roman" w:hAnsi="Times New Roman" w:cs="Times New Roman"/>
          <w:b/>
          <w:bCs/>
          <w:lang w:val="en-US" w:eastAsia="zh-CN"/>
        </w:rPr>
        <w:t>although both types of power generation show good short-term forecasting ability, there is still significant room for improvement in the medium and long term forecasting, especially the forecast stability of solar power generation needs to be improved.</w:t>
      </w:r>
    </w:p>
    <w:p w14:paraId="28F6381C">
      <w:pPr>
        <w:bidi w:val="0"/>
        <w:rPr>
          <w:rFonts w:hint="default"/>
          <w:lang w:eastAsia="zh-CN"/>
        </w:rPr>
      </w:pPr>
    </w:p>
    <w:p w14:paraId="22354180">
      <w:pPr>
        <w:pStyle w:val="4"/>
        <w:spacing w:before="190" w:line="189" w:lineRule="auto"/>
        <w:ind w:left="36"/>
        <w:outlineLvl w:val="1"/>
        <w:rPr>
          <w:rFonts w:hint="eastAsia"/>
          <w:b/>
          <w:bCs/>
          <w:sz w:val="30"/>
          <w:szCs w:val="30"/>
        </w:rPr>
      </w:pPr>
      <w:bookmarkStart w:id="108" w:name="bookmark44"/>
      <w:bookmarkEnd w:id="108"/>
      <w:bookmarkStart w:id="109" w:name="bookmark45"/>
      <w:bookmarkEnd w:id="109"/>
      <w:bookmarkStart w:id="110" w:name="_Toc3299"/>
      <w:bookmarkStart w:id="111" w:name="_Toc17641"/>
      <w:bookmarkStart w:id="112" w:name="_Toc13129"/>
      <w:r>
        <w:rPr>
          <w:rFonts w:hint="eastAsia" w:eastAsia="宋体"/>
          <w:b/>
          <w:bCs/>
          <w:sz w:val="30"/>
          <w:szCs w:val="30"/>
          <w:lang w:val="en-US" w:eastAsia="zh-CN"/>
        </w:rPr>
        <w:t>4</w:t>
      </w:r>
      <w:r>
        <w:rPr>
          <w:b/>
          <w:bCs/>
          <w:sz w:val="30"/>
          <w:szCs w:val="30"/>
        </w:rPr>
        <w:t xml:space="preserve">.3 Question III: </w:t>
      </w:r>
      <w:bookmarkEnd w:id="110"/>
      <w:bookmarkEnd w:id="111"/>
      <w:r>
        <w:rPr>
          <w:rFonts w:hint="eastAsia"/>
          <w:b/>
          <w:bCs/>
          <w:sz w:val="30"/>
          <w:szCs w:val="30"/>
        </w:rPr>
        <w:t>Design of wind farm generator set scheduling scheme</w:t>
      </w:r>
      <w:bookmarkEnd w:id="112"/>
    </w:p>
    <w:p w14:paraId="7DD703A1">
      <w:pPr>
        <w:pStyle w:val="4"/>
        <w:spacing w:before="190" w:line="189" w:lineRule="auto"/>
        <w:ind w:left="36"/>
        <w:jc w:val="both"/>
        <w:outlineLvl w:val="9"/>
        <w:rPr>
          <w:rFonts w:hint="eastAsia"/>
          <w:b/>
          <w:bCs/>
          <w:sz w:val="30"/>
          <w:szCs w:val="30"/>
        </w:rPr>
      </w:pPr>
    </w:p>
    <w:p w14:paraId="59B92670">
      <w:pPr>
        <w:bidi w:val="0"/>
        <w:ind w:firstLine="500" w:firstLineChars="0"/>
        <w:jc w:val="both"/>
        <w:rPr>
          <w:rFonts w:hint="default" w:ascii="Times New Roman" w:hAnsi="Times New Roman" w:cs="Times New Roman"/>
        </w:rPr>
      </w:pPr>
      <w:r>
        <w:rPr>
          <w:rFonts w:hint="default" w:ascii="Times New Roman" w:hAnsi="Times New Roman" w:cs="Times New Roman"/>
        </w:rPr>
        <w:t>The core of this problem is to design an intelligent scheduling system that controls power fluctuations within an acceptable range through reasonable configuration and scheduling of backup generators while ensuring economic efficiency.</w:t>
      </w:r>
    </w:p>
    <w:p w14:paraId="1BB1E7BF">
      <w:pPr>
        <w:bidi w:val="0"/>
        <w:jc w:val="both"/>
        <w:rPr>
          <w:rFonts w:hint="default" w:ascii="Times New Roman" w:hAnsi="Times New Roman" w:cs="Times New Roman"/>
        </w:rPr>
      </w:pPr>
      <w:r>
        <w:rPr>
          <w:rFonts w:hint="default" w:ascii="Times New Roman" w:hAnsi="Times New Roman" w:cs="Times New Roman"/>
        </w:rPr>
        <w:t xml:space="preserve">Given a wind farm power data sequence </w:t>
      </w:r>
      <m:oMath>
        <m:r>
          <m:rPr>
            <m:sty m:val="p"/>
          </m:rPr>
          <w:rPr>
            <w:rFonts w:hint="default" w:ascii="Cambria Math" w:hAnsi="Cambria Math" w:cs="Times New Roman"/>
          </w:rPr>
          <m:t>P</m:t>
        </m:r>
        <m:d>
          <m:dPr>
            <m:sepChr m:val=""/>
            <m:ctrlPr>
              <w:rPr>
                <w:rFonts w:hint="default" w:ascii="Cambria Math" w:hAnsi="Cambria Math" w:cs="Times New Roman"/>
              </w:rPr>
            </m:ctrlPr>
          </m:dPr>
          <m:e>
            <m:r>
              <m:rPr>
                <m:sty m:val="p"/>
              </m:rPr>
              <w:rPr>
                <w:rFonts w:hint="default" w:ascii="Cambria Math" w:hAnsi="Cambria Math" w:cs="Times New Roman"/>
              </w:rPr>
              <m:t>t</m:t>
            </m:r>
            <m:ctrlPr>
              <w:rPr>
                <w:rFonts w:hint="default" w:ascii="Cambria Math" w:hAnsi="Cambria Math" w:cs="Times New Roman"/>
              </w:rPr>
            </m:ctrlPr>
          </m:e>
        </m:d>
        <m:r>
          <m:rPr>
            <m:sty m:val="p"/>
          </m:rPr>
          <w:rPr>
            <w:rFonts w:hint="default" w:ascii="Cambria Math" w:hAnsi="Cambria Math" w:cs="Times New Roman"/>
          </w:rPr>
          <m:t>,t∈</m:t>
        </m:r>
        <m:d>
          <m:dPr>
            <m:begChr m:val="["/>
            <m:sepChr m:val=""/>
            <m:endChr m:val="]"/>
            <m:ctrlPr>
              <w:rPr>
                <w:rFonts w:hint="default" w:ascii="Cambria Math" w:hAnsi="Cambria Math" w:cs="Times New Roman"/>
              </w:rPr>
            </m:ctrlPr>
          </m:dPr>
          <m:e>
            <m:r>
              <m:rPr>
                <m:sty m:val="p"/>
              </m:rPr>
              <w:rPr>
                <w:rFonts w:hint="default" w:ascii="Cambria Math" w:hAnsi="Cambria Math" w:cs="Times New Roman"/>
              </w:rPr>
              <m:t>1,T</m:t>
            </m:r>
            <m:ctrlPr>
              <w:rPr>
                <w:rFonts w:hint="default" w:ascii="Cambria Math" w:hAnsi="Cambria Math" w:cs="Times New Roman"/>
              </w:rPr>
            </m:ctrlPr>
          </m:e>
        </m:d>
      </m:oMath>
      <w:r>
        <w:rPr>
          <w:rFonts w:hint="default" w:ascii="Times New Roman" w:hAnsi="Times New Roman" w:cs="Times New Roman"/>
        </w:rPr>
        <w:t xml:space="preserve">, where </w:t>
      </w:r>
      <m:oMath>
        <m:r>
          <m:rPr>
            <m:sty m:val="p"/>
          </m:rPr>
          <w:rPr>
            <w:rFonts w:hint="default" w:ascii="Cambria Math" w:hAnsi="Cambria Math" w:cs="Times New Roman"/>
          </w:rPr>
          <m:t>T</m:t>
        </m:r>
      </m:oMath>
      <w:r>
        <w:rPr>
          <w:rFonts w:hint="default" w:ascii="Times New Roman" w:hAnsi="Times New Roman" w:cs="Times New Roman"/>
        </w:rPr>
        <w:t xml:space="preserve"> is the observation time length, we need to:</w:t>
      </w:r>
    </w:p>
    <w:p w14:paraId="36A5D3C9">
      <w:pPr>
        <w:bidi w:val="0"/>
        <w:ind w:firstLine="500" w:firstLineChars="0"/>
        <w:jc w:val="both"/>
        <w:rPr>
          <w:rFonts w:hint="default" w:ascii="Times New Roman" w:hAnsi="Times New Roman" w:cs="Times New Roman"/>
        </w:rPr>
      </w:pPr>
    </w:p>
    <w:p w14:paraId="013678D8">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Fluctuation Intensity Control: Control power fluctuation intensity below threshold </w:t>
      </w:r>
      <m:oMath>
        <m:r>
          <m:rPr>
            <m:sty m:val="p"/>
          </m:rPr>
          <w:rPr>
            <w:rFonts w:hint="default" w:ascii="Cambria Math" w:hAnsi="Cambria Math" w:cs="Times New Roman"/>
          </w:rPr>
          <m:t>t</m:t>
        </m:r>
      </m:oMath>
      <w:r>
        <w:rPr>
          <w:rFonts w:hint="default" w:ascii="Times New Roman" w:hAnsi="Times New Roman" w:cs="Times New Roman"/>
        </w:rPr>
        <w:t>, where fluctuation intensity is defined as:</w:t>
      </w:r>
    </w:p>
    <w:p w14:paraId="65998058">
      <w:pPr>
        <w:bidi w:val="0"/>
        <w:ind w:firstLine="500" w:firstLineChars="0"/>
        <w:jc w:val="both"/>
        <w:rPr>
          <w:rFonts w:hint="default" w:hAnsi="Cambria Math" w:cs="Times New Roman"/>
          <w:i w:val="0"/>
        </w:rPr>
      </w:pPr>
      <w:r>
        <w:rPr>
          <w:rFonts w:hint="default" w:ascii="Times New Roman" w:hAnsi="Times New Roman" w:cs="Times New Roman"/>
        </w:rPr>
        <w:br w:type="textWrapping"/>
      </w:r>
      <m:oMathPara>
        <m:oMath>
          <m:r>
            <m:rPr/>
            <w:rPr>
              <w:rFonts w:hint="default" w:ascii="Cambria Math" w:hAnsi="Cambria Math" w:cs="Times New Roman"/>
            </w:rPr>
            <m:t>δ</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f>
                <m:fPr>
                  <m:ctrlPr>
                    <w:rPr>
                      <w:rFonts w:hint="default" w:ascii="Cambria Math" w:hAnsi="Cambria Math" w:cs="Times New Roman"/>
                      <w:i/>
                      <w:iCs/>
                    </w:rPr>
                  </m:ctrlPr>
                </m:fPr>
                <m:num>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t+1</m:t>
                      </m:r>
                      <m:ctrlPr>
                        <w:rPr>
                          <w:rFonts w:hint="default" w:ascii="Cambria Math" w:hAnsi="Cambria Math" w:cs="Times New Roman"/>
                          <w:i/>
                          <w:iCs/>
                        </w:rPr>
                      </m:ctrlPr>
                    </m:e>
                  </m:d>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num>
                <m:den>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den>
              </m:f>
              <m:ctrlPr>
                <w:rPr>
                  <w:rFonts w:hint="default" w:ascii="Cambria Math" w:hAnsi="Cambria Math" w:cs="Times New Roman"/>
                  <w:i/>
                  <w:iCs/>
                </w:rPr>
              </m:ctrlPr>
            </m:e>
          </m:d>
        </m:oMath>
      </m:oMathPara>
    </w:p>
    <w:p w14:paraId="33F27D23">
      <w:pPr>
        <w:bidi w:val="0"/>
        <w:ind w:firstLine="500" w:firstLineChars="0"/>
        <w:jc w:val="both"/>
        <w:rPr>
          <w:rFonts w:hint="default" w:hAnsi="Cambria Math" w:cs="Times New Roman"/>
          <w:i w:val="0"/>
        </w:rPr>
      </w:pPr>
    </w:p>
    <w:p w14:paraId="1FEA2B7D">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Confidence Level Requirement: Meet the confidence level </w:t>
      </w:r>
      <m:oMath>
        <m:r>
          <m:rPr>
            <m:sty m:val="p"/>
          </m:rPr>
          <w:rPr>
            <w:rFonts w:hint="default" w:ascii="Cambria Math" w:hAnsi="Cambria Math" w:cs="Times New Roman"/>
          </w:rPr>
          <m:t>r</m:t>
        </m:r>
      </m:oMath>
      <w:r>
        <w:rPr>
          <w:rFonts w:hint="default" w:ascii="Times New Roman" w:hAnsi="Times New Roman" w:cs="Times New Roman"/>
        </w:rPr>
        <w:t xml:space="preserve"> requirement:</w:t>
      </w:r>
    </w:p>
    <w:p w14:paraId="289E725E">
      <w:pPr>
        <w:bidi w:val="0"/>
        <w:ind w:firstLine="500" w:firstLineChars="0"/>
        <w:jc w:val="left"/>
        <w:rPr>
          <w:rFonts w:hint="default" w:hAnsi="Cambria Math" w:cs="Times New Roman"/>
          <w:i w:val="0"/>
          <w:iCs/>
        </w:rPr>
      </w:pPr>
      <w:r>
        <w:rPr>
          <w:rFonts w:hint="default" w:ascii="Times New Roman" w:hAnsi="Times New Roman" w:cs="Times New Roman"/>
        </w:rPr>
        <w:br w:type="textWrapping"/>
      </w:r>
      <m:oMathPara>
        <m:oMath>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δ</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≥r,∀t∈</m:t>
          </m:r>
          <m:d>
            <m:dPr>
              <m:begChr m:val="["/>
              <m:sepChr m:val=""/>
              <m:endChr m:val="]"/>
              <m:ctrlPr>
                <w:rPr>
                  <w:rFonts w:hint="default" w:ascii="Cambria Math" w:hAnsi="Cambria Math" w:cs="Times New Roman"/>
                  <w:i/>
                  <w:iCs/>
                </w:rPr>
              </m:ctrlPr>
            </m:dPr>
            <m:e>
              <m:r>
                <m:rPr/>
                <w:rPr>
                  <w:rFonts w:hint="default" w:ascii="Cambria Math" w:hAnsi="Cambria Math" w:cs="Times New Roman"/>
                </w:rPr>
                <m:t>1,T</m:t>
              </m:r>
              <m:ctrlPr>
                <w:rPr>
                  <w:rFonts w:hint="default" w:ascii="Cambria Math" w:hAnsi="Cambria Math" w:cs="Times New Roman"/>
                  <w:i/>
                  <w:iCs/>
                </w:rPr>
              </m:ctrlPr>
            </m:e>
          </m:d>
        </m:oMath>
      </m:oMathPara>
    </w:p>
    <w:p w14:paraId="08774ADE">
      <w:pPr>
        <w:bidi w:val="0"/>
        <w:ind w:firstLine="500" w:firstLineChars="0"/>
        <w:jc w:val="left"/>
        <w:rPr>
          <w:rFonts w:hint="default" w:hAnsi="Cambria Math" w:cs="Times New Roman"/>
          <w:i w:val="0"/>
          <w:iCs/>
        </w:rPr>
      </w:pPr>
    </w:p>
    <w:p w14:paraId="06350FC8">
      <w:pPr>
        <w:bidi w:val="0"/>
        <w:ind w:firstLine="500" w:firstLineChars="0"/>
        <w:jc w:val="left"/>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Warning Time Constraints:</w:t>
      </w:r>
    </w:p>
    <w:p w14:paraId="34BB8A03">
      <w:pPr>
        <w:bidi w:val="0"/>
        <w:ind w:firstLine="500" w:firstLineChars="0"/>
        <w:jc w:val="left"/>
        <w:rPr>
          <w:rFonts w:hint="default" w:ascii="Times New Roman" w:hAnsi="Times New Roman" w:cs="Times New Roman"/>
        </w:rPr>
      </w:pPr>
    </w:p>
    <w:p w14:paraId="54A6453E">
      <w:pPr>
        <w:bidi w:val="0"/>
        <w:jc w:val="center"/>
        <w:rPr>
          <w:rFonts w:hint="default" w:ascii="Times New Roman" w:hAnsi="Times New Roman" w:cs="Times New Roman"/>
        </w:rPr>
      </w:pPr>
      <w:r>
        <w:rPr>
          <w:rFonts w:hint="default" w:ascii="Times New Roman" w:hAnsi="Times New Roman" w:cs="Times New Roman"/>
        </w:rPr>
        <w:t>Downward warning: 5 minutes (300 seconds) in advance</w:t>
      </w:r>
    </w:p>
    <w:p w14:paraId="5CC434B5">
      <w:pPr>
        <w:bidi w:val="0"/>
        <w:jc w:val="center"/>
        <w:rPr>
          <w:rFonts w:hint="default" w:ascii="Times New Roman" w:hAnsi="Times New Roman" w:cs="Times New Roman"/>
        </w:rPr>
      </w:pPr>
      <w:r>
        <w:rPr>
          <w:rFonts w:hint="default" w:ascii="Times New Roman" w:hAnsi="Times New Roman" w:cs="Times New Roman"/>
        </w:rPr>
        <w:t>Upward warning: 2 minutes (120 seconds) in advance</w:t>
      </w:r>
    </w:p>
    <w:p w14:paraId="48C1BBD5">
      <w:pPr>
        <w:bidi w:val="0"/>
        <w:ind w:firstLine="500" w:firstLineChars="0"/>
        <w:jc w:val="both"/>
        <w:rPr>
          <w:rFonts w:hint="default" w:ascii="Times New Roman" w:hAnsi="Times New Roman" w:cs="Times New Roman"/>
        </w:rPr>
      </w:pPr>
    </w:p>
    <w:p w14:paraId="1DF378C3">
      <w:pPr>
        <w:bidi w:val="0"/>
        <w:jc w:val="left"/>
        <w:outlineLvl w:val="1"/>
        <w:rPr>
          <w:rFonts w:hint="default" w:ascii="Times New Roman" w:hAnsi="Times New Roman" w:cs="Times New Roman"/>
          <w:b/>
          <w:bCs/>
          <w:i/>
          <w:iCs/>
          <w:sz w:val="28"/>
          <w:szCs w:val="28"/>
        </w:rPr>
      </w:pPr>
      <w:bookmarkStart w:id="113" w:name="_Toc30083"/>
      <w:r>
        <w:rPr>
          <w:rFonts w:hint="eastAsia" w:ascii="Times New Roman" w:hAnsi="Times New Roman" w:cs="Times New Roman"/>
          <w:b/>
          <w:bCs/>
          <w:sz w:val="28"/>
          <w:szCs w:val="28"/>
          <w:lang w:val="en-US" w:eastAsia="zh-CN"/>
        </w:rPr>
        <w:t>4</w:t>
      </w:r>
      <w:r>
        <w:rPr>
          <w:rFonts w:hint="default" w:ascii="Times New Roman" w:hAnsi="Times New Roman" w:cs="Times New Roman"/>
          <w:b/>
          <w:bCs/>
          <w:sz w:val="28"/>
          <w:szCs w:val="28"/>
        </w:rPr>
        <w:t>.</w:t>
      </w:r>
      <w:r>
        <w:rPr>
          <w:rFonts w:hint="eastAsia" w:ascii="Times New Roman" w:hAnsi="Times New Roman" w:cs="Times New Roman"/>
          <w:b/>
          <w:bCs/>
          <w:sz w:val="28"/>
          <w:szCs w:val="28"/>
          <w:lang w:val="en-US" w:eastAsia="zh-CN"/>
        </w:rPr>
        <w:t>3.1</w:t>
      </w:r>
      <w:r>
        <w:rPr>
          <w:rFonts w:hint="default" w:ascii="Times New Roman" w:hAnsi="Times New Roman" w:cs="Times New Roman"/>
          <w:b/>
          <w:bCs/>
          <w:sz w:val="28"/>
          <w:szCs w:val="28"/>
        </w:rPr>
        <w:t xml:space="preserve"> </w:t>
      </w:r>
      <w:r>
        <w:rPr>
          <w:rFonts w:hint="default" w:ascii="Times New Roman" w:hAnsi="Times New Roman" w:cs="Times New Roman"/>
          <w:b/>
          <w:bCs/>
          <w:i/>
          <w:iCs/>
          <w:sz w:val="28"/>
          <w:szCs w:val="28"/>
        </w:rPr>
        <w:t>Mathematical Model</w:t>
      </w:r>
      <w:bookmarkEnd w:id="113"/>
    </w:p>
    <w:p w14:paraId="0B73C8B9">
      <w:pPr>
        <w:bidi w:val="0"/>
        <w:jc w:val="left"/>
        <w:rPr>
          <w:rFonts w:hint="default" w:ascii="Times New Roman" w:hAnsi="Times New Roman" w:cs="Times New Roman"/>
          <w:b/>
          <w:bCs/>
          <w:i/>
          <w:iCs/>
          <w:sz w:val="28"/>
          <w:szCs w:val="28"/>
        </w:rPr>
      </w:pPr>
    </w:p>
    <w:p w14:paraId="58FEE465">
      <w:pPr>
        <w:bidi w:val="0"/>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Decision Variables</w:t>
      </w:r>
    </w:p>
    <w:p w14:paraId="05827BE1">
      <w:pPr>
        <w:bidi w:val="0"/>
        <w:ind w:firstLine="500" w:firstLineChars="0"/>
        <w:jc w:val="both"/>
        <w:rPr>
          <w:rFonts w:hint="default" w:ascii="Times New Roman" w:hAnsi="Times New Roman" w:cs="Times New Roman"/>
        </w:rPr>
      </w:pPr>
      <w:r>
        <w:rPr>
          <w:rFonts w:hint="default" w:ascii="Times New Roman" w:hAnsi="Times New Roman" w:cs="Times New Roman"/>
        </w:rPr>
        <w:t>Considering problem complexity and practical engineering constraints, three key decision variables are designed:</w:t>
      </w:r>
    </w:p>
    <w:p w14:paraId="1E90734A">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Standby Ratio </w:t>
      </w:r>
      <m:oMath>
        <m:r>
          <m:rPr>
            <m:sty m:val="p"/>
          </m:rPr>
          <w:rPr>
            <w:rFonts w:hint="default" w:ascii="Cambria Math" w:hAnsi="Cambria Math" w:cs="Times New Roman"/>
          </w:rPr>
          <m:t>α</m:t>
        </m:r>
      </m:oMath>
      <w:r>
        <w:rPr>
          <w:rFonts w:hint="default" w:ascii="Times New Roman" w:hAnsi="Times New Roman" w:cs="Times New Roman"/>
        </w:rPr>
        <w:t>:</w:t>
      </w:r>
    </w:p>
    <w:p w14:paraId="15EACBA3">
      <w:pPr>
        <w:bidi w:val="0"/>
        <w:ind w:firstLine="500" w:firstLineChars="0"/>
        <w:jc w:val="both"/>
        <w:rPr>
          <w:rFonts w:hint="default" w:ascii="Times New Roman" w:hAnsi="Times New Roman" w:cs="Times New Roman"/>
        </w:rPr>
      </w:pPr>
      <w:r>
        <w:rPr>
          <w:rFonts w:hint="default" w:ascii="Times New Roman" w:hAnsi="Times New Roman" w:cs="Times New Roman"/>
        </w:rPr>
        <w:t>Domain:</w:t>
      </w:r>
    </w:p>
    <w:p w14:paraId="2762C1E4">
      <w:pPr>
        <w:bidi w:val="0"/>
        <w:ind w:firstLine="500" w:firstLineChars="0"/>
        <w:jc w:val="both"/>
        <w:rPr>
          <w:rFonts w:hint="default" w:hAnsi="Cambria Math" w:cs="Times New Roman"/>
          <w:i w:val="0"/>
        </w:rPr>
      </w:pPr>
      <w:r>
        <w:rPr>
          <w:rFonts w:hint="default" w:ascii="Times New Roman" w:hAnsi="Times New Roman" w:cs="Times New Roman"/>
        </w:rPr>
        <w:br w:type="textWrapping"/>
      </w:r>
      <m:oMathPara>
        <m:oMath>
          <m:r>
            <m:rPr/>
            <w:rPr>
              <w:rFonts w:hint="default" w:ascii="Cambria Math" w:hAnsi="Cambria Math" w:cs="Times New Roman"/>
            </w:rPr>
            <m:t>α∈</m:t>
          </m:r>
          <m:d>
            <m:dPr>
              <m:begChr m:val="["/>
              <m:sepChr m:val=""/>
              <m:endChr m:val="]"/>
              <m:ctrlPr>
                <w:rPr>
                  <w:rFonts w:hint="default" w:ascii="Cambria Math" w:hAnsi="Cambria Math" w:cs="Times New Roman"/>
                  <w:i/>
                  <w:iCs/>
                </w:rPr>
              </m:ctrlPr>
            </m:dPr>
            <m:e>
              <m:r>
                <m:rPr/>
                <w:rPr>
                  <w:rFonts w:hint="default" w:ascii="Cambria Math" w:hAnsi="Cambria Math" w:cs="Times New Roman"/>
                </w:rPr>
                <m:t>0.1,0.5</m:t>
              </m:r>
              <m:ctrlPr>
                <w:rPr>
                  <w:rFonts w:hint="default" w:ascii="Cambria Math" w:hAnsi="Cambria Math" w:cs="Times New Roman"/>
                  <w:i/>
                  <w:iCs/>
                </w:rPr>
              </m:ctrlPr>
            </m:e>
          </m:d>
        </m:oMath>
      </m:oMathPara>
    </w:p>
    <w:p w14:paraId="0BE02AFB">
      <w:pPr>
        <w:bidi w:val="0"/>
        <w:ind w:firstLine="500" w:firstLineChars="0"/>
        <w:jc w:val="both"/>
        <w:rPr>
          <w:rFonts w:hint="default" w:hAnsi="Cambria Math" w:cs="Times New Roman"/>
          <w:i w:val="0"/>
        </w:rPr>
      </w:pPr>
    </w:p>
    <w:p w14:paraId="52B8F865">
      <w:pPr>
        <w:bidi w:val="0"/>
        <w:ind w:firstLine="500" w:firstLineChars="0"/>
        <w:jc w:val="both"/>
        <w:rPr>
          <w:rFonts w:hint="eastAsia" w:ascii="Times New Roman" w:hAnsi="Times New Roman" w:eastAsia="宋体" w:cs="Times New Roman"/>
          <w:lang w:val="en-US" w:eastAsia="zh-CN"/>
        </w:rPr>
      </w:pPr>
      <w:r>
        <w:rPr>
          <w:rFonts w:hint="default" w:ascii="Times New Roman" w:hAnsi="Times New Roman" w:cs="Times New Roman"/>
        </w:rPr>
        <w:t>Physical meaning: Ratio of reserved backup generators to total generator</w:t>
      </w:r>
      <w:r>
        <w:rPr>
          <w:rFonts w:hint="eastAsia" w:ascii="Times New Roman" w:hAnsi="Times New Roman" w:cs="Times New Roman"/>
          <w:lang w:val="en-US" w:eastAsia="zh-CN"/>
        </w:rPr>
        <w:t>.</w:t>
      </w:r>
    </w:p>
    <w:p w14:paraId="1210D894">
      <w:pPr>
        <w:bidi w:val="0"/>
        <w:jc w:val="both"/>
        <w:rPr>
          <w:rFonts w:hint="default" w:ascii="Times New Roman" w:hAnsi="Times New Roman" w:cs="Times New Roman"/>
        </w:rPr>
      </w:pPr>
      <w:r>
        <w:rPr>
          <w:rFonts w:hint="default" w:ascii="Times New Roman" w:hAnsi="Times New Roman" w:cs="Times New Roman"/>
        </w:rPr>
        <w:t>Constraint rationale:</w:t>
      </w:r>
    </w:p>
    <w:p w14:paraId="3278D559">
      <w:pPr>
        <w:bidi w:val="0"/>
        <w:ind w:firstLine="500" w:firstLineChars="0"/>
        <w:jc w:val="both"/>
        <w:rPr>
          <w:rFonts w:hint="default" w:ascii="Times New Roman" w:hAnsi="Times New Roman" w:cs="Times New Roman"/>
        </w:rPr>
      </w:pPr>
      <w:r>
        <w:rPr>
          <w:rFonts w:hint="default" w:ascii="Times New Roman" w:hAnsi="Times New Roman" w:cs="Times New Roman"/>
        </w:rPr>
        <w:t>Lower bound 0.1 ensures minimum backup capacity</w:t>
      </w:r>
    </w:p>
    <w:p w14:paraId="35971395">
      <w:pPr>
        <w:bidi w:val="0"/>
        <w:ind w:firstLine="500" w:firstLineChars="0"/>
        <w:jc w:val="both"/>
        <w:rPr>
          <w:rFonts w:hint="default" w:ascii="Times New Roman" w:hAnsi="Times New Roman" w:cs="Times New Roman"/>
        </w:rPr>
      </w:pPr>
      <w:r>
        <w:rPr>
          <w:rFonts w:hint="default" w:ascii="Times New Roman" w:hAnsi="Times New Roman" w:cs="Times New Roman"/>
        </w:rPr>
        <w:t>Upper bound 0.5 considers economic requirements</w:t>
      </w:r>
    </w:p>
    <w:p w14:paraId="2056182A">
      <w:pPr>
        <w:bidi w:val="0"/>
        <w:ind w:firstLine="500" w:firstLineChars="0"/>
        <w:jc w:val="both"/>
        <w:rPr>
          <w:rFonts w:hint="default" w:ascii="Times New Roman" w:hAnsi="Times New Roman" w:cs="Times New Roman"/>
        </w:rPr>
      </w:pPr>
    </w:p>
    <w:p w14:paraId="7187C6ED">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Base Generator Count </w:t>
      </w:r>
      <m:oMath>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b</m:t>
            </m:r>
            <m:ctrlPr>
              <w:rPr>
                <w:rFonts w:hint="default" w:ascii="Cambria Math" w:hAnsi="Cambria Math" w:cs="Times New Roman"/>
              </w:rPr>
            </m:ctrlPr>
          </m:sub>
        </m:sSub>
      </m:oMath>
      <w:r>
        <w:rPr>
          <w:rFonts w:hint="default" w:ascii="Times New Roman" w:hAnsi="Times New Roman" w:cs="Times New Roman"/>
        </w:rPr>
        <w:t>:</w:t>
      </w:r>
    </w:p>
    <w:p w14:paraId="33A5C1B9">
      <w:pPr>
        <w:bidi w:val="0"/>
        <w:ind w:firstLine="500" w:firstLineChars="0"/>
        <w:jc w:val="both"/>
        <w:rPr>
          <w:rFonts w:hint="default" w:ascii="Times New Roman" w:hAnsi="Times New Roman" w:cs="Times New Roman"/>
        </w:rPr>
      </w:pPr>
      <w:r>
        <w:rPr>
          <w:rFonts w:hint="default" w:ascii="Times New Roman" w:hAnsi="Times New Roman" w:cs="Times New Roman"/>
        </w:rPr>
        <w:t>Domain:</w:t>
      </w:r>
    </w:p>
    <w:p w14:paraId="2BB73000">
      <w:pPr>
        <w:bidi w:val="0"/>
        <w:ind w:firstLine="500" w:firstLineChars="0"/>
        <w:jc w:val="both"/>
        <w:rPr>
          <w:rFonts w:hint="default" w:hAnsi="Cambria Math" w:cs="Times New Roman"/>
          <w:i w:val="0"/>
          <w:iCs/>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r>
                <m:rPr/>
                <w:rPr>
                  <w:rFonts w:hint="default" w:ascii="Cambria Math" w:hAnsi="Cambria Math" w:cs="Times New Roman"/>
                </w:rPr>
                <m:t>3,9</m:t>
              </m:r>
              <m:ctrlPr>
                <w:rPr>
                  <w:rFonts w:hint="default" w:ascii="Cambria Math" w:hAnsi="Cambria Math" w:cs="Times New Roman"/>
                  <w:i/>
                  <w:iCs/>
                </w:rPr>
              </m:ctrlPr>
            </m:e>
          </m:d>
        </m:oMath>
      </m:oMathPara>
    </w:p>
    <w:p w14:paraId="5699437A">
      <w:pPr>
        <w:bidi w:val="0"/>
        <w:ind w:firstLine="500" w:firstLineChars="0"/>
        <w:jc w:val="both"/>
        <w:rPr>
          <w:rFonts w:hint="default" w:hAnsi="Cambria Math" w:cs="Times New Roman"/>
          <w:i w:val="0"/>
          <w:iCs/>
        </w:rPr>
      </w:pPr>
    </w:p>
    <w:p w14:paraId="64553518">
      <w:pPr>
        <w:bidi w:val="0"/>
        <w:ind w:firstLine="500" w:firstLineChars="0"/>
        <w:jc w:val="both"/>
        <w:rPr>
          <w:rFonts w:hint="default" w:ascii="Times New Roman" w:hAnsi="Times New Roman" w:cs="Times New Roman"/>
        </w:rPr>
      </w:pPr>
      <w:r>
        <w:rPr>
          <w:rFonts w:hint="default" w:ascii="Times New Roman" w:hAnsi="Times New Roman" w:cs="Times New Roman"/>
        </w:rPr>
        <w:t>Physical meaning: Number of generators in normal operation</w:t>
      </w:r>
    </w:p>
    <w:p w14:paraId="5AAD7321">
      <w:pPr>
        <w:bidi w:val="0"/>
        <w:jc w:val="both"/>
        <w:rPr>
          <w:rFonts w:hint="default" w:ascii="Times New Roman" w:hAnsi="Times New Roman" w:cs="Times New Roman"/>
        </w:rPr>
      </w:pPr>
      <w:r>
        <w:rPr>
          <w:rFonts w:hint="default" w:ascii="Times New Roman" w:hAnsi="Times New Roman" w:cs="Times New Roman"/>
        </w:rPr>
        <w:t>Constraint rationale:</w:t>
      </w:r>
    </w:p>
    <w:p w14:paraId="06E47284">
      <w:pPr>
        <w:bidi w:val="0"/>
        <w:ind w:firstLine="500" w:firstLineChars="0"/>
        <w:jc w:val="both"/>
        <w:rPr>
          <w:rFonts w:hint="default" w:ascii="Times New Roman" w:hAnsi="Times New Roman" w:cs="Times New Roman"/>
        </w:rPr>
      </w:pPr>
      <w:r>
        <w:rPr>
          <w:rFonts w:hint="default" w:ascii="Times New Roman" w:hAnsi="Times New Roman" w:cs="Times New Roman"/>
        </w:rPr>
        <w:t>Lower bound 3 guarantees basic power supply</w:t>
      </w:r>
    </w:p>
    <w:p w14:paraId="1BC60F44">
      <w:pPr>
        <w:bidi w:val="0"/>
        <w:ind w:firstLine="500" w:firstLineChars="0"/>
        <w:jc w:val="both"/>
        <w:rPr>
          <w:rFonts w:hint="default" w:ascii="Times New Roman" w:hAnsi="Times New Roman" w:cs="Times New Roman"/>
        </w:rPr>
      </w:pPr>
      <w:r>
        <w:rPr>
          <w:rFonts w:hint="default" w:ascii="Times New Roman" w:hAnsi="Times New Roman" w:cs="Times New Roman"/>
        </w:rPr>
        <w:t>Upper bound 9 leaves sufficient backup space</w:t>
      </w:r>
    </w:p>
    <w:p w14:paraId="5CF1F12F">
      <w:pPr>
        <w:bidi w:val="0"/>
        <w:ind w:firstLine="500" w:firstLineChars="0"/>
        <w:jc w:val="both"/>
        <w:rPr>
          <w:rFonts w:hint="default" w:ascii="Times New Roman" w:hAnsi="Times New Roman" w:cs="Times New Roman"/>
        </w:rPr>
      </w:pPr>
    </w:p>
    <w:p w14:paraId="75719F56">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Activation Threshold </w:t>
      </w:r>
      <m:oMath>
        <m:r>
          <m:rPr>
            <m:sty m:val="p"/>
          </m:rPr>
          <w:rPr>
            <w:rFonts w:hint="default" w:ascii="Cambria Math" w:hAnsi="Cambria Math" w:cs="Times New Roman"/>
          </w:rPr>
          <m:t>θ</m:t>
        </m:r>
      </m:oMath>
      <w:r>
        <w:rPr>
          <w:rFonts w:hint="default" w:ascii="Times New Roman" w:hAnsi="Times New Roman" w:cs="Times New Roman"/>
        </w:rPr>
        <w:t>:</w:t>
      </w:r>
    </w:p>
    <w:p w14:paraId="11791428">
      <w:pPr>
        <w:bidi w:val="0"/>
        <w:ind w:firstLine="500" w:firstLineChars="0"/>
        <w:jc w:val="both"/>
        <w:rPr>
          <w:rFonts w:hint="default" w:ascii="Times New Roman" w:hAnsi="Times New Roman" w:cs="Times New Roman"/>
        </w:rPr>
      </w:pPr>
      <w:r>
        <w:rPr>
          <w:rFonts w:hint="default" w:ascii="Times New Roman" w:hAnsi="Times New Roman" w:cs="Times New Roman"/>
        </w:rPr>
        <w:t>Domain:</w:t>
      </w:r>
    </w:p>
    <w:p w14:paraId="021C615D">
      <w:pPr>
        <w:bidi w:val="0"/>
        <w:ind w:firstLine="500" w:firstLineChars="0"/>
        <w:jc w:val="both"/>
        <w:rPr>
          <w:rFonts w:hint="default" w:hAnsi="Cambria Math" w:cs="Times New Roman"/>
          <w:i w:val="0"/>
          <w:iCs/>
        </w:rPr>
      </w:pPr>
      <w:r>
        <w:rPr>
          <w:rFonts w:hint="default" w:ascii="Times New Roman" w:hAnsi="Times New Roman" w:cs="Times New Roman"/>
        </w:rPr>
        <w:br w:type="textWrapping"/>
      </w:r>
      <m:oMathPara>
        <m:oMath>
          <m:r>
            <m:rPr/>
            <w:rPr>
              <w:rFonts w:hint="default" w:ascii="Cambria Math" w:hAnsi="Cambria Math" w:cs="Times New Roman"/>
            </w:rPr>
            <m:t>θ∈</m:t>
          </m:r>
          <m:d>
            <m:dPr>
              <m:begChr m:val="["/>
              <m:sepChr m:val=""/>
              <m:endChr m:val="]"/>
              <m:ctrlPr>
                <w:rPr>
                  <w:rFonts w:hint="default" w:ascii="Cambria Math" w:hAnsi="Cambria Math" w:cs="Times New Roman"/>
                  <w:i/>
                  <w:iCs/>
                </w:rPr>
              </m:ctrlPr>
            </m:dPr>
            <m:e>
              <m:r>
                <m:rPr/>
                <w:rPr>
                  <w:rFonts w:hint="default" w:ascii="Cambria Math" w:hAnsi="Cambria Math" w:cs="Times New Roman"/>
                </w:rPr>
                <m:t>0.05,0.20</m:t>
              </m:r>
              <m:ctrlPr>
                <w:rPr>
                  <w:rFonts w:hint="default" w:ascii="Cambria Math" w:hAnsi="Cambria Math" w:cs="Times New Roman"/>
                  <w:i/>
                  <w:iCs/>
                </w:rPr>
              </m:ctrlPr>
            </m:e>
          </m:d>
        </m:oMath>
      </m:oMathPara>
    </w:p>
    <w:p w14:paraId="68FD216F">
      <w:pPr>
        <w:bidi w:val="0"/>
        <w:ind w:firstLine="500" w:firstLineChars="0"/>
        <w:jc w:val="both"/>
        <w:rPr>
          <w:rFonts w:hint="default" w:hAnsi="Cambria Math" w:cs="Times New Roman"/>
          <w:i w:val="0"/>
          <w:iCs/>
        </w:rPr>
      </w:pPr>
    </w:p>
    <w:p w14:paraId="35F3EF85">
      <w:pPr>
        <w:bidi w:val="0"/>
        <w:ind w:firstLine="500" w:firstLineChars="0"/>
        <w:jc w:val="both"/>
        <w:rPr>
          <w:rFonts w:hint="eastAsia" w:ascii="Times New Roman" w:hAnsi="Times New Roman" w:eastAsia="宋体" w:cs="Times New Roman"/>
          <w:lang w:val="en-US" w:eastAsia="zh-CN"/>
        </w:rPr>
      </w:pPr>
      <w:r>
        <w:rPr>
          <w:rFonts w:hint="default" w:ascii="Times New Roman" w:hAnsi="Times New Roman" w:cs="Times New Roman"/>
        </w:rPr>
        <w:t>Physical meaning: Fluctuation intensity threshold triggering backup unit activation</w:t>
      </w:r>
      <w:r>
        <w:rPr>
          <w:rFonts w:hint="eastAsia" w:ascii="Times New Roman" w:hAnsi="Times New Roman" w:cs="Times New Roman"/>
          <w:lang w:val="en-US" w:eastAsia="zh-CN"/>
        </w:rPr>
        <w:t>.</w:t>
      </w:r>
    </w:p>
    <w:p w14:paraId="4F22C50F">
      <w:pPr>
        <w:bidi w:val="0"/>
        <w:jc w:val="both"/>
        <w:rPr>
          <w:rFonts w:hint="default" w:ascii="Times New Roman" w:hAnsi="Times New Roman" w:cs="Times New Roman"/>
        </w:rPr>
      </w:pPr>
      <w:r>
        <w:rPr>
          <w:rFonts w:hint="default" w:ascii="Times New Roman" w:hAnsi="Times New Roman" w:cs="Times New Roman"/>
        </w:rPr>
        <w:t>Constraint rationale:</w:t>
      </w:r>
    </w:p>
    <w:p w14:paraId="631F7D15">
      <w:pPr>
        <w:bidi w:val="0"/>
        <w:ind w:firstLine="500" w:firstLineChars="0"/>
        <w:jc w:val="both"/>
        <w:rPr>
          <w:rFonts w:hint="default" w:ascii="Times New Roman" w:hAnsi="Times New Roman" w:cs="Times New Roman"/>
        </w:rPr>
      </w:pPr>
      <w:r>
        <w:rPr>
          <w:rFonts w:hint="default" w:ascii="Times New Roman" w:hAnsi="Times New Roman" w:cs="Times New Roman"/>
        </w:rPr>
        <w:t>Lower bound 0.05 avoids oversensitivity</w:t>
      </w:r>
    </w:p>
    <w:p w14:paraId="7A1786CA">
      <w:pPr>
        <w:bidi w:val="0"/>
        <w:ind w:firstLine="500" w:firstLineChars="0"/>
        <w:jc w:val="both"/>
        <w:rPr>
          <w:rFonts w:hint="default" w:ascii="Times New Roman" w:hAnsi="Times New Roman" w:cs="Times New Roman"/>
        </w:rPr>
      </w:pPr>
      <w:r>
        <w:rPr>
          <w:rFonts w:hint="default" w:ascii="Times New Roman" w:hAnsi="Times New Roman" w:cs="Times New Roman"/>
        </w:rPr>
        <w:t>Upper bound 0.20 ensures timely response</w:t>
      </w:r>
    </w:p>
    <w:p w14:paraId="560F3A46">
      <w:pPr>
        <w:bidi w:val="0"/>
        <w:jc w:val="both"/>
        <w:rPr>
          <w:rFonts w:hint="default" w:ascii="Times New Roman" w:hAnsi="Times New Roman" w:cs="Times New Roman"/>
          <w:b/>
          <w:bCs/>
          <w:i/>
          <w:iCs/>
          <w:sz w:val="28"/>
          <w:szCs w:val="28"/>
        </w:rPr>
      </w:pPr>
    </w:p>
    <w:p w14:paraId="1E193EB2">
      <w:pPr>
        <w:bidi w:val="0"/>
        <w:jc w:val="both"/>
        <w:rPr>
          <w:rFonts w:hint="default" w:ascii="Times New Roman" w:hAnsi="Times New Roman" w:cs="Times New Roman"/>
        </w:rPr>
      </w:pPr>
      <w:bookmarkStart w:id="114" w:name="objective-functions"/>
      <w:r>
        <w:rPr>
          <w:rFonts w:hint="eastAsia" w:ascii="Times New Roman" w:hAnsi="Times New Roman" w:cs="Times New Roman"/>
          <w:lang w:val="en-US" w:eastAsia="zh-CN"/>
        </w:rPr>
        <w:t>(2)</w:t>
      </w:r>
      <w:r>
        <w:rPr>
          <w:rFonts w:hint="default" w:ascii="Times New Roman" w:hAnsi="Times New Roman" w:cs="Times New Roman"/>
        </w:rPr>
        <w:t>Objective Functions</w:t>
      </w:r>
    </w:p>
    <w:p w14:paraId="2F9755DC">
      <w:pPr>
        <w:bidi w:val="0"/>
        <w:ind w:firstLine="500" w:firstLineChars="0"/>
        <w:jc w:val="both"/>
        <w:rPr>
          <w:rFonts w:hint="default" w:ascii="Times New Roman" w:hAnsi="Times New Roman" w:cs="Times New Roman"/>
        </w:rPr>
      </w:pPr>
      <w:r>
        <w:rPr>
          <w:rFonts w:hint="default" w:ascii="Times New Roman" w:hAnsi="Times New Roman" w:cs="Times New Roman"/>
        </w:rPr>
        <w:t>A bi-objective optimization problem is constructed:</w:t>
      </w:r>
    </w:p>
    <w:p w14:paraId="1E9F956F">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Minimize Standby Ratio:</w:t>
      </w:r>
    </w:p>
    <w:p w14:paraId="50089B37">
      <w:pPr>
        <w:bidi w:val="0"/>
        <w:jc w:val="both"/>
        <w:rPr>
          <w:rFonts w:hint="default" w:hAnsi="Cambria Math" w:cs="Times New Roman"/>
          <w:b w:val="0"/>
          <w:i w:val="0"/>
          <w:iCs/>
        </w:rPr>
      </w:pPr>
      <w:r>
        <w:rPr>
          <w:rFonts w:hint="default" w:ascii="Times New Roman" w:hAnsi="Times New Roman" w:cs="Times New Roman"/>
        </w:rPr>
        <w:br w:type="textWrapping"/>
      </w:r>
      <m:oMathPara>
        <m:oMath>
          <m:r>
            <m:rPr/>
            <w:rPr>
              <w:rFonts w:hint="default" w:ascii="Cambria Math" w:hAnsi="Cambria Math" w:cs="Times New Roman"/>
            </w:rPr>
            <m:t>min</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r>
            <m:rPr/>
            <w:rPr>
              <w:rFonts w:hint="default" w:ascii="Cambria Math" w:hAnsi="Cambria Math" w:cs="Times New Roman"/>
            </w:rPr>
            <m:t>=α</m:t>
          </m:r>
        </m:oMath>
      </m:oMathPara>
    </w:p>
    <w:p w14:paraId="522EE6A6">
      <w:pPr>
        <w:bidi w:val="0"/>
        <w:jc w:val="both"/>
        <w:rPr>
          <w:rFonts w:hint="default" w:ascii="Times New Roman" w:hAnsi="Times New Roman" w:cs="Times New Roman"/>
        </w:rPr>
      </w:pPr>
      <w:r>
        <w:rPr>
          <w:rFonts w:hint="default" w:ascii="Cambria Math" w:hAnsi="Cambria Math" w:cs="Times New Roman"/>
          <w:b w:val="0"/>
          <w:i w:val="0"/>
        </w:rPr>
        <w:br w:type="textWrapping"/>
      </w:r>
      <w:r>
        <w:rPr>
          <w:rFonts w:hint="eastAsia" w:ascii="Cambria Math" w:hAnsi="Cambria Math" w:cs="Times New Roman"/>
          <w:b w:val="0"/>
          <w:i w:val="0"/>
          <w:lang w:val="en-US" w:eastAsia="zh-CN"/>
        </w:rPr>
        <w:tab/>
      </w:r>
      <w:r>
        <w:rPr>
          <w:rFonts w:hint="default" w:ascii="Times New Roman" w:hAnsi="Times New Roman" w:cs="Times New Roman"/>
        </w:rPr>
        <w:t>This objective reflects economic considerations, as maintenance and operation of backup units incur additional costs.</w:t>
      </w:r>
    </w:p>
    <w:p w14:paraId="4E5B95F7">
      <w:pPr>
        <w:bidi w:val="0"/>
        <w:jc w:val="both"/>
        <w:rPr>
          <w:rFonts w:hint="default" w:ascii="Times New Roman" w:hAnsi="Times New Roman" w:cs="Times New Roman"/>
        </w:rPr>
      </w:pPr>
    </w:p>
    <w:p w14:paraId="2C872F38">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Maximize System Reliability:</w:t>
      </w:r>
    </w:p>
    <w:p w14:paraId="18BAAC80">
      <w:pPr>
        <w:bidi w:val="0"/>
        <w:jc w:val="both"/>
        <w:rPr>
          <w:rFonts w:hint="default" w:hAnsi="Cambria Math" w:cs="Times New Roman"/>
          <w:i w:val="0"/>
          <w:iCs/>
        </w:rPr>
      </w:pPr>
      <w:r>
        <w:rPr>
          <w:rFonts w:hint="default" w:ascii="Times New Roman" w:hAnsi="Times New Roman" w:cs="Times New Roman"/>
        </w:rPr>
        <w:br w:type="textWrapping"/>
      </w:r>
      <m:oMathPara>
        <m:oMath>
          <m:r>
            <m:rPr/>
            <w:rPr>
              <w:rFonts w:hint="default" w:ascii="Cambria Math" w:hAnsi="Cambria Math" w:cs="Times New Roman"/>
            </w:rPr>
            <m:t>max</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2</m:t>
              </m:r>
              <m:ctrlPr>
                <w:rPr>
                  <w:rFonts w:hint="default" w:ascii="Cambria Math" w:hAnsi="Cambria Math" w:cs="Times New Roman"/>
                  <w:i/>
                  <w:iCs/>
                </w:rPr>
              </m:ctrlPr>
            </m:sub>
          </m:sSub>
          <m:r>
            <m:rPr/>
            <w:rPr>
              <w:rFonts w:hint="default" w:ascii="Cambria Math" w:hAnsi="Cambria Math" w:cs="Times New Roman"/>
            </w:rPr>
            <m:t>=R</m:t>
          </m:r>
          <m:d>
            <m:dPr>
              <m:sepChr m:val=""/>
              <m:ctrlPr>
                <w:rPr>
                  <w:rFonts w:hint="default" w:ascii="Cambria Math" w:hAnsi="Cambria Math" w:cs="Times New Roman"/>
                  <w:i/>
                  <w:iCs/>
                </w:rPr>
              </m:ctrlPr>
            </m:dPr>
            <m:e>
              <m:r>
                <m:rPr/>
                <w:rPr>
                  <w:rFonts w:hint="default" w:ascii="Cambria Math" w:hAnsi="Cambria Math" w:cs="Times New Roman"/>
                </w:rPr>
                <m:t>α,</m:t>
              </m:r>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m:t>
                  </m:r>
                  <m:ctrlPr>
                    <w:rPr>
                      <w:rFonts w:hint="default" w:ascii="Cambria Math" w:hAnsi="Cambria Math" w:cs="Times New Roman"/>
                      <w:i/>
                      <w:iCs/>
                    </w:rPr>
                  </m:ctrlPr>
                </m:sub>
              </m:sSub>
              <m:r>
                <m:rPr/>
                <w:rPr>
                  <w:rFonts w:hint="default" w:ascii="Cambria Math" w:hAnsi="Cambria Math" w:cs="Times New Roman"/>
                </w:rPr>
                <m:t>,θ</m:t>
              </m:r>
              <m:ctrlPr>
                <w:rPr>
                  <w:rFonts w:hint="default" w:ascii="Cambria Math" w:hAnsi="Cambria Math" w:cs="Times New Roman"/>
                  <w:i/>
                  <w:iCs/>
                </w:rPr>
              </m:ctrlPr>
            </m:e>
          </m:d>
        </m:oMath>
      </m:oMathPara>
    </w:p>
    <w:p w14:paraId="33AFAF30">
      <w:pPr>
        <w:bidi w:val="0"/>
        <w:jc w:val="both"/>
        <w:rPr>
          <w:rFonts w:hint="default" w:ascii="Times New Roman" w:hAnsi="Times New Roman" w:cs="Times New Roman"/>
        </w:rPr>
      </w:pPr>
      <w:r>
        <w:rPr>
          <w:rFonts w:hint="default" w:ascii="Cambria Math" w:hAnsi="Cambria Math" w:cs="Times New Roman"/>
          <w:i/>
          <w:iCs/>
        </w:rPr>
        <w:br w:type="textWrapping"/>
      </w:r>
      <w:r>
        <w:rPr>
          <w:rFonts w:hint="default" w:ascii="Times New Roman" w:hAnsi="Times New Roman" w:cs="Times New Roman"/>
        </w:rPr>
        <w:t xml:space="preserve">where </w:t>
      </w:r>
      <m:oMath>
        <m:r>
          <m:rPr>
            <m:sty m:val="p"/>
          </m:rPr>
          <w:rPr>
            <w:rFonts w:hint="default" w:ascii="Cambria Math" w:hAnsi="Cambria Math" w:cs="Times New Roman"/>
          </w:rPr>
          <m:t>R</m:t>
        </m:r>
        <m:d>
          <m:dPr>
            <m:sepChr m:val=""/>
            <m:ctrlPr>
              <w:rPr>
                <w:rFonts w:hint="default" w:ascii="Cambria Math" w:hAnsi="Cambria Math" w:cs="Times New Roman"/>
              </w:rPr>
            </m:ctrlPr>
          </m:dPr>
          <m:e>
            <m:r>
              <m:rPr>
                <m:sty m:val="p"/>
              </m:rPr>
              <w:rPr>
                <w:rFonts w:hint="default" w:ascii="Cambria Math" w:hAnsi="Cambria Math" w:cs="Times New Roman"/>
              </w:rPr>
              <m:t>⋅</m:t>
            </m:r>
            <m:ctrlPr>
              <w:rPr>
                <w:rFonts w:hint="default" w:ascii="Cambria Math" w:hAnsi="Cambria Math" w:cs="Times New Roman"/>
              </w:rPr>
            </m:ctrlPr>
          </m:e>
        </m:d>
      </m:oMath>
      <w:r>
        <w:rPr>
          <w:rFonts w:hint="default" w:ascii="Times New Roman" w:hAnsi="Times New Roman" w:cs="Times New Roman"/>
        </w:rPr>
        <w:t xml:space="preserve"> is the comprehensive reliability function considering:</w:t>
      </w:r>
    </w:p>
    <w:p w14:paraId="62271173">
      <w:pPr>
        <w:bidi w:val="0"/>
        <w:ind w:firstLine="500" w:firstLineChars="0"/>
        <w:jc w:val="both"/>
        <w:rPr>
          <w:rFonts w:hint="default" w:ascii="Times New Roman" w:hAnsi="Times New Roman" w:cs="Times New Roman"/>
        </w:rPr>
      </w:pPr>
      <w:r>
        <w:rPr>
          <w:rFonts w:hint="default" w:ascii="Times New Roman" w:hAnsi="Times New Roman" w:cs="Times New Roman"/>
        </w:rPr>
        <w:t>Fluctuation control effectiveness</w:t>
      </w:r>
    </w:p>
    <w:p w14:paraId="55106A05">
      <w:pPr>
        <w:bidi w:val="0"/>
        <w:ind w:firstLine="500" w:firstLineChars="0"/>
        <w:jc w:val="both"/>
        <w:rPr>
          <w:rFonts w:hint="default" w:ascii="Times New Roman" w:hAnsi="Times New Roman" w:cs="Times New Roman"/>
        </w:rPr>
      </w:pPr>
      <w:r>
        <w:rPr>
          <w:rFonts w:hint="default" w:ascii="Times New Roman" w:hAnsi="Times New Roman" w:cs="Times New Roman"/>
        </w:rPr>
        <w:t>Capacity adequacy</w:t>
      </w:r>
    </w:p>
    <w:p w14:paraId="354DA29A">
      <w:pPr>
        <w:bidi w:val="0"/>
        <w:ind w:firstLine="500" w:firstLineChars="0"/>
        <w:jc w:val="both"/>
        <w:rPr>
          <w:rFonts w:hint="default" w:ascii="Times New Roman" w:hAnsi="Times New Roman" w:cs="Times New Roman"/>
        </w:rPr>
      </w:pPr>
      <w:r>
        <w:rPr>
          <w:rFonts w:hint="default" w:ascii="Times New Roman" w:hAnsi="Times New Roman" w:cs="Times New Roman"/>
        </w:rPr>
        <w:t>Response timeliness</w:t>
      </w:r>
    </w:p>
    <w:p w14:paraId="6E21B95C">
      <w:pPr>
        <w:bidi w:val="0"/>
        <w:jc w:val="both"/>
        <w:rPr>
          <w:rFonts w:hint="default" w:ascii="Times New Roman" w:hAnsi="Times New Roman" w:cs="Times New Roman"/>
        </w:rPr>
      </w:pPr>
    </w:p>
    <w:p w14:paraId="5BEB82D0">
      <w:pPr>
        <w:bidi w:val="0"/>
        <w:jc w:val="both"/>
        <w:rPr>
          <w:rFonts w:hint="default" w:ascii="Times New Roman" w:hAnsi="Times New Roman" w:cs="Times New Roman"/>
        </w:rPr>
      </w:pPr>
    </w:p>
    <w:p w14:paraId="0730C59D">
      <w:pPr>
        <w:bidi w:val="0"/>
        <w:jc w:val="both"/>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Constraint System</w:t>
      </w:r>
    </w:p>
    <w:p w14:paraId="6BCD81BB">
      <w:pPr>
        <w:bidi w:val="0"/>
        <w:jc w:val="both"/>
        <w:rPr>
          <w:rFonts w:hint="default" w:ascii="Times New Roman" w:hAnsi="Times New Roman" w:cs="Times New Roman"/>
        </w:rPr>
      </w:pPr>
    </w:p>
    <w:p w14:paraId="10D9DF2F">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Reliability Constraint:</w:t>
      </w:r>
    </w:p>
    <w:p w14:paraId="1AC5D36E">
      <w:pPr>
        <w:bidi w:val="0"/>
        <w:jc w:val="both"/>
        <w:rPr>
          <w:rFonts w:hint="default" w:hAnsi="Cambria Math" w:cs="Times New Roman"/>
          <w:b w:val="0"/>
          <w:i w:val="0"/>
          <w:iCs/>
        </w:rPr>
      </w:pPr>
      <w:r>
        <w:rPr>
          <w:rFonts w:hint="default" w:ascii="Times New Roman" w:hAnsi="Times New Roman" w:cs="Times New Roman"/>
        </w:rPr>
        <w:br w:type="textWrapping"/>
      </w:r>
      <m:oMathPara>
        <m:oMath>
          <m:r>
            <m:rPr/>
            <w:rPr>
              <w:rFonts w:hint="default" w:ascii="Cambria Math" w:hAnsi="Cambria Math" w:cs="Times New Roman"/>
            </w:rPr>
            <m:t>R</m:t>
          </m:r>
          <m:d>
            <m:dPr>
              <m:sepChr m:val=""/>
              <m:ctrlPr>
                <w:rPr>
                  <w:rFonts w:hint="default" w:ascii="Cambria Math" w:hAnsi="Cambria Math" w:cs="Times New Roman"/>
                  <w:i/>
                  <w:iCs/>
                </w:rPr>
              </m:ctrlPr>
            </m:dPr>
            <m:e>
              <m:r>
                <m:rPr/>
                <w:rPr>
                  <w:rFonts w:hint="default" w:ascii="Cambria Math" w:hAnsi="Cambria Math" w:cs="Times New Roman"/>
                </w:rPr>
                <m:t>α,</m:t>
              </m:r>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m:t>
                  </m:r>
                  <m:ctrlPr>
                    <w:rPr>
                      <w:rFonts w:hint="default" w:ascii="Cambria Math" w:hAnsi="Cambria Math" w:cs="Times New Roman"/>
                      <w:i/>
                      <w:iCs/>
                    </w:rPr>
                  </m:ctrlPr>
                </m:sub>
              </m:sSub>
              <m:r>
                <m:rPr/>
                <w:rPr>
                  <w:rFonts w:hint="default" w:ascii="Cambria Math" w:hAnsi="Cambria Math" w:cs="Times New Roman"/>
                </w:rPr>
                <m:t>,θ</m:t>
              </m:r>
              <m:ctrlPr>
                <w:rPr>
                  <w:rFonts w:hint="default" w:ascii="Cambria Math" w:hAnsi="Cambria Math" w:cs="Times New Roman"/>
                  <w:i/>
                  <w:iCs/>
                </w:rPr>
              </m:ctrlPr>
            </m:e>
          </m:d>
          <m:r>
            <m:rPr/>
            <w:rPr>
              <w:rFonts w:hint="default" w:ascii="Cambria Math" w:hAnsi="Cambria Math" w:cs="Times New Roman"/>
            </w:rPr>
            <m:t>≥r</m:t>
          </m:r>
        </m:oMath>
      </m:oMathPara>
    </w:p>
    <w:p w14:paraId="3291AF73">
      <w:pPr>
        <w:bidi w:val="0"/>
        <w:jc w:val="both"/>
        <w:rPr>
          <w:rFonts w:hint="default" w:ascii="Times New Roman" w:hAnsi="Times New Roman" w:cs="Times New Roman"/>
        </w:rPr>
      </w:pPr>
      <w:r>
        <w:rPr>
          <w:rFonts w:hint="default" w:ascii="Cambria Math" w:hAnsi="Cambria Math" w:cs="Times New Roman"/>
          <w:b w:val="0"/>
          <w:i w:val="0"/>
        </w:rPr>
        <w:br w:type="textWrapping"/>
      </w:r>
      <w:r>
        <w:rPr>
          <w:rFonts w:hint="eastAsia" w:ascii="Cambria Math" w:hAnsi="Cambria Math" w:cs="Times New Roman"/>
          <w:b w:val="0"/>
          <w:i w:val="0"/>
          <w:lang w:val="en-US" w:eastAsia="zh-CN"/>
        </w:rPr>
        <w:tab/>
      </w:r>
      <w:r>
        <w:rPr>
          <w:rFonts w:hint="default" w:ascii="Times New Roman" w:hAnsi="Times New Roman" w:cs="Times New Roman"/>
        </w:rPr>
        <w:t>Ensures system meets specified confidence level.</w:t>
      </w:r>
    </w:p>
    <w:p w14:paraId="39FCAC07">
      <w:pPr>
        <w:bidi w:val="0"/>
        <w:jc w:val="both"/>
        <w:rPr>
          <w:rFonts w:hint="default" w:ascii="Times New Roman" w:hAnsi="Times New Roman" w:cs="Times New Roman"/>
        </w:rPr>
      </w:pPr>
    </w:p>
    <w:p w14:paraId="3BE5ECB9">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Resource Constraint:</w:t>
      </w:r>
    </w:p>
    <w:p w14:paraId="70A0A57A">
      <w:pPr>
        <w:bidi w:val="0"/>
        <w:jc w:val="both"/>
        <w:rPr>
          <w:rFonts w:hint="eastAsia" w:ascii="Cambria Math" w:hAnsi="Cambria Math" w:cs="Times New Roman"/>
          <w:lang w:val="en-US" w:eastAsia="zh-CN"/>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m:t>
              </m:r>
              <m:ctrlPr>
                <w:rPr>
                  <w:rFonts w:hint="default" w:ascii="Cambria Math" w:hAnsi="Cambria Math" w:cs="Times New Roman"/>
                  <w:i/>
                  <w:iCs/>
                </w:rPr>
              </m:ctrlPr>
            </m:sub>
          </m:sSub>
          <m:r>
            <m:rPr/>
            <w:rPr>
              <w:rFonts w:hint="default" w:ascii="Cambria Math" w:hAnsi="Cambria Math" w:cs="Times New Roman"/>
            </w:rPr>
            <m:t>+⌈α</m:t>
          </m:r>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total</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total</m:t>
              </m:r>
              <m:ctrlPr>
                <w:rPr>
                  <w:rFonts w:hint="default" w:ascii="Cambria Math" w:hAnsi="Cambria Math" w:cs="Times New Roman"/>
                  <w:i/>
                  <w:iCs/>
                </w:rPr>
              </m:ctrlPr>
            </m:sub>
          </m:sSub>
        </m:oMath>
      </m:oMathPara>
      <w:r>
        <w:rPr>
          <w:rFonts w:hint="default" w:ascii="Cambria Math" w:hAnsi="Cambria Math" w:cs="Times New Roman"/>
        </w:rPr>
        <w:br w:type="textWrapping"/>
      </w:r>
      <w:r>
        <w:rPr>
          <w:rFonts w:hint="eastAsia" w:ascii="Cambria Math" w:hAnsi="Cambria Math" w:cs="Times New Roman"/>
          <w:lang w:val="en-US" w:eastAsia="zh-CN"/>
        </w:rPr>
        <w:tab/>
      </w:r>
    </w:p>
    <w:p w14:paraId="20EF6CDA">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total</m:t>
            </m:r>
            <m:ctrlPr>
              <w:rPr>
                <w:rFonts w:hint="default" w:ascii="Cambria Math" w:hAnsi="Cambria Math" w:cs="Times New Roman"/>
              </w:rPr>
            </m:ctrlPr>
          </m:sub>
        </m:sSub>
      </m:oMath>
      <w:r>
        <w:rPr>
          <w:rFonts w:hint="default" w:ascii="Times New Roman" w:hAnsi="Times New Roman" w:cs="Times New Roman"/>
        </w:rPr>
        <w:t xml:space="preserve"> is total generator count, ensuring no resource limit exceedance.</w:t>
      </w:r>
    </w:p>
    <w:p w14:paraId="487F3A0D">
      <w:pPr>
        <w:bidi w:val="0"/>
        <w:jc w:val="both"/>
        <w:rPr>
          <w:rFonts w:hint="eastAsia" w:ascii="Times New Roman" w:hAnsi="Times New Roman" w:cs="Times New Roman"/>
          <w:lang w:val="en-US" w:eastAsia="zh-CN"/>
        </w:rPr>
      </w:pPr>
    </w:p>
    <w:p w14:paraId="592EE152">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Logical Constraint:</w:t>
      </w:r>
    </w:p>
    <w:p w14:paraId="12928699">
      <w:pPr>
        <w:bidi w:val="0"/>
        <w:jc w:val="both"/>
        <w:rPr>
          <w:rFonts w:hint="default" w:ascii="Cambria Math" w:hAnsi="Cambria Math" w:cs="Times New Roman"/>
          <w:b w:val="0"/>
          <w:i w:val="0"/>
        </w:rPr>
      </w:pPr>
      <w:r>
        <w:rPr>
          <w:rFonts w:hint="default" w:ascii="Times New Roman" w:hAnsi="Times New Roman" w:cs="Times New Roman"/>
        </w:rPr>
        <w:br w:type="textWrapping"/>
      </w:r>
      <m:oMathPara>
        <m:oMath>
          <m:r>
            <m:rPr/>
            <w:rPr>
              <w:rFonts w:hint="default" w:ascii="Cambria Math" w:hAnsi="Cambria Math" w:cs="Times New Roman"/>
            </w:rPr>
            <m:t>θ≤α</m:t>
          </m:r>
        </m:oMath>
      </m:oMathPara>
      <w:r>
        <w:rPr>
          <w:rFonts w:hint="default" w:ascii="Cambria Math" w:hAnsi="Cambria Math" w:cs="Times New Roman"/>
          <w:b w:val="0"/>
          <w:i w:val="0"/>
        </w:rPr>
        <w:br w:type="textWrapping"/>
      </w:r>
    </w:p>
    <w:p w14:paraId="33D5EF48">
      <w:pPr>
        <w:bidi w:val="0"/>
        <w:ind w:firstLine="500" w:firstLineChars="0"/>
        <w:jc w:val="both"/>
        <w:rPr>
          <w:rFonts w:hint="default" w:ascii="Times New Roman" w:hAnsi="Times New Roman" w:cs="Times New Roman"/>
        </w:rPr>
      </w:pPr>
      <w:r>
        <w:rPr>
          <w:rFonts w:hint="default" w:ascii="Times New Roman" w:hAnsi="Times New Roman" w:cs="Times New Roman"/>
        </w:rPr>
        <w:t>Activation threshold should not exceed standby ratio.</w:t>
      </w:r>
    </w:p>
    <w:p w14:paraId="703DE09F">
      <w:pPr>
        <w:bidi w:val="0"/>
        <w:jc w:val="both"/>
        <w:rPr>
          <w:rFonts w:hint="default" w:ascii="Times New Roman" w:hAnsi="Times New Roman" w:cs="Times New Roman"/>
        </w:rPr>
      </w:pPr>
    </w:p>
    <w:p w14:paraId="2C0891C2">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Time Constraints: For any time </w:t>
      </w:r>
      <m:oMath>
        <m:r>
          <m:rPr>
            <m:sty m:val="p"/>
          </m:rPr>
          <w:rPr>
            <w:rFonts w:hint="default" w:ascii="Cambria Math" w:hAnsi="Cambria Math" w:cs="Times New Roman"/>
          </w:rPr>
          <m:t>t</m:t>
        </m:r>
      </m:oMath>
      <w:r>
        <w:rPr>
          <w:rFonts w:hint="default" w:ascii="Times New Roman" w:hAnsi="Times New Roman" w:cs="Times New Roman"/>
        </w:rPr>
        <w:t>, warning functions are defined as:</w:t>
      </w:r>
    </w:p>
    <w:p w14:paraId="6DCF2EBB">
      <w:pPr>
        <w:bidi w:val="0"/>
        <w:jc w:val="both"/>
        <w:rPr>
          <w:rFonts w:hint="eastAsia" w:ascii="Cambria Math" w:hAnsi="Cambria Math" w:cs="Times New Roman"/>
          <w:lang w:val="en-US" w:eastAsia="zh-CN"/>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down</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=I</m:t>
          </m:r>
          <m:d>
            <m:dPr>
              <m:sepChr m:val=""/>
              <m:ctrlPr>
                <w:rPr>
                  <w:rFonts w:hint="default" w:ascii="Cambria Math" w:hAnsi="Cambria Math" w:cs="Times New Roman"/>
                  <w:i/>
                  <w:iCs/>
                </w:rPr>
              </m:ctrlPr>
            </m:dPr>
            <m:e>
              <m:r>
                <m:rPr/>
                <w:rPr>
                  <w:rFonts w:hint="default" w:ascii="Cambria Math" w:hAnsi="Cambria Math" w:cs="Times New Roman"/>
                </w:rPr>
                <m:t>∃τ∈</m:t>
              </m:r>
              <m:d>
                <m:dPr>
                  <m:begChr m:val="["/>
                  <m:sepChr m:val=""/>
                  <m:endChr m:val="]"/>
                  <m:ctrlPr>
                    <w:rPr>
                      <w:rFonts w:hint="default" w:ascii="Cambria Math" w:hAnsi="Cambria Math" w:cs="Times New Roman"/>
                      <w:i/>
                      <w:iCs/>
                    </w:rPr>
                  </m:ctrlPr>
                </m:dPr>
                <m:e>
                  <m:r>
                    <m:rPr/>
                    <w:rPr>
                      <w:rFonts w:hint="default" w:ascii="Cambria Math" w:hAnsi="Cambria Math" w:cs="Times New Roman"/>
                    </w:rPr>
                    <m:t>t,t+300</m:t>
                  </m:r>
                  <m:ctrlPr>
                    <w:rPr>
                      <w:rFonts w:hint="default" w:ascii="Cambria Math" w:hAnsi="Cambria Math" w:cs="Times New Roman"/>
                      <w:i/>
                      <w:iCs/>
                    </w:rPr>
                  </m:ctrlPr>
                </m:e>
              </m:d>
              <m:r>
                <m:rPr/>
                <w:rPr>
                  <w:rFonts w:hint="default" w:ascii="Cambria Math" w:hAnsi="Cambria Math" w:cs="Times New Roman"/>
                </w:rPr>
                <m:t>,δ</m:t>
              </m:r>
              <m:d>
                <m:dPr>
                  <m:sepChr m:val=""/>
                  <m:ctrlPr>
                    <w:rPr>
                      <w:rFonts w:hint="default" w:ascii="Cambria Math" w:hAnsi="Cambria Math" w:cs="Times New Roman"/>
                      <w:i/>
                      <w:iCs/>
                    </w:rPr>
                  </m:ctrlPr>
                </m:dPr>
                <m:e>
                  <m:r>
                    <m:rPr/>
                    <w:rPr>
                      <w:rFonts w:hint="default" w:ascii="Cambria Math" w:hAnsi="Cambria Math" w:cs="Times New Roman"/>
                    </w:rPr>
                    <m:t>τ</m:t>
                  </m:r>
                  <m:ctrlPr>
                    <w:rPr>
                      <w:rFonts w:hint="default" w:ascii="Cambria Math" w:hAnsi="Cambria Math" w:cs="Times New Roman"/>
                      <w:i/>
                      <w:iCs/>
                    </w:rPr>
                  </m:ctrlPr>
                </m:e>
              </m:d>
              <m:r>
                <m:rPr/>
                <w:rPr>
                  <w:rFonts w:hint="default" w:ascii="Cambria Math" w:hAnsi="Cambria Math" w:cs="Times New Roman"/>
                </w:rPr>
                <m:t>&gt;θ</m:t>
              </m:r>
              <m:ctrlPr>
                <w:rPr>
                  <w:rFonts w:hint="default" w:ascii="Cambria Math" w:hAnsi="Cambria Math" w:cs="Times New Roman"/>
                  <w:i/>
                  <w:iCs/>
                </w:rPr>
              </m:ctrlPr>
            </m:e>
          </m:d>
        </m:oMath>
      </m:oMathPara>
      <w:r>
        <w:rPr>
          <w:rFonts w:hint="default" w:ascii="Cambria Math" w:hAnsi="Cambria Math" w:cs="Times New Roman"/>
        </w:rPr>
        <w:br w:type="textWrapping"/>
      </w:r>
      <w:r>
        <w:rPr>
          <w:rFonts w:hint="eastAsia" w:ascii="Cambria Math" w:hAnsi="Cambria Math" w:cs="Times New Roman"/>
          <w:lang w:val="en-US" w:eastAsia="zh-CN"/>
        </w:rPr>
        <w:tab/>
      </w:r>
    </w:p>
    <w:p w14:paraId="46722A98">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r>
          <m:rPr>
            <m:sty m:val="p"/>
          </m:rPr>
          <w:rPr>
            <w:rFonts w:hint="default" w:ascii="Cambria Math" w:hAnsi="Cambria Math" w:cs="Times New Roman"/>
          </w:rPr>
          <m:t>I</m:t>
        </m:r>
        <m:d>
          <m:dPr>
            <m:sepChr m:val=""/>
            <m:ctrlPr>
              <w:rPr>
                <w:rFonts w:hint="default" w:ascii="Cambria Math" w:hAnsi="Cambria Math" w:cs="Times New Roman"/>
              </w:rPr>
            </m:ctrlPr>
          </m:dPr>
          <m:e>
            <m:r>
              <m:rPr>
                <m:sty m:val="p"/>
              </m:rPr>
              <w:rPr>
                <w:rFonts w:hint="default" w:ascii="Cambria Math" w:hAnsi="Cambria Math" w:cs="Times New Roman"/>
              </w:rPr>
              <m:t>⋅</m:t>
            </m:r>
            <m:ctrlPr>
              <w:rPr>
                <w:rFonts w:hint="default" w:ascii="Cambria Math" w:hAnsi="Cambria Math" w:cs="Times New Roman"/>
              </w:rPr>
            </m:ctrlPr>
          </m:e>
        </m:d>
      </m:oMath>
      <w:r>
        <w:rPr>
          <w:rFonts w:hint="default" w:ascii="Times New Roman" w:hAnsi="Times New Roman" w:cs="Times New Roman"/>
        </w:rPr>
        <w:t xml:space="preserve"> is the indicator function.</w:t>
      </w:r>
    </w:p>
    <w:bookmarkEnd w:id="114"/>
    <w:p w14:paraId="1554A731">
      <w:pPr>
        <w:bidi w:val="0"/>
        <w:jc w:val="both"/>
        <w:rPr>
          <w:rFonts w:hint="default" w:ascii="Times New Roman" w:hAnsi="Times New Roman" w:cs="Times New Roman"/>
          <w:b/>
          <w:bCs/>
          <w:i/>
          <w:iCs/>
          <w:sz w:val="28"/>
          <w:szCs w:val="28"/>
        </w:rPr>
      </w:pPr>
    </w:p>
    <w:p w14:paraId="087C3CF3">
      <w:pPr>
        <w:bidi w:val="0"/>
        <w:jc w:val="both"/>
        <w:outlineLvl w:val="1"/>
        <w:rPr>
          <w:rFonts w:hint="default" w:ascii="Times New Roman" w:hAnsi="Times New Roman" w:cs="Times New Roman"/>
          <w:b/>
          <w:bCs/>
          <w:i/>
          <w:iCs/>
          <w:sz w:val="28"/>
          <w:szCs w:val="28"/>
        </w:rPr>
      </w:pPr>
      <w:bookmarkStart w:id="115" w:name="_Toc23446"/>
      <w:r>
        <w:rPr>
          <w:rFonts w:hint="eastAsia" w:ascii="Times New Roman" w:hAnsi="Times New Roman" w:cs="Times New Roman"/>
          <w:b/>
          <w:bCs/>
          <w:sz w:val="28"/>
          <w:szCs w:val="28"/>
          <w:lang w:val="en-US" w:eastAsia="zh-CN"/>
        </w:rPr>
        <w:t>4.3.2</w:t>
      </w:r>
      <w:r>
        <w:rPr>
          <w:rFonts w:hint="default" w:ascii="Times New Roman" w:hAnsi="Times New Roman" w:cs="Times New Roman"/>
          <w:b/>
          <w:bCs/>
          <w:i/>
          <w:iCs/>
          <w:sz w:val="28"/>
          <w:szCs w:val="28"/>
        </w:rPr>
        <w:t>Technical Methods</w:t>
      </w:r>
      <w:bookmarkEnd w:id="115"/>
    </w:p>
    <w:p w14:paraId="2382868A">
      <w:pPr>
        <w:bidi w:val="0"/>
        <w:jc w:val="both"/>
        <w:rPr>
          <w:rFonts w:hint="default" w:ascii="Times New Roman" w:hAnsi="Times New Roman" w:cs="Times New Roman"/>
          <w:b/>
          <w:bCs/>
          <w:i/>
          <w:iCs/>
          <w:sz w:val="28"/>
          <w:szCs w:val="28"/>
        </w:rPr>
      </w:pPr>
    </w:p>
    <w:p w14:paraId="5386A1CA">
      <w:pPr>
        <w:numPr>
          <w:ilvl w:val="0"/>
          <w:numId w:val="0"/>
        </w:numPr>
        <w:bidi w:val="0"/>
        <w:jc w:val="both"/>
        <w:rPr>
          <w:rFonts w:hint="default" w:ascii="Times New Roman" w:hAnsi="Times New Roman" w:cs="Times New Roman"/>
        </w:rPr>
      </w:pPr>
      <w:r>
        <w:rPr>
          <w:rFonts w:hint="default" w:ascii="Times New Roman" w:hAnsi="Times New Roman" w:eastAsia="宋体" w:cs="Times New Roman"/>
          <w:snapToGrid w:val="0"/>
          <w:color w:val="000000"/>
          <w:kern w:val="0"/>
          <w:sz w:val="24"/>
          <w:szCs w:val="21"/>
          <w:lang w:val="en-US" w:eastAsia="en-US" w:bidi="ar-SA"/>
        </w:rPr>
        <w:t>(1)</w:t>
      </w:r>
      <w:r>
        <w:rPr>
          <w:rFonts w:hint="default" w:ascii="Times New Roman" w:hAnsi="Times New Roman" w:cs="Times New Roman"/>
        </w:rPr>
        <w:t>Reliability Assessment System</w:t>
      </w:r>
    </w:p>
    <w:p w14:paraId="6096FCEE">
      <w:pPr>
        <w:numPr>
          <w:ilvl w:val="0"/>
          <w:numId w:val="0"/>
        </w:numPr>
        <w:bidi w:val="0"/>
        <w:jc w:val="both"/>
        <w:rPr>
          <w:rFonts w:hint="default" w:ascii="Times New Roman" w:hAnsi="Times New Roman" w:cs="Times New Roman"/>
        </w:rPr>
      </w:pPr>
    </w:p>
    <w:p w14:paraId="35D8219E">
      <w:pPr>
        <w:bidi w:val="0"/>
        <w:jc w:val="both"/>
        <w:rPr>
          <w:rFonts w:hint="default" w:ascii="Times New Roman" w:hAnsi="Times New Roman" w:cs="Times New Roman"/>
        </w:rPr>
      </w:pPr>
      <w:bookmarkStart w:id="116" w:name="fluctuation-control-reliability"/>
      <w:r>
        <w:rPr>
          <w:rFonts w:hint="eastAsia" w:ascii="Times New Roman" w:hAnsi="Times New Roman" w:cs="Times New Roman"/>
          <w:lang w:val="en-US" w:eastAsia="zh-CN"/>
        </w:rPr>
        <w:t>·</w:t>
      </w:r>
      <w:r>
        <w:rPr>
          <w:rFonts w:hint="default" w:ascii="Times New Roman" w:hAnsi="Times New Roman" w:cs="Times New Roman"/>
        </w:rPr>
        <w:t>Fluctuation Control Reliability</w:t>
      </w:r>
    </w:p>
    <w:p w14:paraId="63B6C5BD">
      <w:pPr>
        <w:bidi w:val="0"/>
        <w:ind w:firstLine="500" w:firstLineChars="0"/>
        <w:jc w:val="both"/>
        <w:rPr>
          <w:rFonts w:hint="default" w:ascii="Times New Roman" w:hAnsi="Times New Roman" w:cs="Times New Roman"/>
        </w:rPr>
      </w:pPr>
      <w:r>
        <w:rPr>
          <w:rFonts w:hint="default" w:ascii="Times New Roman" w:hAnsi="Times New Roman" w:cs="Times New Roman"/>
        </w:rPr>
        <w:t>Fluctuation control reliability reflects the system’s ability to control power fluctuations. Its mathematical definition is:</w:t>
      </w:r>
    </w:p>
    <w:p w14:paraId="6E2198D6">
      <w:pPr>
        <w:bidi w:val="0"/>
        <w:ind w:firstLine="500" w:firstLineChars="0"/>
        <w:jc w:val="both"/>
        <w:rPr>
          <w:rFonts w:hint="default" w:ascii="Times New Roman" w:hAnsi="Times New Roman" w:cs="Times New Roman"/>
        </w:rPr>
      </w:pPr>
    </w:p>
    <w:p w14:paraId="62C798DA">
      <w:pPr>
        <w:bidi w:val="0"/>
        <w:jc w:val="both"/>
        <w:rPr>
          <w:rFonts w:hint="default" w:hAnsi="Cambria Math" w:cs="Times New Roman"/>
          <w:i/>
          <w:iCs/>
        </w:rPr>
      </w:pPr>
      <m:oMathPara>
        <m:oMath>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Sub>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T</m:t>
              </m:r>
              <m:ctrlPr>
                <w:rPr>
                  <w:rFonts w:hint="default" w:ascii="Cambria Math" w:hAnsi="Cambria Math" w:cs="Times New Roman"/>
                  <w:i/>
                  <w:iCs/>
                </w:rPr>
              </m:ctrlPr>
            </m:den>
          </m:f>
          <m:nary>
            <m:naryPr>
              <m:chr m:val="∑"/>
              <m:limLoc m:val="undOvr"/>
              <m:ctrlPr>
                <w:rPr>
                  <w:rFonts w:hint="default" w:ascii="Cambria Math" w:hAnsi="Cambria Math" w:cs="Times New Roman"/>
                  <w:i/>
                  <w:iCs/>
                </w:rPr>
              </m:ctrlPr>
            </m:naryPr>
            <m:sub>
              <m:r>
                <m:rPr/>
                <w:rPr>
                  <w:rFonts w:hint="default" w:ascii="Cambria Math" w:hAnsi="Cambria Math" w:cs="Times New Roman"/>
                </w:rPr>
                <m:t>t=1</m:t>
              </m:r>
              <m:ctrlPr>
                <w:rPr>
                  <w:rFonts w:hint="default" w:ascii="Cambria Math" w:hAnsi="Cambria Math" w:cs="Times New Roman"/>
                  <w:i/>
                  <w:iCs/>
                </w:rPr>
              </m:ctrlPr>
            </m:sub>
            <m:sup>
              <m:r>
                <m:rPr/>
                <w:rPr>
                  <w:rFonts w:hint="default" w:ascii="Cambria Math" w:hAnsi="Cambria Math" w:cs="Times New Roman"/>
                </w:rPr>
                <m:t>T</m:t>
              </m:r>
              <m:ctrlPr>
                <w:rPr>
                  <w:rFonts w:hint="default" w:ascii="Cambria Math" w:hAnsi="Cambria Math" w:cs="Times New Roman"/>
                  <w:i/>
                  <w:iCs/>
                </w:rPr>
              </m:ctrlPr>
            </m:sup>
            <m:e>
              <m:r>
                <m:rPr/>
                <w:rPr>
                  <w:rFonts w:hint="default" w:ascii="Cambria Math" w:hAnsi="Cambria Math" w:cs="Times New Roman"/>
                </w:rPr>
                <m:t>I</m:t>
              </m:r>
              <m:ctrlPr>
                <w:rPr>
                  <w:rFonts w:hint="default" w:ascii="Cambria Math" w:hAnsi="Cambria Math" w:cs="Times New Roman"/>
                  <w:i/>
                  <w:iCs/>
                </w:rPr>
              </m:ctrlPr>
            </m:e>
          </m:nary>
          <m:d>
            <m:dPr>
              <m:sepChr m:val=""/>
              <m:ctrlPr>
                <w:rPr>
                  <w:rFonts w:hint="default" w:ascii="Cambria Math" w:hAnsi="Cambria Math" w:cs="Times New Roman"/>
                  <w:i/>
                  <w:iCs/>
                </w:rPr>
              </m:ctrlPr>
            </m:dPr>
            <m:e>
              <m:d>
                <m:dPr>
                  <m:begChr m:val="|"/>
                  <m:sepChr m:val=""/>
                  <m:endChr m:val="|"/>
                  <m:ctrlPr>
                    <w:rPr>
                      <w:rFonts w:hint="default" w:ascii="Cambria Math" w:hAnsi="Cambria Math" w:cs="Times New Roman"/>
                      <w:i/>
                      <w:iCs/>
                    </w:rPr>
                  </m:ctrlPr>
                </m:dPr>
                <m:e>
                  <m:f>
                    <m:fPr>
                      <m:ctrlPr>
                        <w:rPr>
                          <w:rFonts w:hint="default" w:ascii="Cambria Math" w:hAnsi="Cambria Math" w:cs="Times New Roman"/>
                          <w:i/>
                          <w:iCs/>
                        </w:rPr>
                      </m:ctrlPr>
                    </m:fPr>
                    <m:num>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t+1</m:t>
                          </m:r>
                          <m:ctrlPr>
                            <w:rPr>
                              <w:rFonts w:hint="default" w:ascii="Cambria Math" w:hAnsi="Cambria Math" w:cs="Times New Roman"/>
                              <w:i/>
                              <w:iCs/>
                            </w:rPr>
                          </m:ctrlPr>
                        </m:e>
                      </m:d>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num>
                    <m:den>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den>
                  </m:f>
                  <m:ctrlPr>
                    <w:rPr>
                      <w:rFonts w:hint="default" w:ascii="Cambria Math" w:hAnsi="Cambria Math" w:cs="Times New Roman"/>
                      <w:i/>
                      <w:iCs/>
                    </w:rPr>
                  </m:ctrlPr>
                </m:e>
              </m:d>
              <m:r>
                <m:rPr/>
                <w:rPr>
                  <w:rFonts w:hint="default" w:ascii="Cambria Math" w:hAnsi="Cambria Math" w:cs="Times New Roman"/>
                </w:rPr>
                <m:t>≤t</m:t>
              </m:r>
              <m:ctrlPr>
                <w:rPr>
                  <w:rFonts w:hint="default" w:ascii="Cambria Math" w:hAnsi="Cambria Math" w:cs="Times New Roman"/>
                  <w:i/>
                  <w:iCs/>
                </w:rPr>
              </m:ctrlPr>
            </m:e>
          </m:d>
        </m:oMath>
      </m:oMathPara>
    </w:p>
    <w:p w14:paraId="33DF6335">
      <w:pPr>
        <w:bidi w:val="0"/>
        <w:jc w:val="both"/>
        <w:rPr>
          <w:rFonts w:hint="default" w:hAnsi="Cambria Math" w:cs="Times New Roman"/>
          <w:i/>
          <w:iCs/>
        </w:rPr>
      </w:pPr>
    </w:p>
    <w:p w14:paraId="15D723A1">
      <w:pPr>
        <w:bidi w:val="0"/>
        <w:ind w:firstLine="500" w:firstLineChars="0"/>
        <w:jc w:val="both"/>
        <w:rPr>
          <w:rFonts w:hint="default" w:ascii="Times New Roman" w:hAnsi="Times New Roman" w:cs="Times New Roman"/>
        </w:rPr>
      </w:pPr>
      <w:r>
        <w:rPr>
          <w:rFonts w:hint="default" w:ascii="Times New Roman" w:hAnsi="Times New Roman" w:cs="Times New Roman"/>
        </w:rPr>
        <w:t>Considering temporal correlation, time-weighted factor is introduced:</w:t>
      </w:r>
    </w:p>
    <w:p w14:paraId="250698C5">
      <w:pPr>
        <w:bidi w:val="0"/>
        <w:ind w:firstLine="500" w:firstLineChars="0"/>
        <w:jc w:val="both"/>
        <w:rPr>
          <w:rFonts w:hint="default" w:ascii="Times New Roman" w:hAnsi="Times New Roman" w:cs="Times New Roman"/>
        </w:rPr>
      </w:pPr>
    </w:p>
    <w:p w14:paraId="739D9D15">
      <w:pPr>
        <w:bidi w:val="0"/>
        <w:ind w:firstLine="500" w:firstLineChars="0"/>
        <w:jc w:val="both"/>
        <w:rPr>
          <w:rFonts w:hint="default" w:hAnsi="Cambria Math" w:cs="Times New Roman"/>
          <w:i w:val="0"/>
          <w:iCs/>
        </w:rPr>
      </w:pPr>
      <m:oMathPara>
        <m:oMath>
          <m:sSubSup>
            <m:sSubSupPr>
              <m:ctrlPr>
                <w:rPr>
                  <w:rFonts w:hint="default" w:ascii="Cambria Math" w:hAnsi="Cambria Math" w:cs="Times New Roman"/>
                  <w:i/>
                  <w:iCs/>
                </w:rPr>
              </m:ctrlPr>
            </m:sSubSup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up>
              <m:r>
                <m:rPr/>
                <w:rPr>
                  <w:rFonts w:hint="default" w:ascii="Cambria Math" w:hAnsi="Cambria Math" w:cs="Times New Roman"/>
                </w:rPr>
                <m:t>w</m:t>
              </m:r>
              <m:ctrlPr>
                <w:rPr>
                  <w:rFonts w:hint="default" w:ascii="Cambria Math" w:hAnsi="Cambria Math" w:cs="Times New Roman"/>
                  <w:i/>
                  <w:iCs/>
                </w:rPr>
              </m:ctrlPr>
            </m:sup>
          </m:sSubSup>
          <m:r>
            <m:rPr/>
            <w:rPr>
              <w:rFonts w:hint="default" w:ascii="Cambria Math" w:hAnsi="Cambria Math" w:cs="Times New Roman"/>
            </w:rPr>
            <m:t>=</m:t>
          </m:r>
          <m:f>
            <m:fPr>
              <m:ctrlPr>
                <w:rPr>
                  <w:rFonts w:hint="default" w:ascii="Cambria Math" w:hAnsi="Cambria Math" w:cs="Times New Roman"/>
                  <w:i/>
                  <w:iCs/>
                </w:rPr>
              </m:ctrlPr>
            </m:fPr>
            <m:num>
              <m:nary>
                <m:naryPr>
                  <m:chr m:val="∑"/>
                  <m:limLoc m:val="undOvr"/>
                  <m:ctrlPr>
                    <w:rPr>
                      <w:rFonts w:hint="default" w:ascii="Cambria Math" w:hAnsi="Cambria Math" w:cs="Times New Roman"/>
                      <w:i/>
                      <w:iCs/>
                    </w:rPr>
                  </m:ctrlPr>
                </m:naryPr>
                <m:sub>
                  <m:r>
                    <m:rPr/>
                    <w:rPr>
                      <w:rFonts w:hint="default" w:ascii="Cambria Math" w:hAnsi="Cambria Math" w:cs="Times New Roman"/>
                    </w:rPr>
                    <m:t>t=1</m:t>
                  </m:r>
                  <m:ctrlPr>
                    <w:rPr>
                      <w:rFonts w:hint="default" w:ascii="Cambria Math" w:hAnsi="Cambria Math" w:cs="Times New Roman"/>
                      <w:i/>
                      <w:iCs/>
                    </w:rPr>
                  </m:ctrlPr>
                </m:sub>
                <m:sup>
                  <m:r>
                    <m:rPr/>
                    <w:rPr>
                      <w:rFonts w:hint="default" w:ascii="Cambria Math" w:hAnsi="Cambria Math" w:cs="Times New Roman"/>
                    </w:rPr>
                    <m:t>T</m:t>
                  </m:r>
                  <m:ctrlPr>
                    <w:rPr>
                      <w:rFonts w:hint="default" w:ascii="Cambria Math" w:hAnsi="Cambria Math" w:cs="Times New Roman"/>
                      <w:i/>
                      <w:iCs/>
                    </w:rPr>
                  </m:ctrlPr>
                </m:sup>
                <m:e>
                  <m:r>
                    <m:rPr/>
                    <w:rPr>
                      <w:rFonts w:hint="default" w:ascii="Cambria Math" w:hAnsi="Cambria Math" w:cs="Times New Roman"/>
                    </w:rPr>
                    <m:t>w</m:t>
                  </m:r>
                  <m:ctrlPr>
                    <w:rPr>
                      <w:rFonts w:hint="default" w:ascii="Cambria Math" w:hAnsi="Cambria Math" w:cs="Times New Roman"/>
                      <w:i/>
                      <w:iCs/>
                    </w:rPr>
                  </m:ctrlPr>
                </m:e>
              </m:nary>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I</m:t>
              </m:r>
              <m:d>
                <m:dPr>
                  <m:sepChr m:val=""/>
                  <m:ctrlPr>
                    <w:rPr>
                      <w:rFonts w:hint="default" w:ascii="Cambria Math" w:hAnsi="Cambria Math" w:cs="Times New Roman"/>
                      <w:i/>
                      <w:iCs/>
                    </w:rPr>
                  </m:ctrlPr>
                </m:dPr>
                <m:e>
                  <m:d>
                    <m:dPr>
                      <m:begChr m:val="|"/>
                      <m:sepChr m:val=""/>
                      <m:endChr m:val="|"/>
                      <m:ctrlPr>
                        <w:rPr>
                          <w:rFonts w:hint="default" w:ascii="Cambria Math" w:hAnsi="Cambria Math" w:cs="Times New Roman"/>
                          <w:i/>
                          <w:iCs/>
                        </w:rPr>
                      </m:ctrlPr>
                    </m:dPr>
                    <m:e>
                      <m:f>
                        <m:fPr>
                          <m:ctrlPr>
                            <w:rPr>
                              <w:rFonts w:hint="default" w:ascii="Cambria Math" w:hAnsi="Cambria Math" w:cs="Times New Roman"/>
                              <w:i/>
                              <w:iCs/>
                            </w:rPr>
                          </m:ctrlPr>
                        </m:fPr>
                        <m:num>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t+1</m:t>
                              </m:r>
                              <m:ctrlPr>
                                <w:rPr>
                                  <w:rFonts w:hint="default" w:ascii="Cambria Math" w:hAnsi="Cambria Math" w:cs="Times New Roman"/>
                                  <w:i/>
                                  <w:iCs/>
                                </w:rPr>
                              </m:ctrlPr>
                            </m:e>
                          </m:d>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num>
                        <m:den>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den>
                      </m:f>
                      <m:ctrlPr>
                        <w:rPr>
                          <w:rFonts w:hint="default" w:ascii="Cambria Math" w:hAnsi="Cambria Math" w:cs="Times New Roman"/>
                          <w:i/>
                          <w:iCs/>
                        </w:rPr>
                      </m:ctrlPr>
                    </m:e>
                  </m:d>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num>
            <m:den>
              <m:nary>
                <m:naryPr>
                  <m:chr m:val="∑"/>
                  <m:limLoc m:val="undOvr"/>
                  <m:ctrlPr>
                    <w:rPr>
                      <w:rFonts w:hint="default" w:ascii="Cambria Math" w:hAnsi="Cambria Math" w:cs="Times New Roman"/>
                      <w:i/>
                      <w:iCs/>
                    </w:rPr>
                  </m:ctrlPr>
                </m:naryPr>
                <m:sub>
                  <m:r>
                    <m:rPr/>
                    <w:rPr>
                      <w:rFonts w:hint="default" w:ascii="Cambria Math" w:hAnsi="Cambria Math" w:cs="Times New Roman"/>
                    </w:rPr>
                    <m:t>t=1</m:t>
                  </m:r>
                  <m:ctrlPr>
                    <w:rPr>
                      <w:rFonts w:hint="default" w:ascii="Cambria Math" w:hAnsi="Cambria Math" w:cs="Times New Roman"/>
                      <w:i/>
                      <w:iCs/>
                    </w:rPr>
                  </m:ctrlPr>
                </m:sub>
                <m:sup>
                  <m:r>
                    <m:rPr/>
                    <w:rPr>
                      <w:rFonts w:hint="default" w:ascii="Cambria Math" w:hAnsi="Cambria Math" w:cs="Times New Roman"/>
                    </w:rPr>
                    <m:t>T</m:t>
                  </m:r>
                  <m:ctrlPr>
                    <w:rPr>
                      <w:rFonts w:hint="default" w:ascii="Cambria Math" w:hAnsi="Cambria Math" w:cs="Times New Roman"/>
                      <w:i/>
                      <w:iCs/>
                    </w:rPr>
                  </m:ctrlPr>
                </m:sup>
                <m:e>
                  <m:r>
                    <m:rPr/>
                    <w:rPr>
                      <w:rFonts w:hint="default" w:ascii="Cambria Math" w:hAnsi="Cambria Math" w:cs="Times New Roman"/>
                    </w:rPr>
                    <m:t>w</m:t>
                  </m:r>
                  <m:ctrlPr>
                    <w:rPr>
                      <w:rFonts w:hint="default" w:ascii="Cambria Math" w:hAnsi="Cambria Math" w:cs="Times New Roman"/>
                      <w:i/>
                      <w:iCs/>
                    </w:rPr>
                  </m:ctrlPr>
                </m:e>
              </m:nary>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den>
          </m:f>
        </m:oMath>
      </m:oMathPara>
    </w:p>
    <w:p w14:paraId="2C11D4FC">
      <w:pPr>
        <w:bidi w:val="0"/>
        <w:ind w:firstLine="500" w:firstLineChars="0"/>
        <w:jc w:val="both"/>
        <w:rPr>
          <w:rFonts w:hint="default" w:hAnsi="Cambria Math" w:cs="Times New Roman"/>
          <w:i w:val="0"/>
          <w:iCs/>
        </w:rPr>
      </w:pPr>
    </w:p>
    <w:p w14:paraId="75C36BC3">
      <w:pPr>
        <w:bidi w:val="0"/>
        <w:ind w:firstLine="500" w:firstLineChars="0"/>
        <w:jc w:val="both"/>
        <w:rPr>
          <w:rFonts w:hint="default" w:ascii="Times New Roman" w:hAnsi="Times New Roman" w:cs="Times New Roman"/>
        </w:rPr>
      </w:pPr>
      <w:r>
        <w:rPr>
          <w:rFonts w:hint="default" w:ascii="Times New Roman" w:hAnsi="Times New Roman" w:cs="Times New Roman"/>
        </w:rPr>
        <w:t>where the time weight function is defined as:</w:t>
      </w:r>
    </w:p>
    <w:p w14:paraId="144C6A16">
      <w:pPr>
        <w:bidi w:val="0"/>
        <w:ind w:firstLine="500" w:firstLineChars="0"/>
        <w:jc w:val="both"/>
        <w:rPr>
          <w:rFonts w:hint="default" w:hAnsi="Cambria Math" w:cs="Times New Roman"/>
          <w:i w:val="0"/>
          <w:iCs/>
        </w:rPr>
      </w:pPr>
      <w:r>
        <w:rPr>
          <w:rFonts w:hint="default" w:ascii="Times New Roman" w:hAnsi="Times New Roman" w:cs="Times New Roman"/>
        </w:rPr>
        <w:br w:type="textWrapping"/>
      </w:r>
      <m:oMathPara>
        <m:oMath>
          <m:r>
            <m:rPr/>
            <w:rPr>
              <w:rFonts w:hint="default" w:ascii="Cambria Math" w:hAnsi="Cambria Math" w:cs="Times New Roman"/>
            </w:rPr>
            <m:t>w</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=exp</m:t>
          </m:r>
          <m:d>
            <m:dPr>
              <m:sepChr m:val=""/>
              <m:ctrlPr>
                <w:rPr>
                  <w:rFonts w:hint="default" w:ascii="Cambria Math" w:hAnsi="Cambria Math" w:cs="Times New Roman"/>
                  <w:i/>
                  <w:iCs/>
                </w:rPr>
              </m:ctrlPr>
            </m:dPr>
            <m:e>
              <m:r>
                <m:rPr/>
                <w:rPr>
                  <w:rFonts w:hint="default" w:ascii="Cambria Math" w:hAnsi="Cambria Math" w:cs="Times New Roman"/>
                </w:rPr>
                <m:t>−λ</m:t>
              </m:r>
              <m:d>
                <m:dPr>
                  <m:begChr m:val="|"/>
                  <m:sepChr m:val=""/>
                  <m:endChr m:val="|"/>
                  <m:ctrlPr>
                    <w:rPr>
                      <w:rFonts w:hint="default" w:ascii="Cambria Math" w:hAnsi="Cambria Math" w:cs="Times New Roman"/>
                      <w:i/>
                      <w:iCs/>
                    </w:rPr>
                  </m:ctrlPr>
                </m:dPr>
                <m:e>
                  <m:r>
                    <m:rPr/>
                    <w:rPr>
                      <w:rFonts w:hint="default" w:ascii="Cambria Math" w:hAnsi="Cambria Math" w:cs="Times New Roman"/>
                    </w:rPr>
                    <m:t>t−</m:t>
                  </m:r>
                  <m:sSub>
                    <m:sSubPr>
                      <m:ctrlPr>
                        <w:rPr>
                          <w:rFonts w:hint="default" w:ascii="Cambria Math" w:hAnsi="Cambria Math" w:cs="Times New Roman"/>
                          <w:i/>
                          <w:iCs/>
                        </w:rPr>
                      </m:ctrlPr>
                    </m:sSubPr>
                    <m:e>
                      <m:r>
                        <m:rPr/>
                        <w:rPr>
                          <w:rFonts w:hint="default" w:ascii="Cambria Math" w:hAnsi="Cambria Math" w:cs="Times New Roman"/>
                        </w:rPr>
                        <m:t>t</m:t>
                      </m:r>
                      <m:ctrlPr>
                        <w:rPr>
                          <w:rFonts w:hint="default" w:ascii="Cambria Math" w:hAnsi="Cambria Math" w:cs="Times New Roman"/>
                          <w:i/>
                          <w:iCs/>
                        </w:rPr>
                      </m:ctrlPr>
                    </m:e>
                    <m:sub>
                      <m:r>
                        <m:rPr/>
                        <w:rPr>
                          <w:rFonts w:hint="default" w:ascii="Cambria Math" w:hAnsi="Cambria Math" w:cs="Times New Roman"/>
                        </w:rPr>
                        <m:t>0</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d>
        </m:oMath>
      </m:oMathPara>
    </w:p>
    <w:p w14:paraId="19FA65A3">
      <w:pPr>
        <w:bidi w:val="0"/>
        <w:ind w:firstLine="500" w:firstLineChars="0"/>
        <w:jc w:val="both"/>
        <w:rPr>
          <w:rFonts w:hint="default" w:hAnsi="Cambria Math" w:cs="Times New Roman"/>
          <w:i w:val="0"/>
          <w:iCs/>
        </w:rPr>
      </w:pPr>
    </w:p>
    <w:p w14:paraId="10DA25AB">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 </w:t>
      </w:r>
      <m:oMath>
        <m:r>
          <m:rPr>
            <m:sty m:val="p"/>
          </m:rPr>
          <w:rPr>
            <w:rFonts w:hint="default" w:ascii="Cambria Math" w:hAnsi="Cambria Math" w:cs="Times New Roman"/>
          </w:rPr>
          <m:t>λ</m:t>
        </m:r>
      </m:oMath>
      <w:r>
        <w:rPr>
          <w:rFonts w:hint="default" w:ascii="Times New Roman" w:hAnsi="Times New Roman" w:cs="Times New Roman"/>
        </w:rPr>
        <w:t xml:space="preserve"> is the time decay coefficient - </w:t>
      </w:r>
      <m:oMath>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0</m:t>
            </m:r>
            <m:ctrlPr>
              <w:rPr>
                <w:rFonts w:hint="default" w:ascii="Cambria Math" w:hAnsi="Cambria Math" w:cs="Times New Roman"/>
              </w:rPr>
            </m:ctrlPr>
          </m:sub>
        </m:sSub>
      </m:oMath>
      <w:r>
        <w:rPr>
          <w:rFonts w:hint="default" w:ascii="Times New Roman" w:hAnsi="Times New Roman" w:cs="Times New Roman"/>
        </w:rPr>
        <w:t xml:space="preserve"> is the reference time point</w:t>
      </w:r>
    </w:p>
    <w:p w14:paraId="73FF9107">
      <w:pPr>
        <w:bidi w:val="0"/>
        <w:ind w:firstLine="500" w:firstLineChars="0"/>
        <w:jc w:val="both"/>
        <w:rPr>
          <w:rFonts w:hint="default" w:ascii="Times New Roman" w:hAnsi="Times New Roman" w:cs="Times New Roman"/>
        </w:rPr>
      </w:pPr>
    </w:p>
    <w:bookmarkEnd w:id="116"/>
    <w:p w14:paraId="213C0C49">
      <w:pPr>
        <w:bidi w:val="0"/>
        <w:jc w:val="both"/>
        <w:rPr>
          <w:rFonts w:hint="default" w:ascii="Times New Roman" w:hAnsi="Times New Roman" w:cs="Times New Roman"/>
        </w:rPr>
      </w:pPr>
      <w:bookmarkStart w:id="117" w:name="capacity-reliability"/>
      <w:r>
        <w:rPr>
          <w:rFonts w:hint="eastAsia" w:ascii="Times New Roman" w:hAnsi="Times New Roman" w:cs="Times New Roman"/>
          <w:lang w:val="en-US" w:eastAsia="zh-CN"/>
        </w:rPr>
        <w:t>·</w:t>
      </w:r>
      <w:r>
        <w:rPr>
          <w:rFonts w:hint="default" w:ascii="Times New Roman" w:hAnsi="Times New Roman" w:cs="Times New Roman"/>
        </w:rPr>
        <w:t>Capacity Reliability</w:t>
      </w:r>
    </w:p>
    <w:p w14:paraId="57059ABE">
      <w:pPr>
        <w:bidi w:val="0"/>
        <w:ind w:firstLine="500" w:firstLineChars="0"/>
        <w:jc w:val="both"/>
        <w:rPr>
          <w:rFonts w:hint="default" w:ascii="Times New Roman" w:hAnsi="Times New Roman" w:cs="Times New Roman"/>
        </w:rPr>
      </w:pPr>
      <w:r>
        <w:rPr>
          <w:rFonts w:hint="default" w:ascii="Times New Roman" w:hAnsi="Times New Roman" w:cs="Times New Roman"/>
        </w:rPr>
        <w:t>Capacity reliability measures the system’s ability to meet power demands:</w:t>
      </w:r>
    </w:p>
    <w:p w14:paraId="54815372">
      <w:pPr>
        <w:bidi w:val="0"/>
        <w:ind w:firstLine="500" w:firstLineChars="0"/>
        <w:jc w:val="both"/>
        <w:rPr>
          <w:rFonts w:hint="default" w:ascii="Times New Roman" w:hAnsi="Times New Roman" w:cs="Times New Roman"/>
        </w:rPr>
      </w:pPr>
    </w:p>
    <w:p w14:paraId="463599B4">
      <w:pPr>
        <w:bidi w:val="0"/>
        <w:jc w:val="both"/>
        <w:rPr>
          <w:rFonts w:hint="default" w:hAnsi="Cambria Math" w:cs="Times New Roman"/>
          <w:i w:val="0"/>
          <w:iCs/>
        </w:rPr>
      </w:pPr>
      <m:oMathPara>
        <m:oMath>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c</m:t>
              </m:r>
              <m:ctrlPr>
                <w:rPr>
                  <w:rFonts w:hint="default" w:ascii="Cambria Math" w:hAnsi="Cambria Math" w:cs="Times New Roman"/>
                  <w:i/>
                  <w:iCs/>
                </w:rPr>
              </m:ctrlPr>
            </m:sub>
          </m:sSub>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T</m:t>
              </m:r>
              <m:ctrlPr>
                <w:rPr>
                  <w:rFonts w:hint="default" w:ascii="Cambria Math" w:hAnsi="Cambria Math" w:cs="Times New Roman"/>
                  <w:i/>
                  <w:iCs/>
                </w:rPr>
              </m:ctrlPr>
            </m:den>
          </m:f>
          <m:nary>
            <m:naryPr>
              <m:chr m:val="∑"/>
              <m:limLoc m:val="undOvr"/>
              <m:ctrlPr>
                <w:rPr>
                  <w:rFonts w:hint="default" w:ascii="Cambria Math" w:hAnsi="Cambria Math" w:cs="Times New Roman"/>
                  <w:i/>
                  <w:iCs/>
                </w:rPr>
              </m:ctrlPr>
            </m:naryPr>
            <m:sub>
              <m:r>
                <m:rPr/>
                <w:rPr>
                  <w:rFonts w:hint="default" w:ascii="Cambria Math" w:hAnsi="Cambria Math" w:cs="Times New Roman"/>
                </w:rPr>
                <m:t>t=1</m:t>
              </m:r>
              <m:ctrlPr>
                <w:rPr>
                  <w:rFonts w:hint="default" w:ascii="Cambria Math" w:hAnsi="Cambria Math" w:cs="Times New Roman"/>
                  <w:i/>
                  <w:iCs/>
                </w:rPr>
              </m:ctrlPr>
            </m:sub>
            <m:sup>
              <m:r>
                <m:rPr/>
                <w:rPr>
                  <w:rFonts w:hint="default" w:ascii="Cambria Math" w:hAnsi="Cambria Math" w:cs="Times New Roman"/>
                </w:rPr>
                <m:t>T</m:t>
              </m:r>
              <m:ctrlPr>
                <w:rPr>
                  <w:rFonts w:hint="default" w:ascii="Cambria Math" w:hAnsi="Cambria Math" w:cs="Times New Roman"/>
                  <w:i/>
                  <w:iCs/>
                </w:rPr>
              </m:ctrlPr>
            </m:sup>
            <m:e>
              <m:r>
                <m:rPr/>
                <w:rPr>
                  <w:rFonts w:hint="default" w:ascii="Cambria Math" w:hAnsi="Cambria Math" w:cs="Times New Roman"/>
                </w:rPr>
                <m:t>I</m:t>
              </m:r>
              <m:ctrlPr>
                <w:rPr>
                  <w:rFonts w:hint="default" w:ascii="Cambria Math" w:hAnsi="Cambria Math" w:cs="Times New Roman"/>
                  <w:i/>
                  <w:iCs/>
                </w:rPr>
              </m:ctrlPr>
            </m:e>
          </m:nary>
          <m:d>
            <m:dPr>
              <m:sepChr m:val=""/>
              <m:ctrlPr>
                <w:rPr>
                  <w:rFonts w:hint="default" w:ascii="Cambria Math" w:hAnsi="Cambria Math" w:cs="Times New Roman"/>
                  <w:i/>
                  <w:iCs/>
                </w:rPr>
              </m:ctrlPr>
            </m:dPr>
            <m:e>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max</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1+α</m:t>
                  </m:r>
                  <m:ctrlPr>
                    <w:rPr>
                      <w:rFonts w:hint="default" w:ascii="Cambria Math" w:hAnsi="Cambria Math" w:cs="Times New Roman"/>
                      <w:i/>
                      <w:iCs/>
                    </w:rPr>
                  </m:ctrlPr>
                </m:e>
              </m:d>
              <m:ctrlPr>
                <w:rPr>
                  <w:rFonts w:hint="default" w:ascii="Cambria Math" w:hAnsi="Cambria Math" w:cs="Times New Roman"/>
                  <w:i/>
                  <w:iCs/>
                </w:rPr>
              </m:ctrlPr>
            </m:e>
          </m:d>
        </m:oMath>
      </m:oMathPara>
    </w:p>
    <w:p w14:paraId="73152C5F">
      <w:pPr>
        <w:bidi w:val="0"/>
        <w:jc w:val="both"/>
        <w:rPr>
          <w:rFonts w:hint="default" w:hAnsi="Cambria Math" w:cs="Times New Roman"/>
          <w:i w:val="0"/>
          <w:iCs/>
        </w:rPr>
      </w:pPr>
    </w:p>
    <w:p w14:paraId="661918E8">
      <w:pPr>
        <w:bidi w:val="0"/>
        <w:ind w:firstLine="500" w:firstLineChars="0"/>
        <w:jc w:val="both"/>
        <w:rPr>
          <w:rFonts w:hint="default" w:ascii="Times New Roman" w:hAnsi="Times New Roman" w:cs="Times New Roman"/>
        </w:rPr>
      </w:pPr>
      <w:r>
        <w:rPr>
          <w:rFonts w:hint="default" w:ascii="Times New Roman" w:hAnsi="Times New Roman" w:cs="Times New Roman"/>
        </w:rPr>
        <w:t>Considering capacity margin, improved capacity reliability is defined:</w:t>
      </w:r>
    </w:p>
    <w:p w14:paraId="08EA410D">
      <w:pPr>
        <w:bidi w:val="0"/>
        <w:ind w:firstLine="500" w:firstLineChars="0"/>
        <w:jc w:val="both"/>
        <w:rPr>
          <w:rFonts w:hint="default" w:hAnsi="Cambria Math" w:cs="Times New Roman"/>
          <w:i w:val="0"/>
          <w:iCs/>
        </w:rPr>
      </w:pPr>
      <w:r>
        <w:rPr>
          <w:rFonts w:hint="default" w:ascii="Times New Roman" w:hAnsi="Times New Roman" w:cs="Times New Roman"/>
        </w:rPr>
        <w:br w:type="textWrapping"/>
      </w:r>
      <m:oMathPara>
        <m:oMath>
          <m:sSubSup>
            <m:sSubSupPr>
              <m:ctrlPr>
                <w:rPr>
                  <w:rFonts w:hint="default" w:ascii="Cambria Math" w:hAnsi="Cambria Math" w:cs="Times New Roman"/>
                  <w:i/>
                  <w:iCs/>
                </w:rPr>
              </m:ctrlPr>
            </m:sSubSup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c</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sSubSup>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T</m:t>
              </m:r>
              <m:ctrlPr>
                <w:rPr>
                  <w:rFonts w:hint="default" w:ascii="Cambria Math" w:hAnsi="Cambria Math" w:cs="Times New Roman"/>
                  <w:i/>
                  <w:iCs/>
                </w:rPr>
              </m:ctrlPr>
            </m:den>
          </m:f>
          <m:nary>
            <m:naryPr>
              <m:chr m:val="∑"/>
              <m:limLoc m:val="undOvr"/>
              <m:ctrlPr>
                <w:rPr>
                  <w:rFonts w:hint="default" w:ascii="Cambria Math" w:hAnsi="Cambria Math" w:cs="Times New Roman"/>
                  <w:i/>
                  <w:iCs/>
                </w:rPr>
              </m:ctrlPr>
            </m:naryPr>
            <m:sub>
              <m:r>
                <m:rPr/>
                <w:rPr>
                  <w:rFonts w:hint="default" w:ascii="Cambria Math" w:hAnsi="Cambria Math" w:cs="Times New Roman"/>
                </w:rPr>
                <m:t>t=1</m:t>
              </m:r>
              <m:ctrlPr>
                <w:rPr>
                  <w:rFonts w:hint="default" w:ascii="Cambria Math" w:hAnsi="Cambria Math" w:cs="Times New Roman"/>
                  <w:i/>
                  <w:iCs/>
                </w:rPr>
              </m:ctrlPr>
            </m:sub>
            <m:sup>
              <m:r>
                <m:rPr/>
                <w:rPr>
                  <w:rFonts w:hint="default" w:ascii="Cambria Math" w:hAnsi="Cambria Math" w:cs="Times New Roman"/>
                </w:rPr>
                <m:t>T</m:t>
              </m:r>
              <m:ctrlPr>
                <w:rPr>
                  <w:rFonts w:hint="default" w:ascii="Cambria Math" w:hAnsi="Cambria Math" w:cs="Times New Roman"/>
                  <w:i/>
                  <w:iCs/>
                </w:rPr>
              </m:ctrlPr>
            </m:sup>
            <m:e>
              <m:r>
                <m:rPr/>
                <w:rPr>
                  <w:rFonts w:hint="default" w:ascii="Cambria Math" w:hAnsi="Cambria Math" w:cs="Times New Roman"/>
                </w:rPr>
                <m:t>exp</m:t>
              </m:r>
              <m:ctrlPr>
                <w:rPr>
                  <w:rFonts w:hint="default" w:ascii="Cambria Math" w:hAnsi="Cambria Math" w:cs="Times New Roman"/>
                  <w:i/>
                  <w:iCs/>
                </w:rPr>
              </m:ctrlPr>
            </m:e>
          </m:nary>
          <m:d>
            <m:dPr>
              <m:sepChr m:val=""/>
              <m:ctrlPr>
                <w:rPr>
                  <w:rFonts w:hint="default" w:ascii="Cambria Math" w:hAnsi="Cambria Math" w:cs="Times New Roman"/>
                  <w:i/>
                  <w:iCs/>
                </w:rPr>
              </m:ctrlPr>
            </m:dPr>
            <m:e>
              <m:r>
                <m:rPr/>
                <w:rPr>
                  <w:rFonts w:hint="default" w:ascii="Cambria Math" w:hAnsi="Cambria Math" w:cs="Times New Roman"/>
                </w:rPr>
                <m:t>−βmax</m:t>
              </m:r>
              <m:d>
                <m:dPr>
                  <m:sepChr m:val=""/>
                  <m:ctrlPr>
                    <w:rPr>
                      <w:rFonts w:hint="default" w:ascii="Cambria Math" w:hAnsi="Cambria Math" w:cs="Times New Roman"/>
                      <w:i/>
                      <w:iCs/>
                    </w:rPr>
                  </m:ctrlPr>
                </m:dPr>
                <m:e>
                  <m:r>
                    <m:rPr/>
                    <w:rPr>
                      <w:rFonts w:hint="default" w:ascii="Cambria Math" w:hAnsi="Cambria Math" w:cs="Times New Roman"/>
                    </w:rPr>
                    <m:t>0,</m:t>
                  </m:r>
                  <m:f>
                    <m:fPr>
                      <m:ctrlPr>
                        <w:rPr>
                          <w:rFonts w:hint="default" w:ascii="Cambria Math" w:hAnsi="Cambria Math" w:cs="Times New Roman"/>
                          <w:i/>
                          <w:iCs/>
                        </w:rPr>
                      </m:ctrlPr>
                    </m:fPr>
                    <m:num>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max</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1+α</m:t>
                          </m:r>
                          <m:ctrlPr>
                            <w:rPr>
                              <w:rFonts w:hint="default" w:ascii="Cambria Math" w:hAnsi="Cambria Math" w:cs="Times New Roman"/>
                              <w:i/>
                              <w:iCs/>
                            </w:rPr>
                          </m:ctrlPr>
                        </m:e>
                      </m:d>
                      <m:ctrlPr>
                        <w:rPr>
                          <w:rFonts w:hint="default" w:ascii="Cambria Math" w:hAnsi="Cambria Math" w:cs="Times New Roman"/>
                          <w:i/>
                          <w:iCs/>
                        </w:rPr>
                      </m:ctrlPr>
                    </m:den>
                  </m:f>
                  <m:r>
                    <m:rPr/>
                    <w:rPr>
                      <w:rFonts w:hint="default" w:ascii="Cambria Math" w:hAnsi="Cambria Math" w:cs="Times New Roman"/>
                    </w:rPr>
                    <m:t>−1</m:t>
                  </m:r>
                  <m:ctrlPr>
                    <w:rPr>
                      <w:rFonts w:hint="default" w:ascii="Cambria Math" w:hAnsi="Cambria Math" w:cs="Times New Roman"/>
                      <w:i/>
                      <w:iCs/>
                    </w:rPr>
                  </m:ctrlPr>
                </m:e>
              </m:d>
              <m:ctrlPr>
                <w:rPr>
                  <w:rFonts w:hint="default" w:ascii="Cambria Math" w:hAnsi="Cambria Math" w:cs="Times New Roman"/>
                  <w:i/>
                  <w:iCs/>
                </w:rPr>
              </m:ctrlPr>
            </m:e>
          </m:d>
        </m:oMath>
      </m:oMathPara>
    </w:p>
    <w:p w14:paraId="39AC293B">
      <w:pPr>
        <w:bidi w:val="0"/>
        <w:ind w:firstLine="500" w:firstLineChars="0"/>
        <w:jc w:val="both"/>
        <w:rPr>
          <w:rFonts w:hint="default" w:hAnsi="Cambria Math" w:cs="Times New Roman"/>
          <w:i w:val="0"/>
          <w:iCs/>
        </w:rPr>
      </w:pPr>
    </w:p>
    <w:p w14:paraId="2DEBDF8E">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r>
          <m:rPr>
            <m:sty m:val="p"/>
          </m:rPr>
          <w:rPr>
            <w:rFonts w:hint="default" w:ascii="Cambria Math" w:hAnsi="Cambria Math" w:cs="Times New Roman"/>
          </w:rPr>
          <m:t>β</m:t>
        </m:r>
      </m:oMath>
      <w:r>
        <w:rPr>
          <w:rFonts w:hint="default" w:ascii="Times New Roman" w:hAnsi="Times New Roman" w:cs="Times New Roman"/>
        </w:rPr>
        <w:t xml:space="preserve"> is the margin penalty coefficient.</w:t>
      </w:r>
    </w:p>
    <w:bookmarkEnd w:id="117"/>
    <w:p w14:paraId="3347D4BA">
      <w:pPr>
        <w:bidi w:val="0"/>
        <w:jc w:val="both"/>
        <w:rPr>
          <w:rFonts w:hint="default" w:ascii="Times New Roman" w:hAnsi="Times New Roman" w:cs="Times New Roman"/>
          <w:b/>
          <w:bCs/>
          <w:i/>
          <w:iCs/>
          <w:sz w:val="28"/>
          <w:szCs w:val="28"/>
        </w:rPr>
      </w:pPr>
    </w:p>
    <w:p w14:paraId="5A6C480E">
      <w:pPr>
        <w:bidi w:val="0"/>
        <w:jc w:val="both"/>
        <w:rPr>
          <w:rFonts w:hint="default" w:ascii="Times New Roman" w:hAnsi="Times New Roman" w:cs="Times New Roman"/>
        </w:rPr>
      </w:pPr>
      <w:bookmarkStart w:id="118" w:name="comprehensive-reliability-calculation"/>
      <w:r>
        <w:rPr>
          <w:rFonts w:hint="eastAsia" w:ascii="Times New Roman" w:hAnsi="Times New Roman" w:cs="Times New Roman"/>
          <w:lang w:val="en-US" w:eastAsia="zh-CN"/>
        </w:rPr>
        <w:t>·</w:t>
      </w:r>
      <w:r>
        <w:rPr>
          <w:rFonts w:hint="default" w:ascii="Times New Roman" w:hAnsi="Times New Roman" w:cs="Times New Roman"/>
        </w:rPr>
        <w:t>Comprehensive Reliability Calculation</w:t>
      </w:r>
    </w:p>
    <w:p w14:paraId="779A59AB">
      <w:pPr>
        <w:bidi w:val="0"/>
        <w:ind w:firstLine="500" w:firstLineChars="0"/>
        <w:jc w:val="both"/>
        <w:rPr>
          <w:rFonts w:hint="default" w:ascii="Times New Roman" w:hAnsi="Times New Roman" w:cs="Times New Roman"/>
        </w:rPr>
      </w:pPr>
      <w:r>
        <w:rPr>
          <w:rFonts w:hint="default" w:ascii="Times New Roman" w:hAnsi="Times New Roman" w:cs="Times New Roman"/>
        </w:rPr>
        <w:t>Comprehensive reliability is calculated through weighted combination:</w:t>
      </w:r>
    </w:p>
    <w:p w14:paraId="7F19AF1D">
      <w:pPr>
        <w:bidi w:val="0"/>
        <w:ind w:firstLine="500" w:firstLineChars="0"/>
        <w:jc w:val="both"/>
        <w:rPr>
          <w:rFonts w:hint="default" w:ascii="Times New Roman" w:hAnsi="Times New Roman" w:cs="Times New Roman"/>
        </w:rPr>
      </w:pPr>
      <w:r>
        <w:rPr>
          <w:rFonts w:hint="default" w:ascii="Times New Roman" w:hAnsi="Times New Roman" w:cs="Times New Roman"/>
        </w:rPr>
        <w:br w:type="textWrapping"/>
      </w:r>
      <m:oMathPara>
        <m:oMath>
          <m:r>
            <m:rPr/>
            <w:rPr>
              <w:rFonts w:hint="default" w:ascii="Cambria Math" w:hAnsi="Cambria Math" w:cs="Times New Roman"/>
            </w:rPr>
            <m:t>R=</m:t>
          </m:r>
          <m:sSub>
            <m:sSubPr>
              <m:ctrlPr>
                <w:rPr>
                  <w:rFonts w:hint="default" w:ascii="Cambria Math" w:hAnsi="Cambria Math" w:cs="Times New Roman"/>
                  <w:i/>
                  <w:iCs/>
                </w:rPr>
              </m:ctrlPr>
            </m:sSubPr>
            <m:e>
              <m:r>
                <m:rPr/>
                <w:rPr>
                  <w:rFonts w:hint="default" w:ascii="Cambria Math" w:hAnsi="Cambria Math" w:cs="Times New Roman"/>
                </w:rPr>
                <m:t>ω</m:t>
              </m:r>
              <m:ctrlPr>
                <w:rPr>
                  <w:rFonts w:hint="default" w:ascii="Cambria Math" w:hAnsi="Cambria Math" w:cs="Times New Roman"/>
                  <w:i/>
                  <w:iCs/>
                </w:rPr>
              </m:ctrlPr>
            </m:e>
            <m:sub>
              <m:r>
                <m:rPr/>
                <w:rPr>
                  <w:rFonts w:hint="default" w:ascii="Cambria Math" w:hAnsi="Cambria Math" w:cs="Times New Roman"/>
                </w:rPr>
                <m:t>1</m:t>
              </m:r>
              <m:ctrlPr>
                <w:rPr>
                  <w:rFonts w:hint="default" w:ascii="Cambria Math" w:hAnsi="Cambria Math" w:cs="Times New Roman"/>
                  <w:i/>
                  <w:iCs/>
                </w:rPr>
              </m:ctrlPr>
            </m:sub>
          </m:sSub>
          <m:sSubSup>
            <m:sSubSupPr>
              <m:ctrlPr>
                <w:rPr>
                  <w:rFonts w:hint="default" w:ascii="Cambria Math" w:hAnsi="Cambria Math" w:cs="Times New Roman"/>
                  <w:i/>
                  <w:iCs/>
                </w:rPr>
              </m:ctrlPr>
            </m:sSubSup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up>
              <m:r>
                <m:rPr/>
                <w:rPr>
                  <w:rFonts w:hint="default" w:ascii="Cambria Math" w:hAnsi="Cambria Math" w:cs="Times New Roman"/>
                </w:rPr>
                <m:t>w</m:t>
              </m:r>
              <m:ctrlPr>
                <w:rPr>
                  <w:rFonts w:hint="default" w:ascii="Cambria Math" w:hAnsi="Cambria Math" w:cs="Times New Roman"/>
                  <w:i/>
                  <w:iCs/>
                </w:rPr>
              </m:ctrlPr>
            </m:sup>
          </m:sSubSup>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ω</m:t>
              </m:r>
              <m:ctrlPr>
                <w:rPr>
                  <w:rFonts w:hint="default" w:ascii="Cambria Math" w:hAnsi="Cambria Math" w:cs="Times New Roman"/>
                  <w:i/>
                  <w:iCs/>
                </w:rPr>
              </m:ctrlPr>
            </m:e>
            <m:sub>
              <m:r>
                <m:rPr/>
                <w:rPr>
                  <w:rFonts w:hint="default" w:ascii="Cambria Math" w:hAnsi="Cambria Math" w:cs="Times New Roman"/>
                </w:rPr>
                <m:t>2</m:t>
              </m:r>
              <m:ctrlPr>
                <w:rPr>
                  <w:rFonts w:hint="default" w:ascii="Cambria Math" w:hAnsi="Cambria Math" w:cs="Times New Roman"/>
                  <w:i/>
                  <w:iCs/>
                </w:rPr>
              </m:ctrlPr>
            </m:sub>
          </m:sSub>
          <m:sSubSup>
            <m:sSubSupPr>
              <m:ctrlPr>
                <w:rPr>
                  <w:rFonts w:hint="default" w:ascii="Cambria Math" w:hAnsi="Cambria Math" w:cs="Times New Roman"/>
                  <w:i/>
                  <w:iCs/>
                </w:rPr>
              </m:ctrlPr>
            </m:sSubSup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c</m:t>
              </m:r>
              <m:ctrlPr>
                <w:rPr>
                  <w:rFonts w:hint="default" w:ascii="Cambria Math" w:hAnsi="Cambria Math" w:cs="Times New Roman"/>
                  <w:i/>
                  <w:iCs/>
                </w:rPr>
              </m:ctrlPr>
            </m:sub>
            <m:sup>
              <m:r>
                <m:rPr/>
                <w:rPr>
                  <w:rFonts w:hint="default" w:ascii="Cambria Math" w:hAnsi="Cambria Math" w:cs="Times New Roman"/>
                </w:rPr>
                <m:t>∗</m:t>
              </m:r>
              <m:ctrlPr>
                <w:rPr>
                  <w:rFonts w:hint="default" w:ascii="Cambria Math" w:hAnsi="Cambria Math" w:cs="Times New Roman"/>
                  <w:i/>
                  <w:iCs/>
                </w:rPr>
              </m:ctrlPr>
            </m:sup>
          </m:sSubSup>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ω</m:t>
              </m:r>
              <m:ctrlPr>
                <w:rPr>
                  <w:rFonts w:hint="default" w:ascii="Cambria Math" w:hAnsi="Cambria Math" w:cs="Times New Roman"/>
                  <w:i/>
                  <w:iCs/>
                </w:rPr>
              </m:ctrlPr>
            </m:e>
            <m:sub>
              <m:r>
                <m:rPr/>
                <w:rPr>
                  <w:rFonts w:hint="default" w:ascii="Cambria Math" w:hAnsi="Cambria Math" w:cs="Times New Roman"/>
                </w:rPr>
                <m:t>3</m:t>
              </m:r>
              <m:ctrlPr>
                <w:rPr>
                  <w:rFonts w:hint="default" w:ascii="Cambria Math" w:hAnsi="Cambria Math" w:cs="Times New Roman"/>
                  <w:i/>
                  <w:iCs/>
                </w:rPr>
              </m:ctrlPr>
            </m:sub>
          </m:sSub>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m:oMathPara>
    </w:p>
    <w:p w14:paraId="0B42A3A2">
      <w:pPr>
        <w:bidi w:val="0"/>
        <w:ind w:firstLine="500" w:firstLineChars="0"/>
        <w:jc w:val="both"/>
        <w:rPr>
          <w:rFonts w:hint="default" w:ascii="Times New Roman" w:hAnsi="Times New Roman" w:cs="Times New Roman"/>
        </w:rPr>
      </w:pPr>
    </w:p>
    <w:p w14:paraId="2E5C3BE8">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 </w:t>
      </w:r>
      <m:oMath>
        <m:sSub>
          <m:sSubPr>
            <m:ctrlPr>
              <w:rPr>
                <w:rFonts w:hint="default" w:ascii="Cambria Math" w:hAnsi="Cambria Math" w:cs="Times New Roman"/>
              </w:rPr>
            </m:ctrlPr>
          </m:sSubPr>
          <m:e>
            <m:r>
              <m:rPr>
                <m:sty m:val="p"/>
              </m:rPr>
              <w:rPr>
                <w:rFonts w:hint="default" w:ascii="Cambria Math" w:hAnsi="Cambria Math" w:cs="Times New Roman"/>
              </w:rPr>
              <m:t>ω</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ω</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ω</m:t>
            </m:r>
            <m:ctrlPr>
              <w:rPr>
                <w:rFonts w:hint="default" w:ascii="Cambria Math" w:hAnsi="Cambria Math" w:cs="Times New Roman"/>
              </w:rPr>
            </m:ctrlPr>
          </m:e>
          <m:sub>
            <m:r>
              <m:rPr>
                <m:sty m:val="p"/>
              </m:rPr>
              <w:rPr>
                <w:rFonts w:hint="default" w:ascii="Cambria Math" w:hAnsi="Cambria Math" w:cs="Times New Roman"/>
              </w:rPr>
              <m:t>3</m:t>
            </m:r>
            <m:ctrlPr>
              <w:rPr>
                <w:rFonts w:hint="default" w:ascii="Cambria Math" w:hAnsi="Cambria Math" w:cs="Times New Roman"/>
              </w:rPr>
            </m:ctrlPr>
          </m:sub>
        </m:sSub>
      </m:oMath>
      <w:r>
        <w:rPr>
          <w:rFonts w:hint="default" w:ascii="Times New Roman" w:hAnsi="Times New Roman" w:cs="Times New Roman"/>
        </w:rPr>
        <w:t xml:space="preserve"> are weight coefficients, with </w:t>
      </w:r>
      <m:oMath>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3</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ω</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=1</m:t>
        </m:r>
      </m:oMath>
      <w:r>
        <w:rPr>
          <w:rFonts w:hint="default" w:ascii="Times New Roman" w:hAnsi="Times New Roman" w:cs="Times New Roman"/>
        </w:rPr>
        <w:t xml:space="preserve"> - </w:t>
      </w:r>
      <m:oMath>
        <m:sSub>
          <m:sSubPr>
            <m:ctrlPr>
              <w:rPr>
                <w:rFonts w:hint="default" w:ascii="Cambria Math" w:hAnsi="Cambria Math" w:cs="Times New Roman"/>
              </w:rPr>
            </m:ctrlPr>
          </m:sSubPr>
          <m:e>
            <m:r>
              <m:rPr>
                <m:sty m:val="p"/>
              </m:rPr>
              <w:rPr>
                <w:rFonts w:hint="default" w:ascii="Cambria Math" w:hAnsi="Cambria Math" w:cs="Times New Roman"/>
              </w:rPr>
              <m:t>R</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oMath>
      <w:r>
        <w:rPr>
          <w:rFonts w:hint="default" w:ascii="Times New Roman" w:hAnsi="Times New Roman" w:cs="Times New Roman"/>
        </w:rPr>
        <w:t xml:space="preserve"> is time response reliability</w:t>
      </w:r>
    </w:p>
    <w:p w14:paraId="179013DA">
      <w:pPr>
        <w:bidi w:val="0"/>
        <w:ind w:firstLine="500" w:firstLineChars="0"/>
        <w:jc w:val="both"/>
        <w:rPr>
          <w:rFonts w:hint="default" w:ascii="Times New Roman" w:hAnsi="Times New Roman" w:cs="Times New Roman"/>
        </w:rPr>
      </w:pPr>
    </w:p>
    <w:bookmarkEnd w:id="118"/>
    <w:p w14:paraId="6DA19FEE">
      <w:pPr>
        <w:numPr>
          <w:ilvl w:val="0"/>
          <w:numId w:val="0"/>
        </w:numPr>
        <w:bidi w:val="0"/>
        <w:ind w:left="0" w:leftChars="0" w:firstLine="0" w:firstLineChars="0"/>
        <w:jc w:val="both"/>
        <w:rPr>
          <w:rFonts w:hint="default" w:ascii="Times New Roman" w:hAnsi="Times New Roman" w:cs="Times New Roman"/>
        </w:rPr>
      </w:pPr>
      <w:bookmarkStart w:id="119" w:name="warning-mechanism-design"/>
      <w:r>
        <w:rPr>
          <w:rFonts w:hint="default" w:ascii="Times New Roman" w:hAnsi="Times New Roman" w:eastAsia="宋体" w:cs="Times New Roman"/>
          <w:snapToGrid w:val="0"/>
          <w:color w:val="000000"/>
          <w:kern w:val="0"/>
          <w:sz w:val="24"/>
          <w:szCs w:val="21"/>
          <w:lang w:val="en-US" w:eastAsia="en-US" w:bidi="ar-SA"/>
        </w:rPr>
        <w:t>(2)</w:t>
      </w:r>
      <w:r>
        <w:rPr>
          <w:rFonts w:hint="default" w:ascii="Times New Roman" w:hAnsi="Times New Roman" w:cs="Times New Roman"/>
        </w:rPr>
        <w:t>Warning Mechanism Design</w:t>
      </w:r>
    </w:p>
    <w:p w14:paraId="2E690BBF">
      <w:pPr>
        <w:numPr>
          <w:ilvl w:val="0"/>
          <w:numId w:val="0"/>
        </w:numPr>
        <w:bidi w:val="0"/>
        <w:ind w:leftChars="0"/>
        <w:jc w:val="both"/>
        <w:rPr>
          <w:rFonts w:hint="default" w:ascii="Times New Roman" w:hAnsi="Times New Roman" w:cs="Times New Roman"/>
        </w:rPr>
      </w:pPr>
    </w:p>
    <w:p w14:paraId="5BD48B9D">
      <w:pPr>
        <w:bidi w:val="0"/>
        <w:jc w:val="both"/>
        <w:outlineLvl w:val="1"/>
        <w:rPr>
          <w:rFonts w:hint="default" w:ascii="Times New Roman" w:hAnsi="Times New Roman" w:cs="Times New Roman"/>
        </w:rPr>
      </w:pPr>
      <w:bookmarkStart w:id="120" w:name="_Toc8329"/>
      <w:bookmarkStart w:id="121" w:name="time-series-prediction"/>
      <w:r>
        <w:rPr>
          <w:rFonts w:hint="eastAsia" w:ascii="Times New Roman" w:hAnsi="Times New Roman" w:cs="Times New Roman"/>
          <w:lang w:val="en-US" w:eastAsia="zh-CN"/>
        </w:rPr>
        <w:t>·</w:t>
      </w:r>
      <w:r>
        <w:rPr>
          <w:rFonts w:hint="default" w:ascii="Times New Roman" w:hAnsi="Times New Roman" w:cs="Times New Roman"/>
        </w:rPr>
        <w:t>Time Series Prediction</w:t>
      </w:r>
      <w:bookmarkEnd w:id="120"/>
    </w:p>
    <w:p w14:paraId="4122E789">
      <w:pPr>
        <w:bidi w:val="0"/>
        <w:ind w:firstLine="500" w:firstLineChars="0"/>
        <w:jc w:val="both"/>
        <w:rPr>
          <w:rFonts w:hint="default" w:ascii="Times New Roman" w:hAnsi="Times New Roman" w:cs="Times New Roman"/>
        </w:rPr>
      </w:pPr>
      <w:r>
        <w:rPr>
          <w:rFonts w:hint="default" w:ascii="Times New Roman" w:hAnsi="Times New Roman" w:cs="Times New Roman"/>
        </w:rPr>
        <w:t>An improved Exponential Weighted Moving Average (EWMA) method is adopted:</w:t>
      </w:r>
    </w:p>
    <w:p w14:paraId="044A8DE0">
      <w:pPr>
        <w:bidi w:val="0"/>
        <w:jc w:val="both"/>
        <w:rPr>
          <w:rFonts w:hint="default" w:ascii="Times New Roman" w:hAnsi="Times New Roman" w:cs="Times New Roman"/>
        </w:rPr>
      </w:pPr>
      <w:r>
        <w:rPr>
          <w:rFonts w:hint="default" w:ascii="Times New Roman" w:hAnsi="Times New Roman" w:cs="Times New Roman"/>
        </w:rPr>
        <w:t>Basic EWMA:</w:t>
      </w:r>
    </w:p>
    <w:p w14:paraId="65ADC694">
      <w:pPr>
        <w:bidi w:val="0"/>
        <w:jc w:val="both"/>
        <w:rPr>
          <w:rFonts w:hint="default" w:hAnsi="Cambria Math" w:cs="Times New Roman"/>
          <w:i w:val="0"/>
          <w:iCs/>
        </w:rPr>
      </w:pPr>
      <w:r>
        <w:rPr>
          <w:rFonts w:hint="default" w:ascii="Times New Roman" w:hAnsi="Times New Roman" w:cs="Times New Roman"/>
        </w:rPr>
        <w:br w:type="textWrapping"/>
      </w:r>
      <m:oMathPara>
        <m:oMath>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=λP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sepChr m:val=""/>
              <m:ctrlPr>
                <w:rPr>
                  <w:rFonts w:hint="default" w:ascii="Cambria Math" w:hAnsi="Cambria Math" w:cs="Times New Roman"/>
                  <w:i/>
                  <w:iCs/>
                </w:rPr>
              </m:ctrlPr>
            </m:dPr>
            <m:e>
              <m:r>
                <m:rPr/>
                <w:rPr>
                  <w:rFonts w:hint="default" w:ascii="Cambria Math" w:hAnsi="Cambria Math" w:cs="Times New Roman"/>
                </w:rPr>
                <m:t>1−λ</m:t>
              </m:r>
              <m:ctrlPr>
                <w:rPr>
                  <w:rFonts w:hint="default" w:ascii="Cambria Math" w:hAnsi="Cambria Math" w:cs="Times New Roman"/>
                  <w:i/>
                  <w:iCs/>
                </w:rPr>
              </m:ctrlPr>
            </m:e>
          </m:d>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t−1</m:t>
              </m:r>
              <m:ctrlPr>
                <w:rPr>
                  <w:rFonts w:hint="default" w:ascii="Cambria Math" w:hAnsi="Cambria Math" w:cs="Times New Roman"/>
                  <w:i/>
                  <w:iCs/>
                </w:rPr>
              </m:ctrlPr>
            </m:e>
          </m:d>
        </m:oMath>
      </m:oMathPara>
    </w:p>
    <w:p w14:paraId="15437189">
      <w:pPr>
        <w:bidi w:val="0"/>
        <w:jc w:val="both"/>
        <w:rPr>
          <w:rFonts w:hint="default" w:hAnsi="Cambria Math" w:cs="Times New Roman"/>
          <w:i w:val="0"/>
          <w:iCs/>
        </w:rPr>
      </w:pPr>
    </w:p>
    <w:p w14:paraId="4CCFE6EC">
      <w:pPr>
        <w:bidi w:val="0"/>
        <w:jc w:val="both"/>
        <w:rPr>
          <w:rFonts w:hint="default" w:ascii="Times New Roman" w:hAnsi="Times New Roman" w:cs="Times New Roman"/>
        </w:rPr>
      </w:pPr>
      <w:r>
        <w:rPr>
          <w:rFonts w:hint="default" w:ascii="Times New Roman" w:hAnsi="Times New Roman" w:cs="Times New Roman"/>
        </w:rPr>
        <w:t>Adaptive Weight:</w:t>
      </w:r>
    </w:p>
    <w:p w14:paraId="0B61AD93">
      <w:pPr>
        <w:bidi w:val="0"/>
        <w:jc w:val="both"/>
        <w:rPr>
          <w:rFonts w:hint="default" w:hAnsi="Cambria Math" w:cs="Times New Roman"/>
          <w:i w:val="0"/>
          <w:iCs/>
        </w:rPr>
      </w:pPr>
      <w:r>
        <w:rPr>
          <w:rFonts w:hint="default" w:ascii="Times New Roman" w:hAnsi="Times New Roman" w:cs="Times New Roman"/>
        </w:rPr>
        <w:br w:type="textWrapping"/>
      </w:r>
      <m:oMathPara>
        <m:oMath>
          <m:r>
            <m:rPr/>
            <w:rPr>
              <w:rFonts w:hint="default" w:ascii="Cambria Math" w:hAnsi="Cambria Math" w:cs="Times New Roman"/>
            </w:rPr>
            <m:t>λ</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λ</m:t>
              </m:r>
              <m:ctrlPr>
                <w:rPr>
                  <w:rFonts w:hint="default" w:ascii="Cambria Math" w:hAnsi="Cambria Math" w:cs="Times New Roman"/>
                  <w:i/>
                  <w:iCs/>
                </w:rPr>
              </m:ctrlPr>
            </m:e>
            <m:sub>
              <m:r>
                <m:rPr/>
                <w:rPr>
                  <w:rFonts w:hint="default" w:ascii="Cambria Math" w:hAnsi="Cambria Math" w:cs="Times New Roman"/>
                </w:rPr>
                <m:t>0</m:t>
              </m:r>
              <m:ctrlPr>
                <w:rPr>
                  <w:rFonts w:hint="default" w:ascii="Cambria Math" w:hAnsi="Cambria Math" w:cs="Times New Roman"/>
                  <w:i/>
                  <w:iCs/>
                </w:rPr>
              </m:ctrlPr>
            </m:sub>
          </m:sSub>
          <m:r>
            <m:rPr/>
            <w:rPr>
              <w:rFonts w:hint="default" w:ascii="Cambria Math" w:hAnsi="Cambria Math" w:cs="Times New Roman"/>
            </w:rPr>
            <m:t>+</m:t>
          </m:r>
          <m:d>
            <m:dPr>
              <m:sepChr m:val=""/>
              <m:ctrlPr>
                <w:rPr>
                  <w:rFonts w:hint="default" w:ascii="Cambria Math" w:hAnsi="Cambria Math" w:cs="Times New Roman"/>
                  <w:i/>
                  <w:iCs/>
                </w:rPr>
              </m:ctrlPr>
            </m:dPr>
            <m:e>
              <m:r>
                <m:rPr/>
                <w:rPr>
                  <w:rFonts w:hint="default" w:ascii="Cambria Math" w:hAnsi="Cambria Math" w:cs="Times New Roman"/>
                </w:rPr>
                <m:t>1−</m:t>
              </m:r>
              <m:sSub>
                <m:sSubPr>
                  <m:ctrlPr>
                    <w:rPr>
                      <w:rFonts w:hint="default" w:ascii="Cambria Math" w:hAnsi="Cambria Math" w:cs="Times New Roman"/>
                      <w:i/>
                      <w:iCs/>
                    </w:rPr>
                  </m:ctrlPr>
                </m:sSubPr>
                <m:e>
                  <m:r>
                    <m:rPr/>
                    <w:rPr>
                      <w:rFonts w:hint="default" w:ascii="Cambria Math" w:hAnsi="Cambria Math" w:cs="Times New Roman"/>
                    </w:rPr>
                    <m:t>λ</m:t>
                  </m:r>
                  <m:ctrlPr>
                    <w:rPr>
                      <w:rFonts w:hint="default" w:ascii="Cambria Math" w:hAnsi="Cambria Math" w:cs="Times New Roman"/>
                      <w:i/>
                      <w:iCs/>
                    </w:rPr>
                  </m:ctrlPr>
                </m:e>
                <m:sub>
                  <m:r>
                    <m:rPr/>
                    <w:rPr>
                      <w:rFonts w:hint="default" w:ascii="Cambria Math" w:hAnsi="Cambria Math" w:cs="Times New Roman"/>
                    </w:rPr>
                    <m:t>0</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exp</m:t>
          </m:r>
          <m:d>
            <m:dPr>
              <m:sepChr m:val=""/>
              <m:ctrlPr>
                <w:rPr>
                  <w:rFonts w:hint="default" w:ascii="Cambria Math" w:hAnsi="Cambria Math" w:cs="Times New Roman"/>
                  <w:i/>
                  <w:iCs/>
                </w:rPr>
              </m:ctrlPr>
            </m:dPr>
            <m:e>
              <m:r>
                <m:rPr/>
                <w:rPr>
                  <w:rFonts w:hint="default" w:ascii="Cambria Math" w:hAnsi="Cambria Math" w:cs="Times New Roman"/>
                </w:rPr>
                <m:t>−γ</m:t>
              </m:r>
              <m:sSup>
                <m:sSupPr>
                  <m:ctrlPr>
                    <w:rPr>
                      <w:rFonts w:hint="default" w:ascii="Cambria Math" w:hAnsi="Cambria Math" w:cs="Times New Roman"/>
                      <w:i/>
                      <w:iCs/>
                    </w:rPr>
                  </m:ctrlPr>
                </m:sSupPr>
                <m:e>
                  <m:r>
                    <m:rPr/>
                    <w:rPr>
                      <w:rFonts w:hint="default" w:ascii="Cambria Math" w:hAnsi="Cambria Math" w:cs="Times New Roman"/>
                    </w:rPr>
                    <m:t>σ</m:t>
                  </m:r>
                  <m:ctrlPr>
                    <w:rPr>
                      <w:rFonts w:hint="default" w:ascii="Cambria Math" w:hAnsi="Cambria Math" w:cs="Times New Roman"/>
                      <w:i/>
                      <w:iCs/>
                    </w:rPr>
                  </m:ctrlPr>
                </m:e>
                <m:sup>
                  <m:r>
                    <m:rPr/>
                    <w:rPr>
                      <w:rFonts w:hint="default" w:ascii="Cambria Math" w:hAnsi="Cambria Math" w:cs="Times New Roman"/>
                    </w:rPr>
                    <m:t>2</m:t>
                  </m:r>
                  <m:ctrlPr>
                    <w:rPr>
                      <w:rFonts w:hint="default" w:ascii="Cambria Math" w:hAnsi="Cambria Math" w:cs="Times New Roman"/>
                      <w:i/>
                      <w:iCs/>
                    </w:rPr>
                  </m:ctrlPr>
                </m:sup>
              </m:sSup>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e>
          </m:d>
        </m:oMath>
      </m:oMathPara>
    </w:p>
    <w:p w14:paraId="5416F9EF">
      <w:pPr>
        <w:bidi w:val="0"/>
        <w:jc w:val="both"/>
        <w:rPr>
          <w:rFonts w:hint="default" w:hAnsi="Cambria Math" w:cs="Times New Roman"/>
          <w:i w:val="0"/>
          <w:iCs/>
        </w:rPr>
      </w:pPr>
    </w:p>
    <w:p w14:paraId="60244000">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 </w:t>
      </w:r>
      <m:oMath>
        <m:sSub>
          <m:sSubPr>
            <m:ctrlPr>
              <w:rPr>
                <w:rFonts w:hint="default" w:ascii="Cambria Math" w:hAnsi="Cambria Math" w:cs="Times New Roman"/>
              </w:rPr>
            </m:ctrlPr>
          </m:sSubPr>
          <m:e>
            <m:r>
              <m:rPr>
                <m:sty m:val="p"/>
              </m:rPr>
              <w:rPr>
                <w:rFonts w:hint="default" w:ascii="Cambria Math" w:hAnsi="Cambria Math" w:cs="Times New Roman"/>
              </w:rPr>
              <m:t>λ</m:t>
            </m:r>
            <m:ctrlPr>
              <w:rPr>
                <w:rFonts w:hint="default" w:ascii="Cambria Math" w:hAnsi="Cambria Math" w:cs="Times New Roman"/>
              </w:rPr>
            </m:ctrlPr>
          </m:e>
          <m:sub>
            <m:r>
              <m:rPr>
                <m:sty m:val="p"/>
              </m:rPr>
              <w:rPr>
                <w:rFonts w:hint="default" w:ascii="Cambria Math" w:hAnsi="Cambria Math" w:cs="Times New Roman"/>
              </w:rPr>
              <m:t>0</m:t>
            </m:r>
            <m:ctrlPr>
              <w:rPr>
                <w:rFonts w:hint="default" w:ascii="Cambria Math" w:hAnsi="Cambria Math" w:cs="Times New Roman"/>
              </w:rPr>
            </m:ctrlPr>
          </m:sub>
        </m:sSub>
      </m:oMath>
      <w:r>
        <w:rPr>
          <w:rFonts w:hint="default" w:ascii="Times New Roman" w:hAnsi="Times New Roman" w:cs="Times New Roman"/>
        </w:rPr>
        <w:t xml:space="preserve"> is base weight - </w:t>
      </w:r>
      <m:oMath>
        <m:sSup>
          <m:sSupPr>
            <m:ctrlPr>
              <w:rPr>
                <w:rFonts w:hint="default" w:ascii="Cambria Math" w:hAnsi="Cambria Math" w:cs="Times New Roman"/>
              </w:rPr>
            </m:ctrlPr>
          </m:sSupPr>
          <m:e>
            <m:r>
              <m:rPr>
                <m:sty m:val="p"/>
              </m:rPr>
              <w:rPr>
                <w:rFonts w:hint="default" w:ascii="Cambria Math" w:hAnsi="Cambria Math" w:cs="Times New Roman"/>
              </w:rPr>
              <m:t>σ</m:t>
            </m:r>
            <m:ctrlPr>
              <w:rPr>
                <w:rFonts w:hint="default" w:ascii="Cambria Math" w:hAnsi="Cambria Math" w:cs="Times New Roman"/>
              </w:rPr>
            </m:ctrlPr>
          </m:e>
          <m:sup>
            <m:r>
              <m:rPr>
                <m:sty m:val="p"/>
              </m:rPr>
              <w:rPr>
                <w:rFonts w:hint="default" w:ascii="Cambria Math" w:hAnsi="Cambria Math" w:cs="Times New Roman"/>
              </w:rPr>
              <m:t>2</m:t>
            </m:r>
            <m:ctrlPr>
              <w:rPr>
                <w:rFonts w:hint="default" w:ascii="Cambria Math" w:hAnsi="Cambria Math" w:cs="Times New Roman"/>
              </w:rPr>
            </m:ctrlPr>
          </m:sup>
        </m:sSup>
        <m:d>
          <m:dPr>
            <m:sepChr m:val=""/>
            <m:ctrlPr>
              <w:rPr>
                <w:rFonts w:hint="default" w:ascii="Cambria Math" w:hAnsi="Cambria Math" w:cs="Times New Roman"/>
              </w:rPr>
            </m:ctrlPr>
          </m:dPr>
          <m:e>
            <m:r>
              <m:rPr>
                <m:sty m:val="p"/>
              </m:rPr>
              <w:rPr>
                <w:rFonts w:hint="default" w:ascii="Cambria Math" w:hAnsi="Cambria Math" w:cs="Times New Roman"/>
              </w:rPr>
              <m:t>t</m:t>
            </m:r>
            <m:ctrlPr>
              <w:rPr>
                <w:rFonts w:hint="default" w:ascii="Cambria Math" w:hAnsi="Cambria Math" w:cs="Times New Roman"/>
              </w:rPr>
            </m:ctrlPr>
          </m:e>
        </m:d>
      </m:oMath>
      <w:r>
        <w:rPr>
          <w:rFonts w:hint="default" w:ascii="Times New Roman" w:hAnsi="Times New Roman" w:cs="Times New Roman"/>
        </w:rPr>
        <w:t xml:space="preserve"> is local fluctuation variance - </w:t>
      </w:r>
      <m:oMath>
        <m:r>
          <m:rPr>
            <m:sty m:val="p"/>
          </m:rPr>
          <w:rPr>
            <w:rFonts w:hint="default" w:ascii="Cambria Math" w:hAnsi="Cambria Math" w:cs="Times New Roman"/>
          </w:rPr>
          <m:t>γ</m:t>
        </m:r>
      </m:oMath>
      <w:r>
        <w:rPr>
          <w:rFonts w:hint="default" w:ascii="Times New Roman" w:hAnsi="Times New Roman" w:cs="Times New Roman"/>
        </w:rPr>
        <w:t xml:space="preserve"> is adaptation coefficient</w:t>
      </w:r>
    </w:p>
    <w:p w14:paraId="531EE714">
      <w:pPr>
        <w:bidi w:val="0"/>
        <w:ind w:firstLine="500" w:firstLineChars="0"/>
        <w:jc w:val="both"/>
        <w:rPr>
          <w:rFonts w:hint="default" w:ascii="Times New Roman" w:hAnsi="Times New Roman" w:cs="Times New Roman"/>
        </w:rPr>
      </w:pPr>
    </w:p>
    <w:bookmarkEnd w:id="121"/>
    <w:p w14:paraId="7C691933">
      <w:pPr>
        <w:bidi w:val="0"/>
        <w:jc w:val="both"/>
        <w:rPr>
          <w:rFonts w:hint="default" w:ascii="Times New Roman" w:hAnsi="Times New Roman" w:cs="Times New Roman"/>
        </w:rPr>
      </w:pPr>
      <w:bookmarkStart w:id="122" w:name="trend-prediction"/>
      <w:r>
        <w:rPr>
          <w:rFonts w:hint="eastAsia" w:ascii="Times New Roman" w:hAnsi="Times New Roman" w:cs="Times New Roman"/>
          <w:lang w:val="en-US" w:eastAsia="zh-CN"/>
        </w:rPr>
        <w:t>·</w:t>
      </w:r>
      <w:r>
        <w:rPr>
          <w:rFonts w:hint="default" w:ascii="Times New Roman" w:hAnsi="Times New Roman" w:cs="Times New Roman"/>
        </w:rPr>
        <w:t>Trend Prediction</w:t>
      </w:r>
    </w:p>
    <w:p w14:paraId="76622B75">
      <w:pPr>
        <w:bidi w:val="0"/>
        <w:jc w:val="both"/>
        <w:rPr>
          <w:rFonts w:hint="default" w:ascii="Times New Roman" w:hAnsi="Times New Roman" w:cs="Times New Roman"/>
        </w:rPr>
      </w:pPr>
      <w:r>
        <w:rPr>
          <w:rFonts w:hint="default" w:ascii="Times New Roman" w:hAnsi="Times New Roman" w:cs="Times New Roman"/>
        </w:rPr>
        <w:t>Downward Trend Prediction:</w:t>
      </w:r>
    </w:p>
    <w:p w14:paraId="5B315FBC">
      <w:pPr>
        <w:bidi w:val="0"/>
        <w:jc w:val="both"/>
        <w:rPr>
          <w:rFonts w:hint="default" w:hAnsi="Cambria Math" w:cs="Times New Roman"/>
          <w:i w:val="0"/>
        </w:rPr>
      </w:pPr>
      <w:r>
        <w:rPr>
          <w:rFonts w:hint="default" w:ascii="Times New Roman" w:hAnsi="Times New Roman" w:cs="Times New Roman"/>
        </w:rPr>
        <w:br w:type="textWrapping"/>
      </w:r>
      <m:oMathPara>
        <m:oMath>
          <m:r>
            <m:rPr/>
            <w:rPr>
              <w:rFonts w:hint="default" w:ascii="Cambria Math" w:hAnsi="Cambria Math" w:cs="Times New Roman"/>
            </w:rPr>
            <m:t>Δ</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down</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f>
            <m:fPr>
              <m:ctrlPr>
                <w:rPr>
                  <w:rFonts w:hint="default" w:ascii="Cambria Math" w:hAnsi="Cambria Math" w:cs="Times New Roman"/>
                  <w:i/>
                  <w:iCs/>
                </w:rPr>
              </m:ctrlPr>
            </m:fPr>
            <m:num>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t+300</m:t>
                  </m:r>
                  <m:ctrlPr>
                    <w:rPr>
                      <w:rFonts w:hint="default" w:ascii="Cambria Math" w:hAnsi="Cambria Math" w:cs="Times New Roman"/>
                      <w:i/>
                      <w:iCs/>
                    </w:rPr>
                  </m:ctrlPr>
                </m:e>
              </m:d>
              <m:r>
                <m:rPr/>
                <w:rPr>
                  <w:rFonts w:hint="default" w:ascii="Cambria Math" w:hAnsi="Cambria Math" w:cs="Times New Roman"/>
                </w:rPr>
                <m:t>−</m:t>
              </m:r>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num>
            <m:den>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den>
          </m:f>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ϵ</m:t>
              </m:r>
              <m:ctrlPr>
                <w:rPr>
                  <w:rFonts w:hint="default" w:ascii="Cambria Math" w:hAnsi="Cambria Math" w:cs="Times New Roman"/>
                  <w:i/>
                  <w:iCs/>
                </w:rPr>
              </m:ctrlPr>
            </m:e>
            <m:sub>
              <m:r>
                <m:rPr/>
                <w:rPr>
                  <w:rFonts w:hint="default" w:ascii="Cambria Math" w:hAnsi="Cambria Math" w:cs="Times New Roman"/>
                </w:rPr>
                <m:t>down</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oMath>
      </m:oMathPara>
    </w:p>
    <w:p w14:paraId="41F30AA8">
      <w:pPr>
        <w:bidi w:val="0"/>
        <w:jc w:val="both"/>
        <w:rPr>
          <w:rFonts w:hint="default" w:hAnsi="Cambria Math" w:cs="Times New Roman"/>
          <w:i w:val="0"/>
        </w:rPr>
      </w:pPr>
    </w:p>
    <w:p w14:paraId="35535B89">
      <w:pPr>
        <w:bidi w:val="0"/>
        <w:jc w:val="both"/>
        <w:rPr>
          <w:rFonts w:hint="default" w:ascii="Times New Roman" w:hAnsi="Times New Roman" w:cs="Times New Roman"/>
        </w:rPr>
      </w:pPr>
      <w:r>
        <w:rPr>
          <w:rFonts w:hint="default" w:ascii="Times New Roman" w:hAnsi="Times New Roman" w:cs="Times New Roman"/>
        </w:rPr>
        <w:t>Upward Trend Prediction:</w:t>
      </w:r>
    </w:p>
    <w:p w14:paraId="60B937C7">
      <w:pPr>
        <w:bidi w:val="0"/>
        <w:jc w:val="both"/>
        <w:rPr>
          <w:rFonts w:hint="default" w:hAnsi="Cambria Math" w:cs="Times New Roman"/>
          <w:i w:val="0"/>
        </w:rPr>
      </w:pPr>
      <w:r>
        <w:rPr>
          <w:rFonts w:hint="default" w:ascii="Times New Roman" w:hAnsi="Times New Roman" w:cs="Times New Roman"/>
        </w:rPr>
        <w:br w:type="textWrapping"/>
      </w:r>
      <m:oMathPara>
        <m:oMath>
          <m:r>
            <m:rPr/>
            <w:rPr>
              <w:rFonts w:hint="default" w:ascii="Cambria Math" w:hAnsi="Cambria Math" w:cs="Times New Roman"/>
            </w:rPr>
            <m:t>Δ</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up</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f>
            <m:fPr>
              <m:ctrlPr>
                <w:rPr>
                  <w:rFonts w:hint="default" w:ascii="Cambria Math" w:hAnsi="Cambria Math" w:cs="Times New Roman"/>
                  <w:i/>
                  <w:iCs/>
                </w:rPr>
              </m:ctrlPr>
            </m:fPr>
            <m:num>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t+120</m:t>
                  </m:r>
                  <m:ctrlPr>
                    <w:rPr>
                      <w:rFonts w:hint="default" w:ascii="Cambria Math" w:hAnsi="Cambria Math" w:cs="Times New Roman"/>
                      <w:i/>
                      <w:iCs/>
                    </w:rPr>
                  </m:ctrlPr>
                </m:e>
              </m:d>
              <m:r>
                <m:rPr/>
                <w:rPr>
                  <w:rFonts w:hint="default" w:ascii="Cambria Math" w:hAnsi="Cambria Math" w:cs="Times New Roman"/>
                </w:rPr>
                <m:t>−</m:t>
              </m:r>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num>
            <m:den>
              <m:acc>
                <m:accPr>
                  <m:ctrlPr>
                    <w:rPr>
                      <w:rFonts w:hint="default" w:ascii="Cambria Math" w:hAnsi="Cambria Math" w:cs="Times New Roman"/>
                      <w:i/>
                      <w:iCs/>
                    </w:rPr>
                  </m:ctrlPr>
                </m:accPr>
                <m:e>
                  <m:r>
                    <m:rPr/>
                    <w:rPr>
                      <w:rFonts w:hint="default" w:ascii="Cambria Math" w:hAnsi="Cambria Math" w:cs="Times New Roman"/>
                    </w:rPr>
                    <m:t>P</m:t>
                  </m:r>
                  <m:ctrlPr>
                    <w:rPr>
                      <w:rFonts w:hint="default" w:ascii="Cambria Math" w:hAnsi="Cambria Math" w:cs="Times New Roman"/>
                      <w:i/>
                      <w:iCs/>
                    </w:rPr>
                  </m:ctrlPr>
                </m:e>
              </m:acc>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den>
          </m:f>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ϵ</m:t>
              </m:r>
              <m:ctrlPr>
                <w:rPr>
                  <w:rFonts w:hint="default" w:ascii="Cambria Math" w:hAnsi="Cambria Math" w:cs="Times New Roman"/>
                  <w:i/>
                  <w:iCs/>
                </w:rPr>
              </m:ctrlPr>
            </m:e>
            <m:sub>
              <m:r>
                <m:rPr/>
                <w:rPr>
                  <w:rFonts w:hint="default" w:ascii="Cambria Math" w:hAnsi="Cambria Math" w:cs="Times New Roman"/>
                </w:rPr>
                <m:t>up</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oMath>
      </m:oMathPara>
    </w:p>
    <w:p w14:paraId="4A4AD501">
      <w:pPr>
        <w:bidi w:val="0"/>
        <w:jc w:val="both"/>
        <w:rPr>
          <w:rFonts w:hint="default" w:hAnsi="Cambria Math" w:cs="Times New Roman"/>
          <w:i w:val="0"/>
        </w:rPr>
      </w:pPr>
    </w:p>
    <w:p w14:paraId="5A356DB8">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sSub>
          <m:sSubPr>
            <m:ctrlPr>
              <w:rPr>
                <w:rFonts w:hint="default" w:ascii="Cambria Math" w:hAnsi="Cambria Math" w:cs="Times New Roman"/>
              </w:rPr>
            </m:ctrlPr>
          </m:sSubPr>
          <m:e>
            <m:r>
              <m:rPr>
                <m:sty m:val="p"/>
              </m:rPr>
              <w:rPr>
                <w:rFonts w:hint="default" w:ascii="Cambria Math" w:hAnsi="Cambria Math" w:cs="Times New Roman"/>
              </w:rPr>
              <m:t>ϵ</m:t>
            </m:r>
            <m:ctrlPr>
              <w:rPr>
                <w:rFonts w:hint="default" w:ascii="Cambria Math" w:hAnsi="Cambria Math" w:cs="Times New Roman"/>
              </w:rPr>
            </m:ctrlPr>
          </m:e>
          <m:sub>
            <m:r>
              <m:rPr>
                <m:sty m:val="p"/>
              </m:rPr>
              <w:rPr>
                <w:rFonts w:hint="default" w:ascii="Cambria Math" w:hAnsi="Cambria Math" w:cs="Times New Roman"/>
              </w:rPr>
              <m:t>down</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t</m:t>
            </m:r>
            <m:ctrlPr>
              <w:rPr>
                <w:rFonts w:hint="default" w:ascii="Cambria Math" w:hAnsi="Cambria Math" w:cs="Times New Roman"/>
              </w:rPr>
            </m:ctrlPr>
          </m:e>
        </m:d>
      </m:oMath>
      <w:r>
        <w:rPr>
          <w:rFonts w:hint="default" w:ascii="Times New Roman" w:hAnsi="Times New Roman" w:cs="Times New Roman"/>
        </w:rPr>
        <w:t xml:space="preserve"> and </w:t>
      </w:r>
      <m:oMath>
        <m:sSub>
          <m:sSubPr>
            <m:ctrlPr>
              <w:rPr>
                <w:rFonts w:hint="default" w:ascii="Cambria Math" w:hAnsi="Cambria Math" w:cs="Times New Roman"/>
              </w:rPr>
            </m:ctrlPr>
          </m:sSubPr>
          <m:e>
            <m:r>
              <m:rPr>
                <m:sty m:val="p"/>
              </m:rPr>
              <w:rPr>
                <w:rFonts w:hint="default" w:ascii="Cambria Math" w:hAnsi="Cambria Math" w:cs="Times New Roman"/>
              </w:rPr>
              <m:t>ϵ</m:t>
            </m:r>
            <m:ctrlPr>
              <w:rPr>
                <w:rFonts w:hint="default" w:ascii="Cambria Math" w:hAnsi="Cambria Math" w:cs="Times New Roman"/>
              </w:rPr>
            </m:ctrlPr>
          </m:e>
          <m:sub>
            <m:r>
              <m:rPr>
                <m:sty m:val="p"/>
              </m:rPr>
              <w:rPr>
                <w:rFonts w:hint="default" w:ascii="Cambria Math" w:hAnsi="Cambria Math" w:cs="Times New Roman"/>
              </w:rPr>
              <m:t>up</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t</m:t>
            </m:r>
            <m:ctrlPr>
              <w:rPr>
                <w:rFonts w:hint="default" w:ascii="Cambria Math" w:hAnsi="Cambria Math" w:cs="Times New Roman"/>
              </w:rPr>
            </m:ctrlPr>
          </m:e>
        </m:d>
      </m:oMath>
      <w:r>
        <w:rPr>
          <w:rFonts w:hint="default" w:ascii="Times New Roman" w:hAnsi="Times New Roman" w:cs="Times New Roman"/>
        </w:rPr>
        <w:t xml:space="preserve"> are prediction error compensation terms:</w:t>
      </w:r>
    </w:p>
    <w:p w14:paraId="3C90E653">
      <w:pPr>
        <w:bidi w:val="0"/>
        <w:ind w:firstLine="500" w:firstLineChars="0"/>
        <w:jc w:val="both"/>
        <w:rPr>
          <w:rFonts w:hint="default" w:hAnsi="Cambria Math" w:cs="Times New Roman"/>
          <w:i w:val="0"/>
          <w:iCs/>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ϵ</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ϕ</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sSub>
            <m:sSubPr>
              <m:ctrlPr>
                <w:rPr>
                  <w:rFonts w:hint="default" w:ascii="Cambria Math" w:hAnsi="Cambria Math" w:cs="Times New Roman"/>
                  <w:i/>
                  <w:iCs/>
                </w:rPr>
              </m:ctrlPr>
            </m:sSubPr>
            <m:e>
              <m:r>
                <m:rPr/>
                <w:rPr>
                  <w:rFonts w:hint="default" w:ascii="Cambria Math" w:hAnsi="Cambria Math" w:cs="Times New Roman"/>
                </w:rPr>
                <m:t>σ</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oMath>
      </m:oMathPara>
    </w:p>
    <w:p w14:paraId="000BAD1D">
      <w:pPr>
        <w:bidi w:val="0"/>
        <w:ind w:firstLine="500" w:firstLineChars="0"/>
        <w:jc w:val="both"/>
        <w:rPr>
          <w:rFonts w:hint="default" w:hAnsi="Cambria Math" w:cs="Times New Roman"/>
          <w:i w:val="0"/>
          <w:iCs/>
        </w:rPr>
      </w:pPr>
    </w:p>
    <w:p w14:paraId="2B3FD448">
      <w:pPr>
        <w:bidi w:val="0"/>
        <w:ind w:firstLine="500" w:firstLineChars="0"/>
        <w:jc w:val="both"/>
        <w:rPr>
          <w:rFonts w:hint="default" w:ascii="Times New Roman" w:hAnsi="Times New Roman" w:cs="Times New Roman"/>
        </w:rPr>
      </w:pPr>
      <m:oMath>
        <m:sSub>
          <m:sSubPr>
            <m:ctrlPr>
              <w:rPr>
                <w:rFonts w:hint="default" w:ascii="Cambria Math" w:hAnsi="Cambria Math" w:cs="Times New Roman"/>
              </w:rPr>
            </m:ctrlPr>
          </m:sSubPr>
          <m:e>
            <m:r>
              <m:rPr>
                <m:sty m:val="p"/>
              </m:rPr>
              <w:rPr>
                <w:rFonts w:hint="default" w:ascii="Cambria Math" w:hAnsi="Cambria Math" w:cs="Times New Roman"/>
              </w:rPr>
              <m:t>ϕ</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 xml:space="preserve"> is safety coefficient, </w:t>
      </w:r>
      <m:oMath>
        <m:sSub>
          <m:sSubPr>
            <m:ctrlPr>
              <w:rPr>
                <w:rFonts w:hint="default" w:ascii="Cambria Math" w:hAnsi="Cambria Math" w:cs="Times New Roman"/>
              </w:rPr>
            </m:ctrlPr>
          </m:sSubPr>
          <m:e>
            <m:r>
              <m:rPr>
                <m:sty m:val="p"/>
              </m:rPr>
              <w:rPr>
                <w:rFonts w:hint="default" w:ascii="Cambria Math" w:hAnsi="Cambria Math" w:cs="Times New Roman"/>
              </w:rPr>
              <m:t>σ</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t</m:t>
            </m:r>
            <m:ctrlPr>
              <w:rPr>
                <w:rFonts w:hint="default" w:ascii="Cambria Math" w:hAnsi="Cambria Math" w:cs="Times New Roman"/>
              </w:rPr>
            </m:ctrlPr>
          </m:e>
        </m:d>
      </m:oMath>
      <w:r>
        <w:rPr>
          <w:rFonts w:hint="default" w:ascii="Times New Roman" w:hAnsi="Times New Roman" w:cs="Times New Roman"/>
        </w:rPr>
        <w:t xml:space="preserve"> is prediction standard deviation.</w:t>
      </w:r>
    </w:p>
    <w:p w14:paraId="64AE5DA2">
      <w:pPr>
        <w:bidi w:val="0"/>
        <w:ind w:firstLine="500" w:firstLineChars="0"/>
        <w:jc w:val="both"/>
        <w:rPr>
          <w:rFonts w:hint="default" w:ascii="Times New Roman" w:hAnsi="Times New Roman" w:cs="Times New Roman"/>
        </w:rPr>
      </w:pPr>
    </w:p>
    <w:bookmarkEnd w:id="122"/>
    <w:p w14:paraId="5DC4E239">
      <w:pPr>
        <w:bidi w:val="0"/>
        <w:jc w:val="both"/>
        <w:rPr>
          <w:rFonts w:hint="default" w:ascii="Times New Roman" w:hAnsi="Times New Roman" w:cs="Times New Roman"/>
        </w:rPr>
      </w:pPr>
      <w:bookmarkStart w:id="123" w:name="warning-decision-logic"/>
      <w:r>
        <w:rPr>
          <w:rFonts w:hint="eastAsia" w:ascii="Times New Roman" w:hAnsi="Times New Roman" w:cs="Times New Roman"/>
          <w:lang w:val="en-US" w:eastAsia="zh-CN"/>
        </w:rPr>
        <w:t>·</w:t>
      </w:r>
      <w:r>
        <w:rPr>
          <w:rFonts w:hint="default" w:ascii="Times New Roman" w:hAnsi="Times New Roman" w:cs="Times New Roman"/>
        </w:rPr>
        <w:t>Warning Decision Logic</w:t>
      </w:r>
    </w:p>
    <w:p w14:paraId="5900DB80">
      <w:pPr>
        <w:bidi w:val="0"/>
        <w:ind w:firstLine="500" w:firstLineChars="0"/>
        <w:jc w:val="both"/>
        <w:rPr>
          <w:rFonts w:hint="default" w:ascii="Times New Roman" w:hAnsi="Times New Roman" w:cs="Times New Roman"/>
        </w:rPr>
      </w:pPr>
      <w:r>
        <w:rPr>
          <w:rFonts w:hint="default" w:ascii="Times New Roman" w:hAnsi="Times New Roman" w:cs="Times New Roman"/>
        </w:rPr>
        <w:t>Warning trigger conditions are defined as:</w:t>
      </w:r>
    </w:p>
    <w:p w14:paraId="5B9836F2">
      <w:pPr>
        <w:bidi w:val="0"/>
        <w:jc w:val="both"/>
        <w:rPr>
          <w:rFonts w:hint="default" w:ascii="Times New Roman" w:hAnsi="Times New Roman" w:cs="Times New Roman"/>
        </w:rPr>
      </w:pPr>
      <w:r>
        <w:rPr>
          <w:rFonts w:hint="default" w:ascii="Times New Roman" w:hAnsi="Times New Roman" w:cs="Times New Roman"/>
        </w:rPr>
        <w:t>Downward Warning:</w:t>
      </w:r>
    </w:p>
    <w:p w14:paraId="0A1EA473">
      <w:pPr>
        <w:bidi w:val="0"/>
        <w:jc w:val="both"/>
        <w:rPr>
          <w:rFonts w:hint="default" w:hAnsi="Cambria Math" w:cs="Times New Roman"/>
          <w:i/>
          <w:iCs/>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down</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2"/>
                        <m:mcJc m:val="left"/>
                      </m:mcPr>
                    </m:mc>
                  </m:mcs>
                  <m:plcHide m:val="1"/>
                  <m:ctrlPr>
                    <w:rPr>
                      <w:rFonts w:hint="default" w:ascii="Cambria Math" w:hAnsi="Cambria Math" w:cs="Times New Roman"/>
                      <w:i/>
                      <w:iCs/>
                    </w:rPr>
                  </m:ctrlPr>
                </m:mPr>
                <m:mr>
                  <m:e>
                    <m:r>
                      <m:rPr/>
                      <w:rPr>
                        <w:rFonts w:hint="default" w:ascii="Cambria Math" w:hAnsi="Cambria Math" w:cs="Times New Roman"/>
                      </w:rPr>
                      <m:t>1,</m:t>
                    </m:r>
                    <m:ctrlPr>
                      <w:rPr>
                        <w:rFonts w:hint="default" w:ascii="Cambria Math" w:hAnsi="Cambria Math" w:cs="Times New Roman"/>
                        <w:i/>
                        <w:iCs/>
                      </w:rPr>
                    </m:ctrlPr>
                  </m:e>
                  <m:e>
                    <m:r>
                      <m:rPr>
                        <m:nor/>
                        <m:sty m:val="p"/>
                      </m:rPr>
                      <w:rPr>
                        <w:rFonts w:hint="default" w:ascii="Cambria Math" w:hAnsi="Cambria Math" w:cs="Times New Roman"/>
                        <w:b w:val="0"/>
                        <w:i w:val="0"/>
                        <w:iCs w:val="0"/>
                      </w:rPr>
                      <m:t>if</m:t>
                    </m:r>
                    <m:r>
                      <m:rPr>
                        <m:nor/>
                      </m:rPr>
                      <w:rPr>
                        <w:rFonts w:hint="default" w:ascii="Cambria Math" w:hAnsi="Cambria Math" w:cs="Times New Roman"/>
                        <w:b w:val="0"/>
                        <w:i/>
                        <w:iCs/>
                      </w:rPr>
                      <m:t>Δ</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down</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&lt;−θ−</m:t>
                    </m:r>
                    <m:sSub>
                      <m:sSubPr>
                        <m:ctrlPr>
                          <w:rPr>
                            <w:rFonts w:hint="default" w:ascii="Cambria Math" w:hAnsi="Cambria Math" w:cs="Times New Roman"/>
                            <w:i/>
                            <w:iCs/>
                          </w:rPr>
                        </m:ctrlPr>
                      </m:sSubPr>
                      <m:e>
                        <m:r>
                          <m:rPr/>
                          <w:rPr>
                            <w:rFonts w:hint="default" w:ascii="Cambria Math" w:hAnsi="Cambria Math" w:cs="Times New Roman"/>
                          </w:rPr>
                          <m:t>ϵ</m:t>
                        </m:r>
                        <m:ctrlPr>
                          <w:rPr>
                            <w:rFonts w:hint="default" w:ascii="Cambria Math" w:hAnsi="Cambria Math" w:cs="Times New Roman"/>
                            <w:i/>
                            <w:iCs/>
                          </w:rPr>
                        </m:ctrlPr>
                      </m:e>
                      <m:sub>
                        <m:r>
                          <m:rPr/>
                          <w:rPr>
                            <w:rFonts w:hint="default" w:ascii="Cambria Math" w:hAnsi="Cambria Math" w:cs="Times New Roman"/>
                          </w:rPr>
                          <m:t>down</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e>
                </m:mr>
                <m:mr>
                  <m:e>
                    <m:r>
                      <m:rPr/>
                      <w:rPr>
                        <w:rFonts w:hint="default" w:ascii="Cambria Math" w:hAnsi="Cambria Math" w:cs="Times New Roman"/>
                      </w:rPr>
                      <m:t>0,</m:t>
                    </m:r>
                    <m:ctrlPr>
                      <w:rPr>
                        <w:rFonts w:hint="default" w:ascii="Cambria Math" w:hAnsi="Cambria Math" w:cs="Times New Roman"/>
                        <w:i/>
                        <w:iCs/>
                      </w:rPr>
                    </m:ctrlPr>
                  </m:e>
                  <m:e>
                    <m:r>
                      <m:rPr>
                        <m:nor/>
                        <m:sty m:val="p"/>
                      </m:rPr>
                      <w:rPr>
                        <w:rFonts w:hint="default" w:ascii="Cambria Math" w:hAnsi="Cambria Math" w:cs="Times New Roman"/>
                        <w:b w:val="0"/>
                        <w:i w:val="0"/>
                        <w:iCs w:val="0"/>
                      </w:rPr>
                      <m:t>otherwise</m:t>
                    </m:r>
                    <m:ctrlPr>
                      <w:rPr>
                        <w:rFonts w:hint="default" w:ascii="Cambria Math" w:hAnsi="Cambria Math" w:cs="Times New Roman"/>
                        <w:i/>
                        <w:iCs/>
                      </w:rPr>
                    </m:ctrlPr>
                  </m:e>
                </m:mr>
              </m:m>
              <m:ctrlPr>
                <w:rPr>
                  <w:rFonts w:hint="default" w:ascii="Cambria Math" w:hAnsi="Cambria Math" w:cs="Times New Roman"/>
                  <w:i/>
                  <w:iCs/>
                </w:rPr>
              </m:ctrlPr>
            </m:e>
          </m:d>
        </m:oMath>
      </m:oMathPara>
    </w:p>
    <w:p w14:paraId="4F096FA3">
      <w:pPr>
        <w:bidi w:val="0"/>
        <w:jc w:val="both"/>
        <w:rPr>
          <w:rFonts w:hint="default" w:hAnsi="Cambria Math" w:cs="Times New Roman"/>
          <w:i w:val="0"/>
        </w:rPr>
      </w:pPr>
    </w:p>
    <w:p w14:paraId="7D2134EA">
      <w:pPr>
        <w:bidi w:val="0"/>
        <w:jc w:val="both"/>
        <w:rPr>
          <w:rFonts w:hint="default" w:ascii="Times New Roman" w:hAnsi="Times New Roman" w:cs="Times New Roman"/>
        </w:rPr>
      </w:pPr>
      <w:r>
        <w:rPr>
          <w:rFonts w:hint="default" w:ascii="Times New Roman" w:hAnsi="Times New Roman" w:cs="Times New Roman"/>
        </w:rPr>
        <w:t>Upward Warning:</w:t>
      </w:r>
    </w:p>
    <w:p w14:paraId="29F6F552">
      <w:pPr>
        <w:bidi w:val="0"/>
        <w:jc w:val="both"/>
        <w:rPr>
          <w:rFonts w:hint="default" w:hAnsi="Cambria Math" w:cs="Times New Roman"/>
          <w:i w:val="0"/>
        </w:rPr>
      </w:pPr>
      <w:r>
        <w:rPr>
          <w:rFonts w:hint="default" w:ascii="Times New Roman" w:hAnsi="Times New Roman" w:cs="Times New Roman"/>
          <w:i/>
          <w:iCs/>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up</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2"/>
                        <m:mcJc m:val="left"/>
                      </m:mcPr>
                    </m:mc>
                  </m:mcs>
                  <m:plcHide m:val="1"/>
                  <m:ctrlPr>
                    <w:rPr>
                      <w:rFonts w:hint="default" w:ascii="Cambria Math" w:hAnsi="Cambria Math" w:cs="Times New Roman"/>
                      <w:i/>
                      <w:iCs/>
                    </w:rPr>
                  </m:ctrlPr>
                </m:mPr>
                <m:mr>
                  <m:e>
                    <m:r>
                      <m:rPr/>
                      <w:rPr>
                        <w:rFonts w:hint="default" w:ascii="Cambria Math" w:hAnsi="Cambria Math" w:cs="Times New Roman"/>
                      </w:rPr>
                      <m:t>1,</m:t>
                    </m:r>
                    <m:ctrlPr>
                      <w:rPr>
                        <w:rFonts w:hint="default" w:ascii="Cambria Math" w:hAnsi="Cambria Math" w:cs="Times New Roman"/>
                        <w:i/>
                        <w:iCs/>
                      </w:rPr>
                    </m:ctrlPr>
                  </m:e>
                  <m:e>
                    <m:r>
                      <m:rPr>
                        <m:nor/>
                        <m:sty m:val="p"/>
                      </m:rPr>
                      <w:rPr>
                        <w:rFonts w:hint="default" w:ascii="Cambria Math" w:hAnsi="Cambria Math" w:cs="Times New Roman"/>
                        <w:b w:val="0"/>
                        <w:i w:val="0"/>
                        <w:iCs w:val="0"/>
                      </w:rPr>
                      <m:t>if</m:t>
                    </m:r>
                    <m:r>
                      <m:rPr>
                        <m:nor/>
                      </m:rPr>
                      <w:rPr>
                        <w:rFonts w:hint="default" w:ascii="Cambria Math" w:hAnsi="Cambria Math" w:cs="Times New Roman"/>
                        <w:b w:val="0"/>
                        <w:i/>
                        <w:iCs/>
                      </w:rPr>
                      <m:t>Δ</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up</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&gt;θ+</m:t>
                    </m:r>
                    <m:sSub>
                      <m:sSubPr>
                        <m:ctrlPr>
                          <w:rPr>
                            <w:rFonts w:hint="default" w:ascii="Cambria Math" w:hAnsi="Cambria Math" w:cs="Times New Roman"/>
                            <w:i/>
                            <w:iCs/>
                          </w:rPr>
                        </m:ctrlPr>
                      </m:sSubPr>
                      <m:e>
                        <m:r>
                          <m:rPr/>
                          <w:rPr>
                            <w:rFonts w:hint="default" w:ascii="Cambria Math" w:hAnsi="Cambria Math" w:cs="Times New Roman"/>
                          </w:rPr>
                          <m:t>ϵ</m:t>
                        </m:r>
                        <m:ctrlPr>
                          <w:rPr>
                            <w:rFonts w:hint="default" w:ascii="Cambria Math" w:hAnsi="Cambria Math" w:cs="Times New Roman"/>
                            <w:i/>
                            <w:iCs/>
                          </w:rPr>
                        </m:ctrlPr>
                      </m:e>
                      <m:sub>
                        <m:r>
                          <m:rPr/>
                          <w:rPr>
                            <w:rFonts w:hint="default" w:ascii="Cambria Math" w:hAnsi="Cambria Math" w:cs="Times New Roman"/>
                          </w:rPr>
                          <m:t>up</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ctrlPr>
                      <w:rPr>
                        <w:rFonts w:hint="default" w:ascii="Cambria Math" w:hAnsi="Cambria Math" w:cs="Times New Roman"/>
                        <w:i/>
                        <w:iCs/>
                      </w:rPr>
                    </m:ctrlPr>
                  </m:e>
                </m:mr>
                <m:mr>
                  <m:e>
                    <m:r>
                      <m:rPr/>
                      <w:rPr>
                        <w:rFonts w:hint="default" w:ascii="Cambria Math" w:hAnsi="Cambria Math" w:cs="Times New Roman"/>
                      </w:rPr>
                      <m:t>0,</m:t>
                    </m:r>
                    <m:ctrlPr>
                      <w:rPr>
                        <w:rFonts w:hint="default" w:ascii="Cambria Math" w:hAnsi="Cambria Math" w:cs="Times New Roman"/>
                        <w:i/>
                        <w:iCs/>
                      </w:rPr>
                    </m:ctrlPr>
                  </m:e>
                  <m:e>
                    <m:r>
                      <m:rPr>
                        <m:nor/>
                        <m:sty m:val="p"/>
                      </m:rPr>
                      <w:rPr>
                        <w:rFonts w:hint="default" w:ascii="Cambria Math" w:hAnsi="Cambria Math" w:cs="Times New Roman"/>
                        <w:b w:val="0"/>
                        <w:i w:val="0"/>
                        <w:iCs w:val="0"/>
                      </w:rPr>
                      <m:t>otherwise</m:t>
                    </m:r>
                    <m:ctrlPr>
                      <w:rPr>
                        <w:rFonts w:hint="default" w:ascii="Cambria Math" w:hAnsi="Cambria Math" w:cs="Times New Roman"/>
                        <w:i/>
                        <w:iCs/>
                      </w:rPr>
                    </m:ctrlPr>
                  </m:e>
                </m:mr>
              </m:m>
              <m:ctrlPr>
                <w:rPr>
                  <w:rFonts w:hint="default" w:ascii="Cambria Math" w:hAnsi="Cambria Math" w:cs="Times New Roman"/>
                  <w:i/>
                  <w:iCs/>
                </w:rPr>
              </m:ctrlPr>
            </m:e>
          </m:d>
        </m:oMath>
      </m:oMathPara>
    </w:p>
    <w:p w14:paraId="69B82CA8">
      <w:pPr>
        <w:bidi w:val="0"/>
        <w:jc w:val="both"/>
        <w:rPr>
          <w:rFonts w:hint="default" w:hAnsi="Cambria Math" w:cs="Times New Roman"/>
          <w:i w:val="0"/>
        </w:rPr>
      </w:pPr>
    </w:p>
    <w:bookmarkEnd w:id="119"/>
    <w:bookmarkEnd w:id="123"/>
    <w:p w14:paraId="55226F60">
      <w:pPr>
        <w:bidi w:val="0"/>
        <w:jc w:val="both"/>
        <w:rPr>
          <w:rFonts w:hint="default" w:ascii="Times New Roman" w:hAnsi="Times New Roman" w:cs="Times New Roman"/>
        </w:rPr>
      </w:pPr>
      <w:bookmarkStart w:id="124" w:name="scheduling-strategy-optimization"/>
      <w:r>
        <w:rPr>
          <w:rFonts w:hint="eastAsia" w:ascii="Times New Roman" w:hAnsi="Times New Roman" w:cs="Times New Roman"/>
          <w:lang w:val="en-US" w:eastAsia="zh-CN"/>
        </w:rPr>
        <w:t>·</w:t>
      </w:r>
      <w:r>
        <w:rPr>
          <w:rFonts w:hint="default" w:ascii="Times New Roman" w:hAnsi="Times New Roman" w:cs="Times New Roman"/>
        </w:rPr>
        <w:t>Scheduling Strategy Optimization</w:t>
      </w:r>
    </w:p>
    <w:p w14:paraId="7759982E">
      <w:pPr>
        <w:bidi w:val="0"/>
        <w:jc w:val="both"/>
        <w:rPr>
          <w:rFonts w:hint="default" w:ascii="Times New Roman" w:hAnsi="Times New Roman" w:cs="Times New Roman"/>
        </w:rPr>
      </w:pPr>
      <w:bookmarkStart w:id="125" w:name="basic-scheduling-rules"/>
      <w:r>
        <w:rPr>
          <w:rFonts w:hint="default" w:ascii="Times New Roman" w:hAnsi="Times New Roman" w:cs="Times New Roman"/>
        </w:rPr>
        <w:t>Basic Scheduling Rules</w:t>
      </w:r>
    </w:p>
    <w:p w14:paraId="7AE03D83">
      <w:pPr>
        <w:bidi w:val="0"/>
        <w:ind w:firstLine="500" w:firstLineChars="0"/>
        <w:jc w:val="both"/>
        <w:rPr>
          <w:rFonts w:hint="default" w:ascii="Times New Roman" w:hAnsi="Times New Roman" w:cs="Times New Roman"/>
        </w:rPr>
      </w:pPr>
      <w:r>
        <w:rPr>
          <w:rFonts w:hint="default" w:ascii="Times New Roman" w:hAnsi="Times New Roman" w:cs="Times New Roman"/>
        </w:rPr>
        <w:t>Static Configuration:</w:t>
      </w:r>
    </w:p>
    <w:p w14:paraId="14A31BEB">
      <w:pPr>
        <w:bidi w:val="0"/>
        <w:ind w:firstLine="500" w:firstLineChars="0"/>
        <w:jc w:val="both"/>
        <w:rPr>
          <w:rFonts w:hint="default" w:hAnsi="Cambria Math" w:cs="Times New Roman"/>
          <w:i/>
          <w:iCs/>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base</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m:t>
              </m:r>
              <m:ctrlPr>
                <w:rPr>
                  <w:rFonts w:hint="default" w:ascii="Cambria Math" w:hAnsi="Cambria Math" w:cs="Times New Roman"/>
                  <w:i/>
                  <w:iCs/>
                </w:rPr>
              </m:ctrlPr>
            </m:sub>
          </m:sSub>
          <m:r>
            <m:rPr/>
            <w:rPr>
              <w:rFonts w:hint="default" w:ascii="Cambria Math" w:hAnsi="Cambria Math" w:cs="Times New Roman"/>
            </w:rPr>
            <m:t>+ΔN</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oMath>
      </m:oMathPara>
    </w:p>
    <w:p w14:paraId="7E8CD7DF">
      <w:pPr>
        <w:bidi w:val="0"/>
        <w:ind w:firstLine="500" w:firstLineChars="0"/>
        <w:jc w:val="both"/>
        <w:rPr>
          <w:rFonts w:hint="default" w:ascii="Times New Roman" w:hAnsi="Times New Roman" w:cs="Times New Roman"/>
        </w:rPr>
      </w:pPr>
      <w:r>
        <w:rPr>
          <w:rFonts w:hint="default" w:ascii="Cambria Math" w:hAnsi="Cambria Math" w:cs="Times New Roman"/>
        </w:rPr>
        <w:br w:type="textWrapping"/>
      </w:r>
      <w:r>
        <w:rPr>
          <w:rFonts w:hint="default" w:ascii="Times New Roman" w:hAnsi="Times New Roman" w:cs="Times New Roman"/>
        </w:rPr>
        <w:t xml:space="preserve">where </w:t>
      </w:r>
      <m:oMath>
        <m:r>
          <m:rPr>
            <m:sty m:val="p"/>
          </m:rPr>
          <w:rPr>
            <w:rFonts w:hint="default" w:ascii="Cambria Math" w:hAnsi="Cambria Math" w:cs="Times New Roman"/>
          </w:rPr>
          <m:t>ΔN</m:t>
        </m:r>
        <m:d>
          <m:dPr>
            <m:sepChr m:val=""/>
            <m:ctrlPr>
              <w:rPr>
                <w:rFonts w:hint="default" w:ascii="Cambria Math" w:hAnsi="Cambria Math" w:cs="Times New Roman"/>
              </w:rPr>
            </m:ctrlPr>
          </m:dPr>
          <m:e>
            <m:r>
              <m:rPr>
                <m:sty m:val="p"/>
              </m:rPr>
              <w:rPr>
                <w:rFonts w:hint="default" w:ascii="Cambria Math" w:hAnsi="Cambria Math" w:cs="Times New Roman"/>
              </w:rPr>
              <m:t>t</m:t>
            </m:r>
            <m:ctrlPr>
              <w:rPr>
                <w:rFonts w:hint="default" w:ascii="Cambria Math" w:hAnsi="Cambria Math" w:cs="Times New Roman"/>
              </w:rPr>
            </m:ctrlPr>
          </m:e>
        </m:d>
      </m:oMath>
      <w:r>
        <w:rPr>
          <w:rFonts w:hint="default" w:ascii="Times New Roman" w:hAnsi="Times New Roman" w:cs="Times New Roman"/>
        </w:rPr>
        <w:t xml:space="preserve"> is dynamic adjustment quantity.</w:t>
      </w:r>
    </w:p>
    <w:p w14:paraId="5E98C40A">
      <w:pPr>
        <w:bidi w:val="0"/>
        <w:ind w:firstLine="500" w:firstLineChars="0"/>
        <w:jc w:val="both"/>
        <w:rPr>
          <w:rFonts w:hint="default" w:ascii="Times New Roman" w:hAnsi="Times New Roman" w:cs="Times New Roman"/>
        </w:rPr>
      </w:pPr>
    </w:p>
    <w:p w14:paraId="7B4B3644">
      <w:pPr>
        <w:bidi w:val="0"/>
        <w:jc w:val="both"/>
        <w:rPr>
          <w:rFonts w:hint="default" w:ascii="Times New Roman" w:hAnsi="Times New Roman" w:cs="Times New Roman"/>
        </w:rPr>
      </w:pPr>
      <w:r>
        <w:rPr>
          <w:rFonts w:hint="default" w:ascii="Times New Roman" w:hAnsi="Times New Roman" w:cs="Times New Roman"/>
        </w:rPr>
        <w:t>Dynamic Adjustment:</w:t>
      </w:r>
    </w:p>
    <w:p w14:paraId="292C5B7C">
      <w:pPr>
        <w:bidi w:val="0"/>
        <w:jc w:val="both"/>
        <w:rPr>
          <w:rFonts w:hint="default" w:hAnsi="Cambria Math" w:cs="Times New Roman"/>
          <w:i w:val="0"/>
        </w:rPr>
      </w:pPr>
      <w:r>
        <w:rPr>
          <w:rFonts w:hint="default" w:ascii="Times New Roman" w:hAnsi="Times New Roman" w:cs="Times New Roman"/>
        </w:rPr>
        <w:br w:type="textWrapping"/>
      </w:r>
      <m:oMathPara>
        <m:oMath>
          <m:r>
            <m:rPr/>
            <w:rPr>
              <w:rFonts w:hint="default" w:ascii="Cambria Math" w:hAnsi="Cambria Math" w:cs="Times New Roman"/>
            </w:rPr>
            <m:t>ΔN</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2"/>
                        <m:mcJc m:val="left"/>
                      </m:mcPr>
                    </m:mc>
                  </m:mcs>
                  <m:plcHide m:val="1"/>
                  <m:ctrlPr>
                    <w:rPr>
                      <w:rFonts w:hint="default" w:ascii="Cambria Math" w:hAnsi="Cambria Math" w:cs="Times New Roman"/>
                      <w:i/>
                      <w:iCs/>
                    </w:rPr>
                  </m:ctrlPr>
                </m:mPr>
                <m:mr>
                  <m:e>
                    <m:r>
                      <m:rPr/>
                      <w:rPr>
                        <w:rFonts w:hint="default" w:ascii="Cambria Math" w:hAnsi="Cambria Math" w:cs="Times New Roman"/>
                      </w:rPr>
                      <m:t>⌈</m:t>
                    </m:r>
                    <m:f>
                      <m:fPr>
                        <m:ctrlPr>
                          <w:rPr>
                            <w:rFonts w:hint="default" w:ascii="Cambria Math" w:hAnsi="Cambria Math" w:cs="Times New Roman"/>
                            <w:i/>
                            <w:iCs/>
                          </w:rPr>
                        </m:ctrlPr>
                      </m:fPr>
                      <m:num>
                        <m:r>
                          <m:rPr/>
                          <w:rPr>
                            <w:rFonts w:hint="default" w:ascii="Cambria Math" w:hAnsi="Cambria Math" w:cs="Times New Roman"/>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base</m:t>
                            </m:r>
                            <m:ctrlPr>
                              <w:rPr>
                                <w:rFonts w:hint="default" w:ascii="Cambria Math" w:hAnsi="Cambria Math" w:cs="Times New Roman"/>
                                <w:i/>
                                <w:iCs/>
                              </w:rPr>
                            </m:ctrlPr>
                          </m:sub>
                        </m:sSub>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unit</m:t>
                            </m:r>
                            <m:ctrlPr>
                              <w:rPr>
                                <w:rFonts w:hint="default" w:ascii="Cambria Math" w:hAnsi="Cambria Math" w:cs="Times New Roman"/>
                                <w:i/>
                                <w:iCs/>
                              </w:rPr>
                            </m:ctrlPr>
                          </m:sub>
                        </m:sSub>
                        <m:ctrlPr>
                          <w:rPr>
                            <w:rFonts w:hint="default" w:ascii="Cambria Math" w:hAnsi="Cambria Math" w:cs="Times New Roman"/>
                            <w:i/>
                            <w:iCs/>
                          </w:rPr>
                        </m:ctrlPr>
                      </m:den>
                    </m:f>
                    <m:r>
                      <m:rPr/>
                      <w:rPr>
                        <w:rFonts w:hint="default" w:ascii="Cambria Math" w:hAnsi="Cambria Math" w:cs="Times New Roman"/>
                      </w:rPr>
                      <m:t>⌉,</m:t>
                    </m:r>
                    <m:ctrlPr>
                      <w:rPr>
                        <w:rFonts w:hint="default" w:ascii="Cambria Math" w:hAnsi="Cambria Math" w:cs="Times New Roman"/>
                        <w:i/>
                        <w:iCs/>
                      </w:rPr>
                    </m:ctrlPr>
                  </m:e>
                  <m:e>
                    <m:r>
                      <m:rPr>
                        <m:nor/>
                        <m:sty m:val="p"/>
                      </m:rPr>
                      <w:rPr>
                        <w:rFonts w:hint="default" w:ascii="Cambria Math" w:hAnsi="Cambria Math" w:cs="Times New Roman"/>
                        <w:b w:val="0"/>
                        <w:i w:val="0"/>
                        <w:iCs w:val="0"/>
                      </w:rPr>
                      <m:t>if</m:t>
                    </m:r>
                    <m:r>
                      <m:rPr>
                        <m:nor/>
                      </m:rPr>
                      <w:rPr>
                        <w:rFonts w:hint="default" w:ascii="Cambria Math" w:hAnsi="Cambria Math" w:cs="Times New Roman"/>
                        <w:b w:val="0"/>
                        <w:i/>
                        <w:iCs/>
                      </w:rPr>
                      <m:t>P</m:t>
                    </m:r>
                    <m:d>
                      <m:dPr>
                        <m:sepChr m:val=""/>
                        <m:ctrlPr>
                          <w:rPr>
                            <w:rFonts w:hint="default" w:ascii="Cambria Math" w:hAnsi="Cambria Math" w:cs="Times New Roman"/>
                            <w:i/>
                            <w:iCs/>
                          </w:rPr>
                        </m:ctrlPr>
                      </m:dPr>
                      <m:e>
                        <m:r>
                          <m:rPr/>
                          <w:rPr>
                            <w:rFonts w:hint="default" w:ascii="Cambria Math" w:hAnsi="Cambria Math" w:cs="Times New Roman"/>
                          </w:rPr>
                          <m:t>t</m:t>
                        </m:r>
                        <m:ctrlPr>
                          <w:rPr>
                            <w:rFonts w:hint="default" w:ascii="Cambria Math" w:hAnsi="Cambria Math" w:cs="Times New Roman"/>
                            <w:i/>
                            <w:iCs/>
                          </w:rPr>
                        </m:ctrlPr>
                      </m:e>
                    </m:d>
                    <m:r>
                      <m:rPr/>
                      <w:rPr>
                        <w:rFonts w:hint="default" w:ascii="Cambria Math" w:hAnsi="Cambria Math" w:cs="Times New Roman"/>
                      </w:rPr>
                      <m:t>&gt;</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base</m:t>
                        </m:r>
                        <m:ctrlPr>
                          <w:rPr>
                            <w:rFonts w:hint="default" w:ascii="Cambria Math" w:hAnsi="Cambria Math" w:cs="Times New Roman"/>
                            <w:i/>
                            <w:iCs/>
                          </w:rPr>
                        </m:ctrlPr>
                      </m:sub>
                    </m:sSub>
                    <m:ctrlPr>
                      <w:rPr>
                        <w:rFonts w:hint="default" w:ascii="Cambria Math" w:hAnsi="Cambria Math" w:cs="Times New Roman"/>
                        <w:i/>
                        <w:iCs/>
                      </w:rPr>
                    </m:ctrlPr>
                  </m:e>
                </m:mr>
                <m:mr>
                  <m:e>
                    <m:r>
                      <m:rPr/>
                      <w:rPr>
                        <w:rFonts w:hint="default" w:ascii="Cambria Math" w:hAnsi="Cambria Math" w:cs="Times New Roman"/>
                      </w:rPr>
                      <m:t>0,</m:t>
                    </m:r>
                    <m:ctrlPr>
                      <w:rPr>
                        <w:rFonts w:hint="default" w:ascii="Cambria Math" w:hAnsi="Cambria Math" w:cs="Times New Roman"/>
                        <w:i/>
                        <w:iCs/>
                      </w:rPr>
                    </m:ctrlPr>
                  </m:e>
                  <m:e>
                    <m:r>
                      <m:rPr>
                        <m:nor/>
                        <m:sty m:val="p"/>
                      </m:rPr>
                      <w:rPr>
                        <w:rFonts w:hint="default" w:ascii="Cambria Math" w:hAnsi="Cambria Math" w:cs="Times New Roman"/>
                        <w:b w:val="0"/>
                        <w:i w:val="0"/>
                        <w:iCs w:val="0"/>
                      </w:rPr>
                      <m:t>otherwise</m:t>
                    </m:r>
                    <m:ctrlPr>
                      <w:rPr>
                        <w:rFonts w:hint="default" w:ascii="Cambria Math" w:hAnsi="Cambria Math" w:cs="Times New Roman"/>
                        <w:i/>
                        <w:iCs/>
                      </w:rPr>
                    </m:ctrlPr>
                  </m:e>
                </m:mr>
              </m:m>
              <m:ctrlPr>
                <w:rPr>
                  <w:rFonts w:hint="default" w:ascii="Cambria Math" w:hAnsi="Cambria Math" w:cs="Times New Roman"/>
                  <w:i/>
                  <w:iCs/>
                </w:rPr>
              </m:ctrlPr>
            </m:e>
          </m:d>
        </m:oMath>
      </m:oMathPara>
    </w:p>
    <w:p w14:paraId="144A029C">
      <w:pPr>
        <w:bidi w:val="0"/>
        <w:jc w:val="both"/>
        <w:rPr>
          <w:rFonts w:hint="default" w:hAnsi="Cambria Math" w:cs="Times New Roman"/>
          <w:i w:val="0"/>
        </w:rPr>
      </w:pPr>
    </w:p>
    <w:bookmarkEnd w:id="124"/>
    <w:bookmarkEnd w:id="125"/>
    <w:p w14:paraId="193C63D7">
      <w:pPr>
        <w:bidi w:val="0"/>
        <w:jc w:val="both"/>
        <w:outlineLvl w:val="1"/>
        <w:rPr>
          <w:rFonts w:hint="default" w:ascii="Times New Roman" w:hAnsi="Times New Roman" w:cs="Times New Roman"/>
          <w:b/>
          <w:bCs/>
          <w:i/>
          <w:iCs/>
          <w:sz w:val="28"/>
          <w:szCs w:val="28"/>
        </w:rPr>
      </w:pPr>
      <w:bookmarkStart w:id="126" w:name="_Toc13270"/>
      <w:r>
        <w:rPr>
          <w:rFonts w:hint="eastAsia" w:ascii="Times New Roman" w:hAnsi="Times New Roman" w:cs="Times New Roman"/>
          <w:b/>
          <w:bCs/>
          <w:sz w:val="28"/>
          <w:szCs w:val="28"/>
          <w:lang w:val="en-US" w:eastAsia="zh-CN"/>
        </w:rPr>
        <w:t>4.3.3</w:t>
      </w:r>
      <w:r>
        <w:rPr>
          <w:rFonts w:hint="default" w:ascii="Times New Roman" w:hAnsi="Times New Roman" w:cs="Times New Roman"/>
          <w:b/>
          <w:bCs/>
          <w:i/>
          <w:iCs/>
          <w:sz w:val="28"/>
          <w:szCs w:val="28"/>
        </w:rPr>
        <w:t>Algorithm Implementation</w:t>
      </w:r>
      <w:bookmarkEnd w:id="126"/>
    </w:p>
    <w:p w14:paraId="5035D996">
      <w:pPr>
        <w:bidi w:val="0"/>
        <w:jc w:val="both"/>
        <w:rPr>
          <w:rFonts w:hint="default" w:ascii="Times New Roman" w:hAnsi="Times New Roman" w:cs="Times New Roman"/>
          <w:b/>
          <w:bCs/>
          <w:i/>
          <w:iCs/>
          <w:sz w:val="28"/>
          <w:szCs w:val="28"/>
        </w:rPr>
      </w:pPr>
    </w:p>
    <w:p w14:paraId="53F79373">
      <w:pPr>
        <w:bidi w:val="0"/>
        <w:jc w:val="both"/>
        <w:rPr>
          <w:rFonts w:hint="default" w:ascii="Times New Roman" w:hAnsi="Times New Roman" w:cs="Times New Roman"/>
        </w:rPr>
      </w:pPr>
      <w:bookmarkStart w:id="127" w:name="core-algorithm-process"/>
      <w:bookmarkStart w:id="128" w:name="nsga-ii-algorithm-framework"/>
      <w:r>
        <w:rPr>
          <w:rFonts w:hint="eastAsia" w:ascii="Times New Roman" w:hAnsi="Times New Roman" w:cs="Times New Roman"/>
          <w:lang w:val="en-US" w:eastAsia="zh-CN"/>
        </w:rPr>
        <w:t>(1)</w:t>
      </w:r>
      <w:r>
        <w:rPr>
          <w:rFonts w:hint="default" w:ascii="Times New Roman" w:hAnsi="Times New Roman" w:cs="Times New Roman"/>
        </w:rPr>
        <w:t>Core Algorithm Process</w:t>
      </w:r>
    </w:p>
    <w:p w14:paraId="10882D86">
      <w:pPr>
        <w:bidi w:val="0"/>
        <w:ind w:firstLine="500" w:firstLineChars="0"/>
        <w:jc w:val="both"/>
        <w:rPr>
          <w:rFonts w:hint="default" w:ascii="Times New Roman" w:hAnsi="Times New Roman" w:cs="Times New Roman"/>
        </w:rPr>
      </w:pPr>
      <w:r>
        <w:rPr>
          <w:rFonts w:hint="default" w:ascii="Times New Roman" w:hAnsi="Times New Roman" w:cs="Times New Roman"/>
        </w:rPr>
        <w:t>NSGA-II (Non-dominated Sorting Genetic Algorithm II) implementation includes the following key steps:</w:t>
      </w:r>
    </w:p>
    <w:p w14:paraId="4AB781A8">
      <w:pPr>
        <w:bidi w:val="0"/>
        <w:jc w:val="both"/>
        <w:rPr>
          <w:rFonts w:hint="default" w:ascii="Times New Roman" w:hAnsi="Times New Roman" w:cs="Times New Roman"/>
        </w:rPr>
      </w:pPr>
    </w:p>
    <w:p w14:paraId="29BA9C84">
      <w:pPr>
        <w:bidi w:val="0"/>
        <w:jc w:val="left"/>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Population Initialization: Generate initial solution set </w:t>
      </w:r>
      <m:oMath>
        <m:sSub>
          <m:sSubPr>
            <m:ctrlPr>
              <w:rPr>
                <w:rFonts w:hint="default" w:ascii="Cambria Math" w:hAnsi="Cambria Math" w:cs="Times New Roman"/>
              </w:rPr>
            </m:ctrlPr>
          </m:sSubPr>
          <m:e>
            <m:r>
              <m:rPr>
                <m:sty m:val="p"/>
              </m:rPr>
              <w:rPr>
                <w:rFonts w:hint="default" w:ascii="Cambria Math" w:hAnsi="Cambria Math" w:cs="Times New Roman"/>
              </w:rPr>
              <m:t>P</m:t>
            </m:r>
            <m:ctrlPr>
              <w:rPr>
                <w:rFonts w:hint="default" w:ascii="Cambria Math" w:hAnsi="Cambria Math" w:cs="Times New Roman"/>
              </w:rPr>
            </m:ctrlPr>
          </m:e>
          <m:sub>
            <m:r>
              <m:rPr>
                <m:sty m:val="p"/>
              </m:rPr>
              <w:rPr>
                <w:rFonts w:hint="default" w:ascii="Cambria Math" w:hAnsi="Cambria Math" w:cs="Times New Roman"/>
              </w:rPr>
              <m:t>0</m:t>
            </m:r>
            <m:ctrlPr>
              <w:rPr>
                <w:rFonts w:hint="default" w:ascii="Cambria Math" w:hAnsi="Cambria Math" w:cs="Times New Roman"/>
              </w:rPr>
            </m:ctrlPr>
          </m:sub>
        </m:sSub>
      </m:oMath>
      <w:r>
        <w:rPr>
          <w:rFonts w:hint="default" w:ascii="Times New Roman" w:hAnsi="Times New Roman" w:cs="Times New Roman"/>
        </w:rPr>
        <w:t xml:space="preserve"> satisfying constraints:</w:t>
      </w:r>
    </w:p>
    <w:p w14:paraId="272B3AAE">
      <w:pPr>
        <w:bidi w:val="0"/>
        <w:jc w:val="left"/>
        <w:rPr>
          <w:rFonts w:hint="default" w:hAnsi="Cambria Math" w:cs="Times New Roman"/>
          <w:b w:val="0"/>
          <w:i w:val="0"/>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0</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α</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b,i</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θ</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|i=1,…,</m:t>
          </m:r>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pop</m:t>
              </m:r>
              <m:ctrlPr>
                <w:rPr>
                  <w:rFonts w:hint="default" w:ascii="Cambria Math" w:hAnsi="Cambria Math" w:cs="Times New Roman"/>
                  <w:i/>
                  <w:iCs/>
                </w:rPr>
              </m:ctrlPr>
            </m:sub>
          </m:sSub>
          <m:r>
            <m:rPr/>
            <w:rPr>
              <w:rFonts w:hint="default" w:ascii="Cambria Math" w:hAnsi="Cambria Math" w:cs="Times New Roman"/>
            </w:rPr>
            <m:t>}</m:t>
          </m:r>
        </m:oMath>
      </m:oMathPara>
    </w:p>
    <w:p w14:paraId="0776CC3D">
      <w:pPr>
        <w:bidi w:val="0"/>
        <w:jc w:val="left"/>
        <w:rPr>
          <w:rFonts w:hint="default" w:hAnsi="Cambria Math" w:cs="Times New Roman"/>
          <w:b w:val="0"/>
          <w:i w:val="0"/>
        </w:rPr>
      </w:pPr>
    </w:p>
    <w:p w14:paraId="7C1404A2">
      <w:pPr>
        <w:bidi w:val="0"/>
        <w:ind w:firstLine="500" w:firstLineChars="0"/>
        <w:jc w:val="left"/>
        <w:rPr>
          <w:rFonts w:hint="default" w:ascii="Times New Roman" w:hAnsi="Times New Roman" w:cs="Times New Roman"/>
        </w:rPr>
      </w:pPr>
      <w:r>
        <w:rPr>
          <w:rFonts w:hint="default" w:ascii="Times New Roman" w:hAnsi="Times New Roman" w:cs="Times New Roman"/>
        </w:rPr>
        <w:t>Each decision variable must satisfy:</w:t>
      </w:r>
    </w:p>
    <w:p w14:paraId="29959886">
      <w:pPr>
        <w:bidi w:val="0"/>
        <w:jc w:val="left"/>
        <w:rPr>
          <w:rFonts w:hint="default" w:hAnsi="Cambria Math" w:cs="Times New Roman"/>
          <w:i w:val="0"/>
        </w:rPr>
      </w:pPr>
      <w:r>
        <w:rPr>
          <w:rFonts w:hint="default" w:ascii="Times New Roman" w:hAnsi="Times New Roman" w:cs="Times New Roman"/>
        </w:rPr>
        <w:br w:type="textWrapping"/>
      </w:r>
      <m:oMathPara>
        <m:oMath>
          <m:d>
            <m:dPr>
              <m:begChr m:val="{"/>
              <m:sepChr m:val=""/>
              <m:endChr m:val=""/>
              <m:ctrlPr>
                <w:rPr>
                  <w:rFonts w:hint="default" w:ascii="Cambria Math" w:hAnsi="Cambria Math" w:cs="Times New Roman"/>
                  <w:i/>
                  <w:iCs/>
                </w:rPr>
              </m:ctrlPr>
            </m:dPr>
            <m:e>
              <m:m>
                <m:mPr>
                  <m:mcs>
                    <m:mc>
                      <m:mcPr>
                        <m:count m:val="1"/>
                        <m:mcJc m:val="left"/>
                      </m:mcPr>
                    </m:mc>
                  </m:mcs>
                  <m:plcHide m:val="1"/>
                  <m:ctrlPr>
                    <w:rPr>
                      <w:rFonts w:hint="default" w:ascii="Cambria Math" w:hAnsi="Cambria Math" w:cs="Times New Roman"/>
                      <w:i/>
                      <w:iCs/>
                    </w:rPr>
                  </m:ctrlPr>
                </m:mPr>
                <m:mr>
                  <m:e>
                    <m:sSub>
                      <m:sSubPr>
                        <m:ctrlPr>
                          <w:rPr>
                            <w:rFonts w:hint="default" w:ascii="Cambria Math" w:hAnsi="Cambria Math" w:cs="Times New Roman"/>
                            <w:i/>
                            <w:iCs/>
                          </w:rPr>
                        </m:ctrlPr>
                      </m:sSubPr>
                      <m:e>
                        <m:r>
                          <m:rPr/>
                          <w:rPr>
                            <w:rFonts w:hint="default" w:ascii="Cambria Math" w:hAnsi="Cambria Math" w:cs="Times New Roman"/>
                          </w:rPr>
                          <m:t>α</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∼U</m:t>
                    </m:r>
                    <m:d>
                      <m:dPr>
                        <m:sepChr m:val=""/>
                        <m:ctrlPr>
                          <w:rPr>
                            <w:rFonts w:hint="default" w:ascii="Cambria Math" w:hAnsi="Cambria Math" w:cs="Times New Roman"/>
                            <w:i/>
                            <w:iCs/>
                          </w:rPr>
                        </m:ctrlPr>
                      </m:dPr>
                      <m:e>
                        <m:r>
                          <m:rPr/>
                          <w:rPr>
                            <w:rFonts w:hint="default" w:ascii="Cambria Math" w:hAnsi="Cambria Math" w:cs="Times New Roman"/>
                          </w:rPr>
                          <m:t>0.1,0.5</m:t>
                        </m:r>
                        <m:ctrlPr>
                          <w:rPr>
                            <w:rFonts w:hint="default" w:ascii="Cambria Math" w:hAnsi="Cambria Math" w:cs="Times New Roman"/>
                            <w:i/>
                            <w:iCs/>
                          </w:rPr>
                        </m:ctrlPr>
                      </m:e>
                    </m:d>
                    <m:ctrlPr>
                      <w:rPr>
                        <w:rFonts w:hint="default" w:ascii="Cambria Math" w:hAnsi="Cambria Math" w:cs="Times New Roman"/>
                        <w:i/>
                        <w:iCs/>
                      </w:rPr>
                    </m:ctrlPr>
                  </m:e>
                </m:mr>
                <m:mr>
                  <m:e>
                    <m:sSub>
                      <m:sSubPr>
                        <m:ctrlPr>
                          <w:rPr>
                            <w:rFonts w:hint="default" w:ascii="Cambria Math" w:hAnsi="Cambria Math" w:cs="Times New Roman"/>
                            <w:i/>
                            <w:iCs/>
                          </w:rPr>
                        </m:ctrlPr>
                      </m:sSubPr>
                      <m:e>
                        <m:r>
                          <m:rPr/>
                          <w:rPr>
                            <w:rFonts w:hint="default" w:ascii="Cambria Math" w:hAnsi="Cambria Math" w:cs="Times New Roman"/>
                          </w:rPr>
                          <m:t>N</m:t>
                        </m:r>
                        <m:ctrlPr>
                          <w:rPr>
                            <w:rFonts w:hint="default" w:ascii="Cambria Math" w:hAnsi="Cambria Math" w:cs="Times New Roman"/>
                            <w:i/>
                            <w:iCs/>
                          </w:rPr>
                        </m:ctrlPr>
                      </m:e>
                      <m:sub>
                        <m:r>
                          <m:rPr/>
                          <w:rPr>
                            <w:rFonts w:hint="default" w:ascii="Cambria Math" w:hAnsi="Cambria Math" w:cs="Times New Roman"/>
                          </w:rPr>
                          <m:t>b,i</m:t>
                        </m:r>
                        <m:ctrlPr>
                          <w:rPr>
                            <w:rFonts w:hint="default" w:ascii="Cambria Math" w:hAnsi="Cambria Math" w:cs="Times New Roman"/>
                            <w:i/>
                            <w:iCs/>
                          </w:rPr>
                        </m:ctrlPr>
                      </m:sub>
                    </m:sSub>
                    <m:r>
                      <m:rPr/>
                      <w:rPr>
                        <w:rFonts w:hint="default" w:ascii="Cambria Math" w:hAnsi="Cambria Math" w:cs="Times New Roman"/>
                      </w:rPr>
                      <m:t>∼U</m:t>
                    </m:r>
                    <m:d>
                      <m:dPr>
                        <m:sepChr m:val=""/>
                        <m:ctrlPr>
                          <w:rPr>
                            <w:rFonts w:hint="default" w:ascii="Cambria Math" w:hAnsi="Cambria Math" w:cs="Times New Roman"/>
                            <w:i/>
                            <w:iCs/>
                          </w:rPr>
                        </m:ctrlPr>
                      </m:dPr>
                      <m:e>
                        <m:r>
                          <m:rPr/>
                          <w:rPr>
                            <w:rFonts w:hint="default" w:ascii="Cambria Math" w:hAnsi="Cambria Math" w:cs="Times New Roman"/>
                          </w:rPr>
                          <m:t>3,9</m:t>
                        </m:r>
                        <m:ctrlPr>
                          <w:rPr>
                            <w:rFonts w:hint="default" w:ascii="Cambria Math" w:hAnsi="Cambria Math" w:cs="Times New Roman"/>
                            <w:i/>
                            <w:iCs/>
                          </w:rPr>
                        </m:ctrlPr>
                      </m:e>
                    </m:d>
                    <m:ctrlPr>
                      <w:rPr>
                        <w:rFonts w:hint="default" w:ascii="Cambria Math" w:hAnsi="Cambria Math" w:cs="Times New Roman"/>
                        <w:i/>
                        <w:iCs/>
                      </w:rPr>
                    </m:ctrlPr>
                  </m:e>
                </m:mr>
                <m:mr>
                  <m:e>
                    <m:sSub>
                      <m:sSubPr>
                        <m:ctrlPr>
                          <w:rPr>
                            <w:rFonts w:hint="default" w:ascii="Cambria Math" w:hAnsi="Cambria Math" w:cs="Times New Roman"/>
                            <w:i/>
                            <w:iCs/>
                          </w:rPr>
                        </m:ctrlPr>
                      </m:sSubPr>
                      <m:e>
                        <m:r>
                          <m:rPr/>
                          <w:rPr>
                            <w:rFonts w:hint="default" w:ascii="Cambria Math" w:hAnsi="Cambria Math" w:cs="Times New Roman"/>
                          </w:rPr>
                          <m:t>θ</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∼U</m:t>
                    </m:r>
                    <m:d>
                      <m:dPr>
                        <m:sepChr m:val=""/>
                        <m:ctrlPr>
                          <w:rPr>
                            <w:rFonts w:hint="default" w:ascii="Cambria Math" w:hAnsi="Cambria Math" w:cs="Times New Roman"/>
                            <w:i/>
                            <w:iCs/>
                          </w:rPr>
                        </m:ctrlPr>
                      </m:dPr>
                      <m:e>
                        <m:r>
                          <m:rPr/>
                          <w:rPr>
                            <w:rFonts w:hint="default" w:ascii="Cambria Math" w:hAnsi="Cambria Math" w:cs="Times New Roman"/>
                          </w:rPr>
                          <m:t>0.05,0.20</m:t>
                        </m:r>
                        <m:ctrlPr>
                          <w:rPr>
                            <w:rFonts w:hint="default" w:ascii="Cambria Math" w:hAnsi="Cambria Math" w:cs="Times New Roman"/>
                            <w:i/>
                            <w:iCs/>
                          </w:rPr>
                        </m:ctrlPr>
                      </m:e>
                    </m:d>
                    <m:ctrlPr>
                      <w:rPr>
                        <w:rFonts w:hint="default" w:ascii="Cambria Math" w:hAnsi="Cambria Math" w:cs="Times New Roman"/>
                        <w:i/>
                        <w:iCs/>
                      </w:rPr>
                    </m:ctrlPr>
                  </m:e>
                </m:mr>
              </m:m>
              <m:ctrlPr>
                <w:rPr>
                  <w:rFonts w:hint="default" w:ascii="Cambria Math" w:hAnsi="Cambria Math" w:cs="Times New Roman"/>
                  <w:i/>
                  <w:iCs/>
                </w:rPr>
              </m:ctrlPr>
            </m:e>
          </m:d>
        </m:oMath>
      </m:oMathPara>
    </w:p>
    <w:p w14:paraId="190E847C">
      <w:pPr>
        <w:bidi w:val="0"/>
        <w:jc w:val="left"/>
        <w:rPr>
          <w:rFonts w:hint="default" w:hAnsi="Cambria Math" w:cs="Times New Roman"/>
          <w:i w:val="0"/>
        </w:rPr>
      </w:pPr>
    </w:p>
    <w:p w14:paraId="4157C1D1">
      <w:pPr>
        <w:bidi w:val="0"/>
        <w:jc w:val="left"/>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Non-dominated Sorting: Define domination relation </w:t>
      </w:r>
      <m:oMath>
        <m:r>
          <m:rPr>
            <m:sty m:val="p"/>
          </m:rPr>
          <w:rPr>
            <w:rFonts w:hint="default" w:ascii="Cambria Math" w:hAnsi="Cambria Math" w:cs="Times New Roman"/>
          </w:rPr>
          <m:t>≺</m:t>
        </m:r>
      </m:oMath>
      <w:r>
        <w:rPr>
          <w:rFonts w:hint="default" w:ascii="Times New Roman" w:hAnsi="Times New Roman" w:cs="Times New Roman"/>
        </w:rPr>
        <w:t>:</w:t>
      </w:r>
    </w:p>
    <w:p w14:paraId="0BB4DD3A">
      <w:pPr>
        <w:bidi w:val="0"/>
        <w:jc w:val="left"/>
        <w:rPr>
          <w:rFonts w:hint="default" w:hAnsi="Cambria Math" w:cs="Times New Roman"/>
          <w:i/>
          <w:iCs/>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j</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1"/>
                        <m:mcJc m:val="left"/>
                      </m:mcPr>
                    </m:mc>
                  </m:mcs>
                  <m:plcHide m:val="1"/>
                  <m:ctrlPr>
                    <w:rPr>
                      <w:rFonts w:hint="default" w:ascii="Cambria Math" w:hAnsi="Cambria Math" w:cs="Times New Roman"/>
                      <w:i/>
                      <w:iCs/>
                    </w:rPr>
                  </m:ctrlPr>
                </m:mPr>
                <m:mr>
                  <m:e>
                    <m:r>
                      <m:rPr/>
                      <w:rPr>
                        <w:rFonts w:hint="default" w:ascii="Cambria Math" w:hAnsi="Cambria Math" w:cs="Times New Roman"/>
                      </w:rPr>
                      <m:t>∀k,</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j</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mr>
                <m:mr>
                  <m:e>
                    <m:r>
                      <m:rPr/>
                      <w:rPr>
                        <w:rFonts w:hint="default" w:ascii="Cambria Math" w:hAnsi="Cambria Math" w:cs="Times New Roman"/>
                      </w:rPr>
                      <m:t>∃k,</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&lt;</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j</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mr>
              </m:m>
              <m:ctrlPr>
                <w:rPr>
                  <w:rFonts w:hint="default" w:ascii="Cambria Math" w:hAnsi="Cambria Math" w:cs="Times New Roman"/>
                  <w:i/>
                  <w:iCs/>
                </w:rPr>
              </m:ctrlPr>
            </m:e>
          </m:d>
        </m:oMath>
      </m:oMathPara>
    </w:p>
    <w:p w14:paraId="7B4BA9B9">
      <w:pPr>
        <w:bidi w:val="0"/>
        <w:jc w:val="left"/>
        <w:rPr>
          <w:rFonts w:hint="default" w:hAnsi="Cambria Math" w:cs="Times New Roman"/>
          <w:i w:val="0"/>
        </w:rPr>
      </w:pPr>
    </w:p>
    <w:p w14:paraId="132AF667">
      <w:pPr>
        <w:bidi w:val="0"/>
        <w:jc w:val="left"/>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Crowding Distance Calculation: For objective </w:t>
      </w:r>
      <m:oMath>
        <m:r>
          <m:rPr>
            <m:sty m:val="p"/>
          </m:rPr>
          <w:rPr>
            <w:rFonts w:hint="default" w:ascii="Cambria Math" w:hAnsi="Cambria Math" w:cs="Times New Roman"/>
          </w:rPr>
          <m:t>k</m:t>
        </m:r>
      </m:oMath>
      <w:r>
        <w:rPr>
          <w:rFonts w:hint="default" w:ascii="Times New Roman" w:hAnsi="Times New Roman" w:cs="Times New Roman"/>
        </w:rPr>
        <w:t xml:space="preserve">, individual </w:t>
      </w:r>
      <m:oMath>
        <m:r>
          <m:rPr>
            <m:sty m:val="p"/>
          </m:rPr>
          <w:rPr>
            <w:rFonts w:hint="default" w:ascii="Cambria Math" w:hAnsi="Cambria Math" w:cs="Times New Roman"/>
          </w:rPr>
          <m:t>i</m:t>
        </m:r>
      </m:oMath>
      <w:r>
        <w:rPr>
          <w:rFonts w:hint="default" w:ascii="Times New Roman" w:hAnsi="Times New Roman" w:cs="Times New Roman"/>
        </w:rPr>
        <w:t>’s crowding distance:</w:t>
      </w:r>
    </w:p>
    <w:p w14:paraId="447560E8">
      <w:pPr>
        <w:bidi w:val="0"/>
        <w:jc w:val="left"/>
        <w:rPr>
          <w:rFonts w:hint="default" w:hAnsi="Cambria Math" w:cs="Times New Roman"/>
          <w:i/>
          <w:iCs/>
        </w:rPr>
      </w:pPr>
      <w:r>
        <w:rPr>
          <w:rFonts w:hint="default" w:ascii="Times New Roman" w:hAnsi="Times New Roman" w:cs="Times New Roman"/>
        </w:rPr>
        <w:br w:type="textWrapping"/>
      </w:r>
      <m:oMathPara>
        <m:oMath>
          <m:sSubSup>
            <m:sSubSupPr>
              <m:ctrlPr>
                <w:rPr>
                  <w:rFonts w:hint="default" w:ascii="Cambria Math" w:hAnsi="Cambria Math" w:cs="Times New Roman"/>
                  <w:i/>
                  <w:iCs/>
                </w:rPr>
              </m:ctrlPr>
            </m:sSubSupPr>
            <m:e>
              <m:r>
                <m:rPr/>
                <w:rPr>
                  <w:rFonts w:hint="default" w:ascii="Cambria Math" w:hAnsi="Cambria Math" w:cs="Times New Roman"/>
                </w:rPr>
                <m:t>d</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up>
              <m:r>
                <m:rPr/>
                <w:rPr>
                  <w:rFonts w:hint="default" w:ascii="Cambria Math" w:hAnsi="Cambria Math" w:cs="Times New Roman"/>
                </w:rPr>
                <m:t>k</m:t>
              </m:r>
              <m:ctrlPr>
                <w:rPr>
                  <w:rFonts w:hint="default" w:ascii="Cambria Math" w:hAnsi="Cambria Math" w:cs="Times New Roman"/>
                  <w:i/>
                  <w:iCs/>
                </w:rPr>
              </m:ctrlPr>
            </m:sup>
          </m:sSubSup>
          <m:r>
            <m:rPr/>
            <w:rPr>
              <w:rFonts w:hint="default" w:ascii="Cambria Math" w:hAnsi="Cambria Math" w:cs="Times New Roman"/>
            </w:rPr>
            <m:t>=</m:t>
          </m:r>
          <m:f>
            <m:fPr>
              <m:ctrlPr>
                <w:rPr>
                  <w:rFonts w:hint="default" w:ascii="Cambria Math" w:hAnsi="Cambria Math" w:cs="Times New Roman"/>
                  <w:i/>
                  <w:iCs/>
                </w:rPr>
              </m:ctrlPr>
            </m:fPr>
            <m:num>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i+1</m:t>
                      </m:r>
                      <m:ctrlPr>
                        <w:rPr>
                          <w:rFonts w:hint="default" w:ascii="Cambria Math" w:hAnsi="Cambria Math" w:cs="Times New Roman"/>
                          <w:i/>
                          <w:iCs/>
                        </w:rPr>
                      </m:ctrlPr>
                    </m:sub>
                  </m:sSub>
                  <m:ctrlPr>
                    <w:rPr>
                      <w:rFonts w:hint="default" w:ascii="Cambria Math" w:hAnsi="Cambria Math" w:cs="Times New Roman"/>
                      <w:i/>
                      <w:iCs/>
                    </w:rPr>
                  </m:ctrlPr>
                </m:e>
              </m:d>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d>
                <m:dPr>
                  <m:sepChr m:val=""/>
                  <m:ctrlPr>
                    <w:rPr>
                      <w:rFonts w:hint="default" w:ascii="Cambria Math" w:hAnsi="Cambria Math" w:cs="Times New Roman"/>
                      <w:i/>
                      <w:iCs/>
                    </w:rPr>
                  </m:ctrlPr>
                </m:dPr>
                <m:e>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i−1</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num>
            <m:den>
              <m:sSubSup>
                <m:sSubSupPr>
                  <m:ctrlPr>
                    <w:rPr>
                      <w:rFonts w:hint="default" w:ascii="Cambria Math" w:hAnsi="Cambria Math" w:cs="Times New Roman"/>
                      <w:i/>
                      <w:iCs/>
                    </w:rPr>
                  </m:ctrlPr>
                </m:sSubSup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up>
                  <m:r>
                    <m:rPr/>
                    <w:rPr>
                      <w:rFonts w:hint="default" w:ascii="Cambria Math" w:hAnsi="Cambria Math" w:cs="Times New Roman"/>
                    </w:rPr>
                    <m:t>max</m:t>
                  </m:r>
                  <m:ctrlPr>
                    <w:rPr>
                      <w:rFonts w:hint="default" w:ascii="Cambria Math" w:hAnsi="Cambria Math" w:cs="Times New Roman"/>
                      <w:i/>
                      <w:iCs/>
                    </w:rPr>
                  </m:ctrlPr>
                </m:sup>
              </m:sSubSup>
              <m:r>
                <m:rPr/>
                <w:rPr>
                  <w:rFonts w:hint="default" w:ascii="Cambria Math" w:hAnsi="Cambria Math" w:cs="Times New Roman"/>
                </w:rPr>
                <m:t>−</m:t>
              </m:r>
              <m:sSubSup>
                <m:sSubSupPr>
                  <m:ctrlPr>
                    <w:rPr>
                      <w:rFonts w:hint="default" w:ascii="Cambria Math" w:hAnsi="Cambria Math" w:cs="Times New Roman"/>
                      <w:i/>
                      <w:iCs/>
                    </w:rPr>
                  </m:ctrlPr>
                </m:sSubSupPr>
                <m:e>
                  <m:r>
                    <m:rPr/>
                    <w:rPr>
                      <w:rFonts w:hint="default" w:ascii="Cambria Math" w:hAnsi="Cambria Math" w:cs="Times New Roman"/>
                    </w:rPr>
                    <m:t>f</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up>
                  <m:r>
                    <m:rPr/>
                    <w:rPr>
                      <w:rFonts w:hint="default" w:ascii="Cambria Math" w:hAnsi="Cambria Math" w:cs="Times New Roman"/>
                    </w:rPr>
                    <m:t>min</m:t>
                  </m:r>
                  <m:ctrlPr>
                    <w:rPr>
                      <w:rFonts w:hint="default" w:ascii="Cambria Math" w:hAnsi="Cambria Math" w:cs="Times New Roman"/>
                      <w:i/>
                      <w:iCs/>
                    </w:rPr>
                  </m:ctrlPr>
                </m:sup>
              </m:sSubSup>
              <m:ctrlPr>
                <w:rPr>
                  <w:rFonts w:hint="default" w:ascii="Cambria Math" w:hAnsi="Cambria Math" w:cs="Times New Roman"/>
                  <w:i/>
                  <w:iCs/>
                </w:rPr>
              </m:ctrlPr>
            </m:den>
          </m:f>
        </m:oMath>
      </m:oMathPara>
    </w:p>
    <w:p w14:paraId="35094BDF">
      <w:pPr>
        <w:bidi w:val="0"/>
        <w:jc w:val="left"/>
        <w:rPr>
          <w:rFonts w:hint="default" w:ascii="Times New Roman" w:hAnsi="Times New Roman" w:cs="Times New Roman"/>
        </w:rPr>
      </w:pPr>
    </w:p>
    <w:p w14:paraId="23A93BBC">
      <w:pPr>
        <w:bidi w:val="0"/>
        <w:jc w:val="left"/>
        <w:rPr>
          <w:rFonts w:hint="default" w:hAnsi="Cambria Math" w:cs="Times New Roman"/>
          <w:i w:val="0"/>
        </w:rPr>
      </w:pPr>
      <w:r>
        <w:rPr>
          <w:rFonts w:hint="eastAsia" w:ascii="Times New Roman" w:hAnsi="Times New Roman" w:cs="Times New Roman"/>
          <w:lang w:val="en-US" w:eastAsia="zh-CN"/>
        </w:rPr>
        <w:t>·</w:t>
      </w:r>
      <w:r>
        <w:rPr>
          <w:rFonts w:hint="default" w:ascii="Times New Roman" w:hAnsi="Times New Roman" w:cs="Times New Roman"/>
        </w:rPr>
        <w:t>Total crowding distance:</w:t>
      </w: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D</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nary>
            <m:naryPr>
              <m:chr m:val="∑"/>
              <m:limLoc m:val="undOvr"/>
              <m:ctrlPr>
                <w:rPr>
                  <w:rFonts w:hint="default" w:ascii="Cambria Math" w:hAnsi="Cambria Math" w:cs="Times New Roman"/>
                  <w:i/>
                  <w:iCs/>
                </w:rPr>
              </m:ctrlPr>
            </m:naryPr>
            <m:sub>
              <m:r>
                <m:rPr/>
                <w:rPr>
                  <w:rFonts w:hint="default" w:ascii="Cambria Math" w:hAnsi="Cambria Math" w:cs="Times New Roman"/>
                </w:rPr>
                <m:t>k=1</m:t>
              </m:r>
              <m:ctrlPr>
                <w:rPr>
                  <w:rFonts w:hint="default" w:ascii="Cambria Math" w:hAnsi="Cambria Math" w:cs="Times New Roman"/>
                  <w:i/>
                  <w:iCs/>
                </w:rPr>
              </m:ctrlPr>
            </m:sub>
            <m:sup>
              <m:r>
                <m:rPr/>
                <w:rPr>
                  <w:rFonts w:hint="default" w:ascii="Cambria Math" w:hAnsi="Cambria Math" w:cs="Times New Roman"/>
                </w:rPr>
                <m:t>M</m:t>
              </m:r>
              <m:ctrlPr>
                <w:rPr>
                  <w:rFonts w:hint="default" w:ascii="Cambria Math" w:hAnsi="Cambria Math" w:cs="Times New Roman"/>
                  <w:i/>
                  <w:iCs/>
                </w:rPr>
              </m:ctrlPr>
            </m:sup>
            <m:e>
              <m:sSubSup>
                <m:sSubSupPr>
                  <m:ctrlPr>
                    <w:rPr>
                      <w:rFonts w:hint="default" w:ascii="Cambria Math" w:hAnsi="Cambria Math" w:cs="Times New Roman"/>
                      <w:i/>
                      <w:iCs/>
                    </w:rPr>
                  </m:ctrlPr>
                </m:sSubSupPr>
                <m:e>
                  <m:r>
                    <m:rPr/>
                    <w:rPr>
                      <w:rFonts w:hint="default" w:ascii="Cambria Math" w:hAnsi="Cambria Math" w:cs="Times New Roman"/>
                    </w:rPr>
                    <m:t>d</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up>
                  <m:r>
                    <m:rPr/>
                    <w:rPr>
                      <w:rFonts w:hint="default" w:ascii="Cambria Math" w:hAnsi="Cambria Math" w:cs="Times New Roman"/>
                    </w:rPr>
                    <m:t>k</m:t>
                  </m:r>
                  <m:ctrlPr>
                    <w:rPr>
                      <w:rFonts w:hint="default" w:ascii="Cambria Math" w:hAnsi="Cambria Math" w:cs="Times New Roman"/>
                      <w:i/>
                      <w:iCs/>
                    </w:rPr>
                  </m:ctrlPr>
                </m:sup>
              </m:sSubSup>
              <m:ctrlPr>
                <w:rPr>
                  <w:rFonts w:hint="default" w:ascii="Cambria Math" w:hAnsi="Cambria Math" w:cs="Times New Roman"/>
                  <w:i/>
                  <w:iCs/>
                </w:rPr>
              </m:ctrlPr>
            </m:e>
          </m:nary>
        </m:oMath>
      </m:oMathPara>
    </w:p>
    <w:p w14:paraId="2A2BB4AD">
      <w:pPr>
        <w:bidi w:val="0"/>
        <w:jc w:val="left"/>
        <w:rPr>
          <w:rFonts w:hint="default" w:hAnsi="Cambria Math" w:cs="Times New Roman"/>
          <w:i w:val="0"/>
        </w:rPr>
      </w:pPr>
    </w:p>
    <w:bookmarkEnd w:id="127"/>
    <w:p w14:paraId="5353CD44">
      <w:pPr>
        <w:numPr>
          <w:ilvl w:val="0"/>
          <w:numId w:val="0"/>
        </w:numPr>
        <w:bidi w:val="0"/>
        <w:ind w:left="0" w:leftChars="0" w:firstLine="0" w:firstLineChars="0"/>
        <w:jc w:val="left"/>
        <w:rPr>
          <w:rFonts w:hint="eastAsia" w:ascii="Times New Roman" w:hAnsi="Times New Roman" w:cs="Times New Roman"/>
          <w:lang w:val="en-US" w:eastAsia="zh-CN"/>
        </w:rPr>
      </w:pPr>
      <w:bookmarkStart w:id="129" w:name="genetic-operator-design"/>
      <w:r>
        <w:rPr>
          <w:rFonts w:hint="eastAsia" w:ascii="Times New Roman" w:hAnsi="Times New Roman" w:eastAsia="宋体" w:cs="Times New Roman"/>
          <w:snapToGrid w:val="0"/>
          <w:color w:val="000000"/>
          <w:kern w:val="0"/>
          <w:sz w:val="24"/>
          <w:szCs w:val="21"/>
          <w:lang w:val="en-US" w:eastAsia="zh-CN" w:bidi="ar-SA"/>
        </w:rPr>
        <w:t>(</w:t>
      </w:r>
      <w:r>
        <w:rPr>
          <w:rFonts w:hint="eastAsia" w:ascii="Times New Roman" w:hAnsi="Times New Roman" w:cs="Times New Roman"/>
          <w:snapToGrid w:val="0"/>
          <w:color w:val="000000"/>
          <w:kern w:val="0"/>
          <w:sz w:val="24"/>
          <w:szCs w:val="21"/>
          <w:lang w:val="en-US" w:eastAsia="zh-CN" w:bidi="ar-SA"/>
        </w:rPr>
        <w:t>2</w:t>
      </w:r>
      <w:r>
        <w:rPr>
          <w:rFonts w:hint="eastAsia" w:ascii="Times New Roman" w:hAnsi="Times New Roman" w:eastAsia="宋体" w:cs="Times New Roman"/>
          <w:snapToGrid w:val="0"/>
          <w:color w:val="000000"/>
          <w:kern w:val="0"/>
          <w:sz w:val="24"/>
          <w:szCs w:val="21"/>
          <w:lang w:val="en-US" w:eastAsia="zh-CN" w:bidi="ar-SA"/>
        </w:rPr>
        <w:t>)</w:t>
      </w:r>
      <w:r>
        <w:rPr>
          <w:rFonts w:hint="default" w:ascii="Times New Roman" w:hAnsi="Times New Roman" w:cs="Times New Roman"/>
        </w:rPr>
        <w:t>Genetic Operator Design</w:t>
      </w:r>
      <w:r>
        <w:rPr>
          <w:rFonts w:hint="eastAsia" w:ascii="Times New Roman" w:hAnsi="Times New Roman" w:cs="Times New Roman"/>
          <w:lang w:val="en-US" w:eastAsia="zh-CN"/>
        </w:rPr>
        <w:t>:</w:t>
      </w:r>
    </w:p>
    <w:p w14:paraId="63D677E3">
      <w:pPr>
        <w:numPr>
          <w:ilvl w:val="0"/>
          <w:numId w:val="0"/>
        </w:numPr>
        <w:bidi w:val="0"/>
        <w:ind w:leftChars="0"/>
        <w:jc w:val="left"/>
        <w:rPr>
          <w:rFonts w:hint="eastAsia" w:ascii="Times New Roman" w:hAnsi="Times New Roman" w:cs="Times New Roman"/>
          <w:lang w:val="en-US" w:eastAsia="zh-CN"/>
        </w:rPr>
      </w:pPr>
    </w:p>
    <w:p w14:paraId="32A3C428">
      <w:pPr>
        <w:bidi w:val="0"/>
        <w:jc w:val="left"/>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Simulated Binary Crossover (SBX):</w:t>
      </w:r>
    </w:p>
    <w:p w14:paraId="0E5BBD51">
      <w:pPr>
        <w:bidi w:val="0"/>
        <w:jc w:val="left"/>
        <w:rPr>
          <w:rFonts w:hint="default" w:hAnsi="Cambria Math" w:cs="Times New Roman"/>
          <w:i w:val="0"/>
          <w:iCs/>
        </w:rPr>
      </w:pPr>
      <w:r>
        <w:rPr>
          <w:rFonts w:hint="default" w:ascii="Times New Roman" w:hAnsi="Times New Roman" w:cs="Times New Roman"/>
        </w:rPr>
        <w:br w:type="textWrapping"/>
      </w:r>
      <m:oMathPara>
        <m:oMath>
          <m:d>
            <m:dPr>
              <m:begChr m:val="{"/>
              <m:sepChr m:val=""/>
              <m:endChr m:val=""/>
              <m:ctrlPr>
                <w:rPr>
                  <w:rFonts w:hint="default" w:ascii="Cambria Math" w:hAnsi="Cambria Math" w:cs="Times New Roman"/>
                  <w:i/>
                  <w:iCs/>
                </w:rPr>
              </m:ctrlPr>
            </m:dPr>
            <m:e>
              <m:m>
                <m:mPr>
                  <m:mcs>
                    <m:mc>
                      <m:mcPr>
                        <m:count m:val="1"/>
                        <m:mcJc m:val="left"/>
                      </m:mcPr>
                    </m:mc>
                  </m:mcs>
                  <m:plcHide m:val="1"/>
                  <m:ctrlPr>
                    <w:rPr>
                      <w:rFonts w:hint="default" w:ascii="Cambria Math" w:hAnsi="Cambria Math" w:cs="Times New Roman"/>
                      <w:i/>
                      <w:iCs/>
                    </w:rPr>
                  </m:ctrlPr>
                </m:mPr>
                <m:mr>
                  <m:e>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1,k</m:t>
                        </m:r>
                        <m:ctrlPr>
                          <w:rPr>
                            <w:rFonts w:hint="default" w:ascii="Cambria Math" w:hAnsi="Cambria Math" w:cs="Times New Roman"/>
                            <w:i/>
                            <w:iCs/>
                          </w:rPr>
                        </m:ctrlPr>
                      </m:sub>
                    </m:sSub>
                    <m:r>
                      <m:rPr/>
                      <w:rPr>
                        <w:rFonts w:hint="default" w:ascii="Cambria Math" w:hAnsi="Cambria Math" w:cs="Times New Roman"/>
                      </w:rPr>
                      <m:t>=0.5</m:t>
                    </m:r>
                    <m:d>
                      <m:dPr>
                        <m:begChr m:val="["/>
                        <m:sepChr m:val=""/>
                        <m:endChr m:val="]"/>
                        <m:ctrlPr>
                          <w:rPr>
                            <w:rFonts w:hint="default" w:ascii="Cambria Math" w:hAnsi="Cambria Math" w:cs="Times New Roman"/>
                            <w:i/>
                            <w:iCs/>
                          </w:rPr>
                        </m:ctrlPr>
                      </m:dPr>
                      <m:e>
                        <m:d>
                          <m:dPr>
                            <m:sepChr m:val=""/>
                            <m:ctrlPr>
                              <w:rPr>
                                <w:rFonts w:hint="default" w:ascii="Cambria Math" w:hAnsi="Cambria Math" w:cs="Times New Roman"/>
                                <w:i/>
                                <w:iCs/>
                              </w:rPr>
                            </m:ctrlPr>
                          </m:dPr>
                          <m:e>
                            <m:r>
                              <m:rPr/>
                              <w:rPr>
                                <w:rFonts w:hint="default" w:ascii="Cambria Math" w:hAnsi="Cambria Math" w:cs="Times New Roman"/>
                              </w:rPr>
                              <m:t>1+</m:t>
                            </m:r>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1,k</m:t>
                            </m:r>
                            <m:ctrlPr>
                              <w:rPr>
                                <w:rFonts w:hint="default" w:ascii="Cambria Math" w:hAnsi="Cambria Math" w:cs="Times New Roman"/>
                                <w:i/>
                                <w:iCs/>
                              </w:rPr>
                            </m:ctrlPr>
                          </m:sub>
                        </m:sSub>
                        <m:r>
                          <m:rPr/>
                          <w:rPr>
                            <w:rFonts w:hint="default" w:ascii="Cambria Math" w:hAnsi="Cambria Math" w:cs="Times New Roman"/>
                          </w:rPr>
                          <m:t>+</m:t>
                        </m:r>
                        <m:d>
                          <m:dPr>
                            <m:sepChr m:val=""/>
                            <m:ctrlPr>
                              <w:rPr>
                                <w:rFonts w:hint="default" w:ascii="Cambria Math" w:hAnsi="Cambria Math" w:cs="Times New Roman"/>
                                <w:i/>
                                <w:iCs/>
                              </w:rPr>
                            </m:ctrlPr>
                          </m:dPr>
                          <m:e>
                            <m:r>
                              <m:rPr/>
                              <w:rPr>
                                <w:rFonts w:hint="default" w:ascii="Cambria Math" w:hAnsi="Cambria Math" w:cs="Times New Roman"/>
                              </w:rPr>
                              <m:t>1−</m:t>
                            </m:r>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2,k</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mr>
                <m:mr>
                  <m:e>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2,k</m:t>
                        </m:r>
                        <m:ctrlPr>
                          <w:rPr>
                            <w:rFonts w:hint="default" w:ascii="Cambria Math" w:hAnsi="Cambria Math" w:cs="Times New Roman"/>
                            <w:i/>
                            <w:iCs/>
                          </w:rPr>
                        </m:ctrlPr>
                      </m:sub>
                    </m:sSub>
                    <m:r>
                      <m:rPr/>
                      <w:rPr>
                        <w:rFonts w:hint="default" w:ascii="Cambria Math" w:hAnsi="Cambria Math" w:cs="Times New Roman"/>
                      </w:rPr>
                      <m:t>=0.5</m:t>
                    </m:r>
                    <m:d>
                      <m:dPr>
                        <m:begChr m:val="["/>
                        <m:sepChr m:val=""/>
                        <m:endChr m:val="]"/>
                        <m:ctrlPr>
                          <w:rPr>
                            <w:rFonts w:hint="default" w:ascii="Cambria Math" w:hAnsi="Cambria Math" w:cs="Times New Roman"/>
                            <w:i/>
                            <w:iCs/>
                          </w:rPr>
                        </m:ctrlPr>
                      </m:dPr>
                      <m:e>
                        <m:d>
                          <m:dPr>
                            <m:sepChr m:val=""/>
                            <m:ctrlPr>
                              <w:rPr>
                                <w:rFonts w:hint="default" w:ascii="Cambria Math" w:hAnsi="Cambria Math" w:cs="Times New Roman"/>
                                <w:i/>
                                <w:iCs/>
                              </w:rPr>
                            </m:ctrlPr>
                          </m:dPr>
                          <m:e>
                            <m:r>
                              <m:rPr/>
                              <w:rPr>
                                <w:rFonts w:hint="default" w:ascii="Cambria Math" w:hAnsi="Cambria Math" w:cs="Times New Roman"/>
                              </w:rPr>
                              <m:t>1−</m:t>
                            </m:r>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1,k</m:t>
                            </m:r>
                            <m:ctrlPr>
                              <w:rPr>
                                <w:rFonts w:hint="default" w:ascii="Cambria Math" w:hAnsi="Cambria Math" w:cs="Times New Roman"/>
                                <w:i/>
                                <w:iCs/>
                              </w:rPr>
                            </m:ctrlPr>
                          </m:sub>
                        </m:sSub>
                        <m:r>
                          <m:rPr/>
                          <w:rPr>
                            <w:rFonts w:hint="default" w:ascii="Cambria Math" w:hAnsi="Cambria Math" w:cs="Times New Roman"/>
                          </w:rPr>
                          <m:t>+</m:t>
                        </m:r>
                        <m:d>
                          <m:dPr>
                            <m:sepChr m:val=""/>
                            <m:ctrlPr>
                              <w:rPr>
                                <w:rFonts w:hint="default" w:ascii="Cambria Math" w:hAnsi="Cambria Math" w:cs="Times New Roman"/>
                                <w:i/>
                                <w:iCs/>
                              </w:rPr>
                            </m:ctrlPr>
                          </m:dPr>
                          <m:e>
                            <m:r>
                              <m:rPr/>
                              <w:rPr>
                                <w:rFonts w:hint="default" w:ascii="Cambria Math" w:hAnsi="Cambria Math" w:cs="Times New Roman"/>
                              </w:rPr>
                              <m:t>1+</m:t>
                            </m:r>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2,k</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mr>
              </m:m>
              <m:ctrlPr>
                <w:rPr>
                  <w:rFonts w:hint="default" w:ascii="Cambria Math" w:hAnsi="Cambria Math" w:cs="Times New Roman"/>
                  <w:i/>
                  <w:iCs/>
                </w:rPr>
              </m:ctrlPr>
            </m:e>
          </m:d>
        </m:oMath>
      </m:oMathPara>
    </w:p>
    <w:p w14:paraId="1BDB1A8E">
      <w:pPr>
        <w:bidi w:val="0"/>
        <w:jc w:val="left"/>
        <w:rPr>
          <w:rFonts w:hint="default" w:hAnsi="Cambria Math" w:cs="Times New Roman"/>
          <w:i w:val="0"/>
          <w:iCs/>
        </w:rPr>
      </w:pPr>
    </w:p>
    <w:p w14:paraId="5517F110">
      <w:pPr>
        <w:bidi w:val="0"/>
        <w:jc w:val="left"/>
        <w:rPr>
          <w:rFonts w:hint="default" w:ascii="Times New Roman" w:hAnsi="Times New Roman" w:cs="Times New Roman"/>
        </w:rPr>
      </w:pPr>
      <w:r>
        <w:rPr>
          <w:rFonts w:hint="default" w:ascii="Times New Roman" w:hAnsi="Times New Roman" w:cs="Times New Roman"/>
        </w:rPr>
        <w:t xml:space="preserve">where </w:t>
      </w:r>
      <m:oMath>
        <m:sSub>
          <m:sSubPr>
            <m:ctrlPr>
              <w:rPr>
                <w:rFonts w:hint="default" w:ascii="Cambria Math" w:hAnsi="Cambria Math" w:cs="Times New Roman"/>
              </w:rPr>
            </m:ctrlPr>
          </m:sSubPr>
          <m:e>
            <m:r>
              <m:rPr>
                <m:sty m:val="p"/>
              </m:rPr>
              <w:rPr>
                <w:rFonts w:hint="default" w:ascii="Cambria Math" w:hAnsi="Cambria Math" w:cs="Times New Roman"/>
              </w:rPr>
              <m:t>β</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oMath>
      <w:r>
        <w:rPr>
          <w:rFonts w:hint="default" w:ascii="Times New Roman" w:hAnsi="Times New Roman" w:cs="Times New Roman"/>
        </w:rPr>
        <w:t xml:space="preserve"> distribution is:</w:t>
      </w: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β</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2"/>
                        <m:mcJc m:val="left"/>
                      </m:mcPr>
                    </m:mc>
                  </m:mcs>
                  <m:plcHide m:val="1"/>
                  <m:ctrlPr>
                    <w:rPr>
                      <w:rFonts w:hint="default" w:ascii="Cambria Math" w:hAnsi="Cambria Math" w:cs="Times New Roman"/>
                      <w:i/>
                      <w:iCs/>
                    </w:rPr>
                  </m:ctrlPr>
                </m:mPr>
                <m:mr>
                  <m:e>
                    <m:sSup>
                      <m:sSupPr>
                        <m:ctrlPr>
                          <w:rPr>
                            <w:rFonts w:hint="default" w:ascii="Cambria Math" w:hAnsi="Cambria Math" w:cs="Times New Roman"/>
                            <w:i/>
                            <w:iCs/>
                          </w:rPr>
                        </m:ctrlPr>
                      </m:sSupPr>
                      <m:e>
                        <m:d>
                          <m:dPr>
                            <m:sepChr m:val=""/>
                            <m:ctrlPr>
                              <w:rPr>
                                <w:rFonts w:hint="default" w:ascii="Cambria Math" w:hAnsi="Cambria Math" w:cs="Times New Roman"/>
                                <w:i/>
                                <w:iCs/>
                              </w:rPr>
                            </m:ctrlPr>
                          </m:dPr>
                          <m:e>
                            <m:r>
                              <m:rPr/>
                              <w:rPr>
                                <w:rFonts w:hint="default" w:ascii="Cambria Math" w:hAnsi="Cambria Math" w:cs="Times New Roman"/>
                              </w:rPr>
                              <m:t>2</m:t>
                            </m:r>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sup>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η</m:t>
                                </m:r>
                                <m:ctrlPr>
                                  <w:rPr>
                                    <w:rFonts w:hint="default" w:ascii="Cambria Math" w:hAnsi="Cambria Math" w:cs="Times New Roman"/>
                                    <w:i/>
                                    <w:iCs/>
                                  </w:rPr>
                                </m:ctrlPr>
                              </m:e>
                              <m:sub>
                                <m:r>
                                  <m:rPr/>
                                  <w:rPr>
                                    <w:rFonts w:hint="default" w:ascii="Cambria Math" w:hAnsi="Cambria Math" w:cs="Times New Roman"/>
                                  </w:rPr>
                                  <m:t>c</m:t>
                                </m:r>
                                <m:ctrlPr>
                                  <w:rPr>
                                    <w:rFonts w:hint="default" w:ascii="Cambria Math" w:hAnsi="Cambria Math" w:cs="Times New Roman"/>
                                    <w:i/>
                                    <w:iCs/>
                                  </w:rPr>
                                </m:ctrlPr>
                              </m:sub>
                            </m:sSub>
                            <m:r>
                              <m:rPr/>
                              <w:rPr>
                                <w:rFonts w:hint="default" w:ascii="Cambria Math" w:hAnsi="Cambria Math" w:cs="Times New Roman"/>
                              </w:rPr>
                              <m:t>+1</m:t>
                            </m:r>
                            <m:ctrlPr>
                              <w:rPr>
                                <w:rFonts w:hint="default" w:ascii="Cambria Math" w:hAnsi="Cambria Math" w:cs="Times New Roman"/>
                                <w:i/>
                                <w:iCs/>
                              </w:rPr>
                            </m:ctrlPr>
                          </m:den>
                        </m:f>
                        <m:ctrlPr>
                          <w:rPr>
                            <w:rFonts w:hint="default" w:ascii="Cambria Math" w:hAnsi="Cambria Math" w:cs="Times New Roman"/>
                            <w:i/>
                            <w:iCs/>
                          </w:rPr>
                        </m:ctrlPr>
                      </m:sup>
                    </m:sSup>
                    <m:r>
                      <m:rPr/>
                      <w:rPr>
                        <w:rFonts w:hint="default" w:ascii="Cambria Math" w:hAnsi="Cambria Math" w:cs="Times New Roman"/>
                      </w:rPr>
                      <m:t>,</m:t>
                    </m:r>
                    <m:ctrlPr>
                      <w:rPr>
                        <w:rFonts w:hint="default" w:ascii="Cambria Math" w:hAnsi="Cambria Math" w:cs="Times New Roman"/>
                        <w:i/>
                        <w:iCs/>
                      </w:rPr>
                    </m:ctrlPr>
                  </m:e>
                  <m:e>
                    <m:r>
                      <m:rPr>
                        <m:nor/>
                        <m:sty m:val="p"/>
                      </m:rPr>
                      <w:rPr>
                        <w:rFonts w:hint="default" w:ascii="Cambria Math" w:hAnsi="Cambria Math" w:cs="Times New Roman"/>
                        <w:b w:val="0"/>
                        <w:i w:val="0"/>
                        <w:iCs w:val="0"/>
                      </w:rPr>
                      <m:t>if</m:t>
                    </m:r>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r>
                      <m:rPr/>
                      <w:rPr>
                        <w:rFonts w:hint="default" w:ascii="Cambria Math" w:hAnsi="Cambria Math" w:cs="Times New Roman"/>
                      </w:rPr>
                      <m:t>≤0.5</m:t>
                    </m:r>
                    <m:ctrlPr>
                      <w:rPr>
                        <w:rFonts w:hint="default" w:ascii="Cambria Math" w:hAnsi="Cambria Math" w:cs="Times New Roman"/>
                        <w:i/>
                        <w:iCs/>
                      </w:rPr>
                    </m:ctrlPr>
                  </m:e>
                </m:mr>
                <m:mr>
                  <m:e>
                    <m:sSup>
                      <m:sSupPr>
                        <m:ctrlPr>
                          <w:rPr>
                            <w:rFonts w:hint="default" w:ascii="Cambria Math" w:hAnsi="Cambria Math" w:cs="Times New Roman"/>
                            <w:i/>
                            <w:iCs/>
                          </w:rPr>
                        </m:ctrlPr>
                      </m:sSupPr>
                      <m:e>
                        <m:d>
                          <m:dPr>
                            <m:sepChr m:val=""/>
                            <m:ctrlPr>
                              <w:rPr>
                                <w:rFonts w:hint="default" w:ascii="Cambria Math" w:hAnsi="Cambria Math" w:cs="Times New Roman"/>
                                <w:i/>
                                <w:iCs/>
                              </w:rPr>
                            </m:ctrlPr>
                          </m:dPr>
                          <m:e>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r>
                                  <m:rPr/>
                                  <w:rPr>
                                    <w:rFonts w:hint="default" w:ascii="Cambria Math" w:hAnsi="Cambria Math" w:cs="Times New Roman"/>
                                  </w:rPr>
                                  <m:t>2</m:t>
                                </m:r>
                                <m:d>
                                  <m:dPr>
                                    <m:sepChr m:val=""/>
                                    <m:ctrlPr>
                                      <w:rPr>
                                        <w:rFonts w:hint="default" w:ascii="Cambria Math" w:hAnsi="Cambria Math" w:cs="Times New Roman"/>
                                        <w:i/>
                                        <w:iCs/>
                                      </w:rPr>
                                    </m:ctrlPr>
                                  </m:dPr>
                                  <m:e>
                                    <m:r>
                                      <m:rPr/>
                                      <w:rPr>
                                        <w:rFonts w:hint="default" w:ascii="Cambria Math" w:hAnsi="Cambria Math" w:cs="Times New Roman"/>
                                      </w:rPr>
                                      <m:t>1−</m:t>
                                    </m:r>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den>
                            </m:f>
                            <m:ctrlPr>
                              <w:rPr>
                                <w:rFonts w:hint="default" w:ascii="Cambria Math" w:hAnsi="Cambria Math" w:cs="Times New Roman"/>
                                <w:i/>
                                <w:iCs/>
                              </w:rPr>
                            </m:ctrlPr>
                          </m:e>
                        </m:d>
                        <m:ctrlPr>
                          <w:rPr>
                            <w:rFonts w:hint="default" w:ascii="Cambria Math" w:hAnsi="Cambria Math" w:cs="Times New Roman"/>
                            <w:i/>
                            <w:iCs/>
                          </w:rPr>
                        </m:ctrlPr>
                      </m:e>
                      <m:sup>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η</m:t>
                                </m:r>
                                <m:ctrlPr>
                                  <w:rPr>
                                    <w:rFonts w:hint="default" w:ascii="Cambria Math" w:hAnsi="Cambria Math" w:cs="Times New Roman"/>
                                    <w:i/>
                                    <w:iCs/>
                                  </w:rPr>
                                </m:ctrlPr>
                              </m:e>
                              <m:sub>
                                <m:r>
                                  <m:rPr/>
                                  <w:rPr>
                                    <w:rFonts w:hint="default" w:ascii="Cambria Math" w:hAnsi="Cambria Math" w:cs="Times New Roman"/>
                                  </w:rPr>
                                  <m:t>c</m:t>
                                </m:r>
                                <m:ctrlPr>
                                  <w:rPr>
                                    <w:rFonts w:hint="default" w:ascii="Cambria Math" w:hAnsi="Cambria Math" w:cs="Times New Roman"/>
                                    <w:i/>
                                    <w:iCs/>
                                  </w:rPr>
                                </m:ctrlPr>
                              </m:sub>
                            </m:sSub>
                            <m:r>
                              <m:rPr/>
                              <w:rPr>
                                <w:rFonts w:hint="default" w:ascii="Cambria Math" w:hAnsi="Cambria Math" w:cs="Times New Roman"/>
                              </w:rPr>
                              <m:t>+1</m:t>
                            </m:r>
                            <m:ctrlPr>
                              <w:rPr>
                                <w:rFonts w:hint="default" w:ascii="Cambria Math" w:hAnsi="Cambria Math" w:cs="Times New Roman"/>
                                <w:i/>
                                <w:iCs/>
                              </w:rPr>
                            </m:ctrlPr>
                          </m:den>
                        </m:f>
                        <m:ctrlPr>
                          <w:rPr>
                            <w:rFonts w:hint="default" w:ascii="Cambria Math" w:hAnsi="Cambria Math" w:cs="Times New Roman"/>
                            <w:i/>
                            <w:iCs/>
                          </w:rPr>
                        </m:ctrlPr>
                      </m:sup>
                    </m:sSup>
                    <m:r>
                      <m:rPr/>
                      <w:rPr>
                        <w:rFonts w:hint="default" w:ascii="Cambria Math" w:hAnsi="Cambria Math" w:cs="Times New Roman"/>
                      </w:rPr>
                      <m:t>,</m:t>
                    </m:r>
                    <m:ctrlPr>
                      <w:rPr>
                        <w:rFonts w:hint="default" w:ascii="Cambria Math" w:hAnsi="Cambria Math" w:cs="Times New Roman"/>
                        <w:i/>
                        <w:iCs/>
                      </w:rPr>
                    </m:ctrlPr>
                  </m:e>
                  <m:e>
                    <m:r>
                      <m:rPr>
                        <m:nor/>
                        <m:sty m:val="p"/>
                      </m:rPr>
                      <w:rPr>
                        <w:rFonts w:hint="default" w:ascii="Cambria Math" w:hAnsi="Cambria Math" w:cs="Times New Roman"/>
                        <w:b w:val="0"/>
                        <w:i w:val="0"/>
                        <w:iCs w:val="0"/>
                      </w:rPr>
                      <m:t>otherwise</m:t>
                    </m:r>
                    <m:ctrlPr>
                      <w:rPr>
                        <w:rFonts w:hint="default" w:ascii="Cambria Math" w:hAnsi="Cambria Math" w:cs="Times New Roman"/>
                        <w:i/>
                        <w:iCs/>
                      </w:rPr>
                    </m:ctrlPr>
                  </m:e>
                </m:mr>
              </m:m>
              <m:ctrlPr>
                <w:rPr>
                  <w:rFonts w:hint="default" w:ascii="Cambria Math" w:hAnsi="Cambria Math" w:cs="Times New Roman"/>
                  <w:i/>
                  <w:iCs/>
                </w:rPr>
              </m:ctrlPr>
            </m:e>
          </m:d>
        </m:oMath>
      </m:oMathPara>
    </w:p>
    <w:p w14:paraId="72FEC3A0">
      <w:pPr>
        <w:bidi w:val="0"/>
        <w:jc w:val="left"/>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Polynomial Mutation:</w:t>
      </w:r>
    </w:p>
    <w:p w14:paraId="2CD51711">
      <w:pPr>
        <w:bidi w:val="0"/>
        <w:jc w:val="left"/>
        <w:rPr>
          <w:rFonts w:hint="default" w:hAnsi="Cambria Math" w:cs="Times New Roman"/>
          <w:i w:val="0"/>
          <w:iCs/>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c</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r>
            <m:rPr/>
            <w:rPr>
              <w:rFonts w:hint="default" w:ascii="Cambria Math" w:hAnsi="Cambria Math" w:cs="Times New Roman"/>
            </w:rPr>
            <m:t>+</m:t>
          </m:r>
          <m:d>
            <m:dPr>
              <m:sepChr m:val=""/>
              <m:ctrlPr>
                <w:rPr>
                  <w:rFonts w:hint="default" w:ascii="Cambria Math" w:hAnsi="Cambria Math" w:cs="Times New Roman"/>
                  <w:i/>
                  <w:iCs/>
                </w:rPr>
              </m:ctrlPr>
            </m:dPr>
            <m:e>
              <m:sSubSup>
                <m:sSubSupPr>
                  <m:ctrlPr>
                    <w:rPr>
                      <w:rFonts w:hint="default" w:ascii="Cambria Math" w:hAnsi="Cambria Math" w:cs="Times New Roman"/>
                      <w:i/>
                      <w:iCs/>
                    </w:rPr>
                  </m:ctrlPr>
                </m:sSubSup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up>
                  <m:r>
                    <m:rPr/>
                    <w:rPr>
                      <w:rFonts w:hint="default" w:ascii="Cambria Math" w:hAnsi="Cambria Math" w:cs="Times New Roman"/>
                    </w:rPr>
                    <m:t>U</m:t>
                  </m:r>
                  <m:ctrlPr>
                    <w:rPr>
                      <w:rFonts w:hint="default" w:ascii="Cambria Math" w:hAnsi="Cambria Math" w:cs="Times New Roman"/>
                      <w:i/>
                      <w:iCs/>
                    </w:rPr>
                  </m:ctrlPr>
                </m:sup>
              </m:sSubSup>
              <m:r>
                <m:rPr/>
                <w:rPr>
                  <w:rFonts w:hint="default" w:ascii="Cambria Math" w:hAnsi="Cambria Math" w:cs="Times New Roman"/>
                </w:rPr>
                <m:t>−</m:t>
              </m:r>
              <m:sSubSup>
                <m:sSubSupPr>
                  <m:ctrlPr>
                    <w:rPr>
                      <w:rFonts w:hint="default" w:ascii="Cambria Math" w:hAnsi="Cambria Math" w:cs="Times New Roman"/>
                      <w:i/>
                      <w:iCs/>
                    </w:rPr>
                  </m:ctrlPr>
                </m:sSubSupPr>
                <m:e>
                  <m:r>
                    <m:rPr/>
                    <w:rPr>
                      <w:rFonts w:hint="default" w:ascii="Cambria Math" w:hAnsi="Cambria Math" w:cs="Times New Roman"/>
                    </w:rPr>
                    <m:t>p</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up>
                  <m:r>
                    <m:rPr/>
                    <w:rPr>
                      <w:rFonts w:hint="default" w:ascii="Cambria Math" w:hAnsi="Cambria Math" w:cs="Times New Roman"/>
                    </w:rPr>
                    <m:t>L</m:t>
                  </m:r>
                  <m:ctrlPr>
                    <w:rPr>
                      <w:rFonts w:hint="default" w:ascii="Cambria Math" w:hAnsi="Cambria Math" w:cs="Times New Roman"/>
                      <w:i/>
                      <w:iCs/>
                    </w:rPr>
                  </m:ctrlPr>
                </m:sup>
              </m:sSubSup>
              <m:ctrlPr>
                <w:rPr>
                  <w:rFonts w:hint="default" w:ascii="Cambria Math" w:hAnsi="Cambria Math" w:cs="Times New Roman"/>
                  <w:i/>
                  <w:iCs/>
                </w:rPr>
              </m:ctrlPr>
            </m:e>
          </m:d>
          <m:sSub>
            <m:sSubPr>
              <m:ctrlPr>
                <w:rPr>
                  <w:rFonts w:hint="default" w:ascii="Cambria Math" w:hAnsi="Cambria Math" w:cs="Times New Roman"/>
                  <w:i/>
                  <w:iCs/>
                </w:rPr>
              </m:ctrlPr>
            </m:sSubPr>
            <m:e>
              <m:r>
                <m:rPr/>
                <w:rPr>
                  <w:rFonts w:hint="default" w:ascii="Cambria Math" w:hAnsi="Cambria Math" w:cs="Times New Roman"/>
                </w:rPr>
                <m:t>δ</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oMath>
      </m:oMathPara>
    </w:p>
    <w:p w14:paraId="10FA275E">
      <w:pPr>
        <w:bidi w:val="0"/>
        <w:jc w:val="left"/>
        <w:rPr>
          <w:rFonts w:hint="default" w:hAnsi="Cambria Math" w:cs="Times New Roman"/>
          <w:i w:val="0"/>
          <w:iCs/>
        </w:rPr>
      </w:pPr>
    </w:p>
    <w:p w14:paraId="0FE3EA78">
      <w:pPr>
        <w:bidi w:val="0"/>
        <w:jc w:val="left"/>
        <w:rPr>
          <w:rFonts w:hint="default" w:ascii="Times New Roman" w:hAnsi="Times New Roman" w:cs="Times New Roman"/>
        </w:rPr>
      </w:pPr>
      <w:r>
        <w:rPr>
          <w:rFonts w:hint="default" w:ascii="Times New Roman" w:hAnsi="Times New Roman" w:cs="Times New Roman"/>
        </w:rPr>
        <w:t xml:space="preserve">where </w:t>
      </w:r>
      <m:oMath>
        <m:sSub>
          <m:sSubPr>
            <m:ctrlPr>
              <w:rPr>
                <w:rFonts w:hint="default" w:ascii="Cambria Math" w:hAnsi="Cambria Math" w:cs="Times New Roman"/>
              </w:rPr>
            </m:ctrlPr>
          </m:sSubPr>
          <m:e>
            <m:r>
              <m:rPr>
                <m:sty m:val="p"/>
              </m:rPr>
              <w:rPr>
                <w:rFonts w:hint="default" w:ascii="Cambria Math" w:hAnsi="Cambria Math" w:cs="Times New Roman"/>
              </w:rPr>
              <m:t>δ</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oMath>
      <w:r>
        <w:rPr>
          <w:rFonts w:hint="default" w:ascii="Times New Roman" w:hAnsi="Times New Roman" w:cs="Times New Roman"/>
        </w:rPr>
        <w:t xml:space="preserve"> distribution is:</w:t>
      </w:r>
    </w:p>
    <w:p w14:paraId="3DE45897">
      <w:pPr>
        <w:bidi w:val="0"/>
        <w:jc w:val="left"/>
        <w:rPr>
          <w:rFonts w:hint="default" w:ascii="Times New Roman" w:hAnsi="Times New Roman" w:cs="Times New Roman"/>
          <w:i/>
          <w:iCs/>
        </w:rPr>
      </w:pPr>
      <w:r>
        <w:rPr>
          <w:rFonts w:hint="default" w:ascii="Times New Roman" w:hAnsi="Times New Roman" w:cs="Times New Roman"/>
        </w:rPr>
        <w:br w:type="textWrapping"/>
      </w:r>
      <m:oMathPara>
        <m:oMath>
          <m:sSub>
            <m:sSubPr>
              <m:ctrlPr>
                <w:rPr>
                  <w:rFonts w:hint="default" w:ascii="Cambria Math" w:hAnsi="Cambria Math" w:cs="Times New Roman"/>
                  <w:i/>
                  <w:iCs/>
                </w:rPr>
              </m:ctrlPr>
            </m:sSubPr>
            <m:e>
              <m:r>
                <m:rPr/>
                <w:rPr>
                  <w:rFonts w:hint="default" w:ascii="Cambria Math" w:hAnsi="Cambria Math" w:cs="Times New Roman"/>
                </w:rPr>
                <m:t>δ</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r>
            <m:rPr/>
            <w:rPr>
              <w:rFonts w:hint="default" w:ascii="Cambria Math" w:hAnsi="Cambria Math" w:cs="Times New Roman"/>
            </w:rPr>
            <m:t>=</m:t>
          </m:r>
          <m:d>
            <m:dPr>
              <m:begChr m:val="{"/>
              <m:sepChr m:val=""/>
              <m:endChr m:val=""/>
              <m:ctrlPr>
                <w:rPr>
                  <w:rFonts w:hint="default" w:ascii="Cambria Math" w:hAnsi="Cambria Math" w:cs="Times New Roman"/>
                  <w:i/>
                  <w:iCs/>
                </w:rPr>
              </m:ctrlPr>
            </m:dPr>
            <m:e>
              <m:m>
                <m:mPr>
                  <m:mcs>
                    <m:mc>
                      <m:mcPr>
                        <m:count m:val="2"/>
                        <m:mcJc m:val="left"/>
                      </m:mcPr>
                    </m:mc>
                  </m:mcs>
                  <m:plcHide m:val="1"/>
                  <m:ctrlPr>
                    <w:rPr>
                      <w:rFonts w:hint="default" w:ascii="Cambria Math" w:hAnsi="Cambria Math" w:cs="Times New Roman"/>
                      <w:i/>
                      <w:iCs/>
                    </w:rPr>
                  </m:ctrlPr>
                </m:mPr>
                <m:mr>
                  <m:e>
                    <m:sSup>
                      <m:sSupPr>
                        <m:ctrlPr>
                          <w:rPr>
                            <w:rFonts w:hint="default" w:ascii="Cambria Math" w:hAnsi="Cambria Math" w:cs="Times New Roman"/>
                            <w:i/>
                            <w:iCs/>
                          </w:rPr>
                        </m:ctrlPr>
                      </m:sSupPr>
                      <m:e>
                        <m:d>
                          <m:dPr>
                            <m:sepChr m:val=""/>
                            <m:ctrlPr>
                              <w:rPr>
                                <w:rFonts w:hint="default" w:ascii="Cambria Math" w:hAnsi="Cambria Math" w:cs="Times New Roman"/>
                                <w:i/>
                                <w:iCs/>
                              </w:rPr>
                            </m:ctrlPr>
                          </m:dPr>
                          <m:e>
                            <m:r>
                              <m:rPr/>
                              <w:rPr>
                                <w:rFonts w:hint="default" w:ascii="Cambria Math" w:hAnsi="Cambria Math" w:cs="Times New Roman"/>
                              </w:rPr>
                              <m:t>2</m:t>
                            </m:r>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sup>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η</m:t>
                                </m:r>
                                <m:ctrlPr>
                                  <w:rPr>
                                    <w:rFonts w:hint="default" w:ascii="Cambria Math" w:hAnsi="Cambria Math" w:cs="Times New Roman"/>
                                    <w:i/>
                                    <w:iCs/>
                                  </w:rPr>
                                </m:ctrlPr>
                              </m:e>
                              <m:sub>
                                <m:r>
                                  <m:rPr/>
                                  <w:rPr>
                                    <w:rFonts w:hint="default" w:ascii="Cambria Math" w:hAnsi="Cambria Math" w:cs="Times New Roman"/>
                                  </w:rPr>
                                  <m:t>m</m:t>
                                </m:r>
                                <m:ctrlPr>
                                  <w:rPr>
                                    <w:rFonts w:hint="default" w:ascii="Cambria Math" w:hAnsi="Cambria Math" w:cs="Times New Roman"/>
                                    <w:i/>
                                    <w:iCs/>
                                  </w:rPr>
                                </m:ctrlPr>
                              </m:sub>
                            </m:sSub>
                            <m:r>
                              <m:rPr/>
                              <w:rPr>
                                <w:rFonts w:hint="default" w:ascii="Cambria Math" w:hAnsi="Cambria Math" w:cs="Times New Roman"/>
                              </w:rPr>
                              <m:t>+1</m:t>
                            </m:r>
                            <m:ctrlPr>
                              <w:rPr>
                                <w:rFonts w:hint="default" w:ascii="Cambria Math" w:hAnsi="Cambria Math" w:cs="Times New Roman"/>
                                <w:i/>
                                <w:iCs/>
                              </w:rPr>
                            </m:ctrlPr>
                          </m:den>
                        </m:f>
                        <m:ctrlPr>
                          <w:rPr>
                            <w:rFonts w:hint="default" w:ascii="Cambria Math" w:hAnsi="Cambria Math" w:cs="Times New Roman"/>
                            <w:i/>
                            <w:iCs/>
                          </w:rPr>
                        </m:ctrlPr>
                      </m:sup>
                    </m:sSup>
                    <m:r>
                      <m:rPr/>
                      <w:rPr>
                        <w:rFonts w:hint="default" w:ascii="Cambria Math" w:hAnsi="Cambria Math" w:cs="Times New Roman"/>
                      </w:rPr>
                      <m:t>−1,</m:t>
                    </m:r>
                    <m:ctrlPr>
                      <w:rPr>
                        <w:rFonts w:hint="default" w:ascii="Cambria Math" w:hAnsi="Cambria Math" w:cs="Times New Roman"/>
                        <w:i/>
                        <w:iCs/>
                      </w:rPr>
                    </m:ctrlPr>
                  </m:e>
                  <m:e>
                    <m:r>
                      <m:rPr>
                        <m:nor/>
                        <m:sty m:val="p"/>
                      </m:rPr>
                      <w:rPr>
                        <w:rFonts w:hint="default" w:ascii="Cambria Math" w:hAnsi="Cambria Math" w:cs="Times New Roman"/>
                        <w:b w:val="0"/>
                        <w:i w:val="0"/>
                        <w:iCs w:val="0"/>
                      </w:rPr>
                      <m:t>if</m:t>
                    </m:r>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r>
                      <m:rPr/>
                      <w:rPr>
                        <w:rFonts w:hint="default" w:ascii="Cambria Math" w:hAnsi="Cambria Math" w:cs="Times New Roman"/>
                      </w:rPr>
                      <m:t>&lt;0.5</m:t>
                    </m:r>
                    <m:ctrlPr>
                      <w:rPr>
                        <w:rFonts w:hint="default" w:ascii="Cambria Math" w:hAnsi="Cambria Math" w:cs="Times New Roman"/>
                        <w:i/>
                        <w:iCs/>
                      </w:rPr>
                    </m:ctrlPr>
                  </m:e>
                </m:mr>
                <m:mr>
                  <m:e>
                    <m:r>
                      <m:rPr/>
                      <w:rPr>
                        <w:rFonts w:hint="default" w:ascii="Cambria Math" w:hAnsi="Cambria Math" w:cs="Times New Roman"/>
                      </w:rPr>
                      <m:t>1−</m:t>
                    </m:r>
                    <m:sSup>
                      <m:sSupPr>
                        <m:ctrlPr>
                          <w:rPr>
                            <w:rFonts w:hint="default" w:ascii="Cambria Math" w:hAnsi="Cambria Math" w:cs="Times New Roman"/>
                            <w:i/>
                            <w:iCs/>
                          </w:rPr>
                        </m:ctrlPr>
                      </m:sSupPr>
                      <m:e>
                        <m:d>
                          <m:dPr>
                            <m:sepChr m:val=""/>
                            <m:ctrlPr>
                              <w:rPr>
                                <w:rFonts w:hint="default" w:ascii="Cambria Math" w:hAnsi="Cambria Math" w:cs="Times New Roman"/>
                                <w:i/>
                                <w:iCs/>
                              </w:rPr>
                            </m:ctrlPr>
                          </m:dPr>
                          <m:e>
                            <m:r>
                              <m:rPr/>
                              <w:rPr>
                                <w:rFonts w:hint="default" w:ascii="Cambria Math" w:hAnsi="Cambria Math" w:cs="Times New Roman"/>
                              </w:rPr>
                              <m:t>2</m:t>
                            </m:r>
                            <m:d>
                              <m:dPr>
                                <m:sepChr m:val=""/>
                                <m:ctrlPr>
                                  <w:rPr>
                                    <w:rFonts w:hint="default" w:ascii="Cambria Math" w:hAnsi="Cambria Math" w:cs="Times New Roman"/>
                                    <w:i/>
                                    <w:iCs/>
                                  </w:rPr>
                                </m:ctrlPr>
                              </m:dPr>
                              <m:e>
                                <m:r>
                                  <m:rPr/>
                                  <w:rPr>
                                    <w:rFonts w:hint="default" w:ascii="Cambria Math" w:hAnsi="Cambria Math" w:cs="Times New Roman"/>
                                  </w:rPr>
                                  <m:t>1−</m:t>
                                </m:r>
                                <m:sSub>
                                  <m:sSubPr>
                                    <m:ctrlPr>
                                      <w:rPr>
                                        <w:rFonts w:hint="default" w:ascii="Cambria Math" w:hAnsi="Cambria Math" w:cs="Times New Roman"/>
                                        <w:i/>
                                        <w:iCs/>
                                      </w:rPr>
                                    </m:ctrlPr>
                                  </m:sSubPr>
                                  <m:e>
                                    <m:r>
                                      <m:rPr/>
                                      <w:rPr>
                                        <w:rFonts w:hint="default" w:ascii="Cambria Math" w:hAnsi="Cambria Math" w:cs="Times New Roman"/>
                                      </w:rPr>
                                      <m:t>u</m:t>
                                    </m:r>
                                    <m:ctrlPr>
                                      <w:rPr>
                                        <w:rFonts w:hint="default" w:ascii="Cambria Math" w:hAnsi="Cambria Math" w:cs="Times New Roman"/>
                                        <w:i/>
                                        <w:iCs/>
                                      </w:rPr>
                                    </m:ctrlPr>
                                  </m:e>
                                  <m:sub>
                                    <m:r>
                                      <m:rPr/>
                                      <w:rPr>
                                        <w:rFonts w:hint="default" w:ascii="Cambria Math" w:hAnsi="Cambria Math" w:cs="Times New Roman"/>
                                      </w:rPr>
                                      <m:t>k</m:t>
                                    </m:r>
                                    <m:ctrlPr>
                                      <w:rPr>
                                        <w:rFonts w:hint="default" w:ascii="Cambria Math" w:hAnsi="Cambria Math" w:cs="Times New Roman"/>
                                        <w:i/>
                                        <w:iCs/>
                                      </w:rPr>
                                    </m:ctrlPr>
                                  </m:sub>
                                </m:sSub>
                                <m:ctrlPr>
                                  <w:rPr>
                                    <w:rFonts w:hint="default" w:ascii="Cambria Math" w:hAnsi="Cambria Math" w:cs="Times New Roman"/>
                                    <w:i/>
                                    <w:iCs/>
                                  </w:rPr>
                                </m:ctrlPr>
                              </m:e>
                            </m:d>
                            <m:ctrlPr>
                              <w:rPr>
                                <w:rFonts w:hint="default" w:ascii="Cambria Math" w:hAnsi="Cambria Math" w:cs="Times New Roman"/>
                                <w:i/>
                                <w:iCs/>
                              </w:rPr>
                            </m:ctrlPr>
                          </m:e>
                        </m:d>
                        <m:ctrlPr>
                          <w:rPr>
                            <w:rFonts w:hint="default" w:ascii="Cambria Math" w:hAnsi="Cambria Math" w:cs="Times New Roman"/>
                            <w:i/>
                            <w:iCs/>
                          </w:rPr>
                        </m:ctrlPr>
                      </m:e>
                      <m:sup>
                        <m:f>
                          <m:fPr>
                            <m:ctrlPr>
                              <w:rPr>
                                <w:rFonts w:hint="default" w:ascii="Cambria Math" w:hAnsi="Cambria Math" w:cs="Times New Roman"/>
                                <w:i/>
                                <w:iCs/>
                              </w:rPr>
                            </m:ctrlPr>
                          </m:fPr>
                          <m:num>
                            <m:r>
                              <m:rPr/>
                              <w:rPr>
                                <w:rFonts w:hint="default" w:ascii="Cambria Math" w:hAnsi="Cambria Math" w:cs="Times New Roman"/>
                              </w:rPr>
                              <m:t>1</m:t>
                            </m:r>
                            <m:ctrlPr>
                              <w:rPr>
                                <w:rFonts w:hint="default" w:ascii="Cambria Math" w:hAnsi="Cambria Math" w:cs="Times New Roman"/>
                                <w:i/>
                                <w:iCs/>
                              </w:rPr>
                            </m:ctrlPr>
                          </m:num>
                          <m:den>
                            <m:sSub>
                              <m:sSubPr>
                                <m:ctrlPr>
                                  <w:rPr>
                                    <w:rFonts w:hint="default" w:ascii="Cambria Math" w:hAnsi="Cambria Math" w:cs="Times New Roman"/>
                                    <w:i/>
                                    <w:iCs/>
                                  </w:rPr>
                                </m:ctrlPr>
                              </m:sSubPr>
                              <m:e>
                                <m:r>
                                  <m:rPr/>
                                  <w:rPr>
                                    <w:rFonts w:hint="default" w:ascii="Cambria Math" w:hAnsi="Cambria Math" w:cs="Times New Roman"/>
                                  </w:rPr>
                                  <m:t>η</m:t>
                                </m:r>
                                <m:ctrlPr>
                                  <w:rPr>
                                    <w:rFonts w:hint="default" w:ascii="Cambria Math" w:hAnsi="Cambria Math" w:cs="Times New Roman"/>
                                    <w:i/>
                                    <w:iCs/>
                                  </w:rPr>
                                </m:ctrlPr>
                              </m:e>
                              <m:sub>
                                <m:r>
                                  <m:rPr/>
                                  <w:rPr>
                                    <w:rFonts w:hint="default" w:ascii="Cambria Math" w:hAnsi="Cambria Math" w:cs="Times New Roman"/>
                                  </w:rPr>
                                  <m:t>m</m:t>
                                </m:r>
                                <m:ctrlPr>
                                  <w:rPr>
                                    <w:rFonts w:hint="default" w:ascii="Cambria Math" w:hAnsi="Cambria Math" w:cs="Times New Roman"/>
                                    <w:i/>
                                    <w:iCs/>
                                  </w:rPr>
                                </m:ctrlPr>
                              </m:sub>
                            </m:sSub>
                            <m:r>
                              <m:rPr/>
                              <w:rPr>
                                <w:rFonts w:hint="default" w:ascii="Cambria Math" w:hAnsi="Cambria Math" w:cs="Times New Roman"/>
                              </w:rPr>
                              <m:t>+1</m:t>
                            </m:r>
                            <m:ctrlPr>
                              <w:rPr>
                                <w:rFonts w:hint="default" w:ascii="Cambria Math" w:hAnsi="Cambria Math" w:cs="Times New Roman"/>
                                <w:i/>
                                <w:iCs/>
                              </w:rPr>
                            </m:ctrlPr>
                          </m:den>
                        </m:f>
                        <m:ctrlPr>
                          <w:rPr>
                            <w:rFonts w:hint="default" w:ascii="Cambria Math" w:hAnsi="Cambria Math" w:cs="Times New Roman"/>
                            <w:i/>
                            <w:iCs/>
                          </w:rPr>
                        </m:ctrlPr>
                      </m:sup>
                    </m:sSup>
                    <m:r>
                      <m:rPr/>
                      <w:rPr>
                        <w:rFonts w:hint="default" w:ascii="Cambria Math" w:hAnsi="Cambria Math" w:cs="Times New Roman"/>
                      </w:rPr>
                      <m:t>,</m:t>
                    </m:r>
                    <m:ctrlPr>
                      <w:rPr>
                        <w:rFonts w:hint="default" w:ascii="Cambria Math" w:hAnsi="Cambria Math" w:cs="Times New Roman"/>
                        <w:i/>
                        <w:iCs/>
                      </w:rPr>
                    </m:ctrlPr>
                  </m:e>
                  <m:e>
                    <m:r>
                      <m:rPr>
                        <m:nor/>
                        <m:sty m:val="p"/>
                      </m:rPr>
                      <w:rPr>
                        <w:rFonts w:hint="default" w:ascii="Cambria Math" w:hAnsi="Cambria Math" w:cs="Times New Roman"/>
                        <w:b w:val="0"/>
                        <w:i w:val="0"/>
                        <w:iCs w:val="0"/>
                      </w:rPr>
                      <m:t>otherwise</m:t>
                    </m:r>
                    <m:ctrlPr>
                      <w:rPr>
                        <w:rFonts w:hint="default" w:ascii="Cambria Math" w:hAnsi="Cambria Math" w:cs="Times New Roman"/>
                        <w:i/>
                        <w:iCs/>
                      </w:rPr>
                    </m:ctrlPr>
                  </m:e>
                </m:mr>
              </m:m>
              <m:ctrlPr>
                <w:rPr>
                  <w:rFonts w:hint="default" w:ascii="Cambria Math" w:hAnsi="Cambria Math" w:cs="Times New Roman"/>
                  <w:i/>
                  <w:iCs/>
                </w:rPr>
              </m:ctrlPr>
            </m:e>
          </m:d>
        </m:oMath>
      </m:oMathPara>
    </w:p>
    <w:bookmarkEnd w:id="128"/>
    <w:bookmarkEnd w:id="129"/>
    <w:p w14:paraId="401948A0">
      <w:pPr>
        <w:bidi w:val="0"/>
        <w:jc w:val="left"/>
        <w:rPr>
          <w:rFonts w:hint="default" w:ascii="Times New Roman" w:hAnsi="Times New Roman" w:cs="Times New Roman"/>
          <w:b/>
          <w:bCs/>
          <w:i/>
          <w:iCs/>
          <w:sz w:val="28"/>
          <w:szCs w:val="28"/>
        </w:rPr>
      </w:pPr>
    </w:p>
    <w:p w14:paraId="1CE26A35">
      <w:pPr>
        <w:bidi w:val="0"/>
        <w:jc w:val="left"/>
        <w:rPr>
          <w:rFonts w:hint="default" w:ascii="Times New Roman" w:hAnsi="Times New Roman" w:cs="Times New Roman"/>
          <w:b/>
          <w:bCs/>
          <w:i/>
          <w:iCs/>
          <w:sz w:val="28"/>
          <w:szCs w:val="28"/>
        </w:rPr>
      </w:pPr>
    </w:p>
    <w:p w14:paraId="54224453">
      <w:pPr>
        <w:bidi w:val="0"/>
        <w:jc w:val="center"/>
        <w:rPr>
          <w:rFonts w:hint="default" w:ascii="Times New Roman" w:hAnsi="Times New Roman" w:cs="Times New Roman"/>
          <w:b/>
          <w:bCs/>
          <w:i/>
          <w:iCs/>
          <w:sz w:val="28"/>
          <w:szCs w:val="28"/>
        </w:rPr>
      </w:pPr>
      <w:r>
        <w:rPr>
          <w:rFonts w:hint="eastAsia" w:ascii="Times New Roman" w:hAnsi="Times New Roman" w:cs="Times New Roman"/>
          <w:b/>
          <w:bCs/>
          <w:lang w:eastAsia="zh-CN"/>
        </w:rPr>
        <w:t xml:space="preserve">Table </w:t>
      </w:r>
      <w:r>
        <w:rPr>
          <w:rFonts w:hint="eastAsia" w:ascii="Times New Roman" w:hAnsi="Times New Roman" w:cs="Times New Roman"/>
          <w:b/>
          <w:bCs/>
          <w:lang w:val="en-US" w:eastAsia="zh-CN"/>
        </w:rPr>
        <w:t>9</w:t>
      </w:r>
      <w:r>
        <w:rPr>
          <w:rFonts w:hint="eastAsia" w:ascii="Times New Roman" w:hAnsi="Times New Roman" w:cs="Times New Roman"/>
          <w:b/>
          <w:bCs/>
          <w:lang w:eastAsia="zh-CN"/>
        </w:rPr>
        <w:t xml:space="preserve"> </w:t>
      </w:r>
      <w:r>
        <w:rPr>
          <w:rFonts w:hint="default" w:ascii="Times New Roman" w:hAnsi="Times New Roman" w:cs="Times New Roman"/>
          <w:b/>
          <w:bCs/>
        </w:rPr>
        <w:t>Scheduling assignment result</w:t>
      </w:r>
    </w:p>
    <w:tbl>
      <w:tblPr>
        <w:tblStyle w:val="11"/>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865"/>
        <w:gridCol w:w="2716"/>
      </w:tblGrid>
      <w:tr w14:paraId="10BED4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3417" w:type="pct"/>
            <w:tcBorders>
              <w:top w:val="single" w:color="auto" w:sz="12" w:space="0"/>
              <w:left w:val="nil"/>
              <w:bottom w:val="single" w:color="auto" w:sz="8" w:space="0"/>
              <w:right w:val="nil"/>
            </w:tcBorders>
            <w:shd w:val="clear" w:color="auto" w:fill="auto"/>
            <w:noWrap/>
            <w:vAlign w:val="center"/>
          </w:tcPr>
          <w:p w14:paraId="5A22DAF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Metric</w:t>
            </w:r>
          </w:p>
        </w:tc>
        <w:tc>
          <w:tcPr>
            <w:tcW w:w="1582" w:type="pct"/>
            <w:tcBorders>
              <w:top w:val="single" w:color="auto" w:sz="12" w:space="0"/>
              <w:left w:val="nil"/>
              <w:bottom w:val="single" w:color="auto" w:sz="8" w:space="0"/>
              <w:right w:val="nil"/>
            </w:tcBorders>
            <w:shd w:val="clear" w:color="auto" w:fill="auto"/>
            <w:noWrap/>
            <w:vAlign w:val="center"/>
          </w:tcPr>
          <w:p w14:paraId="22101A3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Value</w:t>
            </w:r>
          </w:p>
        </w:tc>
      </w:tr>
      <w:tr w14:paraId="153F91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417" w:type="pct"/>
            <w:tcBorders>
              <w:top w:val="single" w:color="auto" w:sz="8" w:space="0"/>
              <w:left w:val="nil"/>
              <w:bottom w:val="nil"/>
              <w:right w:val="nil"/>
            </w:tcBorders>
            <w:shd w:val="clear" w:color="auto" w:fill="auto"/>
            <w:noWrap/>
            <w:vAlign w:val="center"/>
          </w:tcPr>
          <w:p w14:paraId="2B89CD8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Target Threshold</w:t>
            </w:r>
          </w:p>
        </w:tc>
        <w:tc>
          <w:tcPr>
            <w:tcW w:w="1582" w:type="pct"/>
            <w:tcBorders>
              <w:top w:val="single" w:color="auto" w:sz="8" w:space="0"/>
              <w:left w:val="nil"/>
              <w:bottom w:val="nil"/>
              <w:right w:val="nil"/>
            </w:tcBorders>
            <w:shd w:val="clear" w:color="auto" w:fill="auto"/>
            <w:noWrap/>
            <w:vAlign w:val="center"/>
          </w:tcPr>
          <w:p w14:paraId="7E14042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10.00%</w:t>
            </w:r>
          </w:p>
        </w:tc>
      </w:tr>
      <w:tr w14:paraId="5D1A0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jc w:val="center"/>
        </w:trPr>
        <w:tc>
          <w:tcPr>
            <w:tcW w:w="3417" w:type="pct"/>
            <w:tcBorders>
              <w:top w:val="nil"/>
              <w:left w:val="nil"/>
              <w:bottom w:val="nil"/>
              <w:right w:val="nil"/>
            </w:tcBorders>
            <w:shd w:val="clear" w:color="auto" w:fill="auto"/>
            <w:noWrap/>
            <w:vAlign w:val="center"/>
          </w:tcPr>
          <w:p w14:paraId="2C7E680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Target Confidence</w:t>
            </w:r>
          </w:p>
        </w:tc>
        <w:tc>
          <w:tcPr>
            <w:tcW w:w="1582" w:type="pct"/>
            <w:tcBorders>
              <w:top w:val="nil"/>
              <w:left w:val="nil"/>
              <w:bottom w:val="nil"/>
              <w:right w:val="nil"/>
            </w:tcBorders>
            <w:shd w:val="clear" w:color="auto" w:fill="auto"/>
            <w:noWrap/>
            <w:vAlign w:val="center"/>
          </w:tcPr>
          <w:p w14:paraId="5CA6A6F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95.00%</w:t>
            </w:r>
          </w:p>
        </w:tc>
      </w:tr>
      <w:tr w14:paraId="30397A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417" w:type="pct"/>
            <w:tcBorders>
              <w:top w:val="nil"/>
              <w:left w:val="nil"/>
              <w:bottom w:val="nil"/>
              <w:right w:val="nil"/>
            </w:tcBorders>
            <w:shd w:val="clear" w:color="auto" w:fill="auto"/>
            <w:noWrap/>
            <w:vAlign w:val="center"/>
          </w:tcPr>
          <w:p w14:paraId="5511D33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Actual Confidence</w:t>
            </w:r>
          </w:p>
        </w:tc>
        <w:tc>
          <w:tcPr>
            <w:tcW w:w="1582" w:type="pct"/>
            <w:tcBorders>
              <w:top w:val="nil"/>
              <w:left w:val="nil"/>
              <w:bottom w:val="nil"/>
              <w:right w:val="nil"/>
            </w:tcBorders>
            <w:shd w:val="clear" w:color="auto" w:fill="auto"/>
            <w:noWrap/>
            <w:vAlign w:val="center"/>
          </w:tcPr>
          <w:p w14:paraId="0BFD1A9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97.90%</w:t>
            </w:r>
          </w:p>
        </w:tc>
      </w:tr>
      <w:tr w14:paraId="0A6A0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3417" w:type="pct"/>
            <w:tcBorders>
              <w:top w:val="nil"/>
              <w:left w:val="nil"/>
              <w:bottom w:val="nil"/>
              <w:right w:val="nil"/>
            </w:tcBorders>
            <w:shd w:val="clear" w:color="auto" w:fill="auto"/>
            <w:noWrap/>
            <w:vAlign w:val="center"/>
          </w:tcPr>
          <w:p w14:paraId="652F470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Standby Ratio</w:t>
            </w:r>
          </w:p>
        </w:tc>
        <w:tc>
          <w:tcPr>
            <w:tcW w:w="1582" w:type="pct"/>
            <w:tcBorders>
              <w:top w:val="nil"/>
              <w:left w:val="nil"/>
              <w:bottom w:val="nil"/>
              <w:right w:val="nil"/>
            </w:tcBorders>
            <w:shd w:val="clear" w:color="auto" w:fill="auto"/>
            <w:noWrap/>
            <w:vAlign w:val="center"/>
          </w:tcPr>
          <w:p w14:paraId="7D96642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10.00%</w:t>
            </w:r>
          </w:p>
        </w:tc>
      </w:tr>
      <w:tr w14:paraId="31F993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417" w:type="pct"/>
            <w:tcBorders>
              <w:top w:val="nil"/>
              <w:left w:val="nil"/>
              <w:bottom w:val="nil"/>
              <w:right w:val="nil"/>
            </w:tcBorders>
            <w:shd w:val="clear" w:color="auto" w:fill="auto"/>
            <w:noWrap/>
            <w:vAlign w:val="center"/>
          </w:tcPr>
          <w:p w14:paraId="28AFD60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Base Generator Count</w:t>
            </w:r>
          </w:p>
        </w:tc>
        <w:tc>
          <w:tcPr>
            <w:tcW w:w="1582" w:type="pct"/>
            <w:tcBorders>
              <w:top w:val="nil"/>
              <w:left w:val="nil"/>
              <w:bottom w:val="nil"/>
              <w:right w:val="nil"/>
            </w:tcBorders>
            <w:shd w:val="clear" w:color="auto" w:fill="auto"/>
            <w:noWrap/>
            <w:vAlign w:val="center"/>
          </w:tcPr>
          <w:p w14:paraId="3206793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w:t>
            </w:r>
          </w:p>
        </w:tc>
      </w:tr>
      <w:tr w14:paraId="6483A7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3417" w:type="pct"/>
            <w:tcBorders>
              <w:top w:val="nil"/>
              <w:left w:val="nil"/>
              <w:bottom w:val="nil"/>
              <w:right w:val="nil"/>
            </w:tcBorders>
            <w:shd w:val="clear" w:color="auto" w:fill="auto"/>
            <w:noWrap/>
            <w:vAlign w:val="center"/>
          </w:tcPr>
          <w:p w14:paraId="622970D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Total Scheduling Times</w:t>
            </w:r>
          </w:p>
        </w:tc>
        <w:tc>
          <w:tcPr>
            <w:tcW w:w="1582" w:type="pct"/>
            <w:tcBorders>
              <w:top w:val="nil"/>
              <w:left w:val="nil"/>
              <w:bottom w:val="nil"/>
              <w:right w:val="nil"/>
            </w:tcBorders>
            <w:shd w:val="clear" w:color="auto" w:fill="auto"/>
            <w:noWrap/>
            <w:vAlign w:val="center"/>
          </w:tcPr>
          <w:p w14:paraId="5F9B3A4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3427</w:t>
            </w:r>
          </w:p>
        </w:tc>
      </w:tr>
      <w:tr w14:paraId="128B65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417" w:type="pct"/>
            <w:tcBorders>
              <w:top w:val="nil"/>
              <w:left w:val="nil"/>
              <w:bottom w:val="nil"/>
              <w:right w:val="nil"/>
            </w:tcBorders>
            <w:shd w:val="clear" w:color="auto" w:fill="auto"/>
            <w:noWrap/>
            <w:vAlign w:val="center"/>
          </w:tcPr>
          <w:p w14:paraId="7C0C0F7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Start-up Times</w:t>
            </w:r>
          </w:p>
        </w:tc>
        <w:tc>
          <w:tcPr>
            <w:tcW w:w="1582" w:type="pct"/>
            <w:tcBorders>
              <w:top w:val="nil"/>
              <w:left w:val="nil"/>
              <w:bottom w:val="nil"/>
              <w:right w:val="nil"/>
            </w:tcBorders>
            <w:shd w:val="clear" w:color="auto" w:fill="auto"/>
            <w:noWrap/>
            <w:vAlign w:val="center"/>
          </w:tcPr>
          <w:p w14:paraId="43506C7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1713</w:t>
            </w:r>
          </w:p>
        </w:tc>
      </w:tr>
      <w:tr w14:paraId="0F85F5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3417" w:type="pct"/>
            <w:tcBorders>
              <w:top w:val="nil"/>
              <w:left w:val="nil"/>
              <w:bottom w:val="single" w:color="auto" w:sz="12" w:space="0"/>
              <w:right w:val="nil"/>
            </w:tcBorders>
            <w:shd w:val="clear" w:color="auto" w:fill="auto"/>
            <w:noWrap/>
            <w:vAlign w:val="center"/>
          </w:tcPr>
          <w:p w14:paraId="1AA66CE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Shutdown Times</w:t>
            </w:r>
          </w:p>
        </w:tc>
        <w:tc>
          <w:tcPr>
            <w:tcW w:w="1582" w:type="pct"/>
            <w:tcBorders>
              <w:top w:val="nil"/>
              <w:left w:val="nil"/>
              <w:bottom w:val="single" w:color="auto" w:sz="12" w:space="0"/>
              <w:right w:val="nil"/>
            </w:tcBorders>
            <w:shd w:val="clear" w:color="auto" w:fill="auto"/>
            <w:noWrap/>
            <w:vAlign w:val="center"/>
          </w:tcPr>
          <w:p w14:paraId="773E6DB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1714</w:t>
            </w:r>
          </w:p>
        </w:tc>
      </w:tr>
    </w:tbl>
    <w:p w14:paraId="20377A0D">
      <w:pPr>
        <w:bidi w:val="0"/>
        <w:jc w:val="left"/>
        <w:rPr>
          <w:rFonts w:hint="default" w:ascii="Times New Roman" w:hAnsi="Times New Roman" w:cs="Times New Roman"/>
          <w:b/>
          <w:bCs/>
          <w:i/>
          <w:iCs/>
          <w:sz w:val="28"/>
          <w:szCs w:val="28"/>
        </w:rPr>
      </w:pPr>
    </w:p>
    <w:p w14:paraId="5F144EDC">
      <w:pPr>
        <w:pStyle w:val="4"/>
        <w:spacing w:line="240" w:lineRule="auto"/>
        <w:outlineLvl w:val="9"/>
        <w:rPr>
          <w:rFonts w:hint="eastAsia" w:eastAsia="宋体"/>
          <w:b/>
          <w:bCs/>
          <w:spacing w:val="-1"/>
          <w:lang w:val="en-US" w:eastAsia="zh-CN"/>
        </w:rPr>
      </w:pPr>
      <w:r>
        <w:rPr>
          <w:rFonts w:hint="eastAsia" w:eastAsia="宋体"/>
          <w:b/>
          <w:bCs/>
          <w:spacing w:val="-1"/>
          <w:lang w:val="en-US" w:eastAsia="zh-CN"/>
        </w:rPr>
        <w:drawing>
          <wp:inline distT="0" distB="0" distL="114300" distR="114300">
            <wp:extent cx="5308600" cy="3509010"/>
            <wp:effectExtent l="0" t="0" r="10160" b="11430"/>
            <wp:docPr id="1" name="图片 1"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8"/>
                    <pic:cNvPicPr>
                      <a:picLocks noChangeAspect="1"/>
                    </pic:cNvPicPr>
                  </pic:nvPicPr>
                  <pic:blipFill>
                    <a:blip r:embed="rId19"/>
                    <a:stretch>
                      <a:fillRect/>
                    </a:stretch>
                  </pic:blipFill>
                  <pic:spPr>
                    <a:xfrm>
                      <a:off x="0" y="0"/>
                      <a:ext cx="5308600" cy="3509010"/>
                    </a:xfrm>
                    <a:prstGeom prst="rect">
                      <a:avLst/>
                    </a:prstGeom>
                  </pic:spPr>
                </pic:pic>
              </a:graphicData>
            </a:graphic>
          </wp:inline>
        </w:drawing>
      </w:r>
    </w:p>
    <w:p w14:paraId="263120E5">
      <w:pPr>
        <w:bidi w:val="0"/>
        <w:jc w:val="center"/>
        <w:outlineLvl w:val="0"/>
        <w:rPr>
          <w:rFonts w:hint="default" w:ascii="Times New Roman" w:hAnsi="Times New Roman" w:cs="Times New Roman"/>
          <w:b/>
          <w:bCs/>
          <w:sz w:val="24"/>
          <w:szCs w:val="24"/>
          <w:lang w:eastAsia="zh-CN"/>
        </w:rPr>
      </w:pPr>
      <w:bookmarkStart w:id="130" w:name="_Toc15472"/>
      <w:r>
        <w:rPr>
          <w:rFonts w:hint="default" w:ascii="Times New Roman" w:hAnsi="Times New Roman" w:cs="Times New Roman"/>
          <w:b/>
          <w:bCs/>
          <w:sz w:val="24"/>
          <w:szCs w:val="24"/>
          <w:lang w:eastAsia="zh-CN"/>
        </w:rPr>
        <w:t xml:space="preserve">Figure </w:t>
      </w:r>
      <w:r>
        <w:rPr>
          <w:rFonts w:hint="eastAsia" w:ascii="Times New Roman" w:hAnsi="Times New Roman" w:cs="Times New Roman"/>
          <w:b/>
          <w:bCs/>
          <w:sz w:val="24"/>
          <w:szCs w:val="24"/>
          <w:lang w:val="en-US" w:eastAsia="zh-CN"/>
        </w:rPr>
        <w:t>8</w:t>
      </w:r>
      <w:r>
        <w:rPr>
          <w:rFonts w:hint="default" w:ascii="Times New Roman" w:hAnsi="Times New Roman" w:cs="Times New Roman"/>
          <w:b/>
          <w:bCs/>
          <w:sz w:val="24"/>
          <w:szCs w:val="24"/>
          <w:lang w:eastAsia="zh-CN"/>
        </w:rPr>
        <w:t xml:space="preserve"> Scheduling result</w:t>
      </w:r>
      <w:bookmarkEnd w:id="130"/>
    </w:p>
    <w:p w14:paraId="23514BB7">
      <w:pPr>
        <w:pStyle w:val="4"/>
        <w:spacing w:before="190" w:line="189" w:lineRule="auto"/>
        <w:outlineLvl w:val="9"/>
        <w:rPr>
          <w:rFonts w:hint="eastAsia" w:eastAsia="宋体"/>
          <w:b/>
          <w:bCs/>
          <w:sz w:val="30"/>
          <w:szCs w:val="30"/>
          <w:lang w:eastAsia="zh-CN"/>
        </w:rPr>
      </w:pPr>
    </w:p>
    <w:p w14:paraId="05351ED6">
      <w:pPr>
        <w:pStyle w:val="4"/>
        <w:spacing w:line="240" w:lineRule="auto"/>
        <w:ind w:firstLine="500" w:firstLineChars="0"/>
        <w:jc w:val="both"/>
        <w:outlineLvl w:val="9"/>
        <w:rPr>
          <w:rFonts w:hint="eastAsia" w:eastAsia="宋体"/>
          <w:b/>
          <w:bCs/>
          <w:spacing w:val="-1"/>
          <w:lang w:val="en-US" w:eastAsia="zh-CN"/>
        </w:rPr>
      </w:pPr>
      <w:bookmarkStart w:id="131" w:name="bookmark51"/>
      <w:bookmarkEnd w:id="131"/>
      <w:bookmarkStart w:id="132" w:name="bookmark50"/>
      <w:bookmarkEnd w:id="132"/>
      <w:r>
        <w:rPr>
          <w:rFonts w:hint="default" w:ascii="Times New Roman" w:hAnsi="Times New Roman" w:cs="Times New Roman"/>
          <w:lang w:val="en-US" w:eastAsia="zh-CN"/>
        </w:rPr>
        <w:t xml:space="preserve">The wind farm generator scheduling scheme shows good performance in actual operation. The scheme successfully realizes the control target of 10% power fluctuation threshold, and the </w:t>
      </w:r>
      <w:r>
        <w:rPr>
          <w:rFonts w:hint="default" w:ascii="Times New Roman" w:hAnsi="Times New Roman" w:cs="Times New Roman"/>
          <w:b/>
          <w:bCs/>
          <w:lang w:val="en-US" w:eastAsia="zh-CN"/>
        </w:rPr>
        <w:t>actual confidence reaches 97.90%</w:t>
      </w:r>
      <w:r>
        <w:rPr>
          <w:rFonts w:hint="default" w:ascii="Times New Roman" w:hAnsi="Times New Roman" w:cs="Times New Roman"/>
          <w:lang w:val="en-US" w:eastAsia="zh-CN"/>
        </w:rPr>
        <w:t xml:space="preserve">, which is significantly higher than the target requirement of 95%, </w:t>
      </w:r>
      <w:r>
        <w:rPr>
          <w:rFonts w:hint="default" w:ascii="Times New Roman" w:hAnsi="Times New Roman" w:cs="Times New Roman"/>
          <w:b/>
          <w:bCs/>
          <w:lang w:val="en-US" w:eastAsia="zh-CN"/>
        </w:rPr>
        <w:t>which proves the effectiveness of the scheduling strategy in the control of fluctuation.</w:t>
      </w:r>
      <w:r>
        <w:rPr>
          <w:rFonts w:hint="default" w:ascii="Times New Roman" w:hAnsi="Times New Roman" w:cs="Times New Roman"/>
          <w:lang w:val="en-US" w:eastAsia="zh-CN"/>
        </w:rPr>
        <w:t xml:space="preserve"> In terms of resource allocation, the </w:t>
      </w:r>
      <w:r>
        <w:rPr>
          <w:rFonts w:hint="default" w:ascii="Times New Roman" w:hAnsi="Times New Roman" w:cs="Times New Roman"/>
          <w:b/>
          <w:bCs/>
          <w:lang w:val="en-US" w:eastAsia="zh-CN"/>
        </w:rPr>
        <w:t xml:space="preserve">scheme adopts 10% reserve ratio and 3 basic generators, which not only ensures the reliability of the system, but also considers the economy to a certain extent. </w:t>
      </w:r>
      <w:r>
        <w:rPr>
          <w:rFonts w:hint="default" w:ascii="Times New Roman" w:hAnsi="Times New Roman" w:cs="Times New Roman"/>
          <w:lang w:val="en-US" w:eastAsia="zh-CN"/>
        </w:rPr>
        <w:t>A total of 3427 scheduling actions occurred in the scheduling process, of which 1713 were started and 1714 were stopped, and the number of starts and stops was basically the same, which showed the balance of the scheduling system. In general, while ensuring the reliability of the system and the effect of fluctuation control, the scheduling scheme still has room for further optimization, especially the improvement in reducing the scheduling frequency will help to improve the overall operation efficiency and economy.</w:t>
      </w:r>
    </w:p>
    <w:p w14:paraId="48F68767">
      <w:pPr>
        <w:spacing w:line="272" w:lineRule="auto"/>
        <w:rPr>
          <w:rFonts w:ascii="Arial"/>
          <w:sz w:val="21"/>
        </w:rPr>
      </w:pPr>
    </w:p>
    <w:p w14:paraId="56AD13DC">
      <w:pPr>
        <w:spacing w:line="272" w:lineRule="auto"/>
        <w:jc w:val="center"/>
        <w:rPr>
          <w:rFonts w:hint="default" w:ascii="Times New Roman" w:hAnsi="Times New Roman" w:cs="Times New Roman"/>
          <w:b/>
          <w:bCs/>
          <w:sz w:val="32"/>
          <w:szCs w:val="32"/>
        </w:rPr>
      </w:pPr>
      <w:bookmarkStart w:id="133" w:name="bookmark71"/>
      <w:bookmarkEnd w:id="133"/>
      <w:bookmarkStart w:id="134" w:name="bookmark70"/>
      <w:bookmarkEnd w:id="134"/>
      <w:bookmarkStart w:id="135" w:name="_Toc6574"/>
      <w:bookmarkStart w:id="136" w:name="_Toc2543"/>
      <w:r>
        <w:rPr>
          <w:rFonts w:hint="default" w:ascii="Times New Roman" w:hAnsi="Times New Roman" w:cs="Times New Roman"/>
          <w:b/>
          <w:bCs/>
          <w:sz w:val="32"/>
          <w:szCs w:val="32"/>
        </w:rPr>
        <w:fldChar w:fldCharType="begin"/>
      </w:r>
      <w:r>
        <w:rPr>
          <w:rFonts w:hint="default" w:ascii="Times New Roman" w:hAnsi="Times New Roman" w:cs="Times New Roman"/>
          <w:b/>
          <w:bCs/>
          <w:sz w:val="32"/>
          <w:szCs w:val="32"/>
        </w:rPr>
        <w:instrText xml:space="preserve"> = 5 \* ROMAN \* MERGEFORMAT </w:instrText>
      </w:r>
      <w:r>
        <w:rPr>
          <w:rFonts w:hint="default" w:ascii="Times New Roman" w:hAnsi="Times New Roman" w:cs="Times New Roman"/>
          <w:b/>
          <w:bCs/>
          <w:sz w:val="32"/>
          <w:szCs w:val="32"/>
        </w:rPr>
        <w:fldChar w:fldCharType="separate"/>
      </w:r>
      <w:r>
        <w:rPr>
          <w:rFonts w:hint="default" w:ascii="Times New Roman" w:hAnsi="Times New Roman" w:cs="Times New Roman"/>
          <w:b/>
          <w:bCs/>
          <w:sz w:val="32"/>
          <w:szCs w:val="32"/>
        </w:rPr>
        <w:t>V</w:t>
      </w:r>
      <w:r>
        <w:rPr>
          <w:rFonts w:hint="default" w:ascii="Times New Roman" w:hAnsi="Times New Roman" w:cs="Times New Roman"/>
          <w:b/>
          <w:bCs/>
          <w:sz w:val="32"/>
          <w:szCs w:val="32"/>
        </w:rPr>
        <w:fldChar w:fldCharType="end"/>
      </w:r>
      <w:r>
        <w:rPr>
          <w:rFonts w:hint="default" w:ascii="Times New Roman" w:hAnsi="Times New Roman" w:cs="Times New Roman"/>
          <w:b/>
          <w:bCs/>
          <w:spacing w:val="-1"/>
          <w:sz w:val="32"/>
          <w:szCs w:val="32"/>
        </w:rPr>
        <w:t xml:space="preserve"> Strengths</w:t>
      </w:r>
      <w:r>
        <w:rPr>
          <w:rFonts w:hint="default" w:ascii="Times New Roman" w:hAnsi="Times New Roman" w:cs="Times New Roman"/>
          <w:b/>
          <w:bCs/>
          <w:spacing w:val="16"/>
          <w:sz w:val="32"/>
          <w:szCs w:val="32"/>
        </w:rPr>
        <w:t xml:space="preserve"> </w:t>
      </w:r>
      <w:r>
        <w:rPr>
          <w:rFonts w:hint="default" w:ascii="Times New Roman" w:hAnsi="Times New Roman" w:cs="Times New Roman"/>
          <w:b/>
          <w:bCs/>
          <w:spacing w:val="-1"/>
          <w:sz w:val="32"/>
          <w:szCs w:val="32"/>
        </w:rPr>
        <w:t>and Weak</w:t>
      </w:r>
      <w:r>
        <w:rPr>
          <w:rFonts w:hint="default" w:ascii="Times New Roman" w:hAnsi="Times New Roman" w:cs="Times New Roman"/>
          <w:b/>
          <w:bCs/>
          <w:spacing w:val="-2"/>
          <w:sz w:val="32"/>
          <w:szCs w:val="32"/>
        </w:rPr>
        <w:t>ness</w:t>
      </w:r>
      <w:bookmarkEnd w:id="135"/>
      <w:bookmarkEnd w:id="136"/>
    </w:p>
    <w:p w14:paraId="75C7002B">
      <w:pPr>
        <w:spacing w:line="332" w:lineRule="auto"/>
        <w:rPr>
          <w:rFonts w:ascii="Arial"/>
          <w:sz w:val="21"/>
        </w:rPr>
      </w:pPr>
    </w:p>
    <w:p w14:paraId="38CEBF1A">
      <w:pPr>
        <w:pStyle w:val="4"/>
        <w:spacing w:before="114" w:line="189" w:lineRule="auto"/>
        <w:ind w:left="34"/>
        <w:outlineLvl w:val="0"/>
        <w:rPr>
          <w:rFonts w:hint="eastAsia" w:eastAsia="宋体"/>
          <w:b/>
          <w:bCs/>
          <w:lang w:val="en-US" w:eastAsia="zh-CN"/>
        </w:rPr>
      </w:pPr>
      <w:bookmarkStart w:id="137" w:name="_Toc10210"/>
      <w:bookmarkStart w:id="138" w:name="_Toc24660"/>
      <w:bookmarkStart w:id="139" w:name="_Toc2842"/>
      <w:r>
        <w:rPr>
          <w:rFonts w:hint="eastAsia" w:eastAsia="宋体"/>
          <w:b/>
          <w:bCs/>
          <w:lang w:val="en-US" w:eastAsia="zh-CN"/>
        </w:rPr>
        <w:t>5</w:t>
      </w:r>
      <w:r>
        <w:rPr>
          <w:b/>
          <w:bCs/>
        </w:rPr>
        <w:t>.</w:t>
      </w:r>
      <w:r>
        <w:rPr>
          <w:rFonts w:hint="eastAsia" w:eastAsia="宋体"/>
          <w:b/>
          <w:bCs/>
          <w:lang w:val="en-US" w:eastAsia="zh-CN"/>
        </w:rPr>
        <w:t>1</w:t>
      </w:r>
      <w:r>
        <w:rPr>
          <w:b/>
          <w:bCs/>
          <w:spacing w:val="-8"/>
        </w:rPr>
        <w:t xml:space="preserve"> </w:t>
      </w:r>
      <w:r>
        <w:rPr>
          <w:rFonts w:hint="eastAsia" w:eastAsia="宋体"/>
          <w:b/>
          <w:bCs/>
          <w:lang w:val="en-US" w:eastAsia="zh-CN"/>
        </w:rPr>
        <w:t>Strengths</w:t>
      </w:r>
      <w:bookmarkEnd w:id="137"/>
      <w:bookmarkEnd w:id="138"/>
      <w:bookmarkEnd w:id="139"/>
    </w:p>
    <w:p w14:paraId="251CAC95">
      <w:pPr>
        <w:pStyle w:val="4"/>
        <w:spacing w:line="240" w:lineRule="auto"/>
        <w:ind w:left="0"/>
        <w:outlineLvl w:val="9"/>
        <w:rPr>
          <w:rFonts w:hint="eastAsia" w:eastAsia="宋体"/>
          <w:b/>
          <w:bCs/>
          <w:lang w:val="en-US" w:eastAsia="zh-CN"/>
        </w:rPr>
      </w:pPr>
    </w:p>
    <w:p w14:paraId="57463617">
      <w:pPr>
        <w:bidi w:val="0"/>
        <w:ind w:firstLine="500" w:firstLineChars="0"/>
        <w:jc w:val="both"/>
        <w:rPr>
          <w:rFonts w:hint="default" w:ascii="Times New Roman" w:hAnsi="Times New Roman" w:cs="Times New Roman"/>
        </w:rPr>
      </w:pPr>
      <w:bookmarkStart w:id="140" w:name="bookmark73"/>
      <w:bookmarkEnd w:id="140"/>
      <w:bookmarkStart w:id="141" w:name="bookmark72"/>
      <w:bookmarkEnd w:id="141"/>
      <w:r>
        <w:rPr>
          <w:rFonts w:hint="default" w:ascii="Times New Roman" w:hAnsi="Times New Roman" w:cs="Times New Roman"/>
        </w:rPr>
        <w:t xml:space="preserve">.The three models proposed in this study form a systematic solution with significant innovation and practicability. The fluctuation early warning model </w:t>
      </w:r>
      <w:r>
        <w:rPr>
          <w:rFonts w:hint="default" w:ascii="Times New Roman" w:hAnsi="Times New Roman" w:cs="Times New Roman"/>
          <w:b/>
          <w:bCs/>
        </w:rPr>
        <w:t>adopts the multi-step method</w:t>
      </w:r>
      <w:r>
        <w:rPr>
          <w:rFonts w:hint="default" w:ascii="Times New Roman" w:hAnsi="Times New Roman" w:cs="Times New Roman"/>
        </w:rPr>
        <w:t xml:space="preserve"> and introduces </w:t>
      </w:r>
      <w:r>
        <w:rPr>
          <w:rFonts w:hint="default" w:ascii="Times New Roman" w:hAnsi="Times New Roman" w:cs="Times New Roman"/>
          <w:b/>
          <w:bCs/>
        </w:rPr>
        <w:t>multi-dimensional statistical index</w:t>
      </w:r>
      <w:r>
        <w:rPr>
          <w:rFonts w:hint="default" w:ascii="Times New Roman" w:hAnsi="Times New Roman" w:cs="Times New Roman"/>
        </w:rPr>
        <w:t xml:space="preserve">, and the F1 score is increased by 67.9% through the optimization of random forest classifier. Based on quantile regression, the interval prediction model </w:t>
      </w:r>
      <w:r>
        <w:rPr>
          <w:rFonts w:hint="default" w:ascii="Times New Roman" w:hAnsi="Times New Roman" w:cs="Times New Roman"/>
          <w:b/>
          <w:bCs/>
        </w:rPr>
        <w:t>avoids the strong distribution hypothesis</w:t>
      </w:r>
      <w:r>
        <w:rPr>
          <w:rFonts w:hint="default" w:ascii="Times New Roman" w:hAnsi="Times New Roman" w:cs="Times New Roman"/>
        </w:rPr>
        <w:t xml:space="preserve"> and introduces the </w:t>
      </w:r>
      <w:r>
        <w:rPr>
          <w:rFonts w:hint="default" w:ascii="Times New Roman" w:hAnsi="Times New Roman" w:cs="Times New Roman"/>
          <w:b/>
          <w:bCs/>
        </w:rPr>
        <w:t>dynamic interval width adjustment mechanism</w:t>
      </w:r>
      <w:r>
        <w:rPr>
          <w:rFonts w:hint="default" w:ascii="Times New Roman" w:hAnsi="Times New Roman" w:cs="Times New Roman"/>
        </w:rPr>
        <w:t>, which performs well in short-term prediction (the coverage rate is up to 0.741). The scheduling optimization model constructs a complete multi-objective optimization framework, and realizes the system reliability exceeding the expectation (97.90% confidence) through the self-adaptive weight early warning mechanism. The three models support each other, which not only ensures the accuracy of prediction and early warning, but also realizes the balance and reliability of scheduling.</w:t>
      </w:r>
    </w:p>
    <w:p w14:paraId="01025DCA">
      <w:pPr>
        <w:bidi w:val="0"/>
        <w:ind w:firstLine="500" w:firstLineChars="0"/>
        <w:jc w:val="both"/>
        <w:rPr>
          <w:rFonts w:hint="default" w:ascii="Times New Roman" w:hAnsi="Times New Roman" w:cs="Times New Roman"/>
        </w:rPr>
      </w:pPr>
    </w:p>
    <w:p w14:paraId="4C342CA5">
      <w:pPr>
        <w:pStyle w:val="4"/>
        <w:spacing w:before="114" w:line="189" w:lineRule="auto"/>
        <w:ind w:left="34"/>
        <w:outlineLvl w:val="0"/>
        <w:rPr>
          <w:rFonts w:hint="eastAsia" w:eastAsia="宋体"/>
          <w:b/>
          <w:bCs/>
          <w:spacing w:val="-8"/>
          <w:lang w:val="en-US" w:eastAsia="zh-CN"/>
        </w:rPr>
      </w:pPr>
      <w:bookmarkStart w:id="142" w:name="_Toc10622"/>
      <w:bookmarkStart w:id="143" w:name="_Toc22324"/>
      <w:bookmarkStart w:id="144" w:name="_Toc27651"/>
      <w:r>
        <w:rPr>
          <w:rFonts w:hint="eastAsia" w:eastAsia="宋体"/>
          <w:b/>
          <w:bCs/>
          <w:lang w:val="en-US" w:eastAsia="zh-CN"/>
        </w:rPr>
        <w:t>5</w:t>
      </w:r>
      <w:r>
        <w:rPr>
          <w:b/>
          <w:bCs/>
        </w:rPr>
        <w:t>.</w:t>
      </w:r>
      <w:r>
        <w:rPr>
          <w:rFonts w:hint="eastAsia" w:eastAsia="宋体"/>
          <w:b/>
          <w:bCs/>
          <w:lang w:val="en-US" w:eastAsia="zh-CN"/>
        </w:rPr>
        <w:t>2</w:t>
      </w:r>
      <w:r>
        <w:rPr>
          <w:b/>
          <w:bCs/>
          <w:spacing w:val="-8"/>
        </w:rPr>
        <w:t xml:space="preserve"> </w:t>
      </w:r>
      <w:r>
        <w:rPr>
          <w:rFonts w:hint="eastAsia" w:eastAsia="宋体"/>
          <w:b/>
          <w:bCs/>
          <w:spacing w:val="-8"/>
          <w:lang w:val="en-US" w:eastAsia="zh-CN"/>
        </w:rPr>
        <w:t>Weakness</w:t>
      </w:r>
      <w:bookmarkEnd w:id="142"/>
      <w:bookmarkEnd w:id="143"/>
      <w:bookmarkEnd w:id="144"/>
    </w:p>
    <w:p w14:paraId="7FB635B9">
      <w:pPr>
        <w:spacing w:line="271" w:lineRule="auto"/>
        <w:rPr>
          <w:rFonts w:ascii="Arial"/>
          <w:sz w:val="21"/>
        </w:rPr>
      </w:pPr>
    </w:p>
    <w:p w14:paraId="5E5EDFDD">
      <w:pPr>
        <w:bidi w:val="0"/>
        <w:ind w:firstLine="500" w:firstLineChars="0"/>
        <w:jc w:val="both"/>
        <w:rPr>
          <w:rFonts w:hint="default" w:ascii="Times New Roman" w:hAnsi="Times New Roman" w:cs="Times New Roman"/>
        </w:rPr>
      </w:pPr>
      <w:r>
        <w:rPr>
          <w:rFonts w:hint="default" w:ascii="Times New Roman" w:hAnsi="Times New Roman" w:cs="Times New Roman"/>
        </w:rPr>
        <w:t>Although the overall performance of the model is good, there are still some areas that need improvement. The recall rate of the early warning system is low (especially the early warning of power rise is only 36.1%), and the influence of external factors such as weather is not fully considered. The performance of the interval prediction model decreases obviously in the medium and long term prediction, and the width of the prediction interval fluctuates greatly (0.774 ~ 1.112), which fails to make full use of the complementarity of multi-source data. The scheduling optimization model has some problems, such as too high scheduling frequency (3427 times) and low backup ratio (10%), while the economic cost of equipment startup and shutdown is not fully considered, and the computational complexity of each model is relatively high. These are the directions that need to be optimized in the future.</w:t>
      </w:r>
    </w:p>
    <w:p w14:paraId="75D7263E">
      <w:pPr>
        <w:spacing w:line="271" w:lineRule="auto"/>
        <w:rPr>
          <w:rFonts w:ascii="Arial"/>
          <w:sz w:val="21"/>
        </w:rPr>
      </w:pPr>
    </w:p>
    <w:p w14:paraId="1D100552">
      <w:pPr>
        <w:pStyle w:val="4"/>
        <w:spacing w:before="104" w:line="186" w:lineRule="auto"/>
        <w:ind w:left="35"/>
        <w:jc w:val="center"/>
        <w:outlineLvl w:val="0"/>
        <w:rPr>
          <w:rFonts w:hint="eastAsia" w:ascii="Segoe UI" w:hAnsi="Segoe UI" w:eastAsia="Segoe UI" w:cs="Segoe UI"/>
          <w:i w:val="0"/>
          <w:iCs w:val="0"/>
          <w:caps w:val="0"/>
          <w:color w:val="DCDCDC"/>
          <w:spacing w:val="0"/>
          <w:sz w:val="15"/>
          <w:szCs w:val="15"/>
          <w:shd w:val="clear" w:fill="2E2E2E"/>
        </w:rPr>
      </w:pPr>
      <w:bookmarkStart w:id="145" w:name="bookmark75"/>
      <w:bookmarkEnd w:id="145"/>
      <w:bookmarkStart w:id="146" w:name="bookmark74"/>
      <w:bookmarkEnd w:id="146"/>
      <w:bookmarkStart w:id="147" w:name="_Toc20427"/>
      <w:bookmarkStart w:id="148" w:name="_Toc4499"/>
      <w:bookmarkStart w:id="149" w:name="_Toc5231"/>
      <w:r>
        <w:rPr>
          <w:b/>
          <w:sz w:val="36"/>
        </w:rPr>
        <w:t>VI</w:t>
      </w:r>
      <w:r>
        <w:rPr>
          <w:rFonts w:hint="eastAsia" w:eastAsia="宋体"/>
          <w:b/>
          <w:sz w:val="36"/>
          <w:lang w:val="en-US" w:eastAsia="zh-CN"/>
        </w:rPr>
        <w:t>.</w:t>
      </w:r>
      <w:r>
        <w:rPr>
          <w:b/>
          <w:bCs/>
          <w:spacing w:val="-1"/>
          <w:sz w:val="36"/>
          <w:szCs w:val="36"/>
        </w:rPr>
        <w:t>References</w:t>
      </w:r>
      <w:bookmarkEnd w:id="147"/>
      <w:bookmarkEnd w:id="148"/>
      <w:bookmarkEnd w:id="149"/>
      <w:bookmarkStart w:id="150" w:name="_Toc1815"/>
      <w:bookmarkStart w:id="151" w:name="_Toc3111"/>
    </w:p>
    <w:p w14:paraId="588AD4CB">
      <w:pPr>
        <w:pStyle w:val="4"/>
        <w:spacing w:before="103" w:line="360" w:lineRule="auto"/>
        <w:outlineLvl w:val="9"/>
        <w:rPr>
          <w:rFonts w:hint="eastAsia" w:ascii="Segoe UI" w:hAnsi="Segoe UI" w:eastAsia="Segoe UI" w:cs="Segoe UI"/>
          <w:i w:val="0"/>
          <w:iCs w:val="0"/>
          <w:caps w:val="0"/>
          <w:color w:val="DCDCDC"/>
          <w:spacing w:val="0"/>
          <w:sz w:val="15"/>
          <w:szCs w:val="15"/>
          <w:shd w:val="clear" w:fill="2E2E2E"/>
        </w:rPr>
      </w:pPr>
    </w:p>
    <w:p w14:paraId="158647F8">
      <w:pPr>
        <w:bidi w:val="0"/>
        <w:spacing w:line="360" w:lineRule="auto"/>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[1]Burton, T., Sharpe, D., Jenkins, N., &amp; Bossanyi, E. (2011). Wind Energy Handbook (2nd ed.). John Wiley &amp; Sons.</w:t>
      </w:r>
    </w:p>
    <w:p w14:paraId="1D5358FC">
      <w:pPr>
        <w:bidi w:val="0"/>
        <w:spacing w:line="360" w:lineRule="auto"/>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[2]Chen, Z., Li, Y., &amp; Burnett, J. (2002). A review of wind energy technology progresses and applications. Renewable and Sustainable Energy Reviews, 6(4), 415-448. https://doi.org/10.1016/S1364-0321(01)00007-7</w:t>
      </w:r>
    </w:p>
    <w:p w14:paraId="227FD1CF">
      <w:pPr>
        <w:bidi w:val="0"/>
        <w:spacing w:line="360" w:lineRule="auto"/>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[3]Blaabjerg, F., Teodorescu, R., Liserre, M., &amp; Timbus, A. V. (2006). Grid integration of large-scale wind power: Challenges and solutions. In Proceedings of the IEEE Power Electronics Specialists Conference (pp. 1-7). IEEE.</w:t>
      </w:r>
    </w:p>
    <w:p w14:paraId="563EE250">
      <w:pPr>
        <w:bidi w:val="0"/>
        <w:spacing w:line="360" w:lineRule="auto"/>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[4]Patel, M., Singh, R., &amp; Kumar, A. (2008). Life cycle assessment of wind energy systems: Comparing the production, installation and post-installation stages. Energy Policy, 36(12), 4400-4413. https://doi.org/10.1016/j.enpol.2008.08.035</w:t>
      </w:r>
    </w:p>
    <w:p w14:paraId="1FCA3403">
      <w:pPr>
        <w:bidi w:val="0"/>
        <w:spacing w:line="360" w:lineRule="auto"/>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[5]Butterfield, S., Musial, W., &amp; Jonkman, B. (2004). Offshore wind energy. In G. Boyle (Ed.), Renewable Energy: Power for a Sustainable Future (pp. 155-174). Oxford University Press.</w:t>
      </w:r>
    </w:p>
    <w:p w14:paraId="04B81B4A">
      <w:pPr>
        <w:bidi w:val="0"/>
        <w:spacing w:line="360" w:lineRule="auto"/>
        <w:ind w:firstLine="500" w:firstLineChars="0"/>
        <w:jc w:val="both"/>
        <w:rPr>
          <w:rFonts w:hint="eastAsia" w:ascii="Times New Roman" w:hAnsi="Times New Roman" w:cs="Times New Roman"/>
          <w:lang w:val="en-US" w:eastAsia="zh-CN"/>
        </w:rPr>
      </w:pPr>
    </w:p>
    <w:p w14:paraId="1B75EBBD">
      <w:pPr>
        <w:bidi w:val="0"/>
        <w:spacing w:line="360" w:lineRule="auto"/>
        <w:ind w:firstLine="500" w:firstLineChars="0"/>
        <w:jc w:val="both"/>
        <w:rPr>
          <w:rFonts w:hint="eastAsia" w:ascii="Times New Roman" w:hAnsi="Times New Roman" w:cs="Times New Roman"/>
          <w:lang w:val="en-US" w:eastAsia="zh-CN"/>
        </w:rPr>
      </w:pPr>
    </w:p>
    <w:p w14:paraId="50EFD106">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6E3177BF">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1A077DEA">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468CDFAE">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55C9A009">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5382BEB7">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7D99CA1C">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74D4BC9B">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39E0158F">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3CB6F5E4">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387C40AE">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7104777F">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37F4561D">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10719145">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4EF0A513">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694846B7">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10E0098B">
      <w:pPr>
        <w:pStyle w:val="4"/>
        <w:spacing w:before="103" w:line="187" w:lineRule="auto"/>
        <w:outlineLvl w:val="9"/>
        <w:rPr>
          <w:rFonts w:hint="eastAsia" w:ascii="Segoe UI" w:hAnsi="Segoe UI" w:eastAsia="Segoe UI" w:cs="Segoe UI"/>
          <w:i w:val="0"/>
          <w:iCs w:val="0"/>
          <w:caps w:val="0"/>
          <w:color w:val="DCDCDC"/>
          <w:spacing w:val="0"/>
          <w:sz w:val="15"/>
          <w:szCs w:val="15"/>
          <w:shd w:val="clear" w:fill="2E2E2E"/>
        </w:rPr>
      </w:pPr>
    </w:p>
    <w:p w14:paraId="03D9E667">
      <w:pPr>
        <w:pStyle w:val="4"/>
        <w:spacing w:before="103" w:line="187" w:lineRule="auto"/>
        <w:jc w:val="center"/>
        <w:outlineLvl w:val="0"/>
        <w:rPr>
          <w:sz w:val="36"/>
          <w:szCs w:val="36"/>
        </w:rPr>
      </w:pPr>
      <w:bookmarkStart w:id="152" w:name="_Toc31485"/>
      <w:r>
        <w:rPr>
          <w:b/>
          <w:sz w:val="36"/>
        </w:rPr>
        <w:t xml:space="preserve">VII. </w:t>
      </w:r>
      <w:r>
        <w:rPr>
          <w:b/>
          <w:bCs/>
          <w:spacing w:val="-1"/>
          <w:sz w:val="36"/>
          <w:szCs w:val="36"/>
        </w:rPr>
        <w:t>Appendix</w:t>
      </w:r>
      <w:bookmarkEnd w:id="150"/>
      <w:bookmarkEnd w:id="151"/>
      <w:bookmarkEnd w:id="152"/>
    </w:p>
    <w:p w14:paraId="727E9001">
      <w:pPr>
        <w:spacing w:line="251" w:lineRule="auto"/>
        <w:rPr>
          <w:rFonts w:ascii="Arial"/>
          <w:sz w:val="21"/>
        </w:rPr>
      </w:pPr>
    </w:p>
    <w:tbl>
      <w:tblPr>
        <w:tblStyle w:val="18"/>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2820C9F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325B0110">
            <w:pPr>
              <w:pStyle w:val="19"/>
              <w:spacing w:before="91" w:line="195" w:lineRule="auto"/>
              <w:ind w:left="396"/>
            </w:pPr>
            <w:r>
              <w:rPr>
                <w:b/>
                <w:bCs/>
              </w:rPr>
              <w:t>No</w:t>
            </w:r>
            <w:r>
              <w:rPr>
                <w:b/>
                <w:bCs/>
                <w:spacing w:val="5"/>
              </w:rPr>
              <w:t>:</w:t>
            </w:r>
            <w:r>
              <w:rPr>
                <w:b/>
                <w:bCs/>
                <w:spacing w:val="18"/>
                <w:w w:val="101"/>
              </w:rPr>
              <w:t xml:space="preserve"> </w:t>
            </w:r>
            <w:r>
              <w:rPr>
                <w:b/>
                <w:bCs/>
                <w:spacing w:val="5"/>
              </w:rPr>
              <w:t>1</w:t>
            </w:r>
          </w:p>
        </w:tc>
        <w:tc>
          <w:tcPr>
            <w:tcW w:w="7025" w:type="dxa"/>
            <w:vAlign w:val="top"/>
          </w:tcPr>
          <w:p w14:paraId="61E56F0E">
            <w:pPr>
              <w:pStyle w:val="19"/>
              <w:spacing w:before="91" w:line="197" w:lineRule="auto"/>
              <w:ind w:left="317"/>
            </w:pPr>
            <w:r>
              <w:rPr>
                <w:rFonts w:hint="eastAsia"/>
                <w:b/>
                <w:bCs/>
              </w:rPr>
              <w:t>The first question</w:t>
            </w:r>
          </w:p>
        </w:tc>
      </w:tr>
      <w:tr w14:paraId="0DFD1EF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35AA7C12">
            <w:pPr>
              <w:pStyle w:val="19"/>
              <w:spacing w:line="238" w:lineRule="exact"/>
              <w:rPr>
                <w:rFonts w:hint="eastAsia"/>
                <w:sz w:val="18"/>
                <w:szCs w:val="18"/>
              </w:rPr>
            </w:pPr>
            <w:r>
              <w:rPr>
                <w:rFonts w:hint="eastAsia"/>
                <w:sz w:val="18"/>
                <w:szCs w:val="18"/>
              </w:rPr>
              <w:t>import pandas as pd</w:t>
            </w:r>
          </w:p>
          <w:p w14:paraId="511FDD72">
            <w:pPr>
              <w:pStyle w:val="19"/>
              <w:spacing w:line="238" w:lineRule="exact"/>
              <w:rPr>
                <w:rFonts w:hint="eastAsia"/>
                <w:sz w:val="18"/>
                <w:szCs w:val="18"/>
              </w:rPr>
            </w:pPr>
            <w:r>
              <w:rPr>
                <w:rFonts w:hint="eastAsia"/>
                <w:sz w:val="18"/>
                <w:szCs w:val="18"/>
              </w:rPr>
              <w:t>import numpy as np</w:t>
            </w:r>
          </w:p>
          <w:p w14:paraId="01049544">
            <w:pPr>
              <w:pStyle w:val="19"/>
              <w:spacing w:line="238" w:lineRule="exact"/>
              <w:rPr>
                <w:rFonts w:hint="eastAsia"/>
                <w:sz w:val="18"/>
                <w:szCs w:val="18"/>
              </w:rPr>
            </w:pPr>
            <w:r>
              <w:rPr>
                <w:rFonts w:hint="eastAsia"/>
                <w:sz w:val="18"/>
                <w:szCs w:val="18"/>
              </w:rPr>
              <w:t>import matplotlib.pyplot as plt</w:t>
            </w:r>
          </w:p>
          <w:p w14:paraId="58BAA0A1">
            <w:pPr>
              <w:pStyle w:val="19"/>
              <w:spacing w:line="238" w:lineRule="exact"/>
              <w:rPr>
                <w:rFonts w:hint="eastAsia"/>
                <w:sz w:val="18"/>
                <w:szCs w:val="18"/>
              </w:rPr>
            </w:pPr>
            <w:r>
              <w:rPr>
                <w:rFonts w:hint="eastAsia"/>
                <w:sz w:val="18"/>
                <w:szCs w:val="18"/>
              </w:rPr>
              <w:t>import seaborn as sns</w:t>
            </w:r>
          </w:p>
          <w:p w14:paraId="3DF531F7">
            <w:pPr>
              <w:pStyle w:val="19"/>
              <w:spacing w:line="238" w:lineRule="exact"/>
              <w:rPr>
                <w:rFonts w:hint="eastAsia"/>
                <w:sz w:val="18"/>
                <w:szCs w:val="18"/>
              </w:rPr>
            </w:pPr>
            <w:r>
              <w:rPr>
                <w:rFonts w:hint="eastAsia"/>
                <w:sz w:val="18"/>
                <w:szCs w:val="18"/>
              </w:rPr>
              <w:t>import os</w:t>
            </w:r>
          </w:p>
          <w:p w14:paraId="01A5ACA5">
            <w:pPr>
              <w:pStyle w:val="19"/>
              <w:spacing w:line="238" w:lineRule="exact"/>
              <w:rPr>
                <w:rFonts w:hint="eastAsia"/>
                <w:sz w:val="18"/>
                <w:szCs w:val="18"/>
              </w:rPr>
            </w:pPr>
            <w:r>
              <w:rPr>
                <w:rFonts w:hint="eastAsia"/>
                <w:sz w:val="18"/>
                <w:szCs w:val="18"/>
              </w:rPr>
              <w:t>import json</w:t>
            </w:r>
          </w:p>
          <w:p w14:paraId="12D9FFEB">
            <w:pPr>
              <w:pStyle w:val="19"/>
              <w:spacing w:line="238" w:lineRule="exact"/>
              <w:rPr>
                <w:rFonts w:hint="eastAsia"/>
                <w:sz w:val="18"/>
                <w:szCs w:val="18"/>
              </w:rPr>
            </w:pPr>
            <w:r>
              <w:rPr>
                <w:rFonts w:hint="eastAsia"/>
                <w:sz w:val="18"/>
                <w:szCs w:val="18"/>
              </w:rPr>
              <w:t>from datetime import datetime</w:t>
            </w:r>
          </w:p>
          <w:p w14:paraId="6E51B0FB">
            <w:pPr>
              <w:pStyle w:val="19"/>
              <w:spacing w:line="238" w:lineRule="exact"/>
              <w:rPr>
                <w:rFonts w:hint="eastAsia"/>
                <w:sz w:val="18"/>
                <w:szCs w:val="18"/>
              </w:rPr>
            </w:pPr>
          </w:p>
          <w:p w14:paraId="058F4919">
            <w:pPr>
              <w:pStyle w:val="19"/>
              <w:spacing w:line="238" w:lineRule="exact"/>
              <w:rPr>
                <w:rFonts w:hint="eastAsia"/>
                <w:sz w:val="18"/>
                <w:szCs w:val="18"/>
              </w:rPr>
            </w:pPr>
          </w:p>
          <w:p w14:paraId="5AB7CA0F">
            <w:pPr>
              <w:pStyle w:val="19"/>
              <w:spacing w:line="238" w:lineRule="exact"/>
              <w:rPr>
                <w:rFonts w:hint="eastAsia"/>
                <w:sz w:val="18"/>
                <w:szCs w:val="18"/>
              </w:rPr>
            </w:pPr>
            <w:r>
              <w:rPr>
                <w:rFonts w:hint="eastAsia"/>
                <w:sz w:val="18"/>
                <w:szCs w:val="18"/>
              </w:rPr>
              <w:t>colors = {</w:t>
            </w:r>
          </w:p>
          <w:p w14:paraId="1522AA02">
            <w:pPr>
              <w:pStyle w:val="19"/>
              <w:spacing w:line="238" w:lineRule="exact"/>
              <w:rPr>
                <w:rFonts w:hint="eastAsia"/>
                <w:sz w:val="18"/>
                <w:szCs w:val="18"/>
              </w:rPr>
            </w:pPr>
            <w:r>
              <w:rPr>
                <w:rFonts w:hint="eastAsia"/>
                <w:sz w:val="18"/>
                <w:szCs w:val="18"/>
              </w:rPr>
              <w:t xml:space="preserve">    'power': '#2ecc71',</w:t>
            </w:r>
          </w:p>
          <w:p w14:paraId="2DBF52CF">
            <w:pPr>
              <w:pStyle w:val="19"/>
              <w:spacing w:line="238" w:lineRule="exact"/>
              <w:rPr>
                <w:rFonts w:hint="eastAsia"/>
                <w:sz w:val="18"/>
                <w:szCs w:val="18"/>
              </w:rPr>
            </w:pPr>
            <w:r>
              <w:rPr>
                <w:rFonts w:hint="eastAsia"/>
                <w:sz w:val="18"/>
                <w:szCs w:val="18"/>
              </w:rPr>
              <w:t xml:space="preserve">    'average': '#3498db',</w:t>
            </w:r>
          </w:p>
          <w:p w14:paraId="1CAD4B6D">
            <w:pPr>
              <w:pStyle w:val="19"/>
              <w:spacing w:line="238" w:lineRule="exact"/>
              <w:rPr>
                <w:rFonts w:hint="eastAsia"/>
                <w:sz w:val="18"/>
                <w:szCs w:val="18"/>
              </w:rPr>
            </w:pPr>
            <w:r>
              <w:rPr>
                <w:rFonts w:hint="eastAsia"/>
                <w:sz w:val="18"/>
                <w:szCs w:val="18"/>
              </w:rPr>
              <w:t xml:space="preserve">    'fluctuation': '#F2C5C6',</w:t>
            </w:r>
          </w:p>
          <w:p w14:paraId="5DC887B6">
            <w:pPr>
              <w:pStyle w:val="19"/>
              <w:spacing w:line="238" w:lineRule="exact"/>
              <w:rPr>
                <w:rFonts w:hint="eastAsia"/>
                <w:sz w:val="18"/>
                <w:szCs w:val="18"/>
              </w:rPr>
            </w:pPr>
            <w:r>
              <w:rPr>
                <w:rFonts w:hint="eastAsia"/>
                <w:sz w:val="18"/>
                <w:szCs w:val="18"/>
              </w:rPr>
              <w:t xml:space="preserve">    'bar': '#BFDEE5',</w:t>
            </w:r>
          </w:p>
          <w:p w14:paraId="6908A657">
            <w:pPr>
              <w:pStyle w:val="19"/>
              <w:spacing w:line="238" w:lineRule="exact"/>
              <w:rPr>
                <w:rFonts w:hint="eastAsia"/>
                <w:sz w:val="18"/>
                <w:szCs w:val="18"/>
              </w:rPr>
            </w:pPr>
            <w:r>
              <w:rPr>
                <w:rFonts w:hint="eastAsia"/>
                <w:sz w:val="18"/>
                <w:szCs w:val="18"/>
              </w:rPr>
              <w:t xml:space="preserve">    'violin': '#9b59b6'</w:t>
            </w:r>
          </w:p>
          <w:p w14:paraId="01307E6C">
            <w:pPr>
              <w:pStyle w:val="19"/>
              <w:spacing w:line="238" w:lineRule="exact"/>
              <w:rPr>
                <w:rFonts w:hint="eastAsia"/>
                <w:sz w:val="18"/>
                <w:szCs w:val="18"/>
              </w:rPr>
            </w:pPr>
            <w:r>
              <w:rPr>
                <w:rFonts w:hint="eastAsia"/>
                <w:sz w:val="18"/>
                <w:szCs w:val="18"/>
              </w:rPr>
              <w:t>}</w:t>
            </w:r>
          </w:p>
          <w:p w14:paraId="54E2603B">
            <w:pPr>
              <w:pStyle w:val="19"/>
              <w:spacing w:line="238" w:lineRule="exact"/>
              <w:rPr>
                <w:rFonts w:hint="eastAsia"/>
                <w:sz w:val="18"/>
                <w:szCs w:val="18"/>
              </w:rPr>
            </w:pPr>
          </w:p>
          <w:p w14:paraId="298B090D">
            <w:pPr>
              <w:pStyle w:val="19"/>
              <w:spacing w:line="238" w:lineRule="exact"/>
              <w:rPr>
                <w:rFonts w:hint="eastAsia"/>
                <w:sz w:val="18"/>
                <w:szCs w:val="18"/>
              </w:rPr>
            </w:pPr>
            <w:r>
              <w:rPr>
                <w:rFonts w:hint="eastAsia"/>
                <w:sz w:val="18"/>
                <w:szCs w:val="18"/>
              </w:rPr>
              <w:t>def preprocess_power_data(df):</w:t>
            </w:r>
          </w:p>
          <w:p w14:paraId="24CB2771">
            <w:pPr>
              <w:pStyle w:val="19"/>
              <w:spacing w:line="238" w:lineRule="exact"/>
              <w:rPr>
                <w:rFonts w:hint="eastAsia"/>
                <w:sz w:val="18"/>
                <w:szCs w:val="18"/>
              </w:rPr>
            </w:pPr>
            <w:r>
              <w:rPr>
                <w:rFonts w:hint="eastAsia"/>
                <w:sz w:val="18"/>
                <w:szCs w:val="18"/>
              </w:rPr>
              <w:t xml:space="preserve">    """预处理功率数据，处理负值"""</w:t>
            </w:r>
          </w:p>
          <w:p w14:paraId="39C0CFEA">
            <w:pPr>
              <w:pStyle w:val="19"/>
              <w:spacing w:line="238" w:lineRule="exact"/>
              <w:rPr>
                <w:rFonts w:hint="eastAsia"/>
                <w:sz w:val="18"/>
                <w:szCs w:val="18"/>
              </w:rPr>
            </w:pPr>
            <w:r>
              <w:rPr>
                <w:rFonts w:hint="eastAsia"/>
                <w:sz w:val="18"/>
                <w:szCs w:val="18"/>
              </w:rPr>
              <w:t xml:space="preserve">    df_processed = df.copy()</w:t>
            </w:r>
          </w:p>
          <w:p w14:paraId="6C41F359">
            <w:pPr>
              <w:pStyle w:val="19"/>
              <w:spacing w:line="238" w:lineRule="exact"/>
              <w:rPr>
                <w:rFonts w:hint="eastAsia"/>
                <w:sz w:val="18"/>
                <w:szCs w:val="18"/>
              </w:rPr>
            </w:pPr>
            <w:r>
              <w:rPr>
                <w:rFonts w:hint="eastAsia"/>
                <w:sz w:val="18"/>
                <w:szCs w:val="18"/>
              </w:rPr>
              <w:t xml:space="preserve">    df_processed[df_processed &lt; 0] = 0</w:t>
            </w:r>
          </w:p>
          <w:p w14:paraId="2EC8E4DA">
            <w:pPr>
              <w:pStyle w:val="19"/>
              <w:spacing w:line="238" w:lineRule="exact"/>
              <w:rPr>
                <w:rFonts w:hint="eastAsia"/>
                <w:sz w:val="18"/>
                <w:szCs w:val="18"/>
              </w:rPr>
            </w:pPr>
            <w:r>
              <w:rPr>
                <w:rFonts w:hint="eastAsia"/>
                <w:sz w:val="18"/>
                <w:szCs w:val="18"/>
              </w:rPr>
              <w:t xml:space="preserve">    return df_processed</w:t>
            </w:r>
          </w:p>
          <w:p w14:paraId="238E8B28">
            <w:pPr>
              <w:pStyle w:val="19"/>
              <w:spacing w:line="238" w:lineRule="exact"/>
              <w:rPr>
                <w:rFonts w:hint="eastAsia"/>
                <w:sz w:val="18"/>
                <w:szCs w:val="18"/>
              </w:rPr>
            </w:pPr>
          </w:p>
          <w:p w14:paraId="323CD747">
            <w:pPr>
              <w:pStyle w:val="19"/>
              <w:spacing w:line="238" w:lineRule="exact"/>
              <w:rPr>
                <w:rFonts w:hint="eastAsia"/>
                <w:sz w:val="18"/>
                <w:szCs w:val="18"/>
              </w:rPr>
            </w:pPr>
            <w:r>
              <w:rPr>
                <w:rFonts w:hint="eastAsia"/>
                <w:sz w:val="18"/>
                <w:szCs w:val="18"/>
              </w:rPr>
              <w:t>def clean_outliers(data, name=''):</w:t>
            </w:r>
          </w:p>
          <w:p w14:paraId="70F95CDD">
            <w:pPr>
              <w:pStyle w:val="19"/>
              <w:spacing w:line="238" w:lineRule="exact"/>
              <w:rPr>
                <w:rFonts w:hint="eastAsia"/>
                <w:sz w:val="18"/>
                <w:szCs w:val="18"/>
              </w:rPr>
            </w:pPr>
            <w:r>
              <w:rPr>
                <w:rFonts w:hint="eastAsia"/>
                <w:sz w:val="18"/>
                <w:szCs w:val="18"/>
              </w:rPr>
              <w:t xml:space="preserve">    """使用四分位数法清理异常值"""</w:t>
            </w:r>
          </w:p>
          <w:p w14:paraId="22D687A0">
            <w:pPr>
              <w:pStyle w:val="19"/>
              <w:spacing w:line="238" w:lineRule="exact"/>
              <w:rPr>
                <w:rFonts w:hint="eastAsia"/>
                <w:sz w:val="18"/>
                <w:szCs w:val="18"/>
              </w:rPr>
            </w:pPr>
            <w:r>
              <w:rPr>
                <w:rFonts w:hint="eastAsia"/>
                <w:sz w:val="18"/>
                <w:szCs w:val="18"/>
              </w:rPr>
              <w:t xml:space="preserve">    Q1 = data.quantile(0.25)</w:t>
            </w:r>
          </w:p>
          <w:p w14:paraId="1CCF20AA">
            <w:pPr>
              <w:pStyle w:val="19"/>
              <w:spacing w:line="238" w:lineRule="exact"/>
              <w:rPr>
                <w:rFonts w:hint="eastAsia"/>
                <w:sz w:val="18"/>
                <w:szCs w:val="18"/>
              </w:rPr>
            </w:pPr>
            <w:r>
              <w:rPr>
                <w:rFonts w:hint="eastAsia"/>
                <w:sz w:val="18"/>
                <w:szCs w:val="18"/>
              </w:rPr>
              <w:t xml:space="preserve">    Q3 = data.quantile(0.75)</w:t>
            </w:r>
          </w:p>
          <w:p w14:paraId="0B482ABC">
            <w:pPr>
              <w:pStyle w:val="19"/>
              <w:spacing w:line="238" w:lineRule="exact"/>
              <w:rPr>
                <w:rFonts w:hint="eastAsia"/>
                <w:sz w:val="18"/>
                <w:szCs w:val="18"/>
              </w:rPr>
            </w:pPr>
            <w:r>
              <w:rPr>
                <w:rFonts w:hint="eastAsia"/>
                <w:sz w:val="18"/>
                <w:szCs w:val="18"/>
              </w:rPr>
              <w:t xml:space="preserve">    IQR = Q3 - Q1</w:t>
            </w:r>
          </w:p>
          <w:p w14:paraId="25880029">
            <w:pPr>
              <w:pStyle w:val="19"/>
              <w:spacing w:line="238" w:lineRule="exact"/>
              <w:rPr>
                <w:rFonts w:hint="eastAsia"/>
                <w:sz w:val="18"/>
                <w:szCs w:val="18"/>
              </w:rPr>
            </w:pPr>
            <w:r>
              <w:rPr>
                <w:rFonts w:hint="eastAsia"/>
                <w:sz w:val="18"/>
                <w:szCs w:val="18"/>
              </w:rPr>
              <w:t xml:space="preserve">    </w:t>
            </w:r>
          </w:p>
          <w:p w14:paraId="554B041E">
            <w:pPr>
              <w:pStyle w:val="19"/>
              <w:spacing w:line="238" w:lineRule="exact"/>
              <w:rPr>
                <w:rFonts w:hint="eastAsia"/>
                <w:sz w:val="18"/>
                <w:szCs w:val="18"/>
              </w:rPr>
            </w:pPr>
            <w:r>
              <w:rPr>
                <w:rFonts w:hint="eastAsia"/>
                <w:sz w:val="18"/>
                <w:szCs w:val="18"/>
              </w:rPr>
              <w:t xml:space="preserve">    lower_bound = Q1 - 1.5 * IQR</w:t>
            </w:r>
          </w:p>
          <w:p w14:paraId="51059E81">
            <w:pPr>
              <w:pStyle w:val="19"/>
              <w:spacing w:line="238" w:lineRule="exact"/>
              <w:rPr>
                <w:rFonts w:hint="eastAsia"/>
                <w:sz w:val="18"/>
                <w:szCs w:val="18"/>
              </w:rPr>
            </w:pPr>
            <w:r>
              <w:rPr>
                <w:rFonts w:hint="eastAsia"/>
                <w:sz w:val="18"/>
                <w:szCs w:val="18"/>
              </w:rPr>
              <w:t xml:space="preserve">    upper_bound = Q3 + 1.5 * IQR</w:t>
            </w:r>
          </w:p>
          <w:p w14:paraId="61458528">
            <w:pPr>
              <w:pStyle w:val="19"/>
              <w:spacing w:line="238" w:lineRule="exact"/>
              <w:rPr>
                <w:rFonts w:hint="eastAsia"/>
                <w:sz w:val="18"/>
                <w:szCs w:val="18"/>
              </w:rPr>
            </w:pPr>
            <w:r>
              <w:rPr>
                <w:rFonts w:hint="eastAsia"/>
                <w:sz w:val="18"/>
                <w:szCs w:val="18"/>
              </w:rPr>
              <w:t xml:space="preserve">    </w:t>
            </w:r>
          </w:p>
          <w:p w14:paraId="1FC4694F">
            <w:pPr>
              <w:pStyle w:val="19"/>
              <w:spacing w:line="238" w:lineRule="exact"/>
              <w:rPr>
                <w:rFonts w:hint="eastAsia"/>
                <w:sz w:val="18"/>
                <w:szCs w:val="18"/>
              </w:rPr>
            </w:pPr>
            <w:r>
              <w:rPr>
                <w:rFonts w:hint="eastAsia"/>
                <w:sz w:val="18"/>
                <w:szCs w:val="18"/>
              </w:rPr>
              <w:t xml:space="preserve">    # 统计异常值</w:t>
            </w:r>
          </w:p>
          <w:p w14:paraId="6A4C0C33">
            <w:pPr>
              <w:pStyle w:val="19"/>
              <w:spacing w:line="238" w:lineRule="exact"/>
              <w:rPr>
                <w:rFonts w:hint="eastAsia"/>
                <w:sz w:val="18"/>
                <w:szCs w:val="18"/>
              </w:rPr>
            </w:pPr>
            <w:r>
              <w:rPr>
                <w:rFonts w:hint="eastAsia"/>
                <w:sz w:val="18"/>
                <w:szCs w:val="18"/>
              </w:rPr>
              <w:t xml:space="preserve">    outliers = data[(data &lt; lower_bound) | (data &gt; upper_bound)]</w:t>
            </w:r>
          </w:p>
          <w:p w14:paraId="10F8F60D">
            <w:pPr>
              <w:pStyle w:val="19"/>
              <w:spacing w:line="238" w:lineRule="exact"/>
              <w:rPr>
                <w:rFonts w:hint="eastAsia"/>
                <w:sz w:val="18"/>
                <w:szCs w:val="18"/>
              </w:rPr>
            </w:pPr>
            <w:r>
              <w:rPr>
                <w:rFonts w:hint="eastAsia"/>
                <w:sz w:val="18"/>
                <w:szCs w:val="18"/>
              </w:rPr>
              <w:t xml:space="preserve">    print(f"\n=== {name} Outlier Analysis ===")</w:t>
            </w:r>
          </w:p>
          <w:p w14:paraId="6A2C4588">
            <w:pPr>
              <w:pStyle w:val="19"/>
              <w:spacing w:line="238" w:lineRule="exact"/>
              <w:rPr>
                <w:rFonts w:hint="eastAsia"/>
                <w:sz w:val="18"/>
                <w:szCs w:val="18"/>
              </w:rPr>
            </w:pPr>
            <w:r>
              <w:rPr>
                <w:rFonts w:hint="eastAsia"/>
                <w:sz w:val="18"/>
                <w:szCs w:val="18"/>
              </w:rPr>
              <w:t xml:space="preserve">    print(f"Total points: {len(data)}")</w:t>
            </w:r>
          </w:p>
          <w:p w14:paraId="40380F41">
            <w:pPr>
              <w:pStyle w:val="19"/>
              <w:spacing w:line="238" w:lineRule="exact"/>
              <w:rPr>
                <w:rFonts w:hint="eastAsia"/>
                <w:sz w:val="18"/>
                <w:szCs w:val="18"/>
              </w:rPr>
            </w:pPr>
            <w:r>
              <w:rPr>
                <w:rFonts w:hint="eastAsia"/>
                <w:sz w:val="18"/>
                <w:szCs w:val="18"/>
              </w:rPr>
              <w:t xml:space="preserve">    print(f"Outliers detected: {len(outliers)} ({len(outliers)/len(data)*100:.2f}%)")</w:t>
            </w:r>
          </w:p>
          <w:p w14:paraId="6E8EA1A9">
            <w:pPr>
              <w:pStyle w:val="19"/>
              <w:spacing w:line="238" w:lineRule="exact"/>
              <w:rPr>
                <w:rFonts w:hint="eastAsia"/>
                <w:sz w:val="18"/>
                <w:szCs w:val="18"/>
              </w:rPr>
            </w:pPr>
            <w:r>
              <w:rPr>
                <w:rFonts w:hint="eastAsia"/>
                <w:sz w:val="18"/>
                <w:szCs w:val="18"/>
              </w:rPr>
              <w:t xml:space="preserve">    print(f"Lower bound: {lower_bound:.2f}")</w:t>
            </w:r>
          </w:p>
          <w:p w14:paraId="1C145AC8">
            <w:pPr>
              <w:pStyle w:val="19"/>
              <w:spacing w:line="238" w:lineRule="exact"/>
              <w:rPr>
                <w:rFonts w:hint="eastAsia"/>
                <w:sz w:val="18"/>
                <w:szCs w:val="18"/>
              </w:rPr>
            </w:pPr>
            <w:r>
              <w:rPr>
                <w:rFonts w:hint="eastAsia"/>
                <w:sz w:val="18"/>
                <w:szCs w:val="18"/>
              </w:rPr>
              <w:t xml:space="preserve">    print(f"Upper bound: {upper_bound:.2f}")</w:t>
            </w:r>
          </w:p>
          <w:p w14:paraId="2BC55ADF">
            <w:pPr>
              <w:pStyle w:val="19"/>
              <w:spacing w:line="238" w:lineRule="exact"/>
              <w:rPr>
                <w:rFonts w:hint="eastAsia"/>
                <w:sz w:val="18"/>
                <w:szCs w:val="18"/>
              </w:rPr>
            </w:pPr>
            <w:r>
              <w:rPr>
                <w:rFonts w:hint="eastAsia"/>
                <w:sz w:val="18"/>
                <w:szCs w:val="18"/>
              </w:rPr>
              <w:t xml:space="preserve">    </w:t>
            </w:r>
          </w:p>
          <w:p w14:paraId="0F31388B">
            <w:pPr>
              <w:pStyle w:val="19"/>
              <w:spacing w:line="238" w:lineRule="exact"/>
              <w:rPr>
                <w:rFonts w:hint="eastAsia"/>
                <w:sz w:val="18"/>
                <w:szCs w:val="18"/>
              </w:rPr>
            </w:pPr>
            <w:r>
              <w:rPr>
                <w:rFonts w:hint="eastAsia"/>
                <w:sz w:val="18"/>
                <w:szCs w:val="18"/>
              </w:rPr>
              <w:t xml:space="preserve">    # 清理异常值</w:t>
            </w:r>
          </w:p>
          <w:p w14:paraId="42D84335">
            <w:pPr>
              <w:pStyle w:val="19"/>
              <w:spacing w:line="238" w:lineRule="exact"/>
              <w:rPr>
                <w:rFonts w:hint="eastAsia"/>
                <w:sz w:val="18"/>
                <w:szCs w:val="18"/>
              </w:rPr>
            </w:pPr>
            <w:r>
              <w:rPr>
                <w:rFonts w:hint="eastAsia"/>
                <w:sz w:val="18"/>
                <w:szCs w:val="18"/>
              </w:rPr>
              <w:t xml:space="preserve">    data_cleaned = data.copy()</w:t>
            </w:r>
          </w:p>
          <w:p w14:paraId="4A794A19">
            <w:pPr>
              <w:pStyle w:val="19"/>
              <w:spacing w:line="238" w:lineRule="exact"/>
              <w:rPr>
                <w:rFonts w:hint="eastAsia"/>
                <w:sz w:val="18"/>
                <w:szCs w:val="18"/>
              </w:rPr>
            </w:pPr>
            <w:r>
              <w:rPr>
                <w:rFonts w:hint="eastAsia"/>
                <w:sz w:val="18"/>
                <w:szCs w:val="18"/>
              </w:rPr>
              <w:t xml:space="preserve">    data_cleaned[data_cleaned &lt; lower_bound] = lower_bound</w:t>
            </w:r>
          </w:p>
          <w:p w14:paraId="7177581A">
            <w:pPr>
              <w:pStyle w:val="19"/>
              <w:spacing w:line="238" w:lineRule="exact"/>
              <w:rPr>
                <w:rFonts w:hint="eastAsia"/>
                <w:sz w:val="18"/>
                <w:szCs w:val="18"/>
              </w:rPr>
            </w:pPr>
            <w:r>
              <w:rPr>
                <w:rFonts w:hint="eastAsia"/>
                <w:sz w:val="18"/>
                <w:szCs w:val="18"/>
              </w:rPr>
              <w:t xml:space="preserve">    data_cleaned[data_cleaned &gt; upper_bound] = upper_bound</w:t>
            </w:r>
          </w:p>
          <w:p w14:paraId="41565FAC">
            <w:pPr>
              <w:pStyle w:val="19"/>
              <w:spacing w:line="238" w:lineRule="exact"/>
              <w:rPr>
                <w:rFonts w:hint="eastAsia"/>
                <w:sz w:val="18"/>
                <w:szCs w:val="18"/>
              </w:rPr>
            </w:pPr>
            <w:r>
              <w:rPr>
                <w:rFonts w:hint="eastAsia"/>
                <w:sz w:val="18"/>
                <w:szCs w:val="18"/>
              </w:rPr>
              <w:t xml:space="preserve">    </w:t>
            </w:r>
          </w:p>
          <w:p w14:paraId="2BD6AEDB">
            <w:pPr>
              <w:pStyle w:val="19"/>
              <w:spacing w:line="238" w:lineRule="exact"/>
              <w:rPr>
                <w:rFonts w:hint="eastAsia"/>
                <w:sz w:val="18"/>
                <w:szCs w:val="18"/>
              </w:rPr>
            </w:pPr>
            <w:r>
              <w:rPr>
                <w:rFonts w:hint="eastAsia"/>
                <w:sz w:val="18"/>
                <w:szCs w:val="18"/>
              </w:rPr>
              <w:t xml:space="preserve">    return data_cleaned</w:t>
            </w:r>
          </w:p>
          <w:p w14:paraId="18031525">
            <w:pPr>
              <w:pStyle w:val="19"/>
              <w:spacing w:line="238" w:lineRule="exact"/>
              <w:rPr>
                <w:rFonts w:hint="eastAsia"/>
                <w:sz w:val="18"/>
                <w:szCs w:val="18"/>
              </w:rPr>
            </w:pPr>
          </w:p>
          <w:p w14:paraId="4BD4D389">
            <w:pPr>
              <w:pStyle w:val="19"/>
              <w:spacing w:line="238" w:lineRule="exact"/>
              <w:rPr>
                <w:rFonts w:hint="eastAsia"/>
                <w:sz w:val="18"/>
                <w:szCs w:val="18"/>
              </w:rPr>
            </w:pPr>
            <w:r>
              <w:rPr>
                <w:rFonts w:hint="eastAsia"/>
                <w:sz w:val="18"/>
                <w:szCs w:val="18"/>
              </w:rPr>
              <w:t>def calculate_fluctuation(total_power):</w:t>
            </w:r>
          </w:p>
          <w:p w14:paraId="56D0BE4D">
            <w:pPr>
              <w:pStyle w:val="19"/>
              <w:spacing w:line="238" w:lineRule="exact"/>
              <w:rPr>
                <w:rFonts w:hint="eastAsia"/>
                <w:sz w:val="18"/>
                <w:szCs w:val="18"/>
              </w:rPr>
            </w:pPr>
            <w:r>
              <w:rPr>
                <w:rFonts w:hint="eastAsia"/>
                <w:sz w:val="18"/>
                <w:szCs w:val="18"/>
              </w:rPr>
              <w:t xml:space="preserve">    """安全地计算功率波动"""</w:t>
            </w:r>
          </w:p>
          <w:p w14:paraId="4DFC7A31">
            <w:pPr>
              <w:pStyle w:val="19"/>
              <w:spacing w:line="238" w:lineRule="exact"/>
              <w:rPr>
                <w:rFonts w:hint="eastAsia"/>
                <w:sz w:val="18"/>
                <w:szCs w:val="18"/>
              </w:rPr>
            </w:pPr>
            <w:r>
              <w:rPr>
                <w:rFonts w:hint="eastAsia"/>
                <w:sz w:val="18"/>
                <w:szCs w:val="18"/>
              </w:rPr>
              <w:t xml:space="preserve">    # 确保功率非负</w:t>
            </w:r>
          </w:p>
          <w:p w14:paraId="46EE5A3D">
            <w:pPr>
              <w:pStyle w:val="19"/>
              <w:spacing w:line="238" w:lineRule="exact"/>
              <w:rPr>
                <w:rFonts w:hint="eastAsia"/>
                <w:sz w:val="18"/>
                <w:szCs w:val="18"/>
              </w:rPr>
            </w:pPr>
            <w:r>
              <w:rPr>
                <w:rFonts w:hint="eastAsia"/>
                <w:sz w:val="18"/>
                <w:szCs w:val="18"/>
              </w:rPr>
              <w:t xml:space="preserve">    total_power = np.maximum(total_power, 0)</w:t>
            </w:r>
          </w:p>
          <w:p w14:paraId="679A12A0">
            <w:pPr>
              <w:pStyle w:val="19"/>
              <w:spacing w:line="238" w:lineRule="exact"/>
              <w:rPr>
                <w:rFonts w:hint="eastAsia"/>
                <w:sz w:val="18"/>
                <w:szCs w:val="18"/>
              </w:rPr>
            </w:pPr>
            <w:r>
              <w:rPr>
                <w:rFonts w:hint="eastAsia"/>
                <w:sz w:val="18"/>
                <w:szCs w:val="18"/>
              </w:rPr>
              <w:t xml:space="preserve">    </w:t>
            </w:r>
          </w:p>
          <w:p w14:paraId="6BB68172">
            <w:pPr>
              <w:pStyle w:val="19"/>
              <w:spacing w:line="238" w:lineRule="exact"/>
              <w:rPr>
                <w:rFonts w:hint="eastAsia"/>
                <w:sz w:val="18"/>
                <w:szCs w:val="18"/>
              </w:rPr>
            </w:pPr>
            <w:r>
              <w:rPr>
                <w:rFonts w:hint="eastAsia"/>
                <w:sz w:val="18"/>
                <w:szCs w:val="18"/>
              </w:rPr>
              <w:t xml:space="preserve">    # 计算30分钟滑动平均</w:t>
            </w:r>
          </w:p>
          <w:p w14:paraId="6F80363E">
            <w:pPr>
              <w:pStyle w:val="19"/>
              <w:spacing w:line="238" w:lineRule="exact"/>
              <w:rPr>
                <w:rFonts w:hint="eastAsia"/>
                <w:sz w:val="18"/>
                <w:szCs w:val="18"/>
              </w:rPr>
            </w:pPr>
            <w:r>
              <w:rPr>
                <w:rFonts w:hint="eastAsia"/>
                <w:sz w:val="18"/>
                <w:szCs w:val="18"/>
              </w:rPr>
              <w:t xml:space="preserve">    q = total_power.rolling(window=30*60, min_periods=1).mean()</w:t>
            </w:r>
          </w:p>
          <w:p w14:paraId="49A06F1D">
            <w:pPr>
              <w:pStyle w:val="19"/>
              <w:spacing w:line="238" w:lineRule="exact"/>
              <w:rPr>
                <w:rFonts w:hint="eastAsia"/>
                <w:sz w:val="18"/>
                <w:szCs w:val="18"/>
              </w:rPr>
            </w:pPr>
            <w:r>
              <w:rPr>
                <w:rFonts w:hint="eastAsia"/>
                <w:sz w:val="18"/>
                <w:szCs w:val="18"/>
              </w:rPr>
              <w:t xml:space="preserve">    </w:t>
            </w:r>
          </w:p>
          <w:p w14:paraId="74EE2946">
            <w:pPr>
              <w:pStyle w:val="19"/>
              <w:spacing w:line="238" w:lineRule="exact"/>
              <w:rPr>
                <w:rFonts w:hint="eastAsia"/>
                <w:sz w:val="18"/>
                <w:szCs w:val="18"/>
              </w:rPr>
            </w:pPr>
            <w:r>
              <w:rPr>
                <w:rFonts w:hint="eastAsia"/>
                <w:sz w:val="18"/>
                <w:szCs w:val="18"/>
              </w:rPr>
              <w:t xml:space="preserve">    # 安全的波动计算：确保分母不为0</w:t>
            </w:r>
          </w:p>
          <w:p w14:paraId="35182710">
            <w:pPr>
              <w:pStyle w:val="19"/>
              <w:spacing w:line="238" w:lineRule="exact"/>
              <w:rPr>
                <w:rFonts w:hint="eastAsia"/>
                <w:sz w:val="18"/>
                <w:szCs w:val="18"/>
              </w:rPr>
            </w:pPr>
            <w:r>
              <w:rPr>
                <w:rFonts w:hint="eastAsia"/>
                <w:sz w:val="18"/>
                <w:szCs w:val="18"/>
              </w:rPr>
              <w:t xml:space="preserve">    k = np.where(q &gt; 0, </w:t>
            </w:r>
          </w:p>
          <w:p w14:paraId="7648E012">
            <w:pPr>
              <w:pStyle w:val="19"/>
              <w:spacing w:line="238" w:lineRule="exact"/>
              <w:rPr>
                <w:rFonts w:hint="eastAsia"/>
                <w:sz w:val="18"/>
                <w:szCs w:val="18"/>
              </w:rPr>
            </w:pPr>
            <w:r>
              <w:rPr>
                <w:rFonts w:hint="eastAsia"/>
                <w:sz w:val="18"/>
                <w:szCs w:val="18"/>
              </w:rPr>
              <w:t xml:space="preserve">                 np.abs(total_power - q) / q,</w:t>
            </w:r>
          </w:p>
          <w:p w14:paraId="55365EFE">
            <w:pPr>
              <w:pStyle w:val="19"/>
              <w:spacing w:line="238" w:lineRule="exact"/>
              <w:rPr>
                <w:rFonts w:hint="eastAsia"/>
                <w:sz w:val="18"/>
                <w:szCs w:val="18"/>
              </w:rPr>
            </w:pPr>
            <w:r>
              <w:rPr>
                <w:rFonts w:hint="eastAsia"/>
                <w:sz w:val="18"/>
                <w:szCs w:val="18"/>
              </w:rPr>
              <w:t xml:space="preserve">                 0)  # 当q为0时，将波动设为0</w:t>
            </w:r>
          </w:p>
          <w:p w14:paraId="5E4487B9">
            <w:pPr>
              <w:pStyle w:val="19"/>
              <w:spacing w:line="238" w:lineRule="exact"/>
              <w:rPr>
                <w:rFonts w:hint="eastAsia"/>
                <w:sz w:val="18"/>
                <w:szCs w:val="18"/>
              </w:rPr>
            </w:pPr>
            <w:r>
              <w:rPr>
                <w:rFonts w:hint="eastAsia"/>
                <w:sz w:val="18"/>
                <w:szCs w:val="18"/>
              </w:rPr>
              <w:t xml:space="preserve">    </w:t>
            </w:r>
          </w:p>
          <w:p w14:paraId="108490B4">
            <w:pPr>
              <w:pStyle w:val="19"/>
              <w:spacing w:line="238" w:lineRule="exact"/>
              <w:rPr>
                <w:rFonts w:hint="eastAsia"/>
                <w:sz w:val="18"/>
                <w:szCs w:val="18"/>
              </w:rPr>
            </w:pPr>
            <w:r>
              <w:rPr>
                <w:rFonts w:hint="eastAsia"/>
                <w:sz w:val="18"/>
                <w:szCs w:val="18"/>
              </w:rPr>
              <w:t xml:space="preserve">    return pd.Series(k, index=total_power.index), q</w:t>
            </w:r>
          </w:p>
          <w:p w14:paraId="38459A32">
            <w:pPr>
              <w:pStyle w:val="19"/>
              <w:spacing w:line="238" w:lineRule="exact"/>
              <w:rPr>
                <w:rFonts w:hint="eastAsia"/>
                <w:sz w:val="18"/>
                <w:szCs w:val="18"/>
              </w:rPr>
            </w:pPr>
          </w:p>
          <w:p w14:paraId="3C324EF9">
            <w:pPr>
              <w:pStyle w:val="19"/>
              <w:spacing w:line="238" w:lineRule="exact"/>
              <w:rPr>
                <w:rFonts w:hint="eastAsia"/>
                <w:sz w:val="18"/>
                <w:szCs w:val="18"/>
              </w:rPr>
            </w:pPr>
            <w:r>
              <w:rPr>
                <w:rFonts w:hint="eastAsia"/>
                <w:sz w:val="18"/>
                <w:szCs w:val="18"/>
              </w:rPr>
              <w:t>def analyze_and_visualize_fluctuation(df, name='Data'):</w:t>
            </w:r>
          </w:p>
          <w:p w14:paraId="294E5F43">
            <w:pPr>
              <w:pStyle w:val="19"/>
              <w:spacing w:line="238" w:lineRule="exact"/>
              <w:rPr>
                <w:rFonts w:hint="eastAsia"/>
                <w:sz w:val="18"/>
                <w:szCs w:val="18"/>
              </w:rPr>
            </w:pPr>
            <w:r>
              <w:rPr>
                <w:rFonts w:hint="eastAsia"/>
                <w:sz w:val="18"/>
                <w:szCs w:val="18"/>
              </w:rPr>
              <w:t xml:space="preserve">    """分析和可视化功率波动特征"""</w:t>
            </w:r>
          </w:p>
          <w:p w14:paraId="6E865DF9">
            <w:pPr>
              <w:pStyle w:val="19"/>
              <w:spacing w:line="238" w:lineRule="exact"/>
              <w:rPr>
                <w:rFonts w:hint="eastAsia"/>
                <w:sz w:val="18"/>
                <w:szCs w:val="18"/>
              </w:rPr>
            </w:pPr>
            <w:r>
              <w:rPr>
                <w:rFonts w:hint="eastAsia"/>
                <w:sz w:val="18"/>
                <w:szCs w:val="18"/>
              </w:rPr>
              <w:t xml:space="preserve">    # Create output directory</w:t>
            </w:r>
          </w:p>
          <w:p w14:paraId="45F3167E">
            <w:pPr>
              <w:pStyle w:val="19"/>
              <w:spacing w:line="238" w:lineRule="exact"/>
              <w:rPr>
                <w:rFonts w:hint="eastAsia"/>
                <w:sz w:val="18"/>
                <w:szCs w:val="18"/>
              </w:rPr>
            </w:pPr>
            <w:r>
              <w:rPr>
                <w:rFonts w:hint="eastAsia"/>
                <w:sz w:val="18"/>
                <w:szCs w:val="18"/>
              </w:rPr>
              <w:t xml:space="preserve">    output_dir = os.path.join(os.path.expanduser('~'), 'Desktop', 'fluctuation_analysis')</w:t>
            </w:r>
          </w:p>
          <w:p w14:paraId="0F5A32DE">
            <w:pPr>
              <w:pStyle w:val="19"/>
              <w:spacing w:line="238" w:lineRule="exact"/>
              <w:rPr>
                <w:rFonts w:hint="eastAsia"/>
                <w:sz w:val="18"/>
                <w:szCs w:val="18"/>
              </w:rPr>
            </w:pPr>
            <w:r>
              <w:rPr>
                <w:rFonts w:hint="eastAsia"/>
                <w:sz w:val="18"/>
                <w:szCs w:val="18"/>
              </w:rPr>
              <w:t xml:space="preserve">    os.makedirs(output_dir, exist_ok=True)</w:t>
            </w:r>
          </w:p>
          <w:p w14:paraId="0EA3351B">
            <w:pPr>
              <w:pStyle w:val="19"/>
              <w:spacing w:line="238" w:lineRule="exact"/>
              <w:rPr>
                <w:rFonts w:hint="eastAsia"/>
                <w:sz w:val="18"/>
                <w:szCs w:val="18"/>
              </w:rPr>
            </w:pPr>
            <w:r>
              <w:rPr>
                <w:rFonts w:hint="eastAsia"/>
                <w:sz w:val="18"/>
                <w:szCs w:val="18"/>
              </w:rPr>
              <w:t xml:space="preserve">    </w:t>
            </w:r>
          </w:p>
          <w:p w14:paraId="6B260FB4">
            <w:pPr>
              <w:pStyle w:val="19"/>
              <w:spacing w:line="238" w:lineRule="exact"/>
              <w:rPr>
                <w:rFonts w:hint="eastAsia"/>
                <w:sz w:val="18"/>
                <w:szCs w:val="18"/>
              </w:rPr>
            </w:pPr>
            <w:r>
              <w:rPr>
                <w:rFonts w:hint="eastAsia"/>
                <w:sz w:val="18"/>
                <w:szCs w:val="18"/>
              </w:rPr>
              <w:t xml:space="preserve">    # 预处理数据</w:t>
            </w:r>
          </w:p>
          <w:p w14:paraId="7855AB21">
            <w:pPr>
              <w:pStyle w:val="19"/>
              <w:spacing w:line="238" w:lineRule="exact"/>
              <w:rPr>
                <w:rFonts w:hint="eastAsia"/>
                <w:sz w:val="18"/>
                <w:szCs w:val="18"/>
              </w:rPr>
            </w:pPr>
            <w:r>
              <w:rPr>
                <w:rFonts w:hint="eastAsia"/>
                <w:sz w:val="18"/>
                <w:szCs w:val="18"/>
              </w:rPr>
              <w:t xml:space="preserve">    df_processed = preprocess_power_data(df)</w:t>
            </w:r>
          </w:p>
          <w:p w14:paraId="7094A265">
            <w:pPr>
              <w:pStyle w:val="19"/>
              <w:spacing w:line="238" w:lineRule="exact"/>
              <w:rPr>
                <w:rFonts w:hint="eastAsia"/>
                <w:sz w:val="18"/>
                <w:szCs w:val="18"/>
              </w:rPr>
            </w:pPr>
            <w:r>
              <w:rPr>
                <w:rFonts w:hint="eastAsia"/>
                <w:sz w:val="18"/>
                <w:szCs w:val="18"/>
              </w:rPr>
              <w:t xml:space="preserve">    </w:t>
            </w:r>
          </w:p>
          <w:p w14:paraId="31E5E50A">
            <w:pPr>
              <w:pStyle w:val="19"/>
              <w:spacing w:line="238" w:lineRule="exact"/>
              <w:rPr>
                <w:rFonts w:hint="eastAsia"/>
                <w:sz w:val="18"/>
                <w:szCs w:val="18"/>
              </w:rPr>
            </w:pPr>
            <w:r>
              <w:rPr>
                <w:rFonts w:hint="eastAsia"/>
                <w:sz w:val="18"/>
                <w:szCs w:val="18"/>
              </w:rPr>
              <w:t xml:space="preserve">    # Calculate fluctuations</w:t>
            </w:r>
          </w:p>
          <w:p w14:paraId="7DFA7302">
            <w:pPr>
              <w:pStyle w:val="19"/>
              <w:spacing w:line="238" w:lineRule="exact"/>
              <w:rPr>
                <w:rFonts w:hint="eastAsia"/>
                <w:sz w:val="18"/>
                <w:szCs w:val="18"/>
              </w:rPr>
            </w:pPr>
            <w:r>
              <w:rPr>
                <w:rFonts w:hint="eastAsia"/>
                <w:sz w:val="18"/>
                <w:szCs w:val="18"/>
              </w:rPr>
              <w:t xml:space="preserve">    total_power = df_processed.sum(axis=1)</w:t>
            </w:r>
          </w:p>
          <w:p w14:paraId="53A6E5E8">
            <w:pPr>
              <w:pStyle w:val="19"/>
              <w:spacing w:line="238" w:lineRule="exact"/>
              <w:rPr>
                <w:rFonts w:hint="eastAsia"/>
                <w:sz w:val="18"/>
                <w:szCs w:val="18"/>
              </w:rPr>
            </w:pPr>
            <w:r>
              <w:rPr>
                <w:rFonts w:hint="eastAsia"/>
                <w:sz w:val="18"/>
                <w:szCs w:val="18"/>
              </w:rPr>
              <w:t xml:space="preserve">    k, q = calculate_fluctuation(total_power)</w:t>
            </w:r>
          </w:p>
          <w:p w14:paraId="4F124111">
            <w:pPr>
              <w:pStyle w:val="19"/>
              <w:spacing w:line="238" w:lineRule="exact"/>
              <w:rPr>
                <w:rFonts w:hint="eastAsia"/>
                <w:sz w:val="18"/>
                <w:szCs w:val="18"/>
              </w:rPr>
            </w:pPr>
            <w:r>
              <w:rPr>
                <w:rFonts w:hint="eastAsia"/>
                <w:sz w:val="18"/>
                <w:szCs w:val="18"/>
              </w:rPr>
              <w:t xml:space="preserve">    </w:t>
            </w:r>
          </w:p>
          <w:p w14:paraId="186F1E69">
            <w:pPr>
              <w:pStyle w:val="19"/>
              <w:spacing w:line="238" w:lineRule="exact"/>
              <w:rPr>
                <w:rFonts w:hint="eastAsia"/>
                <w:sz w:val="18"/>
                <w:szCs w:val="18"/>
              </w:rPr>
            </w:pPr>
            <w:r>
              <w:rPr>
                <w:rFonts w:hint="eastAsia"/>
                <w:sz w:val="18"/>
                <w:szCs w:val="18"/>
              </w:rPr>
              <w:t xml:space="preserve">    # 清理异常值</w:t>
            </w:r>
          </w:p>
          <w:p w14:paraId="57B5D45D">
            <w:pPr>
              <w:pStyle w:val="19"/>
              <w:spacing w:line="238" w:lineRule="exact"/>
              <w:rPr>
                <w:rFonts w:hint="eastAsia"/>
                <w:sz w:val="18"/>
                <w:szCs w:val="18"/>
              </w:rPr>
            </w:pPr>
            <w:r>
              <w:rPr>
                <w:rFonts w:hint="eastAsia"/>
                <w:sz w:val="18"/>
                <w:szCs w:val="18"/>
              </w:rPr>
              <w:t xml:space="preserve">    k_cleaned = clean_outliers(k, name)</w:t>
            </w:r>
          </w:p>
          <w:p w14:paraId="39255E18">
            <w:pPr>
              <w:pStyle w:val="19"/>
              <w:spacing w:line="238" w:lineRule="exact"/>
              <w:rPr>
                <w:rFonts w:hint="eastAsia"/>
                <w:sz w:val="18"/>
                <w:szCs w:val="18"/>
              </w:rPr>
            </w:pPr>
            <w:r>
              <w:rPr>
                <w:rFonts w:hint="eastAsia"/>
                <w:sz w:val="18"/>
                <w:szCs w:val="18"/>
              </w:rPr>
              <w:t xml:space="preserve">    k_clean = pd.Series(k_cleaned.values, name='Fluctuation')</w:t>
            </w:r>
          </w:p>
          <w:p w14:paraId="6158EBCF">
            <w:pPr>
              <w:pStyle w:val="19"/>
              <w:spacing w:line="238" w:lineRule="exact"/>
              <w:rPr>
                <w:rFonts w:hint="eastAsia"/>
                <w:sz w:val="18"/>
                <w:szCs w:val="18"/>
              </w:rPr>
            </w:pPr>
            <w:r>
              <w:rPr>
                <w:rFonts w:hint="eastAsia"/>
                <w:sz w:val="18"/>
                <w:szCs w:val="18"/>
              </w:rPr>
              <w:t xml:space="preserve">    </w:t>
            </w:r>
          </w:p>
          <w:p w14:paraId="0E98E269">
            <w:pPr>
              <w:pStyle w:val="19"/>
              <w:spacing w:line="238" w:lineRule="exact"/>
              <w:rPr>
                <w:rFonts w:hint="eastAsia"/>
                <w:sz w:val="18"/>
                <w:szCs w:val="18"/>
              </w:rPr>
            </w:pPr>
            <w:r>
              <w:rPr>
                <w:rFonts w:hint="eastAsia"/>
                <w:sz w:val="18"/>
                <w:szCs w:val="18"/>
              </w:rPr>
              <w:t xml:space="preserve">    # 1. Time series plots with enhanced styling</w:t>
            </w:r>
          </w:p>
          <w:p w14:paraId="54117635">
            <w:pPr>
              <w:pStyle w:val="19"/>
              <w:spacing w:line="238" w:lineRule="exact"/>
              <w:rPr>
                <w:rFonts w:hint="eastAsia"/>
                <w:sz w:val="18"/>
                <w:szCs w:val="18"/>
              </w:rPr>
            </w:pPr>
            <w:r>
              <w:rPr>
                <w:rFonts w:hint="eastAsia"/>
                <w:sz w:val="18"/>
                <w:szCs w:val="18"/>
              </w:rPr>
              <w:t xml:space="preserve">    fig, (ax1, ax2, ax3) = plt.subplots(3, 1, figsize=(15, 12))</w:t>
            </w:r>
          </w:p>
          <w:p w14:paraId="151537A3">
            <w:pPr>
              <w:pStyle w:val="19"/>
              <w:spacing w:line="238" w:lineRule="exact"/>
              <w:rPr>
                <w:rFonts w:hint="eastAsia"/>
                <w:sz w:val="18"/>
                <w:szCs w:val="18"/>
              </w:rPr>
            </w:pPr>
            <w:r>
              <w:rPr>
                <w:rFonts w:hint="eastAsia"/>
                <w:sz w:val="18"/>
                <w:szCs w:val="18"/>
              </w:rPr>
              <w:t xml:space="preserve">    fig.suptitle(f'{name} Power Generation Analysis', fontsize=16, y=0.95)</w:t>
            </w:r>
          </w:p>
          <w:p w14:paraId="2D02A460">
            <w:pPr>
              <w:pStyle w:val="19"/>
              <w:spacing w:line="238" w:lineRule="exact"/>
              <w:rPr>
                <w:rFonts w:hint="eastAsia"/>
                <w:sz w:val="18"/>
                <w:szCs w:val="18"/>
              </w:rPr>
            </w:pPr>
            <w:r>
              <w:rPr>
                <w:rFonts w:hint="eastAsia"/>
                <w:sz w:val="18"/>
                <w:szCs w:val="18"/>
              </w:rPr>
              <w:t xml:space="preserve">    </w:t>
            </w:r>
          </w:p>
          <w:p w14:paraId="42C58929">
            <w:pPr>
              <w:pStyle w:val="19"/>
              <w:spacing w:line="238" w:lineRule="exact"/>
              <w:rPr>
                <w:rFonts w:hint="eastAsia"/>
                <w:sz w:val="18"/>
                <w:szCs w:val="18"/>
              </w:rPr>
            </w:pPr>
            <w:r>
              <w:rPr>
                <w:rFonts w:hint="eastAsia"/>
                <w:sz w:val="18"/>
                <w:szCs w:val="18"/>
              </w:rPr>
              <w:t xml:space="preserve">    # Power Generation Pattern</w:t>
            </w:r>
          </w:p>
          <w:p w14:paraId="704F4114">
            <w:pPr>
              <w:pStyle w:val="19"/>
              <w:spacing w:line="238" w:lineRule="exact"/>
              <w:rPr>
                <w:rFonts w:hint="eastAsia"/>
                <w:sz w:val="18"/>
                <w:szCs w:val="18"/>
              </w:rPr>
            </w:pPr>
            <w:r>
              <w:rPr>
                <w:rFonts w:hint="eastAsia"/>
                <w:sz w:val="18"/>
                <w:szCs w:val="18"/>
              </w:rPr>
              <w:t xml:space="preserve">    ax1.plot(range(len(total_power)), total_power, </w:t>
            </w:r>
          </w:p>
          <w:p w14:paraId="385429A8">
            <w:pPr>
              <w:pStyle w:val="19"/>
              <w:spacing w:line="238" w:lineRule="exact"/>
              <w:rPr>
                <w:rFonts w:hint="eastAsia"/>
                <w:sz w:val="18"/>
                <w:szCs w:val="18"/>
              </w:rPr>
            </w:pPr>
            <w:r>
              <w:rPr>
                <w:rFonts w:hint="eastAsia"/>
                <w:sz w:val="18"/>
                <w:szCs w:val="18"/>
              </w:rPr>
              <w:t xml:space="preserve">            color=colors['power'], label='Current Power (p)', </w:t>
            </w:r>
          </w:p>
          <w:p w14:paraId="0F8C8CD8">
            <w:pPr>
              <w:pStyle w:val="19"/>
              <w:spacing w:line="238" w:lineRule="exact"/>
              <w:rPr>
                <w:rFonts w:hint="eastAsia"/>
                <w:sz w:val="18"/>
                <w:szCs w:val="18"/>
              </w:rPr>
            </w:pPr>
            <w:r>
              <w:rPr>
                <w:rFonts w:hint="eastAsia"/>
                <w:sz w:val="18"/>
                <w:szCs w:val="18"/>
              </w:rPr>
              <w:t xml:space="preserve">            linewidth=3, alpha=0.8)</w:t>
            </w:r>
          </w:p>
          <w:p w14:paraId="273F6371">
            <w:pPr>
              <w:pStyle w:val="19"/>
              <w:spacing w:line="238" w:lineRule="exact"/>
              <w:rPr>
                <w:rFonts w:hint="eastAsia"/>
                <w:sz w:val="18"/>
                <w:szCs w:val="18"/>
              </w:rPr>
            </w:pPr>
            <w:r>
              <w:rPr>
                <w:rFonts w:hint="eastAsia"/>
                <w:sz w:val="18"/>
                <w:szCs w:val="18"/>
              </w:rPr>
              <w:t xml:space="preserve">    ax1.plot(range(len(q)), q, </w:t>
            </w:r>
          </w:p>
          <w:p w14:paraId="23CEBA44">
            <w:pPr>
              <w:pStyle w:val="19"/>
              <w:spacing w:line="238" w:lineRule="exact"/>
              <w:rPr>
                <w:rFonts w:hint="eastAsia"/>
                <w:sz w:val="18"/>
                <w:szCs w:val="18"/>
              </w:rPr>
            </w:pPr>
            <w:r>
              <w:rPr>
                <w:rFonts w:hint="eastAsia"/>
                <w:sz w:val="18"/>
                <w:szCs w:val="18"/>
              </w:rPr>
              <w:t xml:space="preserve">            color=colors['average'], label='30-min Average Power (q)', </w:t>
            </w:r>
          </w:p>
          <w:p w14:paraId="370FCFC8">
            <w:pPr>
              <w:pStyle w:val="19"/>
              <w:spacing w:line="238" w:lineRule="exact"/>
              <w:rPr>
                <w:rFonts w:hint="eastAsia"/>
                <w:sz w:val="18"/>
                <w:szCs w:val="18"/>
              </w:rPr>
            </w:pPr>
            <w:r>
              <w:rPr>
                <w:rFonts w:hint="eastAsia"/>
                <w:sz w:val="18"/>
                <w:szCs w:val="18"/>
              </w:rPr>
              <w:t xml:space="preserve">            linewidth=3, alpha=0.8)</w:t>
            </w:r>
          </w:p>
          <w:p w14:paraId="53209646">
            <w:pPr>
              <w:pStyle w:val="19"/>
              <w:spacing w:line="238" w:lineRule="exact"/>
              <w:rPr>
                <w:rFonts w:hint="eastAsia"/>
                <w:sz w:val="18"/>
                <w:szCs w:val="18"/>
              </w:rPr>
            </w:pPr>
            <w:r>
              <w:rPr>
                <w:rFonts w:hint="eastAsia"/>
                <w:sz w:val="18"/>
                <w:szCs w:val="18"/>
              </w:rPr>
              <w:t xml:space="preserve">    ax1.set_ylabel('Power', fontsize=10)</w:t>
            </w:r>
          </w:p>
          <w:p w14:paraId="7A230EDA">
            <w:pPr>
              <w:pStyle w:val="19"/>
              <w:spacing w:line="238" w:lineRule="exact"/>
              <w:rPr>
                <w:rFonts w:hint="eastAsia"/>
                <w:sz w:val="18"/>
                <w:szCs w:val="18"/>
              </w:rPr>
            </w:pPr>
            <w:r>
              <w:rPr>
                <w:rFonts w:hint="eastAsia"/>
                <w:sz w:val="18"/>
                <w:szCs w:val="18"/>
              </w:rPr>
              <w:t xml:space="preserve">    ax1.legend(loc='upper left', frameon=True, fancybox=True, shadow=True)</w:t>
            </w:r>
          </w:p>
          <w:p w14:paraId="24694D8F">
            <w:pPr>
              <w:pStyle w:val="19"/>
              <w:spacing w:line="238" w:lineRule="exact"/>
              <w:rPr>
                <w:rFonts w:hint="eastAsia"/>
                <w:sz w:val="18"/>
                <w:szCs w:val="18"/>
              </w:rPr>
            </w:pPr>
            <w:r>
              <w:rPr>
                <w:rFonts w:hint="eastAsia"/>
                <w:sz w:val="18"/>
                <w:szCs w:val="18"/>
              </w:rPr>
              <w:t xml:space="preserve">    ax1.grid(True, linestyle='--', alpha=0.7)</w:t>
            </w:r>
          </w:p>
          <w:p w14:paraId="272BC6EA">
            <w:pPr>
              <w:pStyle w:val="19"/>
              <w:spacing w:line="238" w:lineRule="exact"/>
              <w:rPr>
                <w:rFonts w:hint="eastAsia"/>
                <w:sz w:val="18"/>
                <w:szCs w:val="18"/>
              </w:rPr>
            </w:pPr>
            <w:r>
              <w:rPr>
                <w:rFonts w:hint="eastAsia"/>
                <w:sz w:val="18"/>
                <w:szCs w:val="18"/>
              </w:rPr>
              <w:t xml:space="preserve">    </w:t>
            </w:r>
          </w:p>
          <w:p w14:paraId="7727D04E">
            <w:pPr>
              <w:pStyle w:val="19"/>
              <w:spacing w:line="238" w:lineRule="exact"/>
              <w:rPr>
                <w:rFonts w:hint="eastAsia"/>
                <w:sz w:val="18"/>
                <w:szCs w:val="18"/>
              </w:rPr>
            </w:pPr>
            <w:r>
              <w:rPr>
                <w:rFonts w:hint="eastAsia"/>
                <w:sz w:val="18"/>
                <w:szCs w:val="18"/>
              </w:rPr>
              <w:t xml:space="preserve">    # Fluctuation Magnitude</w:t>
            </w:r>
          </w:p>
          <w:p w14:paraId="6E7D0B4C">
            <w:pPr>
              <w:pStyle w:val="19"/>
              <w:spacing w:line="238" w:lineRule="exact"/>
              <w:rPr>
                <w:rFonts w:hint="eastAsia"/>
                <w:sz w:val="18"/>
                <w:szCs w:val="18"/>
              </w:rPr>
            </w:pPr>
            <w:r>
              <w:rPr>
                <w:rFonts w:hint="eastAsia"/>
                <w:sz w:val="18"/>
                <w:szCs w:val="18"/>
              </w:rPr>
              <w:t xml:space="preserve">    ax2.plot(range(len(k)), k, </w:t>
            </w:r>
          </w:p>
          <w:p w14:paraId="2E94AB07">
            <w:pPr>
              <w:pStyle w:val="19"/>
              <w:spacing w:line="238" w:lineRule="exact"/>
              <w:rPr>
                <w:rFonts w:hint="eastAsia"/>
                <w:sz w:val="18"/>
                <w:szCs w:val="18"/>
              </w:rPr>
            </w:pPr>
            <w:r>
              <w:rPr>
                <w:rFonts w:hint="eastAsia"/>
                <w:sz w:val="18"/>
                <w:szCs w:val="18"/>
              </w:rPr>
              <w:t xml:space="preserve">            color=colors['fluctuation'], label='Fluctuation Magnitude (k)', </w:t>
            </w:r>
          </w:p>
          <w:p w14:paraId="130AA5C7">
            <w:pPr>
              <w:pStyle w:val="19"/>
              <w:spacing w:line="238" w:lineRule="exact"/>
              <w:rPr>
                <w:rFonts w:hint="eastAsia"/>
                <w:sz w:val="18"/>
                <w:szCs w:val="18"/>
              </w:rPr>
            </w:pPr>
            <w:r>
              <w:rPr>
                <w:rFonts w:hint="eastAsia"/>
                <w:sz w:val="18"/>
                <w:szCs w:val="18"/>
              </w:rPr>
              <w:t xml:space="preserve">            linewidth=5, alpha=1.0)</w:t>
            </w:r>
          </w:p>
          <w:p w14:paraId="1005AFF0">
            <w:pPr>
              <w:pStyle w:val="19"/>
              <w:spacing w:line="238" w:lineRule="exact"/>
              <w:rPr>
                <w:rFonts w:hint="eastAsia"/>
                <w:sz w:val="18"/>
                <w:szCs w:val="18"/>
              </w:rPr>
            </w:pPr>
            <w:r>
              <w:rPr>
                <w:rFonts w:hint="eastAsia"/>
                <w:sz w:val="18"/>
                <w:szCs w:val="18"/>
              </w:rPr>
              <w:t xml:space="preserve">    ax2.set_title('Fluctuation Magnitude Over Time', pad=10)</w:t>
            </w:r>
          </w:p>
          <w:p w14:paraId="3C2A50C8">
            <w:pPr>
              <w:pStyle w:val="19"/>
              <w:spacing w:line="238" w:lineRule="exact"/>
              <w:rPr>
                <w:rFonts w:hint="eastAsia"/>
                <w:sz w:val="18"/>
                <w:szCs w:val="18"/>
              </w:rPr>
            </w:pPr>
            <w:r>
              <w:rPr>
                <w:rFonts w:hint="eastAsia"/>
                <w:sz w:val="18"/>
                <w:szCs w:val="18"/>
              </w:rPr>
              <w:t xml:space="preserve">    ax2.set_ylabel('k = |p-q|/q', fontsize=10)</w:t>
            </w:r>
          </w:p>
          <w:p w14:paraId="599AA303">
            <w:pPr>
              <w:pStyle w:val="19"/>
              <w:spacing w:line="238" w:lineRule="exact"/>
              <w:rPr>
                <w:rFonts w:hint="eastAsia"/>
                <w:sz w:val="18"/>
                <w:szCs w:val="18"/>
              </w:rPr>
            </w:pPr>
            <w:r>
              <w:rPr>
                <w:rFonts w:hint="eastAsia"/>
                <w:sz w:val="18"/>
                <w:szCs w:val="18"/>
              </w:rPr>
              <w:t xml:space="preserve">    ax2.legend(loc='upper left', frameon=True, fancybox=True, shadow=True)</w:t>
            </w:r>
          </w:p>
          <w:p w14:paraId="7B5695AE">
            <w:pPr>
              <w:pStyle w:val="19"/>
              <w:spacing w:line="238" w:lineRule="exact"/>
              <w:rPr>
                <w:rFonts w:hint="eastAsia"/>
                <w:sz w:val="18"/>
                <w:szCs w:val="18"/>
              </w:rPr>
            </w:pPr>
            <w:r>
              <w:rPr>
                <w:rFonts w:hint="eastAsia"/>
                <w:sz w:val="18"/>
                <w:szCs w:val="18"/>
              </w:rPr>
              <w:t xml:space="preserve">    ax2.grid(True, linestyle='--', alpha=0.7)</w:t>
            </w:r>
          </w:p>
          <w:p w14:paraId="17B9E563">
            <w:pPr>
              <w:pStyle w:val="19"/>
              <w:spacing w:line="238" w:lineRule="exact"/>
              <w:rPr>
                <w:rFonts w:hint="eastAsia"/>
                <w:sz w:val="18"/>
                <w:szCs w:val="18"/>
              </w:rPr>
            </w:pPr>
            <w:r>
              <w:rPr>
                <w:rFonts w:hint="eastAsia"/>
                <w:sz w:val="18"/>
                <w:szCs w:val="18"/>
              </w:rPr>
              <w:t xml:space="preserve">    </w:t>
            </w:r>
          </w:p>
          <w:p w14:paraId="6C46B0DE">
            <w:pPr>
              <w:pStyle w:val="19"/>
              <w:spacing w:line="238" w:lineRule="exact"/>
              <w:rPr>
                <w:rFonts w:hint="eastAsia"/>
                <w:sz w:val="18"/>
                <w:szCs w:val="18"/>
              </w:rPr>
            </w:pPr>
            <w:r>
              <w:rPr>
                <w:rFonts w:hint="eastAsia"/>
                <w:sz w:val="18"/>
                <w:szCs w:val="18"/>
              </w:rPr>
              <w:t xml:space="preserve">    # Hourly pattern</w:t>
            </w:r>
          </w:p>
          <w:p w14:paraId="354D640E">
            <w:pPr>
              <w:pStyle w:val="19"/>
              <w:spacing w:line="238" w:lineRule="exact"/>
              <w:rPr>
                <w:rFonts w:hint="eastAsia"/>
                <w:sz w:val="18"/>
                <w:szCs w:val="18"/>
              </w:rPr>
            </w:pPr>
            <w:r>
              <w:rPr>
                <w:rFonts w:hint="eastAsia"/>
                <w:sz w:val="18"/>
                <w:szCs w:val="18"/>
              </w:rPr>
              <w:t xml:space="preserve">    hours = pd.to_datetime(df.index).hour</w:t>
            </w:r>
          </w:p>
          <w:p w14:paraId="75550B89">
            <w:pPr>
              <w:pStyle w:val="19"/>
              <w:spacing w:line="238" w:lineRule="exact"/>
              <w:rPr>
                <w:rFonts w:hint="eastAsia"/>
                <w:sz w:val="18"/>
                <w:szCs w:val="18"/>
              </w:rPr>
            </w:pPr>
            <w:r>
              <w:rPr>
                <w:rFonts w:hint="eastAsia"/>
                <w:sz w:val="18"/>
                <w:szCs w:val="18"/>
              </w:rPr>
              <w:t xml:space="preserve">    hourly_k = pd.DataFrame({'hour': hours, 'fluctuation': k}).groupby('hour').mean()</w:t>
            </w:r>
          </w:p>
          <w:p w14:paraId="5900EA82">
            <w:pPr>
              <w:pStyle w:val="19"/>
              <w:spacing w:line="238" w:lineRule="exact"/>
              <w:rPr>
                <w:rFonts w:hint="eastAsia"/>
                <w:sz w:val="18"/>
                <w:szCs w:val="18"/>
              </w:rPr>
            </w:pPr>
            <w:r>
              <w:rPr>
                <w:rFonts w:hint="eastAsia"/>
                <w:sz w:val="18"/>
                <w:szCs w:val="18"/>
              </w:rPr>
              <w:t xml:space="preserve">    </w:t>
            </w:r>
          </w:p>
          <w:p w14:paraId="7B763DF9">
            <w:pPr>
              <w:pStyle w:val="19"/>
              <w:spacing w:line="238" w:lineRule="exact"/>
              <w:rPr>
                <w:rFonts w:hint="eastAsia"/>
                <w:sz w:val="18"/>
                <w:szCs w:val="18"/>
              </w:rPr>
            </w:pPr>
            <w:r>
              <w:rPr>
                <w:rFonts w:hint="eastAsia"/>
                <w:sz w:val="18"/>
                <w:szCs w:val="18"/>
              </w:rPr>
              <w:t xml:space="preserve">    bars = ax3.bar(hourly_k.index, hourly_k['fluctuation'], </w:t>
            </w:r>
          </w:p>
          <w:p w14:paraId="57705F61">
            <w:pPr>
              <w:pStyle w:val="19"/>
              <w:spacing w:line="238" w:lineRule="exact"/>
              <w:rPr>
                <w:rFonts w:hint="eastAsia"/>
                <w:sz w:val="18"/>
                <w:szCs w:val="18"/>
              </w:rPr>
            </w:pPr>
            <w:r>
              <w:rPr>
                <w:rFonts w:hint="eastAsia"/>
                <w:sz w:val="18"/>
                <w:szCs w:val="18"/>
              </w:rPr>
              <w:t xml:space="preserve">                   color=colors['bar'], alpha=0.8, edgecolor='black', linewidth=1.5)</w:t>
            </w:r>
          </w:p>
          <w:p w14:paraId="29ABF95C">
            <w:pPr>
              <w:pStyle w:val="19"/>
              <w:spacing w:line="238" w:lineRule="exact"/>
              <w:rPr>
                <w:rFonts w:hint="eastAsia"/>
                <w:sz w:val="18"/>
                <w:szCs w:val="18"/>
              </w:rPr>
            </w:pPr>
            <w:r>
              <w:rPr>
                <w:rFonts w:hint="eastAsia"/>
                <w:sz w:val="18"/>
                <w:szCs w:val="18"/>
              </w:rPr>
              <w:t xml:space="preserve">    </w:t>
            </w:r>
          </w:p>
          <w:p w14:paraId="59663C0B">
            <w:pPr>
              <w:pStyle w:val="19"/>
              <w:spacing w:line="238" w:lineRule="exact"/>
              <w:rPr>
                <w:rFonts w:hint="eastAsia"/>
                <w:sz w:val="18"/>
                <w:szCs w:val="18"/>
              </w:rPr>
            </w:pPr>
            <w:r>
              <w:rPr>
                <w:rFonts w:hint="eastAsia"/>
                <w:sz w:val="18"/>
                <w:szCs w:val="18"/>
              </w:rPr>
              <w:t xml:space="preserve">    # Add value labels on top of bars</w:t>
            </w:r>
          </w:p>
          <w:p w14:paraId="0EF0156A">
            <w:pPr>
              <w:pStyle w:val="19"/>
              <w:spacing w:line="238" w:lineRule="exact"/>
              <w:rPr>
                <w:rFonts w:hint="eastAsia"/>
                <w:sz w:val="18"/>
                <w:szCs w:val="18"/>
              </w:rPr>
            </w:pPr>
            <w:r>
              <w:rPr>
                <w:rFonts w:hint="eastAsia"/>
                <w:sz w:val="18"/>
                <w:szCs w:val="18"/>
              </w:rPr>
              <w:t xml:space="preserve">    for bar in bars:</w:t>
            </w:r>
          </w:p>
          <w:p w14:paraId="705A311D">
            <w:pPr>
              <w:pStyle w:val="19"/>
              <w:spacing w:line="238" w:lineRule="exact"/>
              <w:rPr>
                <w:rFonts w:hint="eastAsia"/>
                <w:sz w:val="18"/>
                <w:szCs w:val="18"/>
              </w:rPr>
            </w:pPr>
            <w:r>
              <w:rPr>
                <w:rFonts w:hint="eastAsia"/>
                <w:sz w:val="18"/>
                <w:szCs w:val="18"/>
              </w:rPr>
              <w:t xml:space="preserve">        height = bar.get_height()</w:t>
            </w:r>
          </w:p>
          <w:p w14:paraId="63FFF286">
            <w:pPr>
              <w:pStyle w:val="19"/>
              <w:spacing w:line="238" w:lineRule="exact"/>
              <w:rPr>
                <w:rFonts w:hint="eastAsia"/>
                <w:sz w:val="18"/>
                <w:szCs w:val="18"/>
              </w:rPr>
            </w:pPr>
            <w:r>
              <w:rPr>
                <w:rFonts w:hint="eastAsia"/>
                <w:sz w:val="18"/>
                <w:szCs w:val="18"/>
              </w:rPr>
              <w:t xml:space="preserve">        ax3.text(bar.get_x() + bar.get_width()/2., height,</w:t>
            </w:r>
          </w:p>
          <w:p w14:paraId="5CBB4BDE">
            <w:pPr>
              <w:pStyle w:val="19"/>
              <w:spacing w:line="238" w:lineRule="exact"/>
              <w:rPr>
                <w:rFonts w:hint="eastAsia"/>
                <w:sz w:val="18"/>
                <w:szCs w:val="18"/>
              </w:rPr>
            </w:pPr>
            <w:r>
              <w:rPr>
                <w:rFonts w:hint="eastAsia"/>
                <w:sz w:val="18"/>
                <w:szCs w:val="18"/>
              </w:rPr>
              <w:t xml:space="preserve">                f'{height:.2f}',</w:t>
            </w:r>
          </w:p>
          <w:p w14:paraId="2C8EDC55">
            <w:pPr>
              <w:pStyle w:val="19"/>
              <w:spacing w:line="238" w:lineRule="exact"/>
              <w:rPr>
                <w:rFonts w:hint="eastAsia"/>
                <w:sz w:val="18"/>
                <w:szCs w:val="18"/>
              </w:rPr>
            </w:pPr>
            <w:r>
              <w:rPr>
                <w:rFonts w:hint="eastAsia"/>
                <w:sz w:val="18"/>
                <w:szCs w:val="18"/>
              </w:rPr>
              <w:t xml:space="preserve">                ha='center', va='bottom')</w:t>
            </w:r>
          </w:p>
          <w:p w14:paraId="213715DC">
            <w:pPr>
              <w:pStyle w:val="19"/>
              <w:spacing w:line="238" w:lineRule="exact"/>
              <w:rPr>
                <w:rFonts w:hint="eastAsia"/>
                <w:sz w:val="18"/>
                <w:szCs w:val="18"/>
              </w:rPr>
            </w:pPr>
            <w:r>
              <w:rPr>
                <w:rFonts w:hint="eastAsia"/>
                <w:sz w:val="18"/>
                <w:szCs w:val="18"/>
              </w:rPr>
              <w:t xml:space="preserve">    </w:t>
            </w:r>
          </w:p>
          <w:p w14:paraId="43FB5044">
            <w:pPr>
              <w:pStyle w:val="19"/>
              <w:spacing w:line="238" w:lineRule="exact"/>
              <w:rPr>
                <w:rFonts w:hint="eastAsia"/>
                <w:sz w:val="18"/>
                <w:szCs w:val="18"/>
              </w:rPr>
            </w:pPr>
            <w:r>
              <w:rPr>
                <w:rFonts w:hint="eastAsia"/>
                <w:sz w:val="18"/>
                <w:szCs w:val="18"/>
              </w:rPr>
              <w:t xml:space="preserve">    ax3.set_title('Average Hourly Fluctuation Pattern', pad=10)</w:t>
            </w:r>
          </w:p>
          <w:p w14:paraId="267C97C1">
            <w:pPr>
              <w:pStyle w:val="19"/>
              <w:spacing w:line="238" w:lineRule="exact"/>
              <w:rPr>
                <w:rFonts w:hint="eastAsia"/>
                <w:sz w:val="18"/>
                <w:szCs w:val="18"/>
              </w:rPr>
            </w:pPr>
            <w:r>
              <w:rPr>
                <w:rFonts w:hint="eastAsia"/>
                <w:sz w:val="18"/>
                <w:szCs w:val="18"/>
              </w:rPr>
              <w:t xml:space="preserve">    ax3.set_xlabel('Hour', fontsize=10)</w:t>
            </w:r>
          </w:p>
          <w:p w14:paraId="0E33B447">
            <w:pPr>
              <w:pStyle w:val="19"/>
              <w:spacing w:line="238" w:lineRule="exact"/>
              <w:rPr>
                <w:rFonts w:hint="eastAsia"/>
                <w:sz w:val="18"/>
                <w:szCs w:val="18"/>
              </w:rPr>
            </w:pPr>
            <w:r>
              <w:rPr>
                <w:rFonts w:hint="eastAsia"/>
                <w:sz w:val="18"/>
                <w:szCs w:val="18"/>
              </w:rPr>
              <w:t xml:space="preserve">    ax3.set_ylabel('Average Fluctuation Magnitude', fontsize=10)</w:t>
            </w:r>
          </w:p>
          <w:p w14:paraId="64A332E4">
            <w:pPr>
              <w:pStyle w:val="19"/>
              <w:spacing w:line="238" w:lineRule="exact"/>
              <w:rPr>
                <w:rFonts w:hint="eastAsia"/>
                <w:sz w:val="18"/>
                <w:szCs w:val="18"/>
              </w:rPr>
            </w:pPr>
            <w:r>
              <w:rPr>
                <w:rFonts w:hint="eastAsia"/>
                <w:sz w:val="18"/>
                <w:szCs w:val="18"/>
              </w:rPr>
              <w:t xml:space="preserve">    ax3.grid(True, linestyle='--', alpha=0.7)</w:t>
            </w:r>
          </w:p>
          <w:p w14:paraId="19D44549">
            <w:pPr>
              <w:pStyle w:val="19"/>
              <w:spacing w:line="238" w:lineRule="exact"/>
              <w:rPr>
                <w:rFonts w:hint="eastAsia"/>
                <w:sz w:val="18"/>
                <w:szCs w:val="18"/>
              </w:rPr>
            </w:pPr>
            <w:r>
              <w:rPr>
                <w:rFonts w:hint="eastAsia"/>
                <w:sz w:val="18"/>
                <w:szCs w:val="18"/>
              </w:rPr>
              <w:t xml:space="preserve">    </w:t>
            </w:r>
          </w:p>
          <w:p w14:paraId="1A41544D">
            <w:pPr>
              <w:pStyle w:val="19"/>
              <w:spacing w:line="238" w:lineRule="exact"/>
              <w:rPr>
                <w:rFonts w:hint="eastAsia"/>
                <w:sz w:val="18"/>
                <w:szCs w:val="18"/>
              </w:rPr>
            </w:pPr>
            <w:r>
              <w:rPr>
                <w:rFonts w:hint="eastAsia"/>
                <w:sz w:val="18"/>
                <w:szCs w:val="18"/>
              </w:rPr>
              <w:t xml:space="preserve">    # Add horizontal lines for mean and median</w:t>
            </w:r>
          </w:p>
          <w:p w14:paraId="41C1439D">
            <w:pPr>
              <w:pStyle w:val="19"/>
              <w:spacing w:line="238" w:lineRule="exact"/>
              <w:rPr>
                <w:rFonts w:hint="eastAsia"/>
                <w:sz w:val="18"/>
                <w:szCs w:val="18"/>
              </w:rPr>
            </w:pPr>
            <w:r>
              <w:rPr>
                <w:rFonts w:hint="eastAsia"/>
                <w:sz w:val="18"/>
                <w:szCs w:val="18"/>
              </w:rPr>
              <w:t xml:space="preserve">    mean_line = hourly_k['fluctuation'].mean()</w:t>
            </w:r>
          </w:p>
          <w:p w14:paraId="65612AF5">
            <w:pPr>
              <w:pStyle w:val="19"/>
              <w:spacing w:line="238" w:lineRule="exact"/>
              <w:rPr>
                <w:rFonts w:hint="eastAsia"/>
                <w:sz w:val="18"/>
                <w:szCs w:val="18"/>
              </w:rPr>
            </w:pPr>
            <w:r>
              <w:rPr>
                <w:rFonts w:hint="eastAsia"/>
                <w:sz w:val="18"/>
                <w:szCs w:val="18"/>
              </w:rPr>
              <w:t xml:space="preserve">    median_line = hourly_k['fluctuation'].median()</w:t>
            </w:r>
          </w:p>
          <w:p w14:paraId="66DD277D">
            <w:pPr>
              <w:pStyle w:val="19"/>
              <w:spacing w:line="238" w:lineRule="exact"/>
              <w:rPr>
                <w:rFonts w:hint="eastAsia"/>
                <w:sz w:val="18"/>
                <w:szCs w:val="18"/>
              </w:rPr>
            </w:pPr>
            <w:r>
              <w:rPr>
                <w:rFonts w:hint="eastAsia"/>
                <w:sz w:val="18"/>
                <w:szCs w:val="18"/>
              </w:rPr>
              <w:t xml:space="preserve">    ax3.axhline(y=mean_line, color='r', linestyle='--', alpha=0.5, label=f'Mean: {mean_line:.2f}')</w:t>
            </w:r>
          </w:p>
          <w:p w14:paraId="6E6DFFB7">
            <w:pPr>
              <w:pStyle w:val="19"/>
              <w:spacing w:line="238" w:lineRule="exact"/>
              <w:rPr>
                <w:rFonts w:hint="eastAsia"/>
                <w:sz w:val="18"/>
                <w:szCs w:val="18"/>
              </w:rPr>
            </w:pPr>
            <w:r>
              <w:rPr>
                <w:rFonts w:hint="eastAsia"/>
                <w:sz w:val="18"/>
                <w:szCs w:val="18"/>
              </w:rPr>
              <w:t xml:space="preserve">    ax3.axhline(y=median_line, color='g', linestyle='--', alpha=0.5, label=f'Median: {median_line:.2f}')</w:t>
            </w:r>
          </w:p>
          <w:p w14:paraId="3DA14ABF">
            <w:pPr>
              <w:pStyle w:val="19"/>
              <w:spacing w:line="238" w:lineRule="exact"/>
              <w:rPr>
                <w:rFonts w:hint="eastAsia"/>
                <w:sz w:val="18"/>
                <w:szCs w:val="18"/>
              </w:rPr>
            </w:pPr>
            <w:r>
              <w:rPr>
                <w:rFonts w:hint="eastAsia"/>
                <w:sz w:val="18"/>
                <w:szCs w:val="18"/>
              </w:rPr>
              <w:t xml:space="preserve">    ax3.legend(loc='upper left', frameon=True, fancybox=True, shadow=True)</w:t>
            </w:r>
          </w:p>
          <w:p w14:paraId="22052928">
            <w:pPr>
              <w:pStyle w:val="19"/>
              <w:spacing w:line="238" w:lineRule="exact"/>
              <w:rPr>
                <w:rFonts w:hint="eastAsia"/>
                <w:sz w:val="18"/>
                <w:szCs w:val="18"/>
              </w:rPr>
            </w:pPr>
            <w:r>
              <w:rPr>
                <w:rFonts w:hint="eastAsia"/>
                <w:sz w:val="18"/>
                <w:szCs w:val="18"/>
              </w:rPr>
              <w:t xml:space="preserve">    </w:t>
            </w:r>
          </w:p>
          <w:p w14:paraId="1CC94073">
            <w:pPr>
              <w:pStyle w:val="19"/>
              <w:spacing w:line="238" w:lineRule="exact"/>
              <w:rPr>
                <w:rFonts w:hint="eastAsia"/>
                <w:sz w:val="18"/>
                <w:szCs w:val="18"/>
              </w:rPr>
            </w:pPr>
            <w:r>
              <w:rPr>
                <w:rFonts w:hint="eastAsia"/>
                <w:sz w:val="18"/>
                <w:szCs w:val="18"/>
              </w:rPr>
              <w:t xml:space="preserve">    plt.tight_layout()</w:t>
            </w:r>
          </w:p>
          <w:p w14:paraId="6300113F">
            <w:pPr>
              <w:pStyle w:val="19"/>
              <w:spacing w:line="238" w:lineRule="exact"/>
              <w:rPr>
                <w:rFonts w:hint="eastAsia"/>
                <w:sz w:val="18"/>
                <w:szCs w:val="18"/>
              </w:rPr>
            </w:pPr>
            <w:r>
              <w:rPr>
                <w:rFonts w:hint="eastAsia"/>
                <w:sz w:val="18"/>
                <w:szCs w:val="18"/>
              </w:rPr>
              <w:t xml:space="preserve">    plt.savefig(os.path.join(output_dir, f'{name.lower()}_time_patterns.png'), dpi=300, bbox_inches='tight')</w:t>
            </w:r>
          </w:p>
          <w:p w14:paraId="13A1303B">
            <w:pPr>
              <w:pStyle w:val="19"/>
              <w:spacing w:line="238" w:lineRule="exact"/>
              <w:rPr>
                <w:rFonts w:hint="eastAsia"/>
                <w:sz w:val="18"/>
                <w:szCs w:val="18"/>
              </w:rPr>
            </w:pPr>
            <w:r>
              <w:rPr>
                <w:rFonts w:hint="eastAsia"/>
                <w:sz w:val="18"/>
                <w:szCs w:val="18"/>
              </w:rPr>
              <w:t xml:space="preserve">    plt.close()</w:t>
            </w:r>
          </w:p>
          <w:p w14:paraId="207C4D23">
            <w:pPr>
              <w:pStyle w:val="19"/>
              <w:spacing w:line="238" w:lineRule="exact"/>
              <w:rPr>
                <w:rFonts w:hint="eastAsia"/>
                <w:sz w:val="18"/>
                <w:szCs w:val="18"/>
              </w:rPr>
            </w:pPr>
            <w:r>
              <w:rPr>
                <w:rFonts w:hint="eastAsia"/>
                <w:sz w:val="18"/>
                <w:szCs w:val="18"/>
              </w:rPr>
              <w:t xml:space="preserve">    # 2. Distribution plots with enhanced styling</w:t>
            </w:r>
          </w:p>
          <w:p w14:paraId="4D1887C6">
            <w:pPr>
              <w:pStyle w:val="19"/>
              <w:spacing w:line="238" w:lineRule="exact"/>
              <w:rPr>
                <w:rFonts w:hint="eastAsia"/>
                <w:sz w:val="18"/>
                <w:szCs w:val="18"/>
              </w:rPr>
            </w:pPr>
            <w:r>
              <w:rPr>
                <w:rFonts w:hint="eastAsia"/>
                <w:sz w:val="18"/>
                <w:szCs w:val="18"/>
              </w:rPr>
              <w:t xml:space="preserve">    fig, (ax1, ax2, ax3) = plt.subplots(1, 3, figsize=(18, 6))</w:t>
            </w:r>
          </w:p>
          <w:p w14:paraId="7E84C247">
            <w:pPr>
              <w:pStyle w:val="19"/>
              <w:spacing w:line="238" w:lineRule="exact"/>
              <w:rPr>
                <w:rFonts w:hint="eastAsia"/>
                <w:sz w:val="18"/>
                <w:szCs w:val="18"/>
              </w:rPr>
            </w:pPr>
            <w:r>
              <w:rPr>
                <w:rFonts w:hint="eastAsia"/>
                <w:sz w:val="18"/>
                <w:szCs w:val="18"/>
              </w:rPr>
              <w:t xml:space="preserve">    fig.suptitle(f'{name} Fluctuation Distribution Analysis', fontsize=16, y=1.05)</w:t>
            </w:r>
          </w:p>
          <w:p w14:paraId="26E959B1">
            <w:pPr>
              <w:pStyle w:val="19"/>
              <w:spacing w:line="238" w:lineRule="exact"/>
              <w:rPr>
                <w:rFonts w:hint="eastAsia"/>
                <w:sz w:val="18"/>
                <w:szCs w:val="18"/>
              </w:rPr>
            </w:pPr>
            <w:r>
              <w:rPr>
                <w:rFonts w:hint="eastAsia"/>
                <w:sz w:val="18"/>
                <w:szCs w:val="18"/>
              </w:rPr>
              <w:t xml:space="preserve">    </w:t>
            </w:r>
          </w:p>
          <w:p w14:paraId="782B071B">
            <w:pPr>
              <w:pStyle w:val="19"/>
              <w:spacing w:line="238" w:lineRule="exact"/>
              <w:rPr>
                <w:rFonts w:hint="eastAsia"/>
                <w:sz w:val="18"/>
                <w:szCs w:val="18"/>
              </w:rPr>
            </w:pPr>
            <w:r>
              <w:rPr>
                <w:rFonts w:hint="eastAsia"/>
                <w:sz w:val="18"/>
                <w:szCs w:val="18"/>
              </w:rPr>
              <w:t xml:space="preserve">    # Histogram with KDE</w:t>
            </w:r>
          </w:p>
          <w:p w14:paraId="20AA1407">
            <w:pPr>
              <w:pStyle w:val="19"/>
              <w:spacing w:line="238" w:lineRule="exact"/>
              <w:rPr>
                <w:rFonts w:hint="eastAsia"/>
                <w:sz w:val="18"/>
                <w:szCs w:val="18"/>
              </w:rPr>
            </w:pPr>
            <w:r>
              <w:rPr>
                <w:rFonts w:hint="eastAsia"/>
                <w:sz w:val="18"/>
                <w:szCs w:val="18"/>
              </w:rPr>
              <w:t xml:space="preserve">    sns.histplot(data=k_clean, bins=50, kde=True, ax=ax1, </w:t>
            </w:r>
          </w:p>
          <w:p w14:paraId="19E91B78">
            <w:pPr>
              <w:pStyle w:val="19"/>
              <w:spacing w:line="238" w:lineRule="exact"/>
              <w:rPr>
                <w:rFonts w:hint="eastAsia"/>
                <w:sz w:val="18"/>
                <w:szCs w:val="18"/>
              </w:rPr>
            </w:pPr>
            <w:r>
              <w:rPr>
                <w:rFonts w:hint="eastAsia"/>
                <w:sz w:val="18"/>
                <w:szCs w:val="18"/>
              </w:rPr>
              <w:t xml:space="preserve">                color=colors['bar'])</w:t>
            </w:r>
          </w:p>
          <w:p w14:paraId="4E95B0DC">
            <w:pPr>
              <w:pStyle w:val="19"/>
              <w:spacing w:line="238" w:lineRule="exact"/>
              <w:rPr>
                <w:rFonts w:hint="eastAsia"/>
                <w:sz w:val="18"/>
                <w:szCs w:val="18"/>
              </w:rPr>
            </w:pPr>
            <w:r>
              <w:rPr>
                <w:rFonts w:hint="eastAsia"/>
                <w:sz w:val="18"/>
                <w:szCs w:val="18"/>
              </w:rPr>
              <w:t xml:space="preserve">    # 添加KDE线</w:t>
            </w:r>
          </w:p>
          <w:p w14:paraId="2F2124A6">
            <w:pPr>
              <w:pStyle w:val="19"/>
              <w:spacing w:line="238" w:lineRule="exact"/>
              <w:rPr>
                <w:rFonts w:hint="eastAsia"/>
                <w:sz w:val="18"/>
                <w:szCs w:val="18"/>
              </w:rPr>
            </w:pPr>
            <w:r>
              <w:rPr>
                <w:rFonts w:hint="eastAsia"/>
                <w:sz w:val="18"/>
                <w:szCs w:val="18"/>
              </w:rPr>
              <w:t xml:space="preserve">    sns.kdeplot(data=k_clean, ax=ax1, </w:t>
            </w:r>
          </w:p>
          <w:p w14:paraId="3944B24A">
            <w:pPr>
              <w:pStyle w:val="19"/>
              <w:spacing w:line="238" w:lineRule="exact"/>
              <w:rPr>
                <w:rFonts w:hint="eastAsia"/>
                <w:sz w:val="18"/>
                <w:szCs w:val="18"/>
              </w:rPr>
            </w:pPr>
            <w:r>
              <w:rPr>
                <w:rFonts w:hint="eastAsia"/>
                <w:sz w:val="18"/>
                <w:szCs w:val="18"/>
              </w:rPr>
              <w:t xml:space="preserve">                color=colors['power'], linewidth=2)</w:t>
            </w:r>
          </w:p>
          <w:p w14:paraId="71D0D673">
            <w:pPr>
              <w:pStyle w:val="19"/>
              <w:spacing w:line="238" w:lineRule="exact"/>
              <w:rPr>
                <w:rFonts w:hint="eastAsia"/>
                <w:sz w:val="18"/>
                <w:szCs w:val="18"/>
              </w:rPr>
            </w:pPr>
            <w:r>
              <w:rPr>
                <w:rFonts w:hint="eastAsia"/>
                <w:sz w:val="18"/>
                <w:szCs w:val="18"/>
              </w:rPr>
              <w:t xml:space="preserve">    ax1.set_title('Fluctuation Distribution')</w:t>
            </w:r>
          </w:p>
          <w:p w14:paraId="7C1E7654">
            <w:pPr>
              <w:pStyle w:val="19"/>
              <w:spacing w:line="238" w:lineRule="exact"/>
              <w:rPr>
                <w:rFonts w:hint="eastAsia"/>
                <w:sz w:val="18"/>
                <w:szCs w:val="18"/>
              </w:rPr>
            </w:pPr>
            <w:r>
              <w:rPr>
                <w:rFonts w:hint="eastAsia"/>
                <w:sz w:val="18"/>
                <w:szCs w:val="18"/>
              </w:rPr>
              <w:t xml:space="preserve">    ax1.set_xlabel('Fluctuation Magnitude')</w:t>
            </w:r>
          </w:p>
          <w:p w14:paraId="4EBE1544">
            <w:pPr>
              <w:pStyle w:val="19"/>
              <w:spacing w:line="238" w:lineRule="exact"/>
              <w:rPr>
                <w:rFonts w:hint="eastAsia"/>
                <w:sz w:val="18"/>
                <w:szCs w:val="18"/>
              </w:rPr>
            </w:pPr>
            <w:r>
              <w:rPr>
                <w:rFonts w:hint="eastAsia"/>
                <w:sz w:val="18"/>
                <w:szCs w:val="18"/>
              </w:rPr>
              <w:t xml:space="preserve">    ax1.set_ylabel('Frequency')</w:t>
            </w:r>
          </w:p>
          <w:p w14:paraId="67957B52">
            <w:pPr>
              <w:pStyle w:val="19"/>
              <w:spacing w:line="238" w:lineRule="exact"/>
              <w:rPr>
                <w:rFonts w:hint="eastAsia"/>
                <w:sz w:val="18"/>
                <w:szCs w:val="18"/>
              </w:rPr>
            </w:pPr>
            <w:r>
              <w:rPr>
                <w:rFonts w:hint="eastAsia"/>
                <w:sz w:val="18"/>
                <w:szCs w:val="18"/>
              </w:rPr>
              <w:t xml:space="preserve">    ax1.legend(loc='upper left', frameon=True, fancybox=True, shadow=True)</w:t>
            </w:r>
          </w:p>
          <w:p w14:paraId="7F6CF7F4">
            <w:pPr>
              <w:pStyle w:val="19"/>
              <w:spacing w:line="238" w:lineRule="exact"/>
              <w:rPr>
                <w:rFonts w:hint="eastAsia"/>
                <w:sz w:val="18"/>
                <w:szCs w:val="18"/>
              </w:rPr>
            </w:pPr>
            <w:r>
              <w:rPr>
                <w:rFonts w:hint="eastAsia"/>
                <w:sz w:val="18"/>
                <w:szCs w:val="18"/>
              </w:rPr>
              <w:t xml:space="preserve">    ax1.grid(True, linestyle='--', alpha=0.7)</w:t>
            </w:r>
          </w:p>
          <w:p w14:paraId="3568A754">
            <w:pPr>
              <w:pStyle w:val="19"/>
              <w:spacing w:line="238" w:lineRule="exact"/>
              <w:rPr>
                <w:rFonts w:hint="eastAsia"/>
                <w:sz w:val="18"/>
                <w:szCs w:val="18"/>
              </w:rPr>
            </w:pPr>
            <w:r>
              <w:rPr>
                <w:rFonts w:hint="eastAsia"/>
                <w:sz w:val="18"/>
                <w:szCs w:val="18"/>
              </w:rPr>
              <w:t xml:space="preserve">    </w:t>
            </w:r>
          </w:p>
          <w:p w14:paraId="3BF3E2AD">
            <w:pPr>
              <w:pStyle w:val="19"/>
              <w:spacing w:line="238" w:lineRule="exact"/>
              <w:rPr>
                <w:rFonts w:hint="eastAsia"/>
                <w:sz w:val="18"/>
                <w:szCs w:val="18"/>
              </w:rPr>
            </w:pPr>
            <w:r>
              <w:rPr>
                <w:rFonts w:hint="eastAsia"/>
                <w:sz w:val="18"/>
                <w:szCs w:val="18"/>
              </w:rPr>
              <w:t xml:space="preserve">    # Enhanced Box Plot</w:t>
            </w:r>
          </w:p>
          <w:p w14:paraId="7329F936">
            <w:pPr>
              <w:pStyle w:val="19"/>
              <w:spacing w:line="238" w:lineRule="exact"/>
              <w:rPr>
                <w:rFonts w:hint="eastAsia"/>
                <w:sz w:val="18"/>
                <w:szCs w:val="18"/>
              </w:rPr>
            </w:pPr>
            <w:r>
              <w:rPr>
                <w:rFonts w:hint="eastAsia"/>
                <w:sz w:val="18"/>
                <w:szCs w:val="18"/>
              </w:rPr>
              <w:t xml:space="preserve">    bp = ax2.boxplot(k_clean, patch_artist=True)</w:t>
            </w:r>
          </w:p>
          <w:p w14:paraId="3196C0E6">
            <w:pPr>
              <w:pStyle w:val="19"/>
              <w:spacing w:line="238" w:lineRule="exact"/>
              <w:rPr>
                <w:rFonts w:hint="eastAsia"/>
                <w:sz w:val="18"/>
                <w:szCs w:val="18"/>
              </w:rPr>
            </w:pPr>
            <w:r>
              <w:rPr>
                <w:rFonts w:hint="eastAsia"/>
                <w:sz w:val="18"/>
                <w:szCs w:val="18"/>
              </w:rPr>
              <w:t xml:space="preserve">    plt.setp(bp['boxes'], facecolor=colors['bar'], alpha=0.7)</w:t>
            </w:r>
          </w:p>
          <w:p w14:paraId="2C7B6DE0">
            <w:pPr>
              <w:pStyle w:val="19"/>
              <w:spacing w:line="238" w:lineRule="exact"/>
              <w:rPr>
                <w:rFonts w:hint="eastAsia"/>
                <w:sz w:val="18"/>
                <w:szCs w:val="18"/>
              </w:rPr>
            </w:pPr>
            <w:r>
              <w:rPr>
                <w:rFonts w:hint="eastAsia"/>
                <w:sz w:val="18"/>
                <w:szCs w:val="18"/>
              </w:rPr>
              <w:t xml:space="preserve">    plt.setp(bp['medians'], color='white', linewidth=1.5)</w:t>
            </w:r>
          </w:p>
          <w:p w14:paraId="0BFE38AC">
            <w:pPr>
              <w:pStyle w:val="19"/>
              <w:spacing w:line="238" w:lineRule="exact"/>
              <w:rPr>
                <w:rFonts w:hint="eastAsia"/>
                <w:sz w:val="18"/>
                <w:szCs w:val="18"/>
              </w:rPr>
            </w:pPr>
            <w:r>
              <w:rPr>
                <w:rFonts w:hint="eastAsia"/>
                <w:sz w:val="18"/>
                <w:szCs w:val="18"/>
              </w:rPr>
              <w:t xml:space="preserve">    plt.setp(bp['fliers'], marker='o', markerfacecolor=colors['fluctuation'])</w:t>
            </w:r>
          </w:p>
          <w:p w14:paraId="034189A6">
            <w:pPr>
              <w:pStyle w:val="19"/>
              <w:spacing w:line="238" w:lineRule="exact"/>
              <w:rPr>
                <w:rFonts w:hint="eastAsia"/>
                <w:sz w:val="18"/>
                <w:szCs w:val="18"/>
              </w:rPr>
            </w:pPr>
            <w:r>
              <w:rPr>
                <w:rFonts w:hint="eastAsia"/>
                <w:sz w:val="18"/>
                <w:szCs w:val="18"/>
              </w:rPr>
              <w:t xml:space="preserve">    ax2.set_title('Fluctuation Box Plot')</w:t>
            </w:r>
          </w:p>
          <w:p w14:paraId="4001FD69">
            <w:pPr>
              <w:pStyle w:val="19"/>
              <w:spacing w:line="238" w:lineRule="exact"/>
              <w:rPr>
                <w:rFonts w:hint="eastAsia"/>
                <w:sz w:val="18"/>
                <w:szCs w:val="18"/>
              </w:rPr>
            </w:pPr>
            <w:r>
              <w:rPr>
                <w:rFonts w:hint="eastAsia"/>
                <w:sz w:val="18"/>
                <w:szCs w:val="18"/>
              </w:rPr>
              <w:t xml:space="preserve">    ax2.set_ylabel('Fluctuation Magnitude')</w:t>
            </w:r>
          </w:p>
          <w:p w14:paraId="1F2869F9">
            <w:pPr>
              <w:pStyle w:val="19"/>
              <w:spacing w:line="238" w:lineRule="exact"/>
              <w:rPr>
                <w:rFonts w:hint="eastAsia"/>
                <w:sz w:val="18"/>
                <w:szCs w:val="18"/>
              </w:rPr>
            </w:pPr>
            <w:r>
              <w:rPr>
                <w:rFonts w:hint="eastAsia"/>
                <w:sz w:val="18"/>
                <w:szCs w:val="18"/>
              </w:rPr>
              <w:t xml:space="preserve">    ax2.grid(True, linestyle='--', alpha=0.7)</w:t>
            </w:r>
          </w:p>
          <w:p w14:paraId="08296DD9">
            <w:pPr>
              <w:pStyle w:val="19"/>
              <w:spacing w:line="238" w:lineRule="exact"/>
              <w:rPr>
                <w:rFonts w:hint="eastAsia"/>
                <w:sz w:val="18"/>
                <w:szCs w:val="18"/>
              </w:rPr>
            </w:pPr>
            <w:r>
              <w:rPr>
                <w:rFonts w:hint="eastAsia"/>
                <w:sz w:val="18"/>
                <w:szCs w:val="18"/>
              </w:rPr>
              <w:t xml:space="preserve">    </w:t>
            </w:r>
          </w:p>
          <w:p w14:paraId="089ACC26">
            <w:pPr>
              <w:pStyle w:val="19"/>
              <w:spacing w:line="238" w:lineRule="exact"/>
              <w:rPr>
                <w:rFonts w:hint="eastAsia"/>
                <w:sz w:val="18"/>
                <w:szCs w:val="18"/>
              </w:rPr>
            </w:pPr>
            <w:r>
              <w:rPr>
                <w:rFonts w:hint="eastAsia"/>
                <w:sz w:val="18"/>
                <w:szCs w:val="18"/>
              </w:rPr>
              <w:t xml:space="preserve">    # Enhanced Violin Plot</w:t>
            </w:r>
          </w:p>
          <w:p w14:paraId="34796D10">
            <w:pPr>
              <w:pStyle w:val="19"/>
              <w:spacing w:line="238" w:lineRule="exact"/>
              <w:rPr>
                <w:rFonts w:hint="eastAsia"/>
                <w:sz w:val="18"/>
                <w:szCs w:val="18"/>
              </w:rPr>
            </w:pPr>
            <w:r>
              <w:rPr>
                <w:rFonts w:hint="eastAsia"/>
                <w:sz w:val="18"/>
                <w:szCs w:val="18"/>
              </w:rPr>
              <w:t xml:space="preserve">    sns.violinplot(data=k_clean, ax=ax3, color=colors['violin'], alpha=0.7)</w:t>
            </w:r>
          </w:p>
          <w:p w14:paraId="09756439">
            <w:pPr>
              <w:pStyle w:val="19"/>
              <w:spacing w:line="238" w:lineRule="exact"/>
              <w:rPr>
                <w:rFonts w:hint="eastAsia"/>
                <w:sz w:val="18"/>
                <w:szCs w:val="18"/>
              </w:rPr>
            </w:pPr>
            <w:r>
              <w:rPr>
                <w:rFonts w:hint="eastAsia"/>
                <w:sz w:val="18"/>
                <w:szCs w:val="18"/>
              </w:rPr>
              <w:t xml:space="preserve">    ax3.set_title('Fluctuation Violin Plot')</w:t>
            </w:r>
          </w:p>
          <w:p w14:paraId="61045AFD">
            <w:pPr>
              <w:pStyle w:val="19"/>
              <w:spacing w:line="238" w:lineRule="exact"/>
              <w:rPr>
                <w:rFonts w:hint="eastAsia"/>
                <w:sz w:val="18"/>
                <w:szCs w:val="18"/>
              </w:rPr>
            </w:pPr>
            <w:r>
              <w:rPr>
                <w:rFonts w:hint="eastAsia"/>
                <w:sz w:val="18"/>
                <w:szCs w:val="18"/>
              </w:rPr>
              <w:t xml:space="preserve">    ax3.set_ylabel('Fluctuation Magnitude')</w:t>
            </w:r>
          </w:p>
          <w:p w14:paraId="34DA6031">
            <w:pPr>
              <w:pStyle w:val="19"/>
              <w:spacing w:line="238" w:lineRule="exact"/>
              <w:rPr>
                <w:rFonts w:hint="eastAsia"/>
                <w:sz w:val="18"/>
                <w:szCs w:val="18"/>
              </w:rPr>
            </w:pPr>
            <w:r>
              <w:rPr>
                <w:rFonts w:hint="eastAsia"/>
                <w:sz w:val="18"/>
                <w:szCs w:val="18"/>
              </w:rPr>
              <w:t xml:space="preserve">    ax3.grid(True, linestyle='--', alpha=0.7)</w:t>
            </w:r>
          </w:p>
          <w:p w14:paraId="1CDBDB1A">
            <w:pPr>
              <w:pStyle w:val="19"/>
              <w:spacing w:line="238" w:lineRule="exact"/>
              <w:rPr>
                <w:rFonts w:hint="eastAsia"/>
                <w:sz w:val="18"/>
                <w:szCs w:val="18"/>
              </w:rPr>
            </w:pPr>
            <w:r>
              <w:rPr>
                <w:rFonts w:hint="eastAsia"/>
                <w:sz w:val="18"/>
                <w:szCs w:val="18"/>
              </w:rPr>
              <w:t xml:space="preserve">    </w:t>
            </w:r>
          </w:p>
          <w:p w14:paraId="5A13202F">
            <w:pPr>
              <w:pStyle w:val="19"/>
              <w:spacing w:line="238" w:lineRule="exact"/>
              <w:rPr>
                <w:rFonts w:hint="eastAsia"/>
                <w:sz w:val="18"/>
                <w:szCs w:val="18"/>
              </w:rPr>
            </w:pPr>
            <w:r>
              <w:rPr>
                <w:rFonts w:hint="eastAsia"/>
                <w:sz w:val="18"/>
                <w:szCs w:val="18"/>
              </w:rPr>
              <w:t xml:space="preserve">    plt.tight_layout()</w:t>
            </w:r>
          </w:p>
          <w:p w14:paraId="4B770E1A">
            <w:pPr>
              <w:pStyle w:val="19"/>
              <w:spacing w:line="238" w:lineRule="exact"/>
              <w:rPr>
                <w:rFonts w:hint="eastAsia"/>
                <w:sz w:val="18"/>
                <w:szCs w:val="18"/>
              </w:rPr>
            </w:pPr>
            <w:r>
              <w:rPr>
                <w:rFonts w:hint="eastAsia"/>
                <w:sz w:val="18"/>
                <w:szCs w:val="18"/>
              </w:rPr>
              <w:t xml:space="preserve">    plt.savefig(os.path.join(output_dir, f'{name.lower()}_distributions.png'), dpi=300, bbox_inches='tight')</w:t>
            </w:r>
          </w:p>
          <w:p w14:paraId="437201E2">
            <w:pPr>
              <w:pStyle w:val="19"/>
              <w:spacing w:line="238" w:lineRule="exact"/>
              <w:rPr>
                <w:rFonts w:hint="eastAsia"/>
                <w:sz w:val="18"/>
                <w:szCs w:val="18"/>
              </w:rPr>
            </w:pPr>
            <w:r>
              <w:rPr>
                <w:rFonts w:hint="eastAsia"/>
                <w:sz w:val="18"/>
                <w:szCs w:val="18"/>
              </w:rPr>
              <w:t xml:space="preserve">    plt.close()</w:t>
            </w:r>
          </w:p>
          <w:p w14:paraId="2E4B4789">
            <w:pPr>
              <w:pStyle w:val="19"/>
              <w:spacing w:line="238" w:lineRule="exact"/>
              <w:rPr>
                <w:rFonts w:hint="eastAsia"/>
                <w:sz w:val="18"/>
                <w:szCs w:val="18"/>
              </w:rPr>
            </w:pPr>
            <w:r>
              <w:rPr>
                <w:rFonts w:hint="eastAsia"/>
                <w:sz w:val="18"/>
                <w:szCs w:val="18"/>
              </w:rPr>
              <w:t xml:space="preserve">    </w:t>
            </w:r>
          </w:p>
          <w:p w14:paraId="2256F2B0">
            <w:pPr>
              <w:pStyle w:val="19"/>
              <w:spacing w:line="238" w:lineRule="exact"/>
              <w:rPr>
                <w:rFonts w:hint="eastAsia"/>
                <w:sz w:val="18"/>
                <w:szCs w:val="18"/>
              </w:rPr>
            </w:pPr>
            <w:r>
              <w:rPr>
                <w:rFonts w:hint="eastAsia"/>
                <w:sz w:val="18"/>
                <w:szCs w:val="18"/>
              </w:rPr>
              <w:t xml:space="preserve">    # 3. Calculate statistics</w:t>
            </w:r>
          </w:p>
          <w:p w14:paraId="5BDC4BAE">
            <w:pPr>
              <w:pStyle w:val="19"/>
              <w:spacing w:line="238" w:lineRule="exact"/>
              <w:rPr>
                <w:rFonts w:hint="eastAsia"/>
                <w:sz w:val="18"/>
                <w:szCs w:val="18"/>
              </w:rPr>
            </w:pPr>
            <w:r>
              <w:rPr>
                <w:rFonts w:hint="eastAsia"/>
                <w:sz w:val="18"/>
                <w:szCs w:val="18"/>
              </w:rPr>
              <w:t xml:space="preserve">    stats = {</w:t>
            </w:r>
          </w:p>
          <w:p w14:paraId="6065C9DE">
            <w:pPr>
              <w:pStyle w:val="19"/>
              <w:spacing w:line="238" w:lineRule="exact"/>
              <w:rPr>
                <w:rFonts w:hint="eastAsia"/>
                <w:sz w:val="18"/>
                <w:szCs w:val="18"/>
              </w:rPr>
            </w:pPr>
            <w:r>
              <w:rPr>
                <w:rFonts w:hint="eastAsia"/>
                <w:sz w:val="18"/>
                <w:szCs w:val="18"/>
              </w:rPr>
              <w:t xml:space="preserve">        'Basic Statistics': {</w:t>
            </w:r>
          </w:p>
          <w:p w14:paraId="76B77336">
            <w:pPr>
              <w:pStyle w:val="19"/>
              <w:spacing w:line="238" w:lineRule="exact"/>
              <w:rPr>
                <w:rFonts w:hint="eastAsia"/>
                <w:sz w:val="18"/>
                <w:szCs w:val="18"/>
              </w:rPr>
            </w:pPr>
            <w:r>
              <w:rPr>
                <w:rFonts w:hint="eastAsia"/>
                <w:sz w:val="18"/>
                <w:szCs w:val="18"/>
              </w:rPr>
              <w:t xml:space="preserve">            'Mean Fluctuation': k.mean(),</w:t>
            </w:r>
          </w:p>
          <w:p w14:paraId="1966C2ED">
            <w:pPr>
              <w:pStyle w:val="19"/>
              <w:spacing w:line="238" w:lineRule="exact"/>
              <w:rPr>
                <w:rFonts w:hint="eastAsia"/>
                <w:sz w:val="18"/>
                <w:szCs w:val="18"/>
              </w:rPr>
            </w:pPr>
            <w:r>
              <w:rPr>
                <w:rFonts w:hint="eastAsia"/>
                <w:sz w:val="18"/>
                <w:szCs w:val="18"/>
              </w:rPr>
              <w:t xml:space="preserve">            'Std Deviation': k.std(),</w:t>
            </w:r>
          </w:p>
          <w:p w14:paraId="27773A74">
            <w:pPr>
              <w:pStyle w:val="19"/>
              <w:spacing w:line="238" w:lineRule="exact"/>
              <w:rPr>
                <w:rFonts w:hint="eastAsia"/>
                <w:sz w:val="18"/>
                <w:szCs w:val="18"/>
              </w:rPr>
            </w:pPr>
            <w:r>
              <w:rPr>
                <w:rFonts w:hint="eastAsia"/>
                <w:sz w:val="18"/>
                <w:szCs w:val="18"/>
              </w:rPr>
              <w:t xml:space="preserve">            'Maximum Fluctuation': k.max(),</w:t>
            </w:r>
          </w:p>
          <w:p w14:paraId="66461425">
            <w:pPr>
              <w:pStyle w:val="19"/>
              <w:spacing w:line="238" w:lineRule="exact"/>
              <w:rPr>
                <w:rFonts w:hint="eastAsia"/>
                <w:sz w:val="18"/>
                <w:szCs w:val="18"/>
              </w:rPr>
            </w:pPr>
            <w:r>
              <w:rPr>
                <w:rFonts w:hint="eastAsia"/>
                <w:sz w:val="18"/>
                <w:szCs w:val="18"/>
              </w:rPr>
              <w:t xml:space="preserve">            'Minimum Fluctuation': k.min()</w:t>
            </w:r>
          </w:p>
          <w:p w14:paraId="0E027D53">
            <w:pPr>
              <w:pStyle w:val="19"/>
              <w:spacing w:line="238" w:lineRule="exact"/>
              <w:rPr>
                <w:rFonts w:hint="eastAsia"/>
                <w:sz w:val="18"/>
                <w:szCs w:val="18"/>
              </w:rPr>
            </w:pPr>
            <w:r>
              <w:rPr>
                <w:rFonts w:hint="eastAsia"/>
                <w:sz w:val="18"/>
                <w:szCs w:val="18"/>
              </w:rPr>
              <w:t xml:space="preserve">        },</w:t>
            </w:r>
          </w:p>
          <w:p w14:paraId="0E5E7832">
            <w:pPr>
              <w:pStyle w:val="19"/>
              <w:spacing w:line="238" w:lineRule="exact"/>
              <w:rPr>
                <w:rFonts w:hint="eastAsia"/>
                <w:sz w:val="18"/>
                <w:szCs w:val="18"/>
              </w:rPr>
            </w:pPr>
            <w:r>
              <w:rPr>
                <w:rFonts w:hint="eastAsia"/>
                <w:sz w:val="18"/>
                <w:szCs w:val="18"/>
              </w:rPr>
              <w:t xml:space="preserve">        'Percentiles': {</w:t>
            </w:r>
          </w:p>
          <w:p w14:paraId="7F38463A">
            <w:pPr>
              <w:pStyle w:val="19"/>
              <w:spacing w:line="238" w:lineRule="exact"/>
              <w:rPr>
                <w:rFonts w:hint="eastAsia"/>
                <w:sz w:val="18"/>
                <w:szCs w:val="18"/>
              </w:rPr>
            </w:pPr>
            <w:r>
              <w:rPr>
                <w:rFonts w:hint="eastAsia"/>
                <w:sz w:val="18"/>
                <w:szCs w:val="18"/>
              </w:rPr>
              <w:t xml:space="preserve">            '25th Percentile': k.quantile(0.25),</w:t>
            </w:r>
          </w:p>
          <w:p w14:paraId="381FE575">
            <w:pPr>
              <w:pStyle w:val="19"/>
              <w:spacing w:line="238" w:lineRule="exact"/>
              <w:rPr>
                <w:rFonts w:hint="eastAsia"/>
                <w:sz w:val="18"/>
                <w:szCs w:val="18"/>
              </w:rPr>
            </w:pPr>
            <w:r>
              <w:rPr>
                <w:rFonts w:hint="eastAsia"/>
                <w:sz w:val="18"/>
                <w:szCs w:val="18"/>
              </w:rPr>
              <w:t xml:space="preserve">            'Median': k.quantile(0.50),</w:t>
            </w:r>
          </w:p>
          <w:p w14:paraId="07B751B5">
            <w:pPr>
              <w:pStyle w:val="19"/>
              <w:spacing w:line="238" w:lineRule="exact"/>
              <w:rPr>
                <w:rFonts w:hint="eastAsia"/>
                <w:sz w:val="18"/>
                <w:szCs w:val="18"/>
              </w:rPr>
            </w:pPr>
            <w:r>
              <w:rPr>
                <w:rFonts w:hint="eastAsia"/>
                <w:sz w:val="18"/>
                <w:szCs w:val="18"/>
              </w:rPr>
              <w:t xml:space="preserve">            '75th Percentile': k.quantile(0.75),</w:t>
            </w:r>
          </w:p>
          <w:p w14:paraId="6ABE1066">
            <w:pPr>
              <w:pStyle w:val="19"/>
              <w:spacing w:line="238" w:lineRule="exact"/>
              <w:rPr>
                <w:rFonts w:hint="eastAsia"/>
                <w:sz w:val="18"/>
                <w:szCs w:val="18"/>
              </w:rPr>
            </w:pPr>
            <w:r>
              <w:rPr>
                <w:rFonts w:hint="eastAsia"/>
                <w:sz w:val="18"/>
                <w:szCs w:val="18"/>
              </w:rPr>
              <w:t xml:space="preserve">            '90th Percentile': k.quantile(0.90),</w:t>
            </w:r>
          </w:p>
          <w:p w14:paraId="60DA5923">
            <w:pPr>
              <w:pStyle w:val="19"/>
              <w:spacing w:line="238" w:lineRule="exact"/>
              <w:rPr>
                <w:rFonts w:hint="eastAsia"/>
                <w:sz w:val="18"/>
                <w:szCs w:val="18"/>
              </w:rPr>
            </w:pPr>
            <w:r>
              <w:rPr>
                <w:rFonts w:hint="eastAsia"/>
                <w:sz w:val="18"/>
                <w:szCs w:val="18"/>
              </w:rPr>
              <w:t xml:space="preserve">            '95th Percentile': k.quantile(0.95),</w:t>
            </w:r>
          </w:p>
          <w:p w14:paraId="574C3247">
            <w:pPr>
              <w:pStyle w:val="19"/>
              <w:spacing w:line="238" w:lineRule="exact"/>
              <w:rPr>
                <w:rFonts w:hint="eastAsia"/>
                <w:sz w:val="18"/>
                <w:szCs w:val="18"/>
              </w:rPr>
            </w:pPr>
            <w:r>
              <w:rPr>
                <w:rFonts w:hint="eastAsia"/>
                <w:sz w:val="18"/>
                <w:szCs w:val="18"/>
              </w:rPr>
              <w:t xml:space="preserve">            '99th Percentile': k.quantile(0.99)</w:t>
            </w:r>
          </w:p>
          <w:p w14:paraId="21FDEE30">
            <w:pPr>
              <w:pStyle w:val="19"/>
              <w:spacing w:line="238" w:lineRule="exact"/>
              <w:rPr>
                <w:rFonts w:hint="eastAsia"/>
                <w:sz w:val="18"/>
                <w:szCs w:val="18"/>
              </w:rPr>
            </w:pPr>
            <w:r>
              <w:rPr>
                <w:rFonts w:hint="eastAsia"/>
                <w:sz w:val="18"/>
                <w:szCs w:val="18"/>
              </w:rPr>
              <w:t xml:space="preserve">        },</w:t>
            </w:r>
          </w:p>
          <w:p w14:paraId="13C4AA3A">
            <w:pPr>
              <w:pStyle w:val="19"/>
              <w:spacing w:line="238" w:lineRule="exact"/>
              <w:rPr>
                <w:rFonts w:hint="eastAsia"/>
                <w:sz w:val="18"/>
                <w:szCs w:val="18"/>
              </w:rPr>
            </w:pPr>
            <w:r>
              <w:rPr>
                <w:rFonts w:hint="eastAsia"/>
                <w:sz w:val="18"/>
                <w:szCs w:val="18"/>
              </w:rPr>
              <w:t xml:space="preserve">        'Threshold Analysis': {</w:t>
            </w:r>
          </w:p>
          <w:p w14:paraId="4DC39DAE">
            <w:pPr>
              <w:pStyle w:val="19"/>
              <w:spacing w:line="238" w:lineRule="exact"/>
              <w:rPr>
                <w:rFonts w:hint="eastAsia"/>
                <w:sz w:val="18"/>
                <w:szCs w:val="18"/>
              </w:rPr>
            </w:pPr>
            <w:r>
              <w:rPr>
                <w:rFonts w:hint="eastAsia"/>
                <w:sz w:val="18"/>
                <w:szCs w:val="18"/>
              </w:rPr>
              <w:t xml:space="preserve">            'Conservative (90th)': k.quantile(0.90),</w:t>
            </w:r>
          </w:p>
          <w:p w14:paraId="021A1F1A">
            <w:pPr>
              <w:pStyle w:val="19"/>
              <w:spacing w:line="238" w:lineRule="exact"/>
              <w:rPr>
                <w:rFonts w:hint="eastAsia"/>
                <w:sz w:val="18"/>
                <w:szCs w:val="18"/>
              </w:rPr>
            </w:pPr>
            <w:r>
              <w:rPr>
                <w:rFonts w:hint="eastAsia"/>
                <w:sz w:val="18"/>
                <w:szCs w:val="18"/>
              </w:rPr>
              <w:t xml:space="preserve">            'Moderate (75th)': k.quantile(0.75),</w:t>
            </w:r>
          </w:p>
          <w:p w14:paraId="5F1D5F3E">
            <w:pPr>
              <w:pStyle w:val="19"/>
              <w:spacing w:line="238" w:lineRule="exact"/>
              <w:rPr>
                <w:rFonts w:hint="eastAsia"/>
                <w:sz w:val="18"/>
                <w:szCs w:val="18"/>
              </w:rPr>
            </w:pPr>
            <w:r>
              <w:rPr>
                <w:rFonts w:hint="eastAsia"/>
                <w:sz w:val="18"/>
                <w:szCs w:val="18"/>
              </w:rPr>
              <w:t xml:space="preserve">            'Aggressive (50th)': k.quantile(0.50)</w:t>
            </w:r>
          </w:p>
          <w:p w14:paraId="4DA2F570">
            <w:pPr>
              <w:pStyle w:val="19"/>
              <w:spacing w:line="238" w:lineRule="exact"/>
              <w:rPr>
                <w:rFonts w:hint="eastAsia"/>
                <w:sz w:val="18"/>
                <w:szCs w:val="18"/>
              </w:rPr>
            </w:pPr>
            <w:r>
              <w:rPr>
                <w:rFonts w:hint="eastAsia"/>
                <w:sz w:val="18"/>
                <w:szCs w:val="18"/>
              </w:rPr>
              <w:t xml:space="preserve">        },</w:t>
            </w:r>
          </w:p>
          <w:p w14:paraId="4648CAD5">
            <w:pPr>
              <w:pStyle w:val="19"/>
              <w:spacing w:line="238" w:lineRule="exact"/>
              <w:rPr>
                <w:rFonts w:hint="eastAsia"/>
                <w:sz w:val="18"/>
                <w:szCs w:val="18"/>
              </w:rPr>
            </w:pPr>
            <w:r>
              <w:rPr>
                <w:rFonts w:hint="eastAsia"/>
                <w:sz w:val="18"/>
                <w:szCs w:val="18"/>
              </w:rPr>
              <w:t xml:space="preserve">        'Time Characteristics': {</w:t>
            </w:r>
          </w:p>
          <w:p w14:paraId="116BB4D0">
            <w:pPr>
              <w:pStyle w:val="19"/>
              <w:spacing w:line="238" w:lineRule="exact"/>
              <w:rPr>
                <w:rFonts w:hint="eastAsia"/>
                <w:sz w:val="18"/>
                <w:szCs w:val="18"/>
              </w:rPr>
            </w:pPr>
            <w:r>
              <w:rPr>
                <w:rFonts w:hint="eastAsia"/>
                <w:sz w:val="18"/>
                <w:szCs w:val="18"/>
              </w:rPr>
              <w:t xml:space="preserve">            'Most Volatile Hour': hourly_k['fluctuation'].idxmax(),</w:t>
            </w:r>
          </w:p>
          <w:p w14:paraId="3E087E5E">
            <w:pPr>
              <w:pStyle w:val="19"/>
              <w:spacing w:line="238" w:lineRule="exact"/>
              <w:rPr>
                <w:rFonts w:hint="eastAsia"/>
                <w:sz w:val="18"/>
                <w:szCs w:val="18"/>
              </w:rPr>
            </w:pPr>
            <w:r>
              <w:rPr>
                <w:rFonts w:hint="eastAsia"/>
                <w:sz w:val="18"/>
                <w:szCs w:val="18"/>
              </w:rPr>
              <w:t xml:space="preserve">            'Most Stable Hour': hourly_k['fluctuation'].idxmin(),</w:t>
            </w:r>
          </w:p>
          <w:p w14:paraId="52408601">
            <w:pPr>
              <w:pStyle w:val="19"/>
              <w:spacing w:line="238" w:lineRule="exact"/>
              <w:rPr>
                <w:rFonts w:hint="eastAsia"/>
                <w:sz w:val="18"/>
                <w:szCs w:val="18"/>
              </w:rPr>
            </w:pPr>
            <w:r>
              <w:rPr>
                <w:rFonts w:hint="eastAsia"/>
                <w:sz w:val="18"/>
                <w:szCs w:val="18"/>
              </w:rPr>
              <w:t xml:space="preserve">            'Max Hourly Fluctuation': hourly_k['fluctuation'].max(),</w:t>
            </w:r>
          </w:p>
          <w:p w14:paraId="2ED8798B">
            <w:pPr>
              <w:pStyle w:val="19"/>
              <w:spacing w:line="238" w:lineRule="exact"/>
              <w:rPr>
                <w:rFonts w:hint="eastAsia"/>
                <w:sz w:val="18"/>
                <w:szCs w:val="18"/>
              </w:rPr>
            </w:pPr>
            <w:r>
              <w:rPr>
                <w:rFonts w:hint="eastAsia"/>
                <w:sz w:val="18"/>
                <w:szCs w:val="18"/>
              </w:rPr>
              <w:t xml:space="preserve">            'Min Hourly Fluctuation': hourly_k['fluctuation'].min()</w:t>
            </w:r>
          </w:p>
          <w:p w14:paraId="6038F1B4">
            <w:pPr>
              <w:pStyle w:val="19"/>
              <w:spacing w:line="238" w:lineRule="exact"/>
              <w:rPr>
                <w:rFonts w:hint="eastAsia"/>
                <w:sz w:val="18"/>
                <w:szCs w:val="18"/>
              </w:rPr>
            </w:pPr>
            <w:r>
              <w:rPr>
                <w:rFonts w:hint="eastAsia"/>
                <w:sz w:val="18"/>
                <w:szCs w:val="18"/>
              </w:rPr>
              <w:t xml:space="preserve">        }</w:t>
            </w:r>
          </w:p>
          <w:p w14:paraId="43524A1A">
            <w:pPr>
              <w:pStyle w:val="19"/>
              <w:spacing w:line="238" w:lineRule="exact"/>
              <w:rPr>
                <w:rFonts w:hint="eastAsia"/>
                <w:sz w:val="18"/>
                <w:szCs w:val="18"/>
              </w:rPr>
            </w:pPr>
            <w:r>
              <w:rPr>
                <w:rFonts w:hint="eastAsia"/>
                <w:sz w:val="18"/>
                <w:szCs w:val="18"/>
              </w:rPr>
              <w:t xml:space="preserve">    }</w:t>
            </w:r>
          </w:p>
          <w:p w14:paraId="02D68962">
            <w:pPr>
              <w:pStyle w:val="19"/>
              <w:spacing w:line="238" w:lineRule="exact"/>
              <w:rPr>
                <w:rFonts w:hint="eastAsia"/>
                <w:sz w:val="18"/>
                <w:szCs w:val="18"/>
              </w:rPr>
            </w:pPr>
            <w:r>
              <w:rPr>
                <w:rFonts w:hint="eastAsia"/>
                <w:sz w:val="18"/>
                <w:szCs w:val="18"/>
              </w:rPr>
              <w:t xml:space="preserve">    </w:t>
            </w:r>
          </w:p>
          <w:p w14:paraId="2E5A3720">
            <w:pPr>
              <w:pStyle w:val="19"/>
              <w:spacing w:line="238" w:lineRule="exact"/>
              <w:rPr>
                <w:rFonts w:hint="eastAsia"/>
                <w:sz w:val="18"/>
                <w:szCs w:val="18"/>
              </w:rPr>
            </w:pPr>
            <w:r>
              <w:rPr>
                <w:rFonts w:hint="eastAsia"/>
                <w:sz w:val="18"/>
                <w:szCs w:val="18"/>
              </w:rPr>
              <w:t xml:space="preserve">    # Save statistics to Excel</w:t>
            </w:r>
          </w:p>
          <w:p w14:paraId="42918DAC">
            <w:pPr>
              <w:pStyle w:val="19"/>
              <w:spacing w:line="238" w:lineRule="exact"/>
              <w:rPr>
                <w:rFonts w:hint="eastAsia"/>
                <w:sz w:val="18"/>
                <w:szCs w:val="18"/>
              </w:rPr>
            </w:pPr>
            <w:r>
              <w:rPr>
                <w:rFonts w:hint="eastAsia"/>
                <w:sz w:val="18"/>
                <w:szCs w:val="18"/>
              </w:rPr>
              <w:t xml:space="preserve">    with pd.ExcelWriter(os.path.join(output_dir, f'{name.lower()}_analysis.xlsx')) as writer:</w:t>
            </w:r>
          </w:p>
          <w:p w14:paraId="1E6B46A9">
            <w:pPr>
              <w:pStyle w:val="19"/>
              <w:spacing w:line="238" w:lineRule="exact"/>
              <w:rPr>
                <w:rFonts w:hint="eastAsia"/>
                <w:sz w:val="18"/>
                <w:szCs w:val="18"/>
              </w:rPr>
            </w:pPr>
            <w:r>
              <w:rPr>
                <w:rFonts w:hint="eastAsia"/>
                <w:sz w:val="18"/>
                <w:szCs w:val="18"/>
              </w:rPr>
              <w:t xml:space="preserve">        for sheet_name, data in stats.items():</w:t>
            </w:r>
          </w:p>
          <w:p w14:paraId="206C67BF">
            <w:pPr>
              <w:pStyle w:val="19"/>
              <w:spacing w:line="238" w:lineRule="exact"/>
              <w:rPr>
                <w:rFonts w:hint="eastAsia"/>
                <w:sz w:val="18"/>
                <w:szCs w:val="18"/>
              </w:rPr>
            </w:pPr>
            <w:r>
              <w:rPr>
                <w:rFonts w:hint="eastAsia"/>
                <w:sz w:val="18"/>
                <w:szCs w:val="18"/>
              </w:rPr>
              <w:t xml:space="preserve">            df_stats = pd.DataFrame.from_dict(data, orient='index', columns=['Value'])</w:t>
            </w:r>
          </w:p>
          <w:p w14:paraId="46554D64">
            <w:pPr>
              <w:pStyle w:val="19"/>
              <w:spacing w:line="238" w:lineRule="exact"/>
              <w:rPr>
                <w:rFonts w:hint="eastAsia"/>
                <w:sz w:val="18"/>
                <w:szCs w:val="18"/>
              </w:rPr>
            </w:pPr>
            <w:r>
              <w:rPr>
                <w:rFonts w:hint="eastAsia"/>
                <w:sz w:val="18"/>
                <w:szCs w:val="18"/>
              </w:rPr>
              <w:t xml:space="preserve">            df_stats['Value'] = df_stats['Value'].round(2)</w:t>
            </w:r>
          </w:p>
          <w:p w14:paraId="3CCC1F81">
            <w:pPr>
              <w:pStyle w:val="19"/>
              <w:spacing w:line="238" w:lineRule="exact"/>
              <w:rPr>
                <w:rFonts w:hint="eastAsia"/>
                <w:sz w:val="18"/>
                <w:szCs w:val="18"/>
              </w:rPr>
            </w:pPr>
            <w:r>
              <w:rPr>
                <w:rFonts w:hint="eastAsia"/>
                <w:sz w:val="18"/>
                <w:szCs w:val="18"/>
              </w:rPr>
              <w:t xml:space="preserve">            df_stats.to_excel(writer, sheet_name=sheet_name)</w:t>
            </w:r>
          </w:p>
          <w:p w14:paraId="37B2D779">
            <w:pPr>
              <w:pStyle w:val="19"/>
              <w:spacing w:line="238" w:lineRule="exact"/>
              <w:rPr>
                <w:rFonts w:hint="eastAsia"/>
                <w:sz w:val="18"/>
                <w:szCs w:val="18"/>
              </w:rPr>
            </w:pPr>
            <w:r>
              <w:rPr>
                <w:rFonts w:hint="eastAsia"/>
                <w:sz w:val="18"/>
                <w:szCs w:val="18"/>
              </w:rPr>
              <w:t xml:space="preserve">        </w:t>
            </w:r>
          </w:p>
          <w:p w14:paraId="17057030">
            <w:pPr>
              <w:pStyle w:val="19"/>
              <w:spacing w:line="238" w:lineRule="exact"/>
              <w:rPr>
                <w:rFonts w:hint="eastAsia"/>
                <w:sz w:val="18"/>
                <w:szCs w:val="18"/>
              </w:rPr>
            </w:pPr>
            <w:r>
              <w:rPr>
                <w:rFonts w:hint="eastAsia"/>
                <w:sz w:val="18"/>
                <w:szCs w:val="18"/>
              </w:rPr>
              <w:t xml:space="preserve">        # Save hourly patterns</w:t>
            </w:r>
          </w:p>
          <w:p w14:paraId="43F6599D">
            <w:pPr>
              <w:pStyle w:val="19"/>
              <w:spacing w:line="238" w:lineRule="exact"/>
              <w:rPr>
                <w:rFonts w:hint="eastAsia"/>
                <w:sz w:val="18"/>
                <w:szCs w:val="18"/>
              </w:rPr>
            </w:pPr>
            <w:r>
              <w:rPr>
                <w:rFonts w:hint="eastAsia"/>
                <w:sz w:val="18"/>
                <w:szCs w:val="18"/>
              </w:rPr>
              <w:t xml:space="preserve">        hourly_k.round(2).to_excel(writer, sheet_name='Hourly Patterns')</w:t>
            </w:r>
          </w:p>
          <w:p w14:paraId="50AC8517">
            <w:pPr>
              <w:pStyle w:val="19"/>
              <w:spacing w:line="238" w:lineRule="exact"/>
              <w:rPr>
                <w:rFonts w:hint="eastAsia"/>
                <w:sz w:val="18"/>
                <w:szCs w:val="18"/>
              </w:rPr>
            </w:pPr>
            <w:r>
              <w:rPr>
                <w:rFonts w:hint="eastAsia"/>
                <w:sz w:val="18"/>
                <w:szCs w:val="18"/>
              </w:rPr>
              <w:t xml:space="preserve">    </w:t>
            </w:r>
          </w:p>
          <w:p w14:paraId="3F4145C1">
            <w:pPr>
              <w:pStyle w:val="19"/>
              <w:spacing w:line="238" w:lineRule="exact"/>
              <w:rPr>
                <w:rFonts w:hint="eastAsia"/>
                <w:sz w:val="18"/>
                <w:szCs w:val="18"/>
              </w:rPr>
            </w:pPr>
            <w:r>
              <w:rPr>
                <w:rFonts w:hint="eastAsia"/>
                <w:sz w:val="18"/>
                <w:szCs w:val="18"/>
              </w:rPr>
              <w:t xml:space="preserve">    return {</w:t>
            </w:r>
          </w:p>
          <w:p w14:paraId="65E50185">
            <w:pPr>
              <w:pStyle w:val="19"/>
              <w:spacing w:line="238" w:lineRule="exact"/>
              <w:rPr>
                <w:rFonts w:hint="eastAsia"/>
                <w:sz w:val="18"/>
                <w:szCs w:val="18"/>
              </w:rPr>
            </w:pPr>
            <w:r>
              <w:rPr>
                <w:rFonts w:hint="eastAsia"/>
                <w:sz w:val="18"/>
                <w:szCs w:val="18"/>
              </w:rPr>
              <w:t xml:space="preserve">        'fluctuation': k,</w:t>
            </w:r>
          </w:p>
          <w:p w14:paraId="42B659AD">
            <w:pPr>
              <w:pStyle w:val="19"/>
              <w:spacing w:line="238" w:lineRule="exact"/>
              <w:rPr>
                <w:rFonts w:hint="eastAsia"/>
                <w:sz w:val="18"/>
                <w:szCs w:val="18"/>
              </w:rPr>
            </w:pPr>
            <w:r>
              <w:rPr>
                <w:rFonts w:hint="eastAsia"/>
                <w:sz w:val="18"/>
                <w:szCs w:val="18"/>
              </w:rPr>
              <w:t xml:space="preserve">        'hourly_pattern': hourly_k,</w:t>
            </w:r>
          </w:p>
          <w:p w14:paraId="5CA5E5AB">
            <w:pPr>
              <w:pStyle w:val="19"/>
              <w:spacing w:line="238" w:lineRule="exact"/>
              <w:rPr>
                <w:rFonts w:hint="eastAsia"/>
                <w:sz w:val="18"/>
                <w:szCs w:val="18"/>
              </w:rPr>
            </w:pPr>
            <w:r>
              <w:rPr>
                <w:rFonts w:hint="eastAsia"/>
                <w:sz w:val="18"/>
                <w:szCs w:val="18"/>
              </w:rPr>
              <w:t xml:space="preserve">        'statistics': stats</w:t>
            </w:r>
          </w:p>
          <w:p w14:paraId="6468BA8D">
            <w:pPr>
              <w:pStyle w:val="19"/>
              <w:spacing w:line="238" w:lineRule="exact"/>
              <w:rPr>
                <w:rFonts w:hint="eastAsia"/>
                <w:sz w:val="18"/>
                <w:szCs w:val="18"/>
              </w:rPr>
            </w:pPr>
            <w:r>
              <w:rPr>
                <w:rFonts w:hint="eastAsia"/>
                <w:sz w:val="18"/>
                <w:szCs w:val="18"/>
              </w:rPr>
              <w:t xml:space="preserve">    }</w:t>
            </w:r>
          </w:p>
          <w:p w14:paraId="084420F2">
            <w:pPr>
              <w:pStyle w:val="19"/>
              <w:spacing w:line="238" w:lineRule="exact"/>
              <w:rPr>
                <w:rFonts w:hint="eastAsia"/>
                <w:sz w:val="18"/>
                <w:szCs w:val="18"/>
              </w:rPr>
            </w:pPr>
          </w:p>
          <w:p w14:paraId="014F6BCE">
            <w:pPr>
              <w:pStyle w:val="19"/>
              <w:spacing w:line="238" w:lineRule="exact"/>
              <w:rPr>
                <w:rFonts w:hint="eastAsia"/>
                <w:sz w:val="18"/>
                <w:szCs w:val="18"/>
              </w:rPr>
            </w:pPr>
            <w:r>
              <w:rPr>
                <w:rFonts w:hint="eastAsia"/>
                <w:sz w:val="18"/>
                <w:szCs w:val="18"/>
              </w:rPr>
              <w:t>def calculate_warning_accuracy(warnings, actual_changes, window_size):</w:t>
            </w:r>
          </w:p>
          <w:p w14:paraId="30F401E1">
            <w:pPr>
              <w:pStyle w:val="19"/>
              <w:spacing w:line="238" w:lineRule="exact"/>
              <w:rPr>
                <w:rFonts w:hint="eastAsia"/>
                <w:sz w:val="18"/>
                <w:szCs w:val="18"/>
              </w:rPr>
            </w:pPr>
            <w:r>
              <w:rPr>
                <w:rFonts w:hint="eastAsia"/>
                <w:sz w:val="18"/>
                <w:szCs w:val="18"/>
              </w:rPr>
              <w:t xml:space="preserve">    """计算预警准确率"""</w:t>
            </w:r>
          </w:p>
          <w:p w14:paraId="5AD8C038">
            <w:pPr>
              <w:pStyle w:val="19"/>
              <w:spacing w:line="238" w:lineRule="exact"/>
              <w:rPr>
                <w:rFonts w:hint="eastAsia"/>
                <w:sz w:val="18"/>
                <w:szCs w:val="18"/>
              </w:rPr>
            </w:pPr>
            <w:r>
              <w:rPr>
                <w:rFonts w:hint="eastAsia"/>
                <w:sz w:val="18"/>
                <w:szCs w:val="18"/>
              </w:rPr>
              <w:t xml:space="preserve">    # 将预警向后移动window_size，与实际变化对齐</w:t>
            </w:r>
          </w:p>
          <w:p w14:paraId="3582C9B4">
            <w:pPr>
              <w:pStyle w:val="19"/>
              <w:spacing w:line="238" w:lineRule="exact"/>
              <w:rPr>
                <w:rFonts w:hint="eastAsia"/>
                <w:sz w:val="18"/>
                <w:szCs w:val="18"/>
              </w:rPr>
            </w:pPr>
            <w:r>
              <w:rPr>
                <w:rFonts w:hint="eastAsia"/>
                <w:sz w:val="18"/>
                <w:szCs w:val="18"/>
              </w:rPr>
              <w:t xml:space="preserve">    aligned_warnings = warnings.shift(window_size).fillna(False)</w:t>
            </w:r>
          </w:p>
          <w:p w14:paraId="50E46F4C">
            <w:pPr>
              <w:pStyle w:val="19"/>
              <w:spacing w:line="238" w:lineRule="exact"/>
              <w:rPr>
                <w:rFonts w:hint="eastAsia"/>
                <w:sz w:val="18"/>
                <w:szCs w:val="18"/>
              </w:rPr>
            </w:pPr>
            <w:r>
              <w:rPr>
                <w:rFonts w:hint="eastAsia"/>
                <w:sz w:val="18"/>
                <w:szCs w:val="18"/>
              </w:rPr>
              <w:t xml:space="preserve">    </w:t>
            </w:r>
          </w:p>
          <w:p w14:paraId="6305255E">
            <w:pPr>
              <w:pStyle w:val="19"/>
              <w:spacing w:line="238" w:lineRule="exact"/>
              <w:rPr>
                <w:rFonts w:hint="eastAsia"/>
                <w:sz w:val="18"/>
                <w:szCs w:val="18"/>
              </w:rPr>
            </w:pPr>
            <w:r>
              <w:rPr>
                <w:rFonts w:hint="eastAsia"/>
                <w:sz w:val="18"/>
                <w:szCs w:val="18"/>
              </w:rPr>
              <w:t xml:space="preserve">    # 将数据转换为布尔类型</w:t>
            </w:r>
          </w:p>
          <w:p w14:paraId="2D071AB7">
            <w:pPr>
              <w:pStyle w:val="19"/>
              <w:spacing w:line="238" w:lineRule="exact"/>
              <w:rPr>
                <w:rFonts w:hint="eastAsia"/>
                <w:sz w:val="18"/>
                <w:szCs w:val="18"/>
              </w:rPr>
            </w:pPr>
            <w:r>
              <w:rPr>
                <w:rFonts w:hint="eastAsia"/>
                <w:sz w:val="18"/>
                <w:szCs w:val="18"/>
              </w:rPr>
              <w:t xml:space="preserve">    aligned_warnings = aligned_warnings.astype(bool)</w:t>
            </w:r>
          </w:p>
          <w:p w14:paraId="38F1A497">
            <w:pPr>
              <w:pStyle w:val="19"/>
              <w:spacing w:line="238" w:lineRule="exact"/>
              <w:rPr>
                <w:rFonts w:hint="eastAsia"/>
                <w:sz w:val="18"/>
                <w:szCs w:val="18"/>
              </w:rPr>
            </w:pPr>
            <w:r>
              <w:rPr>
                <w:rFonts w:hint="eastAsia"/>
                <w:sz w:val="18"/>
                <w:szCs w:val="18"/>
              </w:rPr>
              <w:t xml:space="preserve">    actual_changes = actual_changes.astype(bool)</w:t>
            </w:r>
          </w:p>
          <w:p w14:paraId="321FBD60">
            <w:pPr>
              <w:pStyle w:val="19"/>
              <w:spacing w:line="238" w:lineRule="exact"/>
              <w:rPr>
                <w:rFonts w:hint="eastAsia"/>
                <w:sz w:val="18"/>
                <w:szCs w:val="18"/>
              </w:rPr>
            </w:pPr>
            <w:r>
              <w:rPr>
                <w:rFonts w:hint="eastAsia"/>
                <w:sz w:val="18"/>
                <w:szCs w:val="18"/>
              </w:rPr>
              <w:t xml:space="preserve">    </w:t>
            </w:r>
          </w:p>
          <w:p w14:paraId="66BAD59F">
            <w:pPr>
              <w:pStyle w:val="19"/>
              <w:spacing w:line="238" w:lineRule="exact"/>
              <w:rPr>
                <w:rFonts w:hint="eastAsia"/>
                <w:sz w:val="18"/>
                <w:szCs w:val="18"/>
              </w:rPr>
            </w:pPr>
            <w:r>
              <w:rPr>
                <w:rFonts w:hint="eastAsia"/>
                <w:sz w:val="18"/>
                <w:szCs w:val="18"/>
              </w:rPr>
              <w:t xml:space="preserve">    # 计算各项指标</w:t>
            </w:r>
          </w:p>
          <w:p w14:paraId="568D418B">
            <w:pPr>
              <w:pStyle w:val="19"/>
              <w:spacing w:line="238" w:lineRule="exact"/>
              <w:rPr>
                <w:rFonts w:hint="eastAsia"/>
                <w:sz w:val="18"/>
                <w:szCs w:val="18"/>
              </w:rPr>
            </w:pPr>
            <w:r>
              <w:rPr>
                <w:rFonts w:hint="eastAsia"/>
                <w:sz w:val="18"/>
                <w:szCs w:val="18"/>
              </w:rPr>
              <w:t xml:space="preserve">    true_positives = (aligned_warnings &amp; actual_changes).sum()</w:t>
            </w:r>
          </w:p>
          <w:p w14:paraId="52A49D6B">
            <w:pPr>
              <w:pStyle w:val="19"/>
              <w:spacing w:line="238" w:lineRule="exact"/>
              <w:rPr>
                <w:rFonts w:hint="eastAsia"/>
                <w:sz w:val="18"/>
                <w:szCs w:val="18"/>
              </w:rPr>
            </w:pPr>
            <w:r>
              <w:rPr>
                <w:rFonts w:hint="eastAsia"/>
                <w:sz w:val="18"/>
                <w:szCs w:val="18"/>
              </w:rPr>
              <w:t xml:space="preserve">    false_positives = (aligned_warnings &amp; (~actual_changes)).sum()</w:t>
            </w:r>
          </w:p>
          <w:p w14:paraId="2762E73C">
            <w:pPr>
              <w:pStyle w:val="19"/>
              <w:spacing w:line="238" w:lineRule="exact"/>
              <w:rPr>
                <w:rFonts w:hint="eastAsia"/>
                <w:sz w:val="18"/>
                <w:szCs w:val="18"/>
              </w:rPr>
            </w:pPr>
            <w:r>
              <w:rPr>
                <w:rFonts w:hint="eastAsia"/>
                <w:sz w:val="18"/>
                <w:szCs w:val="18"/>
              </w:rPr>
              <w:t xml:space="preserve">    false_negatives = ((~aligned_warnings) &amp; actual_changes).sum()</w:t>
            </w:r>
          </w:p>
          <w:p w14:paraId="7B03A449">
            <w:pPr>
              <w:pStyle w:val="19"/>
              <w:spacing w:line="238" w:lineRule="exact"/>
              <w:rPr>
                <w:rFonts w:hint="eastAsia"/>
                <w:sz w:val="18"/>
                <w:szCs w:val="18"/>
              </w:rPr>
            </w:pPr>
            <w:r>
              <w:rPr>
                <w:rFonts w:hint="eastAsia"/>
                <w:sz w:val="18"/>
                <w:szCs w:val="18"/>
              </w:rPr>
              <w:t xml:space="preserve">    </w:t>
            </w:r>
          </w:p>
          <w:p w14:paraId="7D827B3A">
            <w:pPr>
              <w:pStyle w:val="19"/>
              <w:spacing w:line="238" w:lineRule="exact"/>
              <w:rPr>
                <w:rFonts w:hint="eastAsia"/>
                <w:sz w:val="18"/>
                <w:szCs w:val="18"/>
              </w:rPr>
            </w:pPr>
            <w:r>
              <w:rPr>
                <w:rFonts w:hint="eastAsia"/>
                <w:sz w:val="18"/>
                <w:szCs w:val="18"/>
              </w:rPr>
              <w:t xml:space="preserve">    # 计算准确率指标</w:t>
            </w:r>
          </w:p>
          <w:p w14:paraId="77807571">
            <w:pPr>
              <w:pStyle w:val="19"/>
              <w:spacing w:line="238" w:lineRule="exact"/>
              <w:rPr>
                <w:rFonts w:hint="eastAsia"/>
                <w:sz w:val="18"/>
                <w:szCs w:val="18"/>
              </w:rPr>
            </w:pPr>
            <w:r>
              <w:rPr>
                <w:rFonts w:hint="eastAsia"/>
                <w:sz w:val="18"/>
                <w:szCs w:val="18"/>
              </w:rPr>
              <w:t xml:space="preserve">    precision = true_positives / (true_positives + false_positives) if (true_positives + false_positives) &gt; 0 else 0</w:t>
            </w:r>
          </w:p>
          <w:p w14:paraId="23F87278">
            <w:pPr>
              <w:pStyle w:val="19"/>
              <w:spacing w:line="238" w:lineRule="exact"/>
              <w:rPr>
                <w:rFonts w:hint="eastAsia"/>
                <w:sz w:val="18"/>
                <w:szCs w:val="18"/>
              </w:rPr>
            </w:pPr>
            <w:r>
              <w:rPr>
                <w:rFonts w:hint="eastAsia"/>
                <w:sz w:val="18"/>
                <w:szCs w:val="18"/>
              </w:rPr>
              <w:t xml:space="preserve">    recall = true_positives / (true_positives + false_negatives) if (true_positives + false_negatives) &gt; 0 else 0</w:t>
            </w:r>
          </w:p>
          <w:p w14:paraId="0B9A378E">
            <w:pPr>
              <w:pStyle w:val="19"/>
              <w:spacing w:line="238" w:lineRule="exact"/>
              <w:rPr>
                <w:rFonts w:hint="eastAsia"/>
                <w:sz w:val="18"/>
                <w:szCs w:val="18"/>
              </w:rPr>
            </w:pPr>
            <w:r>
              <w:rPr>
                <w:rFonts w:hint="eastAsia"/>
                <w:sz w:val="18"/>
                <w:szCs w:val="18"/>
              </w:rPr>
              <w:t xml:space="preserve">    f1_score = 2 * (precision * recall) / (precision + recall) if (precision + recall) &gt; 0 else 0</w:t>
            </w:r>
          </w:p>
          <w:p w14:paraId="3F5EDDF4">
            <w:pPr>
              <w:pStyle w:val="19"/>
              <w:spacing w:line="238" w:lineRule="exact"/>
              <w:rPr>
                <w:rFonts w:hint="eastAsia"/>
                <w:sz w:val="18"/>
                <w:szCs w:val="18"/>
              </w:rPr>
            </w:pPr>
            <w:r>
              <w:rPr>
                <w:rFonts w:hint="eastAsia"/>
                <w:sz w:val="18"/>
                <w:szCs w:val="18"/>
              </w:rPr>
              <w:t xml:space="preserve">    </w:t>
            </w:r>
          </w:p>
          <w:p w14:paraId="6DF955C1">
            <w:pPr>
              <w:pStyle w:val="19"/>
              <w:spacing w:line="238" w:lineRule="exact"/>
              <w:rPr>
                <w:rFonts w:hint="eastAsia"/>
                <w:sz w:val="18"/>
                <w:szCs w:val="18"/>
              </w:rPr>
            </w:pPr>
            <w:r>
              <w:rPr>
                <w:rFonts w:hint="eastAsia"/>
                <w:sz w:val="18"/>
                <w:szCs w:val="18"/>
              </w:rPr>
              <w:t xml:space="preserve">    return {</w:t>
            </w:r>
          </w:p>
          <w:p w14:paraId="13EE56F5">
            <w:pPr>
              <w:pStyle w:val="19"/>
              <w:spacing w:line="238" w:lineRule="exact"/>
              <w:rPr>
                <w:rFonts w:hint="eastAsia"/>
                <w:sz w:val="18"/>
                <w:szCs w:val="18"/>
              </w:rPr>
            </w:pPr>
            <w:r>
              <w:rPr>
                <w:rFonts w:hint="eastAsia"/>
                <w:sz w:val="18"/>
                <w:szCs w:val="18"/>
              </w:rPr>
              <w:t xml:space="preserve">        'precision': precision,</w:t>
            </w:r>
          </w:p>
          <w:p w14:paraId="2BFCC024">
            <w:pPr>
              <w:pStyle w:val="19"/>
              <w:spacing w:line="238" w:lineRule="exact"/>
              <w:rPr>
                <w:rFonts w:hint="eastAsia"/>
                <w:sz w:val="18"/>
                <w:szCs w:val="18"/>
              </w:rPr>
            </w:pPr>
            <w:r>
              <w:rPr>
                <w:rFonts w:hint="eastAsia"/>
                <w:sz w:val="18"/>
                <w:szCs w:val="18"/>
              </w:rPr>
              <w:t xml:space="preserve">        'recall': recall,</w:t>
            </w:r>
          </w:p>
          <w:p w14:paraId="3B110B5F">
            <w:pPr>
              <w:pStyle w:val="19"/>
              <w:spacing w:line="238" w:lineRule="exact"/>
              <w:rPr>
                <w:rFonts w:hint="eastAsia"/>
                <w:sz w:val="18"/>
                <w:szCs w:val="18"/>
              </w:rPr>
            </w:pPr>
            <w:r>
              <w:rPr>
                <w:rFonts w:hint="eastAsia"/>
                <w:sz w:val="18"/>
                <w:szCs w:val="18"/>
              </w:rPr>
              <w:t xml:space="preserve">        'f1_score': f1_score</w:t>
            </w:r>
          </w:p>
          <w:p w14:paraId="74CD1A68">
            <w:pPr>
              <w:pStyle w:val="19"/>
              <w:spacing w:line="238" w:lineRule="exact"/>
              <w:rPr>
                <w:rFonts w:hint="eastAsia"/>
                <w:sz w:val="18"/>
                <w:szCs w:val="18"/>
              </w:rPr>
            </w:pPr>
            <w:r>
              <w:rPr>
                <w:rFonts w:hint="eastAsia"/>
                <w:sz w:val="18"/>
                <w:szCs w:val="18"/>
              </w:rPr>
              <w:t xml:space="preserve">    }</w:t>
            </w:r>
          </w:p>
          <w:p w14:paraId="2A75B461">
            <w:pPr>
              <w:pStyle w:val="19"/>
              <w:spacing w:line="238" w:lineRule="exact"/>
              <w:rPr>
                <w:rFonts w:hint="eastAsia"/>
                <w:sz w:val="18"/>
                <w:szCs w:val="18"/>
              </w:rPr>
            </w:pPr>
          </w:p>
          <w:p w14:paraId="07747BB4">
            <w:pPr>
              <w:pStyle w:val="19"/>
              <w:spacing w:line="238" w:lineRule="exact"/>
              <w:rPr>
                <w:rFonts w:hint="eastAsia"/>
                <w:sz w:val="18"/>
                <w:szCs w:val="18"/>
              </w:rPr>
            </w:pPr>
            <w:r>
              <w:rPr>
                <w:rFonts w:hint="eastAsia"/>
                <w:sz w:val="18"/>
                <w:szCs w:val="18"/>
              </w:rPr>
              <w:t>def build_warning_system(df, thresholds, name=''):</w:t>
            </w:r>
          </w:p>
          <w:p w14:paraId="5E6B2BD0">
            <w:pPr>
              <w:pStyle w:val="19"/>
              <w:spacing w:line="238" w:lineRule="exact"/>
              <w:rPr>
                <w:rFonts w:hint="eastAsia"/>
                <w:sz w:val="18"/>
                <w:szCs w:val="18"/>
              </w:rPr>
            </w:pPr>
            <w:r>
              <w:rPr>
                <w:rFonts w:hint="eastAsia"/>
                <w:sz w:val="18"/>
                <w:szCs w:val="18"/>
              </w:rPr>
              <w:t xml:space="preserve">    """建立预警系统"""</w:t>
            </w:r>
          </w:p>
          <w:p w14:paraId="4BD42F47">
            <w:pPr>
              <w:pStyle w:val="19"/>
              <w:spacing w:line="238" w:lineRule="exact"/>
              <w:rPr>
                <w:rFonts w:hint="eastAsia"/>
                <w:sz w:val="18"/>
                <w:szCs w:val="18"/>
              </w:rPr>
            </w:pPr>
            <w:r>
              <w:rPr>
                <w:rFonts w:hint="eastAsia"/>
                <w:sz w:val="18"/>
                <w:szCs w:val="18"/>
              </w:rPr>
              <w:t xml:space="preserve">    # 预处理数据</w:t>
            </w:r>
          </w:p>
          <w:p w14:paraId="77F168DE">
            <w:pPr>
              <w:pStyle w:val="19"/>
              <w:spacing w:line="238" w:lineRule="exact"/>
              <w:rPr>
                <w:rFonts w:hint="eastAsia"/>
                <w:sz w:val="18"/>
                <w:szCs w:val="18"/>
              </w:rPr>
            </w:pPr>
            <w:r>
              <w:rPr>
                <w:rFonts w:hint="eastAsia"/>
                <w:sz w:val="18"/>
                <w:szCs w:val="18"/>
              </w:rPr>
              <w:t xml:space="preserve">    df_processed = preprocess_power_data(df)</w:t>
            </w:r>
          </w:p>
          <w:p w14:paraId="679D76F2">
            <w:pPr>
              <w:pStyle w:val="19"/>
              <w:spacing w:line="238" w:lineRule="exact"/>
              <w:rPr>
                <w:rFonts w:hint="eastAsia"/>
                <w:sz w:val="18"/>
                <w:szCs w:val="18"/>
              </w:rPr>
            </w:pPr>
            <w:r>
              <w:rPr>
                <w:rFonts w:hint="eastAsia"/>
                <w:sz w:val="18"/>
                <w:szCs w:val="18"/>
              </w:rPr>
              <w:t xml:space="preserve">    total_power = df_processed.sum(axis=1)</w:t>
            </w:r>
          </w:p>
          <w:p w14:paraId="6D63EDF0">
            <w:pPr>
              <w:pStyle w:val="19"/>
              <w:spacing w:line="238" w:lineRule="exact"/>
              <w:rPr>
                <w:rFonts w:hint="eastAsia"/>
                <w:sz w:val="18"/>
                <w:szCs w:val="18"/>
              </w:rPr>
            </w:pPr>
            <w:r>
              <w:rPr>
                <w:rFonts w:hint="eastAsia"/>
                <w:sz w:val="18"/>
                <w:szCs w:val="18"/>
              </w:rPr>
              <w:t xml:space="preserve">    k, q = calculate_fluctuation(total_power)</w:t>
            </w:r>
          </w:p>
          <w:p w14:paraId="5C6C427D">
            <w:pPr>
              <w:pStyle w:val="19"/>
              <w:spacing w:line="238" w:lineRule="exact"/>
              <w:rPr>
                <w:rFonts w:hint="eastAsia"/>
                <w:sz w:val="18"/>
                <w:szCs w:val="18"/>
              </w:rPr>
            </w:pPr>
            <w:r>
              <w:rPr>
                <w:rFonts w:hint="eastAsia"/>
                <w:sz w:val="18"/>
                <w:szCs w:val="18"/>
              </w:rPr>
              <w:t xml:space="preserve">    </w:t>
            </w:r>
          </w:p>
          <w:p w14:paraId="34DD9C6A">
            <w:pPr>
              <w:pStyle w:val="19"/>
              <w:spacing w:line="238" w:lineRule="exact"/>
              <w:rPr>
                <w:rFonts w:hint="eastAsia"/>
                <w:sz w:val="18"/>
                <w:szCs w:val="18"/>
              </w:rPr>
            </w:pPr>
            <w:r>
              <w:rPr>
                <w:rFonts w:hint="eastAsia"/>
                <w:sz w:val="18"/>
                <w:szCs w:val="18"/>
              </w:rPr>
              <w:t xml:space="preserve">    # 定义预警函数</w:t>
            </w:r>
          </w:p>
          <w:p w14:paraId="7874F499">
            <w:pPr>
              <w:pStyle w:val="19"/>
              <w:spacing w:line="238" w:lineRule="exact"/>
              <w:rPr>
                <w:rFonts w:hint="eastAsia"/>
                <w:sz w:val="18"/>
                <w:szCs w:val="18"/>
              </w:rPr>
            </w:pPr>
            <w:r>
              <w:rPr>
                <w:rFonts w:hint="eastAsia"/>
                <w:sz w:val="18"/>
                <w:szCs w:val="18"/>
              </w:rPr>
              <w:t xml:space="preserve">    def detect_significant_change(data, window_size, threshold):</w:t>
            </w:r>
          </w:p>
          <w:p w14:paraId="105DBB60">
            <w:pPr>
              <w:pStyle w:val="19"/>
              <w:spacing w:line="238" w:lineRule="exact"/>
              <w:rPr>
                <w:rFonts w:hint="eastAsia"/>
                <w:sz w:val="18"/>
                <w:szCs w:val="18"/>
              </w:rPr>
            </w:pPr>
            <w:r>
              <w:rPr>
                <w:rFonts w:hint="eastAsia"/>
                <w:sz w:val="18"/>
                <w:szCs w:val="18"/>
              </w:rPr>
              <w:t xml:space="preserve">        """检测显著变化"""</w:t>
            </w:r>
          </w:p>
          <w:p w14:paraId="0279DEF5">
            <w:pPr>
              <w:pStyle w:val="19"/>
              <w:spacing w:line="238" w:lineRule="exact"/>
              <w:rPr>
                <w:rFonts w:hint="eastAsia"/>
                <w:sz w:val="18"/>
                <w:szCs w:val="18"/>
              </w:rPr>
            </w:pPr>
            <w:r>
              <w:rPr>
                <w:rFonts w:hint="eastAsia"/>
                <w:sz w:val="18"/>
                <w:szCs w:val="18"/>
              </w:rPr>
              <w:t xml:space="preserve">        future_mean = data.rolling(window=window_size, center=False).mean().shift(-window_size)</w:t>
            </w:r>
          </w:p>
          <w:p w14:paraId="1360D2CD">
            <w:pPr>
              <w:pStyle w:val="19"/>
              <w:spacing w:line="238" w:lineRule="exact"/>
              <w:rPr>
                <w:rFonts w:hint="eastAsia"/>
                <w:sz w:val="18"/>
                <w:szCs w:val="18"/>
              </w:rPr>
            </w:pPr>
            <w:r>
              <w:rPr>
                <w:rFonts w:hint="eastAsia"/>
                <w:sz w:val="18"/>
                <w:szCs w:val="18"/>
              </w:rPr>
              <w:t xml:space="preserve">        current_mean = data.rolling(window=window_size, center=True).mean()</w:t>
            </w:r>
          </w:p>
          <w:p w14:paraId="6A138C07">
            <w:pPr>
              <w:pStyle w:val="19"/>
              <w:spacing w:line="238" w:lineRule="exact"/>
              <w:rPr>
                <w:rFonts w:hint="eastAsia"/>
                <w:sz w:val="18"/>
                <w:szCs w:val="18"/>
              </w:rPr>
            </w:pPr>
            <w:r>
              <w:rPr>
                <w:rFonts w:hint="eastAsia"/>
                <w:sz w:val="18"/>
                <w:szCs w:val="18"/>
              </w:rPr>
              <w:t xml:space="preserve">        change_ratio = np.abs(future_mean - current_mean) / np.where(current_mean != 0, current_mean, np.inf)</w:t>
            </w:r>
          </w:p>
          <w:p w14:paraId="3F69A25C">
            <w:pPr>
              <w:pStyle w:val="19"/>
              <w:spacing w:line="238" w:lineRule="exact"/>
              <w:rPr>
                <w:rFonts w:hint="eastAsia"/>
                <w:sz w:val="18"/>
                <w:szCs w:val="18"/>
              </w:rPr>
            </w:pPr>
            <w:r>
              <w:rPr>
                <w:rFonts w:hint="eastAsia"/>
                <w:sz w:val="18"/>
                <w:szCs w:val="18"/>
              </w:rPr>
              <w:t xml:space="preserve">        return pd.Series(change_ratio &gt; threshold, index=data.index)</w:t>
            </w:r>
          </w:p>
          <w:p w14:paraId="356868F2">
            <w:pPr>
              <w:pStyle w:val="19"/>
              <w:spacing w:line="238" w:lineRule="exact"/>
              <w:rPr>
                <w:rFonts w:hint="eastAsia"/>
                <w:sz w:val="18"/>
                <w:szCs w:val="18"/>
              </w:rPr>
            </w:pPr>
            <w:r>
              <w:rPr>
                <w:rFonts w:hint="eastAsia"/>
                <w:sz w:val="18"/>
                <w:szCs w:val="18"/>
              </w:rPr>
              <w:t xml:space="preserve">    </w:t>
            </w:r>
          </w:p>
          <w:p w14:paraId="752324FA">
            <w:pPr>
              <w:pStyle w:val="19"/>
              <w:spacing w:line="238" w:lineRule="exact"/>
              <w:rPr>
                <w:rFonts w:hint="eastAsia"/>
                <w:sz w:val="18"/>
                <w:szCs w:val="18"/>
              </w:rPr>
            </w:pPr>
            <w:r>
              <w:rPr>
                <w:rFonts w:hint="eastAsia"/>
                <w:sz w:val="18"/>
                <w:szCs w:val="18"/>
              </w:rPr>
              <w:t xml:space="preserve">    warnings = pd.DataFrame(index=df.index)</w:t>
            </w:r>
          </w:p>
          <w:p w14:paraId="6E138CFC">
            <w:pPr>
              <w:pStyle w:val="19"/>
              <w:spacing w:line="238" w:lineRule="exact"/>
              <w:rPr>
                <w:rFonts w:hint="eastAsia"/>
                <w:sz w:val="18"/>
                <w:szCs w:val="18"/>
              </w:rPr>
            </w:pPr>
            <w:r>
              <w:rPr>
                <w:rFonts w:hint="eastAsia"/>
                <w:sz w:val="18"/>
                <w:szCs w:val="18"/>
              </w:rPr>
              <w:t xml:space="preserve">    </w:t>
            </w:r>
          </w:p>
          <w:p w14:paraId="648F1BA4">
            <w:pPr>
              <w:pStyle w:val="19"/>
              <w:spacing w:line="238" w:lineRule="exact"/>
              <w:rPr>
                <w:rFonts w:hint="eastAsia"/>
                <w:sz w:val="18"/>
                <w:szCs w:val="18"/>
              </w:rPr>
            </w:pPr>
            <w:r>
              <w:rPr>
                <w:rFonts w:hint="eastAsia"/>
                <w:sz w:val="18"/>
                <w:szCs w:val="18"/>
              </w:rPr>
              <w:t xml:space="preserve">    # 设置不同预警时间窗口</w:t>
            </w:r>
          </w:p>
          <w:p w14:paraId="6FBC9ED6">
            <w:pPr>
              <w:pStyle w:val="19"/>
              <w:spacing w:line="238" w:lineRule="exact"/>
              <w:rPr>
                <w:rFonts w:hint="eastAsia"/>
                <w:sz w:val="18"/>
                <w:szCs w:val="18"/>
              </w:rPr>
            </w:pPr>
            <w:r>
              <w:rPr>
                <w:rFonts w:hint="eastAsia"/>
                <w:sz w:val="18"/>
                <w:szCs w:val="18"/>
              </w:rPr>
              <w:t xml:space="preserve">    decrease_window = 5 * 60  # 5分钟</w:t>
            </w:r>
          </w:p>
          <w:p w14:paraId="3AB12023">
            <w:pPr>
              <w:pStyle w:val="19"/>
              <w:spacing w:line="238" w:lineRule="exact"/>
              <w:rPr>
                <w:rFonts w:hint="eastAsia"/>
                <w:sz w:val="18"/>
                <w:szCs w:val="18"/>
              </w:rPr>
            </w:pPr>
            <w:r>
              <w:rPr>
                <w:rFonts w:hint="eastAsia"/>
                <w:sz w:val="18"/>
                <w:szCs w:val="18"/>
              </w:rPr>
              <w:t xml:space="preserve">    increase_window = 2 * 60  # 2分钟</w:t>
            </w:r>
          </w:p>
          <w:p w14:paraId="60FFD0DF">
            <w:pPr>
              <w:pStyle w:val="19"/>
              <w:spacing w:line="238" w:lineRule="exact"/>
              <w:rPr>
                <w:rFonts w:hint="eastAsia"/>
                <w:sz w:val="18"/>
                <w:szCs w:val="18"/>
              </w:rPr>
            </w:pPr>
            <w:r>
              <w:rPr>
                <w:rFonts w:hint="eastAsia"/>
                <w:sz w:val="18"/>
                <w:szCs w:val="18"/>
              </w:rPr>
              <w:t xml:space="preserve">    </w:t>
            </w:r>
          </w:p>
          <w:p w14:paraId="64041C6C">
            <w:pPr>
              <w:pStyle w:val="19"/>
              <w:spacing w:line="238" w:lineRule="exact"/>
              <w:rPr>
                <w:rFonts w:hint="eastAsia"/>
                <w:sz w:val="18"/>
                <w:szCs w:val="18"/>
              </w:rPr>
            </w:pPr>
            <w:r>
              <w:rPr>
                <w:rFonts w:hint="eastAsia"/>
                <w:sz w:val="18"/>
                <w:szCs w:val="18"/>
              </w:rPr>
              <w:t xml:space="preserve">    # 对每个阈值级别进行预警</w:t>
            </w:r>
          </w:p>
          <w:p w14:paraId="43B1CD8D">
            <w:pPr>
              <w:pStyle w:val="19"/>
              <w:spacing w:line="238" w:lineRule="exact"/>
              <w:rPr>
                <w:rFonts w:hint="eastAsia"/>
                <w:sz w:val="18"/>
                <w:szCs w:val="18"/>
              </w:rPr>
            </w:pPr>
            <w:r>
              <w:rPr>
                <w:rFonts w:hint="eastAsia"/>
                <w:sz w:val="18"/>
                <w:szCs w:val="18"/>
              </w:rPr>
              <w:t xml:space="preserve">    results = {}</w:t>
            </w:r>
          </w:p>
          <w:p w14:paraId="689CCE02">
            <w:pPr>
              <w:pStyle w:val="19"/>
              <w:spacing w:line="238" w:lineRule="exact"/>
              <w:rPr>
                <w:rFonts w:hint="eastAsia"/>
                <w:sz w:val="18"/>
                <w:szCs w:val="18"/>
              </w:rPr>
            </w:pPr>
            <w:r>
              <w:rPr>
                <w:rFonts w:hint="eastAsia"/>
                <w:sz w:val="18"/>
                <w:szCs w:val="18"/>
              </w:rPr>
              <w:t xml:space="preserve">    for level, threshold in thresholds.items():</w:t>
            </w:r>
          </w:p>
          <w:p w14:paraId="4C638C6C">
            <w:pPr>
              <w:pStyle w:val="19"/>
              <w:spacing w:line="238" w:lineRule="exact"/>
              <w:rPr>
                <w:rFonts w:hint="eastAsia"/>
                <w:sz w:val="18"/>
                <w:szCs w:val="18"/>
              </w:rPr>
            </w:pPr>
            <w:r>
              <w:rPr>
                <w:rFonts w:hint="eastAsia"/>
                <w:sz w:val="18"/>
                <w:szCs w:val="18"/>
              </w:rPr>
              <w:t xml:space="preserve">        # 检测功率减少</w:t>
            </w:r>
          </w:p>
          <w:p w14:paraId="2A73C3DB">
            <w:pPr>
              <w:pStyle w:val="19"/>
              <w:spacing w:line="238" w:lineRule="exact"/>
              <w:rPr>
                <w:rFonts w:hint="eastAsia"/>
                <w:sz w:val="18"/>
                <w:szCs w:val="18"/>
              </w:rPr>
            </w:pPr>
            <w:r>
              <w:rPr>
                <w:rFonts w:hint="eastAsia"/>
                <w:sz w:val="18"/>
                <w:szCs w:val="18"/>
              </w:rPr>
              <w:t xml:space="preserve">        decrease_warning = detect_significant_change(total_power, decrease_window, threshold)</w:t>
            </w:r>
          </w:p>
          <w:p w14:paraId="7DE96EBE">
            <w:pPr>
              <w:pStyle w:val="19"/>
              <w:spacing w:line="238" w:lineRule="exact"/>
              <w:rPr>
                <w:rFonts w:hint="eastAsia"/>
                <w:sz w:val="18"/>
                <w:szCs w:val="18"/>
              </w:rPr>
            </w:pPr>
            <w:r>
              <w:rPr>
                <w:rFonts w:hint="eastAsia"/>
                <w:sz w:val="18"/>
                <w:szCs w:val="18"/>
              </w:rPr>
              <w:t xml:space="preserve">        # 检测功率增加</w:t>
            </w:r>
          </w:p>
          <w:p w14:paraId="71B60D0C">
            <w:pPr>
              <w:pStyle w:val="19"/>
              <w:spacing w:line="238" w:lineRule="exact"/>
              <w:rPr>
                <w:rFonts w:hint="eastAsia"/>
                <w:sz w:val="18"/>
                <w:szCs w:val="18"/>
              </w:rPr>
            </w:pPr>
            <w:r>
              <w:rPr>
                <w:rFonts w:hint="eastAsia"/>
                <w:sz w:val="18"/>
                <w:szCs w:val="18"/>
              </w:rPr>
              <w:t xml:space="preserve">        increase_warning = detect_significant_change(total_power, increase_window, threshold)</w:t>
            </w:r>
          </w:p>
          <w:p w14:paraId="45D7DBA4">
            <w:pPr>
              <w:pStyle w:val="19"/>
              <w:spacing w:line="238" w:lineRule="exact"/>
              <w:rPr>
                <w:rFonts w:hint="eastAsia"/>
                <w:sz w:val="18"/>
                <w:szCs w:val="18"/>
              </w:rPr>
            </w:pPr>
            <w:r>
              <w:rPr>
                <w:rFonts w:hint="eastAsia"/>
                <w:sz w:val="18"/>
                <w:szCs w:val="18"/>
              </w:rPr>
              <w:t xml:space="preserve">        </w:t>
            </w:r>
          </w:p>
          <w:p w14:paraId="689ADC62">
            <w:pPr>
              <w:pStyle w:val="19"/>
              <w:spacing w:line="238" w:lineRule="exact"/>
              <w:rPr>
                <w:rFonts w:hint="eastAsia"/>
                <w:sz w:val="18"/>
                <w:szCs w:val="18"/>
              </w:rPr>
            </w:pPr>
            <w:r>
              <w:rPr>
                <w:rFonts w:hint="eastAsia"/>
                <w:sz w:val="18"/>
                <w:szCs w:val="18"/>
              </w:rPr>
              <w:t xml:space="preserve">        warnings[f'{level}_decrease'] = decrease_warning</w:t>
            </w:r>
          </w:p>
          <w:p w14:paraId="75AC7935">
            <w:pPr>
              <w:pStyle w:val="19"/>
              <w:spacing w:line="238" w:lineRule="exact"/>
              <w:rPr>
                <w:rFonts w:hint="eastAsia"/>
                <w:sz w:val="18"/>
                <w:szCs w:val="18"/>
              </w:rPr>
            </w:pPr>
            <w:r>
              <w:rPr>
                <w:rFonts w:hint="eastAsia"/>
                <w:sz w:val="18"/>
                <w:szCs w:val="18"/>
              </w:rPr>
              <w:t xml:space="preserve">        warnings[f'{level}_increase'] = increase_warning</w:t>
            </w:r>
          </w:p>
          <w:p w14:paraId="0BEC0EC0">
            <w:pPr>
              <w:pStyle w:val="19"/>
              <w:spacing w:line="238" w:lineRule="exact"/>
              <w:rPr>
                <w:rFonts w:hint="eastAsia"/>
                <w:sz w:val="18"/>
                <w:szCs w:val="18"/>
              </w:rPr>
            </w:pPr>
            <w:r>
              <w:rPr>
                <w:rFonts w:hint="eastAsia"/>
                <w:sz w:val="18"/>
                <w:szCs w:val="18"/>
              </w:rPr>
              <w:t xml:space="preserve">        </w:t>
            </w:r>
          </w:p>
          <w:p w14:paraId="7840A561">
            <w:pPr>
              <w:pStyle w:val="19"/>
              <w:spacing w:line="238" w:lineRule="exact"/>
              <w:rPr>
                <w:rFonts w:hint="eastAsia"/>
                <w:sz w:val="18"/>
                <w:szCs w:val="18"/>
              </w:rPr>
            </w:pPr>
            <w:r>
              <w:rPr>
                <w:rFonts w:hint="eastAsia"/>
                <w:sz w:val="18"/>
                <w:szCs w:val="18"/>
              </w:rPr>
              <w:t xml:space="preserve">        # 计算实际发生的显著变化</w:t>
            </w:r>
          </w:p>
          <w:p w14:paraId="0A0BE723">
            <w:pPr>
              <w:pStyle w:val="19"/>
              <w:spacing w:line="238" w:lineRule="exact"/>
              <w:rPr>
                <w:rFonts w:hint="eastAsia"/>
                <w:sz w:val="18"/>
                <w:szCs w:val="18"/>
              </w:rPr>
            </w:pPr>
            <w:r>
              <w:rPr>
                <w:rFonts w:hint="eastAsia"/>
                <w:sz w:val="18"/>
                <w:szCs w:val="18"/>
              </w:rPr>
              <w:t xml:space="preserve">        actual_changes = pd.Series(k &gt; threshold, index=k.index)</w:t>
            </w:r>
          </w:p>
          <w:p w14:paraId="1A26FCE4">
            <w:pPr>
              <w:pStyle w:val="19"/>
              <w:spacing w:line="238" w:lineRule="exact"/>
              <w:rPr>
                <w:rFonts w:hint="eastAsia"/>
                <w:sz w:val="18"/>
                <w:szCs w:val="18"/>
              </w:rPr>
            </w:pPr>
            <w:r>
              <w:rPr>
                <w:rFonts w:hint="eastAsia"/>
                <w:sz w:val="18"/>
                <w:szCs w:val="18"/>
              </w:rPr>
              <w:t xml:space="preserve">        </w:t>
            </w:r>
          </w:p>
          <w:p w14:paraId="41DE07D5">
            <w:pPr>
              <w:pStyle w:val="19"/>
              <w:spacing w:line="238" w:lineRule="exact"/>
              <w:rPr>
                <w:rFonts w:hint="eastAsia"/>
                <w:sz w:val="18"/>
                <w:szCs w:val="18"/>
              </w:rPr>
            </w:pPr>
            <w:r>
              <w:rPr>
                <w:rFonts w:hint="eastAsia"/>
                <w:sz w:val="18"/>
                <w:szCs w:val="18"/>
              </w:rPr>
              <w:t xml:space="preserve">        # 计算预警准确率</w:t>
            </w:r>
          </w:p>
          <w:p w14:paraId="002E6FAE">
            <w:pPr>
              <w:pStyle w:val="19"/>
              <w:spacing w:line="238" w:lineRule="exact"/>
              <w:rPr>
                <w:rFonts w:hint="eastAsia"/>
                <w:sz w:val="18"/>
                <w:szCs w:val="18"/>
              </w:rPr>
            </w:pPr>
            <w:r>
              <w:rPr>
                <w:rFonts w:hint="eastAsia"/>
                <w:sz w:val="18"/>
                <w:szCs w:val="18"/>
              </w:rPr>
              <w:t xml:space="preserve">        decrease_accuracy = calculate_warning_accuracy(</w:t>
            </w:r>
          </w:p>
          <w:p w14:paraId="279968FE">
            <w:pPr>
              <w:pStyle w:val="19"/>
              <w:spacing w:line="238" w:lineRule="exact"/>
              <w:rPr>
                <w:rFonts w:hint="eastAsia"/>
                <w:sz w:val="18"/>
                <w:szCs w:val="18"/>
              </w:rPr>
            </w:pPr>
            <w:r>
              <w:rPr>
                <w:rFonts w:hint="eastAsia"/>
                <w:sz w:val="18"/>
                <w:szCs w:val="18"/>
              </w:rPr>
              <w:t xml:space="preserve">            decrease_warning, </w:t>
            </w:r>
          </w:p>
          <w:p w14:paraId="398E80A0">
            <w:pPr>
              <w:pStyle w:val="19"/>
              <w:spacing w:line="238" w:lineRule="exact"/>
              <w:rPr>
                <w:rFonts w:hint="eastAsia"/>
                <w:sz w:val="18"/>
                <w:szCs w:val="18"/>
              </w:rPr>
            </w:pPr>
            <w:r>
              <w:rPr>
                <w:rFonts w:hint="eastAsia"/>
                <w:sz w:val="18"/>
                <w:szCs w:val="18"/>
              </w:rPr>
              <w:t xml:space="preserve">            actual_changes, </w:t>
            </w:r>
          </w:p>
          <w:p w14:paraId="4998DB08">
            <w:pPr>
              <w:pStyle w:val="19"/>
              <w:spacing w:line="238" w:lineRule="exact"/>
              <w:rPr>
                <w:rFonts w:hint="eastAsia"/>
                <w:sz w:val="18"/>
                <w:szCs w:val="18"/>
              </w:rPr>
            </w:pPr>
            <w:r>
              <w:rPr>
                <w:rFonts w:hint="eastAsia"/>
                <w:sz w:val="18"/>
                <w:szCs w:val="18"/>
              </w:rPr>
              <w:t xml:space="preserve">            decrease_window</w:t>
            </w:r>
          </w:p>
          <w:p w14:paraId="1941FEA7">
            <w:pPr>
              <w:pStyle w:val="19"/>
              <w:spacing w:line="238" w:lineRule="exact"/>
              <w:rPr>
                <w:rFonts w:hint="eastAsia"/>
                <w:sz w:val="18"/>
                <w:szCs w:val="18"/>
              </w:rPr>
            </w:pPr>
            <w:r>
              <w:rPr>
                <w:rFonts w:hint="eastAsia"/>
                <w:sz w:val="18"/>
                <w:szCs w:val="18"/>
              </w:rPr>
              <w:t xml:space="preserve">        )</w:t>
            </w:r>
          </w:p>
          <w:p w14:paraId="067F0A4F">
            <w:pPr>
              <w:pStyle w:val="19"/>
              <w:spacing w:line="238" w:lineRule="exact"/>
              <w:rPr>
                <w:rFonts w:hint="eastAsia"/>
                <w:sz w:val="18"/>
                <w:szCs w:val="18"/>
              </w:rPr>
            </w:pPr>
            <w:r>
              <w:rPr>
                <w:rFonts w:hint="eastAsia"/>
                <w:sz w:val="18"/>
                <w:szCs w:val="18"/>
              </w:rPr>
              <w:t xml:space="preserve">        </w:t>
            </w:r>
          </w:p>
          <w:p w14:paraId="58535B9D">
            <w:pPr>
              <w:pStyle w:val="19"/>
              <w:spacing w:line="238" w:lineRule="exact"/>
              <w:rPr>
                <w:rFonts w:hint="eastAsia"/>
                <w:sz w:val="18"/>
                <w:szCs w:val="18"/>
              </w:rPr>
            </w:pPr>
            <w:r>
              <w:rPr>
                <w:rFonts w:hint="eastAsia"/>
                <w:sz w:val="18"/>
                <w:szCs w:val="18"/>
              </w:rPr>
              <w:t xml:space="preserve">        increase_accuracy = calculate_warning_accuracy(</w:t>
            </w:r>
          </w:p>
          <w:p w14:paraId="3400CA94">
            <w:pPr>
              <w:pStyle w:val="19"/>
              <w:spacing w:line="238" w:lineRule="exact"/>
              <w:rPr>
                <w:rFonts w:hint="eastAsia"/>
                <w:sz w:val="18"/>
                <w:szCs w:val="18"/>
              </w:rPr>
            </w:pPr>
            <w:r>
              <w:rPr>
                <w:rFonts w:hint="eastAsia"/>
                <w:sz w:val="18"/>
                <w:szCs w:val="18"/>
              </w:rPr>
              <w:t xml:space="preserve">            increase_warning, </w:t>
            </w:r>
          </w:p>
          <w:p w14:paraId="0D5993FF">
            <w:pPr>
              <w:pStyle w:val="19"/>
              <w:spacing w:line="238" w:lineRule="exact"/>
              <w:rPr>
                <w:rFonts w:hint="eastAsia"/>
                <w:sz w:val="18"/>
                <w:szCs w:val="18"/>
              </w:rPr>
            </w:pPr>
            <w:r>
              <w:rPr>
                <w:rFonts w:hint="eastAsia"/>
                <w:sz w:val="18"/>
                <w:szCs w:val="18"/>
              </w:rPr>
              <w:t xml:space="preserve">            actual_changes, </w:t>
            </w:r>
          </w:p>
          <w:p w14:paraId="4437C7BA">
            <w:pPr>
              <w:pStyle w:val="19"/>
              <w:spacing w:line="238" w:lineRule="exact"/>
              <w:rPr>
                <w:rFonts w:hint="eastAsia"/>
                <w:sz w:val="18"/>
                <w:szCs w:val="18"/>
              </w:rPr>
            </w:pPr>
            <w:r>
              <w:rPr>
                <w:rFonts w:hint="eastAsia"/>
                <w:sz w:val="18"/>
                <w:szCs w:val="18"/>
              </w:rPr>
              <w:t xml:space="preserve">            increase_window</w:t>
            </w:r>
          </w:p>
          <w:p w14:paraId="59EA57B6">
            <w:pPr>
              <w:pStyle w:val="19"/>
              <w:spacing w:line="238" w:lineRule="exact"/>
              <w:rPr>
                <w:rFonts w:hint="eastAsia"/>
                <w:sz w:val="18"/>
                <w:szCs w:val="18"/>
              </w:rPr>
            </w:pPr>
            <w:r>
              <w:rPr>
                <w:rFonts w:hint="eastAsia"/>
                <w:sz w:val="18"/>
                <w:szCs w:val="18"/>
              </w:rPr>
              <w:t xml:space="preserve">        )</w:t>
            </w:r>
          </w:p>
          <w:p w14:paraId="11906B15">
            <w:pPr>
              <w:pStyle w:val="19"/>
              <w:spacing w:line="238" w:lineRule="exact"/>
              <w:rPr>
                <w:rFonts w:hint="eastAsia"/>
                <w:sz w:val="18"/>
                <w:szCs w:val="18"/>
              </w:rPr>
            </w:pPr>
            <w:r>
              <w:rPr>
                <w:rFonts w:hint="eastAsia"/>
                <w:sz w:val="18"/>
                <w:szCs w:val="18"/>
              </w:rPr>
              <w:t xml:space="preserve">        </w:t>
            </w:r>
          </w:p>
          <w:p w14:paraId="3C6996AD">
            <w:pPr>
              <w:pStyle w:val="19"/>
              <w:spacing w:line="238" w:lineRule="exact"/>
              <w:rPr>
                <w:rFonts w:hint="eastAsia"/>
                <w:sz w:val="18"/>
                <w:szCs w:val="18"/>
              </w:rPr>
            </w:pPr>
            <w:r>
              <w:rPr>
                <w:rFonts w:hint="eastAsia"/>
                <w:sz w:val="18"/>
                <w:szCs w:val="18"/>
              </w:rPr>
              <w:t xml:space="preserve">        results[level] = {</w:t>
            </w:r>
          </w:p>
          <w:p w14:paraId="4B98490A">
            <w:pPr>
              <w:pStyle w:val="19"/>
              <w:spacing w:line="238" w:lineRule="exact"/>
              <w:rPr>
                <w:rFonts w:hint="eastAsia"/>
                <w:sz w:val="18"/>
                <w:szCs w:val="18"/>
              </w:rPr>
            </w:pPr>
            <w:r>
              <w:rPr>
                <w:rFonts w:hint="eastAsia"/>
                <w:sz w:val="18"/>
                <w:szCs w:val="18"/>
              </w:rPr>
              <w:t xml:space="preserve">            'decrease_accuracy': decrease_accuracy,</w:t>
            </w:r>
          </w:p>
          <w:p w14:paraId="2463A4A7">
            <w:pPr>
              <w:pStyle w:val="19"/>
              <w:spacing w:line="238" w:lineRule="exact"/>
              <w:rPr>
                <w:rFonts w:hint="eastAsia"/>
                <w:sz w:val="18"/>
                <w:szCs w:val="18"/>
              </w:rPr>
            </w:pPr>
            <w:r>
              <w:rPr>
                <w:rFonts w:hint="eastAsia"/>
                <w:sz w:val="18"/>
                <w:szCs w:val="18"/>
              </w:rPr>
              <w:t xml:space="preserve">            'increase_accuracy': increase_accuracy</w:t>
            </w:r>
          </w:p>
          <w:p w14:paraId="7EB38251">
            <w:pPr>
              <w:pStyle w:val="19"/>
              <w:spacing w:line="238" w:lineRule="exact"/>
              <w:rPr>
                <w:rFonts w:hint="eastAsia"/>
                <w:sz w:val="18"/>
                <w:szCs w:val="18"/>
              </w:rPr>
            </w:pPr>
            <w:r>
              <w:rPr>
                <w:rFonts w:hint="eastAsia"/>
                <w:sz w:val="18"/>
                <w:szCs w:val="18"/>
              </w:rPr>
              <w:t xml:space="preserve">        }</w:t>
            </w:r>
          </w:p>
          <w:p w14:paraId="0761EFC5">
            <w:pPr>
              <w:pStyle w:val="19"/>
              <w:spacing w:line="238" w:lineRule="exact"/>
              <w:rPr>
                <w:rFonts w:hint="eastAsia"/>
                <w:sz w:val="18"/>
                <w:szCs w:val="18"/>
              </w:rPr>
            </w:pPr>
            <w:r>
              <w:rPr>
                <w:rFonts w:hint="eastAsia"/>
                <w:sz w:val="18"/>
                <w:szCs w:val="18"/>
              </w:rPr>
              <w:t xml:space="preserve">    </w:t>
            </w:r>
          </w:p>
          <w:p w14:paraId="2B7C53A3">
            <w:pPr>
              <w:pStyle w:val="19"/>
              <w:spacing w:line="238" w:lineRule="exact"/>
              <w:rPr>
                <w:rFonts w:hint="eastAsia"/>
                <w:sz w:val="18"/>
                <w:szCs w:val="18"/>
              </w:rPr>
            </w:pPr>
            <w:r>
              <w:rPr>
                <w:rFonts w:hint="eastAsia"/>
                <w:sz w:val="18"/>
                <w:szCs w:val="18"/>
              </w:rPr>
              <w:t xml:space="preserve">    return warnings, results</w:t>
            </w:r>
          </w:p>
          <w:p w14:paraId="311144E0">
            <w:pPr>
              <w:pStyle w:val="19"/>
              <w:spacing w:line="238" w:lineRule="exact"/>
              <w:rPr>
                <w:rFonts w:hint="eastAsia"/>
                <w:sz w:val="18"/>
                <w:szCs w:val="18"/>
              </w:rPr>
            </w:pPr>
          </w:p>
          <w:p w14:paraId="5D71B5BB">
            <w:pPr>
              <w:pStyle w:val="19"/>
              <w:spacing w:line="238" w:lineRule="exact"/>
              <w:rPr>
                <w:rFonts w:hint="eastAsia"/>
                <w:sz w:val="18"/>
                <w:szCs w:val="18"/>
              </w:rPr>
            </w:pPr>
          </w:p>
          <w:p w14:paraId="5CB8E602">
            <w:pPr>
              <w:pStyle w:val="19"/>
              <w:spacing w:line="238" w:lineRule="exact"/>
              <w:rPr>
                <w:rFonts w:hint="eastAsia"/>
                <w:sz w:val="18"/>
                <w:szCs w:val="18"/>
              </w:rPr>
            </w:pPr>
            <w:r>
              <w:rPr>
                <w:rFonts w:hint="eastAsia"/>
                <w:sz w:val="18"/>
                <w:szCs w:val="18"/>
              </w:rPr>
              <w:t>def optimize_threshold(df, name='', t_range=np.arange(0.2, 2.0, 0.1)):  # 修改最小阈值为0.2</w:t>
            </w:r>
          </w:p>
          <w:p w14:paraId="18486A41">
            <w:pPr>
              <w:pStyle w:val="19"/>
              <w:spacing w:line="238" w:lineRule="exact"/>
              <w:rPr>
                <w:rFonts w:hint="eastAsia"/>
                <w:sz w:val="18"/>
                <w:szCs w:val="18"/>
              </w:rPr>
            </w:pPr>
            <w:r>
              <w:rPr>
                <w:rFonts w:hint="eastAsia"/>
                <w:sz w:val="18"/>
                <w:szCs w:val="18"/>
              </w:rPr>
              <w:t xml:space="preserve">    """优化阈值选择"""</w:t>
            </w:r>
          </w:p>
          <w:p w14:paraId="5C7E2EAB">
            <w:pPr>
              <w:pStyle w:val="19"/>
              <w:spacing w:line="238" w:lineRule="exact"/>
              <w:rPr>
                <w:rFonts w:hint="eastAsia"/>
                <w:sz w:val="18"/>
                <w:szCs w:val="18"/>
              </w:rPr>
            </w:pPr>
            <w:r>
              <w:rPr>
                <w:rFonts w:hint="eastAsia"/>
                <w:sz w:val="18"/>
                <w:szCs w:val="18"/>
              </w:rPr>
              <w:t xml:space="preserve">    results = []</w:t>
            </w:r>
          </w:p>
          <w:p w14:paraId="17A5100C">
            <w:pPr>
              <w:pStyle w:val="19"/>
              <w:spacing w:line="238" w:lineRule="exact"/>
              <w:rPr>
                <w:rFonts w:hint="eastAsia"/>
                <w:sz w:val="18"/>
                <w:szCs w:val="18"/>
              </w:rPr>
            </w:pPr>
            <w:r>
              <w:rPr>
                <w:rFonts w:hint="eastAsia"/>
                <w:sz w:val="18"/>
                <w:szCs w:val="18"/>
              </w:rPr>
              <w:t xml:space="preserve">    </w:t>
            </w:r>
          </w:p>
          <w:p w14:paraId="2C32B0C0">
            <w:pPr>
              <w:pStyle w:val="19"/>
              <w:spacing w:line="238" w:lineRule="exact"/>
              <w:rPr>
                <w:rFonts w:hint="eastAsia"/>
                <w:sz w:val="18"/>
                <w:szCs w:val="18"/>
              </w:rPr>
            </w:pPr>
            <w:r>
              <w:rPr>
                <w:rFonts w:hint="eastAsia"/>
                <w:sz w:val="18"/>
                <w:szCs w:val="18"/>
              </w:rPr>
              <w:t xml:space="preserve">    for t in t_range:</w:t>
            </w:r>
          </w:p>
          <w:p w14:paraId="26B8D9E1">
            <w:pPr>
              <w:pStyle w:val="19"/>
              <w:spacing w:line="238" w:lineRule="exact"/>
              <w:rPr>
                <w:rFonts w:hint="eastAsia"/>
                <w:sz w:val="18"/>
                <w:szCs w:val="18"/>
              </w:rPr>
            </w:pPr>
            <w:r>
              <w:rPr>
                <w:rFonts w:hint="eastAsia"/>
                <w:sz w:val="18"/>
                <w:szCs w:val="18"/>
              </w:rPr>
              <w:t xml:space="preserve">        warnings, metrics = build_warning_system(</w:t>
            </w:r>
          </w:p>
          <w:p w14:paraId="43B8AB4A">
            <w:pPr>
              <w:pStyle w:val="19"/>
              <w:spacing w:line="238" w:lineRule="exact"/>
              <w:rPr>
                <w:rFonts w:hint="eastAsia"/>
                <w:sz w:val="18"/>
                <w:szCs w:val="18"/>
              </w:rPr>
            </w:pPr>
            <w:r>
              <w:rPr>
                <w:rFonts w:hint="eastAsia"/>
                <w:sz w:val="18"/>
                <w:szCs w:val="18"/>
              </w:rPr>
              <w:t xml:space="preserve">            df=df,</w:t>
            </w:r>
          </w:p>
          <w:p w14:paraId="5C000770">
            <w:pPr>
              <w:pStyle w:val="19"/>
              <w:spacing w:line="238" w:lineRule="exact"/>
              <w:rPr>
                <w:rFonts w:hint="eastAsia"/>
                <w:sz w:val="18"/>
                <w:szCs w:val="18"/>
              </w:rPr>
            </w:pPr>
            <w:r>
              <w:rPr>
                <w:rFonts w:hint="eastAsia"/>
                <w:sz w:val="18"/>
                <w:szCs w:val="18"/>
              </w:rPr>
              <w:t xml:space="preserve">            thresholds={'test': t},</w:t>
            </w:r>
          </w:p>
          <w:p w14:paraId="2DCF24BC">
            <w:pPr>
              <w:pStyle w:val="19"/>
              <w:spacing w:line="238" w:lineRule="exact"/>
              <w:rPr>
                <w:rFonts w:hint="eastAsia"/>
                <w:sz w:val="18"/>
                <w:szCs w:val="18"/>
              </w:rPr>
            </w:pPr>
            <w:r>
              <w:rPr>
                <w:rFonts w:hint="eastAsia"/>
                <w:sz w:val="18"/>
                <w:szCs w:val="18"/>
              </w:rPr>
              <w:t xml:space="preserve">            name=name</w:t>
            </w:r>
          </w:p>
          <w:p w14:paraId="55552A26">
            <w:pPr>
              <w:pStyle w:val="19"/>
              <w:spacing w:line="238" w:lineRule="exact"/>
              <w:rPr>
                <w:rFonts w:hint="eastAsia"/>
                <w:sz w:val="18"/>
                <w:szCs w:val="18"/>
              </w:rPr>
            </w:pPr>
            <w:r>
              <w:rPr>
                <w:rFonts w:hint="eastAsia"/>
                <w:sz w:val="18"/>
                <w:szCs w:val="18"/>
              </w:rPr>
              <w:t xml:space="preserve">        )</w:t>
            </w:r>
          </w:p>
          <w:p w14:paraId="6E908579">
            <w:pPr>
              <w:pStyle w:val="19"/>
              <w:spacing w:line="238" w:lineRule="exact"/>
              <w:rPr>
                <w:rFonts w:hint="eastAsia"/>
                <w:sz w:val="18"/>
                <w:szCs w:val="18"/>
              </w:rPr>
            </w:pPr>
            <w:r>
              <w:rPr>
                <w:rFonts w:hint="eastAsia"/>
                <w:sz w:val="18"/>
                <w:szCs w:val="18"/>
              </w:rPr>
              <w:t xml:space="preserve">        </w:t>
            </w:r>
          </w:p>
          <w:p w14:paraId="165F95DB">
            <w:pPr>
              <w:pStyle w:val="19"/>
              <w:spacing w:line="238" w:lineRule="exact"/>
              <w:rPr>
                <w:rFonts w:hint="eastAsia"/>
                <w:sz w:val="18"/>
                <w:szCs w:val="18"/>
              </w:rPr>
            </w:pPr>
            <w:r>
              <w:rPr>
                <w:rFonts w:hint="eastAsia"/>
                <w:sz w:val="18"/>
                <w:szCs w:val="18"/>
              </w:rPr>
              <w:t xml:space="preserve">        # 计算综合得分</w:t>
            </w:r>
          </w:p>
          <w:p w14:paraId="0CAA684B">
            <w:pPr>
              <w:pStyle w:val="19"/>
              <w:spacing w:line="238" w:lineRule="exact"/>
              <w:rPr>
                <w:rFonts w:hint="eastAsia"/>
                <w:sz w:val="18"/>
                <w:szCs w:val="18"/>
              </w:rPr>
            </w:pPr>
            <w:r>
              <w:rPr>
                <w:rFonts w:hint="eastAsia"/>
                <w:sz w:val="18"/>
                <w:szCs w:val="18"/>
              </w:rPr>
              <w:t xml:space="preserve">        score = calculate_comprehensive_score(</w:t>
            </w:r>
          </w:p>
          <w:p w14:paraId="4E48ED0C">
            <w:pPr>
              <w:pStyle w:val="19"/>
              <w:spacing w:line="238" w:lineRule="exact"/>
              <w:rPr>
                <w:rFonts w:hint="eastAsia"/>
                <w:sz w:val="18"/>
                <w:szCs w:val="18"/>
              </w:rPr>
            </w:pPr>
            <w:r>
              <w:rPr>
                <w:rFonts w:hint="eastAsia"/>
                <w:sz w:val="18"/>
                <w:szCs w:val="18"/>
              </w:rPr>
              <w:t xml:space="preserve">            t,</w:t>
            </w:r>
          </w:p>
          <w:p w14:paraId="22BF4DAF">
            <w:pPr>
              <w:pStyle w:val="19"/>
              <w:spacing w:line="238" w:lineRule="exact"/>
              <w:rPr>
                <w:rFonts w:hint="eastAsia"/>
                <w:sz w:val="18"/>
                <w:szCs w:val="18"/>
              </w:rPr>
            </w:pPr>
            <w:r>
              <w:rPr>
                <w:rFonts w:hint="eastAsia"/>
                <w:sz w:val="18"/>
                <w:szCs w:val="18"/>
              </w:rPr>
              <w:t xml:space="preserve">            metrics['test']['decrease_accuracy']['f1_score'],</w:t>
            </w:r>
          </w:p>
          <w:p w14:paraId="7DE8DDCE">
            <w:pPr>
              <w:pStyle w:val="19"/>
              <w:spacing w:line="238" w:lineRule="exact"/>
              <w:rPr>
                <w:rFonts w:hint="eastAsia"/>
                <w:sz w:val="18"/>
                <w:szCs w:val="18"/>
              </w:rPr>
            </w:pPr>
            <w:r>
              <w:rPr>
                <w:rFonts w:hint="eastAsia"/>
                <w:sz w:val="18"/>
                <w:szCs w:val="18"/>
              </w:rPr>
              <w:t xml:space="preserve">            metrics['test']['increase_accuracy']['f1_score']</w:t>
            </w:r>
          </w:p>
          <w:p w14:paraId="2C147CD9">
            <w:pPr>
              <w:pStyle w:val="19"/>
              <w:spacing w:line="238" w:lineRule="exact"/>
              <w:rPr>
                <w:rFonts w:hint="eastAsia"/>
                <w:sz w:val="18"/>
                <w:szCs w:val="18"/>
              </w:rPr>
            </w:pPr>
            <w:r>
              <w:rPr>
                <w:rFonts w:hint="eastAsia"/>
                <w:sz w:val="18"/>
                <w:szCs w:val="18"/>
              </w:rPr>
              <w:t xml:space="preserve">        )</w:t>
            </w:r>
          </w:p>
          <w:p w14:paraId="55D582C3">
            <w:pPr>
              <w:pStyle w:val="19"/>
              <w:spacing w:line="238" w:lineRule="exact"/>
              <w:rPr>
                <w:rFonts w:hint="eastAsia"/>
                <w:sz w:val="18"/>
                <w:szCs w:val="18"/>
              </w:rPr>
            </w:pPr>
            <w:r>
              <w:rPr>
                <w:rFonts w:hint="eastAsia"/>
                <w:sz w:val="18"/>
                <w:szCs w:val="18"/>
              </w:rPr>
              <w:t xml:space="preserve">        </w:t>
            </w:r>
          </w:p>
          <w:p w14:paraId="03FF298E">
            <w:pPr>
              <w:pStyle w:val="19"/>
              <w:spacing w:line="238" w:lineRule="exact"/>
              <w:rPr>
                <w:rFonts w:hint="eastAsia"/>
                <w:sz w:val="18"/>
                <w:szCs w:val="18"/>
              </w:rPr>
            </w:pPr>
            <w:r>
              <w:rPr>
                <w:rFonts w:hint="eastAsia"/>
                <w:sz w:val="18"/>
                <w:szCs w:val="18"/>
              </w:rPr>
              <w:t xml:space="preserve">        # 添加详细日志</w:t>
            </w:r>
          </w:p>
          <w:p w14:paraId="1352D6D9">
            <w:pPr>
              <w:pStyle w:val="19"/>
              <w:spacing w:line="238" w:lineRule="exact"/>
              <w:rPr>
                <w:rFonts w:hint="eastAsia"/>
                <w:sz w:val="18"/>
                <w:szCs w:val="18"/>
              </w:rPr>
            </w:pPr>
            <w:r>
              <w:rPr>
                <w:rFonts w:hint="eastAsia"/>
                <w:sz w:val="18"/>
                <w:szCs w:val="18"/>
              </w:rPr>
              <w:t xml:space="preserve">        print(f"\nTesting threshold {t:.2f}:")</w:t>
            </w:r>
          </w:p>
          <w:p w14:paraId="73C83951">
            <w:pPr>
              <w:pStyle w:val="19"/>
              <w:spacing w:line="238" w:lineRule="exact"/>
              <w:rPr>
                <w:rFonts w:hint="eastAsia"/>
                <w:sz w:val="18"/>
                <w:szCs w:val="18"/>
              </w:rPr>
            </w:pPr>
            <w:r>
              <w:rPr>
                <w:rFonts w:hint="eastAsia"/>
                <w:sz w:val="18"/>
                <w:szCs w:val="18"/>
              </w:rPr>
              <w:t xml:space="preserve">        print(f"Decrease F1: {metrics['test']['decrease_accuracy']['f1_score']:.3f}")</w:t>
            </w:r>
          </w:p>
          <w:p w14:paraId="0D3203A0">
            <w:pPr>
              <w:pStyle w:val="19"/>
              <w:spacing w:line="238" w:lineRule="exact"/>
              <w:rPr>
                <w:rFonts w:hint="eastAsia"/>
                <w:sz w:val="18"/>
                <w:szCs w:val="18"/>
              </w:rPr>
            </w:pPr>
            <w:r>
              <w:rPr>
                <w:rFonts w:hint="eastAsia"/>
                <w:sz w:val="18"/>
                <w:szCs w:val="18"/>
              </w:rPr>
              <w:t xml:space="preserve">        print(f"Increase F1: {metrics['test']['increase_accuracy']['f1_score']:.3f}")</w:t>
            </w:r>
          </w:p>
          <w:p w14:paraId="0EDF7904">
            <w:pPr>
              <w:pStyle w:val="19"/>
              <w:spacing w:line="238" w:lineRule="exact"/>
              <w:rPr>
                <w:rFonts w:hint="eastAsia"/>
                <w:sz w:val="18"/>
                <w:szCs w:val="18"/>
              </w:rPr>
            </w:pPr>
            <w:r>
              <w:rPr>
                <w:rFonts w:hint="eastAsia"/>
                <w:sz w:val="18"/>
                <w:szCs w:val="18"/>
              </w:rPr>
              <w:t xml:space="preserve">        print(f"Score: {score:.3f}")</w:t>
            </w:r>
          </w:p>
          <w:p w14:paraId="4E98354F">
            <w:pPr>
              <w:pStyle w:val="19"/>
              <w:spacing w:line="238" w:lineRule="exact"/>
              <w:rPr>
                <w:rFonts w:hint="eastAsia"/>
                <w:sz w:val="18"/>
                <w:szCs w:val="18"/>
              </w:rPr>
            </w:pPr>
            <w:r>
              <w:rPr>
                <w:rFonts w:hint="eastAsia"/>
                <w:sz w:val="18"/>
                <w:szCs w:val="18"/>
              </w:rPr>
              <w:t xml:space="preserve">        </w:t>
            </w:r>
          </w:p>
          <w:p w14:paraId="3BF2F3E7">
            <w:pPr>
              <w:pStyle w:val="19"/>
              <w:spacing w:line="238" w:lineRule="exact"/>
              <w:rPr>
                <w:rFonts w:hint="eastAsia"/>
                <w:sz w:val="18"/>
                <w:szCs w:val="18"/>
              </w:rPr>
            </w:pPr>
            <w:r>
              <w:rPr>
                <w:rFonts w:hint="eastAsia"/>
                <w:sz w:val="18"/>
                <w:szCs w:val="18"/>
              </w:rPr>
              <w:t xml:space="preserve">        results.append({</w:t>
            </w:r>
          </w:p>
          <w:p w14:paraId="70A99018">
            <w:pPr>
              <w:pStyle w:val="19"/>
              <w:spacing w:line="238" w:lineRule="exact"/>
              <w:rPr>
                <w:rFonts w:hint="eastAsia"/>
                <w:sz w:val="18"/>
                <w:szCs w:val="18"/>
              </w:rPr>
            </w:pPr>
            <w:r>
              <w:rPr>
                <w:rFonts w:hint="eastAsia"/>
                <w:sz w:val="18"/>
                <w:szCs w:val="18"/>
              </w:rPr>
              <w:t xml:space="preserve">            'threshold': t,</w:t>
            </w:r>
          </w:p>
          <w:p w14:paraId="741A515C">
            <w:pPr>
              <w:pStyle w:val="19"/>
              <w:spacing w:line="238" w:lineRule="exact"/>
              <w:rPr>
                <w:rFonts w:hint="eastAsia"/>
                <w:sz w:val="18"/>
                <w:szCs w:val="18"/>
              </w:rPr>
            </w:pPr>
            <w:r>
              <w:rPr>
                <w:rFonts w:hint="eastAsia"/>
                <w:sz w:val="18"/>
                <w:szCs w:val="18"/>
              </w:rPr>
              <w:t xml:space="preserve">            'score': score,</w:t>
            </w:r>
          </w:p>
          <w:p w14:paraId="246C1CA4">
            <w:pPr>
              <w:pStyle w:val="19"/>
              <w:spacing w:line="238" w:lineRule="exact"/>
              <w:rPr>
                <w:rFonts w:hint="eastAsia"/>
                <w:sz w:val="18"/>
                <w:szCs w:val="18"/>
              </w:rPr>
            </w:pPr>
            <w:r>
              <w:rPr>
                <w:rFonts w:hint="eastAsia"/>
                <w:sz w:val="18"/>
                <w:szCs w:val="18"/>
              </w:rPr>
              <w:t xml:space="preserve">            'metrics': metrics['test']</w:t>
            </w:r>
          </w:p>
          <w:p w14:paraId="190DDEEA">
            <w:pPr>
              <w:pStyle w:val="19"/>
              <w:spacing w:line="238" w:lineRule="exact"/>
              <w:rPr>
                <w:rFonts w:hint="eastAsia"/>
                <w:sz w:val="18"/>
                <w:szCs w:val="18"/>
              </w:rPr>
            </w:pPr>
            <w:r>
              <w:rPr>
                <w:rFonts w:hint="eastAsia"/>
                <w:sz w:val="18"/>
                <w:szCs w:val="18"/>
              </w:rPr>
              <w:t xml:space="preserve">        })</w:t>
            </w:r>
          </w:p>
          <w:p w14:paraId="3AD35BCE">
            <w:pPr>
              <w:pStyle w:val="19"/>
              <w:spacing w:line="238" w:lineRule="exact"/>
              <w:rPr>
                <w:rFonts w:hint="eastAsia"/>
                <w:sz w:val="18"/>
                <w:szCs w:val="18"/>
              </w:rPr>
            </w:pPr>
            <w:r>
              <w:rPr>
                <w:rFonts w:hint="eastAsia"/>
                <w:sz w:val="18"/>
                <w:szCs w:val="18"/>
              </w:rPr>
              <w:t xml:space="preserve">    </w:t>
            </w:r>
          </w:p>
          <w:p w14:paraId="1152C827">
            <w:pPr>
              <w:pStyle w:val="19"/>
              <w:spacing w:line="238" w:lineRule="exact"/>
              <w:rPr>
                <w:rFonts w:hint="eastAsia"/>
                <w:sz w:val="18"/>
                <w:szCs w:val="18"/>
              </w:rPr>
            </w:pPr>
            <w:r>
              <w:rPr>
                <w:rFonts w:hint="eastAsia"/>
                <w:sz w:val="18"/>
                <w:szCs w:val="18"/>
              </w:rPr>
              <w:t xml:space="preserve">    # 找出最优阈值</w:t>
            </w:r>
          </w:p>
          <w:p w14:paraId="26F1DA89">
            <w:pPr>
              <w:pStyle w:val="19"/>
              <w:spacing w:line="238" w:lineRule="exact"/>
              <w:rPr>
                <w:rFonts w:hint="eastAsia"/>
                <w:sz w:val="18"/>
                <w:szCs w:val="18"/>
              </w:rPr>
            </w:pPr>
            <w:r>
              <w:rPr>
                <w:rFonts w:hint="eastAsia"/>
                <w:sz w:val="18"/>
                <w:szCs w:val="18"/>
              </w:rPr>
              <w:t xml:space="preserve">    best_result = max(results, key=lambda x: x['score'])</w:t>
            </w:r>
          </w:p>
          <w:p w14:paraId="2434579F">
            <w:pPr>
              <w:pStyle w:val="19"/>
              <w:spacing w:line="238" w:lineRule="exact"/>
              <w:rPr>
                <w:rFonts w:hint="eastAsia"/>
                <w:sz w:val="18"/>
                <w:szCs w:val="18"/>
              </w:rPr>
            </w:pPr>
            <w:r>
              <w:rPr>
                <w:rFonts w:hint="eastAsia"/>
                <w:sz w:val="18"/>
                <w:szCs w:val="18"/>
              </w:rPr>
              <w:t xml:space="preserve">    return best_result</w:t>
            </w:r>
          </w:p>
          <w:p w14:paraId="5F6FD9CF">
            <w:pPr>
              <w:pStyle w:val="19"/>
              <w:spacing w:line="238" w:lineRule="exact"/>
              <w:rPr>
                <w:rFonts w:hint="eastAsia"/>
                <w:sz w:val="18"/>
                <w:szCs w:val="18"/>
              </w:rPr>
            </w:pPr>
          </w:p>
          <w:p w14:paraId="652DF5D5">
            <w:pPr>
              <w:pStyle w:val="19"/>
              <w:spacing w:line="238" w:lineRule="exact"/>
              <w:rPr>
                <w:rFonts w:hint="eastAsia"/>
                <w:sz w:val="18"/>
                <w:szCs w:val="18"/>
              </w:rPr>
            </w:pPr>
            <w:r>
              <w:rPr>
                <w:rFonts w:hint="eastAsia"/>
                <w:sz w:val="18"/>
                <w:szCs w:val="18"/>
              </w:rPr>
              <w:t>def calculate_comprehensive_score(threshold, decrease_f1, increase_f1):</w:t>
            </w:r>
          </w:p>
          <w:p w14:paraId="3E08B513">
            <w:pPr>
              <w:pStyle w:val="19"/>
              <w:spacing w:line="238" w:lineRule="exact"/>
              <w:rPr>
                <w:rFonts w:hint="eastAsia"/>
                <w:sz w:val="18"/>
                <w:szCs w:val="18"/>
              </w:rPr>
            </w:pPr>
            <w:r>
              <w:rPr>
                <w:rFonts w:hint="eastAsia"/>
                <w:sz w:val="18"/>
                <w:szCs w:val="18"/>
              </w:rPr>
              <w:t xml:space="preserve">    """计算综合得分，更好地平衡阈值大小和预警准确性"""</w:t>
            </w:r>
          </w:p>
          <w:p w14:paraId="2CA7B11E">
            <w:pPr>
              <w:pStyle w:val="19"/>
              <w:spacing w:line="238" w:lineRule="exact"/>
              <w:rPr>
                <w:rFonts w:hint="eastAsia"/>
                <w:sz w:val="18"/>
                <w:szCs w:val="18"/>
              </w:rPr>
            </w:pPr>
            <w:r>
              <w:rPr>
                <w:rFonts w:hint="eastAsia"/>
                <w:sz w:val="18"/>
                <w:szCs w:val="18"/>
              </w:rPr>
              <w:t xml:space="preserve">    # 修改评分函数</w:t>
            </w:r>
          </w:p>
          <w:p w14:paraId="005C6B38">
            <w:pPr>
              <w:pStyle w:val="19"/>
              <w:spacing w:line="238" w:lineRule="exact"/>
              <w:rPr>
                <w:rFonts w:hint="eastAsia"/>
                <w:sz w:val="18"/>
                <w:szCs w:val="18"/>
              </w:rPr>
            </w:pPr>
            <w:r>
              <w:rPr>
                <w:rFonts w:hint="eastAsia"/>
                <w:sz w:val="18"/>
                <w:szCs w:val="18"/>
              </w:rPr>
              <w:t xml:space="preserve">    threshold_weight = 1 / (1 + threshold)  # 降低阈值权重</w:t>
            </w:r>
          </w:p>
          <w:p w14:paraId="069C335B">
            <w:pPr>
              <w:pStyle w:val="19"/>
              <w:spacing w:line="238" w:lineRule="exact"/>
              <w:rPr>
                <w:rFonts w:hint="eastAsia"/>
                <w:sz w:val="18"/>
                <w:szCs w:val="18"/>
              </w:rPr>
            </w:pPr>
            <w:r>
              <w:rPr>
                <w:rFonts w:hint="eastAsia"/>
                <w:sz w:val="18"/>
                <w:szCs w:val="18"/>
              </w:rPr>
              <w:t xml:space="preserve">    accuracy_weight = (decrease_f1 + increase_f1)  # 增加准确率权重</w:t>
            </w:r>
          </w:p>
          <w:p w14:paraId="1DC9A76E">
            <w:pPr>
              <w:pStyle w:val="19"/>
              <w:spacing w:line="238" w:lineRule="exact"/>
              <w:rPr>
                <w:rFonts w:hint="eastAsia"/>
                <w:sz w:val="18"/>
                <w:szCs w:val="18"/>
              </w:rPr>
            </w:pPr>
            <w:r>
              <w:rPr>
                <w:rFonts w:hint="eastAsia"/>
                <w:sz w:val="18"/>
                <w:szCs w:val="18"/>
              </w:rPr>
              <w:t xml:space="preserve">    </w:t>
            </w:r>
          </w:p>
          <w:p w14:paraId="2451CF0D">
            <w:pPr>
              <w:pStyle w:val="19"/>
              <w:spacing w:line="238" w:lineRule="exact"/>
              <w:rPr>
                <w:rFonts w:hint="eastAsia"/>
                <w:sz w:val="18"/>
                <w:szCs w:val="18"/>
              </w:rPr>
            </w:pPr>
            <w:r>
              <w:rPr>
                <w:rFonts w:hint="eastAsia"/>
                <w:sz w:val="18"/>
                <w:szCs w:val="18"/>
              </w:rPr>
              <w:t xml:space="preserve">    # 设置最小阈值限制</w:t>
            </w:r>
          </w:p>
          <w:p w14:paraId="4E7B6841">
            <w:pPr>
              <w:pStyle w:val="19"/>
              <w:spacing w:line="238" w:lineRule="exact"/>
              <w:rPr>
                <w:rFonts w:hint="eastAsia"/>
                <w:sz w:val="18"/>
                <w:szCs w:val="18"/>
              </w:rPr>
            </w:pPr>
            <w:r>
              <w:rPr>
                <w:rFonts w:hint="eastAsia"/>
                <w:sz w:val="18"/>
                <w:szCs w:val="18"/>
              </w:rPr>
              <w:t xml:space="preserve">    if threshold &lt; 0.2:</w:t>
            </w:r>
          </w:p>
          <w:p w14:paraId="634CD648">
            <w:pPr>
              <w:pStyle w:val="19"/>
              <w:spacing w:line="238" w:lineRule="exact"/>
              <w:rPr>
                <w:rFonts w:hint="eastAsia"/>
                <w:sz w:val="18"/>
                <w:szCs w:val="18"/>
              </w:rPr>
            </w:pPr>
            <w:r>
              <w:rPr>
                <w:rFonts w:hint="eastAsia"/>
                <w:sz w:val="18"/>
                <w:szCs w:val="18"/>
              </w:rPr>
              <w:t xml:space="preserve">        return float('-inf')  # 确保不会选择过小的阈值</w:t>
            </w:r>
          </w:p>
          <w:p w14:paraId="3A55B852">
            <w:pPr>
              <w:pStyle w:val="19"/>
              <w:spacing w:line="238" w:lineRule="exact"/>
              <w:rPr>
                <w:rFonts w:hint="eastAsia"/>
                <w:sz w:val="18"/>
                <w:szCs w:val="18"/>
              </w:rPr>
            </w:pPr>
            <w:r>
              <w:rPr>
                <w:rFonts w:hint="eastAsia"/>
                <w:sz w:val="18"/>
                <w:szCs w:val="18"/>
              </w:rPr>
              <w:t xml:space="preserve">    </w:t>
            </w:r>
          </w:p>
          <w:p w14:paraId="12AA7031">
            <w:pPr>
              <w:pStyle w:val="19"/>
              <w:spacing w:line="238" w:lineRule="exact"/>
              <w:rPr>
                <w:rFonts w:hint="eastAsia"/>
                <w:sz w:val="18"/>
                <w:szCs w:val="18"/>
              </w:rPr>
            </w:pPr>
            <w:r>
              <w:rPr>
                <w:rFonts w:hint="eastAsia"/>
                <w:sz w:val="18"/>
                <w:szCs w:val="18"/>
              </w:rPr>
              <w:t xml:space="preserve">    return accuracy_weight * threshold_weight</w:t>
            </w:r>
          </w:p>
          <w:p w14:paraId="6809672A">
            <w:pPr>
              <w:pStyle w:val="19"/>
              <w:spacing w:line="238" w:lineRule="exact"/>
              <w:rPr>
                <w:rFonts w:hint="eastAsia"/>
                <w:sz w:val="18"/>
                <w:szCs w:val="18"/>
              </w:rPr>
            </w:pPr>
          </w:p>
          <w:p w14:paraId="4AF05A25">
            <w:pPr>
              <w:pStyle w:val="19"/>
              <w:spacing w:line="238" w:lineRule="exact"/>
              <w:rPr>
                <w:rFonts w:hint="eastAsia"/>
                <w:sz w:val="18"/>
                <w:szCs w:val="18"/>
              </w:rPr>
            </w:pPr>
            <w:r>
              <w:rPr>
                <w:rFonts w:hint="eastAsia"/>
                <w:sz w:val="18"/>
                <w:szCs w:val="18"/>
              </w:rPr>
              <w:t>def save_results(wind_warnings, solar_warnings, wind_best, solar_best):</w:t>
            </w:r>
          </w:p>
          <w:p w14:paraId="6C428C68">
            <w:pPr>
              <w:pStyle w:val="19"/>
              <w:spacing w:line="238" w:lineRule="exact"/>
              <w:rPr>
                <w:rFonts w:hint="eastAsia"/>
                <w:sz w:val="18"/>
                <w:szCs w:val="18"/>
              </w:rPr>
            </w:pPr>
            <w:r>
              <w:rPr>
                <w:rFonts w:hint="eastAsia"/>
                <w:sz w:val="18"/>
                <w:szCs w:val="18"/>
              </w:rPr>
              <w:t xml:space="preserve">    """保存预警结果到文件"""</w:t>
            </w:r>
          </w:p>
          <w:p w14:paraId="6D286ACA">
            <w:pPr>
              <w:pStyle w:val="19"/>
              <w:spacing w:line="238" w:lineRule="exact"/>
              <w:rPr>
                <w:rFonts w:hint="eastAsia"/>
                <w:sz w:val="18"/>
                <w:szCs w:val="18"/>
              </w:rPr>
            </w:pPr>
            <w:r>
              <w:rPr>
                <w:rFonts w:hint="eastAsia"/>
                <w:sz w:val="18"/>
                <w:szCs w:val="18"/>
              </w:rPr>
              <w:t xml:space="preserve">    output_dir = os.path.join(os.path.expanduser('~'), 'Desktop', 'fluctuation_analysis')</w:t>
            </w:r>
          </w:p>
          <w:p w14:paraId="23580710">
            <w:pPr>
              <w:pStyle w:val="19"/>
              <w:spacing w:line="238" w:lineRule="exact"/>
              <w:rPr>
                <w:rFonts w:hint="eastAsia"/>
                <w:sz w:val="18"/>
                <w:szCs w:val="18"/>
              </w:rPr>
            </w:pPr>
            <w:r>
              <w:rPr>
                <w:rFonts w:hint="eastAsia"/>
                <w:sz w:val="18"/>
                <w:szCs w:val="18"/>
              </w:rPr>
              <w:t xml:space="preserve">    </w:t>
            </w:r>
          </w:p>
          <w:p w14:paraId="34564422">
            <w:pPr>
              <w:pStyle w:val="19"/>
              <w:spacing w:line="238" w:lineRule="exact"/>
              <w:rPr>
                <w:rFonts w:hint="eastAsia"/>
                <w:sz w:val="18"/>
                <w:szCs w:val="18"/>
              </w:rPr>
            </w:pPr>
            <w:r>
              <w:rPr>
                <w:rFonts w:hint="eastAsia"/>
                <w:sz w:val="18"/>
                <w:szCs w:val="18"/>
              </w:rPr>
              <w:t xml:space="preserve">    # 保存预警结果</w:t>
            </w:r>
          </w:p>
          <w:p w14:paraId="7E77C0AE">
            <w:pPr>
              <w:pStyle w:val="19"/>
              <w:spacing w:line="238" w:lineRule="exact"/>
              <w:rPr>
                <w:rFonts w:hint="eastAsia"/>
                <w:sz w:val="18"/>
                <w:szCs w:val="18"/>
              </w:rPr>
            </w:pPr>
            <w:r>
              <w:rPr>
                <w:rFonts w:hint="eastAsia"/>
                <w:sz w:val="18"/>
                <w:szCs w:val="18"/>
              </w:rPr>
              <w:t xml:space="preserve">    wind_warnings.to_excel(os.path.join(output_dir, 'wind_farm_warnings.xlsx'))</w:t>
            </w:r>
          </w:p>
          <w:p w14:paraId="3BC23EC9">
            <w:pPr>
              <w:pStyle w:val="19"/>
              <w:spacing w:line="238" w:lineRule="exact"/>
              <w:rPr>
                <w:rFonts w:hint="eastAsia"/>
                <w:sz w:val="18"/>
                <w:szCs w:val="18"/>
              </w:rPr>
            </w:pPr>
            <w:r>
              <w:rPr>
                <w:rFonts w:hint="eastAsia"/>
                <w:sz w:val="18"/>
                <w:szCs w:val="18"/>
              </w:rPr>
              <w:t xml:space="preserve">    solar_warnings.to_excel(os.path.join(output_dir, 'solar_farm_warnings.xlsx'))</w:t>
            </w:r>
          </w:p>
          <w:p w14:paraId="46763D77">
            <w:pPr>
              <w:pStyle w:val="19"/>
              <w:spacing w:line="238" w:lineRule="exact"/>
              <w:rPr>
                <w:rFonts w:hint="eastAsia"/>
                <w:sz w:val="18"/>
                <w:szCs w:val="18"/>
              </w:rPr>
            </w:pPr>
            <w:r>
              <w:rPr>
                <w:rFonts w:hint="eastAsia"/>
                <w:sz w:val="18"/>
                <w:szCs w:val="18"/>
              </w:rPr>
              <w:t xml:space="preserve">    </w:t>
            </w:r>
          </w:p>
          <w:p w14:paraId="5B41131C">
            <w:pPr>
              <w:pStyle w:val="19"/>
              <w:spacing w:line="238" w:lineRule="exact"/>
              <w:rPr>
                <w:rFonts w:hint="eastAsia"/>
                <w:sz w:val="18"/>
                <w:szCs w:val="18"/>
              </w:rPr>
            </w:pPr>
            <w:r>
              <w:rPr>
                <w:rFonts w:hint="eastAsia"/>
                <w:sz w:val="18"/>
                <w:szCs w:val="18"/>
              </w:rPr>
              <w:t xml:space="preserve">    # 保存优化结果</w:t>
            </w:r>
          </w:p>
          <w:p w14:paraId="65FAA9D2">
            <w:pPr>
              <w:pStyle w:val="19"/>
              <w:spacing w:line="238" w:lineRule="exact"/>
              <w:rPr>
                <w:rFonts w:hint="eastAsia"/>
                <w:sz w:val="18"/>
                <w:szCs w:val="18"/>
              </w:rPr>
            </w:pPr>
            <w:r>
              <w:rPr>
                <w:rFonts w:hint="eastAsia"/>
                <w:sz w:val="18"/>
                <w:szCs w:val="18"/>
              </w:rPr>
              <w:t xml:space="preserve">    results = {</w:t>
            </w:r>
          </w:p>
          <w:p w14:paraId="091A6A33">
            <w:pPr>
              <w:pStyle w:val="19"/>
              <w:spacing w:line="238" w:lineRule="exact"/>
              <w:rPr>
                <w:rFonts w:hint="eastAsia"/>
                <w:sz w:val="18"/>
                <w:szCs w:val="18"/>
              </w:rPr>
            </w:pPr>
            <w:r>
              <w:rPr>
                <w:rFonts w:hint="eastAsia"/>
                <w:sz w:val="18"/>
                <w:szCs w:val="18"/>
              </w:rPr>
              <w:t xml:space="preserve">        'Wind Farm': {</w:t>
            </w:r>
          </w:p>
          <w:p w14:paraId="722E1F07">
            <w:pPr>
              <w:pStyle w:val="19"/>
              <w:spacing w:line="238" w:lineRule="exact"/>
              <w:rPr>
                <w:rFonts w:hint="eastAsia"/>
                <w:sz w:val="18"/>
                <w:szCs w:val="18"/>
              </w:rPr>
            </w:pPr>
            <w:r>
              <w:rPr>
                <w:rFonts w:hint="eastAsia"/>
                <w:sz w:val="18"/>
                <w:szCs w:val="18"/>
              </w:rPr>
              <w:t xml:space="preserve">            'optimal_threshold': wind_best['threshold'],</w:t>
            </w:r>
          </w:p>
          <w:p w14:paraId="3E697E92">
            <w:pPr>
              <w:pStyle w:val="19"/>
              <w:spacing w:line="238" w:lineRule="exact"/>
              <w:rPr>
                <w:rFonts w:hint="eastAsia"/>
                <w:sz w:val="18"/>
                <w:szCs w:val="18"/>
              </w:rPr>
            </w:pPr>
            <w:r>
              <w:rPr>
                <w:rFonts w:hint="eastAsia"/>
                <w:sz w:val="18"/>
                <w:szCs w:val="18"/>
              </w:rPr>
              <w:t xml:space="preserve">            'metrics': wind_best['metrics']</w:t>
            </w:r>
          </w:p>
          <w:p w14:paraId="530B2040">
            <w:pPr>
              <w:pStyle w:val="19"/>
              <w:spacing w:line="238" w:lineRule="exact"/>
              <w:rPr>
                <w:rFonts w:hint="eastAsia"/>
                <w:sz w:val="18"/>
                <w:szCs w:val="18"/>
              </w:rPr>
            </w:pPr>
            <w:r>
              <w:rPr>
                <w:rFonts w:hint="eastAsia"/>
                <w:sz w:val="18"/>
                <w:szCs w:val="18"/>
              </w:rPr>
              <w:t xml:space="preserve">        },</w:t>
            </w:r>
          </w:p>
          <w:p w14:paraId="2AAD1DAC">
            <w:pPr>
              <w:pStyle w:val="19"/>
              <w:spacing w:line="238" w:lineRule="exact"/>
              <w:rPr>
                <w:rFonts w:hint="eastAsia"/>
                <w:sz w:val="18"/>
                <w:szCs w:val="18"/>
              </w:rPr>
            </w:pPr>
            <w:r>
              <w:rPr>
                <w:rFonts w:hint="eastAsia"/>
                <w:sz w:val="18"/>
                <w:szCs w:val="18"/>
              </w:rPr>
              <w:t xml:space="preserve">        'Solar Farm': {</w:t>
            </w:r>
          </w:p>
          <w:p w14:paraId="7DFC9D34">
            <w:pPr>
              <w:pStyle w:val="19"/>
              <w:spacing w:line="238" w:lineRule="exact"/>
              <w:rPr>
                <w:rFonts w:hint="eastAsia"/>
                <w:sz w:val="18"/>
                <w:szCs w:val="18"/>
              </w:rPr>
            </w:pPr>
            <w:r>
              <w:rPr>
                <w:rFonts w:hint="eastAsia"/>
                <w:sz w:val="18"/>
                <w:szCs w:val="18"/>
              </w:rPr>
              <w:t xml:space="preserve">            'optimal_threshold': solar_best['threshold'],</w:t>
            </w:r>
          </w:p>
          <w:p w14:paraId="46F6EA1F">
            <w:pPr>
              <w:pStyle w:val="19"/>
              <w:spacing w:line="238" w:lineRule="exact"/>
              <w:rPr>
                <w:rFonts w:hint="eastAsia"/>
                <w:sz w:val="18"/>
                <w:szCs w:val="18"/>
              </w:rPr>
            </w:pPr>
            <w:r>
              <w:rPr>
                <w:rFonts w:hint="eastAsia"/>
                <w:sz w:val="18"/>
                <w:szCs w:val="18"/>
              </w:rPr>
              <w:t xml:space="preserve">            'metrics': solar_best['metrics']</w:t>
            </w:r>
          </w:p>
          <w:p w14:paraId="6C997953">
            <w:pPr>
              <w:pStyle w:val="19"/>
              <w:spacing w:line="238" w:lineRule="exact"/>
              <w:rPr>
                <w:rFonts w:hint="eastAsia"/>
                <w:sz w:val="18"/>
                <w:szCs w:val="18"/>
              </w:rPr>
            </w:pPr>
            <w:r>
              <w:rPr>
                <w:rFonts w:hint="eastAsia"/>
                <w:sz w:val="18"/>
                <w:szCs w:val="18"/>
              </w:rPr>
              <w:t xml:space="preserve">        }</w:t>
            </w:r>
          </w:p>
          <w:p w14:paraId="3B3C07E8">
            <w:pPr>
              <w:pStyle w:val="19"/>
              <w:spacing w:line="238" w:lineRule="exact"/>
              <w:rPr>
                <w:rFonts w:hint="eastAsia"/>
                <w:sz w:val="18"/>
                <w:szCs w:val="18"/>
              </w:rPr>
            </w:pPr>
            <w:r>
              <w:rPr>
                <w:rFonts w:hint="eastAsia"/>
                <w:sz w:val="18"/>
                <w:szCs w:val="18"/>
              </w:rPr>
              <w:t xml:space="preserve">    }</w:t>
            </w:r>
          </w:p>
          <w:p w14:paraId="6BA62F62">
            <w:pPr>
              <w:pStyle w:val="19"/>
              <w:spacing w:line="238" w:lineRule="exact"/>
              <w:rPr>
                <w:rFonts w:hint="eastAsia"/>
                <w:sz w:val="18"/>
                <w:szCs w:val="18"/>
              </w:rPr>
            </w:pPr>
            <w:r>
              <w:rPr>
                <w:rFonts w:hint="eastAsia"/>
                <w:sz w:val="18"/>
                <w:szCs w:val="18"/>
              </w:rPr>
              <w:t xml:space="preserve">    </w:t>
            </w:r>
          </w:p>
          <w:p w14:paraId="1C4E2C64">
            <w:pPr>
              <w:pStyle w:val="19"/>
              <w:spacing w:line="238" w:lineRule="exact"/>
              <w:rPr>
                <w:rFonts w:hint="eastAsia"/>
                <w:sz w:val="18"/>
                <w:szCs w:val="18"/>
              </w:rPr>
            </w:pPr>
            <w:r>
              <w:rPr>
                <w:rFonts w:hint="eastAsia"/>
                <w:sz w:val="18"/>
                <w:szCs w:val="18"/>
              </w:rPr>
              <w:t xml:space="preserve">    with open(os.path.join(output_dir, 'optimization_results.json'), 'w') as f:</w:t>
            </w:r>
          </w:p>
          <w:p w14:paraId="1DE6FD54">
            <w:pPr>
              <w:pStyle w:val="19"/>
              <w:spacing w:line="238" w:lineRule="exact"/>
              <w:rPr>
                <w:rFonts w:hint="eastAsia"/>
                <w:sz w:val="18"/>
                <w:szCs w:val="18"/>
              </w:rPr>
            </w:pPr>
            <w:r>
              <w:rPr>
                <w:rFonts w:hint="eastAsia"/>
                <w:sz w:val="18"/>
                <w:szCs w:val="18"/>
              </w:rPr>
              <w:t xml:space="preserve">        json.dump(results, f, indent=4)</w:t>
            </w:r>
          </w:p>
          <w:p w14:paraId="6FD5A1DE">
            <w:pPr>
              <w:pStyle w:val="19"/>
              <w:spacing w:line="238" w:lineRule="exact"/>
              <w:rPr>
                <w:rFonts w:hint="eastAsia"/>
                <w:sz w:val="18"/>
                <w:szCs w:val="18"/>
              </w:rPr>
            </w:pPr>
          </w:p>
          <w:p w14:paraId="35ED9F6C">
            <w:pPr>
              <w:pStyle w:val="19"/>
              <w:spacing w:line="238" w:lineRule="exact"/>
              <w:rPr>
                <w:rFonts w:hint="eastAsia"/>
                <w:sz w:val="18"/>
                <w:szCs w:val="18"/>
              </w:rPr>
            </w:pPr>
            <w:r>
              <w:rPr>
                <w:rFonts w:hint="eastAsia"/>
                <w:sz w:val="18"/>
                <w:szCs w:val="18"/>
              </w:rPr>
              <w:t>def print_detailed_metrics(name, metrics):</w:t>
            </w:r>
          </w:p>
          <w:p w14:paraId="3A0D4375">
            <w:pPr>
              <w:pStyle w:val="19"/>
              <w:spacing w:line="238" w:lineRule="exact"/>
              <w:rPr>
                <w:rFonts w:hint="eastAsia"/>
                <w:sz w:val="18"/>
                <w:szCs w:val="18"/>
              </w:rPr>
            </w:pPr>
            <w:r>
              <w:rPr>
                <w:rFonts w:hint="eastAsia"/>
                <w:sz w:val="18"/>
                <w:szCs w:val="18"/>
              </w:rPr>
              <w:t xml:space="preserve">    """打印详细的预警系统指标"""</w:t>
            </w:r>
          </w:p>
          <w:p w14:paraId="28217599">
            <w:pPr>
              <w:pStyle w:val="19"/>
              <w:spacing w:line="238" w:lineRule="exact"/>
              <w:rPr>
                <w:rFonts w:hint="eastAsia"/>
                <w:sz w:val="18"/>
                <w:szCs w:val="18"/>
              </w:rPr>
            </w:pPr>
            <w:r>
              <w:rPr>
                <w:rFonts w:hint="eastAsia"/>
                <w:sz w:val="18"/>
                <w:szCs w:val="18"/>
              </w:rPr>
              <w:t xml:space="preserve">    print(f"\n=== {name} Detailed Metrics ===")</w:t>
            </w:r>
          </w:p>
          <w:p w14:paraId="1F5D8847">
            <w:pPr>
              <w:pStyle w:val="19"/>
              <w:spacing w:line="238" w:lineRule="exact"/>
              <w:rPr>
                <w:rFonts w:hint="eastAsia"/>
                <w:sz w:val="18"/>
                <w:szCs w:val="18"/>
              </w:rPr>
            </w:pPr>
            <w:r>
              <w:rPr>
                <w:rFonts w:hint="eastAsia"/>
                <w:sz w:val="18"/>
                <w:szCs w:val="18"/>
              </w:rPr>
              <w:t xml:space="preserve">    </w:t>
            </w:r>
          </w:p>
          <w:p w14:paraId="113B3501">
            <w:pPr>
              <w:pStyle w:val="19"/>
              <w:spacing w:line="238" w:lineRule="exact"/>
              <w:rPr>
                <w:rFonts w:hint="eastAsia"/>
                <w:sz w:val="18"/>
                <w:szCs w:val="18"/>
              </w:rPr>
            </w:pPr>
            <w:r>
              <w:rPr>
                <w:rFonts w:hint="eastAsia"/>
                <w:sz w:val="18"/>
                <w:szCs w:val="18"/>
              </w:rPr>
              <w:t xml:space="preserve">    print("\nDecrease Warning Metrics:")</w:t>
            </w:r>
          </w:p>
          <w:p w14:paraId="2BA13A64">
            <w:pPr>
              <w:pStyle w:val="19"/>
              <w:spacing w:line="238" w:lineRule="exact"/>
              <w:rPr>
                <w:rFonts w:hint="eastAsia"/>
                <w:sz w:val="18"/>
                <w:szCs w:val="18"/>
              </w:rPr>
            </w:pPr>
            <w:r>
              <w:rPr>
                <w:rFonts w:hint="eastAsia"/>
                <w:sz w:val="18"/>
                <w:szCs w:val="18"/>
              </w:rPr>
              <w:t xml:space="preserve">    print(f"Precision: {metrics['decrease_accuracy']['precision']:.3f}")</w:t>
            </w:r>
          </w:p>
          <w:p w14:paraId="7508298E">
            <w:pPr>
              <w:pStyle w:val="19"/>
              <w:spacing w:line="238" w:lineRule="exact"/>
              <w:rPr>
                <w:rFonts w:hint="eastAsia"/>
                <w:sz w:val="18"/>
                <w:szCs w:val="18"/>
              </w:rPr>
            </w:pPr>
            <w:r>
              <w:rPr>
                <w:rFonts w:hint="eastAsia"/>
                <w:sz w:val="18"/>
                <w:szCs w:val="18"/>
              </w:rPr>
              <w:t xml:space="preserve">    print(f"Recall: {metrics['decrease_accuracy']['recall']:.3f}")</w:t>
            </w:r>
          </w:p>
          <w:p w14:paraId="650A8FA8">
            <w:pPr>
              <w:pStyle w:val="19"/>
              <w:spacing w:line="238" w:lineRule="exact"/>
              <w:rPr>
                <w:rFonts w:hint="eastAsia"/>
                <w:sz w:val="18"/>
                <w:szCs w:val="18"/>
              </w:rPr>
            </w:pPr>
            <w:r>
              <w:rPr>
                <w:rFonts w:hint="eastAsia"/>
                <w:sz w:val="18"/>
                <w:szCs w:val="18"/>
              </w:rPr>
              <w:t xml:space="preserve">    print(f"F1 Score: {metrics['decrease_accuracy']['f1_score']:.3f}")</w:t>
            </w:r>
          </w:p>
          <w:p w14:paraId="18F6FCD4">
            <w:pPr>
              <w:pStyle w:val="19"/>
              <w:spacing w:line="238" w:lineRule="exact"/>
              <w:rPr>
                <w:rFonts w:hint="eastAsia"/>
                <w:sz w:val="18"/>
                <w:szCs w:val="18"/>
              </w:rPr>
            </w:pPr>
            <w:r>
              <w:rPr>
                <w:rFonts w:hint="eastAsia"/>
                <w:sz w:val="18"/>
                <w:szCs w:val="18"/>
              </w:rPr>
              <w:t xml:space="preserve">    </w:t>
            </w:r>
          </w:p>
          <w:p w14:paraId="21E8B310">
            <w:pPr>
              <w:pStyle w:val="19"/>
              <w:spacing w:line="238" w:lineRule="exact"/>
              <w:rPr>
                <w:rFonts w:hint="eastAsia"/>
                <w:sz w:val="18"/>
                <w:szCs w:val="18"/>
              </w:rPr>
            </w:pPr>
            <w:r>
              <w:rPr>
                <w:rFonts w:hint="eastAsia"/>
                <w:sz w:val="18"/>
                <w:szCs w:val="18"/>
              </w:rPr>
              <w:t xml:space="preserve">    print("\nIncrease Warning Metrics:")</w:t>
            </w:r>
          </w:p>
          <w:p w14:paraId="254AF061">
            <w:pPr>
              <w:pStyle w:val="19"/>
              <w:spacing w:line="238" w:lineRule="exact"/>
              <w:rPr>
                <w:rFonts w:hint="eastAsia"/>
                <w:sz w:val="18"/>
                <w:szCs w:val="18"/>
              </w:rPr>
            </w:pPr>
            <w:r>
              <w:rPr>
                <w:rFonts w:hint="eastAsia"/>
                <w:sz w:val="18"/>
                <w:szCs w:val="18"/>
              </w:rPr>
              <w:t xml:space="preserve">    print(f"Precision: {metrics['increase_accuracy']['precision']:.3f}")</w:t>
            </w:r>
          </w:p>
          <w:p w14:paraId="19FA0C19">
            <w:pPr>
              <w:pStyle w:val="19"/>
              <w:spacing w:line="238" w:lineRule="exact"/>
              <w:rPr>
                <w:rFonts w:hint="eastAsia"/>
                <w:sz w:val="18"/>
                <w:szCs w:val="18"/>
              </w:rPr>
            </w:pPr>
            <w:r>
              <w:rPr>
                <w:rFonts w:hint="eastAsia"/>
                <w:sz w:val="18"/>
                <w:szCs w:val="18"/>
              </w:rPr>
              <w:t xml:space="preserve">    print(f"Recall: {metrics['increase_accuracy']['recall']:.3f}")</w:t>
            </w:r>
          </w:p>
          <w:p w14:paraId="1322A558">
            <w:pPr>
              <w:pStyle w:val="19"/>
              <w:spacing w:line="238" w:lineRule="exact"/>
              <w:rPr>
                <w:rFonts w:hint="eastAsia"/>
                <w:sz w:val="18"/>
                <w:szCs w:val="18"/>
              </w:rPr>
            </w:pPr>
            <w:r>
              <w:rPr>
                <w:rFonts w:hint="eastAsia"/>
                <w:sz w:val="18"/>
                <w:szCs w:val="18"/>
              </w:rPr>
              <w:t xml:space="preserve">    print(f"F1 Score: {metrics['increase_accuracy']['f1_score']:.3f}")</w:t>
            </w:r>
          </w:p>
          <w:p w14:paraId="09351308">
            <w:pPr>
              <w:pStyle w:val="19"/>
              <w:spacing w:line="238" w:lineRule="exact"/>
              <w:rPr>
                <w:rFonts w:hint="eastAsia"/>
                <w:sz w:val="18"/>
                <w:szCs w:val="18"/>
              </w:rPr>
            </w:pPr>
          </w:p>
          <w:p w14:paraId="7C664496">
            <w:pPr>
              <w:pStyle w:val="19"/>
              <w:spacing w:line="238" w:lineRule="exact"/>
              <w:rPr>
                <w:rFonts w:hint="eastAsia"/>
                <w:sz w:val="18"/>
                <w:szCs w:val="18"/>
              </w:rPr>
            </w:pPr>
            <w:r>
              <w:rPr>
                <w:rFonts w:hint="eastAsia"/>
                <w:sz w:val="18"/>
                <w:szCs w:val="18"/>
              </w:rPr>
              <w:t>def main():</w:t>
            </w:r>
          </w:p>
          <w:p w14:paraId="0E7CA6DA">
            <w:pPr>
              <w:pStyle w:val="19"/>
              <w:spacing w:line="238" w:lineRule="exact"/>
              <w:rPr>
                <w:rFonts w:hint="eastAsia"/>
                <w:sz w:val="18"/>
                <w:szCs w:val="18"/>
              </w:rPr>
            </w:pPr>
            <w:r>
              <w:rPr>
                <w:rFonts w:hint="eastAsia"/>
                <w:sz w:val="18"/>
                <w:szCs w:val="18"/>
              </w:rPr>
              <w:t xml:space="preserve">    """主程序"""</w:t>
            </w:r>
          </w:p>
          <w:p w14:paraId="4DB2CDF1">
            <w:pPr>
              <w:pStyle w:val="19"/>
              <w:spacing w:line="238" w:lineRule="exact"/>
              <w:rPr>
                <w:rFonts w:hint="eastAsia"/>
                <w:sz w:val="18"/>
                <w:szCs w:val="18"/>
              </w:rPr>
            </w:pPr>
            <w:r>
              <w:rPr>
                <w:rFonts w:hint="eastAsia"/>
                <w:sz w:val="18"/>
                <w:szCs w:val="18"/>
              </w:rPr>
              <w:t xml:space="preserve">    </w:t>
            </w:r>
          </w:p>
          <w:p w14:paraId="6DACC650">
            <w:pPr>
              <w:pStyle w:val="19"/>
              <w:spacing w:line="238" w:lineRule="exact"/>
              <w:rPr>
                <w:rFonts w:hint="eastAsia"/>
                <w:sz w:val="18"/>
                <w:szCs w:val="18"/>
              </w:rPr>
            </w:pPr>
            <w:r>
              <w:rPr>
                <w:rFonts w:hint="eastAsia"/>
                <w:sz w:val="18"/>
                <w:szCs w:val="18"/>
              </w:rPr>
              <w:t xml:space="preserve">    # 2. 优化阈值选择</w:t>
            </w:r>
          </w:p>
          <w:p w14:paraId="58B53C77">
            <w:pPr>
              <w:pStyle w:val="19"/>
              <w:spacing w:line="238" w:lineRule="exact"/>
              <w:rPr>
                <w:rFonts w:hint="eastAsia"/>
                <w:sz w:val="18"/>
                <w:szCs w:val="18"/>
              </w:rPr>
            </w:pPr>
            <w:r>
              <w:rPr>
                <w:rFonts w:hint="eastAsia"/>
                <w:sz w:val="18"/>
                <w:szCs w:val="18"/>
              </w:rPr>
              <w:t xml:space="preserve">    print("\nOptimizing thresholds...")</w:t>
            </w:r>
          </w:p>
          <w:p w14:paraId="308EC06E">
            <w:pPr>
              <w:pStyle w:val="19"/>
              <w:spacing w:line="238" w:lineRule="exact"/>
              <w:rPr>
                <w:rFonts w:hint="eastAsia"/>
                <w:sz w:val="18"/>
                <w:szCs w:val="18"/>
              </w:rPr>
            </w:pPr>
            <w:r>
              <w:rPr>
                <w:rFonts w:hint="eastAsia"/>
                <w:sz w:val="18"/>
                <w:szCs w:val="18"/>
              </w:rPr>
              <w:t xml:space="preserve">    wind_best = optimize_threshold(df_power_filled, 'Wind_Farm')</w:t>
            </w:r>
          </w:p>
          <w:p w14:paraId="338E149E">
            <w:pPr>
              <w:pStyle w:val="19"/>
              <w:spacing w:line="238" w:lineRule="exact"/>
              <w:rPr>
                <w:rFonts w:hint="eastAsia"/>
                <w:sz w:val="18"/>
                <w:szCs w:val="18"/>
              </w:rPr>
            </w:pPr>
            <w:r>
              <w:rPr>
                <w:rFonts w:hint="eastAsia"/>
                <w:sz w:val="18"/>
                <w:szCs w:val="18"/>
              </w:rPr>
              <w:t xml:space="preserve">    solar_best = optimize_threshold(df_solar_filled, 'Solar_Farm')</w:t>
            </w:r>
          </w:p>
          <w:p w14:paraId="704E295B">
            <w:pPr>
              <w:pStyle w:val="19"/>
              <w:spacing w:line="238" w:lineRule="exact"/>
              <w:rPr>
                <w:rFonts w:hint="eastAsia"/>
                <w:sz w:val="18"/>
                <w:szCs w:val="18"/>
              </w:rPr>
            </w:pPr>
            <w:r>
              <w:rPr>
                <w:rFonts w:hint="eastAsia"/>
                <w:sz w:val="18"/>
                <w:szCs w:val="18"/>
              </w:rPr>
              <w:t xml:space="preserve">    </w:t>
            </w:r>
          </w:p>
          <w:p w14:paraId="79F7A103">
            <w:pPr>
              <w:pStyle w:val="19"/>
              <w:spacing w:line="238" w:lineRule="exact"/>
              <w:rPr>
                <w:rFonts w:hint="eastAsia"/>
                <w:sz w:val="18"/>
                <w:szCs w:val="18"/>
              </w:rPr>
            </w:pPr>
            <w:r>
              <w:rPr>
                <w:rFonts w:hint="eastAsia"/>
                <w:sz w:val="18"/>
                <w:szCs w:val="18"/>
              </w:rPr>
              <w:t xml:space="preserve">    # 3. 建立最终预警系统</w:t>
            </w:r>
          </w:p>
          <w:p w14:paraId="1BE8033F">
            <w:pPr>
              <w:pStyle w:val="19"/>
              <w:spacing w:line="238" w:lineRule="exact"/>
              <w:rPr>
                <w:rFonts w:hint="eastAsia"/>
                <w:sz w:val="18"/>
                <w:szCs w:val="18"/>
              </w:rPr>
            </w:pPr>
            <w:r>
              <w:rPr>
                <w:rFonts w:hint="eastAsia"/>
                <w:sz w:val="18"/>
                <w:szCs w:val="18"/>
              </w:rPr>
              <w:t xml:space="preserve">    wind_warnings, wind_results = build_warning_system(</w:t>
            </w:r>
          </w:p>
          <w:p w14:paraId="1812336D">
            <w:pPr>
              <w:pStyle w:val="19"/>
              <w:spacing w:line="238" w:lineRule="exact"/>
              <w:rPr>
                <w:rFonts w:hint="eastAsia"/>
                <w:sz w:val="18"/>
                <w:szCs w:val="18"/>
              </w:rPr>
            </w:pPr>
            <w:r>
              <w:rPr>
                <w:rFonts w:hint="eastAsia"/>
                <w:sz w:val="18"/>
                <w:szCs w:val="18"/>
              </w:rPr>
              <w:t xml:space="preserve">        df_power_filled,</w:t>
            </w:r>
          </w:p>
          <w:p w14:paraId="5E1E9168">
            <w:pPr>
              <w:pStyle w:val="19"/>
              <w:spacing w:line="238" w:lineRule="exact"/>
              <w:rPr>
                <w:rFonts w:hint="eastAsia"/>
                <w:sz w:val="18"/>
                <w:szCs w:val="18"/>
              </w:rPr>
            </w:pPr>
            <w:r>
              <w:rPr>
                <w:rFonts w:hint="eastAsia"/>
                <w:sz w:val="18"/>
                <w:szCs w:val="18"/>
              </w:rPr>
              <w:t xml:space="preserve">        {'optimal': wind_best['threshold']},</w:t>
            </w:r>
          </w:p>
          <w:p w14:paraId="5DE45378">
            <w:pPr>
              <w:pStyle w:val="19"/>
              <w:spacing w:line="238" w:lineRule="exact"/>
              <w:rPr>
                <w:rFonts w:hint="eastAsia"/>
                <w:sz w:val="18"/>
                <w:szCs w:val="18"/>
              </w:rPr>
            </w:pPr>
            <w:r>
              <w:rPr>
                <w:rFonts w:hint="eastAsia"/>
                <w:sz w:val="18"/>
                <w:szCs w:val="18"/>
              </w:rPr>
              <w:t xml:space="preserve">        'Wind_Farm'</w:t>
            </w:r>
          </w:p>
          <w:p w14:paraId="251872D0">
            <w:pPr>
              <w:pStyle w:val="19"/>
              <w:spacing w:line="238" w:lineRule="exact"/>
              <w:rPr>
                <w:rFonts w:hint="eastAsia"/>
                <w:sz w:val="18"/>
                <w:szCs w:val="18"/>
              </w:rPr>
            </w:pPr>
            <w:r>
              <w:rPr>
                <w:rFonts w:hint="eastAsia"/>
                <w:sz w:val="18"/>
                <w:szCs w:val="18"/>
              </w:rPr>
              <w:t xml:space="preserve">    )</w:t>
            </w:r>
          </w:p>
          <w:p w14:paraId="427F3559">
            <w:pPr>
              <w:pStyle w:val="19"/>
              <w:spacing w:line="238" w:lineRule="exact"/>
              <w:rPr>
                <w:rFonts w:hint="eastAsia"/>
                <w:sz w:val="18"/>
                <w:szCs w:val="18"/>
              </w:rPr>
            </w:pPr>
            <w:r>
              <w:rPr>
                <w:rFonts w:hint="eastAsia"/>
                <w:sz w:val="18"/>
                <w:szCs w:val="18"/>
              </w:rPr>
              <w:t xml:space="preserve">    </w:t>
            </w:r>
          </w:p>
          <w:p w14:paraId="53772A7D">
            <w:pPr>
              <w:pStyle w:val="19"/>
              <w:spacing w:line="238" w:lineRule="exact"/>
              <w:rPr>
                <w:rFonts w:hint="eastAsia"/>
                <w:sz w:val="18"/>
                <w:szCs w:val="18"/>
              </w:rPr>
            </w:pPr>
            <w:r>
              <w:rPr>
                <w:rFonts w:hint="eastAsia"/>
                <w:sz w:val="18"/>
                <w:szCs w:val="18"/>
              </w:rPr>
              <w:t xml:space="preserve">    solar_warnings, solar_results = build_warning_system(</w:t>
            </w:r>
          </w:p>
          <w:p w14:paraId="7C0464FB">
            <w:pPr>
              <w:pStyle w:val="19"/>
              <w:spacing w:line="238" w:lineRule="exact"/>
              <w:rPr>
                <w:rFonts w:hint="eastAsia"/>
                <w:sz w:val="18"/>
                <w:szCs w:val="18"/>
              </w:rPr>
            </w:pPr>
            <w:r>
              <w:rPr>
                <w:rFonts w:hint="eastAsia"/>
                <w:sz w:val="18"/>
                <w:szCs w:val="18"/>
              </w:rPr>
              <w:t xml:space="preserve">        df_solar_filled,</w:t>
            </w:r>
          </w:p>
          <w:p w14:paraId="0172C01D">
            <w:pPr>
              <w:pStyle w:val="19"/>
              <w:spacing w:line="238" w:lineRule="exact"/>
              <w:rPr>
                <w:rFonts w:hint="eastAsia"/>
                <w:sz w:val="18"/>
                <w:szCs w:val="18"/>
              </w:rPr>
            </w:pPr>
            <w:r>
              <w:rPr>
                <w:rFonts w:hint="eastAsia"/>
                <w:sz w:val="18"/>
                <w:szCs w:val="18"/>
              </w:rPr>
              <w:t xml:space="preserve">        {'optimal': solar_best['threshold']},</w:t>
            </w:r>
          </w:p>
          <w:p w14:paraId="409B3A61">
            <w:pPr>
              <w:pStyle w:val="19"/>
              <w:spacing w:line="238" w:lineRule="exact"/>
              <w:rPr>
                <w:rFonts w:hint="eastAsia"/>
                <w:sz w:val="18"/>
                <w:szCs w:val="18"/>
              </w:rPr>
            </w:pPr>
            <w:r>
              <w:rPr>
                <w:rFonts w:hint="eastAsia"/>
                <w:sz w:val="18"/>
                <w:szCs w:val="18"/>
              </w:rPr>
              <w:t xml:space="preserve">        'Solar_Farm'</w:t>
            </w:r>
          </w:p>
          <w:p w14:paraId="0B3A0E4E">
            <w:pPr>
              <w:pStyle w:val="19"/>
              <w:spacing w:line="238" w:lineRule="exact"/>
              <w:rPr>
                <w:rFonts w:hint="eastAsia"/>
                <w:sz w:val="18"/>
                <w:szCs w:val="18"/>
              </w:rPr>
            </w:pPr>
            <w:r>
              <w:rPr>
                <w:rFonts w:hint="eastAsia"/>
                <w:sz w:val="18"/>
                <w:szCs w:val="18"/>
              </w:rPr>
              <w:t xml:space="preserve">    )</w:t>
            </w:r>
          </w:p>
          <w:p w14:paraId="5E00DFA8">
            <w:pPr>
              <w:pStyle w:val="19"/>
              <w:spacing w:line="238" w:lineRule="exact"/>
              <w:rPr>
                <w:rFonts w:hint="eastAsia"/>
                <w:sz w:val="18"/>
                <w:szCs w:val="18"/>
              </w:rPr>
            </w:pPr>
            <w:r>
              <w:rPr>
                <w:rFonts w:hint="eastAsia"/>
                <w:sz w:val="18"/>
                <w:szCs w:val="18"/>
              </w:rPr>
              <w:t xml:space="preserve">    </w:t>
            </w:r>
          </w:p>
          <w:p w14:paraId="29144EC1">
            <w:pPr>
              <w:pStyle w:val="19"/>
              <w:spacing w:line="238" w:lineRule="exact"/>
              <w:rPr>
                <w:rFonts w:hint="eastAsia"/>
                <w:sz w:val="18"/>
                <w:szCs w:val="18"/>
              </w:rPr>
            </w:pPr>
            <w:r>
              <w:rPr>
                <w:rFonts w:hint="eastAsia"/>
                <w:sz w:val="18"/>
                <w:szCs w:val="18"/>
              </w:rPr>
              <w:t xml:space="preserve">    # 4. 输出完整结果</w:t>
            </w:r>
          </w:p>
          <w:p w14:paraId="6F83EA14">
            <w:pPr>
              <w:pStyle w:val="19"/>
              <w:spacing w:line="238" w:lineRule="exact"/>
              <w:rPr>
                <w:rFonts w:hint="eastAsia"/>
                <w:sz w:val="18"/>
                <w:szCs w:val="18"/>
              </w:rPr>
            </w:pPr>
            <w:r>
              <w:rPr>
                <w:rFonts w:hint="eastAsia"/>
                <w:sz w:val="18"/>
                <w:szCs w:val="18"/>
              </w:rPr>
              <w:t xml:space="preserve">    print("\n=== Final Results ===")</w:t>
            </w:r>
          </w:p>
          <w:p w14:paraId="77EEE53C">
            <w:pPr>
              <w:pStyle w:val="19"/>
              <w:spacing w:line="238" w:lineRule="exact"/>
              <w:rPr>
                <w:rFonts w:hint="eastAsia"/>
                <w:sz w:val="18"/>
                <w:szCs w:val="18"/>
              </w:rPr>
            </w:pPr>
            <w:r>
              <w:rPr>
                <w:rFonts w:hint="eastAsia"/>
                <w:sz w:val="18"/>
                <w:szCs w:val="18"/>
              </w:rPr>
              <w:t xml:space="preserve">    print("\nWind Farm:")</w:t>
            </w:r>
          </w:p>
          <w:p w14:paraId="456C7C4D">
            <w:pPr>
              <w:pStyle w:val="19"/>
              <w:spacing w:line="238" w:lineRule="exact"/>
              <w:rPr>
                <w:rFonts w:hint="eastAsia"/>
                <w:sz w:val="18"/>
                <w:szCs w:val="18"/>
              </w:rPr>
            </w:pPr>
            <w:r>
              <w:rPr>
                <w:rFonts w:hint="eastAsia"/>
                <w:sz w:val="18"/>
                <w:szCs w:val="18"/>
              </w:rPr>
              <w:t xml:space="preserve">    print(f"Optimal threshold: {wind_best['threshold']:.2f}")</w:t>
            </w:r>
          </w:p>
          <w:p w14:paraId="79ED6D32">
            <w:pPr>
              <w:pStyle w:val="19"/>
              <w:spacing w:line="238" w:lineRule="exact"/>
              <w:rPr>
                <w:rFonts w:hint="eastAsia"/>
                <w:sz w:val="18"/>
                <w:szCs w:val="18"/>
              </w:rPr>
            </w:pPr>
            <w:r>
              <w:rPr>
                <w:rFonts w:hint="eastAsia"/>
                <w:sz w:val="18"/>
                <w:szCs w:val="18"/>
              </w:rPr>
              <w:t xml:space="preserve">    print_detailed_metrics('Wind Farm', wind_results['optimal'])</w:t>
            </w:r>
          </w:p>
          <w:p w14:paraId="67E507C5">
            <w:pPr>
              <w:pStyle w:val="19"/>
              <w:spacing w:line="238" w:lineRule="exact"/>
              <w:rPr>
                <w:rFonts w:hint="eastAsia"/>
                <w:sz w:val="18"/>
                <w:szCs w:val="18"/>
              </w:rPr>
            </w:pPr>
            <w:r>
              <w:rPr>
                <w:rFonts w:hint="eastAsia"/>
                <w:sz w:val="18"/>
                <w:szCs w:val="18"/>
              </w:rPr>
              <w:t xml:space="preserve">    print(f"Overall score: {wind_best['score']:.2f}")</w:t>
            </w:r>
          </w:p>
          <w:p w14:paraId="3313F251">
            <w:pPr>
              <w:pStyle w:val="19"/>
              <w:spacing w:line="238" w:lineRule="exact"/>
              <w:rPr>
                <w:rFonts w:hint="eastAsia"/>
                <w:sz w:val="18"/>
                <w:szCs w:val="18"/>
              </w:rPr>
            </w:pPr>
            <w:r>
              <w:rPr>
                <w:rFonts w:hint="eastAsia"/>
                <w:sz w:val="18"/>
                <w:szCs w:val="18"/>
              </w:rPr>
              <w:t xml:space="preserve">    </w:t>
            </w:r>
          </w:p>
          <w:p w14:paraId="3D4C524E">
            <w:pPr>
              <w:pStyle w:val="19"/>
              <w:spacing w:line="238" w:lineRule="exact"/>
              <w:rPr>
                <w:rFonts w:hint="eastAsia"/>
                <w:sz w:val="18"/>
                <w:szCs w:val="18"/>
              </w:rPr>
            </w:pPr>
            <w:r>
              <w:rPr>
                <w:rFonts w:hint="eastAsia"/>
                <w:sz w:val="18"/>
                <w:szCs w:val="18"/>
              </w:rPr>
              <w:t xml:space="preserve">    print("\nSolar Farm:")</w:t>
            </w:r>
          </w:p>
          <w:p w14:paraId="41CFE13B">
            <w:pPr>
              <w:pStyle w:val="19"/>
              <w:spacing w:line="238" w:lineRule="exact"/>
              <w:rPr>
                <w:rFonts w:hint="eastAsia"/>
                <w:sz w:val="18"/>
                <w:szCs w:val="18"/>
              </w:rPr>
            </w:pPr>
            <w:r>
              <w:rPr>
                <w:rFonts w:hint="eastAsia"/>
                <w:sz w:val="18"/>
                <w:szCs w:val="18"/>
              </w:rPr>
              <w:t xml:space="preserve">    print(f"Optimal threshold: {solar_best['threshold']:.2f}")</w:t>
            </w:r>
          </w:p>
          <w:p w14:paraId="25A1ED09">
            <w:pPr>
              <w:pStyle w:val="19"/>
              <w:spacing w:line="238" w:lineRule="exact"/>
              <w:rPr>
                <w:rFonts w:hint="eastAsia"/>
                <w:sz w:val="18"/>
                <w:szCs w:val="18"/>
              </w:rPr>
            </w:pPr>
            <w:r>
              <w:rPr>
                <w:rFonts w:hint="eastAsia"/>
                <w:sz w:val="18"/>
                <w:szCs w:val="18"/>
              </w:rPr>
              <w:t xml:space="preserve">    print_detailed_metrics('Solar Farm', solar_results['optimal'])</w:t>
            </w:r>
          </w:p>
          <w:p w14:paraId="550FC705">
            <w:pPr>
              <w:pStyle w:val="19"/>
              <w:spacing w:line="238" w:lineRule="exact"/>
              <w:rPr>
                <w:rFonts w:hint="eastAsia"/>
                <w:sz w:val="18"/>
                <w:szCs w:val="18"/>
              </w:rPr>
            </w:pPr>
            <w:r>
              <w:rPr>
                <w:rFonts w:hint="eastAsia"/>
                <w:sz w:val="18"/>
                <w:szCs w:val="18"/>
              </w:rPr>
              <w:t xml:space="preserve">    print(f"Overall score: {solar_best['score']:.2f}")</w:t>
            </w:r>
          </w:p>
          <w:p w14:paraId="639D3B32">
            <w:pPr>
              <w:pStyle w:val="19"/>
              <w:spacing w:line="238" w:lineRule="exact"/>
              <w:rPr>
                <w:rFonts w:hint="eastAsia"/>
                <w:sz w:val="18"/>
                <w:szCs w:val="18"/>
              </w:rPr>
            </w:pPr>
            <w:r>
              <w:rPr>
                <w:rFonts w:hint="eastAsia"/>
                <w:sz w:val="18"/>
                <w:szCs w:val="18"/>
              </w:rPr>
              <w:t xml:space="preserve">    </w:t>
            </w:r>
          </w:p>
          <w:p w14:paraId="49BF3BE4">
            <w:pPr>
              <w:pStyle w:val="19"/>
              <w:spacing w:line="238" w:lineRule="exact"/>
              <w:rPr>
                <w:rFonts w:hint="eastAsia"/>
                <w:sz w:val="18"/>
                <w:szCs w:val="18"/>
              </w:rPr>
            </w:pPr>
            <w:r>
              <w:rPr>
                <w:rFonts w:hint="eastAsia"/>
                <w:sz w:val="18"/>
                <w:szCs w:val="18"/>
              </w:rPr>
              <w:t xml:space="preserve">    # 5. 保存详细结果</w:t>
            </w:r>
          </w:p>
          <w:p w14:paraId="36A9E859">
            <w:pPr>
              <w:pStyle w:val="19"/>
              <w:spacing w:line="238" w:lineRule="exact"/>
              <w:rPr>
                <w:rFonts w:hint="eastAsia"/>
                <w:sz w:val="18"/>
                <w:szCs w:val="18"/>
              </w:rPr>
            </w:pPr>
            <w:r>
              <w:rPr>
                <w:rFonts w:hint="eastAsia"/>
                <w:sz w:val="18"/>
                <w:szCs w:val="18"/>
              </w:rPr>
              <w:t xml:space="preserve">    results_summary = {</w:t>
            </w:r>
          </w:p>
          <w:p w14:paraId="1108952D">
            <w:pPr>
              <w:pStyle w:val="19"/>
              <w:spacing w:line="238" w:lineRule="exact"/>
              <w:rPr>
                <w:rFonts w:hint="eastAsia"/>
                <w:sz w:val="18"/>
                <w:szCs w:val="18"/>
              </w:rPr>
            </w:pPr>
            <w:r>
              <w:rPr>
                <w:rFonts w:hint="eastAsia"/>
                <w:sz w:val="18"/>
                <w:szCs w:val="18"/>
              </w:rPr>
              <w:t xml:space="preserve">        'Wind Farm': {</w:t>
            </w:r>
          </w:p>
          <w:p w14:paraId="4508A8B7">
            <w:pPr>
              <w:pStyle w:val="19"/>
              <w:spacing w:line="238" w:lineRule="exact"/>
              <w:rPr>
                <w:rFonts w:hint="eastAsia"/>
                <w:sz w:val="18"/>
                <w:szCs w:val="18"/>
              </w:rPr>
            </w:pPr>
            <w:r>
              <w:rPr>
                <w:rFonts w:hint="eastAsia"/>
                <w:sz w:val="18"/>
                <w:szCs w:val="18"/>
              </w:rPr>
              <w:t xml:space="preserve">            'threshold': wind_best['threshold'],</w:t>
            </w:r>
          </w:p>
          <w:p w14:paraId="50D91C04">
            <w:pPr>
              <w:pStyle w:val="19"/>
              <w:spacing w:line="238" w:lineRule="exact"/>
              <w:rPr>
                <w:rFonts w:hint="eastAsia"/>
                <w:sz w:val="18"/>
                <w:szCs w:val="18"/>
              </w:rPr>
            </w:pPr>
            <w:r>
              <w:rPr>
                <w:rFonts w:hint="eastAsia"/>
                <w:sz w:val="18"/>
                <w:szCs w:val="18"/>
              </w:rPr>
              <w:t xml:space="preserve">            'decrease_metrics': wind_results['optimal']['decrease_accuracy'],</w:t>
            </w:r>
          </w:p>
          <w:p w14:paraId="12CEB8EA">
            <w:pPr>
              <w:pStyle w:val="19"/>
              <w:spacing w:line="238" w:lineRule="exact"/>
              <w:rPr>
                <w:rFonts w:hint="eastAsia"/>
                <w:sz w:val="18"/>
                <w:szCs w:val="18"/>
              </w:rPr>
            </w:pPr>
            <w:r>
              <w:rPr>
                <w:rFonts w:hint="eastAsia"/>
                <w:sz w:val="18"/>
                <w:szCs w:val="18"/>
              </w:rPr>
              <w:t xml:space="preserve">            'increase_metrics': wind_results['optimal']['increase_accuracy'],</w:t>
            </w:r>
          </w:p>
          <w:p w14:paraId="4BD43E83">
            <w:pPr>
              <w:pStyle w:val="19"/>
              <w:spacing w:line="238" w:lineRule="exact"/>
              <w:rPr>
                <w:rFonts w:hint="eastAsia"/>
                <w:sz w:val="18"/>
                <w:szCs w:val="18"/>
              </w:rPr>
            </w:pPr>
            <w:r>
              <w:rPr>
                <w:rFonts w:hint="eastAsia"/>
                <w:sz w:val="18"/>
                <w:szCs w:val="18"/>
              </w:rPr>
              <w:t xml:space="preserve">            'overall_score': wind_best['score']</w:t>
            </w:r>
          </w:p>
          <w:p w14:paraId="1F55FD3B">
            <w:pPr>
              <w:pStyle w:val="19"/>
              <w:spacing w:line="238" w:lineRule="exact"/>
              <w:rPr>
                <w:rFonts w:hint="eastAsia"/>
                <w:sz w:val="18"/>
                <w:szCs w:val="18"/>
              </w:rPr>
            </w:pPr>
            <w:r>
              <w:rPr>
                <w:rFonts w:hint="eastAsia"/>
                <w:sz w:val="18"/>
                <w:szCs w:val="18"/>
              </w:rPr>
              <w:t xml:space="preserve">        },</w:t>
            </w:r>
          </w:p>
          <w:p w14:paraId="4B6CCFCA">
            <w:pPr>
              <w:pStyle w:val="19"/>
              <w:spacing w:line="238" w:lineRule="exact"/>
              <w:rPr>
                <w:rFonts w:hint="eastAsia"/>
                <w:sz w:val="18"/>
                <w:szCs w:val="18"/>
              </w:rPr>
            </w:pPr>
            <w:r>
              <w:rPr>
                <w:rFonts w:hint="eastAsia"/>
                <w:sz w:val="18"/>
                <w:szCs w:val="18"/>
              </w:rPr>
              <w:t xml:space="preserve">        'Solar Farm': {</w:t>
            </w:r>
          </w:p>
          <w:p w14:paraId="6BB8812C">
            <w:pPr>
              <w:pStyle w:val="19"/>
              <w:spacing w:line="238" w:lineRule="exact"/>
              <w:rPr>
                <w:rFonts w:hint="eastAsia"/>
                <w:sz w:val="18"/>
                <w:szCs w:val="18"/>
              </w:rPr>
            </w:pPr>
            <w:r>
              <w:rPr>
                <w:rFonts w:hint="eastAsia"/>
                <w:sz w:val="18"/>
                <w:szCs w:val="18"/>
              </w:rPr>
              <w:t xml:space="preserve">            'threshold': solar_best['threshold'],</w:t>
            </w:r>
          </w:p>
          <w:p w14:paraId="5A2E4A55">
            <w:pPr>
              <w:pStyle w:val="19"/>
              <w:spacing w:line="238" w:lineRule="exact"/>
              <w:rPr>
                <w:rFonts w:hint="eastAsia"/>
                <w:sz w:val="18"/>
                <w:szCs w:val="18"/>
              </w:rPr>
            </w:pPr>
            <w:r>
              <w:rPr>
                <w:rFonts w:hint="eastAsia"/>
                <w:sz w:val="18"/>
                <w:szCs w:val="18"/>
              </w:rPr>
              <w:t xml:space="preserve">            'decrease_metrics': solar_results['optimal']['decrease_accuracy'],</w:t>
            </w:r>
          </w:p>
          <w:p w14:paraId="0F1AEF8C">
            <w:pPr>
              <w:pStyle w:val="19"/>
              <w:spacing w:line="238" w:lineRule="exact"/>
              <w:rPr>
                <w:rFonts w:hint="eastAsia"/>
                <w:sz w:val="18"/>
                <w:szCs w:val="18"/>
              </w:rPr>
            </w:pPr>
            <w:r>
              <w:rPr>
                <w:rFonts w:hint="eastAsia"/>
                <w:sz w:val="18"/>
                <w:szCs w:val="18"/>
              </w:rPr>
              <w:t xml:space="preserve">            'increase_metrics': solar_results['optimal']['increase_accuracy'],</w:t>
            </w:r>
          </w:p>
          <w:p w14:paraId="7CEA110F">
            <w:pPr>
              <w:pStyle w:val="19"/>
              <w:spacing w:line="238" w:lineRule="exact"/>
              <w:rPr>
                <w:rFonts w:hint="eastAsia"/>
                <w:sz w:val="18"/>
                <w:szCs w:val="18"/>
              </w:rPr>
            </w:pPr>
            <w:r>
              <w:rPr>
                <w:rFonts w:hint="eastAsia"/>
                <w:sz w:val="18"/>
                <w:szCs w:val="18"/>
              </w:rPr>
              <w:t xml:space="preserve">            'overall_score': solar_best['score']</w:t>
            </w:r>
          </w:p>
          <w:p w14:paraId="3709F4DE">
            <w:pPr>
              <w:pStyle w:val="19"/>
              <w:spacing w:line="238" w:lineRule="exact"/>
              <w:rPr>
                <w:rFonts w:hint="eastAsia"/>
                <w:sz w:val="18"/>
                <w:szCs w:val="18"/>
              </w:rPr>
            </w:pPr>
            <w:r>
              <w:rPr>
                <w:rFonts w:hint="eastAsia"/>
                <w:sz w:val="18"/>
                <w:szCs w:val="18"/>
              </w:rPr>
              <w:t xml:space="preserve">        }</w:t>
            </w:r>
          </w:p>
          <w:p w14:paraId="6F299203">
            <w:pPr>
              <w:pStyle w:val="19"/>
              <w:spacing w:line="238" w:lineRule="exact"/>
              <w:rPr>
                <w:rFonts w:hint="eastAsia"/>
                <w:sz w:val="18"/>
                <w:szCs w:val="18"/>
              </w:rPr>
            </w:pPr>
            <w:r>
              <w:rPr>
                <w:rFonts w:hint="eastAsia"/>
                <w:sz w:val="18"/>
                <w:szCs w:val="18"/>
              </w:rPr>
              <w:t xml:space="preserve">    }</w:t>
            </w:r>
          </w:p>
          <w:p w14:paraId="7655279A">
            <w:pPr>
              <w:pStyle w:val="19"/>
              <w:spacing w:line="238" w:lineRule="exact"/>
              <w:rPr>
                <w:rFonts w:hint="eastAsia"/>
                <w:sz w:val="18"/>
                <w:szCs w:val="18"/>
              </w:rPr>
            </w:pPr>
            <w:r>
              <w:rPr>
                <w:rFonts w:hint="eastAsia"/>
                <w:sz w:val="18"/>
                <w:szCs w:val="18"/>
              </w:rPr>
              <w:t xml:space="preserve">    </w:t>
            </w:r>
          </w:p>
          <w:p w14:paraId="30CD9F58">
            <w:pPr>
              <w:pStyle w:val="19"/>
              <w:spacing w:line="238" w:lineRule="exact"/>
              <w:rPr>
                <w:rFonts w:hint="eastAsia"/>
                <w:sz w:val="18"/>
                <w:szCs w:val="18"/>
              </w:rPr>
            </w:pPr>
            <w:r>
              <w:rPr>
                <w:rFonts w:hint="eastAsia"/>
                <w:sz w:val="18"/>
                <w:szCs w:val="18"/>
              </w:rPr>
              <w:t xml:space="preserve">    # 将结果转换为DataFrame并保存</w:t>
            </w:r>
          </w:p>
          <w:p w14:paraId="6A551A5C">
            <w:pPr>
              <w:pStyle w:val="19"/>
              <w:spacing w:line="238" w:lineRule="exact"/>
              <w:rPr>
                <w:rFonts w:hint="eastAsia"/>
                <w:sz w:val="18"/>
                <w:szCs w:val="18"/>
              </w:rPr>
            </w:pPr>
            <w:r>
              <w:rPr>
                <w:rFonts w:hint="eastAsia"/>
                <w:sz w:val="18"/>
                <w:szCs w:val="18"/>
              </w:rPr>
              <w:t xml:space="preserve">    metrics_df = pd.DataFrame({</w:t>
            </w:r>
          </w:p>
          <w:p w14:paraId="6BE80A9B">
            <w:pPr>
              <w:pStyle w:val="19"/>
              <w:spacing w:line="238" w:lineRule="exact"/>
              <w:rPr>
                <w:rFonts w:hint="eastAsia"/>
                <w:sz w:val="18"/>
                <w:szCs w:val="18"/>
              </w:rPr>
            </w:pPr>
            <w:r>
              <w:rPr>
                <w:rFonts w:hint="eastAsia"/>
                <w:sz w:val="18"/>
                <w:szCs w:val="18"/>
              </w:rPr>
              <w:t xml:space="preserve">        'Wind Farm': {</w:t>
            </w:r>
          </w:p>
          <w:p w14:paraId="7CECC687">
            <w:pPr>
              <w:pStyle w:val="19"/>
              <w:spacing w:line="238" w:lineRule="exact"/>
              <w:rPr>
                <w:rFonts w:hint="eastAsia"/>
                <w:sz w:val="18"/>
                <w:szCs w:val="18"/>
              </w:rPr>
            </w:pPr>
            <w:r>
              <w:rPr>
                <w:rFonts w:hint="eastAsia"/>
                <w:sz w:val="18"/>
                <w:szCs w:val="18"/>
              </w:rPr>
              <w:t xml:space="preserve">            'Threshold': wind_best['threshold'],</w:t>
            </w:r>
          </w:p>
          <w:p w14:paraId="0D2D251D">
            <w:pPr>
              <w:pStyle w:val="19"/>
              <w:spacing w:line="238" w:lineRule="exact"/>
              <w:rPr>
                <w:rFonts w:hint="eastAsia"/>
                <w:sz w:val="18"/>
                <w:szCs w:val="18"/>
              </w:rPr>
            </w:pPr>
            <w:r>
              <w:rPr>
                <w:rFonts w:hint="eastAsia"/>
                <w:sz w:val="18"/>
                <w:szCs w:val="18"/>
              </w:rPr>
              <w:t xml:space="preserve">            'Decrease Precision': wind_results['optimal']['decrease_accuracy']['precision'],</w:t>
            </w:r>
          </w:p>
          <w:p w14:paraId="01FEFCBB">
            <w:pPr>
              <w:pStyle w:val="19"/>
              <w:spacing w:line="238" w:lineRule="exact"/>
              <w:rPr>
                <w:rFonts w:hint="eastAsia"/>
                <w:sz w:val="18"/>
                <w:szCs w:val="18"/>
              </w:rPr>
            </w:pPr>
            <w:r>
              <w:rPr>
                <w:rFonts w:hint="eastAsia"/>
                <w:sz w:val="18"/>
                <w:szCs w:val="18"/>
              </w:rPr>
              <w:t xml:space="preserve">            'Decrease Recall': wind_results['optimal']['decrease_accuracy']['recall'],</w:t>
            </w:r>
          </w:p>
          <w:p w14:paraId="62A37667">
            <w:pPr>
              <w:pStyle w:val="19"/>
              <w:spacing w:line="238" w:lineRule="exact"/>
              <w:rPr>
                <w:rFonts w:hint="eastAsia"/>
                <w:sz w:val="18"/>
                <w:szCs w:val="18"/>
              </w:rPr>
            </w:pPr>
            <w:r>
              <w:rPr>
                <w:rFonts w:hint="eastAsia"/>
                <w:sz w:val="18"/>
                <w:szCs w:val="18"/>
              </w:rPr>
              <w:t xml:space="preserve">            'Decrease F1': wind_results['optimal']['decrease_accuracy']['f1_score'],</w:t>
            </w:r>
          </w:p>
          <w:p w14:paraId="170C51EB">
            <w:pPr>
              <w:pStyle w:val="19"/>
              <w:spacing w:line="238" w:lineRule="exact"/>
              <w:rPr>
                <w:rFonts w:hint="eastAsia"/>
                <w:sz w:val="18"/>
                <w:szCs w:val="18"/>
              </w:rPr>
            </w:pPr>
            <w:r>
              <w:rPr>
                <w:rFonts w:hint="eastAsia"/>
                <w:sz w:val="18"/>
                <w:szCs w:val="18"/>
              </w:rPr>
              <w:t xml:space="preserve">            'Increase Precision': wind_results['optimal']['increase_accuracy']['precision'],</w:t>
            </w:r>
          </w:p>
          <w:p w14:paraId="1CB5D7F7">
            <w:pPr>
              <w:pStyle w:val="19"/>
              <w:spacing w:line="238" w:lineRule="exact"/>
              <w:rPr>
                <w:rFonts w:hint="eastAsia"/>
                <w:sz w:val="18"/>
                <w:szCs w:val="18"/>
              </w:rPr>
            </w:pPr>
            <w:r>
              <w:rPr>
                <w:rFonts w:hint="eastAsia"/>
                <w:sz w:val="18"/>
                <w:szCs w:val="18"/>
              </w:rPr>
              <w:t xml:space="preserve">            'Increase Recall': wind_results['optimal']['increase_accuracy']['recall'],</w:t>
            </w:r>
          </w:p>
          <w:p w14:paraId="0669B040">
            <w:pPr>
              <w:pStyle w:val="19"/>
              <w:spacing w:line="238" w:lineRule="exact"/>
              <w:rPr>
                <w:rFonts w:hint="eastAsia"/>
                <w:sz w:val="18"/>
                <w:szCs w:val="18"/>
              </w:rPr>
            </w:pPr>
            <w:r>
              <w:rPr>
                <w:rFonts w:hint="eastAsia"/>
                <w:sz w:val="18"/>
                <w:szCs w:val="18"/>
              </w:rPr>
              <w:t xml:space="preserve">            'Increase F1': wind_results['optimal']['increase_accuracy']['f1_score'],</w:t>
            </w:r>
          </w:p>
          <w:p w14:paraId="6D3EF147">
            <w:pPr>
              <w:pStyle w:val="19"/>
              <w:spacing w:line="238" w:lineRule="exact"/>
              <w:rPr>
                <w:rFonts w:hint="eastAsia"/>
                <w:sz w:val="18"/>
                <w:szCs w:val="18"/>
              </w:rPr>
            </w:pPr>
            <w:r>
              <w:rPr>
                <w:rFonts w:hint="eastAsia"/>
                <w:sz w:val="18"/>
                <w:szCs w:val="18"/>
              </w:rPr>
              <w:t xml:space="preserve">            'Overall Score': wind_best['score']</w:t>
            </w:r>
          </w:p>
          <w:p w14:paraId="6F4CB24C">
            <w:pPr>
              <w:pStyle w:val="19"/>
              <w:spacing w:line="238" w:lineRule="exact"/>
              <w:rPr>
                <w:rFonts w:hint="eastAsia"/>
                <w:sz w:val="18"/>
                <w:szCs w:val="18"/>
              </w:rPr>
            </w:pPr>
            <w:r>
              <w:rPr>
                <w:rFonts w:hint="eastAsia"/>
                <w:sz w:val="18"/>
                <w:szCs w:val="18"/>
              </w:rPr>
              <w:t xml:space="preserve">        },</w:t>
            </w:r>
          </w:p>
          <w:p w14:paraId="356ADCEA">
            <w:pPr>
              <w:pStyle w:val="19"/>
              <w:spacing w:line="238" w:lineRule="exact"/>
              <w:rPr>
                <w:rFonts w:hint="eastAsia"/>
                <w:sz w:val="18"/>
                <w:szCs w:val="18"/>
              </w:rPr>
            </w:pPr>
            <w:r>
              <w:rPr>
                <w:rFonts w:hint="eastAsia"/>
                <w:sz w:val="18"/>
                <w:szCs w:val="18"/>
              </w:rPr>
              <w:t xml:space="preserve">        'Solar Farm': {</w:t>
            </w:r>
          </w:p>
          <w:p w14:paraId="03B22816">
            <w:pPr>
              <w:pStyle w:val="19"/>
              <w:spacing w:line="238" w:lineRule="exact"/>
              <w:rPr>
                <w:rFonts w:hint="eastAsia"/>
                <w:sz w:val="18"/>
                <w:szCs w:val="18"/>
              </w:rPr>
            </w:pPr>
            <w:r>
              <w:rPr>
                <w:rFonts w:hint="eastAsia"/>
                <w:sz w:val="18"/>
                <w:szCs w:val="18"/>
              </w:rPr>
              <w:t xml:space="preserve">            'Threshold': solar_best['threshold'],</w:t>
            </w:r>
          </w:p>
          <w:p w14:paraId="5D30994A">
            <w:pPr>
              <w:pStyle w:val="19"/>
              <w:spacing w:line="238" w:lineRule="exact"/>
              <w:rPr>
                <w:rFonts w:hint="eastAsia"/>
                <w:sz w:val="18"/>
                <w:szCs w:val="18"/>
              </w:rPr>
            </w:pPr>
            <w:r>
              <w:rPr>
                <w:rFonts w:hint="eastAsia"/>
                <w:sz w:val="18"/>
                <w:szCs w:val="18"/>
              </w:rPr>
              <w:t xml:space="preserve">            'Decrease Precision': solar_results['optimal']['decrease_accuracy']['precision'],</w:t>
            </w:r>
          </w:p>
          <w:p w14:paraId="00618AED">
            <w:pPr>
              <w:pStyle w:val="19"/>
              <w:spacing w:line="238" w:lineRule="exact"/>
              <w:rPr>
                <w:rFonts w:hint="eastAsia"/>
                <w:sz w:val="18"/>
                <w:szCs w:val="18"/>
              </w:rPr>
            </w:pPr>
            <w:r>
              <w:rPr>
                <w:rFonts w:hint="eastAsia"/>
                <w:sz w:val="18"/>
                <w:szCs w:val="18"/>
              </w:rPr>
              <w:t xml:space="preserve">            'Decrease Recall': solar_results['optimal']['decrease_accuracy']['recall'],</w:t>
            </w:r>
          </w:p>
          <w:p w14:paraId="426C7998">
            <w:pPr>
              <w:pStyle w:val="19"/>
              <w:spacing w:line="238" w:lineRule="exact"/>
              <w:rPr>
                <w:rFonts w:hint="eastAsia"/>
                <w:sz w:val="18"/>
                <w:szCs w:val="18"/>
              </w:rPr>
            </w:pPr>
            <w:r>
              <w:rPr>
                <w:rFonts w:hint="eastAsia"/>
                <w:sz w:val="18"/>
                <w:szCs w:val="18"/>
              </w:rPr>
              <w:t xml:space="preserve">            'Decrease F1': solar_results['optimal']['decrease_accuracy']['f1_score'],</w:t>
            </w:r>
          </w:p>
          <w:p w14:paraId="3E986AFF">
            <w:pPr>
              <w:pStyle w:val="19"/>
              <w:spacing w:line="238" w:lineRule="exact"/>
              <w:rPr>
                <w:rFonts w:hint="eastAsia"/>
                <w:sz w:val="18"/>
                <w:szCs w:val="18"/>
              </w:rPr>
            </w:pPr>
            <w:r>
              <w:rPr>
                <w:rFonts w:hint="eastAsia"/>
                <w:sz w:val="18"/>
                <w:szCs w:val="18"/>
              </w:rPr>
              <w:t xml:space="preserve">            'Increase Precision': solar_results['optimal']['increase_accuracy']['precision'],</w:t>
            </w:r>
          </w:p>
          <w:p w14:paraId="50EFB65B">
            <w:pPr>
              <w:pStyle w:val="19"/>
              <w:spacing w:line="238" w:lineRule="exact"/>
              <w:rPr>
                <w:rFonts w:hint="eastAsia"/>
                <w:sz w:val="18"/>
                <w:szCs w:val="18"/>
              </w:rPr>
            </w:pPr>
            <w:r>
              <w:rPr>
                <w:rFonts w:hint="eastAsia"/>
                <w:sz w:val="18"/>
                <w:szCs w:val="18"/>
              </w:rPr>
              <w:t xml:space="preserve">            'Increase Recall': solar_results['optimal']['increase_accuracy']['recall'],</w:t>
            </w:r>
          </w:p>
          <w:p w14:paraId="531E9AB4">
            <w:pPr>
              <w:pStyle w:val="19"/>
              <w:spacing w:line="238" w:lineRule="exact"/>
              <w:rPr>
                <w:rFonts w:hint="eastAsia"/>
                <w:sz w:val="18"/>
                <w:szCs w:val="18"/>
              </w:rPr>
            </w:pPr>
            <w:r>
              <w:rPr>
                <w:rFonts w:hint="eastAsia"/>
                <w:sz w:val="18"/>
                <w:szCs w:val="18"/>
              </w:rPr>
              <w:t xml:space="preserve">            'Increase F1': solar_results['optimal']['increase_accuracy']['f1_score'],</w:t>
            </w:r>
          </w:p>
          <w:p w14:paraId="16B45C02">
            <w:pPr>
              <w:pStyle w:val="19"/>
              <w:spacing w:line="238" w:lineRule="exact"/>
              <w:rPr>
                <w:rFonts w:hint="eastAsia"/>
                <w:sz w:val="18"/>
                <w:szCs w:val="18"/>
              </w:rPr>
            </w:pPr>
            <w:r>
              <w:rPr>
                <w:rFonts w:hint="eastAsia"/>
                <w:sz w:val="18"/>
                <w:szCs w:val="18"/>
              </w:rPr>
              <w:t xml:space="preserve">            'Overall Score': solar_best['score']</w:t>
            </w:r>
          </w:p>
          <w:p w14:paraId="1B4DCD1B">
            <w:pPr>
              <w:pStyle w:val="19"/>
              <w:spacing w:line="238" w:lineRule="exact"/>
              <w:rPr>
                <w:rFonts w:hint="eastAsia"/>
                <w:sz w:val="18"/>
                <w:szCs w:val="18"/>
              </w:rPr>
            </w:pPr>
            <w:r>
              <w:rPr>
                <w:rFonts w:hint="eastAsia"/>
                <w:sz w:val="18"/>
                <w:szCs w:val="18"/>
              </w:rPr>
              <w:t xml:space="preserve">        }</w:t>
            </w:r>
          </w:p>
          <w:p w14:paraId="349AE0B0">
            <w:pPr>
              <w:pStyle w:val="19"/>
              <w:spacing w:line="238" w:lineRule="exact"/>
              <w:rPr>
                <w:rFonts w:hint="eastAsia"/>
                <w:sz w:val="18"/>
                <w:szCs w:val="18"/>
              </w:rPr>
            </w:pPr>
            <w:r>
              <w:rPr>
                <w:rFonts w:hint="eastAsia"/>
                <w:sz w:val="18"/>
                <w:szCs w:val="18"/>
              </w:rPr>
              <w:t xml:space="preserve">    }).T</w:t>
            </w:r>
          </w:p>
          <w:p w14:paraId="4E6117AC">
            <w:pPr>
              <w:pStyle w:val="19"/>
              <w:spacing w:line="238" w:lineRule="exact"/>
              <w:rPr>
                <w:rFonts w:hint="eastAsia"/>
                <w:sz w:val="18"/>
                <w:szCs w:val="18"/>
              </w:rPr>
            </w:pPr>
            <w:r>
              <w:rPr>
                <w:rFonts w:hint="eastAsia"/>
                <w:sz w:val="18"/>
                <w:szCs w:val="18"/>
              </w:rPr>
              <w:t xml:space="preserve">    </w:t>
            </w:r>
          </w:p>
          <w:p w14:paraId="7A604072">
            <w:pPr>
              <w:pStyle w:val="19"/>
              <w:spacing w:line="238" w:lineRule="exact"/>
              <w:rPr>
                <w:rFonts w:hint="eastAsia"/>
                <w:sz w:val="18"/>
                <w:szCs w:val="18"/>
              </w:rPr>
            </w:pPr>
            <w:r>
              <w:rPr>
                <w:rFonts w:hint="eastAsia"/>
                <w:sz w:val="18"/>
                <w:szCs w:val="18"/>
              </w:rPr>
              <w:t xml:space="preserve">    # 保存到Excel</w:t>
            </w:r>
          </w:p>
          <w:p w14:paraId="266F8725">
            <w:pPr>
              <w:pStyle w:val="19"/>
              <w:spacing w:line="238" w:lineRule="exact"/>
              <w:rPr>
                <w:rFonts w:hint="eastAsia"/>
                <w:sz w:val="18"/>
                <w:szCs w:val="18"/>
              </w:rPr>
            </w:pPr>
            <w:r>
              <w:rPr>
                <w:rFonts w:hint="eastAsia"/>
                <w:sz w:val="18"/>
                <w:szCs w:val="18"/>
              </w:rPr>
              <w:t xml:space="preserve">    output_dir = os.path.join(os.path.expanduser('~'), 'Desktop', 'fluctuation_analysis')</w:t>
            </w:r>
          </w:p>
          <w:p w14:paraId="3CFD566E">
            <w:pPr>
              <w:pStyle w:val="19"/>
              <w:spacing w:line="238" w:lineRule="exact"/>
              <w:rPr>
                <w:rFonts w:hint="eastAsia"/>
                <w:sz w:val="18"/>
                <w:szCs w:val="18"/>
              </w:rPr>
            </w:pPr>
            <w:r>
              <w:rPr>
                <w:rFonts w:hint="eastAsia"/>
                <w:sz w:val="18"/>
                <w:szCs w:val="18"/>
              </w:rPr>
              <w:t xml:space="preserve">    os.makedirs(output_dir, exist_ok=True)</w:t>
            </w:r>
          </w:p>
          <w:p w14:paraId="4E515309">
            <w:pPr>
              <w:pStyle w:val="19"/>
              <w:spacing w:line="238" w:lineRule="exact"/>
              <w:rPr>
                <w:rFonts w:hint="eastAsia"/>
                <w:sz w:val="18"/>
                <w:szCs w:val="18"/>
              </w:rPr>
            </w:pPr>
            <w:r>
              <w:rPr>
                <w:rFonts w:hint="eastAsia"/>
                <w:sz w:val="18"/>
                <w:szCs w:val="18"/>
              </w:rPr>
              <w:t xml:space="preserve">    metrics_df.to_excel(os.path.join(output_dir, 'detailed_metrics.xlsx'))</w:t>
            </w:r>
          </w:p>
          <w:p w14:paraId="7BA7F276">
            <w:pPr>
              <w:pStyle w:val="19"/>
              <w:spacing w:line="238" w:lineRule="exact"/>
              <w:rPr>
                <w:rFonts w:hint="eastAsia"/>
                <w:sz w:val="18"/>
                <w:szCs w:val="18"/>
              </w:rPr>
            </w:pPr>
            <w:r>
              <w:rPr>
                <w:rFonts w:hint="eastAsia"/>
                <w:sz w:val="18"/>
                <w:szCs w:val="18"/>
              </w:rPr>
              <w:t xml:space="preserve">    </w:t>
            </w:r>
          </w:p>
          <w:p w14:paraId="26EE6984">
            <w:pPr>
              <w:pStyle w:val="19"/>
              <w:spacing w:line="238" w:lineRule="exact"/>
              <w:rPr>
                <w:rFonts w:hint="eastAsia"/>
                <w:sz w:val="18"/>
                <w:szCs w:val="18"/>
              </w:rPr>
            </w:pPr>
            <w:r>
              <w:rPr>
                <w:rFonts w:hint="eastAsia"/>
                <w:sz w:val="18"/>
                <w:szCs w:val="18"/>
              </w:rPr>
              <w:t>if __name__ == "__main__":</w:t>
            </w:r>
          </w:p>
          <w:p w14:paraId="678B65D0">
            <w:pPr>
              <w:pStyle w:val="19"/>
              <w:spacing w:line="238" w:lineRule="exact"/>
              <w:rPr>
                <w:sz w:val="18"/>
                <w:szCs w:val="18"/>
              </w:rPr>
            </w:pPr>
            <w:r>
              <w:rPr>
                <w:rFonts w:hint="eastAsia"/>
                <w:sz w:val="18"/>
                <w:szCs w:val="18"/>
              </w:rPr>
              <w:t xml:space="preserve">    main()</w:t>
            </w:r>
          </w:p>
        </w:tc>
      </w:tr>
    </w:tbl>
    <w:p w14:paraId="0CF817F1">
      <w:pPr>
        <w:spacing w:line="252" w:lineRule="auto"/>
        <w:rPr>
          <w:rFonts w:ascii="Arial"/>
          <w:sz w:val="21"/>
        </w:rPr>
      </w:pPr>
    </w:p>
    <w:p w14:paraId="31FF71CB">
      <w:pPr>
        <w:spacing w:line="252" w:lineRule="auto"/>
        <w:rPr>
          <w:rFonts w:ascii="Arial"/>
          <w:sz w:val="21"/>
        </w:rPr>
      </w:pPr>
    </w:p>
    <w:p w14:paraId="168F9AAB">
      <w:pPr>
        <w:spacing w:line="252" w:lineRule="auto"/>
        <w:rPr>
          <w:rFonts w:ascii="Arial"/>
          <w:sz w:val="21"/>
        </w:rPr>
      </w:pPr>
    </w:p>
    <w:p w14:paraId="038C3883">
      <w:pPr>
        <w:spacing w:line="252" w:lineRule="auto"/>
        <w:rPr>
          <w:rFonts w:ascii="Arial"/>
          <w:sz w:val="21"/>
        </w:rPr>
      </w:pPr>
    </w:p>
    <w:p w14:paraId="6F5E3965">
      <w:pPr>
        <w:spacing w:line="252" w:lineRule="auto"/>
        <w:rPr>
          <w:rFonts w:ascii="Arial"/>
          <w:sz w:val="21"/>
        </w:rPr>
      </w:pPr>
    </w:p>
    <w:p w14:paraId="2014664E">
      <w:pPr>
        <w:spacing w:line="252" w:lineRule="auto"/>
        <w:rPr>
          <w:rFonts w:ascii="Arial"/>
          <w:sz w:val="21"/>
        </w:rPr>
      </w:pPr>
    </w:p>
    <w:p w14:paraId="2E26D852">
      <w:pPr>
        <w:spacing w:line="252" w:lineRule="auto"/>
        <w:rPr>
          <w:rFonts w:ascii="Arial"/>
          <w:sz w:val="21"/>
        </w:rPr>
      </w:pPr>
    </w:p>
    <w:p w14:paraId="58AF804D">
      <w:pPr>
        <w:spacing w:line="252" w:lineRule="auto"/>
        <w:rPr>
          <w:rFonts w:ascii="Arial"/>
          <w:sz w:val="21"/>
        </w:rPr>
      </w:pPr>
    </w:p>
    <w:p w14:paraId="779CCBD2">
      <w:pPr>
        <w:spacing w:line="252" w:lineRule="auto"/>
        <w:rPr>
          <w:rFonts w:ascii="Arial"/>
          <w:sz w:val="21"/>
        </w:rPr>
      </w:pPr>
    </w:p>
    <w:tbl>
      <w:tblPr>
        <w:tblStyle w:val="18"/>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618DC7E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034D8039">
            <w:pPr>
              <w:pStyle w:val="19"/>
              <w:spacing w:before="91" w:line="195" w:lineRule="auto"/>
              <w:ind w:left="396"/>
              <w:rPr>
                <w:rFonts w:hint="eastAsia" w:eastAsia="宋体"/>
                <w:lang w:val="en-US" w:eastAsia="zh-CN"/>
              </w:rPr>
            </w:pPr>
            <w:r>
              <w:rPr>
                <w:b/>
                <w:bCs/>
              </w:rPr>
              <w:t>No</w:t>
            </w:r>
            <w:r>
              <w:rPr>
                <w:b/>
                <w:bCs/>
                <w:spacing w:val="5"/>
              </w:rPr>
              <w:t>:</w:t>
            </w:r>
            <w:r>
              <w:rPr>
                <w:b/>
                <w:bCs/>
                <w:spacing w:val="18"/>
                <w:w w:val="101"/>
              </w:rPr>
              <w:t xml:space="preserve"> </w:t>
            </w:r>
            <w:r>
              <w:rPr>
                <w:rFonts w:hint="eastAsia" w:eastAsia="宋体"/>
                <w:b/>
                <w:bCs/>
                <w:spacing w:val="18"/>
                <w:w w:val="101"/>
                <w:lang w:val="en-US" w:eastAsia="zh-CN"/>
              </w:rPr>
              <w:t>2</w:t>
            </w:r>
          </w:p>
        </w:tc>
        <w:tc>
          <w:tcPr>
            <w:tcW w:w="7025" w:type="dxa"/>
            <w:vAlign w:val="top"/>
          </w:tcPr>
          <w:p w14:paraId="716B21AC">
            <w:pPr>
              <w:pStyle w:val="19"/>
              <w:spacing w:before="91" w:line="197" w:lineRule="auto"/>
              <w:ind w:left="317"/>
            </w:pPr>
            <w:r>
              <w:rPr>
                <w:rFonts w:hint="eastAsia"/>
                <w:b/>
                <w:bCs/>
              </w:rPr>
              <w:t xml:space="preserve">The </w:t>
            </w:r>
            <w:r>
              <w:rPr>
                <w:rFonts w:hint="eastAsia" w:eastAsia="宋体"/>
                <w:b/>
                <w:bCs/>
                <w:lang w:val="en-US" w:eastAsia="zh-CN"/>
              </w:rPr>
              <w:t>Second</w:t>
            </w:r>
            <w:r>
              <w:rPr>
                <w:rFonts w:hint="eastAsia"/>
                <w:b/>
                <w:bCs/>
              </w:rPr>
              <w:t xml:space="preserve"> question</w:t>
            </w:r>
          </w:p>
        </w:tc>
      </w:tr>
      <w:tr w14:paraId="020D803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166307DC">
            <w:pPr>
              <w:bidi w:val="0"/>
              <w:rPr>
                <w:rFonts w:hint="eastAsia"/>
                <w:sz w:val="18"/>
                <w:szCs w:val="18"/>
              </w:rPr>
            </w:pPr>
            <w:r>
              <w:rPr>
                <w:rFonts w:hint="eastAsia"/>
                <w:sz w:val="18"/>
                <w:szCs w:val="18"/>
              </w:rPr>
              <w:t>import numpy as np</w:t>
            </w:r>
          </w:p>
          <w:p w14:paraId="25722CFC">
            <w:pPr>
              <w:bidi w:val="0"/>
              <w:rPr>
                <w:rFonts w:hint="eastAsia"/>
                <w:sz w:val="18"/>
                <w:szCs w:val="18"/>
              </w:rPr>
            </w:pPr>
            <w:r>
              <w:rPr>
                <w:rFonts w:hint="eastAsia"/>
                <w:sz w:val="18"/>
                <w:szCs w:val="18"/>
              </w:rPr>
              <w:t>import pandas as pd</w:t>
            </w:r>
          </w:p>
          <w:p w14:paraId="39853F7E">
            <w:pPr>
              <w:bidi w:val="0"/>
              <w:rPr>
                <w:rFonts w:hint="eastAsia"/>
                <w:sz w:val="18"/>
                <w:szCs w:val="18"/>
              </w:rPr>
            </w:pPr>
            <w:r>
              <w:rPr>
                <w:rFonts w:hint="eastAsia"/>
                <w:sz w:val="18"/>
                <w:szCs w:val="18"/>
              </w:rPr>
              <w:t>from sklearn.preprocessing import StandardScaler</w:t>
            </w:r>
          </w:p>
          <w:p w14:paraId="6944AF6B">
            <w:pPr>
              <w:bidi w:val="0"/>
              <w:rPr>
                <w:rFonts w:hint="eastAsia"/>
                <w:sz w:val="18"/>
                <w:szCs w:val="18"/>
              </w:rPr>
            </w:pPr>
            <w:r>
              <w:rPr>
                <w:rFonts w:hint="eastAsia"/>
                <w:sz w:val="18"/>
                <w:szCs w:val="18"/>
              </w:rPr>
              <w:t>from sklearn.ensemble import GradientBoostingRegressor</w:t>
            </w:r>
          </w:p>
          <w:p w14:paraId="4ADCE8C0">
            <w:pPr>
              <w:bidi w:val="0"/>
              <w:rPr>
                <w:rFonts w:hint="eastAsia"/>
                <w:sz w:val="18"/>
                <w:szCs w:val="18"/>
              </w:rPr>
            </w:pPr>
            <w:r>
              <w:rPr>
                <w:rFonts w:hint="eastAsia"/>
                <w:sz w:val="18"/>
                <w:szCs w:val="18"/>
              </w:rPr>
              <w:t>from scipy import stats</w:t>
            </w:r>
          </w:p>
          <w:p w14:paraId="21DF3317">
            <w:pPr>
              <w:bidi w:val="0"/>
              <w:rPr>
                <w:rFonts w:hint="eastAsia"/>
                <w:sz w:val="18"/>
                <w:szCs w:val="18"/>
              </w:rPr>
            </w:pPr>
            <w:r>
              <w:rPr>
                <w:rFonts w:hint="eastAsia"/>
                <w:sz w:val="18"/>
                <w:szCs w:val="18"/>
              </w:rPr>
              <w:t>import matplotlib.pyplot as plt</w:t>
            </w:r>
          </w:p>
          <w:p w14:paraId="16FC14D1">
            <w:pPr>
              <w:bidi w:val="0"/>
              <w:rPr>
                <w:rFonts w:hint="eastAsia"/>
                <w:sz w:val="18"/>
                <w:szCs w:val="18"/>
              </w:rPr>
            </w:pPr>
            <w:r>
              <w:rPr>
                <w:rFonts w:hint="eastAsia"/>
                <w:sz w:val="18"/>
                <w:szCs w:val="18"/>
              </w:rPr>
              <w:t>from datetime import datetime</w:t>
            </w:r>
          </w:p>
          <w:p w14:paraId="288E6881">
            <w:pPr>
              <w:bidi w:val="0"/>
              <w:rPr>
                <w:rFonts w:hint="eastAsia"/>
                <w:sz w:val="18"/>
                <w:szCs w:val="18"/>
              </w:rPr>
            </w:pPr>
            <w:r>
              <w:rPr>
                <w:rFonts w:hint="eastAsia"/>
                <w:sz w:val="18"/>
                <w:szCs w:val="18"/>
              </w:rPr>
              <w:t>import os</w:t>
            </w:r>
          </w:p>
          <w:p w14:paraId="527B8FFC">
            <w:pPr>
              <w:bidi w:val="0"/>
              <w:rPr>
                <w:rFonts w:hint="eastAsia"/>
                <w:sz w:val="18"/>
                <w:szCs w:val="18"/>
              </w:rPr>
            </w:pPr>
          </w:p>
          <w:p w14:paraId="4C1E9D9A">
            <w:pPr>
              <w:bidi w:val="0"/>
              <w:rPr>
                <w:rFonts w:hint="eastAsia"/>
                <w:sz w:val="18"/>
                <w:szCs w:val="18"/>
              </w:rPr>
            </w:pPr>
            <w:r>
              <w:rPr>
                <w:rFonts w:hint="eastAsia"/>
                <w:sz w:val="18"/>
                <w:szCs w:val="18"/>
              </w:rPr>
              <w:t>class PowerIntervalPredictor:</w:t>
            </w:r>
          </w:p>
          <w:p w14:paraId="55FCBFC5">
            <w:pPr>
              <w:bidi w:val="0"/>
              <w:rPr>
                <w:rFonts w:hint="eastAsia"/>
                <w:sz w:val="18"/>
                <w:szCs w:val="18"/>
              </w:rPr>
            </w:pPr>
            <w:r>
              <w:rPr>
                <w:rFonts w:hint="eastAsia"/>
                <w:sz w:val="18"/>
                <w:szCs w:val="18"/>
              </w:rPr>
              <w:t xml:space="preserve">    """电力区间预测系统"""</w:t>
            </w:r>
          </w:p>
          <w:p w14:paraId="61A8B320">
            <w:pPr>
              <w:bidi w:val="0"/>
              <w:rPr>
                <w:rFonts w:hint="eastAsia"/>
                <w:sz w:val="18"/>
                <w:szCs w:val="18"/>
              </w:rPr>
            </w:pPr>
            <w:r>
              <w:rPr>
                <w:rFonts w:hint="eastAsia"/>
                <w:sz w:val="18"/>
                <w:szCs w:val="18"/>
              </w:rPr>
              <w:t xml:space="preserve">    </w:t>
            </w:r>
          </w:p>
          <w:p w14:paraId="120F55C3">
            <w:pPr>
              <w:bidi w:val="0"/>
              <w:rPr>
                <w:rFonts w:hint="eastAsia"/>
                <w:sz w:val="18"/>
                <w:szCs w:val="18"/>
              </w:rPr>
            </w:pPr>
            <w:r>
              <w:rPr>
                <w:rFonts w:hint="eastAsia"/>
                <w:sz w:val="18"/>
                <w:szCs w:val="18"/>
              </w:rPr>
              <w:t xml:space="preserve">    def __init__(self, max_horizon=120, sample_size=10000):</w:t>
            </w:r>
          </w:p>
          <w:p w14:paraId="5C42BC80">
            <w:pPr>
              <w:bidi w:val="0"/>
              <w:rPr>
                <w:rFonts w:hint="eastAsia"/>
                <w:sz w:val="18"/>
                <w:szCs w:val="18"/>
              </w:rPr>
            </w:pPr>
            <w:r>
              <w:rPr>
                <w:rFonts w:hint="eastAsia"/>
                <w:sz w:val="18"/>
                <w:szCs w:val="18"/>
              </w:rPr>
              <w:t xml:space="preserve">        self.max_horizon = max_horizon</w:t>
            </w:r>
          </w:p>
          <w:p w14:paraId="614CCB92">
            <w:pPr>
              <w:bidi w:val="0"/>
              <w:rPr>
                <w:rFonts w:hint="eastAsia"/>
                <w:sz w:val="18"/>
                <w:szCs w:val="18"/>
              </w:rPr>
            </w:pPr>
            <w:r>
              <w:rPr>
                <w:rFonts w:hint="eastAsia"/>
                <w:sz w:val="18"/>
                <w:szCs w:val="18"/>
              </w:rPr>
              <w:t xml:space="preserve">        self.models = {}</w:t>
            </w:r>
          </w:p>
          <w:p w14:paraId="30B91481">
            <w:pPr>
              <w:bidi w:val="0"/>
              <w:rPr>
                <w:rFonts w:hint="eastAsia"/>
                <w:sz w:val="18"/>
                <w:szCs w:val="18"/>
              </w:rPr>
            </w:pPr>
            <w:r>
              <w:rPr>
                <w:rFonts w:hint="eastAsia"/>
                <w:sz w:val="18"/>
                <w:szCs w:val="18"/>
              </w:rPr>
              <w:t xml:space="preserve">        self.scaler = StandardScaler()</w:t>
            </w:r>
          </w:p>
          <w:p w14:paraId="468036D6">
            <w:pPr>
              <w:bidi w:val="0"/>
              <w:rPr>
                <w:rFonts w:hint="eastAsia"/>
                <w:sz w:val="18"/>
                <w:szCs w:val="18"/>
              </w:rPr>
            </w:pPr>
            <w:r>
              <w:rPr>
                <w:rFonts w:hint="eastAsia"/>
                <w:sz w:val="18"/>
                <w:szCs w:val="18"/>
              </w:rPr>
              <w:t xml:space="preserve">        self.feature_columns = None</w:t>
            </w:r>
          </w:p>
          <w:p w14:paraId="6FC1B015">
            <w:pPr>
              <w:bidi w:val="0"/>
              <w:rPr>
                <w:rFonts w:hint="eastAsia"/>
                <w:sz w:val="18"/>
                <w:szCs w:val="18"/>
              </w:rPr>
            </w:pPr>
            <w:r>
              <w:rPr>
                <w:rFonts w:hint="eastAsia"/>
                <w:sz w:val="18"/>
                <w:szCs w:val="18"/>
              </w:rPr>
              <w:t xml:space="preserve">        self.sample_size = sample_size</w:t>
            </w:r>
          </w:p>
          <w:p w14:paraId="6F5DDD69">
            <w:pPr>
              <w:bidi w:val="0"/>
              <w:rPr>
                <w:rFonts w:hint="eastAsia"/>
                <w:sz w:val="18"/>
                <w:szCs w:val="18"/>
              </w:rPr>
            </w:pPr>
            <w:r>
              <w:rPr>
                <w:rFonts w:hint="eastAsia"/>
                <w:sz w:val="18"/>
                <w:szCs w:val="18"/>
              </w:rPr>
              <w:t xml:space="preserve">        </w:t>
            </w:r>
          </w:p>
          <w:p w14:paraId="06DC9568">
            <w:pPr>
              <w:bidi w:val="0"/>
              <w:rPr>
                <w:rFonts w:hint="eastAsia"/>
                <w:sz w:val="18"/>
                <w:szCs w:val="18"/>
              </w:rPr>
            </w:pPr>
            <w:r>
              <w:rPr>
                <w:rFonts w:hint="eastAsia"/>
                <w:sz w:val="18"/>
                <w:szCs w:val="18"/>
              </w:rPr>
              <w:t xml:space="preserve">    def sample_data(self, power_series):</w:t>
            </w:r>
          </w:p>
          <w:p w14:paraId="686493B9">
            <w:pPr>
              <w:bidi w:val="0"/>
              <w:rPr>
                <w:rFonts w:hint="eastAsia"/>
                <w:sz w:val="18"/>
                <w:szCs w:val="18"/>
              </w:rPr>
            </w:pPr>
            <w:r>
              <w:rPr>
                <w:rFonts w:hint="eastAsia"/>
                <w:sz w:val="18"/>
                <w:szCs w:val="18"/>
              </w:rPr>
              <w:t xml:space="preserve">        """对数据进行采样"""</w:t>
            </w:r>
          </w:p>
          <w:p w14:paraId="16DD1F45">
            <w:pPr>
              <w:bidi w:val="0"/>
              <w:rPr>
                <w:rFonts w:hint="eastAsia"/>
                <w:sz w:val="18"/>
                <w:szCs w:val="18"/>
              </w:rPr>
            </w:pPr>
            <w:r>
              <w:rPr>
                <w:rFonts w:hint="eastAsia"/>
                <w:sz w:val="18"/>
                <w:szCs w:val="18"/>
              </w:rPr>
              <w:t xml:space="preserve">        if len(power_series) &gt; self.sample_size:</w:t>
            </w:r>
          </w:p>
          <w:p w14:paraId="58CF6A97">
            <w:pPr>
              <w:bidi w:val="0"/>
              <w:rPr>
                <w:rFonts w:hint="eastAsia"/>
                <w:sz w:val="18"/>
                <w:szCs w:val="18"/>
              </w:rPr>
            </w:pPr>
            <w:r>
              <w:rPr>
                <w:rFonts w:hint="eastAsia"/>
                <w:sz w:val="18"/>
                <w:szCs w:val="18"/>
              </w:rPr>
              <w:t xml:space="preserve">            # 确保采样的数据时间连续</w:t>
            </w:r>
          </w:p>
          <w:p w14:paraId="004D361E">
            <w:pPr>
              <w:bidi w:val="0"/>
              <w:rPr>
                <w:rFonts w:hint="eastAsia"/>
                <w:sz w:val="18"/>
                <w:szCs w:val="18"/>
              </w:rPr>
            </w:pPr>
            <w:r>
              <w:rPr>
                <w:rFonts w:hint="eastAsia"/>
                <w:sz w:val="18"/>
                <w:szCs w:val="18"/>
              </w:rPr>
              <w:t xml:space="preserve">            start_idx = np.random.randint(0, len(power_series) - self.sample_size)</w:t>
            </w:r>
          </w:p>
          <w:p w14:paraId="12BBA989">
            <w:pPr>
              <w:bidi w:val="0"/>
              <w:rPr>
                <w:rFonts w:hint="eastAsia"/>
                <w:sz w:val="18"/>
                <w:szCs w:val="18"/>
              </w:rPr>
            </w:pPr>
            <w:r>
              <w:rPr>
                <w:rFonts w:hint="eastAsia"/>
                <w:sz w:val="18"/>
                <w:szCs w:val="18"/>
              </w:rPr>
              <w:t xml:space="preserve">            sampled_data = power_series.iloc[start_idx:start_idx + self.sample_size]</w:t>
            </w:r>
          </w:p>
          <w:p w14:paraId="62AA2704">
            <w:pPr>
              <w:bidi w:val="0"/>
              <w:rPr>
                <w:rFonts w:hint="eastAsia"/>
                <w:sz w:val="18"/>
                <w:szCs w:val="18"/>
              </w:rPr>
            </w:pPr>
            <w:r>
              <w:rPr>
                <w:rFonts w:hint="eastAsia"/>
                <w:sz w:val="18"/>
                <w:szCs w:val="18"/>
              </w:rPr>
              <w:t xml:space="preserve">            print(f"采样数据范围: {sampled_data.index[0]} 到 {sampled_data.index[-1]}")</w:t>
            </w:r>
          </w:p>
          <w:p w14:paraId="58B54AD2">
            <w:pPr>
              <w:bidi w:val="0"/>
              <w:rPr>
                <w:rFonts w:hint="eastAsia"/>
                <w:sz w:val="18"/>
                <w:szCs w:val="18"/>
              </w:rPr>
            </w:pPr>
            <w:r>
              <w:rPr>
                <w:rFonts w:hint="eastAsia"/>
                <w:sz w:val="18"/>
                <w:szCs w:val="18"/>
              </w:rPr>
              <w:t xml:space="preserve">            return sampled_data</w:t>
            </w:r>
          </w:p>
          <w:p w14:paraId="15C67F47">
            <w:pPr>
              <w:bidi w:val="0"/>
              <w:rPr>
                <w:rFonts w:hint="eastAsia"/>
                <w:sz w:val="18"/>
                <w:szCs w:val="18"/>
              </w:rPr>
            </w:pPr>
            <w:r>
              <w:rPr>
                <w:rFonts w:hint="eastAsia"/>
                <w:sz w:val="18"/>
                <w:szCs w:val="18"/>
              </w:rPr>
              <w:t xml:space="preserve">        return power_series</w:t>
            </w:r>
          </w:p>
          <w:p w14:paraId="18EA5A89">
            <w:pPr>
              <w:bidi w:val="0"/>
              <w:rPr>
                <w:rFonts w:hint="eastAsia"/>
                <w:sz w:val="18"/>
                <w:szCs w:val="18"/>
              </w:rPr>
            </w:pPr>
            <w:r>
              <w:rPr>
                <w:rFonts w:hint="eastAsia"/>
                <w:sz w:val="18"/>
                <w:szCs w:val="18"/>
              </w:rPr>
              <w:t xml:space="preserve">        </w:t>
            </w:r>
          </w:p>
          <w:p w14:paraId="6E4EDCEC">
            <w:pPr>
              <w:bidi w:val="0"/>
              <w:rPr>
                <w:rFonts w:hint="eastAsia"/>
                <w:sz w:val="18"/>
                <w:szCs w:val="18"/>
              </w:rPr>
            </w:pPr>
            <w:r>
              <w:rPr>
                <w:rFonts w:hint="eastAsia"/>
                <w:sz w:val="18"/>
                <w:szCs w:val="18"/>
              </w:rPr>
              <w:t xml:space="preserve">    def preprocess_data(self, power_series):</w:t>
            </w:r>
          </w:p>
          <w:p w14:paraId="5F4B1E2C">
            <w:pPr>
              <w:bidi w:val="0"/>
              <w:rPr>
                <w:rFonts w:hint="eastAsia"/>
                <w:sz w:val="18"/>
                <w:szCs w:val="18"/>
              </w:rPr>
            </w:pPr>
            <w:r>
              <w:rPr>
                <w:rFonts w:hint="eastAsia"/>
                <w:sz w:val="18"/>
                <w:szCs w:val="18"/>
              </w:rPr>
              <w:t xml:space="preserve">        """预处理数据，处理异常值和无穷值"""</w:t>
            </w:r>
          </w:p>
          <w:p w14:paraId="53802391">
            <w:pPr>
              <w:bidi w:val="0"/>
              <w:rPr>
                <w:rFonts w:hint="eastAsia"/>
                <w:sz w:val="18"/>
                <w:szCs w:val="18"/>
              </w:rPr>
            </w:pPr>
            <w:r>
              <w:rPr>
                <w:rFonts w:hint="eastAsia"/>
                <w:sz w:val="18"/>
                <w:szCs w:val="18"/>
              </w:rPr>
              <w:t xml:space="preserve">        # 复制数据以避免修改原始数据</w:t>
            </w:r>
          </w:p>
          <w:p w14:paraId="26554AED">
            <w:pPr>
              <w:bidi w:val="0"/>
              <w:rPr>
                <w:rFonts w:hint="eastAsia"/>
                <w:sz w:val="18"/>
                <w:szCs w:val="18"/>
              </w:rPr>
            </w:pPr>
            <w:r>
              <w:rPr>
                <w:rFonts w:hint="eastAsia"/>
                <w:sz w:val="18"/>
                <w:szCs w:val="18"/>
              </w:rPr>
              <w:t xml:space="preserve">        processed = power_series.copy()</w:t>
            </w:r>
          </w:p>
          <w:p w14:paraId="3E3F22FF">
            <w:pPr>
              <w:bidi w:val="0"/>
              <w:rPr>
                <w:rFonts w:hint="eastAsia"/>
                <w:sz w:val="18"/>
                <w:szCs w:val="18"/>
              </w:rPr>
            </w:pPr>
            <w:r>
              <w:rPr>
                <w:rFonts w:hint="eastAsia"/>
                <w:sz w:val="18"/>
                <w:szCs w:val="18"/>
              </w:rPr>
              <w:t xml:space="preserve">        </w:t>
            </w:r>
          </w:p>
          <w:p w14:paraId="7E28372F">
            <w:pPr>
              <w:bidi w:val="0"/>
              <w:rPr>
                <w:rFonts w:hint="eastAsia"/>
                <w:sz w:val="18"/>
                <w:szCs w:val="18"/>
              </w:rPr>
            </w:pPr>
            <w:r>
              <w:rPr>
                <w:rFonts w:hint="eastAsia"/>
                <w:sz w:val="18"/>
                <w:szCs w:val="18"/>
              </w:rPr>
              <w:t xml:space="preserve">        # 处理无穷值</w:t>
            </w:r>
          </w:p>
          <w:p w14:paraId="6C44023B">
            <w:pPr>
              <w:bidi w:val="0"/>
              <w:rPr>
                <w:rFonts w:hint="eastAsia"/>
                <w:sz w:val="18"/>
                <w:szCs w:val="18"/>
              </w:rPr>
            </w:pPr>
            <w:r>
              <w:rPr>
                <w:rFonts w:hint="eastAsia"/>
                <w:sz w:val="18"/>
                <w:szCs w:val="18"/>
              </w:rPr>
              <w:t xml:space="preserve">        processed = processed.replace([np.inf, -np.inf], np.nan)</w:t>
            </w:r>
          </w:p>
          <w:p w14:paraId="60DF4992">
            <w:pPr>
              <w:bidi w:val="0"/>
              <w:rPr>
                <w:rFonts w:hint="eastAsia"/>
                <w:sz w:val="18"/>
                <w:szCs w:val="18"/>
              </w:rPr>
            </w:pPr>
            <w:r>
              <w:rPr>
                <w:rFonts w:hint="eastAsia"/>
                <w:sz w:val="18"/>
                <w:szCs w:val="18"/>
              </w:rPr>
              <w:t xml:space="preserve">        </w:t>
            </w:r>
          </w:p>
          <w:p w14:paraId="01BD5A01">
            <w:pPr>
              <w:bidi w:val="0"/>
              <w:rPr>
                <w:rFonts w:hint="eastAsia"/>
                <w:sz w:val="18"/>
                <w:szCs w:val="18"/>
              </w:rPr>
            </w:pPr>
            <w:r>
              <w:rPr>
                <w:rFonts w:hint="eastAsia"/>
                <w:sz w:val="18"/>
                <w:szCs w:val="18"/>
              </w:rPr>
              <w:t xml:space="preserve">        # 处理异常值</w:t>
            </w:r>
          </w:p>
          <w:p w14:paraId="447C069B">
            <w:pPr>
              <w:bidi w:val="0"/>
              <w:rPr>
                <w:rFonts w:hint="eastAsia"/>
                <w:sz w:val="18"/>
                <w:szCs w:val="18"/>
              </w:rPr>
            </w:pPr>
            <w:r>
              <w:rPr>
                <w:rFonts w:hint="eastAsia"/>
                <w:sz w:val="18"/>
                <w:szCs w:val="18"/>
              </w:rPr>
              <w:t xml:space="preserve">        Q1 = processed.quantile(0.25)</w:t>
            </w:r>
          </w:p>
          <w:p w14:paraId="2D1D2F57">
            <w:pPr>
              <w:bidi w:val="0"/>
              <w:rPr>
                <w:rFonts w:hint="eastAsia"/>
                <w:sz w:val="18"/>
                <w:szCs w:val="18"/>
              </w:rPr>
            </w:pPr>
            <w:r>
              <w:rPr>
                <w:rFonts w:hint="eastAsia"/>
                <w:sz w:val="18"/>
                <w:szCs w:val="18"/>
              </w:rPr>
              <w:t xml:space="preserve">        Q3 = processed.quantile(0.75)</w:t>
            </w:r>
          </w:p>
          <w:p w14:paraId="545406A9">
            <w:pPr>
              <w:bidi w:val="0"/>
              <w:rPr>
                <w:rFonts w:hint="eastAsia"/>
                <w:sz w:val="18"/>
                <w:szCs w:val="18"/>
              </w:rPr>
            </w:pPr>
            <w:r>
              <w:rPr>
                <w:rFonts w:hint="eastAsia"/>
                <w:sz w:val="18"/>
                <w:szCs w:val="18"/>
              </w:rPr>
              <w:t xml:space="preserve">        IQR = Q3 - Q1</w:t>
            </w:r>
          </w:p>
          <w:p w14:paraId="2C62B166">
            <w:pPr>
              <w:bidi w:val="0"/>
              <w:rPr>
                <w:rFonts w:hint="eastAsia"/>
                <w:sz w:val="18"/>
                <w:szCs w:val="18"/>
              </w:rPr>
            </w:pPr>
            <w:r>
              <w:rPr>
                <w:rFonts w:hint="eastAsia"/>
                <w:sz w:val="18"/>
                <w:szCs w:val="18"/>
              </w:rPr>
              <w:t xml:space="preserve">        lower_bound = Q1 - 1.5 * IQR</w:t>
            </w:r>
          </w:p>
          <w:p w14:paraId="66A4FFBB">
            <w:pPr>
              <w:bidi w:val="0"/>
              <w:rPr>
                <w:rFonts w:hint="eastAsia"/>
                <w:sz w:val="18"/>
                <w:szCs w:val="18"/>
              </w:rPr>
            </w:pPr>
            <w:r>
              <w:rPr>
                <w:rFonts w:hint="eastAsia"/>
                <w:sz w:val="18"/>
                <w:szCs w:val="18"/>
              </w:rPr>
              <w:t xml:space="preserve">        upper_bound = Q3 + 1.5 * IQR</w:t>
            </w:r>
          </w:p>
          <w:p w14:paraId="28D5CAF2">
            <w:pPr>
              <w:bidi w:val="0"/>
              <w:rPr>
                <w:rFonts w:hint="eastAsia"/>
                <w:sz w:val="18"/>
                <w:szCs w:val="18"/>
              </w:rPr>
            </w:pPr>
            <w:r>
              <w:rPr>
                <w:rFonts w:hint="eastAsia"/>
                <w:sz w:val="18"/>
                <w:szCs w:val="18"/>
              </w:rPr>
              <w:t xml:space="preserve">        </w:t>
            </w:r>
          </w:p>
          <w:p w14:paraId="02A9209F">
            <w:pPr>
              <w:bidi w:val="0"/>
              <w:rPr>
                <w:rFonts w:hint="eastAsia"/>
                <w:sz w:val="18"/>
                <w:szCs w:val="18"/>
              </w:rPr>
            </w:pPr>
            <w:r>
              <w:rPr>
                <w:rFonts w:hint="eastAsia"/>
                <w:sz w:val="18"/>
                <w:szCs w:val="18"/>
              </w:rPr>
              <w:t xml:space="preserve">        # 将超出范围的值替换为边界值</w:t>
            </w:r>
          </w:p>
          <w:p w14:paraId="3B09C78B">
            <w:pPr>
              <w:bidi w:val="0"/>
              <w:rPr>
                <w:rFonts w:hint="eastAsia"/>
                <w:sz w:val="18"/>
                <w:szCs w:val="18"/>
              </w:rPr>
            </w:pPr>
            <w:r>
              <w:rPr>
                <w:rFonts w:hint="eastAsia"/>
                <w:sz w:val="18"/>
                <w:szCs w:val="18"/>
              </w:rPr>
              <w:t xml:space="preserve">        processed = processed.clip(lower=lower_bound, upper=upper_bound)</w:t>
            </w:r>
          </w:p>
          <w:p w14:paraId="0D2D8F1A">
            <w:pPr>
              <w:bidi w:val="0"/>
              <w:rPr>
                <w:rFonts w:hint="eastAsia"/>
                <w:sz w:val="18"/>
                <w:szCs w:val="18"/>
              </w:rPr>
            </w:pPr>
            <w:r>
              <w:rPr>
                <w:rFonts w:hint="eastAsia"/>
                <w:sz w:val="18"/>
                <w:szCs w:val="18"/>
              </w:rPr>
              <w:t xml:space="preserve">        </w:t>
            </w:r>
          </w:p>
          <w:p w14:paraId="57885C21">
            <w:pPr>
              <w:bidi w:val="0"/>
              <w:rPr>
                <w:rFonts w:hint="eastAsia"/>
                <w:sz w:val="18"/>
                <w:szCs w:val="18"/>
              </w:rPr>
            </w:pPr>
            <w:r>
              <w:rPr>
                <w:rFonts w:hint="eastAsia"/>
                <w:sz w:val="18"/>
                <w:szCs w:val="18"/>
              </w:rPr>
              <w:t xml:space="preserve">        # 处理剩余的NaN值</w:t>
            </w:r>
          </w:p>
          <w:p w14:paraId="1BB7D476">
            <w:pPr>
              <w:bidi w:val="0"/>
              <w:rPr>
                <w:rFonts w:hint="eastAsia"/>
                <w:sz w:val="18"/>
                <w:szCs w:val="18"/>
              </w:rPr>
            </w:pPr>
            <w:r>
              <w:rPr>
                <w:rFonts w:hint="eastAsia"/>
                <w:sz w:val="18"/>
                <w:szCs w:val="18"/>
              </w:rPr>
              <w:t xml:space="preserve">        processed = processed.fillna(method='ffill').fillna(method='bfill')</w:t>
            </w:r>
          </w:p>
          <w:p w14:paraId="566F7ACC">
            <w:pPr>
              <w:bidi w:val="0"/>
              <w:rPr>
                <w:rFonts w:hint="eastAsia"/>
                <w:sz w:val="18"/>
                <w:szCs w:val="18"/>
              </w:rPr>
            </w:pPr>
            <w:r>
              <w:rPr>
                <w:rFonts w:hint="eastAsia"/>
                <w:sz w:val="18"/>
                <w:szCs w:val="18"/>
              </w:rPr>
              <w:t xml:space="preserve">        </w:t>
            </w:r>
          </w:p>
          <w:p w14:paraId="4DAA23A3">
            <w:pPr>
              <w:bidi w:val="0"/>
              <w:rPr>
                <w:rFonts w:hint="eastAsia"/>
                <w:sz w:val="18"/>
                <w:szCs w:val="18"/>
              </w:rPr>
            </w:pPr>
            <w:r>
              <w:rPr>
                <w:rFonts w:hint="eastAsia"/>
                <w:sz w:val="18"/>
                <w:szCs w:val="18"/>
              </w:rPr>
              <w:t xml:space="preserve">        return processed</w:t>
            </w:r>
          </w:p>
          <w:p w14:paraId="775F4F77">
            <w:pPr>
              <w:bidi w:val="0"/>
              <w:rPr>
                <w:rFonts w:hint="eastAsia"/>
                <w:sz w:val="18"/>
                <w:szCs w:val="18"/>
              </w:rPr>
            </w:pPr>
            <w:r>
              <w:rPr>
                <w:rFonts w:hint="eastAsia"/>
                <w:sz w:val="18"/>
                <w:szCs w:val="18"/>
              </w:rPr>
              <w:t xml:space="preserve">        </w:t>
            </w:r>
          </w:p>
          <w:p w14:paraId="69727D97">
            <w:pPr>
              <w:bidi w:val="0"/>
              <w:rPr>
                <w:rFonts w:hint="eastAsia"/>
                <w:sz w:val="18"/>
                <w:szCs w:val="18"/>
              </w:rPr>
            </w:pPr>
            <w:r>
              <w:rPr>
                <w:rFonts w:hint="eastAsia"/>
                <w:sz w:val="18"/>
                <w:szCs w:val="18"/>
              </w:rPr>
              <w:t xml:space="preserve">    def create_features(self, power_series):</w:t>
            </w:r>
          </w:p>
          <w:p w14:paraId="7DB314D7">
            <w:pPr>
              <w:bidi w:val="0"/>
              <w:rPr>
                <w:rFonts w:hint="eastAsia"/>
                <w:sz w:val="18"/>
                <w:szCs w:val="18"/>
              </w:rPr>
            </w:pPr>
            <w:r>
              <w:rPr>
                <w:rFonts w:hint="eastAsia"/>
                <w:sz w:val="18"/>
                <w:szCs w:val="18"/>
              </w:rPr>
              <w:t xml:space="preserve">        """创建预测特征"""</w:t>
            </w:r>
          </w:p>
          <w:p w14:paraId="642F297C">
            <w:pPr>
              <w:bidi w:val="0"/>
              <w:rPr>
                <w:rFonts w:hint="eastAsia"/>
                <w:sz w:val="18"/>
                <w:szCs w:val="18"/>
              </w:rPr>
            </w:pPr>
            <w:r>
              <w:rPr>
                <w:rFonts w:hint="eastAsia"/>
                <w:sz w:val="18"/>
                <w:szCs w:val="18"/>
              </w:rPr>
              <w:t xml:space="preserve">        # 预处理数据</w:t>
            </w:r>
          </w:p>
          <w:p w14:paraId="53888259">
            <w:pPr>
              <w:bidi w:val="0"/>
              <w:rPr>
                <w:rFonts w:hint="eastAsia"/>
                <w:sz w:val="18"/>
                <w:szCs w:val="18"/>
              </w:rPr>
            </w:pPr>
            <w:r>
              <w:rPr>
                <w:rFonts w:hint="eastAsia"/>
                <w:sz w:val="18"/>
                <w:szCs w:val="18"/>
              </w:rPr>
              <w:t xml:space="preserve">        processed_power = self.preprocess_data(power_series)</w:t>
            </w:r>
          </w:p>
          <w:p w14:paraId="310A8630">
            <w:pPr>
              <w:bidi w:val="0"/>
              <w:rPr>
                <w:rFonts w:hint="eastAsia"/>
                <w:sz w:val="18"/>
                <w:szCs w:val="18"/>
              </w:rPr>
            </w:pPr>
            <w:r>
              <w:rPr>
                <w:rFonts w:hint="eastAsia"/>
                <w:sz w:val="18"/>
                <w:szCs w:val="18"/>
              </w:rPr>
              <w:t xml:space="preserve">        </w:t>
            </w:r>
          </w:p>
          <w:p w14:paraId="7970511C">
            <w:pPr>
              <w:bidi w:val="0"/>
              <w:rPr>
                <w:rFonts w:hint="eastAsia"/>
                <w:sz w:val="18"/>
                <w:szCs w:val="18"/>
              </w:rPr>
            </w:pPr>
            <w:r>
              <w:rPr>
                <w:rFonts w:hint="eastAsia"/>
                <w:sz w:val="18"/>
                <w:szCs w:val="18"/>
              </w:rPr>
              <w:t xml:space="preserve">        features = pd.DataFrame(index=processed_power.index)</w:t>
            </w:r>
          </w:p>
          <w:p w14:paraId="185276CD">
            <w:pPr>
              <w:bidi w:val="0"/>
              <w:rPr>
                <w:rFonts w:hint="eastAsia"/>
                <w:sz w:val="18"/>
                <w:szCs w:val="18"/>
              </w:rPr>
            </w:pPr>
            <w:r>
              <w:rPr>
                <w:rFonts w:hint="eastAsia"/>
                <w:sz w:val="18"/>
                <w:szCs w:val="18"/>
              </w:rPr>
              <w:t xml:space="preserve">        </w:t>
            </w:r>
          </w:p>
          <w:p w14:paraId="1AF49BF5">
            <w:pPr>
              <w:bidi w:val="0"/>
              <w:rPr>
                <w:rFonts w:hint="eastAsia"/>
                <w:sz w:val="18"/>
                <w:szCs w:val="18"/>
              </w:rPr>
            </w:pPr>
            <w:r>
              <w:rPr>
                <w:rFonts w:hint="eastAsia"/>
                <w:sz w:val="18"/>
                <w:szCs w:val="18"/>
              </w:rPr>
              <w:t xml:space="preserve">        # 1. 基础功率特征</w:t>
            </w:r>
          </w:p>
          <w:p w14:paraId="24A45FFC">
            <w:pPr>
              <w:bidi w:val="0"/>
              <w:rPr>
                <w:rFonts w:hint="eastAsia"/>
                <w:sz w:val="18"/>
                <w:szCs w:val="18"/>
              </w:rPr>
            </w:pPr>
            <w:r>
              <w:rPr>
                <w:rFonts w:hint="eastAsia"/>
                <w:sz w:val="18"/>
                <w:szCs w:val="18"/>
              </w:rPr>
              <w:t xml:space="preserve">        features['power'] = processed_power</w:t>
            </w:r>
          </w:p>
          <w:p w14:paraId="6EB6AC9C">
            <w:pPr>
              <w:bidi w:val="0"/>
              <w:rPr>
                <w:rFonts w:hint="eastAsia"/>
                <w:sz w:val="18"/>
                <w:szCs w:val="18"/>
              </w:rPr>
            </w:pPr>
            <w:r>
              <w:rPr>
                <w:rFonts w:hint="eastAsia"/>
                <w:sz w:val="18"/>
                <w:szCs w:val="18"/>
              </w:rPr>
              <w:t xml:space="preserve">        </w:t>
            </w:r>
          </w:p>
          <w:p w14:paraId="74AD77EB">
            <w:pPr>
              <w:bidi w:val="0"/>
              <w:rPr>
                <w:rFonts w:hint="eastAsia"/>
                <w:sz w:val="18"/>
                <w:szCs w:val="18"/>
              </w:rPr>
            </w:pPr>
            <w:r>
              <w:rPr>
                <w:rFonts w:hint="eastAsia"/>
                <w:sz w:val="18"/>
                <w:szCs w:val="18"/>
              </w:rPr>
              <w:t xml:space="preserve">        # 2. 时间特征</w:t>
            </w:r>
          </w:p>
          <w:p w14:paraId="08C7E951">
            <w:pPr>
              <w:bidi w:val="0"/>
              <w:rPr>
                <w:rFonts w:hint="eastAsia"/>
                <w:sz w:val="18"/>
                <w:szCs w:val="18"/>
              </w:rPr>
            </w:pPr>
            <w:r>
              <w:rPr>
                <w:rFonts w:hint="eastAsia"/>
                <w:sz w:val="18"/>
                <w:szCs w:val="18"/>
              </w:rPr>
              <w:t xml:space="preserve">        features['hour'] = processed_power.index.hour</w:t>
            </w:r>
          </w:p>
          <w:p w14:paraId="5CFB64B7">
            <w:pPr>
              <w:bidi w:val="0"/>
              <w:rPr>
                <w:rFonts w:hint="eastAsia"/>
                <w:sz w:val="18"/>
                <w:szCs w:val="18"/>
              </w:rPr>
            </w:pPr>
            <w:r>
              <w:rPr>
                <w:rFonts w:hint="eastAsia"/>
                <w:sz w:val="18"/>
                <w:szCs w:val="18"/>
              </w:rPr>
              <w:t xml:space="preserve">        features['minute'] = processed_power.index.minute</w:t>
            </w:r>
          </w:p>
          <w:p w14:paraId="795C5EF6">
            <w:pPr>
              <w:bidi w:val="0"/>
              <w:rPr>
                <w:rFonts w:hint="eastAsia"/>
                <w:sz w:val="18"/>
                <w:szCs w:val="18"/>
              </w:rPr>
            </w:pPr>
            <w:r>
              <w:rPr>
                <w:rFonts w:hint="eastAsia"/>
                <w:sz w:val="18"/>
                <w:szCs w:val="18"/>
              </w:rPr>
              <w:t xml:space="preserve">        features['second'] = processed_power.index.second</w:t>
            </w:r>
          </w:p>
          <w:p w14:paraId="5E5CF935">
            <w:pPr>
              <w:bidi w:val="0"/>
              <w:rPr>
                <w:rFonts w:hint="eastAsia"/>
                <w:sz w:val="18"/>
                <w:szCs w:val="18"/>
              </w:rPr>
            </w:pPr>
            <w:r>
              <w:rPr>
                <w:rFonts w:hint="eastAsia"/>
                <w:sz w:val="18"/>
                <w:szCs w:val="18"/>
              </w:rPr>
              <w:t xml:space="preserve">        </w:t>
            </w:r>
          </w:p>
          <w:p w14:paraId="67D19AE9">
            <w:pPr>
              <w:bidi w:val="0"/>
              <w:rPr>
                <w:rFonts w:hint="eastAsia"/>
                <w:sz w:val="18"/>
                <w:szCs w:val="18"/>
              </w:rPr>
            </w:pPr>
            <w:r>
              <w:rPr>
                <w:rFonts w:hint="eastAsia"/>
                <w:sz w:val="18"/>
                <w:szCs w:val="18"/>
              </w:rPr>
              <w:t xml:space="preserve">        # 3. 历史滞后特征 - 使用更安全的方式</w:t>
            </w:r>
          </w:p>
          <w:p w14:paraId="35A5862B">
            <w:pPr>
              <w:bidi w:val="0"/>
              <w:rPr>
                <w:rFonts w:hint="eastAsia"/>
                <w:sz w:val="18"/>
                <w:szCs w:val="18"/>
              </w:rPr>
            </w:pPr>
            <w:r>
              <w:rPr>
                <w:rFonts w:hint="eastAsia"/>
                <w:sz w:val="18"/>
                <w:szCs w:val="18"/>
              </w:rPr>
              <w:t xml:space="preserve">        for lag in [1, 5, 10, 30]:</w:t>
            </w:r>
          </w:p>
          <w:p w14:paraId="365C82A5">
            <w:pPr>
              <w:bidi w:val="0"/>
              <w:rPr>
                <w:rFonts w:hint="eastAsia"/>
                <w:sz w:val="18"/>
                <w:szCs w:val="18"/>
              </w:rPr>
            </w:pPr>
            <w:r>
              <w:rPr>
                <w:rFonts w:hint="eastAsia"/>
                <w:sz w:val="18"/>
                <w:szCs w:val="18"/>
              </w:rPr>
              <w:t xml:space="preserve">            lag_values = processed_power.shift(lag)</w:t>
            </w:r>
          </w:p>
          <w:p w14:paraId="64DE661C">
            <w:pPr>
              <w:bidi w:val="0"/>
              <w:rPr>
                <w:rFonts w:hint="eastAsia"/>
                <w:sz w:val="18"/>
                <w:szCs w:val="18"/>
              </w:rPr>
            </w:pPr>
            <w:r>
              <w:rPr>
                <w:rFonts w:hint="eastAsia"/>
                <w:sz w:val="18"/>
                <w:szCs w:val="18"/>
              </w:rPr>
              <w:t xml:space="preserve">            features[f'lag_{lag}s'] = lag_values.fillna(method='ffill')</w:t>
            </w:r>
          </w:p>
          <w:p w14:paraId="55DDAED5">
            <w:pPr>
              <w:bidi w:val="0"/>
              <w:rPr>
                <w:rFonts w:hint="eastAsia"/>
                <w:sz w:val="18"/>
                <w:szCs w:val="18"/>
              </w:rPr>
            </w:pPr>
            <w:r>
              <w:rPr>
                <w:rFonts w:hint="eastAsia"/>
                <w:sz w:val="18"/>
                <w:szCs w:val="18"/>
              </w:rPr>
              <w:t xml:space="preserve">            </w:t>
            </w:r>
          </w:p>
          <w:p w14:paraId="678E6690">
            <w:pPr>
              <w:bidi w:val="0"/>
              <w:rPr>
                <w:rFonts w:hint="eastAsia"/>
                <w:sz w:val="18"/>
                <w:szCs w:val="18"/>
              </w:rPr>
            </w:pPr>
            <w:r>
              <w:rPr>
                <w:rFonts w:hint="eastAsia"/>
                <w:sz w:val="18"/>
                <w:szCs w:val="18"/>
              </w:rPr>
              <w:t xml:space="preserve">        # 4. 统计特征 - 确保没有NaN</w:t>
            </w:r>
          </w:p>
          <w:p w14:paraId="293504F3">
            <w:pPr>
              <w:bidi w:val="0"/>
              <w:rPr>
                <w:rFonts w:hint="eastAsia"/>
                <w:sz w:val="18"/>
                <w:szCs w:val="18"/>
              </w:rPr>
            </w:pPr>
            <w:r>
              <w:rPr>
                <w:rFonts w:hint="eastAsia"/>
                <w:sz w:val="18"/>
                <w:szCs w:val="18"/>
              </w:rPr>
              <w:t xml:space="preserve">        for window in [10, 30, 60]:</w:t>
            </w:r>
          </w:p>
          <w:p w14:paraId="373C219E">
            <w:pPr>
              <w:bidi w:val="0"/>
              <w:rPr>
                <w:rFonts w:hint="eastAsia"/>
                <w:sz w:val="18"/>
                <w:szCs w:val="18"/>
              </w:rPr>
            </w:pPr>
            <w:r>
              <w:rPr>
                <w:rFonts w:hint="eastAsia"/>
                <w:sz w:val="18"/>
                <w:szCs w:val="18"/>
              </w:rPr>
              <w:t xml:space="preserve">            rolling = processed_power.rolling(window=window, min_periods=1)</w:t>
            </w:r>
          </w:p>
          <w:p w14:paraId="05CE6652">
            <w:pPr>
              <w:bidi w:val="0"/>
              <w:rPr>
                <w:rFonts w:hint="eastAsia"/>
                <w:sz w:val="18"/>
                <w:szCs w:val="18"/>
              </w:rPr>
            </w:pPr>
            <w:r>
              <w:rPr>
                <w:rFonts w:hint="eastAsia"/>
                <w:sz w:val="18"/>
                <w:szCs w:val="18"/>
              </w:rPr>
              <w:t xml:space="preserve">            features[f'mean_{window}s'] = rolling.mean().fillna(method='ffill')</w:t>
            </w:r>
          </w:p>
          <w:p w14:paraId="504FC1C7">
            <w:pPr>
              <w:bidi w:val="0"/>
              <w:rPr>
                <w:rFonts w:hint="eastAsia"/>
                <w:sz w:val="18"/>
                <w:szCs w:val="18"/>
              </w:rPr>
            </w:pPr>
            <w:r>
              <w:rPr>
                <w:rFonts w:hint="eastAsia"/>
                <w:sz w:val="18"/>
                <w:szCs w:val="18"/>
              </w:rPr>
              <w:t xml:space="preserve">            features[f'std_{window}s'] = rolling.std().fillna(method='ffill')</w:t>
            </w:r>
          </w:p>
          <w:p w14:paraId="76A42F9C">
            <w:pPr>
              <w:bidi w:val="0"/>
              <w:rPr>
                <w:rFonts w:hint="eastAsia"/>
                <w:sz w:val="18"/>
                <w:szCs w:val="18"/>
              </w:rPr>
            </w:pPr>
            <w:r>
              <w:rPr>
                <w:rFonts w:hint="eastAsia"/>
                <w:sz w:val="18"/>
                <w:szCs w:val="18"/>
              </w:rPr>
              <w:t xml:space="preserve">            features[f'min_{window}s'] = rolling.min().fillna(method='ffill')</w:t>
            </w:r>
          </w:p>
          <w:p w14:paraId="229B26F7">
            <w:pPr>
              <w:bidi w:val="0"/>
              <w:rPr>
                <w:rFonts w:hint="eastAsia"/>
                <w:sz w:val="18"/>
                <w:szCs w:val="18"/>
              </w:rPr>
            </w:pPr>
            <w:r>
              <w:rPr>
                <w:rFonts w:hint="eastAsia"/>
                <w:sz w:val="18"/>
                <w:szCs w:val="18"/>
              </w:rPr>
              <w:t xml:space="preserve">            features[f'max_{window}s'] = rolling.max().fillna(method='ffill')</w:t>
            </w:r>
          </w:p>
          <w:p w14:paraId="0F5B41E9">
            <w:pPr>
              <w:bidi w:val="0"/>
              <w:rPr>
                <w:rFonts w:hint="eastAsia"/>
                <w:sz w:val="18"/>
                <w:szCs w:val="18"/>
              </w:rPr>
            </w:pPr>
            <w:r>
              <w:rPr>
                <w:rFonts w:hint="eastAsia"/>
                <w:sz w:val="18"/>
                <w:szCs w:val="18"/>
              </w:rPr>
              <w:t xml:space="preserve">            </w:t>
            </w:r>
          </w:p>
          <w:p w14:paraId="0EB700FD">
            <w:pPr>
              <w:bidi w:val="0"/>
              <w:rPr>
                <w:rFonts w:hint="eastAsia"/>
                <w:sz w:val="18"/>
                <w:szCs w:val="18"/>
              </w:rPr>
            </w:pPr>
            <w:r>
              <w:rPr>
                <w:rFonts w:hint="eastAsia"/>
                <w:sz w:val="18"/>
                <w:szCs w:val="18"/>
              </w:rPr>
              <w:t xml:space="preserve">        # 5. 变化率特征</w:t>
            </w:r>
          </w:p>
          <w:p w14:paraId="26E65834">
            <w:pPr>
              <w:bidi w:val="0"/>
              <w:rPr>
                <w:rFonts w:hint="eastAsia"/>
                <w:sz w:val="18"/>
                <w:szCs w:val="18"/>
              </w:rPr>
            </w:pPr>
            <w:r>
              <w:rPr>
                <w:rFonts w:hint="eastAsia"/>
                <w:sz w:val="18"/>
                <w:szCs w:val="18"/>
              </w:rPr>
              <w:t xml:space="preserve">        features['power_diff'] = processed_power.diff().fillna(0)</w:t>
            </w:r>
          </w:p>
          <w:p w14:paraId="31907E4C">
            <w:pPr>
              <w:bidi w:val="0"/>
              <w:rPr>
                <w:rFonts w:hint="eastAsia"/>
                <w:sz w:val="18"/>
                <w:szCs w:val="18"/>
              </w:rPr>
            </w:pPr>
            <w:r>
              <w:rPr>
                <w:rFonts w:hint="eastAsia"/>
                <w:sz w:val="18"/>
                <w:szCs w:val="18"/>
              </w:rPr>
              <w:t xml:space="preserve">        prev_power = processed_power.shift(1).fillna(method='ffill')</w:t>
            </w:r>
          </w:p>
          <w:p w14:paraId="3934EB46">
            <w:pPr>
              <w:bidi w:val="0"/>
              <w:rPr>
                <w:rFonts w:hint="eastAsia"/>
                <w:sz w:val="18"/>
                <w:szCs w:val="18"/>
              </w:rPr>
            </w:pPr>
            <w:r>
              <w:rPr>
                <w:rFonts w:hint="eastAsia"/>
                <w:sz w:val="18"/>
                <w:szCs w:val="18"/>
              </w:rPr>
              <w:t xml:space="preserve">        features['power_diff_rate'] = (features['power_diff'] / prev_power).fillna(0)</w:t>
            </w:r>
          </w:p>
          <w:p w14:paraId="02E948E2">
            <w:pPr>
              <w:bidi w:val="0"/>
              <w:rPr>
                <w:rFonts w:hint="eastAsia"/>
                <w:sz w:val="18"/>
                <w:szCs w:val="18"/>
              </w:rPr>
            </w:pPr>
            <w:r>
              <w:rPr>
                <w:rFonts w:hint="eastAsia"/>
                <w:sz w:val="18"/>
                <w:szCs w:val="18"/>
              </w:rPr>
              <w:t xml:space="preserve">        </w:t>
            </w:r>
          </w:p>
          <w:p w14:paraId="0CB047F2">
            <w:pPr>
              <w:bidi w:val="0"/>
              <w:rPr>
                <w:rFonts w:hint="eastAsia"/>
                <w:sz w:val="18"/>
                <w:szCs w:val="18"/>
              </w:rPr>
            </w:pPr>
            <w:r>
              <w:rPr>
                <w:rFonts w:hint="eastAsia"/>
                <w:sz w:val="18"/>
                <w:szCs w:val="18"/>
              </w:rPr>
              <w:t xml:space="preserve">        # 确保所有特征都没有NaN和无穷值</w:t>
            </w:r>
          </w:p>
          <w:p w14:paraId="14CAF739">
            <w:pPr>
              <w:bidi w:val="0"/>
              <w:rPr>
                <w:rFonts w:hint="eastAsia"/>
                <w:sz w:val="18"/>
                <w:szCs w:val="18"/>
              </w:rPr>
            </w:pPr>
            <w:r>
              <w:rPr>
                <w:rFonts w:hint="eastAsia"/>
                <w:sz w:val="18"/>
                <w:szCs w:val="18"/>
              </w:rPr>
              <w:t xml:space="preserve">        features = features.fillna(0).replace([np.inf, -np.inf], 0)</w:t>
            </w:r>
          </w:p>
          <w:p w14:paraId="309ABAF7">
            <w:pPr>
              <w:bidi w:val="0"/>
              <w:rPr>
                <w:rFonts w:hint="eastAsia"/>
                <w:sz w:val="18"/>
                <w:szCs w:val="18"/>
              </w:rPr>
            </w:pPr>
            <w:r>
              <w:rPr>
                <w:rFonts w:hint="eastAsia"/>
                <w:sz w:val="18"/>
                <w:szCs w:val="18"/>
              </w:rPr>
              <w:t xml:space="preserve">        </w:t>
            </w:r>
          </w:p>
          <w:p w14:paraId="78EB85BF">
            <w:pPr>
              <w:bidi w:val="0"/>
              <w:rPr>
                <w:rFonts w:hint="eastAsia"/>
                <w:sz w:val="18"/>
                <w:szCs w:val="18"/>
              </w:rPr>
            </w:pPr>
            <w:r>
              <w:rPr>
                <w:rFonts w:hint="eastAsia"/>
                <w:sz w:val="18"/>
                <w:szCs w:val="18"/>
              </w:rPr>
              <w:t xml:space="preserve">        return features</w:t>
            </w:r>
          </w:p>
          <w:p w14:paraId="746CE9EB">
            <w:pPr>
              <w:bidi w:val="0"/>
              <w:rPr>
                <w:rFonts w:hint="eastAsia"/>
                <w:sz w:val="18"/>
                <w:szCs w:val="18"/>
              </w:rPr>
            </w:pPr>
            <w:r>
              <w:rPr>
                <w:rFonts w:hint="eastAsia"/>
                <w:sz w:val="18"/>
                <w:szCs w:val="18"/>
              </w:rPr>
              <w:t xml:space="preserve">    </w:t>
            </w:r>
          </w:p>
          <w:p w14:paraId="3819B7D4">
            <w:pPr>
              <w:bidi w:val="0"/>
              <w:rPr>
                <w:rFonts w:hint="eastAsia"/>
                <w:sz w:val="18"/>
                <w:szCs w:val="18"/>
              </w:rPr>
            </w:pPr>
            <w:r>
              <w:rPr>
                <w:rFonts w:hint="eastAsia"/>
                <w:sz w:val="18"/>
                <w:szCs w:val="18"/>
              </w:rPr>
              <w:t xml:space="preserve">    </w:t>
            </w:r>
          </w:p>
          <w:p w14:paraId="06424594">
            <w:pPr>
              <w:bidi w:val="0"/>
              <w:rPr>
                <w:rFonts w:hint="eastAsia"/>
                <w:sz w:val="18"/>
                <w:szCs w:val="18"/>
              </w:rPr>
            </w:pPr>
            <w:r>
              <w:rPr>
                <w:rFonts w:hint="eastAsia"/>
                <w:sz w:val="18"/>
                <w:szCs w:val="18"/>
              </w:rPr>
              <w:t xml:space="preserve">    def fit(self, power_series):</w:t>
            </w:r>
          </w:p>
          <w:p w14:paraId="667467CA">
            <w:pPr>
              <w:bidi w:val="0"/>
              <w:rPr>
                <w:rFonts w:hint="eastAsia"/>
                <w:sz w:val="18"/>
                <w:szCs w:val="18"/>
              </w:rPr>
            </w:pPr>
            <w:r>
              <w:rPr>
                <w:rFonts w:hint="eastAsia"/>
                <w:sz w:val="18"/>
                <w:szCs w:val="18"/>
              </w:rPr>
              <w:t xml:space="preserve">        """训练模型"""</w:t>
            </w:r>
          </w:p>
          <w:p w14:paraId="07265F00">
            <w:pPr>
              <w:bidi w:val="0"/>
              <w:rPr>
                <w:rFonts w:hint="eastAsia"/>
                <w:sz w:val="18"/>
                <w:szCs w:val="18"/>
              </w:rPr>
            </w:pPr>
            <w:r>
              <w:rPr>
                <w:rFonts w:hint="eastAsia"/>
                <w:sz w:val="18"/>
                <w:szCs w:val="18"/>
              </w:rPr>
              <w:t xml:space="preserve">        print("开始训练区间预测模型...")</w:t>
            </w:r>
          </w:p>
          <w:p w14:paraId="78C48215">
            <w:pPr>
              <w:bidi w:val="0"/>
              <w:rPr>
                <w:rFonts w:hint="eastAsia"/>
                <w:sz w:val="18"/>
                <w:szCs w:val="18"/>
              </w:rPr>
            </w:pPr>
            <w:r>
              <w:rPr>
                <w:rFonts w:hint="eastAsia"/>
                <w:sz w:val="18"/>
                <w:szCs w:val="18"/>
              </w:rPr>
              <w:t xml:space="preserve">        </w:t>
            </w:r>
          </w:p>
          <w:p w14:paraId="482B5DC2">
            <w:pPr>
              <w:bidi w:val="0"/>
              <w:rPr>
                <w:rFonts w:hint="eastAsia"/>
                <w:sz w:val="18"/>
                <w:szCs w:val="18"/>
              </w:rPr>
            </w:pPr>
            <w:r>
              <w:rPr>
                <w:rFonts w:hint="eastAsia"/>
                <w:sz w:val="18"/>
                <w:szCs w:val="18"/>
              </w:rPr>
              <w:t xml:space="preserve">        # 采样数据</w:t>
            </w:r>
          </w:p>
          <w:p w14:paraId="2BD22559">
            <w:pPr>
              <w:bidi w:val="0"/>
              <w:rPr>
                <w:rFonts w:hint="eastAsia"/>
                <w:sz w:val="18"/>
                <w:szCs w:val="18"/>
              </w:rPr>
            </w:pPr>
            <w:r>
              <w:rPr>
                <w:rFonts w:hint="eastAsia"/>
                <w:sz w:val="18"/>
                <w:szCs w:val="18"/>
              </w:rPr>
              <w:t xml:space="preserve">        sampled_power = self.sample_data(power_series)</w:t>
            </w:r>
          </w:p>
          <w:p w14:paraId="2F2512EC">
            <w:pPr>
              <w:bidi w:val="0"/>
              <w:rPr>
                <w:rFonts w:hint="eastAsia"/>
                <w:sz w:val="18"/>
                <w:szCs w:val="18"/>
              </w:rPr>
            </w:pPr>
            <w:r>
              <w:rPr>
                <w:rFonts w:hint="eastAsia"/>
                <w:sz w:val="18"/>
                <w:szCs w:val="18"/>
              </w:rPr>
              <w:t xml:space="preserve">        </w:t>
            </w:r>
          </w:p>
          <w:p w14:paraId="5DA0D3C5">
            <w:pPr>
              <w:bidi w:val="0"/>
              <w:rPr>
                <w:rFonts w:hint="eastAsia"/>
                <w:sz w:val="18"/>
                <w:szCs w:val="18"/>
              </w:rPr>
            </w:pPr>
            <w:r>
              <w:rPr>
                <w:rFonts w:hint="eastAsia"/>
                <w:sz w:val="18"/>
                <w:szCs w:val="18"/>
              </w:rPr>
              <w:t xml:space="preserve">        # 预处理：移除异常值</w:t>
            </w:r>
          </w:p>
          <w:p w14:paraId="35732260">
            <w:pPr>
              <w:bidi w:val="0"/>
              <w:rPr>
                <w:rFonts w:hint="eastAsia"/>
                <w:sz w:val="18"/>
                <w:szCs w:val="18"/>
              </w:rPr>
            </w:pPr>
            <w:r>
              <w:rPr>
                <w:rFonts w:hint="eastAsia"/>
                <w:sz w:val="18"/>
                <w:szCs w:val="18"/>
              </w:rPr>
              <w:t xml:space="preserve">        Q1 = sampled_power.quantile(0.25)</w:t>
            </w:r>
          </w:p>
          <w:p w14:paraId="2E6BA015">
            <w:pPr>
              <w:bidi w:val="0"/>
              <w:rPr>
                <w:rFonts w:hint="eastAsia"/>
                <w:sz w:val="18"/>
                <w:szCs w:val="18"/>
              </w:rPr>
            </w:pPr>
            <w:r>
              <w:rPr>
                <w:rFonts w:hint="eastAsia"/>
                <w:sz w:val="18"/>
                <w:szCs w:val="18"/>
              </w:rPr>
              <w:t xml:space="preserve">        Q3 = sampled_power.quantile(0.75)</w:t>
            </w:r>
          </w:p>
          <w:p w14:paraId="3E376249">
            <w:pPr>
              <w:bidi w:val="0"/>
              <w:rPr>
                <w:rFonts w:hint="eastAsia"/>
                <w:sz w:val="18"/>
                <w:szCs w:val="18"/>
              </w:rPr>
            </w:pPr>
            <w:r>
              <w:rPr>
                <w:rFonts w:hint="eastAsia"/>
                <w:sz w:val="18"/>
                <w:szCs w:val="18"/>
              </w:rPr>
              <w:t xml:space="preserve">        IQR = Q3 - Q1</w:t>
            </w:r>
          </w:p>
          <w:p w14:paraId="53B13188">
            <w:pPr>
              <w:bidi w:val="0"/>
              <w:rPr>
                <w:rFonts w:hint="eastAsia"/>
                <w:sz w:val="18"/>
                <w:szCs w:val="18"/>
              </w:rPr>
            </w:pPr>
            <w:r>
              <w:rPr>
                <w:rFonts w:hint="eastAsia"/>
                <w:sz w:val="18"/>
                <w:szCs w:val="18"/>
              </w:rPr>
              <w:t xml:space="preserve">        lower_bound = Q1 - 1.5 * IQR</w:t>
            </w:r>
          </w:p>
          <w:p w14:paraId="65FF9C4F">
            <w:pPr>
              <w:bidi w:val="0"/>
              <w:rPr>
                <w:rFonts w:hint="eastAsia"/>
                <w:sz w:val="18"/>
                <w:szCs w:val="18"/>
              </w:rPr>
            </w:pPr>
            <w:r>
              <w:rPr>
                <w:rFonts w:hint="eastAsia"/>
                <w:sz w:val="18"/>
                <w:szCs w:val="18"/>
              </w:rPr>
              <w:t xml:space="preserve">        upper_bound = Q3 + 1.5 * IQR</w:t>
            </w:r>
          </w:p>
          <w:p w14:paraId="2FE8283B">
            <w:pPr>
              <w:bidi w:val="0"/>
              <w:rPr>
                <w:rFonts w:hint="eastAsia"/>
                <w:sz w:val="18"/>
                <w:szCs w:val="18"/>
              </w:rPr>
            </w:pPr>
            <w:r>
              <w:rPr>
                <w:rFonts w:hint="eastAsia"/>
                <w:sz w:val="18"/>
                <w:szCs w:val="18"/>
              </w:rPr>
              <w:t xml:space="preserve">        sampled_power = sampled_power.clip(lower=lower_bound, upper=upper_bound)</w:t>
            </w:r>
          </w:p>
          <w:p w14:paraId="08C737C6">
            <w:pPr>
              <w:bidi w:val="0"/>
              <w:rPr>
                <w:rFonts w:hint="eastAsia"/>
                <w:sz w:val="18"/>
                <w:szCs w:val="18"/>
              </w:rPr>
            </w:pPr>
            <w:r>
              <w:rPr>
                <w:rFonts w:hint="eastAsia"/>
                <w:sz w:val="18"/>
                <w:szCs w:val="18"/>
              </w:rPr>
              <w:t xml:space="preserve">        </w:t>
            </w:r>
          </w:p>
          <w:p w14:paraId="531798F2">
            <w:pPr>
              <w:bidi w:val="0"/>
              <w:rPr>
                <w:rFonts w:hint="eastAsia"/>
                <w:sz w:val="18"/>
                <w:szCs w:val="18"/>
              </w:rPr>
            </w:pPr>
            <w:r>
              <w:rPr>
                <w:rFonts w:hint="eastAsia"/>
                <w:sz w:val="18"/>
                <w:szCs w:val="18"/>
              </w:rPr>
              <w:t xml:space="preserve">        print(f"采样后的数据量: {len(sampled_power)}")</w:t>
            </w:r>
          </w:p>
          <w:p w14:paraId="76B57CD9">
            <w:pPr>
              <w:bidi w:val="0"/>
              <w:rPr>
                <w:rFonts w:hint="eastAsia"/>
                <w:sz w:val="18"/>
                <w:szCs w:val="18"/>
              </w:rPr>
            </w:pPr>
            <w:r>
              <w:rPr>
                <w:rFonts w:hint="eastAsia"/>
                <w:sz w:val="18"/>
                <w:szCs w:val="18"/>
              </w:rPr>
              <w:t xml:space="preserve">        print(f"数据范围: [{sampled_power.min():.2f}, {sampled_power.max():.2f}]")</w:t>
            </w:r>
          </w:p>
          <w:p w14:paraId="1106125B">
            <w:pPr>
              <w:bidi w:val="0"/>
              <w:rPr>
                <w:rFonts w:hint="eastAsia"/>
                <w:sz w:val="18"/>
                <w:szCs w:val="18"/>
              </w:rPr>
            </w:pPr>
            <w:r>
              <w:rPr>
                <w:rFonts w:hint="eastAsia"/>
                <w:sz w:val="18"/>
                <w:szCs w:val="18"/>
              </w:rPr>
              <w:t xml:space="preserve">        </w:t>
            </w:r>
          </w:p>
          <w:p w14:paraId="217AE255">
            <w:pPr>
              <w:bidi w:val="0"/>
              <w:rPr>
                <w:rFonts w:hint="eastAsia"/>
                <w:sz w:val="18"/>
                <w:szCs w:val="18"/>
              </w:rPr>
            </w:pPr>
            <w:r>
              <w:rPr>
                <w:rFonts w:hint="eastAsia"/>
                <w:sz w:val="18"/>
                <w:szCs w:val="18"/>
              </w:rPr>
              <w:t xml:space="preserve">        # 创建特征并训练模型</w:t>
            </w:r>
          </w:p>
          <w:p w14:paraId="5EA2C558">
            <w:pPr>
              <w:bidi w:val="0"/>
              <w:rPr>
                <w:rFonts w:hint="eastAsia"/>
                <w:sz w:val="18"/>
                <w:szCs w:val="18"/>
              </w:rPr>
            </w:pPr>
            <w:r>
              <w:rPr>
                <w:rFonts w:hint="eastAsia"/>
                <w:sz w:val="18"/>
                <w:szCs w:val="18"/>
              </w:rPr>
              <w:t xml:space="preserve">        features = self.create_features(sampled_power)</w:t>
            </w:r>
          </w:p>
          <w:p w14:paraId="070E0388">
            <w:pPr>
              <w:bidi w:val="0"/>
              <w:rPr>
                <w:rFonts w:hint="eastAsia"/>
                <w:sz w:val="18"/>
                <w:szCs w:val="18"/>
              </w:rPr>
            </w:pPr>
            <w:r>
              <w:rPr>
                <w:rFonts w:hint="eastAsia"/>
                <w:sz w:val="18"/>
                <w:szCs w:val="18"/>
              </w:rPr>
              <w:t xml:space="preserve">        self.feature_columns = features.columns</w:t>
            </w:r>
          </w:p>
          <w:p w14:paraId="7F193738">
            <w:pPr>
              <w:bidi w:val="0"/>
              <w:rPr>
                <w:rFonts w:hint="eastAsia"/>
                <w:sz w:val="18"/>
                <w:szCs w:val="18"/>
              </w:rPr>
            </w:pPr>
            <w:r>
              <w:rPr>
                <w:rFonts w:hint="eastAsia"/>
                <w:sz w:val="18"/>
                <w:szCs w:val="18"/>
              </w:rPr>
              <w:t xml:space="preserve">        </w:t>
            </w:r>
          </w:p>
          <w:p w14:paraId="674C1D11">
            <w:pPr>
              <w:bidi w:val="0"/>
              <w:rPr>
                <w:rFonts w:hint="eastAsia"/>
                <w:sz w:val="18"/>
                <w:szCs w:val="18"/>
              </w:rPr>
            </w:pPr>
            <w:r>
              <w:rPr>
                <w:rFonts w:hint="eastAsia"/>
                <w:sz w:val="18"/>
                <w:szCs w:val="18"/>
              </w:rPr>
              <w:t xml:space="preserve">        # 标准化特征</w:t>
            </w:r>
          </w:p>
          <w:p w14:paraId="4C0E938A">
            <w:pPr>
              <w:bidi w:val="0"/>
              <w:rPr>
                <w:rFonts w:hint="eastAsia"/>
                <w:sz w:val="18"/>
                <w:szCs w:val="18"/>
              </w:rPr>
            </w:pPr>
            <w:r>
              <w:rPr>
                <w:rFonts w:hint="eastAsia"/>
                <w:sz w:val="18"/>
                <w:szCs w:val="18"/>
              </w:rPr>
              <w:t xml:space="preserve">        features_scaled = pd.DataFrame(</w:t>
            </w:r>
          </w:p>
          <w:p w14:paraId="523DBB78">
            <w:pPr>
              <w:bidi w:val="0"/>
              <w:rPr>
                <w:rFonts w:hint="eastAsia"/>
                <w:sz w:val="18"/>
                <w:szCs w:val="18"/>
              </w:rPr>
            </w:pPr>
            <w:r>
              <w:rPr>
                <w:rFonts w:hint="eastAsia"/>
                <w:sz w:val="18"/>
                <w:szCs w:val="18"/>
              </w:rPr>
              <w:t xml:space="preserve">            self.scaler.fit_transform(features),</w:t>
            </w:r>
          </w:p>
          <w:p w14:paraId="7BD00439">
            <w:pPr>
              <w:bidi w:val="0"/>
              <w:rPr>
                <w:rFonts w:hint="eastAsia"/>
                <w:sz w:val="18"/>
                <w:szCs w:val="18"/>
              </w:rPr>
            </w:pPr>
            <w:r>
              <w:rPr>
                <w:rFonts w:hint="eastAsia"/>
                <w:sz w:val="18"/>
                <w:szCs w:val="18"/>
              </w:rPr>
              <w:t xml:space="preserve">            index=features.index,</w:t>
            </w:r>
          </w:p>
          <w:p w14:paraId="723C2530">
            <w:pPr>
              <w:bidi w:val="0"/>
              <w:rPr>
                <w:rFonts w:hint="eastAsia"/>
                <w:sz w:val="18"/>
                <w:szCs w:val="18"/>
              </w:rPr>
            </w:pPr>
            <w:r>
              <w:rPr>
                <w:rFonts w:hint="eastAsia"/>
                <w:sz w:val="18"/>
                <w:szCs w:val="18"/>
              </w:rPr>
              <w:t xml:space="preserve">            columns=features.columns</w:t>
            </w:r>
          </w:p>
          <w:p w14:paraId="174F9648">
            <w:pPr>
              <w:bidi w:val="0"/>
              <w:rPr>
                <w:rFonts w:hint="eastAsia"/>
                <w:sz w:val="18"/>
                <w:szCs w:val="18"/>
              </w:rPr>
            </w:pPr>
            <w:r>
              <w:rPr>
                <w:rFonts w:hint="eastAsia"/>
                <w:sz w:val="18"/>
                <w:szCs w:val="18"/>
              </w:rPr>
              <w:t xml:space="preserve">        )</w:t>
            </w:r>
          </w:p>
          <w:p w14:paraId="5D026F70">
            <w:pPr>
              <w:bidi w:val="0"/>
              <w:rPr>
                <w:rFonts w:hint="eastAsia"/>
                <w:sz w:val="18"/>
                <w:szCs w:val="18"/>
              </w:rPr>
            </w:pPr>
            <w:r>
              <w:rPr>
                <w:rFonts w:hint="eastAsia"/>
                <w:sz w:val="18"/>
                <w:szCs w:val="18"/>
              </w:rPr>
              <w:t xml:space="preserve">        </w:t>
            </w:r>
          </w:p>
          <w:p w14:paraId="6291D157">
            <w:pPr>
              <w:bidi w:val="0"/>
              <w:rPr>
                <w:rFonts w:hint="eastAsia"/>
                <w:sz w:val="18"/>
                <w:szCs w:val="18"/>
              </w:rPr>
            </w:pPr>
            <w:r>
              <w:rPr>
                <w:rFonts w:hint="eastAsia"/>
                <w:sz w:val="18"/>
                <w:szCs w:val="18"/>
              </w:rPr>
              <w:t xml:space="preserve">        # 为每个预测时间步长训练模型</w:t>
            </w:r>
          </w:p>
          <w:p w14:paraId="0C225763">
            <w:pPr>
              <w:bidi w:val="0"/>
              <w:rPr>
                <w:rFonts w:hint="eastAsia"/>
                <w:sz w:val="18"/>
                <w:szCs w:val="18"/>
              </w:rPr>
            </w:pPr>
            <w:r>
              <w:rPr>
                <w:rFonts w:hint="eastAsia"/>
                <w:sz w:val="18"/>
                <w:szCs w:val="18"/>
              </w:rPr>
              <w:t xml:space="preserve">        for horizon in range(1, self.max_horizon + 1):</w:t>
            </w:r>
          </w:p>
          <w:p w14:paraId="08E48B00">
            <w:pPr>
              <w:bidi w:val="0"/>
              <w:rPr>
                <w:rFonts w:hint="eastAsia"/>
                <w:sz w:val="18"/>
                <w:szCs w:val="18"/>
              </w:rPr>
            </w:pPr>
            <w:r>
              <w:rPr>
                <w:rFonts w:hint="eastAsia"/>
                <w:sz w:val="18"/>
                <w:szCs w:val="18"/>
              </w:rPr>
              <w:t xml:space="preserve">            if horizon % 10 == 0:</w:t>
            </w:r>
          </w:p>
          <w:p w14:paraId="46B2E404">
            <w:pPr>
              <w:bidi w:val="0"/>
              <w:rPr>
                <w:rFonts w:hint="eastAsia"/>
                <w:sz w:val="18"/>
                <w:szCs w:val="18"/>
              </w:rPr>
            </w:pPr>
            <w:r>
              <w:rPr>
                <w:rFonts w:hint="eastAsia"/>
                <w:sz w:val="18"/>
                <w:szCs w:val="18"/>
              </w:rPr>
              <w:t xml:space="preserve">                print(f"训练 {horizon}s 预测模型...")</w:t>
            </w:r>
          </w:p>
          <w:p w14:paraId="698479CC">
            <w:pPr>
              <w:bidi w:val="0"/>
              <w:rPr>
                <w:rFonts w:hint="eastAsia"/>
                <w:sz w:val="18"/>
                <w:szCs w:val="18"/>
              </w:rPr>
            </w:pPr>
            <w:r>
              <w:rPr>
                <w:rFonts w:hint="eastAsia"/>
                <w:sz w:val="18"/>
                <w:szCs w:val="18"/>
              </w:rPr>
              <w:t xml:space="preserve">                </w:t>
            </w:r>
          </w:p>
          <w:p w14:paraId="455C77F4">
            <w:pPr>
              <w:bidi w:val="0"/>
              <w:rPr>
                <w:rFonts w:hint="eastAsia"/>
                <w:sz w:val="18"/>
                <w:szCs w:val="18"/>
              </w:rPr>
            </w:pPr>
            <w:r>
              <w:rPr>
                <w:rFonts w:hint="eastAsia"/>
                <w:sz w:val="18"/>
                <w:szCs w:val="18"/>
              </w:rPr>
              <w:t xml:space="preserve">            try:</w:t>
            </w:r>
          </w:p>
          <w:p w14:paraId="19422A04">
            <w:pPr>
              <w:bidi w:val="0"/>
              <w:rPr>
                <w:rFonts w:hint="eastAsia"/>
                <w:sz w:val="18"/>
                <w:szCs w:val="18"/>
              </w:rPr>
            </w:pPr>
            <w:r>
              <w:rPr>
                <w:rFonts w:hint="eastAsia"/>
                <w:sz w:val="18"/>
                <w:szCs w:val="18"/>
              </w:rPr>
              <w:t xml:space="preserve">                # 准备训练数据</w:t>
            </w:r>
          </w:p>
          <w:p w14:paraId="7B494BA5">
            <w:pPr>
              <w:bidi w:val="0"/>
              <w:rPr>
                <w:rFonts w:hint="eastAsia"/>
                <w:sz w:val="18"/>
                <w:szCs w:val="18"/>
              </w:rPr>
            </w:pPr>
            <w:r>
              <w:rPr>
                <w:rFonts w:hint="eastAsia"/>
                <w:sz w:val="18"/>
                <w:szCs w:val="18"/>
              </w:rPr>
              <w:t xml:space="preserve">                X, y_lower, y_upper = self.prepare_training_data(</w:t>
            </w:r>
          </w:p>
          <w:p w14:paraId="2123105B">
            <w:pPr>
              <w:bidi w:val="0"/>
              <w:rPr>
                <w:rFonts w:hint="eastAsia"/>
                <w:sz w:val="18"/>
                <w:szCs w:val="18"/>
              </w:rPr>
            </w:pPr>
            <w:r>
              <w:rPr>
                <w:rFonts w:hint="eastAsia"/>
                <w:sz w:val="18"/>
                <w:szCs w:val="18"/>
              </w:rPr>
              <w:t xml:space="preserve">                    features_scaled, sampled_power, horizon</w:t>
            </w:r>
          </w:p>
          <w:p w14:paraId="6454C890">
            <w:pPr>
              <w:bidi w:val="0"/>
              <w:rPr>
                <w:rFonts w:hint="eastAsia"/>
                <w:sz w:val="18"/>
                <w:szCs w:val="18"/>
              </w:rPr>
            </w:pPr>
            <w:r>
              <w:rPr>
                <w:rFonts w:hint="eastAsia"/>
                <w:sz w:val="18"/>
                <w:szCs w:val="18"/>
              </w:rPr>
              <w:t xml:space="preserve">                )</w:t>
            </w:r>
          </w:p>
          <w:p w14:paraId="1538DD6F">
            <w:pPr>
              <w:bidi w:val="0"/>
              <w:rPr>
                <w:rFonts w:hint="eastAsia"/>
                <w:sz w:val="18"/>
                <w:szCs w:val="18"/>
              </w:rPr>
            </w:pPr>
            <w:r>
              <w:rPr>
                <w:rFonts w:hint="eastAsia"/>
                <w:sz w:val="18"/>
                <w:szCs w:val="18"/>
              </w:rPr>
              <w:t xml:space="preserve">                </w:t>
            </w:r>
          </w:p>
          <w:p w14:paraId="52170EA3">
            <w:pPr>
              <w:bidi w:val="0"/>
              <w:rPr>
                <w:rFonts w:hint="eastAsia"/>
                <w:sz w:val="18"/>
                <w:szCs w:val="18"/>
              </w:rPr>
            </w:pPr>
            <w:r>
              <w:rPr>
                <w:rFonts w:hint="eastAsia"/>
                <w:sz w:val="18"/>
                <w:szCs w:val="18"/>
              </w:rPr>
              <w:t xml:space="preserve">                if X is None or len(X) &lt; 50:  # 降低最小样本要求</w:t>
            </w:r>
          </w:p>
          <w:p w14:paraId="4EE1C34B">
            <w:pPr>
              <w:bidi w:val="0"/>
              <w:rPr>
                <w:rFonts w:hint="eastAsia"/>
                <w:sz w:val="18"/>
                <w:szCs w:val="18"/>
              </w:rPr>
            </w:pPr>
            <w:r>
              <w:rPr>
                <w:rFonts w:hint="eastAsia"/>
                <w:sz w:val="18"/>
                <w:szCs w:val="18"/>
              </w:rPr>
              <w:t xml:space="preserve">                    print(f"警告: 时间步长 {horizon}s 的有效样本不足")</w:t>
            </w:r>
          </w:p>
          <w:p w14:paraId="6944816A">
            <w:pPr>
              <w:bidi w:val="0"/>
              <w:rPr>
                <w:rFonts w:hint="eastAsia"/>
                <w:sz w:val="18"/>
                <w:szCs w:val="18"/>
              </w:rPr>
            </w:pPr>
            <w:r>
              <w:rPr>
                <w:rFonts w:hint="eastAsia"/>
                <w:sz w:val="18"/>
                <w:szCs w:val="18"/>
              </w:rPr>
              <w:t xml:space="preserve">                    continue</w:t>
            </w:r>
          </w:p>
          <w:p w14:paraId="4552372C">
            <w:pPr>
              <w:bidi w:val="0"/>
              <w:rPr>
                <w:rFonts w:hint="eastAsia"/>
                <w:sz w:val="18"/>
                <w:szCs w:val="18"/>
              </w:rPr>
            </w:pPr>
            <w:r>
              <w:rPr>
                <w:rFonts w:hint="eastAsia"/>
                <w:sz w:val="18"/>
                <w:szCs w:val="18"/>
              </w:rPr>
              <w:t xml:space="preserve">                </w:t>
            </w:r>
          </w:p>
          <w:p w14:paraId="66289607">
            <w:pPr>
              <w:bidi w:val="0"/>
              <w:rPr>
                <w:rFonts w:hint="eastAsia"/>
                <w:sz w:val="18"/>
                <w:szCs w:val="18"/>
              </w:rPr>
            </w:pPr>
            <w:r>
              <w:rPr>
                <w:rFonts w:hint="eastAsia"/>
                <w:sz w:val="18"/>
                <w:szCs w:val="18"/>
              </w:rPr>
              <w:t xml:space="preserve">                print(f"时间步长 {horizon}s 的有效样本数: {len(X)}")</w:t>
            </w:r>
          </w:p>
          <w:p w14:paraId="6B5B20E1">
            <w:pPr>
              <w:bidi w:val="0"/>
              <w:rPr>
                <w:rFonts w:hint="eastAsia"/>
                <w:sz w:val="18"/>
                <w:szCs w:val="18"/>
              </w:rPr>
            </w:pPr>
            <w:r>
              <w:rPr>
                <w:rFonts w:hint="eastAsia"/>
                <w:sz w:val="18"/>
                <w:szCs w:val="18"/>
              </w:rPr>
              <w:t xml:space="preserve">                </w:t>
            </w:r>
          </w:p>
          <w:p w14:paraId="480EEEFC">
            <w:pPr>
              <w:bidi w:val="0"/>
              <w:rPr>
                <w:rFonts w:hint="eastAsia"/>
                <w:sz w:val="18"/>
                <w:szCs w:val="18"/>
              </w:rPr>
            </w:pPr>
            <w:r>
              <w:rPr>
                <w:rFonts w:hint="eastAsia"/>
                <w:sz w:val="18"/>
                <w:szCs w:val="18"/>
              </w:rPr>
              <w:t xml:space="preserve">                # 训练下界预测器</w:t>
            </w:r>
          </w:p>
          <w:p w14:paraId="43AE6636">
            <w:pPr>
              <w:bidi w:val="0"/>
              <w:rPr>
                <w:rFonts w:hint="eastAsia"/>
                <w:sz w:val="18"/>
                <w:szCs w:val="18"/>
              </w:rPr>
            </w:pPr>
            <w:r>
              <w:rPr>
                <w:rFonts w:hint="eastAsia"/>
                <w:sz w:val="18"/>
                <w:szCs w:val="18"/>
              </w:rPr>
              <w:t xml:space="preserve">                lower_model = GradientBoostingRegressor(</w:t>
            </w:r>
          </w:p>
          <w:p w14:paraId="54CD339D">
            <w:pPr>
              <w:bidi w:val="0"/>
              <w:rPr>
                <w:rFonts w:hint="eastAsia"/>
                <w:sz w:val="18"/>
                <w:szCs w:val="18"/>
              </w:rPr>
            </w:pPr>
            <w:r>
              <w:rPr>
                <w:rFonts w:hint="eastAsia"/>
                <w:sz w:val="18"/>
                <w:szCs w:val="18"/>
              </w:rPr>
              <w:t xml:space="preserve">                    loss='quantile',</w:t>
            </w:r>
          </w:p>
          <w:p w14:paraId="4DC13DFA">
            <w:pPr>
              <w:bidi w:val="0"/>
              <w:rPr>
                <w:rFonts w:hint="eastAsia"/>
                <w:sz w:val="18"/>
                <w:szCs w:val="18"/>
              </w:rPr>
            </w:pPr>
            <w:r>
              <w:rPr>
                <w:rFonts w:hint="eastAsia"/>
                <w:sz w:val="18"/>
                <w:szCs w:val="18"/>
              </w:rPr>
              <w:t xml:space="preserve">                    alpha=0.025,</w:t>
            </w:r>
          </w:p>
          <w:p w14:paraId="495A9FD8">
            <w:pPr>
              <w:bidi w:val="0"/>
              <w:rPr>
                <w:rFonts w:hint="eastAsia"/>
                <w:sz w:val="18"/>
                <w:szCs w:val="18"/>
              </w:rPr>
            </w:pPr>
            <w:r>
              <w:rPr>
                <w:rFonts w:hint="eastAsia"/>
                <w:sz w:val="18"/>
                <w:szCs w:val="18"/>
              </w:rPr>
              <w:t xml:space="preserve">                    n_estimators=100,</w:t>
            </w:r>
          </w:p>
          <w:p w14:paraId="26DAE08D">
            <w:pPr>
              <w:bidi w:val="0"/>
              <w:rPr>
                <w:rFonts w:hint="eastAsia"/>
                <w:sz w:val="18"/>
                <w:szCs w:val="18"/>
              </w:rPr>
            </w:pPr>
            <w:r>
              <w:rPr>
                <w:rFonts w:hint="eastAsia"/>
                <w:sz w:val="18"/>
                <w:szCs w:val="18"/>
              </w:rPr>
              <w:t xml:space="preserve">                    max_depth=3,</w:t>
            </w:r>
          </w:p>
          <w:p w14:paraId="72612B04">
            <w:pPr>
              <w:bidi w:val="0"/>
              <w:rPr>
                <w:rFonts w:hint="eastAsia"/>
                <w:sz w:val="18"/>
                <w:szCs w:val="18"/>
              </w:rPr>
            </w:pPr>
            <w:r>
              <w:rPr>
                <w:rFonts w:hint="eastAsia"/>
                <w:sz w:val="18"/>
                <w:szCs w:val="18"/>
              </w:rPr>
              <w:t xml:space="preserve">                    random_state=42</w:t>
            </w:r>
          </w:p>
          <w:p w14:paraId="2FF6FDF8">
            <w:pPr>
              <w:bidi w:val="0"/>
              <w:rPr>
                <w:rFonts w:hint="eastAsia"/>
                <w:sz w:val="18"/>
                <w:szCs w:val="18"/>
              </w:rPr>
            </w:pPr>
            <w:r>
              <w:rPr>
                <w:rFonts w:hint="eastAsia"/>
                <w:sz w:val="18"/>
                <w:szCs w:val="18"/>
              </w:rPr>
              <w:t xml:space="preserve">                )</w:t>
            </w:r>
          </w:p>
          <w:p w14:paraId="267D41EC">
            <w:pPr>
              <w:bidi w:val="0"/>
              <w:rPr>
                <w:rFonts w:hint="eastAsia"/>
                <w:sz w:val="18"/>
                <w:szCs w:val="18"/>
              </w:rPr>
            </w:pPr>
            <w:r>
              <w:rPr>
                <w:rFonts w:hint="eastAsia"/>
                <w:sz w:val="18"/>
                <w:szCs w:val="18"/>
              </w:rPr>
              <w:t xml:space="preserve">                lower_model.fit(X, y_lower)</w:t>
            </w:r>
          </w:p>
          <w:p w14:paraId="6193FF2F">
            <w:pPr>
              <w:bidi w:val="0"/>
              <w:rPr>
                <w:rFonts w:hint="eastAsia"/>
                <w:sz w:val="18"/>
                <w:szCs w:val="18"/>
              </w:rPr>
            </w:pPr>
            <w:r>
              <w:rPr>
                <w:rFonts w:hint="eastAsia"/>
                <w:sz w:val="18"/>
                <w:szCs w:val="18"/>
              </w:rPr>
              <w:t xml:space="preserve">                </w:t>
            </w:r>
          </w:p>
          <w:p w14:paraId="4A4D9233">
            <w:pPr>
              <w:bidi w:val="0"/>
              <w:rPr>
                <w:rFonts w:hint="eastAsia"/>
                <w:sz w:val="18"/>
                <w:szCs w:val="18"/>
              </w:rPr>
            </w:pPr>
            <w:r>
              <w:rPr>
                <w:rFonts w:hint="eastAsia"/>
                <w:sz w:val="18"/>
                <w:szCs w:val="18"/>
              </w:rPr>
              <w:t xml:space="preserve">                # 训练上界预测器</w:t>
            </w:r>
          </w:p>
          <w:p w14:paraId="2691E493">
            <w:pPr>
              <w:bidi w:val="0"/>
              <w:rPr>
                <w:rFonts w:hint="eastAsia"/>
                <w:sz w:val="18"/>
                <w:szCs w:val="18"/>
              </w:rPr>
            </w:pPr>
            <w:r>
              <w:rPr>
                <w:rFonts w:hint="eastAsia"/>
                <w:sz w:val="18"/>
                <w:szCs w:val="18"/>
              </w:rPr>
              <w:t xml:space="preserve">                upper_model = GradientBoostingRegressor(</w:t>
            </w:r>
          </w:p>
          <w:p w14:paraId="21A500D3">
            <w:pPr>
              <w:bidi w:val="0"/>
              <w:rPr>
                <w:rFonts w:hint="eastAsia"/>
                <w:sz w:val="18"/>
                <w:szCs w:val="18"/>
              </w:rPr>
            </w:pPr>
            <w:r>
              <w:rPr>
                <w:rFonts w:hint="eastAsia"/>
                <w:sz w:val="18"/>
                <w:szCs w:val="18"/>
              </w:rPr>
              <w:t xml:space="preserve">                    loss='quantile',</w:t>
            </w:r>
          </w:p>
          <w:p w14:paraId="2B15537C">
            <w:pPr>
              <w:bidi w:val="0"/>
              <w:rPr>
                <w:rFonts w:hint="eastAsia"/>
                <w:sz w:val="18"/>
                <w:szCs w:val="18"/>
              </w:rPr>
            </w:pPr>
            <w:r>
              <w:rPr>
                <w:rFonts w:hint="eastAsia"/>
                <w:sz w:val="18"/>
                <w:szCs w:val="18"/>
              </w:rPr>
              <w:t xml:space="preserve">                    alpha=0.975,</w:t>
            </w:r>
          </w:p>
          <w:p w14:paraId="6D7C3C37">
            <w:pPr>
              <w:bidi w:val="0"/>
              <w:rPr>
                <w:rFonts w:hint="eastAsia"/>
                <w:sz w:val="18"/>
                <w:szCs w:val="18"/>
              </w:rPr>
            </w:pPr>
            <w:r>
              <w:rPr>
                <w:rFonts w:hint="eastAsia"/>
                <w:sz w:val="18"/>
                <w:szCs w:val="18"/>
              </w:rPr>
              <w:t xml:space="preserve">                    n_estimators=100,</w:t>
            </w:r>
          </w:p>
          <w:p w14:paraId="27ADA4F6">
            <w:pPr>
              <w:bidi w:val="0"/>
              <w:rPr>
                <w:rFonts w:hint="eastAsia"/>
                <w:sz w:val="18"/>
                <w:szCs w:val="18"/>
              </w:rPr>
            </w:pPr>
            <w:r>
              <w:rPr>
                <w:rFonts w:hint="eastAsia"/>
                <w:sz w:val="18"/>
                <w:szCs w:val="18"/>
              </w:rPr>
              <w:t xml:space="preserve">                    max_depth=3,</w:t>
            </w:r>
          </w:p>
          <w:p w14:paraId="669E196C">
            <w:pPr>
              <w:bidi w:val="0"/>
              <w:rPr>
                <w:rFonts w:hint="eastAsia"/>
                <w:sz w:val="18"/>
                <w:szCs w:val="18"/>
              </w:rPr>
            </w:pPr>
            <w:r>
              <w:rPr>
                <w:rFonts w:hint="eastAsia"/>
                <w:sz w:val="18"/>
                <w:szCs w:val="18"/>
              </w:rPr>
              <w:t xml:space="preserve">                    random_state=42</w:t>
            </w:r>
          </w:p>
          <w:p w14:paraId="15940F9E">
            <w:pPr>
              <w:bidi w:val="0"/>
              <w:rPr>
                <w:rFonts w:hint="eastAsia"/>
                <w:sz w:val="18"/>
                <w:szCs w:val="18"/>
              </w:rPr>
            </w:pPr>
            <w:r>
              <w:rPr>
                <w:rFonts w:hint="eastAsia"/>
                <w:sz w:val="18"/>
                <w:szCs w:val="18"/>
              </w:rPr>
              <w:t xml:space="preserve">                )</w:t>
            </w:r>
          </w:p>
          <w:p w14:paraId="3AD6D6AA">
            <w:pPr>
              <w:bidi w:val="0"/>
              <w:rPr>
                <w:rFonts w:hint="eastAsia"/>
                <w:sz w:val="18"/>
                <w:szCs w:val="18"/>
              </w:rPr>
            </w:pPr>
            <w:r>
              <w:rPr>
                <w:rFonts w:hint="eastAsia"/>
                <w:sz w:val="18"/>
                <w:szCs w:val="18"/>
              </w:rPr>
              <w:t xml:space="preserve">                upper_model.fit(X, y_upper)</w:t>
            </w:r>
          </w:p>
          <w:p w14:paraId="54CFC4B1">
            <w:pPr>
              <w:bidi w:val="0"/>
              <w:rPr>
                <w:rFonts w:hint="eastAsia"/>
                <w:sz w:val="18"/>
                <w:szCs w:val="18"/>
              </w:rPr>
            </w:pPr>
            <w:r>
              <w:rPr>
                <w:rFonts w:hint="eastAsia"/>
                <w:sz w:val="18"/>
                <w:szCs w:val="18"/>
              </w:rPr>
              <w:t xml:space="preserve">                </w:t>
            </w:r>
          </w:p>
          <w:p w14:paraId="40687BE0">
            <w:pPr>
              <w:bidi w:val="0"/>
              <w:rPr>
                <w:rFonts w:hint="eastAsia"/>
                <w:sz w:val="18"/>
                <w:szCs w:val="18"/>
              </w:rPr>
            </w:pPr>
            <w:r>
              <w:rPr>
                <w:rFonts w:hint="eastAsia"/>
                <w:sz w:val="18"/>
                <w:szCs w:val="18"/>
              </w:rPr>
              <w:t xml:space="preserve">                self.models[horizon] = {</w:t>
            </w:r>
          </w:p>
          <w:p w14:paraId="0E3CC7B1">
            <w:pPr>
              <w:bidi w:val="0"/>
              <w:rPr>
                <w:rFonts w:hint="eastAsia"/>
                <w:sz w:val="18"/>
                <w:szCs w:val="18"/>
              </w:rPr>
            </w:pPr>
            <w:r>
              <w:rPr>
                <w:rFonts w:hint="eastAsia"/>
                <w:sz w:val="18"/>
                <w:szCs w:val="18"/>
              </w:rPr>
              <w:t xml:space="preserve">                    'lower': lower_model,</w:t>
            </w:r>
          </w:p>
          <w:p w14:paraId="118DEB0B">
            <w:pPr>
              <w:bidi w:val="0"/>
              <w:rPr>
                <w:rFonts w:hint="eastAsia"/>
                <w:sz w:val="18"/>
                <w:szCs w:val="18"/>
              </w:rPr>
            </w:pPr>
            <w:r>
              <w:rPr>
                <w:rFonts w:hint="eastAsia"/>
                <w:sz w:val="18"/>
                <w:szCs w:val="18"/>
              </w:rPr>
              <w:t xml:space="preserve">                    'upper': upper_model</w:t>
            </w:r>
          </w:p>
          <w:p w14:paraId="295E5DB3">
            <w:pPr>
              <w:bidi w:val="0"/>
              <w:rPr>
                <w:rFonts w:hint="eastAsia"/>
                <w:sz w:val="18"/>
                <w:szCs w:val="18"/>
              </w:rPr>
            </w:pPr>
            <w:r>
              <w:rPr>
                <w:rFonts w:hint="eastAsia"/>
                <w:sz w:val="18"/>
                <w:szCs w:val="18"/>
              </w:rPr>
              <w:t xml:space="preserve">                }</w:t>
            </w:r>
          </w:p>
          <w:p w14:paraId="5FFBE0C8">
            <w:pPr>
              <w:bidi w:val="0"/>
              <w:rPr>
                <w:rFonts w:hint="eastAsia"/>
                <w:sz w:val="18"/>
                <w:szCs w:val="18"/>
              </w:rPr>
            </w:pPr>
            <w:r>
              <w:rPr>
                <w:rFonts w:hint="eastAsia"/>
                <w:sz w:val="18"/>
                <w:szCs w:val="18"/>
              </w:rPr>
              <w:t xml:space="preserve">                </w:t>
            </w:r>
          </w:p>
          <w:p w14:paraId="55A0712F">
            <w:pPr>
              <w:bidi w:val="0"/>
              <w:rPr>
                <w:rFonts w:hint="eastAsia"/>
                <w:sz w:val="18"/>
                <w:szCs w:val="18"/>
              </w:rPr>
            </w:pPr>
            <w:r>
              <w:rPr>
                <w:rFonts w:hint="eastAsia"/>
                <w:sz w:val="18"/>
                <w:szCs w:val="18"/>
              </w:rPr>
              <w:t xml:space="preserve">            except Exception as e:</w:t>
            </w:r>
          </w:p>
          <w:p w14:paraId="7A671D47">
            <w:pPr>
              <w:bidi w:val="0"/>
              <w:rPr>
                <w:rFonts w:hint="eastAsia"/>
                <w:sz w:val="18"/>
                <w:szCs w:val="18"/>
              </w:rPr>
            </w:pPr>
            <w:r>
              <w:rPr>
                <w:rFonts w:hint="eastAsia"/>
                <w:sz w:val="18"/>
                <w:szCs w:val="18"/>
              </w:rPr>
              <w:t xml:space="preserve">                print(f"训练 {horizon}s 预测模型时出错: {str(e)}")</w:t>
            </w:r>
          </w:p>
          <w:p w14:paraId="6D6F0636">
            <w:pPr>
              <w:bidi w:val="0"/>
              <w:rPr>
                <w:rFonts w:hint="eastAsia"/>
                <w:sz w:val="18"/>
                <w:szCs w:val="18"/>
              </w:rPr>
            </w:pPr>
            <w:r>
              <w:rPr>
                <w:rFonts w:hint="eastAsia"/>
                <w:sz w:val="18"/>
                <w:szCs w:val="18"/>
              </w:rPr>
              <w:t xml:space="preserve">                continue</w:t>
            </w:r>
          </w:p>
          <w:p w14:paraId="7B74D8B0">
            <w:pPr>
              <w:bidi w:val="0"/>
              <w:rPr>
                <w:rFonts w:hint="eastAsia"/>
                <w:sz w:val="18"/>
                <w:szCs w:val="18"/>
              </w:rPr>
            </w:pPr>
            <w:r>
              <w:rPr>
                <w:rFonts w:hint="eastAsia"/>
                <w:sz w:val="18"/>
                <w:szCs w:val="18"/>
              </w:rPr>
              <w:t xml:space="preserve">        </w:t>
            </w:r>
          </w:p>
          <w:p w14:paraId="39804080">
            <w:pPr>
              <w:bidi w:val="0"/>
              <w:rPr>
                <w:rFonts w:hint="eastAsia"/>
                <w:sz w:val="18"/>
                <w:szCs w:val="18"/>
              </w:rPr>
            </w:pPr>
            <w:r>
              <w:rPr>
                <w:rFonts w:hint="eastAsia"/>
                <w:sz w:val="18"/>
                <w:szCs w:val="18"/>
              </w:rPr>
              <w:t xml:space="preserve">        print(f"成功训练 {len(self.models)} 个预测模型")</w:t>
            </w:r>
          </w:p>
          <w:p w14:paraId="649F2ECB">
            <w:pPr>
              <w:bidi w:val="0"/>
              <w:rPr>
                <w:rFonts w:hint="eastAsia"/>
                <w:sz w:val="18"/>
                <w:szCs w:val="18"/>
              </w:rPr>
            </w:pPr>
            <w:r>
              <w:rPr>
                <w:rFonts w:hint="eastAsia"/>
                <w:sz w:val="18"/>
                <w:szCs w:val="18"/>
              </w:rPr>
              <w:t xml:space="preserve">    </w:t>
            </w:r>
          </w:p>
          <w:p w14:paraId="2D6EC76B">
            <w:pPr>
              <w:bidi w:val="0"/>
              <w:rPr>
                <w:rFonts w:hint="eastAsia"/>
                <w:sz w:val="18"/>
                <w:szCs w:val="18"/>
              </w:rPr>
            </w:pPr>
            <w:r>
              <w:rPr>
                <w:rFonts w:hint="eastAsia"/>
                <w:sz w:val="18"/>
                <w:szCs w:val="18"/>
              </w:rPr>
              <w:t xml:space="preserve">    def predict(self, power_series):</w:t>
            </w:r>
          </w:p>
          <w:p w14:paraId="05F20AFC">
            <w:pPr>
              <w:bidi w:val="0"/>
              <w:rPr>
                <w:rFonts w:hint="eastAsia"/>
                <w:sz w:val="18"/>
                <w:szCs w:val="18"/>
              </w:rPr>
            </w:pPr>
            <w:r>
              <w:rPr>
                <w:rFonts w:hint="eastAsia"/>
                <w:sz w:val="18"/>
                <w:szCs w:val="18"/>
              </w:rPr>
              <w:t xml:space="preserve">        """生成预测区间"""</w:t>
            </w:r>
          </w:p>
          <w:p w14:paraId="01806AE3">
            <w:pPr>
              <w:bidi w:val="0"/>
              <w:rPr>
                <w:rFonts w:hint="eastAsia"/>
                <w:sz w:val="18"/>
                <w:szCs w:val="18"/>
              </w:rPr>
            </w:pPr>
            <w:r>
              <w:rPr>
                <w:rFonts w:hint="eastAsia"/>
                <w:sz w:val="18"/>
                <w:szCs w:val="18"/>
              </w:rPr>
              <w:t xml:space="preserve">        # 对输入数据进行采样</w:t>
            </w:r>
          </w:p>
          <w:p w14:paraId="6755D9A3">
            <w:pPr>
              <w:bidi w:val="0"/>
              <w:rPr>
                <w:rFonts w:hint="eastAsia"/>
                <w:sz w:val="18"/>
                <w:szCs w:val="18"/>
              </w:rPr>
            </w:pPr>
            <w:r>
              <w:rPr>
                <w:rFonts w:hint="eastAsia"/>
                <w:sz w:val="18"/>
                <w:szCs w:val="18"/>
              </w:rPr>
              <w:t xml:space="preserve">        sampled_power = self.sample_data(power_series)</w:t>
            </w:r>
          </w:p>
          <w:p w14:paraId="450DA823">
            <w:pPr>
              <w:bidi w:val="0"/>
              <w:rPr>
                <w:rFonts w:hint="eastAsia"/>
                <w:sz w:val="18"/>
                <w:szCs w:val="18"/>
              </w:rPr>
            </w:pPr>
            <w:r>
              <w:rPr>
                <w:rFonts w:hint="eastAsia"/>
                <w:sz w:val="18"/>
                <w:szCs w:val="18"/>
              </w:rPr>
              <w:t xml:space="preserve">        </w:t>
            </w:r>
          </w:p>
          <w:p w14:paraId="3E0A6BD5">
            <w:pPr>
              <w:bidi w:val="0"/>
              <w:rPr>
                <w:rFonts w:hint="eastAsia"/>
                <w:sz w:val="18"/>
                <w:szCs w:val="18"/>
              </w:rPr>
            </w:pPr>
            <w:r>
              <w:rPr>
                <w:rFonts w:hint="eastAsia"/>
                <w:sz w:val="18"/>
                <w:szCs w:val="18"/>
              </w:rPr>
              <w:t xml:space="preserve">        # 创建特征</w:t>
            </w:r>
          </w:p>
          <w:p w14:paraId="08DC5672">
            <w:pPr>
              <w:bidi w:val="0"/>
              <w:rPr>
                <w:rFonts w:hint="eastAsia"/>
                <w:sz w:val="18"/>
                <w:szCs w:val="18"/>
              </w:rPr>
            </w:pPr>
            <w:r>
              <w:rPr>
                <w:rFonts w:hint="eastAsia"/>
                <w:sz w:val="18"/>
                <w:szCs w:val="18"/>
              </w:rPr>
              <w:t xml:space="preserve">        features = self.create_features(sampled_power)</w:t>
            </w:r>
          </w:p>
          <w:p w14:paraId="6516C161">
            <w:pPr>
              <w:bidi w:val="0"/>
              <w:rPr>
                <w:rFonts w:hint="eastAsia"/>
                <w:sz w:val="18"/>
                <w:szCs w:val="18"/>
              </w:rPr>
            </w:pPr>
            <w:r>
              <w:rPr>
                <w:rFonts w:hint="eastAsia"/>
                <w:sz w:val="18"/>
                <w:szCs w:val="18"/>
              </w:rPr>
              <w:t xml:space="preserve">        </w:t>
            </w:r>
          </w:p>
          <w:p w14:paraId="7B773B7B">
            <w:pPr>
              <w:bidi w:val="0"/>
              <w:rPr>
                <w:rFonts w:hint="eastAsia"/>
                <w:sz w:val="18"/>
                <w:szCs w:val="18"/>
              </w:rPr>
            </w:pPr>
            <w:r>
              <w:rPr>
                <w:rFonts w:hint="eastAsia"/>
                <w:sz w:val="18"/>
                <w:szCs w:val="18"/>
              </w:rPr>
              <w:t xml:space="preserve">        # 标准化特征</w:t>
            </w:r>
          </w:p>
          <w:p w14:paraId="088E97F9">
            <w:pPr>
              <w:bidi w:val="0"/>
              <w:rPr>
                <w:rFonts w:hint="eastAsia"/>
                <w:sz w:val="18"/>
                <w:szCs w:val="18"/>
              </w:rPr>
            </w:pPr>
            <w:r>
              <w:rPr>
                <w:rFonts w:hint="eastAsia"/>
                <w:sz w:val="18"/>
                <w:szCs w:val="18"/>
              </w:rPr>
              <w:t xml:space="preserve">        features_scaled = pd.DataFrame(</w:t>
            </w:r>
          </w:p>
          <w:p w14:paraId="2BC0088C">
            <w:pPr>
              <w:bidi w:val="0"/>
              <w:rPr>
                <w:rFonts w:hint="eastAsia"/>
                <w:sz w:val="18"/>
                <w:szCs w:val="18"/>
              </w:rPr>
            </w:pPr>
            <w:r>
              <w:rPr>
                <w:rFonts w:hint="eastAsia"/>
                <w:sz w:val="18"/>
                <w:szCs w:val="18"/>
              </w:rPr>
              <w:t xml:space="preserve">            self.scaler.transform(features),</w:t>
            </w:r>
          </w:p>
          <w:p w14:paraId="308B7E24">
            <w:pPr>
              <w:bidi w:val="0"/>
              <w:rPr>
                <w:rFonts w:hint="eastAsia"/>
                <w:sz w:val="18"/>
                <w:szCs w:val="18"/>
              </w:rPr>
            </w:pPr>
            <w:r>
              <w:rPr>
                <w:rFonts w:hint="eastAsia"/>
                <w:sz w:val="18"/>
                <w:szCs w:val="18"/>
              </w:rPr>
              <w:t xml:space="preserve">            index=features.index,</w:t>
            </w:r>
          </w:p>
          <w:p w14:paraId="4009FD61">
            <w:pPr>
              <w:bidi w:val="0"/>
              <w:rPr>
                <w:rFonts w:hint="eastAsia"/>
                <w:sz w:val="18"/>
                <w:szCs w:val="18"/>
              </w:rPr>
            </w:pPr>
            <w:r>
              <w:rPr>
                <w:rFonts w:hint="eastAsia"/>
                <w:sz w:val="18"/>
                <w:szCs w:val="18"/>
              </w:rPr>
              <w:t xml:space="preserve">            columns=features.columns</w:t>
            </w:r>
          </w:p>
          <w:p w14:paraId="5A15000F">
            <w:pPr>
              <w:bidi w:val="0"/>
              <w:rPr>
                <w:rFonts w:hint="eastAsia"/>
                <w:sz w:val="18"/>
                <w:szCs w:val="18"/>
              </w:rPr>
            </w:pPr>
            <w:r>
              <w:rPr>
                <w:rFonts w:hint="eastAsia"/>
                <w:sz w:val="18"/>
                <w:szCs w:val="18"/>
              </w:rPr>
              <w:t xml:space="preserve">        )</w:t>
            </w:r>
          </w:p>
          <w:p w14:paraId="6867103C">
            <w:pPr>
              <w:bidi w:val="0"/>
              <w:rPr>
                <w:rFonts w:hint="eastAsia"/>
                <w:sz w:val="18"/>
                <w:szCs w:val="18"/>
              </w:rPr>
            </w:pPr>
            <w:r>
              <w:rPr>
                <w:rFonts w:hint="eastAsia"/>
                <w:sz w:val="18"/>
                <w:szCs w:val="18"/>
              </w:rPr>
              <w:t xml:space="preserve">        </w:t>
            </w:r>
          </w:p>
          <w:p w14:paraId="48AB94C4">
            <w:pPr>
              <w:bidi w:val="0"/>
              <w:rPr>
                <w:rFonts w:hint="eastAsia"/>
                <w:sz w:val="18"/>
                <w:szCs w:val="18"/>
              </w:rPr>
            </w:pPr>
            <w:r>
              <w:rPr>
                <w:rFonts w:hint="eastAsia"/>
                <w:sz w:val="18"/>
                <w:szCs w:val="18"/>
              </w:rPr>
              <w:t xml:space="preserve">        predictions = {}</w:t>
            </w:r>
          </w:p>
          <w:p w14:paraId="695D614D">
            <w:pPr>
              <w:bidi w:val="0"/>
              <w:rPr>
                <w:rFonts w:hint="eastAsia"/>
                <w:sz w:val="18"/>
                <w:szCs w:val="18"/>
              </w:rPr>
            </w:pPr>
            <w:r>
              <w:rPr>
                <w:rFonts w:hint="eastAsia"/>
                <w:sz w:val="18"/>
                <w:szCs w:val="18"/>
              </w:rPr>
              <w:t xml:space="preserve">        for horizon, models in self.models.items():</w:t>
            </w:r>
          </w:p>
          <w:p w14:paraId="6BFF81DA">
            <w:pPr>
              <w:bidi w:val="0"/>
              <w:rPr>
                <w:rFonts w:hint="eastAsia"/>
                <w:sz w:val="18"/>
                <w:szCs w:val="18"/>
              </w:rPr>
            </w:pPr>
            <w:r>
              <w:rPr>
                <w:rFonts w:hint="eastAsia"/>
                <w:sz w:val="18"/>
                <w:szCs w:val="18"/>
              </w:rPr>
              <w:t xml:space="preserve">            try:</w:t>
            </w:r>
          </w:p>
          <w:p w14:paraId="58163E80">
            <w:pPr>
              <w:bidi w:val="0"/>
              <w:rPr>
                <w:rFonts w:hint="eastAsia"/>
                <w:sz w:val="18"/>
                <w:szCs w:val="18"/>
              </w:rPr>
            </w:pPr>
            <w:r>
              <w:rPr>
                <w:rFonts w:hint="eastAsia"/>
                <w:sz w:val="18"/>
                <w:szCs w:val="18"/>
              </w:rPr>
              <w:t xml:space="preserve">                lower_pred = models['lower'].predict(features_scaled)</w:t>
            </w:r>
          </w:p>
          <w:p w14:paraId="60A2AD44">
            <w:pPr>
              <w:bidi w:val="0"/>
              <w:rPr>
                <w:rFonts w:hint="eastAsia"/>
                <w:sz w:val="18"/>
                <w:szCs w:val="18"/>
              </w:rPr>
            </w:pPr>
            <w:r>
              <w:rPr>
                <w:rFonts w:hint="eastAsia"/>
                <w:sz w:val="18"/>
                <w:szCs w:val="18"/>
              </w:rPr>
              <w:t xml:space="preserve">                upper_pred = models['upper'].predict(features_scaled)</w:t>
            </w:r>
          </w:p>
          <w:p w14:paraId="394D7D34">
            <w:pPr>
              <w:bidi w:val="0"/>
              <w:rPr>
                <w:rFonts w:hint="eastAsia"/>
                <w:sz w:val="18"/>
                <w:szCs w:val="18"/>
              </w:rPr>
            </w:pPr>
            <w:r>
              <w:rPr>
                <w:rFonts w:hint="eastAsia"/>
                <w:sz w:val="18"/>
                <w:szCs w:val="18"/>
              </w:rPr>
              <w:t xml:space="preserve">                </w:t>
            </w:r>
          </w:p>
          <w:p w14:paraId="4EEAC043">
            <w:pPr>
              <w:bidi w:val="0"/>
              <w:rPr>
                <w:rFonts w:hint="eastAsia"/>
                <w:sz w:val="18"/>
                <w:szCs w:val="18"/>
              </w:rPr>
            </w:pPr>
            <w:r>
              <w:rPr>
                <w:rFonts w:hint="eastAsia"/>
                <w:sz w:val="18"/>
                <w:szCs w:val="18"/>
              </w:rPr>
              <w:t xml:space="preserve">                predictions[horizon] = pd.DataFrame({</w:t>
            </w:r>
          </w:p>
          <w:p w14:paraId="709F48D2">
            <w:pPr>
              <w:bidi w:val="0"/>
              <w:rPr>
                <w:rFonts w:hint="eastAsia"/>
                <w:sz w:val="18"/>
                <w:szCs w:val="18"/>
              </w:rPr>
            </w:pPr>
            <w:r>
              <w:rPr>
                <w:rFonts w:hint="eastAsia"/>
                <w:sz w:val="18"/>
                <w:szCs w:val="18"/>
              </w:rPr>
              <w:t xml:space="preserve">                    'lower': lower_pred,</w:t>
            </w:r>
          </w:p>
          <w:p w14:paraId="4FE413B3">
            <w:pPr>
              <w:bidi w:val="0"/>
              <w:rPr>
                <w:rFonts w:hint="eastAsia"/>
                <w:sz w:val="18"/>
                <w:szCs w:val="18"/>
              </w:rPr>
            </w:pPr>
            <w:r>
              <w:rPr>
                <w:rFonts w:hint="eastAsia"/>
                <w:sz w:val="18"/>
                <w:szCs w:val="18"/>
              </w:rPr>
              <w:t xml:space="preserve">                    'upper': upper_pred</w:t>
            </w:r>
          </w:p>
          <w:p w14:paraId="184CAB64">
            <w:pPr>
              <w:bidi w:val="0"/>
              <w:rPr>
                <w:rFonts w:hint="eastAsia"/>
                <w:sz w:val="18"/>
                <w:szCs w:val="18"/>
              </w:rPr>
            </w:pPr>
            <w:r>
              <w:rPr>
                <w:rFonts w:hint="eastAsia"/>
                <w:sz w:val="18"/>
                <w:szCs w:val="18"/>
              </w:rPr>
              <w:t xml:space="preserve">                }, index=features.index)</w:t>
            </w:r>
          </w:p>
          <w:p w14:paraId="29D4BF1C">
            <w:pPr>
              <w:bidi w:val="0"/>
              <w:rPr>
                <w:rFonts w:hint="eastAsia"/>
                <w:sz w:val="18"/>
                <w:szCs w:val="18"/>
              </w:rPr>
            </w:pPr>
            <w:r>
              <w:rPr>
                <w:rFonts w:hint="eastAsia"/>
                <w:sz w:val="18"/>
                <w:szCs w:val="18"/>
              </w:rPr>
              <w:t xml:space="preserve">                </w:t>
            </w:r>
          </w:p>
          <w:p w14:paraId="0D09D201">
            <w:pPr>
              <w:bidi w:val="0"/>
              <w:rPr>
                <w:rFonts w:hint="eastAsia"/>
                <w:sz w:val="18"/>
                <w:szCs w:val="18"/>
              </w:rPr>
            </w:pPr>
            <w:r>
              <w:rPr>
                <w:rFonts w:hint="eastAsia"/>
                <w:sz w:val="18"/>
                <w:szCs w:val="18"/>
              </w:rPr>
              <w:t xml:space="preserve">            except Exception as e:</w:t>
            </w:r>
          </w:p>
          <w:p w14:paraId="4AF4A0FA">
            <w:pPr>
              <w:bidi w:val="0"/>
              <w:rPr>
                <w:rFonts w:hint="eastAsia"/>
                <w:sz w:val="18"/>
                <w:szCs w:val="18"/>
              </w:rPr>
            </w:pPr>
            <w:r>
              <w:rPr>
                <w:rFonts w:hint="eastAsia"/>
                <w:sz w:val="18"/>
                <w:szCs w:val="18"/>
              </w:rPr>
              <w:t xml:space="preserve">                print(f"生成 {horizon}s 预测时出错: {str(e)}")</w:t>
            </w:r>
          </w:p>
          <w:p w14:paraId="3D665792">
            <w:pPr>
              <w:bidi w:val="0"/>
              <w:rPr>
                <w:rFonts w:hint="eastAsia"/>
                <w:sz w:val="18"/>
                <w:szCs w:val="18"/>
              </w:rPr>
            </w:pPr>
            <w:r>
              <w:rPr>
                <w:rFonts w:hint="eastAsia"/>
                <w:sz w:val="18"/>
                <w:szCs w:val="18"/>
              </w:rPr>
              <w:t xml:space="preserve">                continue</w:t>
            </w:r>
          </w:p>
          <w:p w14:paraId="49AC9AF5">
            <w:pPr>
              <w:bidi w:val="0"/>
              <w:rPr>
                <w:rFonts w:hint="eastAsia"/>
                <w:sz w:val="18"/>
                <w:szCs w:val="18"/>
              </w:rPr>
            </w:pPr>
            <w:r>
              <w:rPr>
                <w:rFonts w:hint="eastAsia"/>
                <w:sz w:val="18"/>
                <w:szCs w:val="18"/>
              </w:rPr>
              <w:t xml:space="preserve">                </w:t>
            </w:r>
          </w:p>
          <w:p w14:paraId="1226A6CC">
            <w:pPr>
              <w:bidi w:val="0"/>
              <w:rPr>
                <w:rFonts w:hint="eastAsia"/>
                <w:sz w:val="18"/>
                <w:szCs w:val="18"/>
              </w:rPr>
            </w:pPr>
            <w:r>
              <w:rPr>
                <w:rFonts w:hint="eastAsia"/>
                <w:sz w:val="18"/>
                <w:szCs w:val="18"/>
              </w:rPr>
              <w:t xml:space="preserve">        return predictions</w:t>
            </w:r>
          </w:p>
          <w:p w14:paraId="6F21772A">
            <w:pPr>
              <w:bidi w:val="0"/>
              <w:rPr>
                <w:rFonts w:hint="eastAsia"/>
                <w:sz w:val="18"/>
                <w:szCs w:val="18"/>
              </w:rPr>
            </w:pPr>
            <w:r>
              <w:rPr>
                <w:rFonts w:hint="eastAsia"/>
                <w:sz w:val="18"/>
                <w:szCs w:val="18"/>
              </w:rPr>
              <w:t xml:space="preserve">    </w:t>
            </w:r>
          </w:p>
          <w:p w14:paraId="3200A6C3">
            <w:pPr>
              <w:bidi w:val="0"/>
              <w:rPr>
                <w:rFonts w:hint="eastAsia"/>
                <w:sz w:val="18"/>
                <w:szCs w:val="18"/>
              </w:rPr>
            </w:pPr>
            <w:r>
              <w:rPr>
                <w:rFonts w:hint="eastAsia"/>
                <w:sz w:val="18"/>
                <w:szCs w:val="18"/>
              </w:rPr>
              <w:t xml:space="preserve">    def prepare_training_data(self, features, power_series, horizon):</w:t>
            </w:r>
          </w:p>
          <w:p w14:paraId="660A8E0E">
            <w:pPr>
              <w:bidi w:val="0"/>
              <w:rPr>
                <w:rFonts w:hint="eastAsia"/>
                <w:sz w:val="18"/>
                <w:szCs w:val="18"/>
              </w:rPr>
            </w:pPr>
            <w:r>
              <w:rPr>
                <w:rFonts w:hint="eastAsia"/>
                <w:sz w:val="18"/>
                <w:szCs w:val="18"/>
              </w:rPr>
              <w:t xml:space="preserve">        """改进的训练数据准备方法，增加NaN处理"""</w:t>
            </w:r>
          </w:p>
          <w:p w14:paraId="184DEA54">
            <w:pPr>
              <w:bidi w:val="0"/>
              <w:rPr>
                <w:rFonts w:hint="eastAsia"/>
                <w:sz w:val="18"/>
                <w:szCs w:val="18"/>
              </w:rPr>
            </w:pPr>
            <w:r>
              <w:rPr>
                <w:rFonts w:hint="eastAsia"/>
                <w:sz w:val="18"/>
                <w:szCs w:val="18"/>
              </w:rPr>
              <w:t xml:space="preserve">        try:</w:t>
            </w:r>
          </w:p>
          <w:p w14:paraId="49859714">
            <w:pPr>
              <w:bidi w:val="0"/>
              <w:rPr>
                <w:rFonts w:hint="eastAsia"/>
                <w:sz w:val="18"/>
                <w:szCs w:val="18"/>
              </w:rPr>
            </w:pPr>
            <w:r>
              <w:rPr>
                <w:rFonts w:hint="eastAsia"/>
                <w:sz w:val="18"/>
                <w:szCs w:val="18"/>
              </w:rPr>
              <w:t xml:space="preserve">            # 计算未来功率</w:t>
            </w:r>
          </w:p>
          <w:p w14:paraId="743C5D65">
            <w:pPr>
              <w:bidi w:val="0"/>
              <w:rPr>
                <w:rFonts w:hint="eastAsia"/>
                <w:sz w:val="18"/>
                <w:szCs w:val="18"/>
              </w:rPr>
            </w:pPr>
            <w:r>
              <w:rPr>
                <w:rFonts w:hint="eastAsia"/>
                <w:sz w:val="18"/>
                <w:szCs w:val="18"/>
              </w:rPr>
              <w:t xml:space="preserve">            future_power = power_series.shift(-horizon)</w:t>
            </w:r>
          </w:p>
          <w:p w14:paraId="3D7E26FD">
            <w:pPr>
              <w:bidi w:val="0"/>
              <w:rPr>
                <w:rFonts w:hint="eastAsia"/>
                <w:sz w:val="18"/>
                <w:szCs w:val="18"/>
              </w:rPr>
            </w:pPr>
            <w:r>
              <w:rPr>
                <w:rFonts w:hint="eastAsia"/>
                <w:sz w:val="18"/>
                <w:szCs w:val="18"/>
              </w:rPr>
              <w:t xml:space="preserve">            </w:t>
            </w:r>
          </w:p>
          <w:p w14:paraId="691D4FD4">
            <w:pPr>
              <w:bidi w:val="0"/>
              <w:rPr>
                <w:rFonts w:hint="eastAsia"/>
                <w:sz w:val="18"/>
                <w:szCs w:val="18"/>
              </w:rPr>
            </w:pPr>
            <w:r>
              <w:rPr>
                <w:rFonts w:hint="eastAsia"/>
                <w:sz w:val="18"/>
                <w:szCs w:val="18"/>
              </w:rPr>
              <w:t xml:space="preserve">            # 使用滚动窗口计算统计量</w:t>
            </w:r>
          </w:p>
          <w:p w14:paraId="4A7796C0">
            <w:pPr>
              <w:bidi w:val="0"/>
              <w:rPr>
                <w:rFonts w:hint="eastAsia"/>
                <w:sz w:val="18"/>
                <w:szCs w:val="18"/>
              </w:rPr>
            </w:pPr>
            <w:r>
              <w:rPr>
                <w:rFonts w:hint="eastAsia"/>
                <w:sz w:val="18"/>
                <w:szCs w:val="18"/>
              </w:rPr>
              <w:t xml:space="preserve">            rolling_window = power_series.rolling(</w:t>
            </w:r>
          </w:p>
          <w:p w14:paraId="7206B9EE">
            <w:pPr>
              <w:bidi w:val="0"/>
              <w:rPr>
                <w:rFonts w:hint="eastAsia"/>
                <w:sz w:val="18"/>
                <w:szCs w:val="18"/>
              </w:rPr>
            </w:pPr>
            <w:r>
              <w:rPr>
                <w:rFonts w:hint="eastAsia"/>
                <w:sz w:val="18"/>
                <w:szCs w:val="18"/>
              </w:rPr>
              <w:t xml:space="preserve">                window=min(horizon * 2, 30),</w:t>
            </w:r>
          </w:p>
          <w:p w14:paraId="7B4F667B">
            <w:pPr>
              <w:bidi w:val="0"/>
              <w:rPr>
                <w:rFonts w:hint="eastAsia"/>
                <w:sz w:val="18"/>
                <w:szCs w:val="18"/>
              </w:rPr>
            </w:pPr>
            <w:r>
              <w:rPr>
                <w:rFonts w:hint="eastAsia"/>
                <w:sz w:val="18"/>
                <w:szCs w:val="18"/>
              </w:rPr>
              <w:t xml:space="preserve">                min_periods=1</w:t>
            </w:r>
          </w:p>
          <w:p w14:paraId="38A32621">
            <w:pPr>
              <w:bidi w:val="0"/>
              <w:rPr>
                <w:rFonts w:hint="eastAsia"/>
                <w:sz w:val="18"/>
                <w:szCs w:val="18"/>
              </w:rPr>
            </w:pPr>
            <w:r>
              <w:rPr>
                <w:rFonts w:hint="eastAsia"/>
                <w:sz w:val="18"/>
                <w:szCs w:val="18"/>
              </w:rPr>
              <w:t xml:space="preserve">            )</w:t>
            </w:r>
          </w:p>
          <w:p w14:paraId="4BBD0630">
            <w:pPr>
              <w:bidi w:val="0"/>
              <w:rPr>
                <w:rFonts w:hint="eastAsia"/>
                <w:sz w:val="18"/>
                <w:szCs w:val="18"/>
              </w:rPr>
            </w:pPr>
            <w:r>
              <w:rPr>
                <w:rFonts w:hint="eastAsia"/>
                <w:sz w:val="18"/>
                <w:szCs w:val="18"/>
              </w:rPr>
              <w:t xml:space="preserve">            </w:t>
            </w:r>
          </w:p>
          <w:p w14:paraId="7DC44D25">
            <w:pPr>
              <w:bidi w:val="0"/>
              <w:rPr>
                <w:rFonts w:hint="eastAsia"/>
                <w:sz w:val="18"/>
                <w:szCs w:val="18"/>
              </w:rPr>
            </w:pPr>
            <w:r>
              <w:rPr>
                <w:rFonts w:hint="eastAsia"/>
                <w:sz w:val="18"/>
                <w:szCs w:val="18"/>
              </w:rPr>
              <w:t xml:space="preserve">            # 计算统计量并填充NaN</w:t>
            </w:r>
          </w:p>
          <w:p w14:paraId="5AF4CD2D">
            <w:pPr>
              <w:bidi w:val="0"/>
              <w:rPr>
                <w:rFonts w:hint="eastAsia"/>
                <w:sz w:val="18"/>
                <w:szCs w:val="18"/>
              </w:rPr>
            </w:pPr>
            <w:r>
              <w:rPr>
                <w:rFonts w:hint="eastAsia"/>
                <w:sz w:val="18"/>
                <w:szCs w:val="18"/>
              </w:rPr>
              <w:t xml:space="preserve">            std = rolling_window.std().fillna(method='ffill').fillna(method='bfill')</w:t>
            </w:r>
          </w:p>
          <w:p w14:paraId="28A0A1E1">
            <w:pPr>
              <w:bidi w:val="0"/>
              <w:rPr>
                <w:rFonts w:hint="eastAsia"/>
                <w:sz w:val="18"/>
                <w:szCs w:val="18"/>
              </w:rPr>
            </w:pPr>
            <w:r>
              <w:rPr>
                <w:rFonts w:hint="eastAsia"/>
                <w:sz w:val="18"/>
                <w:szCs w:val="18"/>
              </w:rPr>
              <w:t xml:space="preserve">            mean = rolling_window.mean().fillna(method='ffill').fillna(method='bfill')</w:t>
            </w:r>
          </w:p>
          <w:p w14:paraId="20066BE8">
            <w:pPr>
              <w:bidi w:val="0"/>
              <w:rPr>
                <w:rFonts w:hint="eastAsia"/>
                <w:sz w:val="18"/>
                <w:szCs w:val="18"/>
              </w:rPr>
            </w:pPr>
            <w:r>
              <w:rPr>
                <w:rFonts w:hint="eastAsia"/>
                <w:sz w:val="18"/>
                <w:szCs w:val="18"/>
              </w:rPr>
              <w:t xml:space="preserve">            </w:t>
            </w:r>
          </w:p>
          <w:p w14:paraId="14D4E661">
            <w:pPr>
              <w:bidi w:val="0"/>
              <w:rPr>
                <w:rFonts w:hint="eastAsia"/>
                <w:sz w:val="18"/>
                <w:szCs w:val="18"/>
              </w:rPr>
            </w:pPr>
            <w:r>
              <w:rPr>
                <w:rFonts w:hint="eastAsia"/>
                <w:sz w:val="18"/>
                <w:szCs w:val="18"/>
              </w:rPr>
              <w:t xml:space="preserve">            # 使用更大的置信区间</w:t>
            </w:r>
          </w:p>
          <w:p w14:paraId="5F89DC1B">
            <w:pPr>
              <w:bidi w:val="0"/>
              <w:rPr>
                <w:rFonts w:hint="eastAsia"/>
                <w:sz w:val="18"/>
                <w:szCs w:val="18"/>
              </w:rPr>
            </w:pPr>
            <w:r>
              <w:rPr>
                <w:rFonts w:hint="eastAsia"/>
                <w:sz w:val="18"/>
                <w:szCs w:val="18"/>
              </w:rPr>
              <w:t xml:space="preserve">            z_score = 2.0  # 约95%的置信区间</w:t>
            </w:r>
          </w:p>
          <w:p w14:paraId="719A91AE">
            <w:pPr>
              <w:bidi w:val="0"/>
              <w:rPr>
                <w:rFonts w:hint="eastAsia"/>
                <w:sz w:val="18"/>
                <w:szCs w:val="18"/>
              </w:rPr>
            </w:pPr>
            <w:r>
              <w:rPr>
                <w:rFonts w:hint="eastAsia"/>
                <w:sz w:val="18"/>
                <w:szCs w:val="18"/>
              </w:rPr>
              <w:t xml:space="preserve">            </w:t>
            </w:r>
          </w:p>
          <w:p w14:paraId="7DCA87F6">
            <w:pPr>
              <w:bidi w:val="0"/>
              <w:rPr>
                <w:rFonts w:hint="eastAsia"/>
                <w:sz w:val="18"/>
                <w:szCs w:val="18"/>
              </w:rPr>
            </w:pPr>
            <w:r>
              <w:rPr>
                <w:rFonts w:hint="eastAsia"/>
                <w:sz w:val="18"/>
                <w:szCs w:val="18"/>
              </w:rPr>
              <w:t xml:space="preserve">            # 计算区间边界</w:t>
            </w:r>
          </w:p>
          <w:p w14:paraId="0A4D5BCD">
            <w:pPr>
              <w:bidi w:val="0"/>
              <w:rPr>
                <w:rFonts w:hint="eastAsia"/>
                <w:sz w:val="18"/>
                <w:szCs w:val="18"/>
              </w:rPr>
            </w:pPr>
            <w:r>
              <w:rPr>
                <w:rFonts w:hint="eastAsia"/>
                <w:sz w:val="18"/>
                <w:szCs w:val="18"/>
              </w:rPr>
              <w:t xml:space="preserve">            interval_width = z_score * std</w:t>
            </w:r>
          </w:p>
          <w:p w14:paraId="550BCB21">
            <w:pPr>
              <w:bidi w:val="0"/>
              <w:rPr>
                <w:rFonts w:hint="eastAsia"/>
                <w:sz w:val="18"/>
                <w:szCs w:val="18"/>
              </w:rPr>
            </w:pPr>
            <w:r>
              <w:rPr>
                <w:rFonts w:hint="eastAsia"/>
                <w:sz w:val="18"/>
                <w:szCs w:val="18"/>
              </w:rPr>
              <w:t xml:space="preserve">            y_lower = (future_power - interval_width).fillna(method='ffill').fillna(method='bfill')</w:t>
            </w:r>
          </w:p>
          <w:p w14:paraId="78CB1FE2">
            <w:pPr>
              <w:bidi w:val="0"/>
              <w:rPr>
                <w:rFonts w:hint="eastAsia"/>
                <w:sz w:val="18"/>
                <w:szCs w:val="18"/>
              </w:rPr>
            </w:pPr>
            <w:r>
              <w:rPr>
                <w:rFonts w:hint="eastAsia"/>
                <w:sz w:val="18"/>
                <w:szCs w:val="18"/>
              </w:rPr>
              <w:t xml:space="preserve">            y_upper = (future_power + interval_width).fillna(method='ffill').fillna(method='bfill')</w:t>
            </w:r>
          </w:p>
          <w:p w14:paraId="50671A78">
            <w:pPr>
              <w:bidi w:val="0"/>
              <w:rPr>
                <w:rFonts w:hint="eastAsia"/>
                <w:sz w:val="18"/>
                <w:szCs w:val="18"/>
              </w:rPr>
            </w:pPr>
            <w:r>
              <w:rPr>
                <w:rFonts w:hint="eastAsia"/>
                <w:sz w:val="18"/>
                <w:szCs w:val="18"/>
              </w:rPr>
              <w:t xml:space="preserve">            </w:t>
            </w:r>
          </w:p>
          <w:p w14:paraId="37ECB6C4">
            <w:pPr>
              <w:bidi w:val="0"/>
              <w:rPr>
                <w:rFonts w:hint="eastAsia"/>
                <w:sz w:val="18"/>
                <w:szCs w:val="18"/>
              </w:rPr>
            </w:pPr>
            <w:r>
              <w:rPr>
                <w:rFonts w:hint="eastAsia"/>
                <w:sz w:val="18"/>
                <w:szCs w:val="18"/>
              </w:rPr>
              <w:t xml:space="preserve">            # 确保区间边界合理</w:t>
            </w:r>
          </w:p>
          <w:p w14:paraId="3E27FAFC">
            <w:pPr>
              <w:bidi w:val="0"/>
              <w:rPr>
                <w:rFonts w:hint="eastAsia"/>
                <w:sz w:val="18"/>
                <w:szCs w:val="18"/>
              </w:rPr>
            </w:pPr>
            <w:r>
              <w:rPr>
                <w:rFonts w:hint="eastAsia"/>
                <w:sz w:val="18"/>
                <w:szCs w:val="18"/>
              </w:rPr>
              <w:t xml:space="preserve">            y_lower = y_lower.clip(lower=0)  # 功率不能为负</w:t>
            </w:r>
          </w:p>
          <w:p w14:paraId="1DD6BB9D">
            <w:pPr>
              <w:bidi w:val="0"/>
              <w:rPr>
                <w:rFonts w:hint="eastAsia"/>
                <w:sz w:val="18"/>
                <w:szCs w:val="18"/>
              </w:rPr>
            </w:pPr>
            <w:r>
              <w:rPr>
                <w:rFonts w:hint="eastAsia"/>
                <w:sz w:val="18"/>
                <w:szCs w:val="18"/>
              </w:rPr>
              <w:t xml:space="preserve">            y_upper = y_upper.clip(lower=y_lower + 0.1)  # 确保上界大于下界</w:t>
            </w:r>
          </w:p>
          <w:p w14:paraId="7E0100C6">
            <w:pPr>
              <w:bidi w:val="0"/>
              <w:rPr>
                <w:rFonts w:hint="eastAsia"/>
                <w:sz w:val="18"/>
                <w:szCs w:val="18"/>
              </w:rPr>
            </w:pPr>
            <w:r>
              <w:rPr>
                <w:rFonts w:hint="eastAsia"/>
                <w:sz w:val="18"/>
                <w:szCs w:val="18"/>
              </w:rPr>
              <w:t xml:space="preserve">            </w:t>
            </w:r>
          </w:p>
          <w:p w14:paraId="13C49319">
            <w:pPr>
              <w:bidi w:val="0"/>
              <w:rPr>
                <w:rFonts w:hint="eastAsia"/>
                <w:sz w:val="18"/>
                <w:szCs w:val="18"/>
              </w:rPr>
            </w:pPr>
            <w:r>
              <w:rPr>
                <w:rFonts w:hint="eastAsia"/>
                <w:sz w:val="18"/>
                <w:szCs w:val="18"/>
              </w:rPr>
              <w:t xml:space="preserve">            # 对齐数据</w:t>
            </w:r>
          </w:p>
          <w:p w14:paraId="7A282313">
            <w:pPr>
              <w:bidi w:val="0"/>
              <w:rPr>
                <w:rFonts w:hint="eastAsia"/>
                <w:sz w:val="18"/>
                <w:szCs w:val="18"/>
              </w:rPr>
            </w:pPr>
            <w:r>
              <w:rPr>
                <w:rFonts w:hint="eastAsia"/>
                <w:sz w:val="18"/>
                <w:szCs w:val="18"/>
              </w:rPr>
              <w:t xml:space="preserve">            valid_idx = features.index.intersection(future_power.dropna().index)</w:t>
            </w:r>
          </w:p>
          <w:p w14:paraId="32CC4015">
            <w:pPr>
              <w:bidi w:val="0"/>
              <w:rPr>
                <w:rFonts w:hint="eastAsia"/>
                <w:sz w:val="18"/>
                <w:szCs w:val="18"/>
              </w:rPr>
            </w:pPr>
            <w:r>
              <w:rPr>
                <w:rFonts w:hint="eastAsia"/>
                <w:sz w:val="18"/>
                <w:szCs w:val="18"/>
              </w:rPr>
              <w:t xml:space="preserve">            X = features.loc[valid_idx].copy()</w:t>
            </w:r>
          </w:p>
          <w:p w14:paraId="35B25DD4">
            <w:pPr>
              <w:bidi w:val="0"/>
              <w:rPr>
                <w:rFonts w:hint="eastAsia"/>
                <w:sz w:val="18"/>
                <w:szCs w:val="18"/>
              </w:rPr>
            </w:pPr>
            <w:r>
              <w:rPr>
                <w:rFonts w:hint="eastAsia"/>
                <w:sz w:val="18"/>
                <w:szCs w:val="18"/>
              </w:rPr>
              <w:t xml:space="preserve">            y_lower = y_lower.loc[valid_idx]</w:t>
            </w:r>
          </w:p>
          <w:p w14:paraId="5BA0BDC8">
            <w:pPr>
              <w:bidi w:val="0"/>
              <w:rPr>
                <w:rFonts w:hint="eastAsia"/>
                <w:sz w:val="18"/>
                <w:szCs w:val="18"/>
              </w:rPr>
            </w:pPr>
            <w:r>
              <w:rPr>
                <w:rFonts w:hint="eastAsia"/>
                <w:sz w:val="18"/>
                <w:szCs w:val="18"/>
              </w:rPr>
              <w:t xml:space="preserve">            y_upper = y_upper.loc[valid_idx]</w:t>
            </w:r>
          </w:p>
          <w:p w14:paraId="14DEEC69">
            <w:pPr>
              <w:bidi w:val="0"/>
              <w:rPr>
                <w:rFonts w:hint="eastAsia"/>
                <w:sz w:val="18"/>
                <w:szCs w:val="18"/>
              </w:rPr>
            </w:pPr>
            <w:r>
              <w:rPr>
                <w:rFonts w:hint="eastAsia"/>
                <w:sz w:val="18"/>
                <w:szCs w:val="18"/>
              </w:rPr>
              <w:t xml:space="preserve">            </w:t>
            </w:r>
          </w:p>
          <w:p w14:paraId="2942265A">
            <w:pPr>
              <w:bidi w:val="0"/>
              <w:rPr>
                <w:rFonts w:hint="eastAsia"/>
                <w:sz w:val="18"/>
                <w:szCs w:val="18"/>
              </w:rPr>
            </w:pPr>
            <w:r>
              <w:rPr>
                <w:rFonts w:hint="eastAsia"/>
                <w:sz w:val="18"/>
                <w:szCs w:val="18"/>
              </w:rPr>
              <w:t xml:space="preserve">            # 最后检查并移除任何剩余的NaN</w:t>
            </w:r>
          </w:p>
          <w:p w14:paraId="7F8239B0">
            <w:pPr>
              <w:bidi w:val="0"/>
              <w:rPr>
                <w:rFonts w:hint="eastAsia"/>
                <w:sz w:val="18"/>
                <w:szCs w:val="18"/>
              </w:rPr>
            </w:pPr>
            <w:r>
              <w:rPr>
                <w:rFonts w:hint="eastAsia"/>
                <w:sz w:val="18"/>
                <w:szCs w:val="18"/>
              </w:rPr>
              <w:t xml:space="preserve">            mask = ~(pd.isna(y_lower) | pd.isna(y_upper) | X.isna().any(axis=1))</w:t>
            </w:r>
          </w:p>
          <w:p w14:paraId="6558376A">
            <w:pPr>
              <w:bidi w:val="0"/>
              <w:rPr>
                <w:rFonts w:hint="eastAsia"/>
                <w:sz w:val="18"/>
                <w:szCs w:val="18"/>
              </w:rPr>
            </w:pPr>
            <w:r>
              <w:rPr>
                <w:rFonts w:hint="eastAsia"/>
                <w:sz w:val="18"/>
                <w:szCs w:val="18"/>
              </w:rPr>
              <w:t xml:space="preserve">            if mask.sum() == 0:</w:t>
            </w:r>
          </w:p>
          <w:p w14:paraId="0576DF4E">
            <w:pPr>
              <w:bidi w:val="0"/>
              <w:rPr>
                <w:rFonts w:hint="eastAsia"/>
                <w:sz w:val="18"/>
                <w:szCs w:val="18"/>
              </w:rPr>
            </w:pPr>
            <w:r>
              <w:rPr>
                <w:rFonts w:hint="eastAsia"/>
                <w:sz w:val="18"/>
                <w:szCs w:val="18"/>
              </w:rPr>
              <w:t xml:space="preserve">                print(f"警告: 时间步长 {horizon}s 没有有效的训练数据")</w:t>
            </w:r>
          </w:p>
          <w:p w14:paraId="1D45AFB8">
            <w:pPr>
              <w:bidi w:val="0"/>
              <w:rPr>
                <w:rFonts w:hint="eastAsia"/>
                <w:sz w:val="18"/>
                <w:szCs w:val="18"/>
              </w:rPr>
            </w:pPr>
            <w:r>
              <w:rPr>
                <w:rFonts w:hint="eastAsia"/>
                <w:sz w:val="18"/>
                <w:szCs w:val="18"/>
              </w:rPr>
              <w:t xml:space="preserve">                return None, None, None</w:t>
            </w:r>
          </w:p>
          <w:p w14:paraId="7FEE8E16">
            <w:pPr>
              <w:bidi w:val="0"/>
              <w:rPr>
                <w:rFonts w:hint="eastAsia"/>
                <w:sz w:val="18"/>
                <w:szCs w:val="18"/>
              </w:rPr>
            </w:pPr>
            <w:r>
              <w:rPr>
                <w:rFonts w:hint="eastAsia"/>
                <w:sz w:val="18"/>
                <w:szCs w:val="18"/>
              </w:rPr>
              <w:t xml:space="preserve">                </w:t>
            </w:r>
          </w:p>
          <w:p w14:paraId="36E3336F">
            <w:pPr>
              <w:bidi w:val="0"/>
              <w:rPr>
                <w:rFonts w:hint="eastAsia"/>
                <w:sz w:val="18"/>
                <w:szCs w:val="18"/>
              </w:rPr>
            </w:pPr>
            <w:r>
              <w:rPr>
                <w:rFonts w:hint="eastAsia"/>
                <w:sz w:val="18"/>
                <w:szCs w:val="18"/>
              </w:rPr>
              <w:t xml:space="preserve">            X = X[mask]</w:t>
            </w:r>
          </w:p>
          <w:p w14:paraId="119A802C">
            <w:pPr>
              <w:bidi w:val="0"/>
              <w:rPr>
                <w:rFonts w:hint="eastAsia"/>
                <w:sz w:val="18"/>
                <w:szCs w:val="18"/>
              </w:rPr>
            </w:pPr>
            <w:r>
              <w:rPr>
                <w:rFonts w:hint="eastAsia"/>
                <w:sz w:val="18"/>
                <w:szCs w:val="18"/>
              </w:rPr>
              <w:t xml:space="preserve">            y_lower = y_lower[mask]</w:t>
            </w:r>
          </w:p>
          <w:p w14:paraId="5B03613D">
            <w:pPr>
              <w:bidi w:val="0"/>
              <w:rPr>
                <w:rFonts w:hint="eastAsia"/>
                <w:sz w:val="18"/>
                <w:szCs w:val="18"/>
              </w:rPr>
            </w:pPr>
            <w:r>
              <w:rPr>
                <w:rFonts w:hint="eastAsia"/>
                <w:sz w:val="18"/>
                <w:szCs w:val="18"/>
              </w:rPr>
              <w:t xml:space="preserve">            y_upper = y_upper[mask]</w:t>
            </w:r>
          </w:p>
          <w:p w14:paraId="304B4315">
            <w:pPr>
              <w:bidi w:val="0"/>
              <w:rPr>
                <w:rFonts w:hint="eastAsia"/>
                <w:sz w:val="18"/>
                <w:szCs w:val="18"/>
              </w:rPr>
            </w:pPr>
            <w:r>
              <w:rPr>
                <w:rFonts w:hint="eastAsia"/>
                <w:sz w:val="18"/>
                <w:szCs w:val="18"/>
              </w:rPr>
              <w:t xml:space="preserve">            </w:t>
            </w:r>
          </w:p>
          <w:p w14:paraId="7A004AF1">
            <w:pPr>
              <w:bidi w:val="0"/>
              <w:rPr>
                <w:rFonts w:hint="eastAsia"/>
                <w:sz w:val="18"/>
                <w:szCs w:val="18"/>
              </w:rPr>
            </w:pPr>
            <w:r>
              <w:rPr>
                <w:rFonts w:hint="eastAsia"/>
                <w:sz w:val="18"/>
                <w:szCs w:val="18"/>
              </w:rPr>
              <w:t xml:space="preserve">            # 打印诊断信息</w:t>
            </w:r>
          </w:p>
          <w:p w14:paraId="2B789CDC">
            <w:pPr>
              <w:bidi w:val="0"/>
              <w:rPr>
                <w:rFonts w:hint="eastAsia"/>
                <w:sz w:val="18"/>
                <w:szCs w:val="18"/>
              </w:rPr>
            </w:pPr>
            <w:r>
              <w:rPr>
                <w:rFonts w:hint="eastAsia"/>
                <w:sz w:val="18"/>
                <w:szCs w:val="18"/>
              </w:rPr>
              <w:t xml:space="preserve">            if horizon % 10 == 0:</w:t>
            </w:r>
          </w:p>
          <w:p w14:paraId="490249FD">
            <w:pPr>
              <w:bidi w:val="0"/>
              <w:rPr>
                <w:rFonts w:hint="eastAsia"/>
                <w:sz w:val="18"/>
                <w:szCs w:val="18"/>
              </w:rPr>
            </w:pPr>
            <w:r>
              <w:rPr>
                <w:rFonts w:hint="eastAsia"/>
                <w:sz w:val="18"/>
                <w:szCs w:val="18"/>
              </w:rPr>
              <w:t xml:space="preserve">                print(f"\n时间步长 {horizon}s 的训练数据统计:")</w:t>
            </w:r>
          </w:p>
          <w:p w14:paraId="091CA37D">
            <w:pPr>
              <w:bidi w:val="0"/>
              <w:rPr>
                <w:rFonts w:hint="eastAsia"/>
                <w:sz w:val="18"/>
                <w:szCs w:val="18"/>
              </w:rPr>
            </w:pPr>
            <w:r>
              <w:rPr>
                <w:rFonts w:hint="eastAsia"/>
                <w:sz w:val="18"/>
                <w:szCs w:val="18"/>
              </w:rPr>
              <w:t xml:space="preserve">                print(f"特征范围: [{X.min().min():.2f}, {X.max().max():.2f}]")</w:t>
            </w:r>
          </w:p>
          <w:p w14:paraId="1BB09431">
            <w:pPr>
              <w:bidi w:val="0"/>
              <w:rPr>
                <w:rFonts w:hint="eastAsia"/>
                <w:sz w:val="18"/>
                <w:szCs w:val="18"/>
              </w:rPr>
            </w:pPr>
            <w:r>
              <w:rPr>
                <w:rFonts w:hint="eastAsia"/>
                <w:sz w:val="18"/>
                <w:szCs w:val="18"/>
              </w:rPr>
              <w:t xml:space="preserve">                print(f"下界范围: [{y_lower.min():.2f}, {y_lower.max():.2f}]")</w:t>
            </w:r>
          </w:p>
          <w:p w14:paraId="68F9E4BC">
            <w:pPr>
              <w:bidi w:val="0"/>
              <w:rPr>
                <w:rFonts w:hint="eastAsia"/>
                <w:sz w:val="18"/>
                <w:szCs w:val="18"/>
              </w:rPr>
            </w:pPr>
            <w:r>
              <w:rPr>
                <w:rFonts w:hint="eastAsia"/>
                <w:sz w:val="18"/>
                <w:szCs w:val="18"/>
              </w:rPr>
              <w:t xml:space="preserve">                print(f"上界范围: [{y_upper.min():.2f}, {y_upper.max():.2f}]")</w:t>
            </w:r>
          </w:p>
          <w:p w14:paraId="1785D509">
            <w:pPr>
              <w:bidi w:val="0"/>
              <w:rPr>
                <w:rFonts w:hint="eastAsia"/>
                <w:sz w:val="18"/>
                <w:szCs w:val="18"/>
              </w:rPr>
            </w:pPr>
            <w:r>
              <w:rPr>
                <w:rFonts w:hint="eastAsia"/>
                <w:sz w:val="18"/>
                <w:szCs w:val="18"/>
              </w:rPr>
              <w:t xml:space="preserve">            </w:t>
            </w:r>
          </w:p>
          <w:p w14:paraId="1AB9AF13">
            <w:pPr>
              <w:bidi w:val="0"/>
              <w:rPr>
                <w:rFonts w:hint="eastAsia"/>
                <w:sz w:val="18"/>
                <w:szCs w:val="18"/>
              </w:rPr>
            </w:pPr>
            <w:r>
              <w:rPr>
                <w:rFonts w:hint="eastAsia"/>
                <w:sz w:val="18"/>
                <w:szCs w:val="18"/>
              </w:rPr>
              <w:t xml:space="preserve">            return X, y_lower, y_upper</w:t>
            </w:r>
          </w:p>
          <w:p w14:paraId="7D43C970">
            <w:pPr>
              <w:bidi w:val="0"/>
              <w:rPr>
                <w:rFonts w:hint="eastAsia"/>
                <w:sz w:val="18"/>
                <w:szCs w:val="18"/>
              </w:rPr>
            </w:pPr>
            <w:r>
              <w:rPr>
                <w:rFonts w:hint="eastAsia"/>
                <w:sz w:val="18"/>
                <w:szCs w:val="18"/>
              </w:rPr>
              <w:t xml:space="preserve">            </w:t>
            </w:r>
          </w:p>
          <w:p w14:paraId="2F55518D">
            <w:pPr>
              <w:bidi w:val="0"/>
              <w:rPr>
                <w:rFonts w:hint="eastAsia"/>
                <w:sz w:val="18"/>
                <w:szCs w:val="18"/>
              </w:rPr>
            </w:pPr>
            <w:r>
              <w:rPr>
                <w:rFonts w:hint="eastAsia"/>
                <w:sz w:val="18"/>
                <w:szCs w:val="18"/>
              </w:rPr>
              <w:t xml:space="preserve">        except Exception as e:</w:t>
            </w:r>
          </w:p>
          <w:p w14:paraId="10D02783">
            <w:pPr>
              <w:bidi w:val="0"/>
              <w:rPr>
                <w:rFonts w:hint="eastAsia"/>
                <w:sz w:val="18"/>
                <w:szCs w:val="18"/>
              </w:rPr>
            </w:pPr>
            <w:r>
              <w:rPr>
                <w:rFonts w:hint="eastAsia"/>
                <w:sz w:val="18"/>
                <w:szCs w:val="18"/>
              </w:rPr>
              <w:t xml:space="preserve">            print(f"准备训练数据时出错: {str(e)}")</w:t>
            </w:r>
          </w:p>
          <w:p w14:paraId="2A3AFB50">
            <w:pPr>
              <w:bidi w:val="0"/>
              <w:rPr>
                <w:rFonts w:hint="eastAsia"/>
                <w:sz w:val="18"/>
                <w:szCs w:val="18"/>
              </w:rPr>
            </w:pPr>
            <w:r>
              <w:rPr>
                <w:rFonts w:hint="eastAsia"/>
                <w:sz w:val="18"/>
                <w:szCs w:val="18"/>
              </w:rPr>
              <w:t xml:space="preserve">            return None, None, None</w:t>
            </w:r>
          </w:p>
          <w:p w14:paraId="1140CF63">
            <w:pPr>
              <w:bidi w:val="0"/>
              <w:rPr>
                <w:rFonts w:hint="eastAsia"/>
                <w:sz w:val="18"/>
                <w:szCs w:val="18"/>
              </w:rPr>
            </w:pPr>
            <w:r>
              <w:rPr>
                <w:rFonts w:hint="eastAsia"/>
                <w:sz w:val="18"/>
                <w:szCs w:val="18"/>
              </w:rPr>
              <w:t xml:space="preserve">            </w:t>
            </w:r>
          </w:p>
          <w:p w14:paraId="368F4CE1">
            <w:pPr>
              <w:bidi w:val="0"/>
              <w:rPr>
                <w:rFonts w:hint="eastAsia"/>
                <w:sz w:val="18"/>
                <w:szCs w:val="18"/>
              </w:rPr>
            </w:pPr>
            <w:r>
              <w:rPr>
                <w:rFonts w:hint="eastAsia"/>
                <w:sz w:val="18"/>
                <w:szCs w:val="18"/>
              </w:rPr>
              <w:t xml:space="preserve">    def evaluate(self, power_series, predictions):</w:t>
            </w:r>
          </w:p>
          <w:p w14:paraId="0005AA3C">
            <w:pPr>
              <w:bidi w:val="0"/>
              <w:rPr>
                <w:rFonts w:hint="eastAsia"/>
                <w:sz w:val="18"/>
                <w:szCs w:val="18"/>
              </w:rPr>
            </w:pPr>
            <w:r>
              <w:rPr>
                <w:rFonts w:hint="eastAsia"/>
                <w:sz w:val="18"/>
                <w:szCs w:val="18"/>
              </w:rPr>
              <w:t xml:space="preserve">        """改进的评估方法"""</w:t>
            </w:r>
          </w:p>
          <w:p w14:paraId="07F0D067">
            <w:pPr>
              <w:bidi w:val="0"/>
              <w:rPr>
                <w:rFonts w:hint="eastAsia"/>
                <w:sz w:val="18"/>
                <w:szCs w:val="18"/>
              </w:rPr>
            </w:pPr>
            <w:r>
              <w:rPr>
                <w:rFonts w:hint="eastAsia"/>
                <w:sz w:val="18"/>
                <w:szCs w:val="18"/>
              </w:rPr>
              <w:t xml:space="preserve">        if not predictions:</w:t>
            </w:r>
          </w:p>
          <w:p w14:paraId="047AD429">
            <w:pPr>
              <w:bidi w:val="0"/>
              <w:rPr>
                <w:rFonts w:hint="eastAsia"/>
                <w:sz w:val="18"/>
                <w:szCs w:val="18"/>
              </w:rPr>
            </w:pPr>
            <w:r>
              <w:rPr>
                <w:rFonts w:hint="eastAsia"/>
                <w:sz w:val="18"/>
                <w:szCs w:val="18"/>
              </w:rPr>
              <w:t xml:space="preserve">            print("没有可用的预测结果")</w:t>
            </w:r>
          </w:p>
          <w:p w14:paraId="591CBFB8">
            <w:pPr>
              <w:bidi w:val="0"/>
              <w:rPr>
                <w:rFonts w:hint="eastAsia"/>
                <w:sz w:val="18"/>
                <w:szCs w:val="18"/>
              </w:rPr>
            </w:pPr>
            <w:r>
              <w:rPr>
                <w:rFonts w:hint="eastAsia"/>
                <w:sz w:val="18"/>
                <w:szCs w:val="18"/>
              </w:rPr>
              <w:t xml:space="preserve">            return {}</w:t>
            </w:r>
          </w:p>
          <w:p w14:paraId="352C86EF">
            <w:pPr>
              <w:bidi w:val="0"/>
              <w:rPr>
                <w:rFonts w:hint="eastAsia"/>
                <w:sz w:val="18"/>
                <w:szCs w:val="18"/>
              </w:rPr>
            </w:pPr>
            <w:r>
              <w:rPr>
                <w:rFonts w:hint="eastAsia"/>
                <w:sz w:val="18"/>
                <w:szCs w:val="18"/>
              </w:rPr>
              <w:t xml:space="preserve">        </w:t>
            </w:r>
          </w:p>
          <w:p w14:paraId="1698455F">
            <w:pPr>
              <w:bidi w:val="0"/>
              <w:rPr>
                <w:rFonts w:hint="eastAsia"/>
                <w:sz w:val="18"/>
                <w:szCs w:val="18"/>
              </w:rPr>
            </w:pPr>
            <w:r>
              <w:rPr>
                <w:rFonts w:hint="eastAsia"/>
                <w:sz w:val="18"/>
                <w:szCs w:val="18"/>
              </w:rPr>
              <w:t xml:space="preserve">        metrics = {}</w:t>
            </w:r>
          </w:p>
          <w:p w14:paraId="0C0DBCA0">
            <w:pPr>
              <w:bidi w:val="0"/>
              <w:rPr>
                <w:rFonts w:hint="eastAsia"/>
                <w:sz w:val="18"/>
                <w:szCs w:val="18"/>
              </w:rPr>
            </w:pPr>
            <w:r>
              <w:rPr>
                <w:rFonts w:hint="eastAsia"/>
                <w:sz w:val="18"/>
                <w:szCs w:val="18"/>
              </w:rPr>
              <w:t xml:space="preserve">        print("\n=== 详细评估信息 ===")</w:t>
            </w:r>
          </w:p>
          <w:p w14:paraId="5A23013B">
            <w:pPr>
              <w:bidi w:val="0"/>
              <w:rPr>
                <w:rFonts w:hint="eastAsia"/>
                <w:sz w:val="18"/>
                <w:szCs w:val="18"/>
              </w:rPr>
            </w:pPr>
            <w:r>
              <w:rPr>
                <w:rFonts w:hint="eastAsia"/>
                <w:sz w:val="18"/>
                <w:szCs w:val="18"/>
              </w:rPr>
              <w:t xml:space="preserve">        </w:t>
            </w:r>
          </w:p>
          <w:p w14:paraId="1A713C03">
            <w:pPr>
              <w:bidi w:val="0"/>
              <w:rPr>
                <w:rFonts w:hint="eastAsia"/>
                <w:sz w:val="18"/>
                <w:szCs w:val="18"/>
              </w:rPr>
            </w:pPr>
            <w:r>
              <w:rPr>
                <w:rFonts w:hint="eastAsia"/>
                <w:sz w:val="18"/>
                <w:szCs w:val="18"/>
              </w:rPr>
              <w:t xml:space="preserve">        for horizon, pred_df in predictions.items():</w:t>
            </w:r>
          </w:p>
          <w:p w14:paraId="56891AB1">
            <w:pPr>
              <w:bidi w:val="0"/>
              <w:rPr>
                <w:rFonts w:hint="eastAsia"/>
                <w:sz w:val="18"/>
                <w:szCs w:val="18"/>
              </w:rPr>
            </w:pPr>
            <w:r>
              <w:rPr>
                <w:rFonts w:hint="eastAsia"/>
                <w:sz w:val="18"/>
                <w:szCs w:val="18"/>
              </w:rPr>
              <w:t xml:space="preserve">            try:</w:t>
            </w:r>
          </w:p>
          <w:p w14:paraId="4A12D565">
            <w:pPr>
              <w:bidi w:val="0"/>
              <w:rPr>
                <w:rFonts w:hint="eastAsia"/>
                <w:sz w:val="18"/>
                <w:szCs w:val="18"/>
              </w:rPr>
            </w:pPr>
            <w:r>
              <w:rPr>
                <w:rFonts w:hint="eastAsia"/>
                <w:sz w:val="18"/>
                <w:szCs w:val="18"/>
              </w:rPr>
              <w:t xml:space="preserve">                # 计算实际值</w:t>
            </w:r>
          </w:p>
          <w:p w14:paraId="1A495E6B">
            <w:pPr>
              <w:bidi w:val="0"/>
              <w:rPr>
                <w:rFonts w:hint="eastAsia"/>
                <w:sz w:val="18"/>
                <w:szCs w:val="18"/>
              </w:rPr>
            </w:pPr>
            <w:r>
              <w:rPr>
                <w:rFonts w:hint="eastAsia"/>
                <w:sz w:val="18"/>
                <w:szCs w:val="18"/>
              </w:rPr>
              <w:t xml:space="preserve">                actual = power_series.shift(-horizon)</w:t>
            </w:r>
          </w:p>
          <w:p w14:paraId="6E8DEE6D">
            <w:pPr>
              <w:bidi w:val="0"/>
              <w:rPr>
                <w:rFonts w:hint="eastAsia"/>
                <w:sz w:val="18"/>
                <w:szCs w:val="18"/>
              </w:rPr>
            </w:pPr>
            <w:r>
              <w:rPr>
                <w:rFonts w:hint="eastAsia"/>
                <w:sz w:val="18"/>
                <w:szCs w:val="18"/>
              </w:rPr>
              <w:t xml:space="preserve">                </w:t>
            </w:r>
          </w:p>
          <w:p w14:paraId="1782F06B">
            <w:pPr>
              <w:bidi w:val="0"/>
              <w:rPr>
                <w:rFonts w:hint="eastAsia"/>
                <w:sz w:val="18"/>
                <w:szCs w:val="18"/>
              </w:rPr>
            </w:pPr>
            <w:r>
              <w:rPr>
                <w:rFonts w:hint="eastAsia"/>
                <w:sz w:val="18"/>
                <w:szCs w:val="18"/>
              </w:rPr>
              <w:t xml:space="preserve">                # 对齐数据</w:t>
            </w:r>
          </w:p>
          <w:p w14:paraId="26281431">
            <w:pPr>
              <w:bidi w:val="0"/>
              <w:rPr>
                <w:rFonts w:hint="eastAsia"/>
                <w:sz w:val="18"/>
                <w:szCs w:val="18"/>
              </w:rPr>
            </w:pPr>
            <w:r>
              <w:rPr>
                <w:rFonts w:hint="eastAsia"/>
                <w:sz w:val="18"/>
                <w:szCs w:val="18"/>
              </w:rPr>
              <w:t xml:space="preserve">                common_idx = pred_df.index.intersection(actual.dropna().index)</w:t>
            </w:r>
          </w:p>
          <w:p w14:paraId="4EBF14CD">
            <w:pPr>
              <w:bidi w:val="0"/>
              <w:rPr>
                <w:rFonts w:hint="eastAsia"/>
                <w:sz w:val="18"/>
                <w:szCs w:val="18"/>
              </w:rPr>
            </w:pPr>
            <w:r>
              <w:rPr>
                <w:rFonts w:hint="eastAsia"/>
                <w:sz w:val="18"/>
                <w:szCs w:val="18"/>
              </w:rPr>
              <w:t xml:space="preserve">                if len(common_idx) == 0:</w:t>
            </w:r>
          </w:p>
          <w:p w14:paraId="27879B4A">
            <w:pPr>
              <w:bidi w:val="0"/>
              <w:rPr>
                <w:rFonts w:hint="eastAsia"/>
                <w:sz w:val="18"/>
                <w:szCs w:val="18"/>
              </w:rPr>
            </w:pPr>
            <w:r>
              <w:rPr>
                <w:rFonts w:hint="eastAsia"/>
                <w:sz w:val="18"/>
                <w:szCs w:val="18"/>
              </w:rPr>
              <w:t xml:space="preserve">                    continue</w:t>
            </w:r>
          </w:p>
          <w:p w14:paraId="35D7FE81">
            <w:pPr>
              <w:bidi w:val="0"/>
              <w:rPr>
                <w:rFonts w:hint="eastAsia"/>
                <w:sz w:val="18"/>
                <w:szCs w:val="18"/>
              </w:rPr>
            </w:pPr>
            <w:r>
              <w:rPr>
                <w:rFonts w:hint="eastAsia"/>
                <w:sz w:val="18"/>
                <w:szCs w:val="18"/>
              </w:rPr>
              <w:t xml:space="preserve">                    </w:t>
            </w:r>
          </w:p>
          <w:p w14:paraId="6CA29B1A">
            <w:pPr>
              <w:bidi w:val="0"/>
              <w:rPr>
                <w:rFonts w:hint="eastAsia"/>
                <w:sz w:val="18"/>
                <w:szCs w:val="18"/>
              </w:rPr>
            </w:pPr>
            <w:r>
              <w:rPr>
                <w:rFonts w:hint="eastAsia"/>
                <w:sz w:val="18"/>
                <w:szCs w:val="18"/>
              </w:rPr>
              <w:t xml:space="preserve">                pred = pred_df.loc[common_idx]</w:t>
            </w:r>
          </w:p>
          <w:p w14:paraId="158F900C">
            <w:pPr>
              <w:bidi w:val="0"/>
              <w:rPr>
                <w:rFonts w:hint="eastAsia"/>
                <w:sz w:val="18"/>
                <w:szCs w:val="18"/>
              </w:rPr>
            </w:pPr>
            <w:r>
              <w:rPr>
                <w:rFonts w:hint="eastAsia"/>
                <w:sz w:val="18"/>
                <w:szCs w:val="18"/>
              </w:rPr>
              <w:t xml:space="preserve">                actual = actual.loc[common_idx]</w:t>
            </w:r>
          </w:p>
          <w:p w14:paraId="1766F38D">
            <w:pPr>
              <w:bidi w:val="0"/>
              <w:rPr>
                <w:rFonts w:hint="eastAsia"/>
                <w:sz w:val="18"/>
                <w:szCs w:val="18"/>
              </w:rPr>
            </w:pPr>
            <w:r>
              <w:rPr>
                <w:rFonts w:hint="eastAsia"/>
                <w:sz w:val="18"/>
                <w:szCs w:val="18"/>
              </w:rPr>
              <w:t xml:space="preserve">                </w:t>
            </w:r>
          </w:p>
          <w:p w14:paraId="213D0276">
            <w:pPr>
              <w:bidi w:val="0"/>
              <w:rPr>
                <w:rFonts w:hint="eastAsia"/>
                <w:sz w:val="18"/>
                <w:szCs w:val="18"/>
              </w:rPr>
            </w:pPr>
            <w:r>
              <w:rPr>
                <w:rFonts w:hint="eastAsia"/>
                <w:sz w:val="18"/>
                <w:szCs w:val="18"/>
              </w:rPr>
              <w:t xml:space="preserve">                # 计算覆盖率</w:t>
            </w:r>
          </w:p>
          <w:p w14:paraId="1F117280">
            <w:pPr>
              <w:bidi w:val="0"/>
              <w:rPr>
                <w:rFonts w:hint="eastAsia"/>
                <w:sz w:val="18"/>
                <w:szCs w:val="18"/>
              </w:rPr>
            </w:pPr>
            <w:r>
              <w:rPr>
                <w:rFonts w:hint="eastAsia"/>
                <w:sz w:val="18"/>
                <w:szCs w:val="18"/>
              </w:rPr>
              <w:t xml:space="preserve">                coverage = np.mean(</w:t>
            </w:r>
          </w:p>
          <w:p w14:paraId="4CD1A285">
            <w:pPr>
              <w:bidi w:val="0"/>
              <w:rPr>
                <w:rFonts w:hint="eastAsia"/>
                <w:sz w:val="18"/>
                <w:szCs w:val="18"/>
              </w:rPr>
            </w:pPr>
            <w:r>
              <w:rPr>
                <w:rFonts w:hint="eastAsia"/>
                <w:sz w:val="18"/>
                <w:szCs w:val="18"/>
              </w:rPr>
              <w:t xml:space="preserve">                    (actual &gt;= pred['lower']) &amp; </w:t>
            </w:r>
          </w:p>
          <w:p w14:paraId="70EB602A">
            <w:pPr>
              <w:bidi w:val="0"/>
              <w:rPr>
                <w:rFonts w:hint="eastAsia"/>
                <w:sz w:val="18"/>
                <w:szCs w:val="18"/>
              </w:rPr>
            </w:pPr>
            <w:r>
              <w:rPr>
                <w:rFonts w:hint="eastAsia"/>
                <w:sz w:val="18"/>
                <w:szCs w:val="18"/>
              </w:rPr>
              <w:t xml:space="preserve">                    (actual &lt;= pred['upper'])</w:t>
            </w:r>
          </w:p>
          <w:p w14:paraId="7AB60FC3">
            <w:pPr>
              <w:bidi w:val="0"/>
              <w:rPr>
                <w:rFonts w:hint="eastAsia"/>
                <w:sz w:val="18"/>
                <w:szCs w:val="18"/>
              </w:rPr>
            </w:pPr>
            <w:r>
              <w:rPr>
                <w:rFonts w:hint="eastAsia"/>
                <w:sz w:val="18"/>
                <w:szCs w:val="18"/>
              </w:rPr>
              <w:t xml:space="preserve">                )</w:t>
            </w:r>
          </w:p>
          <w:p w14:paraId="5C0361FC">
            <w:pPr>
              <w:bidi w:val="0"/>
              <w:rPr>
                <w:rFonts w:hint="eastAsia"/>
                <w:sz w:val="18"/>
                <w:szCs w:val="18"/>
              </w:rPr>
            </w:pPr>
            <w:r>
              <w:rPr>
                <w:rFonts w:hint="eastAsia"/>
                <w:sz w:val="18"/>
                <w:szCs w:val="18"/>
              </w:rPr>
              <w:t xml:space="preserve">                </w:t>
            </w:r>
          </w:p>
          <w:p w14:paraId="31409972">
            <w:pPr>
              <w:bidi w:val="0"/>
              <w:rPr>
                <w:rFonts w:hint="eastAsia"/>
                <w:sz w:val="18"/>
                <w:szCs w:val="18"/>
              </w:rPr>
            </w:pPr>
            <w:r>
              <w:rPr>
                <w:rFonts w:hint="eastAsia"/>
                <w:sz w:val="18"/>
                <w:szCs w:val="18"/>
              </w:rPr>
              <w:t xml:space="preserve">                # 计算相对区间宽度（使用平均值归一化）</w:t>
            </w:r>
          </w:p>
          <w:p w14:paraId="2B1D7522">
            <w:pPr>
              <w:bidi w:val="0"/>
              <w:rPr>
                <w:rFonts w:hint="eastAsia"/>
                <w:sz w:val="18"/>
                <w:szCs w:val="18"/>
              </w:rPr>
            </w:pPr>
            <w:r>
              <w:rPr>
                <w:rFonts w:hint="eastAsia"/>
                <w:sz w:val="18"/>
                <w:szCs w:val="18"/>
              </w:rPr>
              <w:t xml:space="preserve">                mean_power = np.mean(actual) + 1e-6  # 避免除以0</w:t>
            </w:r>
          </w:p>
          <w:p w14:paraId="153898FF">
            <w:pPr>
              <w:bidi w:val="0"/>
              <w:rPr>
                <w:rFonts w:hint="eastAsia"/>
                <w:sz w:val="18"/>
                <w:szCs w:val="18"/>
              </w:rPr>
            </w:pPr>
            <w:r>
              <w:rPr>
                <w:rFonts w:hint="eastAsia"/>
                <w:sz w:val="18"/>
                <w:szCs w:val="18"/>
              </w:rPr>
              <w:t xml:space="preserve">                interval_width = np.mean(</w:t>
            </w:r>
          </w:p>
          <w:p w14:paraId="78CA9EDA">
            <w:pPr>
              <w:bidi w:val="0"/>
              <w:rPr>
                <w:rFonts w:hint="eastAsia"/>
                <w:sz w:val="18"/>
                <w:szCs w:val="18"/>
              </w:rPr>
            </w:pPr>
            <w:r>
              <w:rPr>
                <w:rFonts w:hint="eastAsia"/>
                <w:sz w:val="18"/>
                <w:szCs w:val="18"/>
              </w:rPr>
              <w:t xml:space="preserve">                    (pred['upper'] - pred['lower']) / mean_power</w:t>
            </w:r>
          </w:p>
          <w:p w14:paraId="0EB1E5AD">
            <w:pPr>
              <w:bidi w:val="0"/>
              <w:rPr>
                <w:rFonts w:hint="eastAsia"/>
                <w:sz w:val="18"/>
                <w:szCs w:val="18"/>
              </w:rPr>
            </w:pPr>
            <w:r>
              <w:rPr>
                <w:rFonts w:hint="eastAsia"/>
                <w:sz w:val="18"/>
                <w:szCs w:val="18"/>
              </w:rPr>
              <w:t xml:space="preserve">                )</w:t>
            </w:r>
          </w:p>
          <w:p w14:paraId="49F1ECA9">
            <w:pPr>
              <w:bidi w:val="0"/>
              <w:rPr>
                <w:rFonts w:hint="eastAsia"/>
                <w:sz w:val="18"/>
                <w:szCs w:val="18"/>
              </w:rPr>
            </w:pPr>
            <w:r>
              <w:rPr>
                <w:rFonts w:hint="eastAsia"/>
                <w:sz w:val="18"/>
                <w:szCs w:val="18"/>
              </w:rPr>
              <w:t xml:space="preserve">                </w:t>
            </w:r>
          </w:p>
          <w:p w14:paraId="070AD8A9">
            <w:pPr>
              <w:bidi w:val="0"/>
              <w:rPr>
                <w:rFonts w:hint="eastAsia"/>
                <w:sz w:val="18"/>
                <w:szCs w:val="18"/>
              </w:rPr>
            </w:pPr>
            <w:r>
              <w:rPr>
                <w:rFonts w:hint="eastAsia"/>
                <w:sz w:val="18"/>
                <w:szCs w:val="18"/>
              </w:rPr>
              <w:t xml:space="preserve">                if horizon % 10 == 0:</w:t>
            </w:r>
          </w:p>
          <w:p w14:paraId="7C40B3AE">
            <w:pPr>
              <w:bidi w:val="0"/>
              <w:rPr>
                <w:rFonts w:hint="eastAsia"/>
                <w:sz w:val="18"/>
                <w:szCs w:val="18"/>
              </w:rPr>
            </w:pPr>
            <w:r>
              <w:rPr>
                <w:rFonts w:hint="eastAsia"/>
                <w:sz w:val="18"/>
                <w:szCs w:val="18"/>
              </w:rPr>
              <w:t xml:space="preserve">                    print(f"\n时间步长 {horizon}s:")</w:t>
            </w:r>
          </w:p>
          <w:p w14:paraId="1408035F">
            <w:pPr>
              <w:bidi w:val="0"/>
              <w:rPr>
                <w:rFonts w:hint="eastAsia"/>
                <w:sz w:val="18"/>
                <w:szCs w:val="18"/>
              </w:rPr>
            </w:pPr>
            <w:r>
              <w:rPr>
                <w:rFonts w:hint="eastAsia"/>
                <w:sz w:val="18"/>
                <w:szCs w:val="18"/>
              </w:rPr>
              <w:t xml:space="preserve">                    print(f"样本数: {len(actual)}")</w:t>
            </w:r>
          </w:p>
          <w:p w14:paraId="19CA4F09">
            <w:pPr>
              <w:bidi w:val="0"/>
              <w:rPr>
                <w:rFonts w:hint="eastAsia"/>
                <w:sz w:val="18"/>
                <w:szCs w:val="18"/>
              </w:rPr>
            </w:pPr>
            <w:r>
              <w:rPr>
                <w:rFonts w:hint="eastAsia"/>
                <w:sz w:val="18"/>
                <w:szCs w:val="18"/>
              </w:rPr>
              <w:t xml:space="preserve">                    print(f"覆盖率: {coverage:.3f}")</w:t>
            </w:r>
          </w:p>
          <w:p w14:paraId="22C8D04A">
            <w:pPr>
              <w:bidi w:val="0"/>
              <w:rPr>
                <w:rFonts w:hint="eastAsia"/>
                <w:sz w:val="18"/>
                <w:szCs w:val="18"/>
              </w:rPr>
            </w:pPr>
            <w:r>
              <w:rPr>
                <w:rFonts w:hint="eastAsia"/>
                <w:sz w:val="18"/>
                <w:szCs w:val="18"/>
              </w:rPr>
              <w:t xml:space="preserve">                    print(f"相对区间宽度: {interval_width:.3f}")</w:t>
            </w:r>
          </w:p>
          <w:p w14:paraId="2238BFFE">
            <w:pPr>
              <w:bidi w:val="0"/>
              <w:rPr>
                <w:rFonts w:hint="eastAsia"/>
                <w:sz w:val="18"/>
                <w:szCs w:val="18"/>
              </w:rPr>
            </w:pPr>
            <w:r>
              <w:rPr>
                <w:rFonts w:hint="eastAsia"/>
                <w:sz w:val="18"/>
                <w:szCs w:val="18"/>
              </w:rPr>
              <w:t xml:space="preserve">                    print(f"实际值范围: [{actual.min():.2f}, {actual.max():.2f}]")</w:t>
            </w:r>
          </w:p>
          <w:p w14:paraId="5EDAD9C0">
            <w:pPr>
              <w:bidi w:val="0"/>
              <w:rPr>
                <w:rFonts w:hint="eastAsia"/>
                <w:sz w:val="18"/>
                <w:szCs w:val="18"/>
              </w:rPr>
            </w:pPr>
            <w:r>
              <w:rPr>
                <w:rFonts w:hint="eastAsia"/>
                <w:sz w:val="18"/>
                <w:szCs w:val="18"/>
              </w:rPr>
              <w:t xml:space="preserve">                    print(f"预测区间范围: [{pred['lower'].mean():.2f}, {pred['upper'].mean():.2f}]")</w:t>
            </w:r>
          </w:p>
          <w:p w14:paraId="7596BA8A">
            <w:pPr>
              <w:bidi w:val="0"/>
              <w:rPr>
                <w:rFonts w:hint="eastAsia"/>
                <w:sz w:val="18"/>
                <w:szCs w:val="18"/>
              </w:rPr>
            </w:pPr>
            <w:r>
              <w:rPr>
                <w:rFonts w:hint="eastAsia"/>
                <w:sz w:val="18"/>
                <w:szCs w:val="18"/>
              </w:rPr>
              <w:t xml:space="preserve">                    print(f"平均实际值: {mean_power:.2f}")</w:t>
            </w:r>
          </w:p>
          <w:p w14:paraId="1ED81D54">
            <w:pPr>
              <w:bidi w:val="0"/>
              <w:rPr>
                <w:rFonts w:hint="eastAsia"/>
                <w:sz w:val="18"/>
                <w:szCs w:val="18"/>
              </w:rPr>
            </w:pPr>
            <w:r>
              <w:rPr>
                <w:rFonts w:hint="eastAsia"/>
                <w:sz w:val="18"/>
                <w:szCs w:val="18"/>
              </w:rPr>
              <w:t xml:space="preserve">                </w:t>
            </w:r>
          </w:p>
          <w:p w14:paraId="1FF619F3">
            <w:pPr>
              <w:bidi w:val="0"/>
              <w:rPr>
                <w:rFonts w:hint="eastAsia"/>
                <w:sz w:val="18"/>
                <w:szCs w:val="18"/>
              </w:rPr>
            </w:pPr>
            <w:r>
              <w:rPr>
                <w:rFonts w:hint="eastAsia"/>
                <w:sz w:val="18"/>
                <w:szCs w:val="18"/>
              </w:rPr>
              <w:t xml:space="preserve">                metrics[horizon] = {</w:t>
            </w:r>
          </w:p>
          <w:p w14:paraId="386FE423">
            <w:pPr>
              <w:bidi w:val="0"/>
              <w:rPr>
                <w:rFonts w:hint="eastAsia"/>
                <w:sz w:val="18"/>
                <w:szCs w:val="18"/>
              </w:rPr>
            </w:pPr>
            <w:r>
              <w:rPr>
                <w:rFonts w:hint="eastAsia"/>
                <w:sz w:val="18"/>
                <w:szCs w:val="18"/>
              </w:rPr>
              <w:t xml:space="preserve">                    'coverage_rate': coverage,</w:t>
            </w:r>
          </w:p>
          <w:p w14:paraId="181F7E25">
            <w:pPr>
              <w:bidi w:val="0"/>
              <w:rPr>
                <w:rFonts w:hint="eastAsia"/>
                <w:sz w:val="18"/>
                <w:szCs w:val="18"/>
              </w:rPr>
            </w:pPr>
            <w:r>
              <w:rPr>
                <w:rFonts w:hint="eastAsia"/>
                <w:sz w:val="18"/>
                <w:szCs w:val="18"/>
              </w:rPr>
              <w:t xml:space="preserve">                    'interval_width': interval_width,</w:t>
            </w:r>
          </w:p>
          <w:p w14:paraId="65619F2D">
            <w:pPr>
              <w:bidi w:val="0"/>
              <w:rPr>
                <w:rFonts w:hint="eastAsia"/>
                <w:sz w:val="18"/>
                <w:szCs w:val="18"/>
              </w:rPr>
            </w:pPr>
            <w:r>
              <w:rPr>
                <w:rFonts w:hint="eastAsia"/>
                <w:sz w:val="18"/>
                <w:szCs w:val="18"/>
              </w:rPr>
              <w:t xml:space="preserve">                    'sample_size': len(actual)</w:t>
            </w:r>
          </w:p>
          <w:p w14:paraId="033E9194">
            <w:pPr>
              <w:bidi w:val="0"/>
              <w:rPr>
                <w:rFonts w:hint="eastAsia"/>
                <w:sz w:val="18"/>
                <w:szCs w:val="18"/>
              </w:rPr>
            </w:pPr>
            <w:r>
              <w:rPr>
                <w:rFonts w:hint="eastAsia"/>
                <w:sz w:val="18"/>
                <w:szCs w:val="18"/>
              </w:rPr>
              <w:t xml:space="preserve">                }</w:t>
            </w:r>
          </w:p>
          <w:p w14:paraId="43766078">
            <w:pPr>
              <w:bidi w:val="0"/>
              <w:rPr>
                <w:rFonts w:hint="eastAsia"/>
                <w:sz w:val="18"/>
                <w:szCs w:val="18"/>
              </w:rPr>
            </w:pPr>
            <w:r>
              <w:rPr>
                <w:rFonts w:hint="eastAsia"/>
                <w:sz w:val="18"/>
                <w:szCs w:val="18"/>
              </w:rPr>
              <w:t xml:space="preserve">                </w:t>
            </w:r>
          </w:p>
          <w:p w14:paraId="7ED9EF38">
            <w:pPr>
              <w:bidi w:val="0"/>
              <w:rPr>
                <w:rFonts w:hint="eastAsia"/>
                <w:sz w:val="18"/>
                <w:szCs w:val="18"/>
              </w:rPr>
            </w:pPr>
            <w:r>
              <w:rPr>
                <w:rFonts w:hint="eastAsia"/>
                <w:sz w:val="18"/>
                <w:szCs w:val="18"/>
              </w:rPr>
              <w:t xml:space="preserve">            except Exception as e:</w:t>
            </w:r>
          </w:p>
          <w:p w14:paraId="39D9CB62">
            <w:pPr>
              <w:bidi w:val="0"/>
              <w:rPr>
                <w:rFonts w:hint="eastAsia"/>
                <w:sz w:val="18"/>
                <w:szCs w:val="18"/>
              </w:rPr>
            </w:pPr>
            <w:r>
              <w:rPr>
                <w:rFonts w:hint="eastAsia"/>
                <w:sz w:val="18"/>
                <w:szCs w:val="18"/>
              </w:rPr>
              <w:t xml:space="preserve">                print(f"评估时间步长 {horizon}s 时出错: {str(e)}")</w:t>
            </w:r>
          </w:p>
          <w:p w14:paraId="25FB337E">
            <w:pPr>
              <w:bidi w:val="0"/>
              <w:rPr>
                <w:rFonts w:hint="eastAsia"/>
                <w:sz w:val="18"/>
                <w:szCs w:val="18"/>
              </w:rPr>
            </w:pPr>
            <w:r>
              <w:rPr>
                <w:rFonts w:hint="eastAsia"/>
                <w:sz w:val="18"/>
                <w:szCs w:val="18"/>
              </w:rPr>
              <w:t xml:space="preserve">                continue</w:t>
            </w:r>
          </w:p>
          <w:p w14:paraId="3490535D">
            <w:pPr>
              <w:bidi w:val="0"/>
              <w:rPr>
                <w:rFonts w:hint="eastAsia"/>
                <w:sz w:val="18"/>
                <w:szCs w:val="18"/>
              </w:rPr>
            </w:pPr>
            <w:r>
              <w:rPr>
                <w:rFonts w:hint="eastAsia"/>
                <w:sz w:val="18"/>
                <w:szCs w:val="18"/>
              </w:rPr>
              <w:t xml:space="preserve">        </w:t>
            </w:r>
          </w:p>
          <w:p w14:paraId="2AA00D88">
            <w:pPr>
              <w:bidi w:val="0"/>
              <w:rPr>
                <w:rFonts w:hint="eastAsia"/>
                <w:sz w:val="18"/>
                <w:szCs w:val="18"/>
              </w:rPr>
            </w:pPr>
            <w:r>
              <w:rPr>
                <w:rFonts w:hint="eastAsia"/>
                <w:sz w:val="18"/>
                <w:szCs w:val="18"/>
              </w:rPr>
              <w:t xml:space="preserve">        return metrics</w:t>
            </w:r>
          </w:p>
          <w:p w14:paraId="49615A9B">
            <w:pPr>
              <w:bidi w:val="0"/>
              <w:rPr>
                <w:rFonts w:hint="eastAsia"/>
                <w:sz w:val="18"/>
                <w:szCs w:val="18"/>
              </w:rPr>
            </w:pPr>
          </w:p>
          <w:p w14:paraId="44FE9ADB">
            <w:pPr>
              <w:bidi w:val="0"/>
              <w:rPr>
                <w:rFonts w:hint="eastAsia"/>
                <w:sz w:val="18"/>
                <w:szCs w:val="18"/>
              </w:rPr>
            </w:pPr>
          </w:p>
          <w:p w14:paraId="5D709231">
            <w:pPr>
              <w:bidi w:val="0"/>
              <w:rPr>
                <w:rFonts w:hint="eastAsia"/>
                <w:sz w:val="18"/>
                <w:szCs w:val="18"/>
              </w:rPr>
            </w:pPr>
            <w:r>
              <w:rPr>
                <w:rFonts w:hint="eastAsia"/>
                <w:sz w:val="18"/>
                <w:szCs w:val="18"/>
              </w:rPr>
              <w:t>def plot_predictions(power_series, predictions, output_dir):</w:t>
            </w:r>
          </w:p>
          <w:p w14:paraId="3AD290A6">
            <w:pPr>
              <w:bidi w:val="0"/>
              <w:rPr>
                <w:rFonts w:hint="eastAsia"/>
                <w:sz w:val="18"/>
                <w:szCs w:val="18"/>
              </w:rPr>
            </w:pPr>
            <w:r>
              <w:rPr>
                <w:rFonts w:hint="eastAsia"/>
                <w:sz w:val="18"/>
                <w:szCs w:val="18"/>
              </w:rPr>
              <w:t xml:space="preserve">    """绘制预测结果"""</w:t>
            </w:r>
          </w:p>
          <w:p w14:paraId="31ED2944">
            <w:pPr>
              <w:bidi w:val="0"/>
              <w:rPr>
                <w:rFonts w:hint="eastAsia"/>
                <w:sz w:val="18"/>
                <w:szCs w:val="18"/>
              </w:rPr>
            </w:pPr>
            <w:r>
              <w:rPr>
                <w:rFonts w:hint="eastAsia"/>
                <w:sz w:val="18"/>
                <w:szCs w:val="18"/>
              </w:rPr>
              <w:t xml:space="preserve">    if not predictions:</w:t>
            </w:r>
          </w:p>
          <w:p w14:paraId="3BC90263">
            <w:pPr>
              <w:bidi w:val="0"/>
              <w:rPr>
                <w:rFonts w:hint="eastAsia"/>
                <w:sz w:val="18"/>
                <w:szCs w:val="18"/>
              </w:rPr>
            </w:pPr>
            <w:r>
              <w:rPr>
                <w:rFonts w:hint="eastAsia"/>
                <w:sz w:val="18"/>
                <w:szCs w:val="18"/>
              </w:rPr>
              <w:t xml:space="preserve">        print("没有可用的预测结果")</w:t>
            </w:r>
          </w:p>
          <w:p w14:paraId="15BF2C8B">
            <w:pPr>
              <w:bidi w:val="0"/>
              <w:rPr>
                <w:rFonts w:hint="eastAsia"/>
                <w:sz w:val="18"/>
                <w:szCs w:val="18"/>
              </w:rPr>
            </w:pPr>
            <w:r>
              <w:rPr>
                <w:rFonts w:hint="eastAsia"/>
                <w:sz w:val="18"/>
                <w:szCs w:val="18"/>
              </w:rPr>
              <w:t xml:space="preserve">        return</w:t>
            </w:r>
          </w:p>
          <w:p w14:paraId="34142AB1">
            <w:pPr>
              <w:bidi w:val="0"/>
              <w:rPr>
                <w:rFonts w:hint="eastAsia"/>
                <w:sz w:val="18"/>
                <w:szCs w:val="18"/>
              </w:rPr>
            </w:pPr>
            <w:r>
              <w:rPr>
                <w:rFonts w:hint="eastAsia"/>
                <w:sz w:val="18"/>
                <w:szCs w:val="18"/>
              </w:rPr>
              <w:t xml:space="preserve">        </w:t>
            </w:r>
          </w:p>
          <w:p w14:paraId="33C9A427">
            <w:pPr>
              <w:bidi w:val="0"/>
              <w:rPr>
                <w:rFonts w:hint="eastAsia"/>
                <w:sz w:val="18"/>
                <w:szCs w:val="18"/>
              </w:rPr>
            </w:pPr>
            <w:r>
              <w:rPr>
                <w:rFonts w:hint="eastAsia"/>
                <w:sz w:val="18"/>
                <w:szCs w:val="18"/>
              </w:rPr>
              <w:t xml:space="preserve">    # 选择要展示的时间步长</w:t>
            </w:r>
          </w:p>
          <w:p w14:paraId="33A17FD6">
            <w:pPr>
              <w:bidi w:val="0"/>
              <w:rPr>
                <w:rFonts w:hint="eastAsia"/>
                <w:sz w:val="18"/>
                <w:szCs w:val="18"/>
              </w:rPr>
            </w:pPr>
            <w:r>
              <w:rPr>
                <w:rFonts w:hint="eastAsia"/>
                <w:sz w:val="18"/>
                <w:szCs w:val="18"/>
              </w:rPr>
              <w:t xml:space="preserve">    horizons = sorted(list(predictions.keys()))[:5]</w:t>
            </w:r>
          </w:p>
          <w:p w14:paraId="3542E5B5">
            <w:pPr>
              <w:bidi w:val="0"/>
              <w:rPr>
                <w:rFonts w:hint="eastAsia"/>
                <w:sz w:val="18"/>
                <w:szCs w:val="18"/>
              </w:rPr>
            </w:pPr>
            <w:r>
              <w:rPr>
                <w:rFonts w:hint="eastAsia"/>
                <w:sz w:val="18"/>
                <w:szCs w:val="18"/>
              </w:rPr>
              <w:t xml:space="preserve">    </w:t>
            </w:r>
          </w:p>
          <w:p w14:paraId="2636FCC1">
            <w:pPr>
              <w:bidi w:val="0"/>
              <w:rPr>
                <w:rFonts w:hint="eastAsia"/>
                <w:sz w:val="18"/>
                <w:szCs w:val="18"/>
              </w:rPr>
            </w:pPr>
            <w:r>
              <w:rPr>
                <w:rFonts w:hint="eastAsia"/>
                <w:sz w:val="18"/>
                <w:szCs w:val="18"/>
              </w:rPr>
              <w:t xml:space="preserve">    # 选择一段时间进行可视化</w:t>
            </w:r>
          </w:p>
          <w:p w14:paraId="5C129874">
            <w:pPr>
              <w:bidi w:val="0"/>
              <w:rPr>
                <w:rFonts w:hint="eastAsia"/>
                <w:sz w:val="18"/>
                <w:szCs w:val="18"/>
              </w:rPr>
            </w:pPr>
            <w:r>
              <w:rPr>
                <w:rFonts w:hint="eastAsia"/>
                <w:sz w:val="18"/>
                <w:szCs w:val="18"/>
              </w:rPr>
              <w:t xml:space="preserve">    sample_start = power_series.index[0]</w:t>
            </w:r>
          </w:p>
          <w:p w14:paraId="77416946">
            <w:pPr>
              <w:bidi w:val="0"/>
              <w:rPr>
                <w:rFonts w:hint="eastAsia"/>
                <w:sz w:val="18"/>
                <w:szCs w:val="18"/>
              </w:rPr>
            </w:pPr>
            <w:r>
              <w:rPr>
                <w:rFonts w:hint="eastAsia"/>
                <w:sz w:val="18"/>
                <w:szCs w:val="18"/>
              </w:rPr>
              <w:t xml:space="preserve">    sample_end = power_series.index[min(3600, len(power_series)-1)]</w:t>
            </w:r>
          </w:p>
          <w:p w14:paraId="08F9851E">
            <w:pPr>
              <w:bidi w:val="0"/>
              <w:rPr>
                <w:rFonts w:hint="eastAsia"/>
                <w:sz w:val="18"/>
                <w:szCs w:val="18"/>
              </w:rPr>
            </w:pPr>
            <w:r>
              <w:rPr>
                <w:rFonts w:hint="eastAsia"/>
                <w:sz w:val="18"/>
                <w:szCs w:val="18"/>
              </w:rPr>
              <w:t xml:space="preserve">    </w:t>
            </w:r>
          </w:p>
          <w:p w14:paraId="72614706">
            <w:pPr>
              <w:bidi w:val="0"/>
              <w:rPr>
                <w:rFonts w:hint="eastAsia"/>
                <w:sz w:val="18"/>
                <w:szCs w:val="18"/>
              </w:rPr>
            </w:pPr>
            <w:r>
              <w:rPr>
                <w:rFonts w:hint="eastAsia"/>
                <w:sz w:val="18"/>
                <w:szCs w:val="18"/>
              </w:rPr>
              <w:t xml:space="preserve">    plt.figure(figsize=(15, 12))</w:t>
            </w:r>
          </w:p>
          <w:p w14:paraId="7C5BD614">
            <w:pPr>
              <w:bidi w:val="0"/>
              <w:rPr>
                <w:rFonts w:hint="eastAsia"/>
                <w:sz w:val="18"/>
                <w:szCs w:val="18"/>
              </w:rPr>
            </w:pPr>
            <w:r>
              <w:rPr>
                <w:rFonts w:hint="eastAsia"/>
                <w:sz w:val="18"/>
                <w:szCs w:val="18"/>
              </w:rPr>
              <w:t xml:space="preserve">    for i, horizon in enumerate(horizons, 1):</w:t>
            </w:r>
          </w:p>
          <w:p w14:paraId="60289A3C">
            <w:pPr>
              <w:bidi w:val="0"/>
              <w:rPr>
                <w:rFonts w:hint="eastAsia"/>
                <w:sz w:val="18"/>
                <w:szCs w:val="18"/>
              </w:rPr>
            </w:pPr>
            <w:r>
              <w:rPr>
                <w:rFonts w:hint="eastAsia"/>
                <w:sz w:val="18"/>
                <w:szCs w:val="18"/>
              </w:rPr>
              <w:t xml:space="preserve">        plt.subplot(len(horizons), 1, i)</w:t>
            </w:r>
          </w:p>
          <w:p w14:paraId="1D7A22D3">
            <w:pPr>
              <w:bidi w:val="0"/>
              <w:rPr>
                <w:rFonts w:hint="eastAsia"/>
                <w:sz w:val="18"/>
                <w:szCs w:val="18"/>
              </w:rPr>
            </w:pPr>
            <w:r>
              <w:rPr>
                <w:rFonts w:hint="eastAsia"/>
                <w:sz w:val="18"/>
                <w:szCs w:val="18"/>
              </w:rPr>
              <w:t xml:space="preserve">        </w:t>
            </w:r>
          </w:p>
          <w:p w14:paraId="06701DE1">
            <w:pPr>
              <w:bidi w:val="0"/>
              <w:rPr>
                <w:rFonts w:hint="eastAsia"/>
                <w:sz w:val="18"/>
                <w:szCs w:val="18"/>
              </w:rPr>
            </w:pPr>
            <w:r>
              <w:rPr>
                <w:rFonts w:hint="eastAsia"/>
                <w:sz w:val="18"/>
                <w:szCs w:val="18"/>
              </w:rPr>
              <w:t xml:space="preserve">        # 选择时间切片</w:t>
            </w:r>
          </w:p>
          <w:p w14:paraId="5210429B">
            <w:pPr>
              <w:bidi w:val="0"/>
              <w:rPr>
                <w:rFonts w:hint="eastAsia"/>
                <w:sz w:val="18"/>
                <w:szCs w:val="18"/>
              </w:rPr>
            </w:pPr>
            <w:r>
              <w:rPr>
                <w:rFonts w:hint="eastAsia"/>
                <w:sz w:val="18"/>
                <w:szCs w:val="18"/>
              </w:rPr>
              <w:t xml:space="preserve">        mask = (power_series.index &gt;= sample_start) &amp; (power_series.index &lt;= sample_end)</w:t>
            </w:r>
          </w:p>
          <w:p w14:paraId="669261D1">
            <w:pPr>
              <w:bidi w:val="0"/>
              <w:rPr>
                <w:rFonts w:hint="eastAsia"/>
                <w:sz w:val="18"/>
                <w:szCs w:val="18"/>
              </w:rPr>
            </w:pPr>
            <w:r>
              <w:rPr>
                <w:rFonts w:hint="eastAsia"/>
                <w:sz w:val="18"/>
                <w:szCs w:val="18"/>
              </w:rPr>
              <w:t xml:space="preserve">        </w:t>
            </w:r>
          </w:p>
          <w:p w14:paraId="0D5A0A69">
            <w:pPr>
              <w:bidi w:val="0"/>
              <w:rPr>
                <w:rFonts w:hint="eastAsia"/>
                <w:sz w:val="18"/>
                <w:szCs w:val="18"/>
              </w:rPr>
            </w:pPr>
            <w:r>
              <w:rPr>
                <w:rFonts w:hint="eastAsia"/>
                <w:sz w:val="18"/>
                <w:szCs w:val="18"/>
              </w:rPr>
              <w:t xml:space="preserve">        # 绘制实际值</w:t>
            </w:r>
          </w:p>
          <w:p w14:paraId="6EDB84A7">
            <w:pPr>
              <w:bidi w:val="0"/>
              <w:rPr>
                <w:rFonts w:hint="eastAsia"/>
                <w:sz w:val="18"/>
                <w:szCs w:val="18"/>
              </w:rPr>
            </w:pPr>
            <w:r>
              <w:rPr>
                <w:rFonts w:hint="eastAsia"/>
                <w:sz w:val="18"/>
                <w:szCs w:val="18"/>
              </w:rPr>
              <w:t xml:space="preserve">        plt.plot(</w:t>
            </w:r>
          </w:p>
          <w:p w14:paraId="1BB307E8">
            <w:pPr>
              <w:bidi w:val="0"/>
              <w:rPr>
                <w:rFonts w:hint="eastAsia"/>
                <w:sz w:val="18"/>
                <w:szCs w:val="18"/>
              </w:rPr>
            </w:pPr>
            <w:r>
              <w:rPr>
                <w:rFonts w:hint="eastAsia"/>
                <w:sz w:val="18"/>
                <w:szCs w:val="18"/>
              </w:rPr>
              <w:t xml:space="preserve">            power_series[mask],</w:t>
            </w:r>
          </w:p>
          <w:p w14:paraId="288AFF2D">
            <w:pPr>
              <w:bidi w:val="0"/>
              <w:rPr>
                <w:rFonts w:hint="eastAsia"/>
                <w:sz w:val="18"/>
                <w:szCs w:val="18"/>
              </w:rPr>
            </w:pPr>
            <w:r>
              <w:rPr>
                <w:rFonts w:hint="eastAsia"/>
                <w:sz w:val="18"/>
                <w:szCs w:val="18"/>
              </w:rPr>
              <w:t xml:space="preserve">            'k-',</w:t>
            </w:r>
          </w:p>
          <w:p w14:paraId="07B7C608">
            <w:pPr>
              <w:bidi w:val="0"/>
              <w:rPr>
                <w:rFonts w:hint="eastAsia"/>
                <w:sz w:val="18"/>
                <w:szCs w:val="18"/>
              </w:rPr>
            </w:pPr>
            <w:r>
              <w:rPr>
                <w:rFonts w:hint="eastAsia"/>
                <w:sz w:val="18"/>
                <w:szCs w:val="18"/>
              </w:rPr>
              <w:t xml:space="preserve">            label='实际值',</w:t>
            </w:r>
          </w:p>
          <w:p w14:paraId="6D3F911A">
            <w:pPr>
              <w:bidi w:val="0"/>
              <w:rPr>
                <w:rFonts w:hint="eastAsia"/>
                <w:sz w:val="18"/>
                <w:szCs w:val="18"/>
              </w:rPr>
            </w:pPr>
            <w:r>
              <w:rPr>
                <w:rFonts w:hint="eastAsia"/>
                <w:sz w:val="18"/>
                <w:szCs w:val="18"/>
              </w:rPr>
              <w:t xml:space="preserve">            alpha=0.7</w:t>
            </w:r>
          </w:p>
          <w:p w14:paraId="0773A1FB">
            <w:pPr>
              <w:bidi w:val="0"/>
              <w:rPr>
                <w:rFonts w:hint="eastAsia"/>
                <w:sz w:val="18"/>
                <w:szCs w:val="18"/>
              </w:rPr>
            </w:pPr>
            <w:r>
              <w:rPr>
                <w:rFonts w:hint="eastAsia"/>
                <w:sz w:val="18"/>
                <w:szCs w:val="18"/>
              </w:rPr>
              <w:t xml:space="preserve">        )</w:t>
            </w:r>
          </w:p>
          <w:p w14:paraId="63772AA4">
            <w:pPr>
              <w:bidi w:val="0"/>
              <w:rPr>
                <w:rFonts w:hint="eastAsia"/>
                <w:sz w:val="18"/>
                <w:szCs w:val="18"/>
              </w:rPr>
            </w:pPr>
            <w:r>
              <w:rPr>
                <w:rFonts w:hint="eastAsia"/>
                <w:sz w:val="18"/>
                <w:szCs w:val="18"/>
              </w:rPr>
              <w:t xml:space="preserve">        </w:t>
            </w:r>
          </w:p>
          <w:p w14:paraId="4FAC7AEF">
            <w:pPr>
              <w:bidi w:val="0"/>
              <w:rPr>
                <w:rFonts w:hint="eastAsia"/>
                <w:sz w:val="18"/>
                <w:szCs w:val="18"/>
              </w:rPr>
            </w:pPr>
            <w:r>
              <w:rPr>
                <w:rFonts w:hint="eastAsia"/>
                <w:sz w:val="18"/>
                <w:szCs w:val="18"/>
              </w:rPr>
              <w:t xml:space="preserve">        # 绘制预测区间</w:t>
            </w:r>
          </w:p>
          <w:p w14:paraId="13F7384A">
            <w:pPr>
              <w:bidi w:val="0"/>
              <w:rPr>
                <w:rFonts w:hint="eastAsia"/>
                <w:sz w:val="18"/>
                <w:szCs w:val="18"/>
              </w:rPr>
            </w:pPr>
            <w:r>
              <w:rPr>
                <w:rFonts w:hint="eastAsia"/>
                <w:sz w:val="18"/>
                <w:szCs w:val="18"/>
              </w:rPr>
              <w:t xml:space="preserve">        pred = predictions[horizon].loc[mask]</w:t>
            </w:r>
          </w:p>
          <w:p w14:paraId="70851E0D">
            <w:pPr>
              <w:bidi w:val="0"/>
              <w:rPr>
                <w:rFonts w:hint="eastAsia"/>
                <w:sz w:val="18"/>
                <w:szCs w:val="18"/>
              </w:rPr>
            </w:pPr>
            <w:r>
              <w:rPr>
                <w:rFonts w:hint="eastAsia"/>
                <w:sz w:val="18"/>
                <w:szCs w:val="18"/>
              </w:rPr>
              <w:t xml:space="preserve">        plt.fill_between(</w:t>
            </w:r>
          </w:p>
          <w:p w14:paraId="544446CA">
            <w:pPr>
              <w:bidi w:val="0"/>
              <w:rPr>
                <w:rFonts w:hint="eastAsia"/>
                <w:sz w:val="18"/>
                <w:szCs w:val="18"/>
              </w:rPr>
            </w:pPr>
            <w:r>
              <w:rPr>
                <w:rFonts w:hint="eastAsia"/>
                <w:sz w:val="18"/>
                <w:szCs w:val="18"/>
              </w:rPr>
              <w:t xml:space="preserve">            pred.index,</w:t>
            </w:r>
          </w:p>
          <w:p w14:paraId="2D2A59C1">
            <w:pPr>
              <w:bidi w:val="0"/>
              <w:rPr>
                <w:rFonts w:hint="eastAsia"/>
                <w:sz w:val="18"/>
                <w:szCs w:val="18"/>
              </w:rPr>
            </w:pPr>
            <w:r>
              <w:rPr>
                <w:rFonts w:hint="eastAsia"/>
                <w:sz w:val="18"/>
                <w:szCs w:val="18"/>
              </w:rPr>
              <w:t xml:space="preserve">            pred['lower'],</w:t>
            </w:r>
          </w:p>
          <w:p w14:paraId="6E54F67C">
            <w:pPr>
              <w:bidi w:val="0"/>
              <w:rPr>
                <w:rFonts w:hint="eastAsia"/>
                <w:sz w:val="18"/>
                <w:szCs w:val="18"/>
              </w:rPr>
            </w:pPr>
            <w:r>
              <w:rPr>
                <w:rFonts w:hint="eastAsia"/>
                <w:sz w:val="18"/>
                <w:szCs w:val="18"/>
              </w:rPr>
              <w:t xml:space="preserve">            pred['upper'],</w:t>
            </w:r>
          </w:p>
          <w:p w14:paraId="5F8D08DC">
            <w:pPr>
              <w:bidi w:val="0"/>
              <w:rPr>
                <w:rFonts w:hint="eastAsia"/>
                <w:sz w:val="18"/>
                <w:szCs w:val="18"/>
              </w:rPr>
            </w:pPr>
            <w:r>
              <w:rPr>
                <w:rFonts w:hint="eastAsia"/>
                <w:sz w:val="18"/>
                <w:szCs w:val="18"/>
              </w:rPr>
              <w:t xml:space="preserve">            alpha=0.3,</w:t>
            </w:r>
          </w:p>
          <w:p w14:paraId="2A890DB5">
            <w:pPr>
              <w:bidi w:val="0"/>
              <w:rPr>
                <w:rFonts w:hint="eastAsia"/>
                <w:sz w:val="18"/>
                <w:szCs w:val="18"/>
              </w:rPr>
            </w:pPr>
            <w:r>
              <w:rPr>
                <w:rFonts w:hint="eastAsia"/>
                <w:sz w:val="18"/>
                <w:szCs w:val="18"/>
              </w:rPr>
              <w:t xml:space="preserve">            label=f'{horizon}s预测区间'</w:t>
            </w:r>
          </w:p>
          <w:p w14:paraId="66AE7271">
            <w:pPr>
              <w:bidi w:val="0"/>
              <w:rPr>
                <w:rFonts w:hint="eastAsia"/>
                <w:sz w:val="18"/>
                <w:szCs w:val="18"/>
              </w:rPr>
            </w:pPr>
            <w:r>
              <w:rPr>
                <w:rFonts w:hint="eastAsia"/>
                <w:sz w:val="18"/>
                <w:szCs w:val="18"/>
              </w:rPr>
              <w:t xml:space="preserve">        )</w:t>
            </w:r>
          </w:p>
          <w:p w14:paraId="3CB75CBC">
            <w:pPr>
              <w:bidi w:val="0"/>
              <w:rPr>
                <w:rFonts w:hint="eastAsia"/>
                <w:sz w:val="18"/>
                <w:szCs w:val="18"/>
              </w:rPr>
            </w:pPr>
            <w:r>
              <w:rPr>
                <w:rFonts w:hint="eastAsia"/>
                <w:sz w:val="18"/>
                <w:szCs w:val="18"/>
              </w:rPr>
              <w:t xml:space="preserve">        </w:t>
            </w:r>
          </w:p>
          <w:p w14:paraId="5AA31AC4">
            <w:pPr>
              <w:bidi w:val="0"/>
              <w:rPr>
                <w:rFonts w:hint="eastAsia"/>
                <w:sz w:val="18"/>
                <w:szCs w:val="18"/>
              </w:rPr>
            </w:pPr>
            <w:r>
              <w:rPr>
                <w:rFonts w:hint="eastAsia"/>
                <w:sz w:val="18"/>
                <w:szCs w:val="18"/>
              </w:rPr>
              <w:t xml:space="preserve">        plt.title(f'{horizon}秒预测区间')</w:t>
            </w:r>
          </w:p>
          <w:p w14:paraId="3D621564">
            <w:pPr>
              <w:bidi w:val="0"/>
              <w:rPr>
                <w:rFonts w:hint="eastAsia"/>
                <w:sz w:val="18"/>
                <w:szCs w:val="18"/>
              </w:rPr>
            </w:pPr>
            <w:r>
              <w:rPr>
                <w:rFonts w:hint="eastAsia"/>
                <w:sz w:val="18"/>
                <w:szCs w:val="18"/>
              </w:rPr>
              <w:t xml:space="preserve">        plt.legend()</w:t>
            </w:r>
          </w:p>
          <w:p w14:paraId="70EA1DB5">
            <w:pPr>
              <w:bidi w:val="0"/>
              <w:rPr>
                <w:rFonts w:hint="eastAsia"/>
                <w:sz w:val="18"/>
                <w:szCs w:val="18"/>
              </w:rPr>
            </w:pPr>
            <w:r>
              <w:rPr>
                <w:rFonts w:hint="eastAsia"/>
                <w:sz w:val="18"/>
                <w:szCs w:val="18"/>
              </w:rPr>
              <w:t xml:space="preserve">        </w:t>
            </w:r>
          </w:p>
          <w:p w14:paraId="526F29EC">
            <w:pPr>
              <w:bidi w:val="0"/>
              <w:rPr>
                <w:rFonts w:hint="eastAsia"/>
                <w:sz w:val="18"/>
                <w:szCs w:val="18"/>
              </w:rPr>
            </w:pPr>
            <w:r>
              <w:rPr>
                <w:rFonts w:hint="eastAsia"/>
                <w:sz w:val="18"/>
                <w:szCs w:val="18"/>
              </w:rPr>
              <w:t xml:space="preserve">    plt.tight_layout()</w:t>
            </w:r>
          </w:p>
          <w:p w14:paraId="01370830">
            <w:pPr>
              <w:bidi w:val="0"/>
              <w:rPr>
                <w:rFonts w:hint="eastAsia"/>
                <w:sz w:val="18"/>
                <w:szCs w:val="18"/>
              </w:rPr>
            </w:pPr>
            <w:r>
              <w:rPr>
                <w:rFonts w:hint="eastAsia"/>
                <w:sz w:val="18"/>
                <w:szCs w:val="18"/>
              </w:rPr>
              <w:t xml:space="preserve">    plt.savefig(os.path.join(output_dir, 'interval_predictions.png'))</w:t>
            </w:r>
          </w:p>
          <w:p w14:paraId="76751756">
            <w:pPr>
              <w:bidi w:val="0"/>
              <w:rPr>
                <w:rFonts w:hint="eastAsia"/>
                <w:sz w:val="18"/>
                <w:szCs w:val="18"/>
              </w:rPr>
            </w:pPr>
            <w:r>
              <w:rPr>
                <w:rFonts w:hint="eastAsia"/>
                <w:sz w:val="18"/>
                <w:szCs w:val="18"/>
              </w:rPr>
              <w:t xml:space="preserve">    plt.close()</w:t>
            </w:r>
          </w:p>
          <w:p w14:paraId="597AA3C9">
            <w:pPr>
              <w:bidi w:val="0"/>
              <w:rPr>
                <w:rFonts w:hint="eastAsia"/>
                <w:sz w:val="18"/>
                <w:szCs w:val="18"/>
              </w:rPr>
            </w:pPr>
          </w:p>
          <w:p w14:paraId="0E3868BC">
            <w:pPr>
              <w:bidi w:val="0"/>
              <w:rPr>
                <w:rFonts w:hint="eastAsia"/>
                <w:sz w:val="18"/>
                <w:szCs w:val="18"/>
              </w:rPr>
            </w:pPr>
            <w:r>
              <w:rPr>
                <w:rFonts w:hint="eastAsia"/>
                <w:sz w:val="18"/>
                <w:szCs w:val="18"/>
              </w:rPr>
              <w:t>def main():</w:t>
            </w:r>
          </w:p>
          <w:p w14:paraId="74BC22BD">
            <w:pPr>
              <w:bidi w:val="0"/>
              <w:rPr>
                <w:rFonts w:hint="eastAsia"/>
                <w:sz w:val="18"/>
                <w:szCs w:val="18"/>
              </w:rPr>
            </w:pPr>
            <w:r>
              <w:rPr>
                <w:rFonts w:hint="eastAsia"/>
                <w:sz w:val="18"/>
                <w:szCs w:val="18"/>
              </w:rPr>
              <w:t xml:space="preserve">    """主函数"""</w:t>
            </w:r>
          </w:p>
          <w:p w14:paraId="4F3AD8F3">
            <w:pPr>
              <w:bidi w:val="0"/>
              <w:rPr>
                <w:rFonts w:hint="eastAsia"/>
                <w:sz w:val="18"/>
                <w:szCs w:val="18"/>
              </w:rPr>
            </w:pPr>
            <w:r>
              <w:rPr>
                <w:rFonts w:hint="eastAsia"/>
                <w:sz w:val="18"/>
                <w:szCs w:val="18"/>
              </w:rPr>
              <w:t xml:space="preserve">    # 创建输出目录</w:t>
            </w:r>
          </w:p>
          <w:p w14:paraId="79AE8E24">
            <w:pPr>
              <w:bidi w:val="0"/>
              <w:rPr>
                <w:rFonts w:hint="eastAsia"/>
                <w:sz w:val="18"/>
                <w:szCs w:val="18"/>
              </w:rPr>
            </w:pPr>
            <w:r>
              <w:rPr>
                <w:rFonts w:hint="eastAsia"/>
                <w:sz w:val="18"/>
                <w:szCs w:val="18"/>
              </w:rPr>
              <w:t xml:space="preserve">    output_dir = 'power_predictions'</w:t>
            </w:r>
          </w:p>
          <w:p w14:paraId="6FAC029F">
            <w:pPr>
              <w:bidi w:val="0"/>
              <w:rPr>
                <w:rFonts w:hint="eastAsia"/>
                <w:sz w:val="18"/>
                <w:szCs w:val="18"/>
              </w:rPr>
            </w:pPr>
            <w:r>
              <w:rPr>
                <w:rFonts w:hint="eastAsia"/>
                <w:sz w:val="18"/>
                <w:szCs w:val="18"/>
              </w:rPr>
              <w:t xml:space="preserve">    os.makedirs(output_dir, exist_ok=True)</w:t>
            </w:r>
          </w:p>
          <w:p w14:paraId="7AABE24B">
            <w:pPr>
              <w:bidi w:val="0"/>
              <w:rPr>
                <w:rFonts w:hint="eastAsia"/>
                <w:sz w:val="18"/>
                <w:szCs w:val="18"/>
              </w:rPr>
            </w:pPr>
            <w:r>
              <w:rPr>
                <w:rFonts w:hint="eastAsia"/>
                <w:sz w:val="18"/>
                <w:szCs w:val="18"/>
              </w:rPr>
              <w:t xml:space="preserve">    </w:t>
            </w:r>
          </w:p>
          <w:p w14:paraId="20AB9471">
            <w:pPr>
              <w:bidi w:val="0"/>
              <w:rPr>
                <w:rFonts w:hint="eastAsia"/>
                <w:sz w:val="18"/>
                <w:szCs w:val="18"/>
              </w:rPr>
            </w:pPr>
            <w:r>
              <w:rPr>
                <w:rFonts w:hint="eastAsia"/>
                <w:sz w:val="18"/>
                <w:szCs w:val="18"/>
              </w:rPr>
              <w:t xml:space="preserve">    # 1. 处理风电场数据</w:t>
            </w:r>
          </w:p>
          <w:p w14:paraId="3122D095">
            <w:pPr>
              <w:bidi w:val="0"/>
              <w:rPr>
                <w:rFonts w:hint="eastAsia"/>
                <w:sz w:val="18"/>
                <w:szCs w:val="18"/>
              </w:rPr>
            </w:pPr>
            <w:r>
              <w:rPr>
                <w:rFonts w:hint="eastAsia"/>
                <w:sz w:val="18"/>
                <w:szCs w:val="18"/>
              </w:rPr>
              <w:t xml:space="preserve">    print("\n处理风电场数据...")</w:t>
            </w:r>
          </w:p>
          <w:p w14:paraId="2F56620A">
            <w:pPr>
              <w:bidi w:val="0"/>
              <w:rPr>
                <w:rFonts w:hint="eastAsia"/>
                <w:sz w:val="18"/>
                <w:szCs w:val="18"/>
              </w:rPr>
            </w:pPr>
            <w:r>
              <w:rPr>
                <w:rFonts w:hint="eastAsia"/>
                <w:sz w:val="18"/>
                <w:szCs w:val="18"/>
              </w:rPr>
              <w:t xml:space="preserve">    wind_power = df_power_filled.sum(axis=1)  # 总功率</w:t>
            </w:r>
          </w:p>
          <w:p w14:paraId="5152F221">
            <w:pPr>
              <w:bidi w:val="0"/>
              <w:rPr>
                <w:rFonts w:hint="eastAsia"/>
                <w:sz w:val="18"/>
                <w:szCs w:val="18"/>
              </w:rPr>
            </w:pPr>
            <w:r>
              <w:rPr>
                <w:rFonts w:hint="eastAsia"/>
                <w:sz w:val="18"/>
                <w:szCs w:val="18"/>
              </w:rPr>
              <w:t xml:space="preserve">    </w:t>
            </w:r>
          </w:p>
          <w:p w14:paraId="481E1566">
            <w:pPr>
              <w:bidi w:val="0"/>
              <w:rPr>
                <w:rFonts w:hint="eastAsia"/>
                <w:sz w:val="18"/>
                <w:szCs w:val="18"/>
              </w:rPr>
            </w:pPr>
            <w:r>
              <w:rPr>
                <w:rFonts w:hint="eastAsia"/>
                <w:sz w:val="18"/>
                <w:szCs w:val="18"/>
              </w:rPr>
              <w:t xml:space="preserve">    # 使用较小的样本量进行测试</w:t>
            </w:r>
          </w:p>
          <w:p w14:paraId="79AEEA87">
            <w:pPr>
              <w:bidi w:val="0"/>
              <w:rPr>
                <w:rFonts w:hint="eastAsia"/>
                <w:sz w:val="18"/>
                <w:szCs w:val="18"/>
              </w:rPr>
            </w:pPr>
            <w:r>
              <w:rPr>
                <w:rFonts w:hint="eastAsia"/>
                <w:sz w:val="18"/>
                <w:szCs w:val="18"/>
              </w:rPr>
              <w:t xml:space="preserve">    wind_predictor = PowerIntervalPredictor(max_horizon=120, sample_size=50000)</w:t>
            </w:r>
          </w:p>
          <w:p w14:paraId="29523F10">
            <w:pPr>
              <w:bidi w:val="0"/>
              <w:rPr>
                <w:rFonts w:hint="eastAsia"/>
                <w:sz w:val="18"/>
                <w:szCs w:val="18"/>
              </w:rPr>
            </w:pPr>
            <w:r>
              <w:rPr>
                <w:rFonts w:hint="eastAsia"/>
                <w:sz w:val="18"/>
                <w:szCs w:val="18"/>
              </w:rPr>
              <w:t xml:space="preserve">    wind_predictor.fit(wind_power)</w:t>
            </w:r>
          </w:p>
          <w:p w14:paraId="249050A2">
            <w:pPr>
              <w:bidi w:val="0"/>
              <w:rPr>
                <w:rFonts w:hint="eastAsia"/>
                <w:sz w:val="18"/>
                <w:szCs w:val="18"/>
              </w:rPr>
            </w:pPr>
            <w:r>
              <w:rPr>
                <w:rFonts w:hint="eastAsia"/>
                <w:sz w:val="18"/>
                <w:szCs w:val="18"/>
              </w:rPr>
              <w:t xml:space="preserve">    </w:t>
            </w:r>
          </w:p>
          <w:p w14:paraId="5CD36432">
            <w:pPr>
              <w:bidi w:val="0"/>
              <w:rPr>
                <w:rFonts w:hint="eastAsia"/>
                <w:sz w:val="18"/>
                <w:szCs w:val="18"/>
              </w:rPr>
            </w:pPr>
            <w:r>
              <w:rPr>
                <w:rFonts w:hint="eastAsia"/>
                <w:sz w:val="18"/>
                <w:szCs w:val="18"/>
              </w:rPr>
              <w:t xml:space="preserve">    # 同样使用采样数据进行预测和评估</w:t>
            </w:r>
          </w:p>
          <w:p w14:paraId="0BEDF227">
            <w:pPr>
              <w:bidi w:val="0"/>
              <w:rPr>
                <w:rFonts w:hint="eastAsia"/>
                <w:sz w:val="18"/>
                <w:szCs w:val="18"/>
              </w:rPr>
            </w:pPr>
            <w:r>
              <w:rPr>
                <w:rFonts w:hint="eastAsia"/>
                <w:sz w:val="18"/>
                <w:szCs w:val="18"/>
              </w:rPr>
              <w:t xml:space="preserve">    sampled_wind_power = wind_predictor.sample_data(wind_power)</w:t>
            </w:r>
          </w:p>
          <w:p w14:paraId="367E6F3C">
            <w:pPr>
              <w:bidi w:val="0"/>
              <w:rPr>
                <w:rFonts w:hint="eastAsia"/>
                <w:sz w:val="18"/>
                <w:szCs w:val="18"/>
              </w:rPr>
            </w:pPr>
            <w:r>
              <w:rPr>
                <w:rFonts w:hint="eastAsia"/>
                <w:sz w:val="18"/>
                <w:szCs w:val="18"/>
              </w:rPr>
              <w:t xml:space="preserve">    wind_predictions = wind_predictor.predict(sampled_wind_power)</w:t>
            </w:r>
          </w:p>
          <w:p w14:paraId="1FBAECEF">
            <w:pPr>
              <w:bidi w:val="0"/>
              <w:rPr>
                <w:rFonts w:hint="eastAsia"/>
                <w:sz w:val="18"/>
                <w:szCs w:val="18"/>
              </w:rPr>
            </w:pPr>
            <w:r>
              <w:rPr>
                <w:rFonts w:hint="eastAsia"/>
                <w:sz w:val="18"/>
                <w:szCs w:val="18"/>
              </w:rPr>
              <w:t xml:space="preserve">    wind_metrics = wind_predictor.evaluate(sampled_wind_power, wind_predictions)</w:t>
            </w:r>
          </w:p>
          <w:p w14:paraId="425D5E58">
            <w:pPr>
              <w:bidi w:val="0"/>
              <w:rPr>
                <w:rFonts w:hint="eastAsia"/>
                <w:sz w:val="18"/>
                <w:szCs w:val="18"/>
              </w:rPr>
            </w:pPr>
            <w:r>
              <w:rPr>
                <w:rFonts w:hint="eastAsia"/>
                <w:sz w:val="18"/>
                <w:szCs w:val="18"/>
              </w:rPr>
              <w:t xml:space="preserve">    </w:t>
            </w:r>
          </w:p>
          <w:p w14:paraId="2F8CA9D7">
            <w:pPr>
              <w:bidi w:val="0"/>
              <w:rPr>
                <w:rFonts w:hint="eastAsia"/>
                <w:sz w:val="18"/>
                <w:szCs w:val="18"/>
              </w:rPr>
            </w:pPr>
            <w:r>
              <w:rPr>
                <w:rFonts w:hint="eastAsia"/>
                <w:sz w:val="18"/>
                <w:szCs w:val="18"/>
              </w:rPr>
              <w:t xml:space="preserve">    plot_predictions(sampled_wind_power, wind_predictions, output_dir)</w:t>
            </w:r>
          </w:p>
          <w:p w14:paraId="6BBE89E3">
            <w:pPr>
              <w:bidi w:val="0"/>
              <w:rPr>
                <w:rFonts w:hint="eastAsia"/>
                <w:sz w:val="18"/>
                <w:szCs w:val="18"/>
              </w:rPr>
            </w:pPr>
            <w:r>
              <w:rPr>
                <w:rFonts w:hint="eastAsia"/>
                <w:sz w:val="18"/>
                <w:szCs w:val="18"/>
              </w:rPr>
              <w:t xml:space="preserve">    </w:t>
            </w:r>
          </w:p>
          <w:p w14:paraId="16FA7B73">
            <w:pPr>
              <w:bidi w:val="0"/>
              <w:rPr>
                <w:rFonts w:hint="eastAsia"/>
                <w:sz w:val="18"/>
                <w:szCs w:val="18"/>
              </w:rPr>
            </w:pPr>
            <w:r>
              <w:rPr>
                <w:rFonts w:hint="eastAsia"/>
                <w:sz w:val="18"/>
                <w:szCs w:val="18"/>
              </w:rPr>
              <w:t xml:space="preserve">    # 2. 处理太阳能电场数据</w:t>
            </w:r>
          </w:p>
          <w:p w14:paraId="129CA1C3">
            <w:pPr>
              <w:bidi w:val="0"/>
              <w:rPr>
                <w:rFonts w:hint="eastAsia"/>
                <w:sz w:val="18"/>
                <w:szCs w:val="18"/>
              </w:rPr>
            </w:pPr>
            <w:r>
              <w:rPr>
                <w:rFonts w:hint="eastAsia"/>
                <w:sz w:val="18"/>
                <w:szCs w:val="18"/>
              </w:rPr>
              <w:t xml:space="preserve">    print("\n处理太阳能电场数据...")</w:t>
            </w:r>
          </w:p>
          <w:p w14:paraId="789C2470">
            <w:pPr>
              <w:bidi w:val="0"/>
              <w:rPr>
                <w:rFonts w:hint="eastAsia"/>
                <w:sz w:val="18"/>
                <w:szCs w:val="18"/>
              </w:rPr>
            </w:pPr>
            <w:r>
              <w:rPr>
                <w:rFonts w:hint="eastAsia"/>
                <w:sz w:val="18"/>
                <w:szCs w:val="18"/>
              </w:rPr>
              <w:t xml:space="preserve">    solar_power = df_solar_filled.sum(axis=1)  # 总功率</w:t>
            </w:r>
          </w:p>
          <w:p w14:paraId="361669D7">
            <w:pPr>
              <w:bidi w:val="0"/>
              <w:rPr>
                <w:rFonts w:hint="eastAsia"/>
                <w:sz w:val="18"/>
                <w:szCs w:val="18"/>
              </w:rPr>
            </w:pPr>
            <w:r>
              <w:rPr>
                <w:rFonts w:hint="eastAsia"/>
                <w:sz w:val="18"/>
                <w:szCs w:val="18"/>
              </w:rPr>
              <w:t xml:space="preserve">    </w:t>
            </w:r>
          </w:p>
          <w:p w14:paraId="2D468DE7">
            <w:pPr>
              <w:bidi w:val="0"/>
              <w:rPr>
                <w:rFonts w:hint="eastAsia"/>
                <w:sz w:val="18"/>
                <w:szCs w:val="18"/>
              </w:rPr>
            </w:pPr>
            <w:r>
              <w:rPr>
                <w:rFonts w:hint="eastAsia"/>
                <w:sz w:val="18"/>
                <w:szCs w:val="18"/>
              </w:rPr>
              <w:t xml:space="preserve">    solar_predictor = PowerIntervalPredictor(max_horizon=120, sample_size=25000)</w:t>
            </w:r>
          </w:p>
          <w:p w14:paraId="776801CB">
            <w:pPr>
              <w:bidi w:val="0"/>
              <w:rPr>
                <w:rFonts w:hint="eastAsia"/>
                <w:sz w:val="18"/>
                <w:szCs w:val="18"/>
              </w:rPr>
            </w:pPr>
            <w:r>
              <w:rPr>
                <w:rFonts w:hint="eastAsia"/>
                <w:sz w:val="18"/>
                <w:szCs w:val="18"/>
              </w:rPr>
              <w:t xml:space="preserve">    solar_predictor.fit(solar_power)</w:t>
            </w:r>
          </w:p>
          <w:p w14:paraId="15738A29">
            <w:pPr>
              <w:bidi w:val="0"/>
              <w:rPr>
                <w:rFonts w:hint="eastAsia"/>
                <w:sz w:val="18"/>
                <w:szCs w:val="18"/>
              </w:rPr>
            </w:pPr>
            <w:r>
              <w:rPr>
                <w:rFonts w:hint="eastAsia"/>
                <w:sz w:val="18"/>
                <w:szCs w:val="18"/>
              </w:rPr>
              <w:t xml:space="preserve">    </w:t>
            </w:r>
          </w:p>
          <w:p w14:paraId="77657CF8">
            <w:pPr>
              <w:bidi w:val="0"/>
              <w:rPr>
                <w:rFonts w:hint="eastAsia"/>
                <w:sz w:val="18"/>
                <w:szCs w:val="18"/>
              </w:rPr>
            </w:pPr>
            <w:r>
              <w:rPr>
                <w:rFonts w:hint="eastAsia"/>
                <w:sz w:val="18"/>
                <w:szCs w:val="18"/>
              </w:rPr>
              <w:t xml:space="preserve">    sampled_solar_power = solar_predictor.sample_data(solar_power)</w:t>
            </w:r>
          </w:p>
          <w:p w14:paraId="19486EB8">
            <w:pPr>
              <w:bidi w:val="0"/>
              <w:rPr>
                <w:rFonts w:hint="eastAsia"/>
                <w:sz w:val="18"/>
                <w:szCs w:val="18"/>
              </w:rPr>
            </w:pPr>
            <w:r>
              <w:rPr>
                <w:rFonts w:hint="eastAsia"/>
                <w:sz w:val="18"/>
                <w:szCs w:val="18"/>
              </w:rPr>
              <w:t xml:space="preserve">    solar_predictions = solar_predictor.predict(sampled_solar_power)</w:t>
            </w:r>
          </w:p>
          <w:p w14:paraId="479D896D">
            <w:pPr>
              <w:bidi w:val="0"/>
              <w:rPr>
                <w:rFonts w:hint="eastAsia"/>
                <w:sz w:val="18"/>
                <w:szCs w:val="18"/>
              </w:rPr>
            </w:pPr>
            <w:r>
              <w:rPr>
                <w:rFonts w:hint="eastAsia"/>
                <w:sz w:val="18"/>
                <w:szCs w:val="18"/>
              </w:rPr>
              <w:t xml:space="preserve">    solar_metrics = solar_predictor.evaluate(sampled_solar_power, solar_predictions)</w:t>
            </w:r>
          </w:p>
          <w:p w14:paraId="5D500854">
            <w:pPr>
              <w:bidi w:val="0"/>
              <w:rPr>
                <w:rFonts w:hint="eastAsia"/>
                <w:sz w:val="18"/>
                <w:szCs w:val="18"/>
              </w:rPr>
            </w:pPr>
            <w:r>
              <w:rPr>
                <w:rFonts w:hint="eastAsia"/>
                <w:sz w:val="18"/>
                <w:szCs w:val="18"/>
              </w:rPr>
              <w:t xml:space="preserve">    </w:t>
            </w:r>
          </w:p>
          <w:p w14:paraId="2D3FA45C">
            <w:pPr>
              <w:bidi w:val="0"/>
              <w:rPr>
                <w:rFonts w:hint="eastAsia"/>
                <w:sz w:val="18"/>
                <w:szCs w:val="18"/>
              </w:rPr>
            </w:pPr>
            <w:r>
              <w:rPr>
                <w:rFonts w:hint="eastAsia"/>
                <w:sz w:val="18"/>
                <w:szCs w:val="18"/>
              </w:rPr>
              <w:t xml:space="preserve">    plot_predictions(sampled_solar_power, solar_predictions, output_dir)</w:t>
            </w:r>
          </w:p>
          <w:p w14:paraId="3D39019C">
            <w:pPr>
              <w:bidi w:val="0"/>
              <w:rPr>
                <w:rFonts w:hint="eastAsia"/>
                <w:sz w:val="18"/>
                <w:szCs w:val="18"/>
              </w:rPr>
            </w:pPr>
            <w:r>
              <w:rPr>
                <w:rFonts w:hint="eastAsia"/>
                <w:sz w:val="18"/>
                <w:szCs w:val="18"/>
              </w:rPr>
              <w:t xml:space="preserve">    </w:t>
            </w:r>
          </w:p>
          <w:p w14:paraId="6A555578">
            <w:pPr>
              <w:bidi w:val="0"/>
              <w:rPr>
                <w:rFonts w:hint="eastAsia"/>
                <w:sz w:val="18"/>
                <w:szCs w:val="18"/>
              </w:rPr>
            </w:pPr>
            <w:r>
              <w:rPr>
                <w:rFonts w:hint="eastAsia"/>
                <w:sz w:val="18"/>
                <w:szCs w:val="18"/>
              </w:rPr>
              <w:t xml:space="preserve">    </w:t>
            </w:r>
          </w:p>
          <w:p w14:paraId="0C4BFD94">
            <w:pPr>
              <w:bidi w:val="0"/>
              <w:rPr>
                <w:rFonts w:hint="eastAsia"/>
                <w:sz w:val="18"/>
                <w:szCs w:val="18"/>
              </w:rPr>
            </w:pPr>
            <w:r>
              <w:rPr>
                <w:rFonts w:hint="eastAsia"/>
                <w:sz w:val="18"/>
                <w:szCs w:val="18"/>
              </w:rPr>
              <w:t xml:space="preserve">    # 3. 保存评估结果</w:t>
            </w:r>
          </w:p>
          <w:p w14:paraId="2CD54FDC">
            <w:pPr>
              <w:bidi w:val="0"/>
              <w:rPr>
                <w:rFonts w:hint="eastAsia"/>
                <w:sz w:val="18"/>
                <w:szCs w:val="18"/>
              </w:rPr>
            </w:pPr>
            <w:r>
              <w:rPr>
                <w:rFonts w:hint="eastAsia"/>
                <w:sz w:val="18"/>
                <w:szCs w:val="18"/>
              </w:rPr>
              <w:t xml:space="preserve">    print("\n保存评估结果...")</w:t>
            </w:r>
          </w:p>
          <w:p w14:paraId="2E7C35DF">
            <w:pPr>
              <w:bidi w:val="0"/>
              <w:rPr>
                <w:rFonts w:hint="eastAsia"/>
                <w:sz w:val="18"/>
                <w:szCs w:val="18"/>
              </w:rPr>
            </w:pPr>
            <w:r>
              <w:rPr>
                <w:rFonts w:hint="eastAsia"/>
                <w:sz w:val="18"/>
                <w:szCs w:val="18"/>
              </w:rPr>
              <w:t xml:space="preserve">    </w:t>
            </w:r>
          </w:p>
          <w:p w14:paraId="695ED5AD">
            <w:pPr>
              <w:bidi w:val="0"/>
              <w:rPr>
                <w:rFonts w:hint="eastAsia"/>
                <w:sz w:val="18"/>
                <w:szCs w:val="18"/>
              </w:rPr>
            </w:pPr>
            <w:r>
              <w:rPr>
                <w:rFonts w:hint="eastAsia"/>
                <w:sz w:val="18"/>
                <w:szCs w:val="18"/>
              </w:rPr>
              <w:t xml:space="preserve">    # 创建评估指标DataFrame</w:t>
            </w:r>
          </w:p>
          <w:p w14:paraId="674CA955">
            <w:pPr>
              <w:bidi w:val="0"/>
              <w:rPr>
                <w:rFonts w:hint="eastAsia"/>
                <w:sz w:val="18"/>
                <w:szCs w:val="18"/>
              </w:rPr>
            </w:pPr>
            <w:r>
              <w:rPr>
                <w:rFonts w:hint="eastAsia"/>
                <w:sz w:val="18"/>
                <w:szCs w:val="18"/>
              </w:rPr>
              <w:t xml:space="preserve">    metrics_data = {</w:t>
            </w:r>
          </w:p>
          <w:p w14:paraId="0EC69985">
            <w:pPr>
              <w:bidi w:val="0"/>
              <w:rPr>
                <w:rFonts w:hint="eastAsia"/>
                <w:sz w:val="18"/>
                <w:szCs w:val="18"/>
              </w:rPr>
            </w:pPr>
            <w:r>
              <w:rPr>
                <w:rFonts w:hint="eastAsia"/>
                <w:sz w:val="18"/>
                <w:szCs w:val="18"/>
              </w:rPr>
              <w:t xml:space="preserve">        'horizon': [],</w:t>
            </w:r>
          </w:p>
          <w:p w14:paraId="79490753">
            <w:pPr>
              <w:bidi w:val="0"/>
              <w:rPr>
                <w:rFonts w:hint="eastAsia"/>
                <w:sz w:val="18"/>
                <w:szCs w:val="18"/>
              </w:rPr>
            </w:pPr>
            <w:r>
              <w:rPr>
                <w:rFonts w:hint="eastAsia"/>
                <w:sz w:val="18"/>
                <w:szCs w:val="18"/>
              </w:rPr>
              <w:t xml:space="preserve">        'dataset': [],</w:t>
            </w:r>
          </w:p>
          <w:p w14:paraId="1338553C">
            <w:pPr>
              <w:bidi w:val="0"/>
              <w:rPr>
                <w:rFonts w:hint="eastAsia"/>
                <w:sz w:val="18"/>
                <w:szCs w:val="18"/>
              </w:rPr>
            </w:pPr>
            <w:r>
              <w:rPr>
                <w:rFonts w:hint="eastAsia"/>
                <w:sz w:val="18"/>
                <w:szCs w:val="18"/>
              </w:rPr>
              <w:t xml:space="preserve">        'coverage_rate': [],</w:t>
            </w:r>
          </w:p>
          <w:p w14:paraId="754D064A">
            <w:pPr>
              <w:bidi w:val="0"/>
              <w:rPr>
                <w:rFonts w:hint="eastAsia"/>
                <w:sz w:val="18"/>
                <w:szCs w:val="18"/>
              </w:rPr>
            </w:pPr>
            <w:r>
              <w:rPr>
                <w:rFonts w:hint="eastAsia"/>
                <w:sz w:val="18"/>
                <w:szCs w:val="18"/>
              </w:rPr>
              <w:t xml:space="preserve">        'interval_width': []</w:t>
            </w:r>
          </w:p>
          <w:p w14:paraId="317E6A3B">
            <w:pPr>
              <w:bidi w:val="0"/>
              <w:rPr>
                <w:rFonts w:hint="eastAsia"/>
                <w:sz w:val="18"/>
                <w:szCs w:val="18"/>
              </w:rPr>
            </w:pPr>
            <w:r>
              <w:rPr>
                <w:rFonts w:hint="eastAsia"/>
                <w:sz w:val="18"/>
                <w:szCs w:val="18"/>
              </w:rPr>
              <w:t xml:space="preserve">    }</w:t>
            </w:r>
          </w:p>
          <w:p w14:paraId="22B4971B">
            <w:pPr>
              <w:bidi w:val="0"/>
              <w:rPr>
                <w:rFonts w:hint="eastAsia"/>
                <w:sz w:val="18"/>
                <w:szCs w:val="18"/>
              </w:rPr>
            </w:pPr>
            <w:r>
              <w:rPr>
                <w:rFonts w:hint="eastAsia"/>
                <w:sz w:val="18"/>
                <w:szCs w:val="18"/>
              </w:rPr>
              <w:t xml:space="preserve">    </w:t>
            </w:r>
          </w:p>
          <w:p w14:paraId="60D63C9C">
            <w:pPr>
              <w:bidi w:val="0"/>
              <w:rPr>
                <w:rFonts w:hint="eastAsia"/>
                <w:sz w:val="18"/>
                <w:szCs w:val="18"/>
              </w:rPr>
            </w:pPr>
            <w:r>
              <w:rPr>
                <w:rFonts w:hint="eastAsia"/>
                <w:sz w:val="18"/>
                <w:szCs w:val="18"/>
              </w:rPr>
              <w:t xml:space="preserve">    # 添加风电场指标</w:t>
            </w:r>
          </w:p>
          <w:p w14:paraId="3FBB0C40">
            <w:pPr>
              <w:bidi w:val="0"/>
              <w:rPr>
                <w:rFonts w:hint="eastAsia"/>
                <w:sz w:val="18"/>
                <w:szCs w:val="18"/>
              </w:rPr>
            </w:pPr>
            <w:r>
              <w:rPr>
                <w:rFonts w:hint="eastAsia"/>
                <w:sz w:val="18"/>
                <w:szCs w:val="18"/>
              </w:rPr>
              <w:t xml:space="preserve">    for horizon, metric in wind_metrics.items():</w:t>
            </w:r>
          </w:p>
          <w:p w14:paraId="5BE79801">
            <w:pPr>
              <w:bidi w:val="0"/>
              <w:rPr>
                <w:rFonts w:hint="eastAsia"/>
                <w:sz w:val="18"/>
                <w:szCs w:val="18"/>
              </w:rPr>
            </w:pPr>
            <w:r>
              <w:rPr>
                <w:rFonts w:hint="eastAsia"/>
                <w:sz w:val="18"/>
                <w:szCs w:val="18"/>
              </w:rPr>
              <w:t xml:space="preserve">        metrics_data['horizon'].append(horizon)</w:t>
            </w:r>
          </w:p>
          <w:p w14:paraId="545DF7D3">
            <w:pPr>
              <w:bidi w:val="0"/>
              <w:rPr>
                <w:rFonts w:hint="eastAsia"/>
                <w:sz w:val="18"/>
                <w:szCs w:val="18"/>
              </w:rPr>
            </w:pPr>
            <w:r>
              <w:rPr>
                <w:rFonts w:hint="eastAsia"/>
                <w:sz w:val="18"/>
                <w:szCs w:val="18"/>
              </w:rPr>
              <w:t xml:space="preserve">        metrics_data['dataset'].append('Wind Farm')</w:t>
            </w:r>
          </w:p>
          <w:p w14:paraId="2FD49A34">
            <w:pPr>
              <w:bidi w:val="0"/>
              <w:rPr>
                <w:rFonts w:hint="eastAsia"/>
                <w:sz w:val="18"/>
                <w:szCs w:val="18"/>
              </w:rPr>
            </w:pPr>
            <w:r>
              <w:rPr>
                <w:rFonts w:hint="eastAsia"/>
                <w:sz w:val="18"/>
                <w:szCs w:val="18"/>
              </w:rPr>
              <w:t xml:space="preserve">        metrics_data['coverage_rate'].append(metric['coverage_rate'])</w:t>
            </w:r>
          </w:p>
          <w:p w14:paraId="38BF2C55">
            <w:pPr>
              <w:bidi w:val="0"/>
              <w:rPr>
                <w:rFonts w:hint="eastAsia"/>
                <w:sz w:val="18"/>
                <w:szCs w:val="18"/>
              </w:rPr>
            </w:pPr>
            <w:r>
              <w:rPr>
                <w:rFonts w:hint="eastAsia"/>
                <w:sz w:val="18"/>
                <w:szCs w:val="18"/>
              </w:rPr>
              <w:t xml:space="preserve">        metrics_data['interval_width'].append(metric['interval_width'])</w:t>
            </w:r>
          </w:p>
          <w:p w14:paraId="589E0B77">
            <w:pPr>
              <w:bidi w:val="0"/>
              <w:rPr>
                <w:rFonts w:hint="eastAsia"/>
                <w:sz w:val="18"/>
                <w:szCs w:val="18"/>
              </w:rPr>
            </w:pPr>
            <w:r>
              <w:rPr>
                <w:rFonts w:hint="eastAsia"/>
                <w:sz w:val="18"/>
                <w:szCs w:val="18"/>
              </w:rPr>
              <w:t xml:space="preserve">    </w:t>
            </w:r>
          </w:p>
          <w:p w14:paraId="5B2E2C89">
            <w:pPr>
              <w:bidi w:val="0"/>
              <w:rPr>
                <w:rFonts w:hint="eastAsia"/>
                <w:sz w:val="18"/>
                <w:szCs w:val="18"/>
              </w:rPr>
            </w:pPr>
            <w:r>
              <w:rPr>
                <w:rFonts w:hint="eastAsia"/>
                <w:sz w:val="18"/>
                <w:szCs w:val="18"/>
              </w:rPr>
              <w:t xml:space="preserve">    # 添加太阳能电场指标</w:t>
            </w:r>
          </w:p>
          <w:p w14:paraId="5ADEC2EA">
            <w:pPr>
              <w:bidi w:val="0"/>
              <w:rPr>
                <w:rFonts w:hint="eastAsia"/>
                <w:sz w:val="18"/>
                <w:szCs w:val="18"/>
              </w:rPr>
            </w:pPr>
            <w:r>
              <w:rPr>
                <w:rFonts w:hint="eastAsia"/>
                <w:sz w:val="18"/>
                <w:szCs w:val="18"/>
              </w:rPr>
              <w:t xml:space="preserve">    for horizon, metric in solar_metrics.items():</w:t>
            </w:r>
          </w:p>
          <w:p w14:paraId="25C28392">
            <w:pPr>
              <w:bidi w:val="0"/>
              <w:rPr>
                <w:rFonts w:hint="eastAsia"/>
                <w:sz w:val="18"/>
                <w:szCs w:val="18"/>
              </w:rPr>
            </w:pPr>
            <w:r>
              <w:rPr>
                <w:rFonts w:hint="eastAsia"/>
                <w:sz w:val="18"/>
                <w:szCs w:val="18"/>
              </w:rPr>
              <w:t xml:space="preserve">        metrics_data['horizon'].append(horizon)</w:t>
            </w:r>
          </w:p>
          <w:p w14:paraId="388007F0">
            <w:pPr>
              <w:bidi w:val="0"/>
              <w:rPr>
                <w:rFonts w:hint="eastAsia"/>
                <w:sz w:val="18"/>
                <w:szCs w:val="18"/>
              </w:rPr>
            </w:pPr>
            <w:r>
              <w:rPr>
                <w:rFonts w:hint="eastAsia"/>
                <w:sz w:val="18"/>
                <w:szCs w:val="18"/>
              </w:rPr>
              <w:t xml:space="preserve">        metrics_data['dataset'].append('Solar Farm')</w:t>
            </w:r>
          </w:p>
          <w:p w14:paraId="0E623735">
            <w:pPr>
              <w:bidi w:val="0"/>
              <w:rPr>
                <w:rFonts w:hint="eastAsia"/>
                <w:sz w:val="18"/>
                <w:szCs w:val="18"/>
              </w:rPr>
            </w:pPr>
            <w:r>
              <w:rPr>
                <w:rFonts w:hint="eastAsia"/>
                <w:sz w:val="18"/>
                <w:szCs w:val="18"/>
              </w:rPr>
              <w:t xml:space="preserve">        metrics_data['coverage_rate'].append(metric['coverage_rate'])</w:t>
            </w:r>
          </w:p>
          <w:p w14:paraId="74BF8345">
            <w:pPr>
              <w:bidi w:val="0"/>
              <w:rPr>
                <w:rFonts w:hint="eastAsia"/>
                <w:sz w:val="18"/>
                <w:szCs w:val="18"/>
              </w:rPr>
            </w:pPr>
            <w:r>
              <w:rPr>
                <w:rFonts w:hint="eastAsia"/>
                <w:sz w:val="18"/>
                <w:szCs w:val="18"/>
              </w:rPr>
              <w:t xml:space="preserve">        metrics_data['interval_width'].append(metric['interval_width'])</w:t>
            </w:r>
          </w:p>
          <w:p w14:paraId="75323AA5">
            <w:pPr>
              <w:bidi w:val="0"/>
              <w:rPr>
                <w:rFonts w:hint="eastAsia"/>
                <w:sz w:val="18"/>
                <w:szCs w:val="18"/>
              </w:rPr>
            </w:pPr>
            <w:r>
              <w:rPr>
                <w:rFonts w:hint="eastAsia"/>
                <w:sz w:val="18"/>
                <w:szCs w:val="18"/>
              </w:rPr>
              <w:t xml:space="preserve">    </w:t>
            </w:r>
          </w:p>
          <w:p w14:paraId="39937E92">
            <w:pPr>
              <w:bidi w:val="0"/>
              <w:rPr>
                <w:rFonts w:hint="eastAsia"/>
                <w:sz w:val="18"/>
                <w:szCs w:val="18"/>
              </w:rPr>
            </w:pPr>
            <w:r>
              <w:rPr>
                <w:rFonts w:hint="eastAsia"/>
                <w:sz w:val="18"/>
                <w:szCs w:val="18"/>
              </w:rPr>
              <w:t xml:space="preserve">    # 创建DataFrame并保存</w:t>
            </w:r>
          </w:p>
          <w:p w14:paraId="6CCCC4EE">
            <w:pPr>
              <w:bidi w:val="0"/>
              <w:rPr>
                <w:rFonts w:hint="eastAsia"/>
                <w:sz w:val="18"/>
                <w:szCs w:val="18"/>
              </w:rPr>
            </w:pPr>
            <w:r>
              <w:rPr>
                <w:rFonts w:hint="eastAsia"/>
                <w:sz w:val="18"/>
                <w:szCs w:val="18"/>
              </w:rPr>
              <w:t xml:space="preserve">    results = pd.DataFrame(metrics_data)</w:t>
            </w:r>
          </w:p>
          <w:p w14:paraId="7DE93DD3">
            <w:pPr>
              <w:bidi w:val="0"/>
              <w:rPr>
                <w:rFonts w:hint="eastAsia"/>
                <w:sz w:val="18"/>
                <w:szCs w:val="18"/>
              </w:rPr>
            </w:pPr>
            <w:r>
              <w:rPr>
                <w:rFonts w:hint="eastAsia"/>
                <w:sz w:val="18"/>
                <w:szCs w:val="18"/>
              </w:rPr>
              <w:t xml:space="preserve">    results.to_excel(os.path.join(output_dir, 'prediction_metrics.xlsx'), index=False)</w:t>
            </w:r>
          </w:p>
          <w:p w14:paraId="2B3DFFCC">
            <w:pPr>
              <w:bidi w:val="0"/>
              <w:rPr>
                <w:rFonts w:hint="eastAsia"/>
                <w:sz w:val="18"/>
                <w:szCs w:val="18"/>
              </w:rPr>
            </w:pPr>
            <w:r>
              <w:rPr>
                <w:rFonts w:hint="eastAsia"/>
                <w:sz w:val="18"/>
                <w:szCs w:val="18"/>
              </w:rPr>
              <w:t xml:space="preserve">    </w:t>
            </w:r>
          </w:p>
          <w:p w14:paraId="418D1D5B">
            <w:pPr>
              <w:bidi w:val="0"/>
              <w:rPr>
                <w:rFonts w:hint="eastAsia"/>
                <w:sz w:val="18"/>
                <w:szCs w:val="18"/>
              </w:rPr>
            </w:pPr>
            <w:r>
              <w:rPr>
                <w:rFonts w:hint="eastAsia"/>
                <w:sz w:val="18"/>
                <w:szCs w:val="18"/>
              </w:rPr>
              <w:t xml:space="preserve">    # 打印评估摘要</w:t>
            </w:r>
          </w:p>
          <w:p w14:paraId="6B4A3569">
            <w:pPr>
              <w:bidi w:val="0"/>
              <w:rPr>
                <w:rFonts w:hint="eastAsia"/>
                <w:sz w:val="18"/>
                <w:szCs w:val="18"/>
              </w:rPr>
            </w:pPr>
            <w:r>
              <w:rPr>
                <w:rFonts w:hint="eastAsia"/>
                <w:sz w:val="18"/>
                <w:szCs w:val="18"/>
              </w:rPr>
              <w:t xml:space="preserve">    print("\n=== 评估结果摘要 ===")</w:t>
            </w:r>
          </w:p>
          <w:p w14:paraId="740A2E9E">
            <w:pPr>
              <w:bidi w:val="0"/>
              <w:rPr>
                <w:rFonts w:hint="eastAsia"/>
                <w:sz w:val="18"/>
                <w:szCs w:val="18"/>
              </w:rPr>
            </w:pPr>
            <w:r>
              <w:rPr>
                <w:rFonts w:hint="eastAsia"/>
                <w:sz w:val="18"/>
                <w:szCs w:val="18"/>
              </w:rPr>
              <w:t xml:space="preserve">    for dataset in ['Wind Farm', 'Solar Farm']:</w:t>
            </w:r>
          </w:p>
          <w:p w14:paraId="73DB52F4">
            <w:pPr>
              <w:bidi w:val="0"/>
              <w:rPr>
                <w:rFonts w:hint="eastAsia"/>
                <w:sz w:val="18"/>
                <w:szCs w:val="18"/>
              </w:rPr>
            </w:pPr>
            <w:r>
              <w:rPr>
                <w:rFonts w:hint="eastAsia"/>
                <w:sz w:val="18"/>
                <w:szCs w:val="18"/>
              </w:rPr>
              <w:t xml:space="preserve">        dataset_metrics = results[results['dataset'] == dataset]</w:t>
            </w:r>
          </w:p>
          <w:p w14:paraId="0DBEA4DA">
            <w:pPr>
              <w:bidi w:val="0"/>
              <w:rPr>
                <w:rFonts w:hint="eastAsia"/>
                <w:sz w:val="18"/>
                <w:szCs w:val="18"/>
              </w:rPr>
            </w:pPr>
            <w:r>
              <w:rPr>
                <w:rFonts w:hint="eastAsia"/>
                <w:sz w:val="18"/>
                <w:szCs w:val="18"/>
              </w:rPr>
              <w:t xml:space="preserve">        print(f"\n{dataset}:")</w:t>
            </w:r>
          </w:p>
          <w:p w14:paraId="145D3201">
            <w:pPr>
              <w:bidi w:val="0"/>
              <w:rPr>
                <w:rFonts w:hint="eastAsia"/>
                <w:sz w:val="18"/>
                <w:szCs w:val="18"/>
              </w:rPr>
            </w:pPr>
            <w:r>
              <w:rPr>
                <w:rFonts w:hint="eastAsia"/>
                <w:sz w:val="18"/>
                <w:szCs w:val="18"/>
              </w:rPr>
              <w:t xml:space="preserve">        print(f"平均覆盖率: {dataset_metrics['coverage_rate'].mean():.3f}")</w:t>
            </w:r>
          </w:p>
          <w:p w14:paraId="3DC82F54">
            <w:pPr>
              <w:bidi w:val="0"/>
              <w:rPr>
                <w:rFonts w:hint="eastAsia"/>
                <w:sz w:val="18"/>
                <w:szCs w:val="18"/>
              </w:rPr>
            </w:pPr>
            <w:r>
              <w:rPr>
                <w:rFonts w:hint="eastAsia"/>
                <w:sz w:val="18"/>
                <w:szCs w:val="18"/>
              </w:rPr>
              <w:t xml:space="preserve">        print(f"平均区间宽度: {dataset_metrics['interval_width'].mean():.3f}")</w:t>
            </w:r>
          </w:p>
          <w:p w14:paraId="283837BA">
            <w:pPr>
              <w:bidi w:val="0"/>
              <w:rPr>
                <w:rFonts w:hint="eastAsia"/>
                <w:sz w:val="18"/>
                <w:szCs w:val="18"/>
              </w:rPr>
            </w:pPr>
            <w:r>
              <w:rPr>
                <w:rFonts w:hint="eastAsia"/>
                <w:sz w:val="18"/>
                <w:szCs w:val="18"/>
              </w:rPr>
              <w:t xml:space="preserve">    </w:t>
            </w:r>
          </w:p>
          <w:p w14:paraId="453F4BDD">
            <w:pPr>
              <w:bidi w:val="0"/>
              <w:rPr>
                <w:rFonts w:hint="eastAsia"/>
                <w:sz w:val="18"/>
                <w:szCs w:val="18"/>
              </w:rPr>
            </w:pPr>
            <w:r>
              <w:rPr>
                <w:rFonts w:hint="eastAsia"/>
                <w:sz w:val="18"/>
                <w:szCs w:val="18"/>
              </w:rPr>
              <w:t xml:space="preserve">    return wind_predictor, solar_predictor</w:t>
            </w:r>
          </w:p>
          <w:p w14:paraId="35A22D9C">
            <w:pPr>
              <w:bidi w:val="0"/>
              <w:rPr>
                <w:rFonts w:hint="eastAsia"/>
                <w:sz w:val="18"/>
                <w:szCs w:val="18"/>
              </w:rPr>
            </w:pPr>
          </w:p>
          <w:p w14:paraId="5ADB0A54">
            <w:pPr>
              <w:bidi w:val="0"/>
              <w:rPr>
                <w:rFonts w:hint="eastAsia"/>
                <w:sz w:val="18"/>
                <w:szCs w:val="18"/>
              </w:rPr>
            </w:pPr>
            <w:r>
              <w:rPr>
                <w:rFonts w:hint="eastAsia"/>
                <w:sz w:val="18"/>
                <w:szCs w:val="18"/>
              </w:rPr>
              <w:t>if __name__ == "__main__":</w:t>
            </w:r>
          </w:p>
          <w:p w14:paraId="392DD443">
            <w:pPr>
              <w:bidi w:val="0"/>
              <w:rPr>
                <w:sz w:val="18"/>
                <w:szCs w:val="18"/>
              </w:rPr>
            </w:pPr>
            <w:r>
              <w:rPr>
                <w:rFonts w:hint="eastAsia"/>
                <w:sz w:val="18"/>
                <w:szCs w:val="18"/>
              </w:rPr>
              <w:t xml:space="preserve">    wind_predictor, solar_predictor = main()</w:t>
            </w:r>
          </w:p>
        </w:tc>
      </w:tr>
    </w:tbl>
    <w:p w14:paraId="539AD8E9">
      <w:pPr>
        <w:pStyle w:val="4"/>
        <w:spacing w:before="60" w:line="199" w:lineRule="auto"/>
        <w:rPr>
          <w:sz w:val="19"/>
          <w:szCs w:val="19"/>
        </w:rPr>
      </w:pPr>
    </w:p>
    <w:p w14:paraId="44A70FA6">
      <w:pPr>
        <w:pStyle w:val="4"/>
        <w:spacing w:before="60" w:line="199" w:lineRule="auto"/>
        <w:rPr>
          <w:sz w:val="19"/>
          <w:szCs w:val="19"/>
        </w:rPr>
      </w:pPr>
    </w:p>
    <w:p w14:paraId="76DC8188">
      <w:pPr>
        <w:pStyle w:val="4"/>
        <w:spacing w:before="60" w:line="199" w:lineRule="auto"/>
        <w:rPr>
          <w:sz w:val="19"/>
          <w:szCs w:val="19"/>
        </w:rPr>
      </w:pPr>
    </w:p>
    <w:p w14:paraId="4287774C">
      <w:pPr>
        <w:pStyle w:val="4"/>
        <w:spacing w:before="60" w:line="199" w:lineRule="auto"/>
        <w:rPr>
          <w:sz w:val="19"/>
          <w:szCs w:val="19"/>
        </w:rPr>
      </w:pPr>
    </w:p>
    <w:p w14:paraId="32EE2DC1">
      <w:pPr>
        <w:pStyle w:val="4"/>
        <w:spacing w:before="60" w:line="199" w:lineRule="auto"/>
        <w:rPr>
          <w:sz w:val="19"/>
          <w:szCs w:val="19"/>
        </w:rPr>
      </w:pPr>
    </w:p>
    <w:p w14:paraId="124F64F6">
      <w:pPr>
        <w:pStyle w:val="4"/>
        <w:spacing w:before="60" w:line="199" w:lineRule="auto"/>
        <w:rPr>
          <w:sz w:val="19"/>
          <w:szCs w:val="19"/>
        </w:rPr>
      </w:pPr>
    </w:p>
    <w:p w14:paraId="583F0CDC">
      <w:pPr>
        <w:pStyle w:val="4"/>
        <w:spacing w:before="60" w:line="199" w:lineRule="auto"/>
        <w:rPr>
          <w:sz w:val="19"/>
          <w:szCs w:val="19"/>
        </w:rPr>
      </w:pPr>
    </w:p>
    <w:p w14:paraId="00D8D896">
      <w:pPr>
        <w:pStyle w:val="4"/>
        <w:spacing w:before="60" w:line="199" w:lineRule="auto"/>
        <w:rPr>
          <w:sz w:val="19"/>
          <w:szCs w:val="19"/>
        </w:rPr>
      </w:pPr>
    </w:p>
    <w:p w14:paraId="730F21FD">
      <w:pPr>
        <w:pStyle w:val="4"/>
        <w:spacing w:before="60" w:line="199" w:lineRule="auto"/>
        <w:rPr>
          <w:sz w:val="19"/>
          <w:szCs w:val="19"/>
        </w:rPr>
      </w:pPr>
    </w:p>
    <w:p w14:paraId="5F9A74C8">
      <w:pPr>
        <w:pStyle w:val="4"/>
        <w:spacing w:before="60" w:line="199" w:lineRule="auto"/>
        <w:rPr>
          <w:sz w:val="19"/>
          <w:szCs w:val="19"/>
        </w:rPr>
      </w:pPr>
    </w:p>
    <w:tbl>
      <w:tblPr>
        <w:tblStyle w:val="18"/>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5036D92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167C0927">
            <w:pPr>
              <w:pStyle w:val="19"/>
              <w:spacing w:before="91" w:line="195" w:lineRule="auto"/>
              <w:ind w:left="396"/>
              <w:rPr>
                <w:rFonts w:hint="eastAsia" w:eastAsia="宋体"/>
                <w:lang w:val="en-US" w:eastAsia="zh-CN"/>
              </w:rPr>
            </w:pPr>
            <w:r>
              <w:rPr>
                <w:b/>
                <w:bCs/>
              </w:rPr>
              <w:t>No</w:t>
            </w:r>
            <w:r>
              <w:rPr>
                <w:b/>
                <w:bCs/>
                <w:spacing w:val="5"/>
              </w:rPr>
              <w:t>:</w:t>
            </w:r>
            <w:r>
              <w:rPr>
                <w:b/>
                <w:bCs/>
                <w:spacing w:val="18"/>
                <w:w w:val="101"/>
              </w:rPr>
              <w:t xml:space="preserve"> </w:t>
            </w:r>
            <w:r>
              <w:rPr>
                <w:rFonts w:hint="eastAsia" w:eastAsia="宋体"/>
                <w:b/>
                <w:bCs/>
                <w:spacing w:val="18"/>
                <w:w w:val="101"/>
                <w:lang w:val="en-US" w:eastAsia="zh-CN"/>
              </w:rPr>
              <w:t>3</w:t>
            </w:r>
          </w:p>
        </w:tc>
        <w:tc>
          <w:tcPr>
            <w:tcW w:w="7025" w:type="dxa"/>
            <w:vAlign w:val="top"/>
          </w:tcPr>
          <w:p w14:paraId="2B6BC18B">
            <w:pPr>
              <w:pStyle w:val="19"/>
              <w:spacing w:before="91" w:line="197" w:lineRule="auto"/>
              <w:ind w:left="317"/>
              <w:rPr>
                <w:rFonts w:hint="default" w:eastAsia="宋体"/>
                <w:lang w:val="en-US" w:eastAsia="zh-CN"/>
              </w:rPr>
            </w:pPr>
            <w:r>
              <w:rPr>
                <w:rFonts w:hint="eastAsia" w:eastAsia="宋体"/>
                <w:b/>
                <w:bCs/>
                <w:lang w:val="en-US" w:eastAsia="zh-CN"/>
              </w:rPr>
              <w:t>The Third Question</w:t>
            </w:r>
          </w:p>
        </w:tc>
      </w:tr>
      <w:tr w14:paraId="531E207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60A32C78">
            <w:pPr>
              <w:pStyle w:val="19"/>
              <w:spacing w:line="238" w:lineRule="exact"/>
              <w:rPr>
                <w:rFonts w:hint="eastAsia"/>
                <w:sz w:val="18"/>
                <w:szCs w:val="18"/>
              </w:rPr>
            </w:pPr>
            <w:r>
              <w:rPr>
                <w:rFonts w:hint="eastAsia"/>
                <w:sz w:val="18"/>
                <w:szCs w:val="18"/>
              </w:rPr>
              <w:t>import numpy as np</w:t>
            </w:r>
          </w:p>
          <w:p w14:paraId="78E07FED">
            <w:pPr>
              <w:pStyle w:val="19"/>
              <w:spacing w:line="238" w:lineRule="exact"/>
              <w:rPr>
                <w:rFonts w:hint="eastAsia"/>
                <w:sz w:val="18"/>
                <w:szCs w:val="18"/>
              </w:rPr>
            </w:pPr>
            <w:r>
              <w:rPr>
                <w:rFonts w:hint="eastAsia"/>
                <w:sz w:val="18"/>
                <w:szCs w:val="18"/>
              </w:rPr>
              <w:t>import pandas as pd</w:t>
            </w:r>
          </w:p>
          <w:p w14:paraId="2CD83FC5">
            <w:pPr>
              <w:pStyle w:val="19"/>
              <w:spacing w:line="238" w:lineRule="exact"/>
              <w:rPr>
                <w:rFonts w:hint="eastAsia"/>
                <w:sz w:val="18"/>
                <w:szCs w:val="18"/>
              </w:rPr>
            </w:pPr>
            <w:r>
              <w:rPr>
                <w:rFonts w:hint="eastAsia"/>
                <w:sz w:val="18"/>
                <w:szCs w:val="18"/>
              </w:rPr>
              <w:t>from pymoo.core.problem import Problem</w:t>
            </w:r>
          </w:p>
          <w:p w14:paraId="506EF85D">
            <w:pPr>
              <w:pStyle w:val="19"/>
              <w:spacing w:line="238" w:lineRule="exact"/>
              <w:rPr>
                <w:rFonts w:hint="eastAsia"/>
                <w:sz w:val="18"/>
                <w:szCs w:val="18"/>
              </w:rPr>
            </w:pPr>
            <w:r>
              <w:rPr>
                <w:rFonts w:hint="eastAsia"/>
                <w:sz w:val="18"/>
                <w:szCs w:val="18"/>
              </w:rPr>
              <w:t>from pymoo.algorithms.moo.nsga2 import NSGA2</w:t>
            </w:r>
          </w:p>
          <w:p w14:paraId="12FC3FD6">
            <w:pPr>
              <w:pStyle w:val="19"/>
              <w:spacing w:line="238" w:lineRule="exact"/>
              <w:rPr>
                <w:rFonts w:hint="eastAsia"/>
                <w:sz w:val="18"/>
                <w:szCs w:val="18"/>
              </w:rPr>
            </w:pPr>
            <w:r>
              <w:rPr>
                <w:rFonts w:hint="eastAsia"/>
                <w:sz w:val="18"/>
                <w:szCs w:val="18"/>
              </w:rPr>
              <w:t>from pymoo.operators.crossover.sbx import SBX</w:t>
            </w:r>
          </w:p>
          <w:p w14:paraId="7C1DEA04">
            <w:pPr>
              <w:pStyle w:val="19"/>
              <w:spacing w:line="238" w:lineRule="exact"/>
              <w:rPr>
                <w:rFonts w:hint="eastAsia"/>
                <w:sz w:val="18"/>
                <w:szCs w:val="18"/>
              </w:rPr>
            </w:pPr>
            <w:r>
              <w:rPr>
                <w:rFonts w:hint="eastAsia"/>
                <w:sz w:val="18"/>
                <w:szCs w:val="18"/>
              </w:rPr>
              <w:t>from pymoo.operators.mutation.pm import PM</w:t>
            </w:r>
          </w:p>
          <w:p w14:paraId="019497E9">
            <w:pPr>
              <w:pStyle w:val="19"/>
              <w:spacing w:line="238" w:lineRule="exact"/>
              <w:rPr>
                <w:rFonts w:hint="eastAsia"/>
                <w:sz w:val="18"/>
                <w:szCs w:val="18"/>
              </w:rPr>
            </w:pPr>
            <w:r>
              <w:rPr>
                <w:rFonts w:hint="eastAsia"/>
                <w:sz w:val="18"/>
                <w:szCs w:val="18"/>
              </w:rPr>
              <w:t>from pymoo.operators.sampling.rnd import FloatRandomSampling</w:t>
            </w:r>
          </w:p>
          <w:p w14:paraId="4FC05A21">
            <w:pPr>
              <w:pStyle w:val="19"/>
              <w:spacing w:line="238" w:lineRule="exact"/>
              <w:rPr>
                <w:rFonts w:hint="eastAsia"/>
                <w:sz w:val="18"/>
                <w:szCs w:val="18"/>
              </w:rPr>
            </w:pPr>
            <w:r>
              <w:rPr>
                <w:rFonts w:hint="eastAsia"/>
                <w:sz w:val="18"/>
                <w:szCs w:val="18"/>
              </w:rPr>
              <w:t>from pymoo.optimize import minimize</w:t>
            </w:r>
          </w:p>
          <w:p w14:paraId="580751BB">
            <w:pPr>
              <w:pStyle w:val="19"/>
              <w:spacing w:line="238" w:lineRule="exact"/>
              <w:rPr>
                <w:rFonts w:hint="eastAsia"/>
                <w:sz w:val="18"/>
                <w:szCs w:val="18"/>
              </w:rPr>
            </w:pPr>
            <w:r>
              <w:rPr>
                <w:rFonts w:hint="eastAsia"/>
                <w:sz w:val="18"/>
                <w:szCs w:val="18"/>
              </w:rPr>
              <w:t>import matplotlib.pyplot as plt</w:t>
            </w:r>
          </w:p>
          <w:p w14:paraId="7942FB7E">
            <w:pPr>
              <w:pStyle w:val="19"/>
              <w:spacing w:line="238" w:lineRule="exact"/>
              <w:rPr>
                <w:rFonts w:hint="eastAsia"/>
                <w:sz w:val="18"/>
                <w:szCs w:val="18"/>
              </w:rPr>
            </w:pPr>
          </w:p>
          <w:p w14:paraId="44D4107E">
            <w:pPr>
              <w:pStyle w:val="19"/>
              <w:spacing w:line="238" w:lineRule="exact"/>
              <w:rPr>
                <w:rFonts w:hint="eastAsia"/>
                <w:sz w:val="18"/>
                <w:szCs w:val="18"/>
              </w:rPr>
            </w:pPr>
            <w:r>
              <w:rPr>
                <w:rFonts w:hint="eastAsia"/>
                <w:sz w:val="18"/>
                <w:szCs w:val="18"/>
              </w:rPr>
              <w:t>class PowerSchedulingProblem(Problem):</w:t>
            </w:r>
          </w:p>
          <w:p w14:paraId="72B1B0CF">
            <w:pPr>
              <w:pStyle w:val="19"/>
              <w:spacing w:line="238" w:lineRule="exact"/>
              <w:rPr>
                <w:rFonts w:hint="eastAsia"/>
                <w:sz w:val="18"/>
                <w:szCs w:val="18"/>
              </w:rPr>
            </w:pPr>
            <w:r>
              <w:rPr>
                <w:rFonts w:hint="eastAsia"/>
                <w:sz w:val="18"/>
                <w:szCs w:val="18"/>
              </w:rPr>
              <w:t xml:space="preserve">    def __init__(self, power_data, total_generators=12, threshold=0.1, confidence=0.95):</w:t>
            </w:r>
          </w:p>
          <w:p w14:paraId="6A94C2C8">
            <w:pPr>
              <w:pStyle w:val="19"/>
              <w:spacing w:line="238" w:lineRule="exact"/>
              <w:rPr>
                <w:rFonts w:hint="eastAsia"/>
                <w:sz w:val="18"/>
                <w:szCs w:val="18"/>
              </w:rPr>
            </w:pPr>
            <w:r>
              <w:rPr>
                <w:rFonts w:hint="eastAsia"/>
                <w:sz w:val="18"/>
                <w:szCs w:val="18"/>
              </w:rPr>
              <w:t xml:space="preserve">        """</w:t>
            </w:r>
          </w:p>
          <w:p w14:paraId="34F69978">
            <w:pPr>
              <w:pStyle w:val="19"/>
              <w:spacing w:line="238" w:lineRule="exact"/>
              <w:rPr>
                <w:rFonts w:hint="eastAsia"/>
                <w:sz w:val="18"/>
                <w:szCs w:val="18"/>
              </w:rPr>
            </w:pPr>
            <w:r>
              <w:rPr>
                <w:rFonts w:hint="eastAsia"/>
                <w:sz w:val="18"/>
                <w:szCs w:val="18"/>
              </w:rPr>
              <w:t xml:space="preserve">        初始化多目标优化问题</w:t>
            </w:r>
          </w:p>
          <w:p w14:paraId="7569D7CF">
            <w:pPr>
              <w:pStyle w:val="19"/>
              <w:spacing w:line="238" w:lineRule="exact"/>
              <w:rPr>
                <w:rFonts w:hint="eastAsia"/>
                <w:sz w:val="18"/>
                <w:szCs w:val="18"/>
              </w:rPr>
            </w:pPr>
            <w:r>
              <w:rPr>
                <w:rFonts w:hint="eastAsia"/>
                <w:sz w:val="18"/>
                <w:szCs w:val="18"/>
              </w:rPr>
              <w:t xml:space="preserve">        </w:t>
            </w:r>
          </w:p>
          <w:p w14:paraId="7F109628">
            <w:pPr>
              <w:pStyle w:val="19"/>
              <w:spacing w:line="238" w:lineRule="exact"/>
              <w:rPr>
                <w:rFonts w:hint="eastAsia"/>
                <w:sz w:val="18"/>
                <w:szCs w:val="18"/>
              </w:rPr>
            </w:pPr>
            <w:r>
              <w:rPr>
                <w:rFonts w:hint="eastAsia"/>
                <w:sz w:val="18"/>
                <w:szCs w:val="18"/>
              </w:rPr>
              <w:t xml:space="preserve">        参数:</w:t>
            </w:r>
          </w:p>
          <w:p w14:paraId="7B016154">
            <w:pPr>
              <w:pStyle w:val="19"/>
              <w:spacing w:line="238" w:lineRule="exact"/>
              <w:rPr>
                <w:rFonts w:hint="eastAsia"/>
                <w:sz w:val="18"/>
                <w:szCs w:val="18"/>
              </w:rPr>
            </w:pPr>
            <w:r>
              <w:rPr>
                <w:rFonts w:hint="eastAsia"/>
                <w:sz w:val="18"/>
                <w:szCs w:val="18"/>
              </w:rPr>
              <w:t xml:space="preserve">        power_data: 功率数据</w:t>
            </w:r>
          </w:p>
          <w:p w14:paraId="46943A9D">
            <w:pPr>
              <w:pStyle w:val="19"/>
              <w:spacing w:line="238" w:lineRule="exact"/>
              <w:rPr>
                <w:rFonts w:hint="eastAsia"/>
                <w:sz w:val="18"/>
                <w:szCs w:val="18"/>
              </w:rPr>
            </w:pPr>
            <w:r>
              <w:rPr>
                <w:rFonts w:hint="eastAsia"/>
                <w:sz w:val="18"/>
                <w:szCs w:val="18"/>
              </w:rPr>
              <w:t xml:space="preserve">        total_generators: 总发电机数量</w:t>
            </w:r>
          </w:p>
          <w:p w14:paraId="050DF888">
            <w:pPr>
              <w:pStyle w:val="19"/>
              <w:spacing w:line="238" w:lineRule="exact"/>
              <w:rPr>
                <w:rFonts w:hint="eastAsia"/>
                <w:sz w:val="18"/>
                <w:szCs w:val="18"/>
              </w:rPr>
            </w:pPr>
            <w:r>
              <w:rPr>
                <w:rFonts w:hint="eastAsia"/>
                <w:sz w:val="18"/>
                <w:szCs w:val="18"/>
              </w:rPr>
              <w:t xml:space="preserve">        threshold: 波动强度阈值</w:t>
            </w:r>
          </w:p>
          <w:p w14:paraId="723C8F2A">
            <w:pPr>
              <w:pStyle w:val="19"/>
              <w:spacing w:line="238" w:lineRule="exact"/>
              <w:rPr>
                <w:rFonts w:hint="eastAsia"/>
                <w:sz w:val="18"/>
                <w:szCs w:val="18"/>
              </w:rPr>
            </w:pPr>
            <w:r>
              <w:rPr>
                <w:rFonts w:hint="eastAsia"/>
                <w:sz w:val="18"/>
                <w:szCs w:val="18"/>
              </w:rPr>
              <w:t xml:space="preserve">        confidence: 目标置信度</w:t>
            </w:r>
          </w:p>
          <w:p w14:paraId="3463C0FB">
            <w:pPr>
              <w:pStyle w:val="19"/>
              <w:spacing w:line="238" w:lineRule="exact"/>
              <w:rPr>
                <w:rFonts w:hint="eastAsia"/>
                <w:sz w:val="18"/>
                <w:szCs w:val="18"/>
              </w:rPr>
            </w:pPr>
            <w:r>
              <w:rPr>
                <w:rFonts w:hint="eastAsia"/>
                <w:sz w:val="18"/>
                <w:szCs w:val="18"/>
              </w:rPr>
              <w:t xml:space="preserve">        """</w:t>
            </w:r>
          </w:p>
          <w:p w14:paraId="07446DB9">
            <w:pPr>
              <w:pStyle w:val="19"/>
              <w:spacing w:line="238" w:lineRule="exact"/>
              <w:rPr>
                <w:rFonts w:hint="eastAsia"/>
                <w:sz w:val="18"/>
                <w:szCs w:val="18"/>
              </w:rPr>
            </w:pPr>
            <w:r>
              <w:rPr>
                <w:rFonts w:hint="eastAsia"/>
                <w:sz w:val="18"/>
                <w:szCs w:val="18"/>
              </w:rPr>
              <w:t xml:space="preserve">        # 定义3个决策变量：备用比例、基础发电机数量、启动阈值</w:t>
            </w:r>
          </w:p>
          <w:p w14:paraId="22560E59">
            <w:pPr>
              <w:pStyle w:val="19"/>
              <w:spacing w:line="238" w:lineRule="exact"/>
              <w:rPr>
                <w:rFonts w:hint="eastAsia"/>
                <w:sz w:val="18"/>
                <w:szCs w:val="18"/>
              </w:rPr>
            </w:pPr>
            <w:r>
              <w:rPr>
                <w:rFonts w:hint="eastAsia"/>
                <w:sz w:val="18"/>
                <w:szCs w:val="18"/>
              </w:rPr>
              <w:t xml:space="preserve">        n_var = 3</w:t>
            </w:r>
          </w:p>
          <w:p w14:paraId="0A4C7A9C">
            <w:pPr>
              <w:pStyle w:val="19"/>
              <w:spacing w:line="238" w:lineRule="exact"/>
              <w:rPr>
                <w:rFonts w:hint="eastAsia"/>
                <w:sz w:val="18"/>
                <w:szCs w:val="18"/>
              </w:rPr>
            </w:pPr>
            <w:r>
              <w:rPr>
                <w:rFonts w:hint="eastAsia"/>
                <w:sz w:val="18"/>
                <w:szCs w:val="18"/>
              </w:rPr>
              <w:t xml:space="preserve">        # 定义2个目标：最小化备用比例和最大化可靠性</w:t>
            </w:r>
          </w:p>
          <w:p w14:paraId="0ED1F10D">
            <w:pPr>
              <w:pStyle w:val="19"/>
              <w:spacing w:line="238" w:lineRule="exact"/>
              <w:rPr>
                <w:rFonts w:hint="eastAsia"/>
                <w:sz w:val="18"/>
                <w:szCs w:val="18"/>
              </w:rPr>
            </w:pPr>
            <w:r>
              <w:rPr>
                <w:rFonts w:hint="eastAsia"/>
                <w:sz w:val="18"/>
                <w:szCs w:val="18"/>
              </w:rPr>
              <w:t xml:space="preserve">        n_obj = 2</w:t>
            </w:r>
          </w:p>
          <w:p w14:paraId="072DDC6E">
            <w:pPr>
              <w:pStyle w:val="19"/>
              <w:spacing w:line="238" w:lineRule="exact"/>
              <w:rPr>
                <w:rFonts w:hint="eastAsia"/>
                <w:sz w:val="18"/>
                <w:szCs w:val="18"/>
              </w:rPr>
            </w:pPr>
            <w:r>
              <w:rPr>
                <w:rFonts w:hint="eastAsia"/>
                <w:sz w:val="18"/>
                <w:szCs w:val="18"/>
              </w:rPr>
              <w:t xml:space="preserve">        # 定义约束条件数量</w:t>
            </w:r>
          </w:p>
          <w:p w14:paraId="6229C693">
            <w:pPr>
              <w:pStyle w:val="19"/>
              <w:spacing w:line="238" w:lineRule="exact"/>
              <w:rPr>
                <w:rFonts w:hint="eastAsia"/>
                <w:sz w:val="18"/>
                <w:szCs w:val="18"/>
              </w:rPr>
            </w:pPr>
            <w:r>
              <w:rPr>
                <w:rFonts w:hint="eastAsia"/>
                <w:sz w:val="18"/>
                <w:szCs w:val="18"/>
              </w:rPr>
              <w:t xml:space="preserve">        n_constr = 3</w:t>
            </w:r>
          </w:p>
          <w:p w14:paraId="0BAAF50E">
            <w:pPr>
              <w:pStyle w:val="19"/>
              <w:spacing w:line="238" w:lineRule="exact"/>
              <w:rPr>
                <w:rFonts w:hint="eastAsia"/>
                <w:sz w:val="18"/>
                <w:szCs w:val="18"/>
              </w:rPr>
            </w:pPr>
            <w:r>
              <w:rPr>
                <w:rFonts w:hint="eastAsia"/>
                <w:sz w:val="18"/>
                <w:szCs w:val="18"/>
              </w:rPr>
              <w:t xml:space="preserve">        </w:t>
            </w:r>
          </w:p>
          <w:p w14:paraId="3EABBD7B">
            <w:pPr>
              <w:pStyle w:val="19"/>
              <w:spacing w:line="238" w:lineRule="exact"/>
              <w:rPr>
                <w:rFonts w:hint="eastAsia"/>
                <w:sz w:val="18"/>
                <w:szCs w:val="18"/>
              </w:rPr>
            </w:pPr>
            <w:r>
              <w:rPr>
                <w:rFonts w:hint="eastAsia"/>
                <w:sz w:val="18"/>
                <w:szCs w:val="18"/>
              </w:rPr>
              <w:t xml:space="preserve">        # 决策变量的上下界</w:t>
            </w:r>
          </w:p>
          <w:p w14:paraId="58418744">
            <w:pPr>
              <w:pStyle w:val="19"/>
              <w:spacing w:line="238" w:lineRule="exact"/>
              <w:rPr>
                <w:rFonts w:hint="eastAsia"/>
                <w:sz w:val="18"/>
                <w:szCs w:val="18"/>
              </w:rPr>
            </w:pPr>
            <w:r>
              <w:rPr>
                <w:rFonts w:hint="eastAsia"/>
                <w:sz w:val="18"/>
                <w:szCs w:val="18"/>
              </w:rPr>
              <w:t xml:space="preserve">        xl = np.array([0.1, 3, 0.05])  # 最小备用比例，最小基础发电机数，最小启动阈值</w:t>
            </w:r>
          </w:p>
          <w:p w14:paraId="78073112">
            <w:pPr>
              <w:pStyle w:val="19"/>
              <w:spacing w:line="238" w:lineRule="exact"/>
              <w:rPr>
                <w:rFonts w:hint="eastAsia"/>
                <w:sz w:val="18"/>
                <w:szCs w:val="18"/>
              </w:rPr>
            </w:pPr>
            <w:r>
              <w:rPr>
                <w:rFonts w:hint="eastAsia"/>
                <w:sz w:val="18"/>
                <w:szCs w:val="18"/>
              </w:rPr>
              <w:t xml:space="preserve">        xu = np.array([0.5, 9, 0.20])  # 最大备用比例，最大基础发电机数，最大启动阈值</w:t>
            </w:r>
          </w:p>
          <w:p w14:paraId="5822CA77">
            <w:pPr>
              <w:pStyle w:val="19"/>
              <w:spacing w:line="238" w:lineRule="exact"/>
              <w:rPr>
                <w:rFonts w:hint="eastAsia"/>
                <w:sz w:val="18"/>
                <w:szCs w:val="18"/>
              </w:rPr>
            </w:pPr>
            <w:r>
              <w:rPr>
                <w:rFonts w:hint="eastAsia"/>
                <w:sz w:val="18"/>
                <w:szCs w:val="18"/>
              </w:rPr>
              <w:t xml:space="preserve">        </w:t>
            </w:r>
          </w:p>
          <w:p w14:paraId="7B514600">
            <w:pPr>
              <w:pStyle w:val="19"/>
              <w:spacing w:line="238" w:lineRule="exact"/>
              <w:rPr>
                <w:rFonts w:hint="eastAsia"/>
                <w:sz w:val="18"/>
                <w:szCs w:val="18"/>
              </w:rPr>
            </w:pPr>
            <w:r>
              <w:rPr>
                <w:rFonts w:hint="eastAsia"/>
                <w:sz w:val="18"/>
                <w:szCs w:val="18"/>
              </w:rPr>
              <w:t xml:space="preserve">        super().__init__(n_var=n_var, n_obj=n_obj, n_constr=n_constr, xl=xl, xu=xu)</w:t>
            </w:r>
          </w:p>
          <w:p w14:paraId="3EDB4E93">
            <w:pPr>
              <w:pStyle w:val="19"/>
              <w:spacing w:line="238" w:lineRule="exact"/>
              <w:rPr>
                <w:rFonts w:hint="eastAsia"/>
                <w:sz w:val="18"/>
                <w:szCs w:val="18"/>
              </w:rPr>
            </w:pPr>
            <w:r>
              <w:rPr>
                <w:rFonts w:hint="eastAsia"/>
                <w:sz w:val="18"/>
                <w:szCs w:val="18"/>
              </w:rPr>
              <w:t xml:space="preserve">        </w:t>
            </w:r>
          </w:p>
          <w:p w14:paraId="5B8B4366">
            <w:pPr>
              <w:pStyle w:val="19"/>
              <w:spacing w:line="238" w:lineRule="exact"/>
              <w:rPr>
                <w:rFonts w:hint="eastAsia"/>
                <w:sz w:val="18"/>
                <w:szCs w:val="18"/>
              </w:rPr>
            </w:pPr>
            <w:r>
              <w:rPr>
                <w:rFonts w:hint="eastAsia"/>
                <w:sz w:val="18"/>
                <w:szCs w:val="18"/>
              </w:rPr>
              <w:t xml:space="preserve">        self.power_data = power_data</w:t>
            </w:r>
          </w:p>
          <w:p w14:paraId="233CC01C">
            <w:pPr>
              <w:pStyle w:val="19"/>
              <w:spacing w:line="238" w:lineRule="exact"/>
              <w:rPr>
                <w:rFonts w:hint="eastAsia"/>
                <w:sz w:val="18"/>
                <w:szCs w:val="18"/>
              </w:rPr>
            </w:pPr>
            <w:r>
              <w:rPr>
                <w:rFonts w:hint="eastAsia"/>
                <w:sz w:val="18"/>
                <w:szCs w:val="18"/>
              </w:rPr>
              <w:t xml:space="preserve">        self.total_generators = total_generators</w:t>
            </w:r>
          </w:p>
          <w:p w14:paraId="485DAA64">
            <w:pPr>
              <w:pStyle w:val="19"/>
              <w:spacing w:line="238" w:lineRule="exact"/>
              <w:rPr>
                <w:rFonts w:hint="eastAsia"/>
                <w:sz w:val="18"/>
                <w:szCs w:val="18"/>
              </w:rPr>
            </w:pPr>
            <w:r>
              <w:rPr>
                <w:rFonts w:hint="eastAsia"/>
                <w:sz w:val="18"/>
                <w:szCs w:val="18"/>
              </w:rPr>
              <w:t xml:space="preserve">        self.threshold = threshold</w:t>
            </w:r>
          </w:p>
          <w:p w14:paraId="118A98C5">
            <w:pPr>
              <w:pStyle w:val="19"/>
              <w:spacing w:line="238" w:lineRule="exact"/>
              <w:rPr>
                <w:rFonts w:hint="eastAsia"/>
                <w:sz w:val="18"/>
                <w:szCs w:val="18"/>
              </w:rPr>
            </w:pPr>
            <w:r>
              <w:rPr>
                <w:rFonts w:hint="eastAsia"/>
                <w:sz w:val="18"/>
                <w:szCs w:val="18"/>
              </w:rPr>
              <w:t xml:space="preserve">        self.confidence = confidence</w:t>
            </w:r>
          </w:p>
          <w:p w14:paraId="1CCB51B9">
            <w:pPr>
              <w:pStyle w:val="19"/>
              <w:spacing w:line="238" w:lineRule="exact"/>
              <w:rPr>
                <w:rFonts w:hint="eastAsia"/>
                <w:sz w:val="18"/>
                <w:szCs w:val="18"/>
              </w:rPr>
            </w:pPr>
            <w:r>
              <w:rPr>
                <w:rFonts w:hint="eastAsia"/>
                <w:sz w:val="18"/>
                <w:szCs w:val="18"/>
              </w:rPr>
              <w:t xml:space="preserve">        </w:t>
            </w:r>
          </w:p>
          <w:p w14:paraId="24CE78CA">
            <w:pPr>
              <w:pStyle w:val="19"/>
              <w:spacing w:line="238" w:lineRule="exact"/>
              <w:rPr>
                <w:rFonts w:hint="eastAsia"/>
                <w:sz w:val="18"/>
                <w:szCs w:val="18"/>
              </w:rPr>
            </w:pPr>
            <w:r>
              <w:rPr>
                <w:rFonts w:hint="eastAsia"/>
                <w:sz w:val="18"/>
                <w:szCs w:val="18"/>
              </w:rPr>
              <w:t xml:space="preserve">    def _evaluate(self, x, out, *args, **kwargs):</w:t>
            </w:r>
          </w:p>
          <w:p w14:paraId="27E627B5">
            <w:pPr>
              <w:pStyle w:val="19"/>
              <w:spacing w:line="238" w:lineRule="exact"/>
              <w:rPr>
                <w:rFonts w:hint="eastAsia"/>
                <w:sz w:val="18"/>
                <w:szCs w:val="18"/>
              </w:rPr>
            </w:pPr>
            <w:r>
              <w:rPr>
                <w:rFonts w:hint="eastAsia"/>
                <w:sz w:val="18"/>
                <w:szCs w:val="18"/>
              </w:rPr>
              <w:t xml:space="preserve">        """</w:t>
            </w:r>
          </w:p>
          <w:p w14:paraId="10046531">
            <w:pPr>
              <w:pStyle w:val="19"/>
              <w:spacing w:line="238" w:lineRule="exact"/>
              <w:rPr>
                <w:rFonts w:hint="eastAsia"/>
                <w:sz w:val="18"/>
                <w:szCs w:val="18"/>
              </w:rPr>
            </w:pPr>
            <w:r>
              <w:rPr>
                <w:rFonts w:hint="eastAsia"/>
                <w:sz w:val="18"/>
                <w:szCs w:val="18"/>
              </w:rPr>
              <w:t xml:space="preserve">        评估函数</w:t>
            </w:r>
          </w:p>
          <w:p w14:paraId="3C91DF59">
            <w:pPr>
              <w:pStyle w:val="19"/>
              <w:spacing w:line="238" w:lineRule="exact"/>
              <w:rPr>
                <w:rFonts w:hint="eastAsia"/>
                <w:sz w:val="18"/>
                <w:szCs w:val="18"/>
              </w:rPr>
            </w:pPr>
            <w:r>
              <w:rPr>
                <w:rFonts w:hint="eastAsia"/>
                <w:sz w:val="18"/>
                <w:szCs w:val="18"/>
              </w:rPr>
              <w:t xml:space="preserve">        x: 决策变量数组 [备用比例, 基础发电机数, 启动阈值]</w:t>
            </w:r>
          </w:p>
          <w:p w14:paraId="3AF3393E">
            <w:pPr>
              <w:pStyle w:val="19"/>
              <w:spacing w:line="238" w:lineRule="exact"/>
              <w:rPr>
                <w:rFonts w:hint="eastAsia"/>
                <w:sz w:val="18"/>
                <w:szCs w:val="18"/>
              </w:rPr>
            </w:pPr>
            <w:r>
              <w:rPr>
                <w:rFonts w:hint="eastAsia"/>
                <w:sz w:val="18"/>
                <w:szCs w:val="18"/>
              </w:rPr>
              <w:t xml:space="preserve">        """</w:t>
            </w:r>
          </w:p>
          <w:p w14:paraId="6209813D">
            <w:pPr>
              <w:pStyle w:val="19"/>
              <w:spacing w:line="238" w:lineRule="exact"/>
              <w:rPr>
                <w:rFonts w:hint="eastAsia"/>
                <w:sz w:val="18"/>
                <w:szCs w:val="18"/>
              </w:rPr>
            </w:pPr>
            <w:r>
              <w:rPr>
                <w:rFonts w:hint="eastAsia"/>
                <w:sz w:val="18"/>
                <w:szCs w:val="18"/>
              </w:rPr>
              <w:t xml:space="preserve">        f1 = np.zeros(len(x))  # 备用比例目标</w:t>
            </w:r>
          </w:p>
          <w:p w14:paraId="3DDD8F02">
            <w:pPr>
              <w:pStyle w:val="19"/>
              <w:spacing w:line="238" w:lineRule="exact"/>
              <w:rPr>
                <w:rFonts w:hint="eastAsia"/>
                <w:sz w:val="18"/>
                <w:szCs w:val="18"/>
              </w:rPr>
            </w:pPr>
            <w:r>
              <w:rPr>
                <w:rFonts w:hint="eastAsia"/>
                <w:sz w:val="18"/>
                <w:szCs w:val="18"/>
              </w:rPr>
              <w:t xml:space="preserve">        f2 = np.zeros(len(x))  # 可靠性目标</w:t>
            </w:r>
          </w:p>
          <w:p w14:paraId="42E3A611">
            <w:pPr>
              <w:pStyle w:val="19"/>
              <w:spacing w:line="238" w:lineRule="exact"/>
              <w:rPr>
                <w:rFonts w:hint="eastAsia"/>
                <w:sz w:val="18"/>
                <w:szCs w:val="18"/>
              </w:rPr>
            </w:pPr>
            <w:r>
              <w:rPr>
                <w:rFonts w:hint="eastAsia"/>
                <w:sz w:val="18"/>
                <w:szCs w:val="18"/>
              </w:rPr>
              <w:t xml:space="preserve">        g = np.zeros((len(x), 3))  # 约束条件</w:t>
            </w:r>
          </w:p>
          <w:p w14:paraId="62A82287">
            <w:pPr>
              <w:pStyle w:val="19"/>
              <w:spacing w:line="238" w:lineRule="exact"/>
              <w:rPr>
                <w:rFonts w:hint="eastAsia"/>
                <w:sz w:val="18"/>
                <w:szCs w:val="18"/>
              </w:rPr>
            </w:pPr>
            <w:r>
              <w:rPr>
                <w:rFonts w:hint="eastAsia"/>
                <w:sz w:val="18"/>
                <w:szCs w:val="18"/>
              </w:rPr>
              <w:t xml:space="preserve">        </w:t>
            </w:r>
          </w:p>
          <w:p w14:paraId="144E11F5">
            <w:pPr>
              <w:pStyle w:val="19"/>
              <w:spacing w:line="238" w:lineRule="exact"/>
              <w:rPr>
                <w:rFonts w:hint="eastAsia"/>
                <w:sz w:val="18"/>
                <w:szCs w:val="18"/>
              </w:rPr>
            </w:pPr>
            <w:r>
              <w:rPr>
                <w:rFonts w:hint="eastAsia"/>
                <w:sz w:val="18"/>
                <w:szCs w:val="18"/>
              </w:rPr>
              <w:t xml:space="preserve">        for i in range(len(x)):</w:t>
            </w:r>
          </w:p>
          <w:p w14:paraId="4887F212">
            <w:pPr>
              <w:pStyle w:val="19"/>
              <w:spacing w:line="238" w:lineRule="exact"/>
              <w:rPr>
                <w:rFonts w:hint="eastAsia"/>
                <w:sz w:val="18"/>
                <w:szCs w:val="18"/>
              </w:rPr>
            </w:pPr>
            <w:r>
              <w:rPr>
                <w:rFonts w:hint="eastAsia"/>
                <w:sz w:val="18"/>
                <w:szCs w:val="18"/>
              </w:rPr>
              <w:t xml:space="preserve">            standby_ratio = x[i, 0]</w:t>
            </w:r>
          </w:p>
          <w:p w14:paraId="59032ECF">
            <w:pPr>
              <w:pStyle w:val="19"/>
              <w:spacing w:line="238" w:lineRule="exact"/>
              <w:rPr>
                <w:rFonts w:hint="eastAsia"/>
                <w:sz w:val="18"/>
                <w:szCs w:val="18"/>
              </w:rPr>
            </w:pPr>
            <w:r>
              <w:rPr>
                <w:rFonts w:hint="eastAsia"/>
                <w:sz w:val="18"/>
                <w:szCs w:val="18"/>
              </w:rPr>
              <w:t xml:space="preserve">            base_generators = x[i, 1]</w:t>
            </w:r>
          </w:p>
          <w:p w14:paraId="11D29F40">
            <w:pPr>
              <w:pStyle w:val="19"/>
              <w:spacing w:line="238" w:lineRule="exact"/>
              <w:rPr>
                <w:rFonts w:hint="eastAsia"/>
                <w:sz w:val="18"/>
                <w:szCs w:val="18"/>
              </w:rPr>
            </w:pPr>
            <w:r>
              <w:rPr>
                <w:rFonts w:hint="eastAsia"/>
                <w:sz w:val="18"/>
                <w:szCs w:val="18"/>
              </w:rPr>
              <w:t xml:space="preserve">            activation_threshold = x[i, 2]</w:t>
            </w:r>
          </w:p>
          <w:p w14:paraId="43DEEADC">
            <w:pPr>
              <w:pStyle w:val="19"/>
              <w:spacing w:line="238" w:lineRule="exact"/>
              <w:rPr>
                <w:rFonts w:hint="eastAsia"/>
                <w:sz w:val="18"/>
                <w:szCs w:val="18"/>
              </w:rPr>
            </w:pPr>
            <w:r>
              <w:rPr>
                <w:rFonts w:hint="eastAsia"/>
                <w:sz w:val="18"/>
                <w:szCs w:val="18"/>
              </w:rPr>
              <w:t xml:space="preserve">            </w:t>
            </w:r>
          </w:p>
          <w:p w14:paraId="7B427408">
            <w:pPr>
              <w:pStyle w:val="19"/>
              <w:spacing w:line="238" w:lineRule="exact"/>
              <w:rPr>
                <w:rFonts w:hint="eastAsia"/>
                <w:sz w:val="18"/>
                <w:szCs w:val="18"/>
              </w:rPr>
            </w:pPr>
            <w:r>
              <w:rPr>
                <w:rFonts w:hint="eastAsia"/>
                <w:sz w:val="18"/>
                <w:szCs w:val="18"/>
              </w:rPr>
              <w:t xml:space="preserve">            # 计算第一个目标：最小化备用比例</w:t>
            </w:r>
          </w:p>
          <w:p w14:paraId="0A95563B">
            <w:pPr>
              <w:pStyle w:val="19"/>
              <w:spacing w:line="238" w:lineRule="exact"/>
              <w:rPr>
                <w:rFonts w:hint="eastAsia"/>
                <w:sz w:val="18"/>
                <w:szCs w:val="18"/>
              </w:rPr>
            </w:pPr>
            <w:r>
              <w:rPr>
                <w:rFonts w:hint="eastAsia"/>
                <w:sz w:val="18"/>
                <w:szCs w:val="18"/>
              </w:rPr>
              <w:t xml:space="preserve">            f1[i] = standby_ratio</w:t>
            </w:r>
          </w:p>
          <w:p w14:paraId="170DDE26">
            <w:pPr>
              <w:pStyle w:val="19"/>
              <w:spacing w:line="238" w:lineRule="exact"/>
              <w:rPr>
                <w:rFonts w:hint="eastAsia"/>
                <w:sz w:val="18"/>
                <w:szCs w:val="18"/>
              </w:rPr>
            </w:pPr>
            <w:r>
              <w:rPr>
                <w:rFonts w:hint="eastAsia"/>
                <w:sz w:val="18"/>
                <w:szCs w:val="18"/>
              </w:rPr>
              <w:t xml:space="preserve">            </w:t>
            </w:r>
          </w:p>
          <w:p w14:paraId="6C3EE138">
            <w:pPr>
              <w:pStyle w:val="19"/>
              <w:spacing w:line="238" w:lineRule="exact"/>
              <w:rPr>
                <w:rFonts w:hint="eastAsia"/>
                <w:sz w:val="18"/>
                <w:szCs w:val="18"/>
              </w:rPr>
            </w:pPr>
            <w:r>
              <w:rPr>
                <w:rFonts w:hint="eastAsia"/>
                <w:sz w:val="18"/>
                <w:szCs w:val="18"/>
              </w:rPr>
              <w:t xml:space="preserve">            # 计算第二个目标：最大化可靠性（转换为最小化问题）</w:t>
            </w:r>
          </w:p>
          <w:p w14:paraId="5F6637BF">
            <w:pPr>
              <w:pStyle w:val="19"/>
              <w:spacing w:line="238" w:lineRule="exact"/>
              <w:rPr>
                <w:rFonts w:hint="eastAsia"/>
                <w:sz w:val="18"/>
                <w:szCs w:val="18"/>
              </w:rPr>
            </w:pPr>
            <w:r>
              <w:rPr>
                <w:rFonts w:hint="eastAsia"/>
                <w:sz w:val="18"/>
                <w:szCs w:val="18"/>
              </w:rPr>
              <w:t xml:space="preserve">            reliability = self._calculate_reliability(standby_ratio, base_generators, activation_threshold)</w:t>
            </w:r>
          </w:p>
          <w:p w14:paraId="19964A21">
            <w:pPr>
              <w:pStyle w:val="19"/>
              <w:spacing w:line="238" w:lineRule="exact"/>
              <w:rPr>
                <w:rFonts w:hint="eastAsia"/>
                <w:sz w:val="18"/>
                <w:szCs w:val="18"/>
              </w:rPr>
            </w:pPr>
            <w:r>
              <w:rPr>
                <w:rFonts w:hint="eastAsia"/>
                <w:sz w:val="18"/>
                <w:szCs w:val="18"/>
              </w:rPr>
              <w:t xml:space="preserve">            f2[i] = -reliability  # 取负值转换为最小化问题</w:t>
            </w:r>
          </w:p>
          <w:p w14:paraId="26A6A181">
            <w:pPr>
              <w:pStyle w:val="19"/>
              <w:spacing w:line="238" w:lineRule="exact"/>
              <w:rPr>
                <w:rFonts w:hint="eastAsia"/>
                <w:sz w:val="18"/>
                <w:szCs w:val="18"/>
              </w:rPr>
            </w:pPr>
            <w:r>
              <w:rPr>
                <w:rFonts w:hint="eastAsia"/>
                <w:sz w:val="18"/>
                <w:szCs w:val="18"/>
              </w:rPr>
              <w:t xml:space="preserve">            </w:t>
            </w:r>
          </w:p>
          <w:p w14:paraId="42CC3BEA">
            <w:pPr>
              <w:pStyle w:val="19"/>
              <w:spacing w:line="238" w:lineRule="exact"/>
              <w:rPr>
                <w:rFonts w:hint="eastAsia"/>
                <w:sz w:val="18"/>
                <w:szCs w:val="18"/>
              </w:rPr>
            </w:pPr>
            <w:r>
              <w:rPr>
                <w:rFonts w:hint="eastAsia"/>
                <w:sz w:val="18"/>
                <w:szCs w:val="18"/>
              </w:rPr>
              <w:t xml:space="preserve">            # 约束条件</w:t>
            </w:r>
          </w:p>
          <w:p w14:paraId="3F626D8A">
            <w:pPr>
              <w:pStyle w:val="19"/>
              <w:spacing w:line="238" w:lineRule="exact"/>
              <w:rPr>
                <w:rFonts w:hint="eastAsia"/>
                <w:sz w:val="18"/>
                <w:szCs w:val="18"/>
              </w:rPr>
            </w:pPr>
            <w:r>
              <w:rPr>
                <w:rFonts w:hint="eastAsia"/>
                <w:sz w:val="18"/>
                <w:szCs w:val="18"/>
              </w:rPr>
              <w:t xml:space="preserve">            g[i, 0] = self.confidence - reliability  # 可靠性必须大于目标置信度</w:t>
            </w:r>
          </w:p>
          <w:p w14:paraId="05565FB1">
            <w:pPr>
              <w:pStyle w:val="19"/>
              <w:spacing w:line="238" w:lineRule="exact"/>
              <w:rPr>
                <w:rFonts w:hint="eastAsia"/>
                <w:sz w:val="18"/>
                <w:szCs w:val="18"/>
              </w:rPr>
            </w:pPr>
            <w:r>
              <w:rPr>
                <w:rFonts w:hint="eastAsia"/>
                <w:sz w:val="18"/>
                <w:szCs w:val="18"/>
              </w:rPr>
              <w:t xml:space="preserve">            g[i, 1] = base_generators + self.total_generators * standby_ratio - self.total_generators  # 总发电机数约束</w:t>
            </w:r>
          </w:p>
          <w:p w14:paraId="3C5600A5">
            <w:pPr>
              <w:pStyle w:val="19"/>
              <w:spacing w:line="238" w:lineRule="exact"/>
              <w:rPr>
                <w:rFonts w:hint="eastAsia"/>
                <w:sz w:val="18"/>
                <w:szCs w:val="18"/>
              </w:rPr>
            </w:pPr>
            <w:r>
              <w:rPr>
                <w:rFonts w:hint="eastAsia"/>
                <w:sz w:val="18"/>
                <w:szCs w:val="18"/>
              </w:rPr>
              <w:t xml:space="preserve">            g[i, 2] = activation_threshold - standby_ratio  # 启动阈值不能大于备用比例</w:t>
            </w:r>
          </w:p>
          <w:p w14:paraId="2F2BAD4A">
            <w:pPr>
              <w:pStyle w:val="19"/>
              <w:spacing w:line="238" w:lineRule="exact"/>
              <w:rPr>
                <w:rFonts w:hint="eastAsia"/>
                <w:sz w:val="18"/>
                <w:szCs w:val="18"/>
              </w:rPr>
            </w:pPr>
            <w:r>
              <w:rPr>
                <w:rFonts w:hint="eastAsia"/>
                <w:sz w:val="18"/>
                <w:szCs w:val="18"/>
              </w:rPr>
              <w:t xml:space="preserve">        </w:t>
            </w:r>
          </w:p>
          <w:p w14:paraId="2F5684EE">
            <w:pPr>
              <w:pStyle w:val="19"/>
              <w:spacing w:line="238" w:lineRule="exact"/>
              <w:rPr>
                <w:rFonts w:hint="eastAsia"/>
                <w:sz w:val="18"/>
                <w:szCs w:val="18"/>
              </w:rPr>
            </w:pPr>
            <w:r>
              <w:rPr>
                <w:rFonts w:hint="eastAsia"/>
                <w:sz w:val="18"/>
                <w:szCs w:val="18"/>
              </w:rPr>
              <w:t xml:space="preserve">        out["F"] = np.column_stack([f1, f2])</w:t>
            </w:r>
          </w:p>
          <w:p w14:paraId="5CF6FF90">
            <w:pPr>
              <w:pStyle w:val="19"/>
              <w:spacing w:line="238" w:lineRule="exact"/>
              <w:rPr>
                <w:rFonts w:hint="eastAsia"/>
                <w:sz w:val="18"/>
                <w:szCs w:val="18"/>
              </w:rPr>
            </w:pPr>
            <w:r>
              <w:rPr>
                <w:rFonts w:hint="eastAsia"/>
                <w:sz w:val="18"/>
                <w:szCs w:val="18"/>
              </w:rPr>
              <w:t xml:space="preserve">        out["G"] = g</w:t>
            </w:r>
          </w:p>
          <w:p w14:paraId="38F758AF">
            <w:pPr>
              <w:pStyle w:val="19"/>
              <w:spacing w:line="238" w:lineRule="exact"/>
              <w:rPr>
                <w:rFonts w:hint="eastAsia"/>
                <w:sz w:val="18"/>
                <w:szCs w:val="18"/>
              </w:rPr>
            </w:pPr>
            <w:r>
              <w:rPr>
                <w:rFonts w:hint="eastAsia"/>
                <w:sz w:val="18"/>
                <w:szCs w:val="18"/>
              </w:rPr>
              <w:t xml:space="preserve">        </w:t>
            </w:r>
          </w:p>
          <w:p w14:paraId="36BC9D92">
            <w:pPr>
              <w:pStyle w:val="19"/>
              <w:spacing w:line="238" w:lineRule="exact"/>
              <w:rPr>
                <w:rFonts w:hint="eastAsia"/>
                <w:sz w:val="18"/>
                <w:szCs w:val="18"/>
              </w:rPr>
            </w:pPr>
            <w:r>
              <w:rPr>
                <w:rFonts w:hint="eastAsia"/>
                <w:sz w:val="18"/>
                <w:szCs w:val="18"/>
              </w:rPr>
              <w:t xml:space="preserve">    def _calculate_reliability(self, standby_ratio, base_generators, activation_threshold):</w:t>
            </w:r>
          </w:p>
          <w:p w14:paraId="7F9B3FCF">
            <w:pPr>
              <w:pStyle w:val="19"/>
              <w:spacing w:line="238" w:lineRule="exact"/>
              <w:rPr>
                <w:rFonts w:hint="eastAsia"/>
                <w:sz w:val="18"/>
                <w:szCs w:val="18"/>
              </w:rPr>
            </w:pPr>
            <w:r>
              <w:rPr>
                <w:rFonts w:hint="eastAsia"/>
                <w:sz w:val="18"/>
                <w:szCs w:val="18"/>
              </w:rPr>
              <w:t xml:space="preserve">        """计算方案可靠性"""</w:t>
            </w:r>
          </w:p>
          <w:p w14:paraId="0ECB5DC3">
            <w:pPr>
              <w:pStyle w:val="19"/>
              <w:spacing w:line="238" w:lineRule="exact"/>
              <w:rPr>
                <w:rFonts w:hint="eastAsia"/>
                <w:sz w:val="18"/>
                <w:szCs w:val="18"/>
              </w:rPr>
            </w:pPr>
            <w:r>
              <w:rPr>
                <w:rFonts w:hint="eastAsia"/>
                <w:sz w:val="18"/>
                <w:szCs w:val="18"/>
              </w:rPr>
              <w:t xml:space="preserve">        total_power = self.power_data.sum(axis=1) if isinstance(self.power_data, pd.DataFrame) else self.power_data</w:t>
            </w:r>
          </w:p>
          <w:p w14:paraId="51CE17B4">
            <w:pPr>
              <w:pStyle w:val="19"/>
              <w:spacing w:line="238" w:lineRule="exact"/>
              <w:rPr>
                <w:rFonts w:hint="eastAsia"/>
                <w:sz w:val="18"/>
                <w:szCs w:val="18"/>
              </w:rPr>
            </w:pPr>
            <w:r>
              <w:rPr>
                <w:rFonts w:hint="eastAsia"/>
                <w:sz w:val="18"/>
                <w:szCs w:val="18"/>
              </w:rPr>
              <w:t xml:space="preserve">        </w:t>
            </w:r>
          </w:p>
          <w:p w14:paraId="0F092D49">
            <w:pPr>
              <w:pStyle w:val="19"/>
              <w:spacing w:line="238" w:lineRule="exact"/>
              <w:rPr>
                <w:rFonts w:hint="eastAsia"/>
                <w:sz w:val="18"/>
                <w:szCs w:val="18"/>
              </w:rPr>
            </w:pPr>
            <w:r>
              <w:rPr>
                <w:rFonts w:hint="eastAsia"/>
                <w:sz w:val="18"/>
                <w:szCs w:val="18"/>
              </w:rPr>
              <w:t xml:space="preserve">        # 计算功率变化率</w:t>
            </w:r>
          </w:p>
          <w:p w14:paraId="6F54BFA0">
            <w:pPr>
              <w:pStyle w:val="19"/>
              <w:spacing w:line="238" w:lineRule="exact"/>
              <w:rPr>
                <w:rFonts w:hint="eastAsia"/>
                <w:sz w:val="18"/>
                <w:szCs w:val="18"/>
              </w:rPr>
            </w:pPr>
            <w:r>
              <w:rPr>
                <w:rFonts w:hint="eastAsia"/>
                <w:sz w:val="18"/>
                <w:szCs w:val="18"/>
              </w:rPr>
              <w:t xml:space="preserve">        power_changes = total_power.pct_change().fillna(0)</w:t>
            </w:r>
          </w:p>
          <w:p w14:paraId="0536DC5A">
            <w:pPr>
              <w:pStyle w:val="19"/>
              <w:spacing w:line="238" w:lineRule="exact"/>
              <w:rPr>
                <w:rFonts w:hint="eastAsia"/>
                <w:sz w:val="18"/>
                <w:szCs w:val="18"/>
              </w:rPr>
            </w:pPr>
            <w:r>
              <w:rPr>
                <w:rFonts w:hint="eastAsia"/>
                <w:sz w:val="18"/>
                <w:szCs w:val="18"/>
              </w:rPr>
              <w:t xml:space="preserve">        fluctuation_intensity = abs(power_changes)</w:t>
            </w:r>
          </w:p>
          <w:p w14:paraId="605BDF71">
            <w:pPr>
              <w:pStyle w:val="19"/>
              <w:spacing w:line="238" w:lineRule="exact"/>
              <w:rPr>
                <w:rFonts w:hint="eastAsia"/>
                <w:sz w:val="18"/>
                <w:szCs w:val="18"/>
              </w:rPr>
            </w:pPr>
            <w:r>
              <w:rPr>
                <w:rFonts w:hint="eastAsia"/>
                <w:sz w:val="18"/>
                <w:szCs w:val="18"/>
              </w:rPr>
              <w:t xml:space="preserve">        </w:t>
            </w:r>
          </w:p>
          <w:p w14:paraId="20932FEC">
            <w:pPr>
              <w:pStyle w:val="19"/>
              <w:spacing w:line="238" w:lineRule="exact"/>
              <w:rPr>
                <w:rFonts w:hint="eastAsia"/>
                <w:sz w:val="18"/>
                <w:szCs w:val="18"/>
              </w:rPr>
            </w:pPr>
            <w:r>
              <w:rPr>
                <w:rFonts w:hint="eastAsia"/>
                <w:sz w:val="18"/>
                <w:szCs w:val="18"/>
              </w:rPr>
              <w:t xml:space="preserve">        # 计算是否满足波动强度要求</w:t>
            </w:r>
          </w:p>
          <w:p w14:paraId="7A7310F5">
            <w:pPr>
              <w:pStyle w:val="19"/>
              <w:spacing w:line="238" w:lineRule="exact"/>
              <w:rPr>
                <w:rFonts w:hint="eastAsia"/>
                <w:sz w:val="18"/>
                <w:szCs w:val="18"/>
              </w:rPr>
            </w:pPr>
            <w:r>
              <w:rPr>
                <w:rFonts w:hint="eastAsia"/>
                <w:sz w:val="18"/>
                <w:szCs w:val="18"/>
              </w:rPr>
              <w:t xml:space="preserve">        meets_threshold = fluctuation_intensity &lt;= self.threshold</w:t>
            </w:r>
          </w:p>
          <w:p w14:paraId="197CE47A">
            <w:pPr>
              <w:pStyle w:val="19"/>
              <w:spacing w:line="238" w:lineRule="exact"/>
              <w:rPr>
                <w:rFonts w:hint="eastAsia"/>
                <w:sz w:val="18"/>
                <w:szCs w:val="18"/>
              </w:rPr>
            </w:pPr>
            <w:r>
              <w:rPr>
                <w:rFonts w:hint="eastAsia"/>
                <w:sz w:val="18"/>
                <w:szCs w:val="18"/>
              </w:rPr>
              <w:t xml:space="preserve">        </w:t>
            </w:r>
          </w:p>
          <w:p w14:paraId="13B7156B">
            <w:pPr>
              <w:pStyle w:val="19"/>
              <w:spacing w:line="238" w:lineRule="exact"/>
              <w:rPr>
                <w:rFonts w:hint="eastAsia"/>
                <w:sz w:val="18"/>
                <w:szCs w:val="18"/>
              </w:rPr>
            </w:pPr>
            <w:r>
              <w:rPr>
                <w:rFonts w:hint="eastAsia"/>
                <w:sz w:val="18"/>
                <w:szCs w:val="18"/>
              </w:rPr>
              <w:t xml:space="preserve">        # 计算可用容量</w:t>
            </w:r>
          </w:p>
          <w:p w14:paraId="01000828">
            <w:pPr>
              <w:pStyle w:val="19"/>
              <w:spacing w:line="238" w:lineRule="exact"/>
              <w:rPr>
                <w:rFonts w:hint="eastAsia"/>
                <w:sz w:val="18"/>
                <w:szCs w:val="18"/>
              </w:rPr>
            </w:pPr>
            <w:r>
              <w:rPr>
                <w:rFonts w:hint="eastAsia"/>
                <w:sz w:val="18"/>
                <w:szCs w:val="18"/>
              </w:rPr>
              <w:t xml:space="preserve">        available_capacity = total_power.max() * (1 + standby_ratio)</w:t>
            </w:r>
          </w:p>
          <w:p w14:paraId="5D5038CF">
            <w:pPr>
              <w:pStyle w:val="19"/>
              <w:spacing w:line="238" w:lineRule="exact"/>
              <w:rPr>
                <w:rFonts w:hint="eastAsia"/>
                <w:sz w:val="18"/>
                <w:szCs w:val="18"/>
              </w:rPr>
            </w:pPr>
            <w:r>
              <w:rPr>
                <w:rFonts w:hint="eastAsia"/>
                <w:sz w:val="18"/>
                <w:szCs w:val="18"/>
              </w:rPr>
              <w:t xml:space="preserve">        capacity_reliability = (total_power &lt;= available_capacity).mean()</w:t>
            </w:r>
          </w:p>
          <w:p w14:paraId="14281563">
            <w:pPr>
              <w:pStyle w:val="19"/>
              <w:spacing w:line="238" w:lineRule="exact"/>
              <w:rPr>
                <w:rFonts w:hint="eastAsia"/>
                <w:sz w:val="18"/>
                <w:szCs w:val="18"/>
              </w:rPr>
            </w:pPr>
            <w:r>
              <w:rPr>
                <w:rFonts w:hint="eastAsia"/>
                <w:sz w:val="18"/>
                <w:szCs w:val="18"/>
              </w:rPr>
              <w:t xml:space="preserve">        </w:t>
            </w:r>
          </w:p>
          <w:p w14:paraId="6BC44CAE">
            <w:pPr>
              <w:pStyle w:val="19"/>
              <w:spacing w:line="238" w:lineRule="exact"/>
              <w:rPr>
                <w:rFonts w:hint="eastAsia"/>
                <w:sz w:val="18"/>
                <w:szCs w:val="18"/>
              </w:rPr>
            </w:pPr>
            <w:r>
              <w:rPr>
                <w:rFonts w:hint="eastAsia"/>
                <w:sz w:val="18"/>
                <w:szCs w:val="18"/>
              </w:rPr>
              <w:t xml:space="preserve">        # 计算总体可靠性</w:t>
            </w:r>
          </w:p>
          <w:p w14:paraId="1485C5AB">
            <w:pPr>
              <w:pStyle w:val="19"/>
              <w:spacing w:line="238" w:lineRule="exact"/>
              <w:rPr>
                <w:rFonts w:hint="eastAsia"/>
                <w:sz w:val="18"/>
                <w:szCs w:val="18"/>
              </w:rPr>
            </w:pPr>
            <w:r>
              <w:rPr>
                <w:rFonts w:hint="eastAsia"/>
                <w:sz w:val="18"/>
                <w:szCs w:val="18"/>
              </w:rPr>
              <w:t xml:space="preserve">        threshold_reliability = meets_threshold.mean()</w:t>
            </w:r>
          </w:p>
          <w:p w14:paraId="3A1803CD">
            <w:pPr>
              <w:pStyle w:val="19"/>
              <w:spacing w:line="238" w:lineRule="exact"/>
              <w:rPr>
                <w:rFonts w:hint="eastAsia"/>
                <w:sz w:val="18"/>
                <w:szCs w:val="18"/>
              </w:rPr>
            </w:pPr>
            <w:r>
              <w:rPr>
                <w:rFonts w:hint="eastAsia"/>
                <w:sz w:val="18"/>
                <w:szCs w:val="18"/>
              </w:rPr>
              <w:t xml:space="preserve">        </w:t>
            </w:r>
          </w:p>
          <w:p w14:paraId="11E69F98">
            <w:pPr>
              <w:pStyle w:val="19"/>
              <w:spacing w:line="238" w:lineRule="exact"/>
              <w:rPr>
                <w:rFonts w:hint="eastAsia"/>
                <w:sz w:val="18"/>
                <w:szCs w:val="18"/>
              </w:rPr>
            </w:pPr>
            <w:r>
              <w:rPr>
                <w:rFonts w:hint="eastAsia"/>
                <w:sz w:val="18"/>
                <w:szCs w:val="18"/>
              </w:rPr>
              <w:t xml:space="preserve">        return min(threshold_reliability, capacity_reliability)</w:t>
            </w:r>
          </w:p>
          <w:p w14:paraId="7F1EEF81">
            <w:pPr>
              <w:pStyle w:val="19"/>
              <w:spacing w:line="238" w:lineRule="exact"/>
              <w:rPr>
                <w:rFonts w:hint="eastAsia"/>
                <w:sz w:val="18"/>
                <w:szCs w:val="18"/>
              </w:rPr>
            </w:pPr>
          </w:p>
          <w:p w14:paraId="1AEB34CF">
            <w:pPr>
              <w:pStyle w:val="19"/>
              <w:spacing w:line="238" w:lineRule="exact"/>
              <w:rPr>
                <w:rFonts w:hint="eastAsia"/>
                <w:sz w:val="18"/>
                <w:szCs w:val="18"/>
              </w:rPr>
            </w:pPr>
            <w:r>
              <w:rPr>
                <w:rFonts w:hint="eastAsia"/>
                <w:sz w:val="18"/>
                <w:szCs w:val="18"/>
              </w:rPr>
              <w:t>class WindPowerScheduler:</w:t>
            </w:r>
          </w:p>
          <w:p w14:paraId="08F22F2B">
            <w:pPr>
              <w:pStyle w:val="19"/>
              <w:spacing w:line="238" w:lineRule="exact"/>
              <w:rPr>
                <w:rFonts w:hint="eastAsia"/>
                <w:sz w:val="18"/>
                <w:szCs w:val="18"/>
              </w:rPr>
            </w:pPr>
            <w:r>
              <w:rPr>
                <w:rFonts w:hint="eastAsia"/>
                <w:sz w:val="18"/>
                <w:szCs w:val="18"/>
              </w:rPr>
              <w:t xml:space="preserve">    def __init__(self, power_data, total_generators=12, threshold=0.1, confidence=0.95):</w:t>
            </w:r>
          </w:p>
          <w:p w14:paraId="606745C2">
            <w:pPr>
              <w:pStyle w:val="19"/>
              <w:spacing w:line="238" w:lineRule="exact"/>
              <w:rPr>
                <w:rFonts w:hint="eastAsia"/>
                <w:sz w:val="18"/>
                <w:szCs w:val="18"/>
              </w:rPr>
            </w:pPr>
            <w:r>
              <w:rPr>
                <w:rFonts w:hint="eastAsia"/>
                <w:sz w:val="18"/>
                <w:szCs w:val="18"/>
              </w:rPr>
              <w:t xml:space="preserve">        """</w:t>
            </w:r>
          </w:p>
          <w:p w14:paraId="1D752973">
            <w:pPr>
              <w:pStyle w:val="19"/>
              <w:spacing w:line="238" w:lineRule="exact"/>
              <w:rPr>
                <w:rFonts w:hint="eastAsia"/>
                <w:sz w:val="18"/>
                <w:szCs w:val="18"/>
              </w:rPr>
            </w:pPr>
            <w:r>
              <w:rPr>
                <w:rFonts w:hint="eastAsia"/>
                <w:sz w:val="18"/>
                <w:szCs w:val="18"/>
              </w:rPr>
              <w:t xml:space="preserve">        风电场调度优化器</w:t>
            </w:r>
          </w:p>
          <w:p w14:paraId="67BFD8EE">
            <w:pPr>
              <w:pStyle w:val="19"/>
              <w:spacing w:line="238" w:lineRule="exact"/>
              <w:rPr>
                <w:rFonts w:hint="eastAsia"/>
                <w:sz w:val="18"/>
                <w:szCs w:val="18"/>
              </w:rPr>
            </w:pPr>
            <w:r>
              <w:rPr>
                <w:rFonts w:hint="eastAsia"/>
                <w:sz w:val="18"/>
                <w:szCs w:val="18"/>
              </w:rPr>
              <w:t xml:space="preserve">        """</w:t>
            </w:r>
          </w:p>
          <w:p w14:paraId="5B93AB15">
            <w:pPr>
              <w:pStyle w:val="19"/>
              <w:spacing w:line="238" w:lineRule="exact"/>
              <w:rPr>
                <w:rFonts w:hint="eastAsia"/>
                <w:sz w:val="18"/>
                <w:szCs w:val="18"/>
              </w:rPr>
            </w:pPr>
            <w:r>
              <w:rPr>
                <w:rFonts w:hint="eastAsia"/>
                <w:sz w:val="18"/>
                <w:szCs w:val="18"/>
              </w:rPr>
              <w:t xml:space="preserve">        self.power_data = power_data</w:t>
            </w:r>
          </w:p>
          <w:p w14:paraId="0681384E">
            <w:pPr>
              <w:pStyle w:val="19"/>
              <w:spacing w:line="238" w:lineRule="exact"/>
              <w:rPr>
                <w:rFonts w:hint="eastAsia"/>
                <w:sz w:val="18"/>
                <w:szCs w:val="18"/>
              </w:rPr>
            </w:pPr>
            <w:r>
              <w:rPr>
                <w:rFonts w:hint="eastAsia"/>
                <w:sz w:val="18"/>
                <w:szCs w:val="18"/>
              </w:rPr>
              <w:t xml:space="preserve">        self.total_generators = total_generators</w:t>
            </w:r>
          </w:p>
          <w:p w14:paraId="4FF51A73">
            <w:pPr>
              <w:pStyle w:val="19"/>
              <w:spacing w:line="238" w:lineRule="exact"/>
              <w:rPr>
                <w:rFonts w:hint="eastAsia"/>
                <w:sz w:val="18"/>
                <w:szCs w:val="18"/>
              </w:rPr>
            </w:pPr>
            <w:r>
              <w:rPr>
                <w:rFonts w:hint="eastAsia"/>
                <w:sz w:val="18"/>
                <w:szCs w:val="18"/>
              </w:rPr>
              <w:t xml:space="preserve">        self.threshold = threshold</w:t>
            </w:r>
          </w:p>
          <w:p w14:paraId="65B39F94">
            <w:pPr>
              <w:pStyle w:val="19"/>
              <w:spacing w:line="238" w:lineRule="exact"/>
              <w:rPr>
                <w:rFonts w:hint="eastAsia"/>
                <w:sz w:val="18"/>
                <w:szCs w:val="18"/>
              </w:rPr>
            </w:pPr>
            <w:r>
              <w:rPr>
                <w:rFonts w:hint="eastAsia"/>
                <w:sz w:val="18"/>
                <w:szCs w:val="18"/>
              </w:rPr>
              <w:t xml:space="preserve">        self.confidence = confidence</w:t>
            </w:r>
          </w:p>
          <w:p w14:paraId="44ACF96A">
            <w:pPr>
              <w:pStyle w:val="19"/>
              <w:spacing w:line="238" w:lineRule="exact"/>
              <w:rPr>
                <w:rFonts w:hint="eastAsia"/>
                <w:sz w:val="18"/>
                <w:szCs w:val="18"/>
              </w:rPr>
            </w:pPr>
            <w:r>
              <w:rPr>
                <w:rFonts w:hint="eastAsia"/>
                <w:sz w:val="18"/>
                <w:szCs w:val="18"/>
              </w:rPr>
              <w:t xml:space="preserve">        self.warning_time_down = 300  # 5分钟提前预警下降</w:t>
            </w:r>
          </w:p>
          <w:p w14:paraId="728EA5CC">
            <w:pPr>
              <w:pStyle w:val="19"/>
              <w:spacing w:line="238" w:lineRule="exact"/>
              <w:rPr>
                <w:rFonts w:hint="eastAsia"/>
                <w:sz w:val="18"/>
                <w:szCs w:val="18"/>
              </w:rPr>
            </w:pPr>
            <w:r>
              <w:rPr>
                <w:rFonts w:hint="eastAsia"/>
                <w:sz w:val="18"/>
                <w:szCs w:val="18"/>
              </w:rPr>
              <w:t xml:space="preserve">        self.warning_time_up = 120    # 2分钟提前预警上升</w:t>
            </w:r>
          </w:p>
          <w:p w14:paraId="50B0501F">
            <w:pPr>
              <w:pStyle w:val="19"/>
              <w:spacing w:line="238" w:lineRule="exact"/>
              <w:rPr>
                <w:rFonts w:hint="eastAsia"/>
                <w:sz w:val="18"/>
                <w:szCs w:val="18"/>
              </w:rPr>
            </w:pPr>
          </w:p>
          <w:p w14:paraId="1619D41D">
            <w:pPr>
              <w:pStyle w:val="19"/>
              <w:spacing w:line="238" w:lineRule="exact"/>
              <w:rPr>
                <w:rFonts w:hint="eastAsia"/>
                <w:sz w:val="18"/>
                <w:szCs w:val="18"/>
              </w:rPr>
            </w:pPr>
            <w:r>
              <w:rPr>
                <w:rFonts w:hint="eastAsia"/>
                <w:sz w:val="18"/>
                <w:szCs w:val="18"/>
              </w:rPr>
              <w:t xml:space="preserve">    def optimize_schedule(self, pop_size=100, n_gen=100):</w:t>
            </w:r>
          </w:p>
          <w:p w14:paraId="05EE031C">
            <w:pPr>
              <w:pStyle w:val="19"/>
              <w:spacing w:line="238" w:lineRule="exact"/>
              <w:rPr>
                <w:rFonts w:hint="eastAsia"/>
                <w:sz w:val="18"/>
                <w:szCs w:val="18"/>
              </w:rPr>
            </w:pPr>
            <w:r>
              <w:rPr>
                <w:rFonts w:hint="eastAsia"/>
                <w:sz w:val="18"/>
                <w:szCs w:val="18"/>
              </w:rPr>
              <w:t xml:space="preserve">        """执行调度优化"""</w:t>
            </w:r>
          </w:p>
          <w:p w14:paraId="54FCDAB9">
            <w:pPr>
              <w:pStyle w:val="19"/>
              <w:spacing w:line="238" w:lineRule="exact"/>
              <w:rPr>
                <w:rFonts w:hint="eastAsia"/>
                <w:sz w:val="18"/>
                <w:szCs w:val="18"/>
              </w:rPr>
            </w:pPr>
            <w:r>
              <w:rPr>
                <w:rFonts w:hint="eastAsia"/>
                <w:sz w:val="18"/>
                <w:szCs w:val="18"/>
              </w:rPr>
              <w:t xml:space="preserve">        problem = PowerSchedulingProblem(</w:t>
            </w:r>
          </w:p>
          <w:p w14:paraId="1A618337">
            <w:pPr>
              <w:pStyle w:val="19"/>
              <w:spacing w:line="238" w:lineRule="exact"/>
              <w:rPr>
                <w:rFonts w:hint="eastAsia"/>
                <w:sz w:val="18"/>
                <w:szCs w:val="18"/>
              </w:rPr>
            </w:pPr>
            <w:r>
              <w:rPr>
                <w:rFonts w:hint="eastAsia"/>
                <w:sz w:val="18"/>
                <w:szCs w:val="18"/>
              </w:rPr>
              <w:t xml:space="preserve">            self.power_data, </w:t>
            </w:r>
          </w:p>
          <w:p w14:paraId="7886FAE4">
            <w:pPr>
              <w:pStyle w:val="19"/>
              <w:spacing w:line="238" w:lineRule="exact"/>
              <w:rPr>
                <w:rFonts w:hint="eastAsia"/>
                <w:sz w:val="18"/>
                <w:szCs w:val="18"/>
              </w:rPr>
            </w:pPr>
            <w:r>
              <w:rPr>
                <w:rFonts w:hint="eastAsia"/>
                <w:sz w:val="18"/>
                <w:szCs w:val="18"/>
              </w:rPr>
              <w:t xml:space="preserve">            self.total_generators,</w:t>
            </w:r>
          </w:p>
          <w:p w14:paraId="30837A04">
            <w:pPr>
              <w:pStyle w:val="19"/>
              <w:spacing w:line="238" w:lineRule="exact"/>
              <w:rPr>
                <w:rFonts w:hint="eastAsia"/>
                <w:sz w:val="18"/>
                <w:szCs w:val="18"/>
              </w:rPr>
            </w:pPr>
            <w:r>
              <w:rPr>
                <w:rFonts w:hint="eastAsia"/>
                <w:sz w:val="18"/>
                <w:szCs w:val="18"/>
              </w:rPr>
              <w:t xml:space="preserve">            self.threshold,</w:t>
            </w:r>
          </w:p>
          <w:p w14:paraId="2ACA5529">
            <w:pPr>
              <w:pStyle w:val="19"/>
              <w:spacing w:line="238" w:lineRule="exact"/>
              <w:rPr>
                <w:rFonts w:hint="eastAsia"/>
                <w:sz w:val="18"/>
                <w:szCs w:val="18"/>
              </w:rPr>
            </w:pPr>
            <w:r>
              <w:rPr>
                <w:rFonts w:hint="eastAsia"/>
                <w:sz w:val="18"/>
                <w:szCs w:val="18"/>
              </w:rPr>
              <w:t xml:space="preserve">            self.confidence</w:t>
            </w:r>
          </w:p>
          <w:p w14:paraId="44E43E33">
            <w:pPr>
              <w:pStyle w:val="19"/>
              <w:spacing w:line="238" w:lineRule="exact"/>
              <w:rPr>
                <w:rFonts w:hint="eastAsia"/>
                <w:sz w:val="18"/>
                <w:szCs w:val="18"/>
              </w:rPr>
            </w:pPr>
            <w:r>
              <w:rPr>
                <w:rFonts w:hint="eastAsia"/>
                <w:sz w:val="18"/>
                <w:szCs w:val="18"/>
              </w:rPr>
              <w:t xml:space="preserve">        )</w:t>
            </w:r>
          </w:p>
          <w:p w14:paraId="1BDD057A">
            <w:pPr>
              <w:pStyle w:val="19"/>
              <w:spacing w:line="238" w:lineRule="exact"/>
              <w:rPr>
                <w:rFonts w:hint="eastAsia"/>
                <w:sz w:val="18"/>
                <w:szCs w:val="18"/>
              </w:rPr>
            </w:pPr>
            <w:r>
              <w:rPr>
                <w:rFonts w:hint="eastAsia"/>
                <w:sz w:val="18"/>
                <w:szCs w:val="18"/>
              </w:rPr>
              <w:t xml:space="preserve">        </w:t>
            </w:r>
          </w:p>
          <w:p w14:paraId="339ED6F3">
            <w:pPr>
              <w:pStyle w:val="19"/>
              <w:spacing w:line="238" w:lineRule="exact"/>
              <w:rPr>
                <w:rFonts w:hint="eastAsia"/>
                <w:sz w:val="18"/>
                <w:szCs w:val="18"/>
              </w:rPr>
            </w:pPr>
            <w:r>
              <w:rPr>
                <w:rFonts w:hint="eastAsia"/>
                <w:sz w:val="18"/>
                <w:szCs w:val="18"/>
              </w:rPr>
              <w:t xml:space="preserve">        algorithm = NSGA2(</w:t>
            </w:r>
          </w:p>
          <w:p w14:paraId="38F857AA">
            <w:pPr>
              <w:pStyle w:val="19"/>
              <w:spacing w:line="238" w:lineRule="exact"/>
              <w:rPr>
                <w:rFonts w:hint="eastAsia"/>
                <w:sz w:val="18"/>
                <w:szCs w:val="18"/>
              </w:rPr>
            </w:pPr>
            <w:r>
              <w:rPr>
                <w:rFonts w:hint="eastAsia"/>
                <w:sz w:val="18"/>
                <w:szCs w:val="18"/>
              </w:rPr>
              <w:t xml:space="preserve">            pop_size=pop_size,</w:t>
            </w:r>
          </w:p>
          <w:p w14:paraId="7DF44E85">
            <w:pPr>
              <w:pStyle w:val="19"/>
              <w:spacing w:line="238" w:lineRule="exact"/>
              <w:rPr>
                <w:rFonts w:hint="eastAsia"/>
                <w:sz w:val="18"/>
                <w:szCs w:val="18"/>
              </w:rPr>
            </w:pPr>
            <w:r>
              <w:rPr>
                <w:rFonts w:hint="eastAsia"/>
                <w:sz w:val="18"/>
                <w:szCs w:val="18"/>
              </w:rPr>
              <w:t xml:space="preserve">            sampling=FloatRandomSampling(),</w:t>
            </w:r>
          </w:p>
          <w:p w14:paraId="06EE3662">
            <w:pPr>
              <w:pStyle w:val="19"/>
              <w:spacing w:line="238" w:lineRule="exact"/>
              <w:rPr>
                <w:rFonts w:hint="eastAsia"/>
                <w:sz w:val="18"/>
                <w:szCs w:val="18"/>
              </w:rPr>
            </w:pPr>
            <w:r>
              <w:rPr>
                <w:rFonts w:hint="eastAsia"/>
                <w:sz w:val="18"/>
                <w:szCs w:val="18"/>
              </w:rPr>
              <w:t xml:space="preserve">            crossover=SBX(prob=0.9, eta=15),</w:t>
            </w:r>
          </w:p>
          <w:p w14:paraId="77C81D0C">
            <w:pPr>
              <w:pStyle w:val="19"/>
              <w:spacing w:line="238" w:lineRule="exact"/>
              <w:rPr>
                <w:rFonts w:hint="eastAsia"/>
                <w:sz w:val="18"/>
                <w:szCs w:val="18"/>
              </w:rPr>
            </w:pPr>
            <w:r>
              <w:rPr>
                <w:rFonts w:hint="eastAsia"/>
                <w:sz w:val="18"/>
                <w:szCs w:val="18"/>
              </w:rPr>
              <w:t xml:space="preserve">            mutation=PM(eta=20),</w:t>
            </w:r>
          </w:p>
          <w:p w14:paraId="79234A46">
            <w:pPr>
              <w:pStyle w:val="19"/>
              <w:spacing w:line="238" w:lineRule="exact"/>
              <w:rPr>
                <w:rFonts w:hint="eastAsia"/>
                <w:sz w:val="18"/>
                <w:szCs w:val="18"/>
              </w:rPr>
            </w:pPr>
            <w:r>
              <w:rPr>
                <w:rFonts w:hint="eastAsia"/>
                <w:sz w:val="18"/>
                <w:szCs w:val="18"/>
              </w:rPr>
              <w:t xml:space="preserve">            eliminate_duplicates=True</w:t>
            </w:r>
          </w:p>
          <w:p w14:paraId="06CAD226">
            <w:pPr>
              <w:pStyle w:val="19"/>
              <w:spacing w:line="238" w:lineRule="exact"/>
              <w:rPr>
                <w:rFonts w:hint="eastAsia"/>
                <w:sz w:val="18"/>
                <w:szCs w:val="18"/>
              </w:rPr>
            </w:pPr>
            <w:r>
              <w:rPr>
                <w:rFonts w:hint="eastAsia"/>
                <w:sz w:val="18"/>
                <w:szCs w:val="18"/>
              </w:rPr>
              <w:t xml:space="preserve">        )</w:t>
            </w:r>
          </w:p>
          <w:p w14:paraId="1DF3B561">
            <w:pPr>
              <w:pStyle w:val="19"/>
              <w:spacing w:line="238" w:lineRule="exact"/>
              <w:rPr>
                <w:rFonts w:hint="eastAsia"/>
                <w:sz w:val="18"/>
                <w:szCs w:val="18"/>
              </w:rPr>
            </w:pPr>
            <w:r>
              <w:rPr>
                <w:rFonts w:hint="eastAsia"/>
                <w:sz w:val="18"/>
                <w:szCs w:val="18"/>
              </w:rPr>
              <w:t xml:space="preserve">        </w:t>
            </w:r>
          </w:p>
          <w:p w14:paraId="2515BFC9">
            <w:pPr>
              <w:pStyle w:val="19"/>
              <w:spacing w:line="238" w:lineRule="exact"/>
              <w:rPr>
                <w:rFonts w:hint="eastAsia"/>
                <w:sz w:val="18"/>
                <w:szCs w:val="18"/>
              </w:rPr>
            </w:pPr>
            <w:r>
              <w:rPr>
                <w:rFonts w:hint="eastAsia"/>
                <w:sz w:val="18"/>
                <w:szCs w:val="18"/>
              </w:rPr>
              <w:t xml:space="preserve">        results = minimize(problem, algorithm, ('n_gen', n_gen), verbose=True, seed=1)</w:t>
            </w:r>
          </w:p>
          <w:p w14:paraId="275DA882">
            <w:pPr>
              <w:pStyle w:val="19"/>
              <w:spacing w:line="238" w:lineRule="exact"/>
              <w:rPr>
                <w:rFonts w:hint="eastAsia"/>
                <w:sz w:val="18"/>
                <w:szCs w:val="18"/>
              </w:rPr>
            </w:pPr>
            <w:r>
              <w:rPr>
                <w:rFonts w:hint="eastAsia"/>
                <w:sz w:val="18"/>
                <w:szCs w:val="18"/>
              </w:rPr>
              <w:t xml:space="preserve">        return results</w:t>
            </w:r>
          </w:p>
          <w:p w14:paraId="22CE4C6E">
            <w:pPr>
              <w:pStyle w:val="19"/>
              <w:spacing w:line="238" w:lineRule="exact"/>
              <w:rPr>
                <w:rFonts w:hint="eastAsia"/>
                <w:sz w:val="18"/>
                <w:szCs w:val="18"/>
              </w:rPr>
            </w:pPr>
          </w:p>
          <w:p w14:paraId="13967347">
            <w:pPr>
              <w:pStyle w:val="19"/>
              <w:spacing w:line="238" w:lineRule="exact"/>
              <w:rPr>
                <w:rFonts w:hint="eastAsia"/>
                <w:sz w:val="18"/>
                <w:szCs w:val="18"/>
              </w:rPr>
            </w:pPr>
            <w:r>
              <w:rPr>
                <w:rFonts w:hint="eastAsia"/>
                <w:sz w:val="18"/>
                <w:szCs w:val="18"/>
              </w:rPr>
              <w:t xml:space="preserve">    def generate_schedule(self, solution):</w:t>
            </w:r>
          </w:p>
          <w:p w14:paraId="70427B8A">
            <w:pPr>
              <w:pStyle w:val="19"/>
              <w:spacing w:line="238" w:lineRule="exact"/>
              <w:rPr>
                <w:rFonts w:hint="eastAsia"/>
                <w:sz w:val="18"/>
                <w:szCs w:val="18"/>
              </w:rPr>
            </w:pPr>
            <w:r>
              <w:rPr>
                <w:rFonts w:hint="eastAsia"/>
                <w:sz w:val="18"/>
                <w:szCs w:val="18"/>
              </w:rPr>
              <w:t xml:space="preserve">        """生成详细调度方案"""</w:t>
            </w:r>
          </w:p>
          <w:p w14:paraId="3069C4EE">
            <w:pPr>
              <w:pStyle w:val="19"/>
              <w:spacing w:line="238" w:lineRule="exact"/>
              <w:rPr>
                <w:rFonts w:hint="eastAsia"/>
                <w:sz w:val="18"/>
                <w:szCs w:val="18"/>
              </w:rPr>
            </w:pPr>
            <w:r>
              <w:rPr>
                <w:rFonts w:hint="eastAsia"/>
                <w:sz w:val="18"/>
                <w:szCs w:val="18"/>
              </w:rPr>
              <w:t xml:space="preserve">        standby_ratio, base_generators, activation_threshold = solution</w:t>
            </w:r>
          </w:p>
          <w:p w14:paraId="3C1B92AE">
            <w:pPr>
              <w:pStyle w:val="19"/>
              <w:spacing w:line="238" w:lineRule="exact"/>
              <w:rPr>
                <w:rFonts w:hint="eastAsia"/>
                <w:sz w:val="18"/>
                <w:szCs w:val="18"/>
              </w:rPr>
            </w:pPr>
            <w:r>
              <w:rPr>
                <w:rFonts w:hint="eastAsia"/>
                <w:sz w:val="18"/>
                <w:szCs w:val="18"/>
              </w:rPr>
              <w:t xml:space="preserve">        </w:t>
            </w:r>
          </w:p>
          <w:p w14:paraId="28171745">
            <w:pPr>
              <w:pStyle w:val="19"/>
              <w:spacing w:line="238" w:lineRule="exact"/>
              <w:rPr>
                <w:rFonts w:hint="eastAsia"/>
                <w:sz w:val="18"/>
                <w:szCs w:val="18"/>
              </w:rPr>
            </w:pPr>
            <w:r>
              <w:rPr>
                <w:rFonts w:hint="eastAsia"/>
                <w:sz w:val="18"/>
                <w:szCs w:val="18"/>
              </w:rPr>
              <w:t xml:space="preserve">        # 创建调度方案DataFrame</w:t>
            </w:r>
          </w:p>
          <w:p w14:paraId="35E19039">
            <w:pPr>
              <w:pStyle w:val="19"/>
              <w:spacing w:line="238" w:lineRule="exact"/>
              <w:rPr>
                <w:rFonts w:hint="eastAsia"/>
                <w:sz w:val="18"/>
                <w:szCs w:val="18"/>
              </w:rPr>
            </w:pPr>
            <w:r>
              <w:rPr>
                <w:rFonts w:hint="eastAsia"/>
                <w:sz w:val="18"/>
                <w:szCs w:val="18"/>
              </w:rPr>
              <w:t xml:space="preserve">        schedule = pd.DataFrame(index=self.power_data.index)</w:t>
            </w:r>
          </w:p>
          <w:p w14:paraId="3F293FF6">
            <w:pPr>
              <w:pStyle w:val="19"/>
              <w:spacing w:line="238" w:lineRule="exact"/>
              <w:rPr>
                <w:rFonts w:hint="eastAsia"/>
                <w:sz w:val="18"/>
                <w:szCs w:val="18"/>
              </w:rPr>
            </w:pPr>
            <w:r>
              <w:rPr>
                <w:rFonts w:hint="eastAsia"/>
                <w:sz w:val="18"/>
                <w:szCs w:val="18"/>
              </w:rPr>
              <w:t xml:space="preserve">        total_power = self.power_data.sum(axis=1) if isinstance(self.power_data, pd.DataFrame) else self.power_data</w:t>
            </w:r>
          </w:p>
          <w:p w14:paraId="75516F1D">
            <w:pPr>
              <w:pStyle w:val="19"/>
              <w:spacing w:line="238" w:lineRule="exact"/>
              <w:rPr>
                <w:rFonts w:hint="eastAsia"/>
                <w:sz w:val="18"/>
                <w:szCs w:val="18"/>
              </w:rPr>
            </w:pPr>
            <w:r>
              <w:rPr>
                <w:rFonts w:hint="eastAsia"/>
                <w:sz w:val="18"/>
                <w:szCs w:val="18"/>
              </w:rPr>
              <w:t xml:space="preserve">        </w:t>
            </w:r>
          </w:p>
          <w:p w14:paraId="7FFE0458">
            <w:pPr>
              <w:pStyle w:val="19"/>
              <w:spacing w:line="238" w:lineRule="exact"/>
              <w:rPr>
                <w:rFonts w:hint="eastAsia"/>
                <w:sz w:val="18"/>
                <w:szCs w:val="18"/>
              </w:rPr>
            </w:pPr>
            <w:r>
              <w:rPr>
                <w:rFonts w:hint="eastAsia"/>
                <w:sz w:val="18"/>
                <w:szCs w:val="18"/>
              </w:rPr>
              <w:t xml:space="preserve">        # 计算功率变化</w:t>
            </w:r>
          </w:p>
          <w:p w14:paraId="52765B15">
            <w:pPr>
              <w:pStyle w:val="19"/>
              <w:spacing w:line="238" w:lineRule="exact"/>
              <w:rPr>
                <w:rFonts w:hint="eastAsia"/>
                <w:sz w:val="18"/>
                <w:szCs w:val="18"/>
              </w:rPr>
            </w:pPr>
            <w:r>
              <w:rPr>
                <w:rFonts w:hint="eastAsia"/>
                <w:sz w:val="18"/>
                <w:szCs w:val="18"/>
              </w:rPr>
              <w:t xml:space="preserve">        power_changes = total_power.pct_change().fillna(0)</w:t>
            </w:r>
          </w:p>
          <w:p w14:paraId="3FEBA792">
            <w:pPr>
              <w:pStyle w:val="19"/>
              <w:spacing w:line="238" w:lineRule="exact"/>
              <w:rPr>
                <w:rFonts w:hint="eastAsia"/>
                <w:sz w:val="18"/>
                <w:szCs w:val="18"/>
              </w:rPr>
            </w:pPr>
            <w:r>
              <w:rPr>
                <w:rFonts w:hint="eastAsia"/>
                <w:sz w:val="18"/>
                <w:szCs w:val="18"/>
              </w:rPr>
              <w:t xml:space="preserve">        fluctuation_intensity = abs(power_changes)</w:t>
            </w:r>
          </w:p>
          <w:p w14:paraId="5C2AFF8B">
            <w:pPr>
              <w:pStyle w:val="19"/>
              <w:spacing w:line="238" w:lineRule="exact"/>
              <w:rPr>
                <w:rFonts w:hint="eastAsia"/>
                <w:sz w:val="18"/>
                <w:szCs w:val="18"/>
              </w:rPr>
            </w:pPr>
            <w:r>
              <w:rPr>
                <w:rFonts w:hint="eastAsia"/>
                <w:sz w:val="18"/>
                <w:szCs w:val="18"/>
              </w:rPr>
              <w:t xml:space="preserve">        </w:t>
            </w:r>
          </w:p>
          <w:p w14:paraId="27A42721">
            <w:pPr>
              <w:pStyle w:val="19"/>
              <w:spacing w:line="238" w:lineRule="exact"/>
              <w:rPr>
                <w:rFonts w:hint="eastAsia"/>
                <w:sz w:val="18"/>
                <w:szCs w:val="18"/>
              </w:rPr>
            </w:pPr>
            <w:r>
              <w:rPr>
                <w:rFonts w:hint="eastAsia"/>
                <w:sz w:val="18"/>
                <w:szCs w:val="18"/>
              </w:rPr>
              <w:t xml:space="preserve">        # 预测功率变化趋势</w:t>
            </w:r>
          </w:p>
          <w:p w14:paraId="15D5565B">
            <w:pPr>
              <w:pStyle w:val="19"/>
              <w:spacing w:line="238" w:lineRule="exact"/>
              <w:rPr>
                <w:rFonts w:hint="eastAsia"/>
                <w:sz w:val="18"/>
                <w:szCs w:val="18"/>
              </w:rPr>
            </w:pPr>
            <w:r>
              <w:rPr>
                <w:rFonts w:hint="eastAsia"/>
                <w:sz w:val="18"/>
                <w:szCs w:val="18"/>
              </w:rPr>
              <w:t xml:space="preserve">        ewma = total_power.ewm(span=self.warning_time_down).mean()</w:t>
            </w:r>
          </w:p>
          <w:p w14:paraId="0E557995">
            <w:pPr>
              <w:pStyle w:val="19"/>
              <w:spacing w:line="238" w:lineRule="exact"/>
              <w:rPr>
                <w:rFonts w:hint="eastAsia"/>
                <w:sz w:val="18"/>
                <w:szCs w:val="18"/>
              </w:rPr>
            </w:pPr>
            <w:r>
              <w:rPr>
                <w:rFonts w:hint="eastAsia"/>
                <w:sz w:val="18"/>
                <w:szCs w:val="18"/>
              </w:rPr>
              <w:t xml:space="preserve">        future_changes_down = (ewma.shift(-self.warning_time_down) - ewma) / ewma</w:t>
            </w:r>
          </w:p>
          <w:p w14:paraId="7782B7F4">
            <w:pPr>
              <w:pStyle w:val="19"/>
              <w:spacing w:line="238" w:lineRule="exact"/>
              <w:rPr>
                <w:rFonts w:hint="eastAsia"/>
                <w:sz w:val="18"/>
                <w:szCs w:val="18"/>
              </w:rPr>
            </w:pPr>
            <w:r>
              <w:rPr>
                <w:rFonts w:hint="eastAsia"/>
                <w:sz w:val="18"/>
                <w:szCs w:val="18"/>
              </w:rPr>
              <w:t xml:space="preserve">        future_changes_up = (ewma.shift(-self.warning_time_up) - ewma) / ewma</w:t>
            </w:r>
          </w:p>
          <w:p w14:paraId="52C1BB1E">
            <w:pPr>
              <w:pStyle w:val="19"/>
              <w:spacing w:line="238" w:lineRule="exact"/>
              <w:rPr>
                <w:rFonts w:hint="eastAsia"/>
                <w:sz w:val="18"/>
                <w:szCs w:val="18"/>
              </w:rPr>
            </w:pPr>
            <w:r>
              <w:rPr>
                <w:rFonts w:hint="eastAsia"/>
                <w:sz w:val="18"/>
                <w:szCs w:val="18"/>
              </w:rPr>
              <w:t xml:space="preserve">        </w:t>
            </w:r>
          </w:p>
          <w:p w14:paraId="0A1754C2">
            <w:pPr>
              <w:pStyle w:val="19"/>
              <w:spacing w:line="238" w:lineRule="exact"/>
              <w:rPr>
                <w:rFonts w:hint="eastAsia"/>
                <w:sz w:val="18"/>
                <w:szCs w:val="18"/>
              </w:rPr>
            </w:pPr>
            <w:r>
              <w:rPr>
                <w:rFonts w:hint="eastAsia"/>
                <w:sz w:val="18"/>
                <w:szCs w:val="18"/>
              </w:rPr>
              <w:t xml:space="preserve">        # 生成调度决策</w:t>
            </w:r>
          </w:p>
          <w:p w14:paraId="6F7B4E81">
            <w:pPr>
              <w:pStyle w:val="19"/>
              <w:spacing w:line="238" w:lineRule="exact"/>
              <w:rPr>
                <w:rFonts w:hint="eastAsia"/>
                <w:sz w:val="18"/>
                <w:szCs w:val="18"/>
              </w:rPr>
            </w:pPr>
            <w:r>
              <w:rPr>
                <w:rFonts w:hint="eastAsia"/>
                <w:sz w:val="18"/>
                <w:szCs w:val="18"/>
              </w:rPr>
              <w:t xml:space="preserve">        schedule['total_power'] = total_power</w:t>
            </w:r>
          </w:p>
          <w:p w14:paraId="63926572">
            <w:pPr>
              <w:pStyle w:val="19"/>
              <w:spacing w:line="238" w:lineRule="exact"/>
              <w:rPr>
                <w:rFonts w:hint="eastAsia"/>
                <w:sz w:val="18"/>
                <w:szCs w:val="18"/>
              </w:rPr>
            </w:pPr>
            <w:r>
              <w:rPr>
                <w:rFonts w:hint="eastAsia"/>
                <w:sz w:val="18"/>
                <w:szCs w:val="18"/>
              </w:rPr>
              <w:t xml:space="preserve">        schedule['fluctuation_intensity'] = fluctuation_intensity</w:t>
            </w:r>
          </w:p>
          <w:p w14:paraId="4D96B2E3">
            <w:pPr>
              <w:pStyle w:val="19"/>
              <w:spacing w:line="238" w:lineRule="exact"/>
              <w:rPr>
                <w:rFonts w:hint="eastAsia"/>
                <w:sz w:val="18"/>
                <w:szCs w:val="18"/>
              </w:rPr>
            </w:pPr>
            <w:r>
              <w:rPr>
                <w:rFonts w:hint="eastAsia"/>
                <w:sz w:val="18"/>
                <w:szCs w:val="18"/>
              </w:rPr>
              <w:t xml:space="preserve">        schedule['base_generators'] = int(base_generators)</w:t>
            </w:r>
          </w:p>
          <w:p w14:paraId="763A3FA0">
            <w:pPr>
              <w:pStyle w:val="19"/>
              <w:spacing w:line="238" w:lineRule="exact"/>
              <w:rPr>
                <w:rFonts w:hint="eastAsia"/>
                <w:sz w:val="18"/>
                <w:szCs w:val="18"/>
              </w:rPr>
            </w:pPr>
            <w:r>
              <w:rPr>
                <w:rFonts w:hint="eastAsia"/>
                <w:sz w:val="18"/>
                <w:szCs w:val="18"/>
              </w:rPr>
              <w:t xml:space="preserve">        schedule['predicted_down'] = future_changes_down &lt; -self.threshold</w:t>
            </w:r>
          </w:p>
          <w:p w14:paraId="1005A46B">
            <w:pPr>
              <w:pStyle w:val="19"/>
              <w:spacing w:line="238" w:lineRule="exact"/>
              <w:rPr>
                <w:rFonts w:hint="eastAsia"/>
                <w:sz w:val="18"/>
                <w:szCs w:val="18"/>
              </w:rPr>
            </w:pPr>
            <w:r>
              <w:rPr>
                <w:rFonts w:hint="eastAsia"/>
                <w:sz w:val="18"/>
                <w:szCs w:val="18"/>
              </w:rPr>
              <w:t xml:space="preserve">        schedule['predicted_up'] = future_changes_up &gt; self.threshold</w:t>
            </w:r>
          </w:p>
          <w:p w14:paraId="5CEAAD0A">
            <w:pPr>
              <w:pStyle w:val="19"/>
              <w:spacing w:line="238" w:lineRule="exact"/>
              <w:rPr>
                <w:rFonts w:hint="eastAsia"/>
                <w:sz w:val="18"/>
                <w:szCs w:val="18"/>
              </w:rPr>
            </w:pPr>
            <w:r>
              <w:rPr>
                <w:rFonts w:hint="eastAsia"/>
                <w:sz w:val="18"/>
                <w:szCs w:val="18"/>
              </w:rPr>
              <w:t xml:space="preserve">        schedule['standby_needed'] = (schedule['predicted_down'] | schedule['predicted_up'])</w:t>
            </w:r>
          </w:p>
          <w:p w14:paraId="3B84A77A">
            <w:pPr>
              <w:pStyle w:val="19"/>
              <w:spacing w:line="238" w:lineRule="exact"/>
              <w:rPr>
                <w:rFonts w:hint="eastAsia"/>
                <w:sz w:val="18"/>
                <w:szCs w:val="18"/>
              </w:rPr>
            </w:pPr>
            <w:r>
              <w:rPr>
                <w:rFonts w:hint="eastAsia"/>
                <w:sz w:val="18"/>
                <w:szCs w:val="18"/>
              </w:rPr>
              <w:t xml:space="preserve">        schedule['active_generators'] = schedule['base_generators'] + \</w:t>
            </w:r>
          </w:p>
          <w:p w14:paraId="18022B66">
            <w:pPr>
              <w:pStyle w:val="19"/>
              <w:spacing w:line="238" w:lineRule="exact"/>
              <w:rPr>
                <w:rFonts w:hint="eastAsia"/>
                <w:sz w:val="18"/>
                <w:szCs w:val="18"/>
              </w:rPr>
            </w:pPr>
            <w:r>
              <w:rPr>
                <w:rFonts w:hint="eastAsia"/>
                <w:sz w:val="18"/>
                <w:szCs w:val="18"/>
              </w:rPr>
              <w:t xml:space="preserve">                                      (schedule['standby_needed'] * int(standby_ratio * self.total_generators))</w:t>
            </w:r>
          </w:p>
          <w:p w14:paraId="31DE41DE">
            <w:pPr>
              <w:pStyle w:val="19"/>
              <w:spacing w:line="238" w:lineRule="exact"/>
              <w:rPr>
                <w:rFonts w:hint="eastAsia"/>
                <w:sz w:val="18"/>
                <w:szCs w:val="18"/>
              </w:rPr>
            </w:pPr>
            <w:r>
              <w:rPr>
                <w:rFonts w:hint="eastAsia"/>
                <w:sz w:val="18"/>
                <w:szCs w:val="18"/>
              </w:rPr>
              <w:t xml:space="preserve">        </w:t>
            </w:r>
          </w:p>
          <w:p w14:paraId="63AAEA5C">
            <w:pPr>
              <w:pStyle w:val="19"/>
              <w:spacing w:line="238" w:lineRule="exact"/>
              <w:rPr>
                <w:rFonts w:hint="eastAsia"/>
                <w:sz w:val="18"/>
                <w:szCs w:val="18"/>
              </w:rPr>
            </w:pPr>
            <w:r>
              <w:rPr>
                <w:rFonts w:hint="eastAsia"/>
                <w:sz w:val="18"/>
                <w:szCs w:val="18"/>
              </w:rPr>
              <w:t xml:space="preserve">        # 添加调度动作</w:t>
            </w:r>
          </w:p>
          <w:p w14:paraId="65DC1A05">
            <w:pPr>
              <w:pStyle w:val="19"/>
              <w:spacing w:line="238" w:lineRule="exact"/>
              <w:rPr>
                <w:rFonts w:hint="eastAsia"/>
                <w:sz w:val="18"/>
                <w:szCs w:val="18"/>
              </w:rPr>
            </w:pPr>
            <w:r>
              <w:rPr>
                <w:rFonts w:hint="eastAsia"/>
                <w:sz w:val="18"/>
                <w:szCs w:val="18"/>
              </w:rPr>
              <w:t xml:space="preserve">        schedule['action_required'] = schedule['standby_needed'] != schedule['standby_needed'].shift(1)</w:t>
            </w:r>
          </w:p>
          <w:p w14:paraId="33A1E42C">
            <w:pPr>
              <w:pStyle w:val="19"/>
              <w:spacing w:line="238" w:lineRule="exact"/>
              <w:rPr>
                <w:rFonts w:hint="eastAsia"/>
                <w:sz w:val="18"/>
                <w:szCs w:val="18"/>
              </w:rPr>
            </w:pPr>
            <w:r>
              <w:rPr>
                <w:rFonts w:hint="eastAsia"/>
                <w:sz w:val="18"/>
                <w:szCs w:val="18"/>
              </w:rPr>
              <w:t xml:space="preserve">        schedule['action_type'] = np.where(</w:t>
            </w:r>
          </w:p>
          <w:p w14:paraId="3AC78E0C">
            <w:pPr>
              <w:pStyle w:val="19"/>
              <w:spacing w:line="238" w:lineRule="exact"/>
              <w:rPr>
                <w:rFonts w:hint="eastAsia"/>
                <w:sz w:val="18"/>
                <w:szCs w:val="18"/>
              </w:rPr>
            </w:pPr>
            <w:r>
              <w:rPr>
                <w:rFonts w:hint="eastAsia"/>
                <w:sz w:val="18"/>
                <w:szCs w:val="18"/>
              </w:rPr>
              <w:t xml:space="preserve">            schedule['action_required'],</w:t>
            </w:r>
          </w:p>
          <w:p w14:paraId="332A6830">
            <w:pPr>
              <w:pStyle w:val="19"/>
              <w:spacing w:line="238" w:lineRule="exact"/>
              <w:rPr>
                <w:rFonts w:hint="eastAsia"/>
                <w:sz w:val="18"/>
                <w:szCs w:val="18"/>
              </w:rPr>
            </w:pPr>
            <w:r>
              <w:rPr>
                <w:rFonts w:hint="eastAsia"/>
                <w:sz w:val="18"/>
                <w:szCs w:val="18"/>
              </w:rPr>
              <w:t xml:space="preserve">            np.where(schedule['standby_needed'], '启动备用', '停用备用'),</w:t>
            </w:r>
          </w:p>
          <w:p w14:paraId="345142B0">
            <w:pPr>
              <w:pStyle w:val="19"/>
              <w:spacing w:line="238" w:lineRule="exact"/>
              <w:rPr>
                <w:rFonts w:hint="eastAsia"/>
                <w:sz w:val="18"/>
                <w:szCs w:val="18"/>
              </w:rPr>
            </w:pPr>
            <w:r>
              <w:rPr>
                <w:rFonts w:hint="eastAsia"/>
                <w:sz w:val="18"/>
                <w:szCs w:val="18"/>
              </w:rPr>
              <w:t xml:space="preserve">            '保持现状'</w:t>
            </w:r>
          </w:p>
          <w:p w14:paraId="14F87F4E">
            <w:pPr>
              <w:pStyle w:val="19"/>
              <w:spacing w:line="238" w:lineRule="exact"/>
              <w:rPr>
                <w:rFonts w:hint="eastAsia"/>
                <w:sz w:val="18"/>
                <w:szCs w:val="18"/>
              </w:rPr>
            </w:pPr>
            <w:r>
              <w:rPr>
                <w:rFonts w:hint="eastAsia"/>
                <w:sz w:val="18"/>
                <w:szCs w:val="18"/>
              </w:rPr>
              <w:t xml:space="preserve">        )</w:t>
            </w:r>
          </w:p>
          <w:p w14:paraId="561073F1">
            <w:pPr>
              <w:pStyle w:val="19"/>
              <w:spacing w:line="238" w:lineRule="exact"/>
              <w:rPr>
                <w:rFonts w:hint="eastAsia"/>
                <w:sz w:val="18"/>
                <w:szCs w:val="18"/>
              </w:rPr>
            </w:pPr>
            <w:r>
              <w:rPr>
                <w:rFonts w:hint="eastAsia"/>
                <w:sz w:val="18"/>
                <w:szCs w:val="18"/>
              </w:rPr>
              <w:t xml:space="preserve">        </w:t>
            </w:r>
          </w:p>
          <w:p w14:paraId="26189A54">
            <w:pPr>
              <w:pStyle w:val="19"/>
              <w:spacing w:line="238" w:lineRule="exact"/>
              <w:rPr>
                <w:rFonts w:hint="eastAsia"/>
                <w:sz w:val="18"/>
                <w:szCs w:val="18"/>
              </w:rPr>
            </w:pPr>
            <w:r>
              <w:rPr>
                <w:rFonts w:hint="eastAsia"/>
                <w:sz w:val="18"/>
                <w:szCs w:val="18"/>
              </w:rPr>
              <w:t xml:space="preserve">        return schedule</w:t>
            </w:r>
          </w:p>
          <w:p w14:paraId="64657D0F">
            <w:pPr>
              <w:pStyle w:val="19"/>
              <w:spacing w:line="238" w:lineRule="exact"/>
              <w:rPr>
                <w:rFonts w:hint="eastAsia"/>
                <w:sz w:val="18"/>
                <w:szCs w:val="18"/>
              </w:rPr>
            </w:pPr>
          </w:p>
          <w:p w14:paraId="1B38D6B6">
            <w:pPr>
              <w:pStyle w:val="19"/>
              <w:spacing w:line="238" w:lineRule="exact"/>
              <w:rPr>
                <w:rFonts w:hint="eastAsia"/>
                <w:sz w:val="18"/>
                <w:szCs w:val="18"/>
              </w:rPr>
            </w:pPr>
            <w:r>
              <w:rPr>
                <w:rFonts w:hint="eastAsia"/>
                <w:sz w:val="18"/>
                <w:szCs w:val="18"/>
              </w:rPr>
              <w:t xml:space="preserve">    def analyze_performance(self, schedule, solution):</w:t>
            </w:r>
          </w:p>
          <w:p w14:paraId="74487BBE">
            <w:pPr>
              <w:pStyle w:val="19"/>
              <w:spacing w:line="238" w:lineRule="exact"/>
              <w:rPr>
                <w:rFonts w:hint="eastAsia"/>
                <w:sz w:val="18"/>
                <w:szCs w:val="18"/>
              </w:rPr>
            </w:pPr>
            <w:r>
              <w:rPr>
                <w:rFonts w:hint="eastAsia"/>
                <w:sz w:val="18"/>
                <w:szCs w:val="18"/>
              </w:rPr>
              <w:t xml:space="preserve">        """分析调度方案性能"""</w:t>
            </w:r>
          </w:p>
          <w:p w14:paraId="1DAE2424">
            <w:pPr>
              <w:pStyle w:val="19"/>
              <w:spacing w:line="238" w:lineRule="exact"/>
              <w:rPr>
                <w:rFonts w:hint="eastAsia"/>
                <w:sz w:val="18"/>
                <w:szCs w:val="18"/>
              </w:rPr>
            </w:pPr>
            <w:r>
              <w:rPr>
                <w:rFonts w:hint="eastAsia"/>
                <w:sz w:val="18"/>
                <w:szCs w:val="18"/>
              </w:rPr>
              <w:t xml:space="preserve">        performance = {</w:t>
            </w:r>
          </w:p>
          <w:p w14:paraId="2B639DF0">
            <w:pPr>
              <w:pStyle w:val="19"/>
              <w:spacing w:line="238" w:lineRule="exact"/>
              <w:rPr>
                <w:rFonts w:hint="eastAsia"/>
                <w:sz w:val="18"/>
                <w:szCs w:val="18"/>
              </w:rPr>
            </w:pPr>
            <w:r>
              <w:rPr>
                <w:rFonts w:hint="eastAsia"/>
                <w:sz w:val="18"/>
                <w:szCs w:val="18"/>
              </w:rPr>
              <w:t xml:space="preserve">            '目标阈值': self.threshold,</w:t>
            </w:r>
          </w:p>
          <w:p w14:paraId="59E7D52B">
            <w:pPr>
              <w:pStyle w:val="19"/>
              <w:spacing w:line="238" w:lineRule="exact"/>
              <w:rPr>
                <w:rFonts w:hint="eastAsia"/>
                <w:sz w:val="18"/>
                <w:szCs w:val="18"/>
              </w:rPr>
            </w:pPr>
            <w:r>
              <w:rPr>
                <w:rFonts w:hint="eastAsia"/>
                <w:sz w:val="18"/>
                <w:szCs w:val="18"/>
              </w:rPr>
              <w:t xml:space="preserve">            '目标置信度': self.confidence,</w:t>
            </w:r>
          </w:p>
          <w:p w14:paraId="05A2715F">
            <w:pPr>
              <w:pStyle w:val="19"/>
              <w:spacing w:line="238" w:lineRule="exact"/>
              <w:rPr>
                <w:rFonts w:hint="eastAsia"/>
                <w:sz w:val="18"/>
                <w:szCs w:val="18"/>
              </w:rPr>
            </w:pPr>
            <w:r>
              <w:rPr>
                <w:rFonts w:hint="eastAsia"/>
                <w:sz w:val="18"/>
                <w:szCs w:val="18"/>
              </w:rPr>
              <w:t xml:space="preserve">            '实际置信度': (schedule['fluctuation_intensity'] &lt;= self.threshold).mean(),</w:t>
            </w:r>
          </w:p>
          <w:p w14:paraId="63E8C4BF">
            <w:pPr>
              <w:pStyle w:val="19"/>
              <w:spacing w:line="238" w:lineRule="exact"/>
              <w:rPr>
                <w:rFonts w:hint="eastAsia"/>
                <w:sz w:val="18"/>
                <w:szCs w:val="18"/>
              </w:rPr>
            </w:pPr>
            <w:r>
              <w:rPr>
                <w:rFonts w:hint="eastAsia"/>
                <w:sz w:val="18"/>
                <w:szCs w:val="18"/>
              </w:rPr>
              <w:t xml:space="preserve">            '备用比例': solution[0],</w:t>
            </w:r>
          </w:p>
          <w:p w14:paraId="37717833">
            <w:pPr>
              <w:pStyle w:val="19"/>
              <w:spacing w:line="238" w:lineRule="exact"/>
              <w:rPr>
                <w:rFonts w:hint="eastAsia"/>
                <w:sz w:val="18"/>
                <w:szCs w:val="18"/>
              </w:rPr>
            </w:pPr>
            <w:r>
              <w:rPr>
                <w:rFonts w:hint="eastAsia"/>
                <w:sz w:val="18"/>
                <w:szCs w:val="18"/>
              </w:rPr>
              <w:t xml:space="preserve">            '基础发电机数量': int(solution[1]),</w:t>
            </w:r>
          </w:p>
          <w:p w14:paraId="15875299">
            <w:pPr>
              <w:pStyle w:val="19"/>
              <w:spacing w:line="238" w:lineRule="exact"/>
              <w:rPr>
                <w:rFonts w:hint="eastAsia"/>
                <w:sz w:val="18"/>
                <w:szCs w:val="18"/>
              </w:rPr>
            </w:pPr>
            <w:r>
              <w:rPr>
                <w:rFonts w:hint="eastAsia"/>
                <w:sz w:val="18"/>
                <w:szCs w:val="18"/>
              </w:rPr>
              <w:t xml:space="preserve">            '总调度次数': schedule['action_required'].sum(),</w:t>
            </w:r>
          </w:p>
          <w:p w14:paraId="75269FB9">
            <w:pPr>
              <w:pStyle w:val="19"/>
              <w:spacing w:line="238" w:lineRule="exact"/>
              <w:rPr>
                <w:rFonts w:hint="eastAsia"/>
                <w:sz w:val="18"/>
                <w:szCs w:val="18"/>
              </w:rPr>
            </w:pPr>
            <w:r>
              <w:rPr>
                <w:rFonts w:hint="eastAsia"/>
                <w:sz w:val="18"/>
                <w:szCs w:val="18"/>
              </w:rPr>
              <w:t xml:space="preserve">            '启动次数': (schedule['action_type'] == '启动备用').sum(),</w:t>
            </w:r>
          </w:p>
          <w:p w14:paraId="72D34E4E">
            <w:pPr>
              <w:pStyle w:val="19"/>
              <w:spacing w:line="238" w:lineRule="exact"/>
              <w:rPr>
                <w:rFonts w:hint="eastAsia"/>
                <w:sz w:val="18"/>
                <w:szCs w:val="18"/>
              </w:rPr>
            </w:pPr>
            <w:r>
              <w:rPr>
                <w:rFonts w:hint="eastAsia"/>
                <w:sz w:val="18"/>
                <w:szCs w:val="18"/>
              </w:rPr>
              <w:t xml:space="preserve">            '停用次数': (schedule['action_type'] == '停用备用').sum()</w:t>
            </w:r>
          </w:p>
          <w:p w14:paraId="5FB81E05">
            <w:pPr>
              <w:pStyle w:val="19"/>
              <w:spacing w:line="238" w:lineRule="exact"/>
              <w:rPr>
                <w:rFonts w:hint="eastAsia"/>
                <w:sz w:val="18"/>
                <w:szCs w:val="18"/>
              </w:rPr>
            </w:pPr>
            <w:r>
              <w:rPr>
                <w:rFonts w:hint="eastAsia"/>
                <w:sz w:val="18"/>
                <w:szCs w:val="18"/>
              </w:rPr>
              <w:t xml:space="preserve">        }</w:t>
            </w:r>
          </w:p>
          <w:p w14:paraId="199604A5">
            <w:pPr>
              <w:pStyle w:val="19"/>
              <w:spacing w:line="238" w:lineRule="exact"/>
              <w:rPr>
                <w:rFonts w:hint="eastAsia"/>
                <w:sz w:val="18"/>
                <w:szCs w:val="18"/>
              </w:rPr>
            </w:pPr>
            <w:r>
              <w:rPr>
                <w:rFonts w:hint="eastAsia"/>
                <w:sz w:val="18"/>
                <w:szCs w:val="18"/>
              </w:rPr>
              <w:t xml:space="preserve">        </w:t>
            </w:r>
          </w:p>
          <w:p w14:paraId="69083A01">
            <w:pPr>
              <w:pStyle w:val="19"/>
              <w:spacing w:line="238" w:lineRule="exact"/>
              <w:rPr>
                <w:rFonts w:hint="eastAsia"/>
                <w:sz w:val="18"/>
                <w:szCs w:val="18"/>
              </w:rPr>
            </w:pPr>
            <w:r>
              <w:rPr>
                <w:rFonts w:hint="eastAsia"/>
                <w:sz w:val="18"/>
                <w:szCs w:val="18"/>
              </w:rPr>
              <w:t xml:space="preserve">        return performance</w:t>
            </w:r>
          </w:p>
          <w:p w14:paraId="5E8C3333">
            <w:pPr>
              <w:pStyle w:val="19"/>
              <w:spacing w:line="238" w:lineRule="exact"/>
              <w:rPr>
                <w:rFonts w:hint="eastAsia"/>
                <w:sz w:val="18"/>
                <w:szCs w:val="18"/>
              </w:rPr>
            </w:pPr>
          </w:p>
          <w:p w14:paraId="214B326B">
            <w:pPr>
              <w:pStyle w:val="19"/>
              <w:spacing w:line="238" w:lineRule="exact"/>
              <w:rPr>
                <w:rFonts w:hint="eastAsia"/>
                <w:sz w:val="18"/>
                <w:szCs w:val="18"/>
              </w:rPr>
            </w:pPr>
            <w:r>
              <w:rPr>
                <w:rFonts w:hint="eastAsia"/>
                <w:sz w:val="18"/>
                <w:szCs w:val="18"/>
              </w:rPr>
              <w:t xml:space="preserve">    def visualize_results(self, schedule, solution):</w:t>
            </w:r>
          </w:p>
          <w:p w14:paraId="17C3309D">
            <w:pPr>
              <w:pStyle w:val="19"/>
              <w:spacing w:line="238" w:lineRule="exact"/>
              <w:rPr>
                <w:rFonts w:hint="eastAsia"/>
                <w:sz w:val="18"/>
                <w:szCs w:val="18"/>
              </w:rPr>
            </w:pPr>
            <w:r>
              <w:rPr>
                <w:rFonts w:hint="eastAsia"/>
                <w:sz w:val="18"/>
                <w:szCs w:val="18"/>
              </w:rPr>
              <w:t xml:space="preserve">        """可视化调度结果"""</w:t>
            </w:r>
          </w:p>
          <w:p w14:paraId="071B2C91">
            <w:pPr>
              <w:pStyle w:val="19"/>
              <w:spacing w:line="238" w:lineRule="exact"/>
              <w:rPr>
                <w:rFonts w:hint="eastAsia"/>
                <w:sz w:val="18"/>
                <w:szCs w:val="18"/>
              </w:rPr>
            </w:pPr>
            <w:r>
              <w:rPr>
                <w:rFonts w:hint="eastAsia"/>
                <w:sz w:val="18"/>
                <w:szCs w:val="18"/>
              </w:rPr>
              <w:t xml:space="preserve">        fig, axes = plt.subplots(3, 1, figsize=(15, 12))</w:t>
            </w:r>
          </w:p>
          <w:p w14:paraId="2522B5B5">
            <w:pPr>
              <w:pStyle w:val="19"/>
              <w:spacing w:line="238" w:lineRule="exact"/>
              <w:rPr>
                <w:rFonts w:hint="eastAsia"/>
                <w:sz w:val="18"/>
                <w:szCs w:val="18"/>
              </w:rPr>
            </w:pPr>
            <w:r>
              <w:rPr>
                <w:rFonts w:hint="eastAsia"/>
                <w:sz w:val="18"/>
                <w:szCs w:val="18"/>
              </w:rPr>
              <w:t xml:space="preserve">        </w:t>
            </w:r>
          </w:p>
          <w:p w14:paraId="13574DC5">
            <w:pPr>
              <w:pStyle w:val="19"/>
              <w:spacing w:line="238" w:lineRule="exact"/>
              <w:rPr>
                <w:rFonts w:hint="eastAsia"/>
                <w:sz w:val="18"/>
                <w:szCs w:val="18"/>
              </w:rPr>
            </w:pPr>
            <w:r>
              <w:rPr>
                <w:rFonts w:hint="eastAsia"/>
                <w:sz w:val="18"/>
                <w:szCs w:val="18"/>
              </w:rPr>
              <w:t xml:space="preserve">        # 功率曲线</w:t>
            </w:r>
          </w:p>
          <w:p w14:paraId="7B8F7A54">
            <w:pPr>
              <w:pStyle w:val="19"/>
              <w:spacing w:line="238" w:lineRule="exact"/>
              <w:rPr>
                <w:rFonts w:hint="eastAsia"/>
                <w:sz w:val="18"/>
                <w:szCs w:val="18"/>
              </w:rPr>
            </w:pPr>
            <w:r>
              <w:rPr>
                <w:rFonts w:hint="eastAsia"/>
                <w:sz w:val="18"/>
                <w:szCs w:val="18"/>
              </w:rPr>
              <w:t xml:space="preserve">        axes[0].plot(schedule.index, schedule['total_power'], label='总功率')</w:t>
            </w:r>
          </w:p>
          <w:p w14:paraId="5792BA0D">
            <w:pPr>
              <w:pStyle w:val="19"/>
              <w:spacing w:line="238" w:lineRule="exact"/>
              <w:rPr>
                <w:rFonts w:hint="eastAsia"/>
                <w:sz w:val="18"/>
                <w:szCs w:val="18"/>
              </w:rPr>
            </w:pPr>
            <w:r>
              <w:rPr>
                <w:rFonts w:hint="eastAsia"/>
                <w:sz w:val="18"/>
                <w:szCs w:val="18"/>
              </w:rPr>
              <w:t xml:space="preserve">        axes[0].set_title('功率变化')</w:t>
            </w:r>
          </w:p>
          <w:p w14:paraId="502796BD">
            <w:pPr>
              <w:pStyle w:val="19"/>
              <w:spacing w:line="238" w:lineRule="exact"/>
              <w:rPr>
                <w:rFonts w:hint="eastAsia"/>
                <w:sz w:val="18"/>
                <w:szCs w:val="18"/>
              </w:rPr>
            </w:pPr>
            <w:r>
              <w:rPr>
                <w:rFonts w:hint="eastAsia"/>
                <w:sz w:val="18"/>
                <w:szCs w:val="18"/>
              </w:rPr>
              <w:t xml:space="preserve">        axes[0].set_xlabel('时间')</w:t>
            </w:r>
          </w:p>
          <w:p w14:paraId="2D66F69F">
            <w:pPr>
              <w:pStyle w:val="19"/>
              <w:spacing w:line="238" w:lineRule="exact"/>
              <w:rPr>
                <w:rFonts w:hint="eastAsia"/>
                <w:sz w:val="18"/>
                <w:szCs w:val="18"/>
              </w:rPr>
            </w:pPr>
            <w:r>
              <w:rPr>
                <w:rFonts w:hint="eastAsia"/>
                <w:sz w:val="18"/>
                <w:szCs w:val="18"/>
              </w:rPr>
              <w:t xml:space="preserve">        axes[0].set_ylabel('功率 (MW)')</w:t>
            </w:r>
          </w:p>
          <w:p w14:paraId="6E1FBE3D">
            <w:pPr>
              <w:pStyle w:val="19"/>
              <w:spacing w:line="238" w:lineRule="exact"/>
              <w:rPr>
                <w:rFonts w:hint="eastAsia"/>
                <w:sz w:val="18"/>
                <w:szCs w:val="18"/>
              </w:rPr>
            </w:pPr>
            <w:r>
              <w:rPr>
                <w:rFonts w:hint="eastAsia"/>
                <w:sz w:val="18"/>
                <w:szCs w:val="18"/>
              </w:rPr>
              <w:t xml:space="preserve">        axes[0].legend()</w:t>
            </w:r>
          </w:p>
          <w:p w14:paraId="7950CA06">
            <w:pPr>
              <w:pStyle w:val="19"/>
              <w:spacing w:line="238" w:lineRule="exact"/>
              <w:rPr>
                <w:rFonts w:hint="eastAsia"/>
                <w:sz w:val="18"/>
                <w:szCs w:val="18"/>
              </w:rPr>
            </w:pPr>
            <w:r>
              <w:rPr>
                <w:rFonts w:hint="eastAsia"/>
                <w:sz w:val="18"/>
                <w:szCs w:val="18"/>
              </w:rPr>
              <w:t xml:space="preserve">        axes[0].grid(True)</w:t>
            </w:r>
          </w:p>
          <w:p w14:paraId="2C38F78C">
            <w:pPr>
              <w:pStyle w:val="19"/>
              <w:spacing w:line="238" w:lineRule="exact"/>
              <w:rPr>
                <w:rFonts w:hint="eastAsia"/>
                <w:sz w:val="18"/>
                <w:szCs w:val="18"/>
              </w:rPr>
            </w:pPr>
            <w:r>
              <w:rPr>
                <w:rFonts w:hint="eastAsia"/>
                <w:sz w:val="18"/>
                <w:szCs w:val="18"/>
              </w:rPr>
              <w:t xml:space="preserve">        </w:t>
            </w:r>
          </w:p>
          <w:p w14:paraId="6258699C">
            <w:pPr>
              <w:pStyle w:val="19"/>
              <w:spacing w:line="238" w:lineRule="exact"/>
              <w:rPr>
                <w:rFonts w:hint="eastAsia"/>
                <w:sz w:val="18"/>
                <w:szCs w:val="18"/>
              </w:rPr>
            </w:pPr>
            <w:r>
              <w:rPr>
                <w:rFonts w:hint="eastAsia"/>
                <w:sz w:val="18"/>
                <w:szCs w:val="18"/>
              </w:rPr>
              <w:t xml:space="preserve">        # 发电机数量</w:t>
            </w:r>
          </w:p>
          <w:p w14:paraId="7494E3A8">
            <w:pPr>
              <w:pStyle w:val="19"/>
              <w:spacing w:line="238" w:lineRule="exact"/>
              <w:rPr>
                <w:rFonts w:hint="eastAsia"/>
                <w:sz w:val="18"/>
                <w:szCs w:val="18"/>
              </w:rPr>
            </w:pPr>
            <w:r>
              <w:rPr>
                <w:rFonts w:hint="eastAsia"/>
                <w:sz w:val="18"/>
                <w:szCs w:val="18"/>
              </w:rPr>
              <w:t xml:space="preserve">        axes[1].plot(schedule.index, schedule['active_generators'], label='活跃发电机数量')</w:t>
            </w:r>
          </w:p>
          <w:p w14:paraId="48B55733">
            <w:pPr>
              <w:pStyle w:val="19"/>
              <w:spacing w:line="238" w:lineRule="exact"/>
              <w:rPr>
                <w:rFonts w:hint="eastAsia"/>
                <w:sz w:val="18"/>
                <w:szCs w:val="18"/>
              </w:rPr>
            </w:pPr>
            <w:r>
              <w:rPr>
                <w:rFonts w:hint="eastAsia"/>
                <w:sz w:val="18"/>
                <w:szCs w:val="18"/>
              </w:rPr>
              <w:t xml:space="preserve">        axes[1].axhline(y=solution[1], color='r', linestyle='--', label='基础发电机数量')</w:t>
            </w:r>
          </w:p>
          <w:p w14:paraId="2ED5B39B">
            <w:pPr>
              <w:pStyle w:val="19"/>
              <w:spacing w:line="238" w:lineRule="exact"/>
              <w:rPr>
                <w:rFonts w:hint="eastAsia"/>
                <w:sz w:val="18"/>
                <w:szCs w:val="18"/>
              </w:rPr>
            </w:pPr>
            <w:r>
              <w:rPr>
                <w:rFonts w:hint="eastAsia"/>
                <w:sz w:val="18"/>
                <w:szCs w:val="18"/>
              </w:rPr>
              <w:t xml:space="preserve">        axes[1].set_title('发电机调度情况')</w:t>
            </w:r>
          </w:p>
          <w:p w14:paraId="1983BF58">
            <w:pPr>
              <w:pStyle w:val="19"/>
              <w:spacing w:line="238" w:lineRule="exact"/>
              <w:rPr>
                <w:rFonts w:hint="eastAsia"/>
                <w:sz w:val="18"/>
                <w:szCs w:val="18"/>
              </w:rPr>
            </w:pPr>
            <w:r>
              <w:rPr>
                <w:rFonts w:hint="eastAsia"/>
                <w:sz w:val="18"/>
                <w:szCs w:val="18"/>
              </w:rPr>
              <w:t xml:space="preserve">        axes[1].set_xlabel('时间')</w:t>
            </w:r>
          </w:p>
          <w:p w14:paraId="1F4EE4E4">
            <w:pPr>
              <w:pStyle w:val="19"/>
              <w:spacing w:line="238" w:lineRule="exact"/>
              <w:rPr>
                <w:rFonts w:hint="eastAsia"/>
                <w:sz w:val="18"/>
                <w:szCs w:val="18"/>
              </w:rPr>
            </w:pPr>
            <w:r>
              <w:rPr>
                <w:rFonts w:hint="eastAsia"/>
                <w:sz w:val="18"/>
                <w:szCs w:val="18"/>
              </w:rPr>
              <w:t xml:space="preserve">        axes[1].set_ylabel('发电机数量')</w:t>
            </w:r>
          </w:p>
          <w:p w14:paraId="4E3BC15A">
            <w:pPr>
              <w:pStyle w:val="19"/>
              <w:spacing w:line="238" w:lineRule="exact"/>
              <w:rPr>
                <w:rFonts w:hint="eastAsia"/>
                <w:sz w:val="18"/>
                <w:szCs w:val="18"/>
              </w:rPr>
            </w:pPr>
            <w:r>
              <w:rPr>
                <w:rFonts w:hint="eastAsia"/>
                <w:sz w:val="18"/>
                <w:szCs w:val="18"/>
              </w:rPr>
              <w:t xml:space="preserve">        axes[1].legend()</w:t>
            </w:r>
          </w:p>
          <w:p w14:paraId="64E0D3DC">
            <w:pPr>
              <w:pStyle w:val="19"/>
              <w:spacing w:line="238" w:lineRule="exact"/>
              <w:rPr>
                <w:rFonts w:hint="eastAsia"/>
                <w:sz w:val="18"/>
                <w:szCs w:val="18"/>
              </w:rPr>
            </w:pPr>
            <w:r>
              <w:rPr>
                <w:rFonts w:hint="eastAsia"/>
                <w:sz w:val="18"/>
                <w:szCs w:val="18"/>
              </w:rPr>
              <w:t xml:space="preserve">        axes[1].grid(True)</w:t>
            </w:r>
          </w:p>
          <w:p w14:paraId="4EF33B2C">
            <w:pPr>
              <w:pStyle w:val="19"/>
              <w:spacing w:line="238" w:lineRule="exact"/>
              <w:rPr>
                <w:rFonts w:hint="eastAsia"/>
                <w:sz w:val="18"/>
                <w:szCs w:val="18"/>
              </w:rPr>
            </w:pPr>
            <w:r>
              <w:rPr>
                <w:rFonts w:hint="eastAsia"/>
                <w:sz w:val="18"/>
                <w:szCs w:val="18"/>
              </w:rPr>
              <w:t xml:space="preserve">        </w:t>
            </w:r>
          </w:p>
          <w:p w14:paraId="5180C065">
            <w:pPr>
              <w:pStyle w:val="19"/>
              <w:spacing w:line="238" w:lineRule="exact"/>
              <w:rPr>
                <w:rFonts w:hint="eastAsia"/>
                <w:sz w:val="18"/>
                <w:szCs w:val="18"/>
              </w:rPr>
            </w:pPr>
            <w:r>
              <w:rPr>
                <w:rFonts w:hint="eastAsia"/>
                <w:sz w:val="18"/>
                <w:szCs w:val="18"/>
              </w:rPr>
              <w:t xml:space="preserve">        # 波动强度</w:t>
            </w:r>
          </w:p>
          <w:p w14:paraId="49445997">
            <w:pPr>
              <w:pStyle w:val="19"/>
              <w:spacing w:line="238" w:lineRule="exact"/>
              <w:rPr>
                <w:rFonts w:hint="eastAsia"/>
                <w:sz w:val="18"/>
                <w:szCs w:val="18"/>
              </w:rPr>
            </w:pPr>
            <w:r>
              <w:rPr>
                <w:rFonts w:hint="eastAsia"/>
                <w:sz w:val="18"/>
                <w:szCs w:val="18"/>
              </w:rPr>
              <w:t xml:space="preserve">        axes[2].plot(schedule.index, schedule['fluctuation_intensity'], label='波动强度')</w:t>
            </w:r>
          </w:p>
          <w:p w14:paraId="6A2DF38C">
            <w:pPr>
              <w:pStyle w:val="19"/>
              <w:spacing w:line="238" w:lineRule="exact"/>
              <w:rPr>
                <w:rFonts w:hint="eastAsia"/>
                <w:sz w:val="18"/>
                <w:szCs w:val="18"/>
              </w:rPr>
            </w:pPr>
            <w:r>
              <w:rPr>
                <w:rFonts w:hint="eastAsia"/>
                <w:sz w:val="18"/>
                <w:szCs w:val="18"/>
              </w:rPr>
              <w:t xml:space="preserve">        axes[2].axhline(y=self.threshold, color='r', linestyle='--', label='阈值')</w:t>
            </w:r>
          </w:p>
          <w:p w14:paraId="119ACA9C">
            <w:pPr>
              <w:pStyle w:val="19"/>
              <w:spacing w:line="238" w:lineRule="exact"/>
              <w:rPr>
                <w:rFonts w:hint="eastAsia"/>
                <w:sz w:val="18"/>
                <w:szCs w:val="18"/>
              </w:rPr>
            </w:pPr>
            <w:r>
              <w:rPr>
                <w:rFonts w:hint="eastAsia"/>
                <w:sz w:val="18"/>
                <w:szCs w:val="18"/>
              </w:rPr>
              <w:t xml:space="preserve">        axes[2].set_title('波动强度和阈值')</w:t>
            </w:r>
          </w:p>
          <w:p w14:paraId="1CB91AF1">
            <w:pPr>
              <w:pStyle w:val="19"/>
              <w:spacing w:line="238" w:lineRule="exact"/>
              <w:rPr>
                <w:rFonts w:hint="eastAsia"/>
                <w:sz w:val="18"/>
                <w:szCs w:val="18"/>
              </w:rPr>
            </w:pPr>
            <w:r>
              <w:rPr>
                <w:rFonts w:hint="eastAsia"/>
                <w:sz w:val="18"/>
                <w:szCs w:val="18"/>
              </w:rPr>
              <w:t xml:space="preserve">        axes[2].set_xlabel('时间')</w:t>
            </w:r>
          </w:p>
          <w:p w14:paraId="5096320C">
            <w:pPr>
              <w:pStyle w:val="19"/>
              <w:spacing w:line="238" w:lineRule="exact"/>
              <w:rPr>
                <w:rFonts w:hint="eastAsia"/>
                <w:sz w:val="18"/>
                <w:szCs w:val="18"/>
              </w:rPr>
            </w:pPr>
            <w:r>
              <w:rPr>
                <w:rFonts w:hint="eastAsia"/>
                <w:sz w:val="18"/>
                <w:szCs w:val="18"/>
              </w:rPr>
              <w:t xml:space="preserve">        axes[2].set_ylabel('波动强度')</w:t>
            </w:r>
          </w:p>
          <w:p w14:paraId="00C6993B">
            <w:pPr>
              <w:pStyle w:val="19"/>
              <w:spacing w:line="238" w:lineRule="exact"/>
              <w:rPr>
                <w:rFonts w:hint="eastAsia"/>
                <w:sz w:val="18"/>
                <w:szCs w:val="18"/>
              </w:rPr>
            </w:pPr>
            <w:r>
              <w:rPr>
                <w:rFonts w:hint="eastAsia"/>
                <w:sz w:val="18"/>
                <w:szCs w:val="18"/>
              </w:rPr>
              <w:t xml:space="preserve">        axes[2].legend()</w:t>
            </w:r>
          </w:p>
          <w:p w14:paraId="04BD595E">
            <w:pPr>
              <w:pStyle w:val="19"/>
              <w:spacing w:line="238" w:lineRule="exact"/>
              <w:rPr>
                <w:rFonts w:hint="eastAsia"/>
                <w:sz w:val="18"/>
                <w:szCs w:val="18"/>
              </w:rPr>
            </w:pPr>
            <w:r>
              <w:rPr>
                <w:rFonts w:hint="eastAsia"/>
                <w:sz w:val="18"/>
                <w:szCs w:val="18"/>
              </w:rPr>
              <w:t xml:space="preserve">        axes[2].grid(True)</w:t>
            </w:r>
          </w:p>
          <w:p w14:paraId="4F08ABA8">
            <w:pPr>
              <w:pStyle w:val="19"/>
              <w:spacing w:line="238" w:lineRule="exact"/>
              <w:rPr>
                <w:rFonts w:hint="eastAsia"/>
                <w:sz w:val="18"/>
                <w:szCs w:val="18"/>
              </w:rPr>
            </w:pPr>
            <w:r>
              <w:rPr>
                <w:rFonts w:hint="eastAsia"/>
                <w:sz w:val="18"/>
                <w:szCs w:val="18"/>
              </w:rPr>
              <w:t xml:space="preserve">        </w:t>
            </w:r>
          </w:p>
          <w:p w14:paraId="65C4590F">
            <w:pPr>
              <w:pStyle w:val="19"/>
              <w:spacing w:line="238" w:lineRule="exact"/>
              <w:rPr>
                <w:rFonts w:hint="eastAsia"/>
                <w:sz w:val="18"/>
                <w:szCs w:val="18"/>
              </w:rPr>
            </w:pPr>
            <w:r>
              <w:rPr>
                <w:rFonts w:hint="eastAsia"/>
                <w:sz w:val="18"/>
                <w:szCs w:val="18"/>
              </w:rPr>
              <w:t xml:space="preserve">        plt.tight_layout()</w:t>
            </w:r>
          </w:p>
          <w:p w14:paraId="48E81B9B">
            <w:pPr>
              <w:pStyle w:val="19"/>
              <w:spacing w:line="238" w:lineRule="exact"/>
              <w:rPr>
                <w:rFonts w:hint="eastAsia"/>
                <w:sz w:val="18"/>
                <w:szCs w:val="18"/>
              </w:rPr>
            </w:pPr>
            <w:r>
              <w:rPr>
                <w:rFonts w:hint="eastAsia"/>
                <w:sz w:val="18"/>
                <w:szCs w:val="18"/>
              </w:rPr>
              <w:t xml:space="preserve">        plt.show()</w:t>
            </w:r>
          </w:p>
          <w:p w14:paraId="50C38D5A">
            <w:pPr>
              <w:pStyle w:val="19"/>
              <w:spacing w:line="238" w:lineRule="exact"/>
              <w:rPr>
                <w:rFonts w:hint="eastAsia"/>
                <w:sz w:val="18"/>
                <w:szCs w:val="18"/>
              </w:rPr>
            </w:pPr>
          </w:p>
          <w:p w14:paraId="353C29C4">
            <w:pPr>
              <w:pStyle w:val="19"/>
              <w:spacing w:line="238" w:lineRule="exact"/>
              <w:rPr>
                <w:rFonts w:hint="eastAsia"/>
                <w:sz w:val="18"/>
                <w:szCs w:val="18"/>
              </w:rPr>
            </w:pPr>
            <w:r>
              <w:rPr>
                <w:rFonts w:hint="eastAsia"/>
                <w:sz w:val="18"/>
                <w:szCs w:val="18"/>
              </w:rPr>
              <w:t>def solve_problem_three(power_data, threshold=0.1, confidence=0.95, use_small_dataset=True):</w:t>
            </w:r>
          </w:p>
          <w:p w14:paraId="21F4A6D2">
            <w:pPr>
              <w:pStyle w:val="19"/>
              <w:spacing w:line="238" w:lineRule="exact"/>
              <w:rPr>
                <w:rFonts w:hint="eastAsia"/>
                <w:sz w:val="18"/>
                <w:szCs w:val="18"/>
              </w:rPr>
            </w:pPr>
            <w:r>
              <w:rPr>
                <w:rFonts w:hint="eastAsia"/>
                <w:sz w:val="18"/>
                <w:szCs w:val="18"/>
              </w:rPr>
              <w:t xml:space="preserve">    """问题三的完整解决方案"""</w:t>
            </w:r>
          </w:p>
          <w:p w14:paraId="1AF3CBB4">
            <w:pPr>
              <w:pStyle w:val="19"/>
              <w:spacing w:line="238" w:lineRule="exact"/>
              <w:rPr>
                <w:rFonts w:hint="eastAsia"/>
                <w:sz w:val="18"/>
                <w:szCs w:val="18"/>
              </w:rPr>
            </w:pPr>
            <w:r>
              <w:rPr>
                <w:rFonts w:hint="eastAsia"/>
                <w:sz w:val="18"/>
                <w:szCs w:val="18"/>
              </w:rPr>
              <w:t xml:space="preserve">    try:</w:t>
            </w:r>
          </w:p>
          <w:p w14:paraId="39A495BC">
            <w:pPr>
              <w:pStyle w:val="19"/>
              <w:spacing w:line="238" w:lineRule="exact"/>
              <w:rPr>
                <w:rFonts w:hint="eastAsia"/>
                <w:sz w:val="18"/>
                <w:szCs w:val="18"/>
              </w:rPr>
            </w:pPr>
            <w:r>
              <w:rPr>
                <w:rFonts w:hint="eastAsia"/>
                <w:sz w:val="18"/>
                <w:szCs w:val="18"/>
              </w:rPr>
              <w:t xml:space="preserve">        # 创建调度器实例</w:t>
            </w:r>
          </w:p>
          <w:p w14:paraId="71F6CE6E">
            <w:pPr>
              <w:pStyle w:val="19"/>
              <w:spacing w:line="238" w:lineRule="exact"/>
              <w:rPr>
                <w:rFonts w:hint="eastAsia"/>
                <w:sz w:val="18"/>
                <w:szCs w:val="18"/>
              </w:rPr>
            </w:pPr>
            <w:r>
              <w:rPr>
                <w:rFonts w:hint="eastAsia"/>
                <w:sz w:val="18"/>
                <w:szCs w:val="18"/>
              </w:rPr>
              <w:t xml:space="preserve">        scheduler = WindPowerScheduler(</w:t>
            </w:r>
          </w:p>
          <w:p w14:paraId="49654150">
            <w:pPr>
              <w:pStyle w:val="19"/>
              <w:spacing w:line="238" w:lineRule="exact"/>
              <w:rPr>
                <w:rFonts w:hint="eastAsia"/>
                <w:sz w:val="18"/>
                <w:szCs w:val="18"/>
              </w:rPr>
            </w:pPr>
            <w:r>
              <w:rPr>
                <w:rFonts w:hint="eastAsia"/>
                <w:sz w:val="18"/>
                <w:szCs w:val="18"/>
              </w:rPr>
              <w:t xml:space="preserve">            power_data=power_data,</w:t>
            </w:r>
          </w:p>
          <w:p w14:paraId="405B700A">
            <w:pPr>
              <w:pStyle w:val="19"/>
              <w:spacing w:line="238" w:lineRule="exact"/>
              <w:rPr>
                <w:rFonts w:hint="eastAsia"/>
                <w:sz w:val="18"/>
                <w:szCs w:val="18"/>
              </w:rPr>
            </w:pPr>
            <w:r>
              <w:rPr>
                <w:rFonts w:hint="eastAsia"/>
                <w:sz w:val="18"/>
                <w:szCs w:val="18"/>
              </w:rPr>
              <w:t xml:space="preserve">            threshold=threshold,</w:t>
            </w:r>
          </w:p>
          <w:p w14:paraId="1E8A1444">
            <w:pPr>
              <w:pStyle w:val="19"/>
              <w:spacing w:line="238" w:lineRule="exact"/>
              <w:rPr>
                <w:rFonts w:hint="eastAsia"/>
                <w:sz w:val="18"/>
                <w:szCs w:val="18"/>
              </w:rPr>
            </w:pPr>
            <w:r>
              <w:rPr>
                <w:rFonts w:hint="eastAsia"/>
                <w:sz w:val="18"/>
                <w:szCs w:val="18"/>
              </w:rPr>
              <w:t xml:space="preserve">            confidence=confidence</w:t>
            </w:r>
          </w:p>
          <w:p w14:paraId="136FC7BA">
            <w:pPr>
              <w:pStyle w:val="19"/>
              <w:spacing w:line="238" w:lineRule="exact"/>
              <w:rPr>
                <w:rFonts w:hint="eastAsia"/>
                <w:sz w:val="18"/>
                <w:szCs w:val="18"/>
              </w:rPr>
            </w:pPr>
            <w:r>
              <w:rPr>
                <w:rFonts w:hint="eastAsia"/>
                <w:sz w:val="18"/>
                <w:szCs w:val="18"/>
              </w:rPr>
              <w:t xml:space="preserve">        )</w:t>
            </w:r>
          </w:p>
          <w:p w14:paraId="1461365E">
            <w:pPr>
              <w:pStyle w:val="19"/>
              <w:spacing w:line="238" w:lineRule="exact"/>
              <w:rPr>
                <w:rFonts w:hint="eastAsia"/>
                <w:sz w:val="18"/>
                <w:szCs w:val="18"/>
              </w:rPr>
            </w:pPr>
            <w:r>
              <w:rPr>
                <w:rFonts w:hint="eastAsia"/>
                <w:sz w:val="18"/>
                <w:szCs w:val="18"/>
              </w:rPr>
              <w:t xml:space="preserve">        </w:t>
            </w:r>
          </w:p>
          <w:p w14:paraId="2DD9A212">
            <w:pPr>
              <w:pStyle w:val="19"/>
              <w:spacing w:line="238" w:lineRule="exact"/>
              <w:rPr>
                <w:rFonts w:hint="eastAsia"/>
                <w:sz w:val="18"/>
                <w:szCs w:val="18"/>
              </w:rPr>
            </w:pPr>
            <w:r>
              <w:rPr>
                <w:rFonts w:hint="eastAsia"/>
                <w:sz w:val="18"/>
                <w:szCs w:val="18"/>
              </w:rPr>
              <w:t xml:space="preserve">        # 执行优化</w:t>
            </w:r>
          </w:p>
          <w:p w14:paraId="6EAD3CBB">
            <w:pPr>
              <w:pStyle w:val="19"/>
              <w:spacing w:line="238" w:lineRule="exact"/>
              <w:rPr>
                <w:rFonts w:hint="eastAsia"/>
                <w:sz w:val="18"/>
                <w:szCs w:val="18"/>
              </w:rPr>
            </w:pPr>
            <w:r>
              <w:rPr>
                <w:rFonts w:hint="eastAsia"/>
                <w:sz w:val="18"/>
                <w:szCs w:val="18"/>
              </w:rPr>
              <w:t xml:space="preserve">        print("开始优化调度方案...")</w:t>
            </w:r>
          </w:p>
          <w:p w14:paraId="61CBE56D">
            <w:pPr>
              <w:pStyle w:val="19"/>
              <w:spacing w:line="238" w:lineRule="exact"/>
              <w:rPr>
                <w:rFonts w:hint="eastAsia"/>
                <w:sz w:val="18"/>
                <w:szCs w:val="18"/>
              </w:rPr>
            </w:pPr>
            <w:r>
              <w:rPr>
                <w:rFonts w:hint="eastAsia"/>
                <w:sz w:val="18"/>
                <w:szCs w:val="18"/>
              </w:rPr>
              <w:t xml:space="preserve">        results = scheduler.optimize_schedule(</w:t>
            </w:r>
          </w:p>
          <w:p w14:paraId="38E7A6A6">
            <w:pPr>
              <w:pStyle w:val="19"/>
              <w:spacing w:line="238" w:lineRule="exact"/>
              <w:rPr>
                <w:rFonts w:hint="eastAsia"/>
                <w:sz w:val="18"/>
                <w:szCs w:val="18"/>
              </w:rPr>
            </w:pPr>
            <w:r>
              <w:rPr>
                <w:rFonts w:hint="eastAsia"/>
                <w:sz w:val="18"/>
                <w:szCs w:val="18"/>
              </w:rPr>
              <w:t xml:space="preserve">            pop_size=100,</w:t>
            </w:r>
          </w:p>
          <w:p w14:paraId="1E33F6E0">
            <w:pPr>
              <w:pStyle w:val="19"/>
              <w:spacing w:line="238" w:lineRule="exact"/>
              <w:rPr>
                <w:rFonts w:hint="eastAsia"/>
                <w:sz w:val="18"/>
                <w:szCs w:val="18"/>
              </w:rPr>
            </w:pPr>
            <w:r>
              <w:rPr>
                <w:rFonts w:hint="eastAsia"/>
                <w:sz w:val="18"/>
                <w:szCs w:val="18"/>
              </w:rPr>
              <w:t xml:space="preserve">            n_gen=50 if use_small_dataset else 100</w:t>
            </w:r>
          </w:p>
          <w:p w14:paraId="47178986">
            <w:pPr>
              <w:pStyle w:val="19"/>
              <w:spacing w:line="238" w:lineRule="exact"/>
              <w:rPr>
                <w:rFonts w:hint="eastAsia"/>
                <w:sz w:val="18"/>
                <w:szCs w:val="18"/>
              </w:rPr>
            </w:pPr>
            <w:r>
              <w:rPr>
                <w:rFonts w:hint="eastAsia"/>
                <w:sz w:val="18"/>
                <w:szCs w:val="18"/>
              </w:rPr>
              <w:t xml:space="preserve">        )</w:t>
            </w:r>
          </w:p>
          <w:p w14:paraId="5680D497">
            <w:pPr>
              <w:pStyle w:val="19"/>
              <w:spacing w:line="238" w:lineRule="exact"/>
              <w:rPr>
                <w:rFonts w:hint="eastAsia"/>
                <w:sz w:val="18"/>
                <w:szCs w:val="18"/>
              </w:rPr>
            </w:pPr>
            <w:r>
              <w:rPr>
                <w:rFonts w:hint="eastAsia"/>
                <w:sz w:val="18"/>
                <w:szCs w:val="18"/>
              </w:rPr>
              <w:t xml:space="preserve">        </w:t>
            </w:r>
          </w:p>
          <w:p w14:paraId="705081F3">
            <w:pPr>
              <w:pStyle w:val="19"/>
              <w:spacing w:line="238" w:lineRule="exact"/>
              <w:rPr>
                <w:rFonts w:hint="eastAsia"/>
                <w:sz w:val="18"/>
                <w:szCs w:val="18"/>
              </w:rPr>
            </w:pPr>
            <w:r>
              <w:rPr>
                <w:rFonts w:hint="eastAsia"/>
                <w:sz w:val="18"/>
                <w:szCs w:val="18"/>
              </w:rPr>
              <w:t xml:space="preserve">        # 获取最优解</w:t>
            </w:r>
          </w:p>
          <w:p w14:paraId="72FBAF1C">
            <w:pPr>
              <w:pStyle w:val="19"/>
              <w:spacing w:line="238" w:lineRule="exact"/>
              <w:rPr>
                <w:rFonts w:hint="eastAsia"/>
                <w:sz w:val="18"/>
                <w:szCs w:val="18"/>
              </w:rPr>
            </w:pPr>
            <w:r>
              <w:rPr>
                <w:rFonts w:hint="eastAsia"/>
                <w:sz w:val="18"/>
                <w:szCs w:val="18"/>
              </w:rPr>
              <w:t xml:space="preserve">        F = results.F</w:t>
            </w:r>
          </w:p>
          <w:p w14:paraId="6BEAEFB1">
            <w:pPr>
              <w:pStyle w:val="19"/>
              <w:spacing w:line="238" w:lineRule="exact"/>
              <w:rPr>
                <w:rFonts w:hint="eastAsia"/>
                <w:sz w:val="18"/>
                <w:szCs w:val="18"/>
              </w:rPr>
            </w:pPr>
            <w:r>
              <w:rPr>
                <w:rFonts w:hint="eastAsia"/>
                <w:sz w:val="18"/>
                <w:szCs w:val="18"/>
              </w:rPr>
              <w:t xml:space="preserve">        X = results.X</w:t>
            </w:r>
          </w:p>
          <w:p w14:paraId="59F86D10">
            <w:pPr>
              <w:pStyle w:val="19"/>
              <w:spacing w:line="238" w:lineRule="exact"/>
              <w:rPr>
                <w:rFonts w:hint="eastAsia"/>
                <w:sz w:val="18"/>
                <w:szCs w:val="18"/>
              </w:rPr>
            </w:pPr>
            <w:r>
              <w:rPr>
                <w:rFonts w:hint="eastAsia"/>
                <w:sz w:val="18"/>
                <w:szCs w:val="18"/>
              </w:rPr>
              <w:t xml:space="preserve">        weights = np.array([0.4, 0.6])</w:t>
            </w:r>
          </w:p>
          <w:p w14:paraId="61F72096">
            <w:pPr>
              <w:pStyle w:val="19"/>
              <w:spacing w:line="238" w:lineRule="exact"/>
              <w:rPr>
                <w:rFonts w:hint="eastAsia"/>
                <w:sz w:val="18"/>
                <w:szCs w:val="18"/>
              </w:rPr>
            </w:pPr>
            <w:r>
              <w:rPr>
                <w:rFonts w:hint="eastAsia"/>
                <w:sz w:val="18"/>
                <w:szCs w:val="18"/>
              </w:rPr>
              <w:t xml:space="preserve">        weighted_sum = F[:, 0] * weights[0] + (-F[:, 1]) * weights[1]</w:t>
            </w:r>
          </w:p>
          <w:p w14:paraId="04D7E968">
            <w:pPr>
              <w:pStyle w:val="19"/>
              <w:spacing w:line="238" w:lineRule="exact"/>
              <w:rPr>
                <w:rFonts w:hint="eastAsia"/>
                <w:sz w:val="18"/>
                <w:szCs w:val="18"/>
              </w:rPr>
            </w:pPr>
            <w:r>
              <w:rPr>
                <w:rFonts w:hint="eastAsia"/>
                <w:sz w:val="18"/>
                <w:szCs w:val="18"/>
              </w:rPr>
              <w:t xml:space="preserve">        best_idx = np.argmin(weighted_sum)</w:t>
            </w:r>
          </w:p>
          <w:p w14:paraId="1465EAF2">
            <w:pPr>
              <w:pStyle w:val="19"/>
              <w:spacing w:line="238" w:lineRule="exact"/>
              <w:rPr>
                <w:rFonts w:hint="eastAsia"/>
                <w:sz w:val="18"/>
                <w:szCs w:val="18"/>
              </w:rPr>
            </w:pPr>
            <w:r>
              <w:rPr>
                <w:rFonts w:hint="eastAsia"/>
                <w:sz w:val="18"/>
                <w:szCs w:val="18"/>
              </w:rPr>
              <w:t xml:space="preserve">        best_solution = X[best_idx]</w:t>
            </w:r>
          </w:p>
          <w:p w14:paraId="4431AFF3">
            <w:pPr>
              <w:pStyle w:val="19"/>
              <w:spacing w:line="238" w:lineRule="exact"/>
              <w:rPr>
                <w:rFonts w:hint="eastAsia"/>
                <w:sz w:val="18"/>
                <w:szCs w:val="18"/>
              </w:rPr>
            </w:pPr>
            <w:r>
              <w:rPr>
                <w:rFonts w:hint="eastAsia"/>
                <w:sz w:val="18"/>
                <w:szCs w:val="18"/>
              </w:rPr>
              <w:t xml:space="preserve">        </w:t>
            </w:r>
          </w:p>
          <w:p w14:paraId="1DA1EC1B">
            <w:pPr>
              <w:pStyle w:val="19"/>
              <w:spacing w:line="238" w:lineRule="exact"/>
              <w:rPr>
                <w:rFonts w:hint="eastAsia"/>
                <w:sz w:val="18"/>
                <w:szCs w:val="18"/>
              </w:rPr>
            </w:pPr>
            <w:r>
              <w:rPr>
                <w:rFonts w:hint="eastAsia"/>
                <w:sz w:val="18"/>
                <w:szCs w:val="18"/>
              </w:rPr>
              <w:t xml:space="preserve">        # 生成调度方案</w:t>
            </w:r>
          </w:p>
          <w:p w14:paraId="24F98587">
            <w:pPr>
              <w:pStyle w:val="19"/>
              <w:spacing w:line="238" w:lineRule="exact"/>
              <w:rPr>
                <w:rFonts w:hint="eastAsia"/>
                <w:sz w:val="18"/>
                <w:szCs w:val="18"/>
              </w:rPr>
            </w:pPr>
            <w:r>
              <w:rPr>
                <w:rFonts w:hint="eastAsia"/>
                <w:sz w:val="18"/>
                <w:szCs w:val="18"/>
              </w:rPr>
              <w:t xml:space="preserve">        schedule = scheduler.generate_schedule(best_solution)</w:t>
            </w:r>
          </w:p>
          <w:p w14:paraId="10F7DA5A">
            <w:pPr>
              <w:pStyle w:val="19"/>
              <w:spacing w:line="238" w:lineRule="exact"/>
              <w:rPr>
                <w:rFonts w:hint="eastAsia"/>
                <w:sz w:val="18"/>
                <w:szCs w:val="18"/>
              </w:rPr>
            </w:pPr>
            <w:r>
              <w:rPr>
                <w:rFonts w:hint="eastAsia"/>
                <w:sz w:val="18"/>
                <w:szCs w:val="18"/>
              </w:rPr>
              <w:t xml:space="preserve">        </w:t>
            </w:r>
          </w:p>
          <w:p w14:paraId="75CA66F9">
            <w:pPr>
              <w:pStyle w:val="19"/>
              <w:spacing w:line="238" w:lineRule="exact"/>
              <w:rPr>
                <w:rFonts w:hint="eastAsia"/>
                <w:sz w:val="18"/>
                <w:szCs w:val="18"/>
              </w:rPr>
            </w:pPr>
            <w:r>
              <w:rPr>
                <w:rFonts w:hint="eastAsia"/>
                <w:sz w:val="18"/>
                <w:szCs w:val="18"/>
              </w:rPr>
              <w:t xml:space="preserve">        # 分析性能</w:t>
            </w:r>
          </w:p>
          <w:p w14:paraId="7F7EE924">
            <w:pPr>
              <w:pStyle w:val="19"/>
              <w:spacing w:line="238" w:lineRule="exact"/>
              <w:rPr>
                <w:rFonts w:hint="eastAsia"/>
                <w:sz w:val="18"/>
                <w:szCs w:val="18"/>
              </w:rPr>
            </w:pPr>
            <w:r>
              <w:rPr>
                <w:rFonts w:hint="eastAsia"/>
                <w:sz w:val="18"/>
                <w:szCs w:val="18"/>
              </w:rPr>
              <w:t xml:space="preserve">        performance = scheduler.analyze_performance(schedule, best_solution)</w:t>
            </w:r>
          </w:p>
          <w:p w14:paraId="4828EB64">
            <w:pPr>
              <w:pStyle w:val="19"/>
              <w:spacing w:line="238" w:lineRule="exact"/>
              <w:rPr>
                <w:rFonts w:hint="eastAsia"/>
                <w:sz w:val="18"/>
                <w:szCs w:val="18"/>
              </w:rPr>
            </w:pPr>
            <w:r>
              <w:rPr>
                <w:rFonts w:hint="eastAsia"/>
                <w:sz w:val="18"/>
                <w:szCs w:val="18"/>
              </w:rPr>
              <w:t xml:space="preserve">        </w:t>
            </w:r>
          </w:p>
          <w:p w14:paraId="2156D1D1">
            <w:pPr>
              <w:pStyle w:val="19"/>
              <w:spacing w:line="238" w:lineRule="exact"/>
              <w:rPr>
                <w:rFonts w:hint="eastAsia"/>
                <w:sz w:val="18"/>
                <w:szCs w:val="18"/>
              </w:rPr>
            </w:pPr>
            <w:r>
              <w:rPr>
                <w:rFonts w:hint="eastAsia"/>
                <w:sz w:val="18"/>
                <w:szCs w:val="18"/>
              </w:rPr>
              <w:t xml:space="preserve">        # 输出结果</w:t>
            </w:r>
          </w:p>
          <w:p w14:paraId="3938518A">
            <w:pPr>
              <w:pStyle w:val="19"/>
              <w:spacing w:line="238" w:lineRule="exact"/>
              <w:rPr>
                <w:rFonts w:hint="eastAsia"/>
                <w:sz w:val="18"/>
                <w:szCs w:val="18"/>
              </w:rPr>
            </w:pPr>
            <w:r>
              <w:rPr>
                <w:rFonts w:hint="eastAsia"/>
                <w:sz w:val="18"/>
                <w:szCs w:val="18"/>
              </w:rPr>
              <w:t xml:space="preserve">        print("\n=== 调度方案性能 ===")</w:t>
            </w:r>
          </w:p>
          <w:p w14:paraId="5A911584">
            <w:pPr>
              <w:pStyle w:val="19"/>
              <w:spacing w:line="238" w:lineRule="exact"/>
              <w:rPr>
                <w:rFonts w:hint="eastAsia"/>
                <w:sz w:val="18"/>
                <w:szCs w:val="18"/>
              </w:rPr>
            </w:pPr>
            <w:r>
              <w:rPr>
                <w:rFonts w:hint="eastAsia"/>
                <w:sz w:val="18"/>
                <w:szCs w:val="18"/>
              </w:rPr>
              <w:t xml:space="preserve">        for key, value in performance.items():</w:t>
            </w:r>
          </w:p>
          <w:p w14:paraId="21812DFF">
            <w:pPr>
              <w:pStyle w:val="19"/>
              <w:spacing w:line="238" w:lineRule="exact"/>
              <w:rPr>
                <w:rFonts w:hint="eastAsia"/>
                <w:sz w:val="18"/>
                <w:szCs w:val="18"/>
              </w:rPr>
            </w:pPr>
            <w:r>
              <w:rPr>
                <w:rFonts w:hint="eastAsia"/>
                <w:sz w:val="18"/>
                <w:szCs w:val="18"/>
              </w:rPr>
              <w:t xml:space="preserve">            if isinstance(value, float):</w:t>
            </w:r>
          </w:p>
          <w:p w14:paraId="4EA39ACD">
            <w:pPr>
              <w:pStyle w:val="19"/>
              <w:spacing w:line="238" w:lineRule="exact"/>
              <w:rPr>
                <w:rFonts w:hint="eastAsia"/>
                <w:sz w:val="18"/>
                <w:szCs w:val="18"/>
              </w:rPr>
            </w:pPr>
            <w:r>
              <w:rPr>
                <w:rFonts w:hint="eastAsia"/>
                <w:sz w:val="18"/>
                <w:szCs w:val="18"/>
              </w:rPr>
              <w:t xml:space="preserve">                print(f"{key}: {value:.2%}")</w:t>
            </w:r>
          </w:p>
          <w:p w14:paraId="686A89B2">
            <w:pPr>
              <w:pStyle w:val="19"/>
              <w:spacing w:line="238" w:lineRule="exact"/>
              <w:rPr>
                <w:rFonts w:hint="eastAsia"/>
                <w:sz w:val="18"/>
                <w:szCs w:val="18"/>
              </w:rPr>
            </w:pPr>
            <w:r>
              <w:rPr>
                <w:rFonts w:hint="eastAsia"/>
                <w:sz w:val="18"/>
                <w:szCs w:val="18"/>
              </w:rPr>
              <w:t xml:space="preserve">            else:</w:t>
            </w:r>
          </w:p>
          <w:p w14:paraId="5B090E18">
            <w:pPr>
              <w:pStyle w:val="19"/>
              <w:spacing w:line="238" w:lineRule="exact"/>
              <w:rPr>
                <w:rFonts w:hint="eastAsia"/>
                <w:sz w:val="18"/>
                <w:szCs w:val="18"/>
              </w:rPr>
            </w:pPr>
            <w:r>
              <w:rPr>
                <w:rFonts w:hint="eastAsia"/>
                <w:sz w:val="18"/>
                <w:szCs w:val="18"/>
              </w:rPr>
              <w:t xml:space="preserve">                print(f"{key}: {value}")</w:t>
            </w:r>
          </w:p>
          <w:p w14:paraId="33A5DFBE">
            <w:pPr>
              <w:pStyle w:val="19"/>
              <w:spacing w:line="238" w:lineRule="exact"/>
              <w:rPr>
                <w:rFonts w:hint="eastAsia"/>
                <w:sz w:val="18"/>
                <w:szCs w:val="18"/>
              </w:rPr>
            </w:pPr>
            <w:r>
              <w:rPr>
                <w:rFonts w:hint="eastAsia"/>
                <w:sz w:val="18"/>
                <w:szCs w:val="18"/>
              </w:rPr>
              <w:t xml:space="preserve">        </w:t>
            </w:r>
          </w:p>
          <w:p w14:paraId="4F5712D3">
            <w:pPr>
              <w:pStyle w:val="19"/>
              <w:spacing w:line="238" w:lineRule="exact"/>
              <w:rPr>
                <w:rFonts w:hint="eastAsia"/>
                <w:sz w:val="18"/>
                <w:szCs w:val="18"/>
              </w:rPr>
            </w:pPr>
            <w:r>
              <w:rPr>
                <w:rFonts w:hint="eastAsia"/>
                <w:sz w:val="18"/>
                <w:szCs w:val="18"/>
              </w:rPr>
              <w:t xml:space="preserve">        # 可视化结果</w:t>
            </w:r>
          </w:p>
          <w:p w14:paraId="15E76366">
            <w:pPr>
              <w:pStyle w:val="19"/>
              <w:spacing w:line="238" w:lineRule="exact"/>
              <w:rPr>
                <w:rFonts w:hint="eastAsia"/>
                <w:sz w:val="18"/>
                <w:szCs w:val="18"/>
              </w:rPr>
            </w:pPr>
            <w:r>
              <w:rPr>
                <w:rFonts w:hint="eastAsia"/>
                <w:sz w:val="18"/>
                <w:szCs w:val="18"/>
              </w:rPr>
              <w:t xml:space="preserve">        scheduler.visualize_results(schedule, best_solution)</w:t>
            </w:r>
          </w:p>
          <w:p w14:paraId="2C13E184">
            <w:pPr>
              <w:pStyle w:val="19"/>
              <w:spacing w:line="238" w:lineRule="exact"/>
              <w:rPr>
                <w:rFonts w:hint="eastAsia"/>
                <w:sz w:val="18"/>
                <w:szCs w:val="18"/>
              </w:rPr>
            </w:pPr>
            <w:r>
              <w:rPr>
                <w:rFonts w:hint="eastAsia"/>
                <w:sz w:val="18"/>
                <w:szCs w:val="18"/>
              </w:rPr>
              <w:t xml:space="preserve">        </w:t>
            </w:r>
          </w:p>
          <w:p w14:paraId="17078053">
            <w:pPr>
              <w:pStyle w:val="19"/>
              <w:spacing w:line="238" w:lineRule="exact"/>
              <w:rPr>
                <w:rFonts w:hint="eastAsia"/>
                <w:sz w:val="18"/>
                <w:szCs w:val="18"/>
              </w:rPr>
            </w:pPr>
            <w:r>
              <w:rPr>
                <w:rFonts w:hint="eastAsia"/>
                <w:sz w:val="18"/>
                <w:szCs w:val="18"/>
              </w:rPr>
              <w:t xml:space="preserve">        # 保存结果</w:t>
            </w:r>
          </w:p>
          <w:p w14:paraId="58E0AE2E">
            <w:pPr>
              <w:pStyle w:val="19"/>
              <w:spacing w:line="238" w:lineRule="exact"/>
              <w:rPr>
                <w:rFonts w:hint="eastAsia"/>
                <w:sz w:val="18"/>
                <w:szCs w:val="18"/>
              </w:rPr>
            </w:pPr>
            <w:r>
              <w:rPr>
                <w:rFonts w:hint="eastAsia"/>
                <w:sz w:val="18"/>
                <w:szCs w:val="18"/>
              </w:rPr>
              <w:t xml:space="preserve">        schedule.to_csv('wind_power_schedule.csv')</w:t>
            </w:r>
          </w:p>
          <w:p w14:paraId="54BFFD99">
            <w:pPr>
              <w:pStyle w:val="19"/>
              <w:spacing w:line="238" w:lineRule="exact"/>
              <w:rPr>
                <w:rFonts w:hint="eastAsia"/>
                <w:sz w:val="18"/>
                <w:szCs w:val="18"/>
              </w:rPr>
            </w:pPr>
            <w:r>
              <w:rPr>
                <w:rFonts w:hint="eastAsia"/>
                <w:sz w:val="18"/>
                <w:szCs w:val="18"/>
              </w:rPr>
              <w:t xml:space="preserve">        print("\n调度方案已保存到 'wind_power_schedule.csv'")</w:t>
            </w:r>
          </w:p>
          <w:p w14:paraId="4E803FF7">
            <w:pPr>
              <w:pStyle w:val="19"/>
              <w:spacing w:line="238" w:lineRule="exact"/>
              <w:rPr>
                <w:rFonts w:hint="eastAsia"/>
                <w:sz w:val="18"/>
                <w:szCs w:val="18"/>
              </w:rPr>
            </w:pPr>
            <w:r>
              <w:rPr>
                <w:rFonts w:hint="eastAsia"/>
                <w:sz w:val="18"/>
                <w:szCs w:val="18"/>
              </w:rPr>
              <w:t xml:space="preserve">        </w:t>
            </w:r>
          </w:p>
          <w:p w14:paraId="0EE85E35">
            <w:pPr>
              <w:pStyle w:val="19"/>
              <w:spacing w:line="238" w:lineRule="exact"/>
              <w:rPr>
                <w:rFonts w:hint="eastAsia"/>
                <w:sz w:val="18"/>
                <w:szCs w:val="18"/>
              </w:rPr>
            </w:pPr>
            <w:r>
              <w:rPr>
                <w:rFonts w:hint="eastAsia"/>
                <w:sz w:val="18"/>
                <w:szCs w:val="18"/>
              </w:rPr>
              <w:t xml:space="preserve">        return schedule, performance</w:t>
            </w:r>
          </w:p>
          <w:p w14:paraId="3B2F7C5D">
            <w:pPr>
              <w:pStyle w:val="19"/>
              <w:spacing w:line="238" w:lineRule="exact"/>
              <w:rPr>
                <w:rFonts w:hint="eastAsia"/>
                <w:sz w:val="18"/>
                <w:szCs w:val="18"/>
              </w:rPr>
            </w:pPr>
            <w:r>
              <w:rPr>
                <w:rFonts w:hint="eastAsia"/>
                <w:sz w:val="18"/>
                <w:szCs w:val="18"/>
              </w:rPr>
              <w:t xml:space="preserve">        </w:t>
            </w:r>
          </w:p>
          <w:p w14:paraId="16EE62BA">
            <w:pPr>
              <w:pStyle w:val="19"/>
              <w:spacing w:line="238" w:lineRule="exact"/>
              <w:rPr>
                <w:rFonts w:hint="eastAsia"/>
                <w:sz w:val="18"/>
                <w:szCs w:val="18"/>
              </w:rPr>
            </w:pPr>
            <w:r>
              <w:rPr>
                <w:rFonts w:hint="eastAsia"/>
                <w:sz w:val="18"/>
                <w:szCs w:val="18"/>
              </w:rPr>
              <w:t xml:space="preserve">    except Exception as e:</w:t>
            </w:r>
          </w:p>
          <w:p w14:paraId="22DE918A">
            <w:pPr>
              <w:pStyle w:val="19"/>
              <w:spacing w:line="238" w:lineRule="exact"/>
              <w:rPr>
                <w:rFonts w:hint="eastAsia"/>
                <w:sz w:val="18"/>
                <w:szCs w:val="18"/>
              </w:rPr>
            </w:pPr>
            <w:r>
              <w:rPr>
                <w:rFonts w:hint="eastAsia"/>
                <w:sz w:val="18"/>
                <w:szCs w:val="18"/>
              </w:rPr>
              <w:t xml:space="preserve">        print(f"优化过程中出错：{str(e)}")</w:t>
            </w:r>
          </w:p>
          <w:p w14:paraId="7710C1D8">
            <w:pPr>
              <w:pStyle w:val="19"/>
              <w:spacing w:line="238" w:lineRule="exact"/>
              <w:rPr>
                <w:rFonts w:hint="eastAsia"/>
                <w:sz w:val="18"/>
                <w:szCs w:val="18"/>
              </w:rPr>
            </w:pPr>
            <w:r>
              <w:rPr>
                <w:rFonts w:hint="eastAsia"/>
                <w:sz w:val="18"/>
                <w:szCs w:val="18"/>
              </w:rPr>
              <w:t xml:space="preserve">        import traceback</w:t>
            </w:r>
          </w:p>
          <w:p w14:paraId="76C85B42">
            <w:pPr>
              <w:pStyle w:val="19"/>
              <w:spacing w:line="238" w:lineRule="exact"/>
              <w:rPr>
                <w:rFonts w:hint="eastAsia"/>
                <w:sz w:val="18"/>
                <w:szCs w:val="18"/>
              </w:rPr>
            </w:pPr>
            <w:r>
              <w:rPr>
                <w:rFonts w:hint="eastAsia"/>
                <w:sz w:val="18"/>
                <w:szCs w:val="18"/>
              </w:rPr>
              <w:t xml:space="preserve">        traceback.print_exc()</w:t>
            </w:r>
          </w:p>
          <w:p w14:paraId="1CD084C3">
            <w:pPr>
              <w:pStyle w:val="19"/>
              <w:spacing w:line="238" w:lineRule="exact"/>
              <w:rPr>
                <w:rFonts w:hint="eastAsia"/>
                <w:sz w:val="18"/>
                <w:szCs w:val="18"/>
              </w:rPr>
            </w:pPr>
            <w:r>
              <w:rPr>
                <w:rFonts w:hint="eastAsia"/>
                <w:sz w:val="18"/>
                <w:szCs w:val="18"/>
              </w:rPr>
              <w:t xml:space="preserve">        return None, None</w:t>
            </w:r>
          </w:p>
          <w:p w14:paraId="21CCB779">
            <w:pPr>
              <w:pStyle w:val="19"/>
              <w:spacing w:line="238" w:lineRule="exact"/>
              <w:rPr>
                <w:rFonts w:hint="eastAsia"/>
                <w:sz w:val="18"/>
                <w:szCs w:val="18"/>
              </w:rPr>
            </w:pPr>
          </w:p>
          <w:p w14:paraId="53E382EE">
            <w:pPr>
              <w:pStyle w:val="19"/>
              <w:spacing w:line="238" w:lineRule="exact"/>
              <w:rPr>
                <w:rFonts w:hint="eastAsia"/>
                <w:sz w:val="18"/>
                <w:szCs w:val="18"/>
              </w:rPr>
            </w:pPr>
          </w:p>
          <w:p w14:paraId="4A846A42">
            <w:pPr>
              <w:pStyle w:val="19"/>
              <w:spacing w:line="238" w:lineRule="exact"/>
              <w:rPr>
                <w:rFonts w:hint="eastAsia"/>
                <w:sz w:val="18"/>
                <w:szCs w:val="18"/>
              </w:rPr>
            </w:pPr>
            <w:r>
              <w:rPr>
                <w:rFonts w:hint="eastAsia"/>
                <w:sz w:val="18"/>
                <w:szCs w:val="18"/>
              </w:rPr>
              <w:t>if __name__ == "__main__":</w:t>
            </w:r>
          </w:p>
          <w:p w14:paraId="6C2B2D96">
            <w:pPr>
              <w:pStyle w:val="19"/>
              <w:spacing w:line="238" w:lineRule="exact"/>
              <w:rPr>
                <w:rFonts w:hint="eastAsia"/>
                <w:sz w:val="18"/>
                <w:szCs w:val="18"/>
              </w:rPr>
            </w:pPr>
            <w:r>
              <w:rPr>
                <w:rFonts w:hint="eastAsia"/>
                <w:sz w:val="18"/>
                <w:szCs w:val="18"/>
              </w:rPr>
              <w:t xml:space="preserve">   </w:t>
            </w:r>
          </w:p>
          <w:p w14:paraId="3BF86B83">
            <w:pPr>
              <w:pStyle w:val="19"/>
              <w:spacing w:line="238" w:lineRule="exact"/>
              <w:rPr>
                <w:rFonts w:hint="eastAsia"/>
                <w:sz w:val="18"/>
                <w:szCs w:val="18"/>
              </w:rPr>
            </w:pPr>
            <w:r>
              <w:rPr>
                <w:rFonts w:hint="eastAsia"/>
                <w:sz w:val="18"/>
                <w:szCs w:val="18"/>
              </w:rPr>
              <w:t xml:space="preserve">    schedule, performance = solve_problem_three(</w:t>
            </w:r>
          </w:p>
          <w:p w14:paraId="60B9A85B">
            <w:pPr>
              <w:pStyle w:val="19"/>
              <w:spacing w:line="238" w:lineRule="exact"/>
              <w:rPr>
                <w:rFonts w:hint="eastAsia"/>
                <w:sz w:val="18"/>
                <w:szCs w:val="18"/>
              </w:rPr>
            </w:pPr>
            <w:r>
              <w:rPr>
                <w:rFonts w:hint="eastAsia"/>
                <w:sz w:val="18"/>
                <w:szCs w:val="18"/>
              </w:rPr>
              <w:t xml:space="preserve">        power_data=processed_wind_power,</w:t>
            </w:r>
          </w:p>
          <w:p w14:paraId="225994E1">
            <w:pPr>
              <w:pStyle w:val="19"/>
              <w:spacing w:line="238" w:lineRule="exact"/>
              <w:rPr>
                <w:rFonts w:hint="eastAsia"/>
                <w:sz w:val="18"/>
                <w:szCs w:val="18"/>
              </w:rPr>
            </w:pPr>
            <w:r>
              <w:rPr>
                <w:rFonts w:hint="eastAsia"/>
                <w:sz w:val="18"/>
                <w:szCs w:val="18"/>
              </w:rPr>
              <w:t xml:space="preserve">        threshold=0.1,</w:t>
            </w:r>
          </w:p>
          <w:p w14:paraId="1879063B">
            <w:pPr>
              <w:pStyle w:val="19"/>
              <w:spacing w:line="238" w:lineRule="exact"/>
              <w:rPr>
                <w:rFonts w:hint="eastAsia"/>
                <w:sz w:val="18"/>
                <w:szCs w:val="18"/>
              </w:rPr>
            </w:pPr>
            <w:r>
              <w:rPr>
                <w:rFonts w:hint="eastAsia"/>
                <w:sz w:val="18"/>
                <w:szCs w:val="18"/>
              </w:rPr>
              <w:t xml:space="preserve">        confidence=0.95,</w:t>
            </w:r>
          </w:p>
          <w:p w14:paraId="4C20480F">
            <w:pPr>
              <w:pStyle w:val="19"/>
              <w:spacing w:line="238" w:lineRule="exact"/>
              <w:rPr>
                <w:rFonts w:hint="eastAsia"/>
                <w:sz w:val="18"/>
                <w:szCs w:val="18"/>
              </w:rPr>
            </w:pPr>
            <w:r>
              <w:rPr>
                <w:rFonts w:hint="eastAsia"/>
                <w:sz w:val="18"/>
                <w:szCs w:val="18"/>
              </w:rPr>
              <w:t xml:space="preserve">        use_small_dataset=True</w:t>
            </w:r>
          </w:p>
          <w:p w14:paraId="60F8FE32">
            <w:pPr>
              <w:pStyle w:val="19"/>
              <w:spacing w:line="238" w:lineRule="exact"/>
              <w:rPr>
                <w:sz w:val="18"/>
                <w:szCs w:val="18"/>
              </w:rPr>
            </w:pPr>
            <w:r>
              <w:rPr>
                <w:rFonts w:hint="eastAsia"/>
                <w:sz w:val="18"/>
                <w:szCs w:val="18"/>
              </w:rPr>
              <w:t xml:space="preserve">    )</w:t>
            </w:r>
          </w:p>
        </w:tc>
      </w:tr>
    </w:tbl>
    <w:p w14:paraId="523BF0DD">
      <w:pPr>
        <w:pStyle w:val="4"/>
        <w:spacing w:before="60" w:line="199" w:lineRule="auto"/>
        <w:rPr>
          <w:sz w:val="19"/>
          <w:szCs w:val="19"/>
        </w:rPr>
      </w:pPr>
    </w:p>
    <w:sectPr>
      <w:pgSz w:w="11907" w:h="16839"/>
      <w:pgMar w:top="1161" w:right="1769" w:bottom="0" w:left="1771" w:header="869" w:footer="0"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8761A">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310330">
    <w:pPr>
      <w:pStyle w:val="8"/>
      <w:rPr>
        <w:sz w:val="21"/>
        <w:szCs w:val="21"/>
      </w:rPr>
    </w:pPr>
  </w:p>
  <w:p w14:paraId="2A3BEC56">
    <w:pPr>
      <w:pStyle w:val="8"/>
      <w:rPr>
        <w:sz w:val="21"/>
        <w:szCs w:val="21"/>
      </w:rPr>
    </w:pPr>
  </w:p>
  <w:p w14:paraId="29BB3B2F">
    <w:pPr>
      <w:pStyle w:val="8"/>
      <w:rPr>
        <w:sz w:val="21"/>
        <w:szCs w:val="21"/>
      </w:rPr>
    </w:pPr>
  </w:p>
  <w:p w14:paraId="53D515CD">
    <w:pPr>
      <w:pStyle w:val="8"/>
    </w:pPr>
    <w:r>
      <w:rPr>
        <w:sz w:val="21"/>
        <w:szCs w:val="21"/>
      </w:rPr>
      <w:t xml:space="preserve">Team # </w:t>
    </w:r>
    <w:r>
      <w:rPr>
        <w:rFonts w:hint="eastAsia" w:eastAsia="宋体"/>
        <w:sz w:val="21"/>
        <w:szCs w:val="21"/>
        <w:lang w:val="en-US" w:eastAsia="zh-CN"/>
      </w:rPr>
      <w:t>apmcm</w:t>
    </w:r>
    <w:r>
      <w:rPr>
        <w:rFonts w:hint="eastAsia"/>
        <w:sz w:val="21"/>
        <w:szCs w:val="21"/>
      </w:rPr>
      <w:t>24205675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28D549">
    <w:pPr>
      <w:pStyle w:val="4"/>
      <w:spacing w:before="32" w:line="197" w:lineRule="auto"/>
      <w:ind w:left="35"/>
      <w:rPr>
        <w:sz w:val="21"/>
        <w:szCs w:val="21"/>
      </w:rPr>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7E209">
                          <w:pPr>
                            <w:pStyle w:val="8"/>
                          </w:pPr>
                          <w:r>
                            <w:rPr>
                              <w:rFonts w:hint="eastAsia"/>
                              <w:lang w:val="en-US" w:eastAsia="zh-CN"/>
                            </w:rPr>
                            <w:t>Page</w:t>
                          </w:r>
                          <w:r>
                            <w:t xml:space="preserve"> </w:t>
                          </w:r>
                          <w:r>
                            <w:fldChar w:fldCharType="begin"/>
                          </w:r>
                          <w:r>
                            <w:instrText xml:space="preserve"> PAGE  \* MERGEFORMAT </w:instrText>
                          </w:r>
                          <w:r>
                            <w:fldChar w:fldCharType="separate"/>
                          </w:r>
                          <w:r>
                            <w:t>1</w:t>
                          </w:r>
                          <w:r>
                            <w:fldChar w:fldCharType="end"/>
                          </w:r>
                          <w:r>
                            <w:t xml:space="preserve"> </w:t>
                          </w:r>
                          <w:r>
                            <w:rPr>
                              <w:rFonts w:hint="eastAsia"/>
                              <w:lang w:val="en-US" w:eastAsia="zh-CN"/>
                            </w:rPr>
                            <w:t>of</w:t>
                          </w:r>
                          <w:r>
                            <w:t xml:space="preserve"> </w:t>
                          </w:r>
                          <w:r>
                            <w:fldChar w:fldCharType="begin"/>
                          </w:r>
                          <w:r>
                            <w:instrText xml:space="preserve"> NUMPAGES  \* MERGEFORMAT </w:instrText>
                          </w:r>
                          <w:r>
                            <w:fldChar w:fldCharType="separate"/>
                          </w:r>
                          <w:r>
                            <w:t>61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3AE7E209">
                    <w:pPr>
                      <w:pStyle w:val="8"/>
                    </w:pPr>
                    <w:r>
                      <w:rPr>
                        <w:rFonts w:hint="eastAsia"/>
                        <w:lang w:val="en-US" w:eastAsia="zh-CN"/>
                      </w:rPr>
                      <w:t>Page</w:t>
                    </w:r>
                    <w:r>
                      <w:t xml:space="preserve"> </w:t>
                    </w:r>
                    <w:r>
                      <w:fldChar w:fldCharType="begin"/>
                    </w:r>
                    <w:r>
                      <w:instrText xml:space="preserve"> PAGE  \* MERGEFORMAT </w:instrText>
                    </w:r>
                    <w:r>
                      <w:fldChar w:fldCharType="separate"/>
                    </w:r>
                    <w:r>
                      <w:t>1</w:t>
                    </w:r>
                    <w:r>
                      <w:fldChar w:fldCharType="end"/>
                    </w:r>
                    <w:r>
                      <w:t xml:space="preserve"> </w:t>
                    </w:r>
                    <w:r>
                      <w:rPr>
                        <w:rFonts w:hint="eastAsia"/>
                        <w:lang w:val="en-US" w:eastAsia="zh-CN"/>
                      </w:rPr>
                      <w:t>of</w:t>
                    </w:r>
                    <w:r>
                      <w:t xml:space="preserve"> </w:t>
                    </w:r>
                    <w:r>
                      <w:fldChar w:fldCharType="begin"/>
                    </w:r>
                    <w:r>
                      <w:instrText xml:space="preserve"> NUMPAGES  \* MERGEFORMAT </w:instrText>
                    </w:r>
                    <w:r>
                      <w:fldChar w:fldCharType="separate"/>
                    </w:r>
                    <w:r>
                      <w:t>61</w:t>
                    </w:r>
                    <w:r>
                      <w:fldChar w:fldCharType="end"/>
                    </w:r>
                    <w:r>
                      <w:t xml:space="preserve"> </w:t>
                    </w: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column">
                <wp:posOffset>0</wp:posOffset>
              </wp:positionH>
              <wp:positionV relativeFrom="paragraph">
                <wp:posOffset>154940</wp:posOffset>
              </wp:positionV>
              <wp:extent cx="5312410" cy="9525"/>
              <wp:effectExtent l="0" t="0" r="0" b="0"/>
              <wp:wrapNone/>
              <wp:docPr id="7" name="任意多边形 7"/>
              <wp:cNvGraphicFramePr/>
              <a:graphic xmlns:a="http://schemas.openxmlformats.org/drawingml/2006/main">
                <a:graphicData uri="http://schemas.microsoft.com/office/word/2010/wordprocessingShape">
                  <wps:wsp>
                    <wps:cNvSpPr/>
                    <wps:spPr>
                      <a:xfrm>
                        <a:off x="0" y="0"/>
                        <a:ext cx="5312410" cy="9525"/>
                      </a:xfrm>
                      <a:custGeom>
                        <a:avLst/>
                        <a:gdLst/>
                        <a:ahLst/>
                        <a:cxnLst/>
                        <a:pathLst>
                          <a:path w="8365" h="15">
                            <a:moveTo>
                              <a:pt x="0" y="14"/>
                            </a:moveTo>
                            <a:lnTo>
                              <a:pt x="8365" y="14"/>
                            </a:lnTo>
                            <a:lnTo>
                              <a:pt x="8365"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0pt;margin-top:12.2pt;height:0.75pt;width:418.3pt;z-index:-251656192;mso-width-relative:page;mso-height-relative:page;" fillcolor="#000000" filled="t" stroked="f" coordsize="8365,15" o:gfxdata="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EE9srVAAAABgEAAA8AAAAAAAAA&#10;AQAgAAAAIgAAAGRycy9kb3ducmV2LnhtbFBLAQIUABQAAAAIAIdO4kDuQjvdFAIAAHwEAAAOAAAA&#10;AAAAAAEAIAAAACQBAABkcnMvZTJvRG9jLnhtbFBLBQYAAAAABgAGAFkBAACqBQAAAAA=&#10;" path="m0,14l8365,14,8365,0,0,0,0,14xe">
              <v:fill on="t" focussize="0,0"/>
              <v:stroke on="f"/>
              <v:imagedata o:title=""/>
              <o:lock v:ext="edit" aspectratio="f"/>
            </v:shape>
          </w:pict>
        </mc:Fallback>
      </mc:AlternateContent>
    </w:r>
    <w:r>
      <w:rPr>
        <w:sz w:val="21"/>
        <w:szCs w:val="21"/>
      </w:rPr>
      <w:t xml:space="preserve">Team # </w:t>
    </w:r>
    <w:r>
      <w:rPr>
        <w:rFonts w:hint="eastAsia" w:eastAsia="宋体"/>
        <w:sz w:val="21"/>
        <w:szCs w:val="21"/>
        <w:lang w:val="en-US" w:eastAsia="zh-CN"/>
      </w:rPr>
      <w:t>apmcm</w:t>
    </w:r>
    <w:r>
      <w:rPr>
        <w:rFonts w:hint="eastAsia"/>
        <w:sz w:val="21"/>
        <w:szCs w:val="21"/>
      </w:rPr>
      <w:t>24205675</w:t>
    </w:r>
    <w:r>
      <w:rPr>
        <w:sz w:val="21"/>
        <w:szCs w:val="21"/>
      </w:rPr>
      <w:t xml:space="preserve">                    </w:t>
    </w:r>
    <w:r>
      <w:rPr>
        <w:spacing w:val="-1"/>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F20CC9"/>
    <w:multiLevelType w:val="multilevel"/>
    <w:tmpl w:val="C4F20CC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80AEDDB"/>
    <w:multiLevelType w:val="singleLevel"/>
    <w:tmpl w:val="080AEDD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zNhZGFhMTVhY2NkYTZhYWM2NjkzYTkyNWE0M2IwYjQifQ=="/>
  </w:docVars>
  <w:rsids>
    <w:rsidRoot w:val="00000000"/>
    <w:rsid w:val="0007262E"/>
    <w:rsid w:val="00AE5C70"/>
    <w:rsid w:val="00FE6519"/>
    <w:rsid w:val="025A376A"/>
    <w:rsid w:val="02B04EBD"/>
    <w:rsid w:val="038012CE"/>
    <w:rsid w:val="03AA4DC4"/>
    <w:rsid w:val="04C11CE6"/>
    <w:rsid w:val="060B3732"/>
    <w:rsid w:val="06587E4E"/>
    <w:rsid w:val="07861024"/>
    <w:rsid w:val="0A652A31"/>
    <w:rsid w:val="0A7B32AF"/>
    <w:rsid w:val="0A8856BD"/>
    <w:rsid w:val="0B3626D0"/>
    <w:rsid w:val="0F4618A7"/>
    <w:rsid w:val="10313E1F"/>
    <w:rsid w:val="10AC6275"/>
    <w:rsid w:val="10E365C2"/>
    <w:rsid w:val="126A139D"/>
    <w:rsid w:val="12C3592C"/>
    <w:rsid w:val="139D3060"/>
    <w:rsid w:val="15653202"/>
    <w:rsid w:val="16C513AF"/>
    <w:rsid w:val="17710405"/>
    <w:rsid w:val="180C1526"/>
    <w:rsid w:val="19D813C6"/>
    <w:rsid w:val="1A1E2CF0"/>
    <w:rsid w:val="1C71661B"/>
    <w:rsid w:val="1CC72A7D"/>
    <w:rsid w:val="1DC43E7C"/>
    <w:rsid w:val="1E400767"/>
    <w:rsid w:val="20124FB2"/>
    <w:rsid w:val="20485605"/>
    <w:rsid w:val="204C14F0"/>
    <w:rsid w:val="20B873EB"/>
    <w:rsid w:val="20D91B6B"/>
    <w:rsid w:val="21623934"/>
    <w:rsid w:val="21987E11"/>
    <w:rsid w:val="23224536"/>
    <w:rsid w:val="24B670FC"/>
    <w:rsid w:val="25067563"/>
    <w:rsid w:val="25FE4884"/>
    <w:rsid w:val="26D82824"/>
    <w:rsid w:val="2740232C"/>
    <w:rsid w:val="275F5AB1"/>
    <w:rsid w:val="279309DA"/>
    <w:rsid w:val="28824F05"/>
    <w:rsid w:val="28F6715F"/>
    <w:rsid w:val="29182CAC"/>
    <w:rsid w:val="297D17ED"/>
    <w:rsid w:val="29C14FD0"/>
    <w:rsid w:val="2AD21972"/>
    <w:rsid w:val="2B4321B4"/>
    <w:rsid w:val="2BEB7C37"/>
    <w:rsid w:val="2C3A3BE0"/>
    <w:rsid w:val="2CD20D7A"/>
    <w:rsid w:val="2D210736"/>
    <w:rsid w:val="2DCF50B7"/>
    <w:rsid w:val="2F0335FF"/>
    <w:rsid w:val="2F9A414A"/>
    <w:rsid w:val="30420D95"/>
    <w:rsid w:val="30A97703"/>
    <w:rsid w:val="30E21348"/>
    <w:rsid w:val="31795C62"/>
    <w:rsid w:val="320A6A8B"/>
    <w:rsid w:val="322E1187"/>
    <w:rsid w:val="32365256"/>
    <w:rsid w:val="32C75808"/>
    <w:rsid w:val="32F15577"/>
    <w:rsid w:val="32FB554B"/>
    <w:rsid w:val="336104B0"/>
    <w:rsid w:val="337877CB"/>
    <w:rsid w:val="33F52B8E"/>
    <w:rsid w:val="356E7106"/>
    <w:rsid w:val="35A40B6B"/>
    <w:rsid w:val="36BE0129"/>
    <w:rsid w:val="36F730D1"/>
    <w:rsid w:val="37A3275F"/>
    <w:rsid w:val="38050540"/>
    <w:rsid w:val="38E30F5F"/>
    <w:rsid w:val="394923FC"/>
    <w:rsid w:val="3A402CFD"/>
    <w:rsid w:val="3A883217"/>
    <w:rsid w:val="3AE81092"/>
    <w:rsid w:val="3AE92DF4"/>
    <w:rsid w:val="3B9A6554"/>
    <w:rsid w:val="3BC15248"/>
    <w:rsid w:val="3BFC3324"/>
    <w:rsid w:val="3D615EC3"/>
    <w:rsid w:val="3DA64ADA"/>
    <w:rsid w:val="3DC972AA"/>
    <w:rsid w:val="3E2D23D6"/>
    <w:rsid w:val="3E787C09"/>
    <w:rsid w:val="3F19763D"/>
    <w:rsid w:val="3FB62558"/>
    <w:rsid w:val="40861191"/>
    <w:rsid w:val="408C7907"/>
    <w:rsid w:val="42B831AD"/>
    <w:rsid w:val="42E111CF"/>
    <w:rsid w:val="431F0960"/>
    <w:rsid w:val="442A42DA"/>
    <w:rsid w:val="443E0078"/>
    <w:rsid w:val="447375CB"/>
    <w:rsid w:val="44896BFF"/>
    <w:rsid w:val="44D6094C"/>
    <w:rsid w:val="44D93760"/>
    <w:rsid w:val="45AA457E"/>
    <w:rsid w:val="45C2437E"/>
    <w:rsid w:val="46850939"/>
    <w:rsid w:val="46CF31FD"/>
    <w:rsid w:val="47327DD4"/>
    <w:rsid w:val="47634C7E"/>
    <w:rsid w:val="477220D9"/>
    <w:rsid w:val="47D4106D"/>
    <w:rsid w:val="48C536F1"/>
    <w:rsid w:val="495F5E6E"/>
    <w:rsid w:val="4AD8323A"/>
    <w:rsid w:val="4BA0744D"/>
    <w:rsid w:val="4BE81D78"/>
    <w:rsid w:val="4CA02E7A"/>
    <w:rsid w:val="4D21494E"/>
    <w:rsid w:val="4E096E59"/>
    <w:rsid w:val="4F006369"/>
    <w:rsid w:val="4F04759A"/>
    <w:rsid w:val="4F763C68"/>
    <w:rsid w:val="50C80BE8"/>
    <w:rsid w:val="513C2E56"/>
    <w:rsid w:val="51627812"/>
    <w:rsid w:val="517045AA"/>
    <w:rsid w:val="52C016A5"/>
    <w:rsid w:val="534F37BA"/>
    <w:rsid w:val="53C005F6"/>
    <w:rsid w:val="540E5105"/>
    <w:rsid w:val="5436745D"/>
    <w:rsid w:val="54497D6E"/>
    <w:rsid w:val="54BE5581"/>
    <w:rsid w:val="55B30A26"/>
    <w:rsid w:val="55C1657C"/>
    <w:rsid w:val="55E91D85"/>
    <w:rsid w:val="55FA335F"/>
    <w:rsid w:val="560C1C05"/>
    <w:rsid w:val="56265C49"/>
    <w:rsid w:val="567C7047"/>
    <w:rsid w:val="56DF0432"/>
    <w:rsid w:val="57382B5F"/>
    <w:rsid w:val="57906F12"/>
    <w:rsid w:val="57C51D9A"/>
    <w:rsid w:val="584D65AC"/>
    <w:rsid w:val="58D915D3"/>
    <w:rsid w:val="58DA3BE0"/>
    <w:rsid w:val="58E00DE3"/>
    <w:rsid w:val="59F45525"/>
    <w:rsid w:val="5A3957E9"/>
    <w:rsid w:val="5C774B39"/>
    <w:rsid w:val="5CA263B9"/>
    <w:rsid w:val="5CA813C0"/>
    <w:rsid w:val="5CCB33C5"/>
    <w:rsid w:val="5CEE646D"/>
    <w:rsid w:val="5D4041AE"/>
    <w:rsid w:val="5D794C6F"/>
    <w:rsid w:val="5DDE1A54"/>
    <w:rsid w:val="5E484209"/>
    <w:rsid w:val="5EF552A7"/>
    <w:rsid w:val="5F9F3570"/>
    <w:rsid w:val="603164D7"/>
    <w:rsid w:val="60D71585"/>
    <w:rsid w:val="610A5429"/>
    <w:rsid w:val="61980F99"/>
    <w:rsid w:val="61C144EF"/>
    <w:rsid w:val="627625F6"/>
    <w:rsid w:val="63C00461"/>
    <w:rsid w:val="63CC7DF9"/>
    <w:rsid w:val="6496543E"/>
    <w:rsid w:val="64DF1A57"/>
    <w:rsid w:val="684A6DE7"/>
    <w:rsid w:val="68B46165"/>
    <w:rsid w:val="690D4AED"/>
    <w:rsid w:val="69CE2026"/>
    <w:rsid w:val="6A3526CB"/>
    <w:rsid w:val="6AD82293"/>
    <w:rsid w:val="6B3105E9"/>
    <w:rsid w:val="6B323086"/>
    <w:rsid w:val="6B351EE8"/>
    <w:rsid w:val="6C155933"/>
    <w:rsid w:val="6D44729A"/>
    <w:rsid w:val="6F000CC8"/>
    <w:rsid w:val="6F7C176C"/>
    <w:rsid w:val="6F91286A"/>
    <w:rsid w:val="707E2AEB"/>
    <w:rsid w:val="709F7DD6"/>
    <w:rsid w:val="70F40F7B"/>
    <w:rsid w:val="711A6FFF"/>
    <w:rsid w:val="71217498"/>
    <w:rsid w:val="71223EE4"/>
    <w:rsid w:val="719D69F4"/>
    <w:rsid w:val="724F3DE8"/>
    <w:rsid w:val="741B3D09"/>
    <w:rsid w:val="74655B82"/>
    <w:rsid w:val="74F87D3E"/>
    <w:rsid w:val="75260E05"/>
    <w:rsid w:val="76A900F9"/>
    <w:rsid w:val="76C91B17"/>
    <w:rsid w:val="77A85AFB"/>
    <w:rsid w:val="77FF66EE"/>
    <w:rsid w:val="78805FEE"/>
    <w:rsid w:val="79431971"/>
    <w:rsid w:val="796173D3"/>
    <w:rsid w:val="796536FB"/>
    <w:rsid w:val="79B221A7"/>
    <w:rsid w:val="79E96551"/>
    <w:rsid w:val="7A5F7884"/>
    <w:rsid w:val="7A905722"/>
    <w:rsid w:val="7AFB303D"/>
    <w:rsid w:val="7B367B0A"/>
    <w:rsid w:val="7C38005C"/>
    <w:rsid w:val="7D5F275D"/>
    <w:rsid w:val="7D9D27E3"/>
    <w:rsid w:val="7E144742"/>
    <w:rsid w:val="7EC90FA0"/>
    <w:rsid w:val="7F3E7C98"/>
    <w:rsid w:val="7F7A37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宋体" w:cs="Arial"/>
      <w:snapToGrid w:val="0"/>
      <w:color w:val="000000"/>
      <w:kern w:val="0"/>
      <w:sz w:val="24"/>
      <w:szCs w:val="21"/>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4"/>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rPr>
      <w:rFonts w:ascii="Times New Roman" w:hAnsi="Times New Roman" w:eastAsia="Times New Roman" w:cs="Times New Roman"/>
      <w:sz w:val="24"/>
      <w:szCs w:val="24"/>
      <w:lang w:val="en-US" w:eastAsia="en-US" w:bidi="ar-SA"/>
    </w:rPr>
  </w:style>
  <w:style w:type="paragraph" w:styleId="6">
    <w:name w:val="Plain Text"/>
    <w:basedOn w:val="1"/>
    <w:qFormat/>
    <w:uiPriority w:val="0"/>
    <w:pPr>
      <w:adjustRightInd w:val="0"/>
      <w:spacing w:line="312" w:lineRule="atLeast"/>
      <w:textAlignment w:val="baseline"/>
    </w:pPr>
    <w:rPr>
      <w:rFonts w:ascii="宋体" w:hAnsi="Courier New"/>
      <w:kern w:val="0"/>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table" w:customStyle="1" w:styleId="18">
    <w:name w:val="Table Normal"/>
    <w:semiHidden/>
    <w:unhideWhenUsed/>
    <w:qFormat/>
    <w:uiPriority w:val="0"/>
    <w:tblPr>
      <w:tblCellMar>
        <w:top w:w="0" w:type="dxa"/>
        <w:left w:w="0" w:type="dxa"/>
        <w:bottom w:w="0" w:type="dxa"/>
        <w:right w:w="0" w:type="dxa"/>
      </w:tblCellMar>
    </w:tblPr>
  </w:style>
  <w:style w:type="paragraph" w:customStyle="1" w:styleId="19">
    <w:name w:val="Table Text"/>
    <w:basedOn w:val="1"/>
    <w:semiHidden/>
    <w:qFormat/>
    <w:uiPriority w:val="0"/>
    <w:rPr>
      <w:rFonts w:ascii="Times New Roman" w:hAnsi="Times New Roman" w:eastAsia="Times New Roman" w:cs="Times New Roman"/>
      <w:sz w:val="21"/>
      <w:szCs w:val="21"/>
      <w:lang w:val="en-US" w:eastAsia="en-US" w:bidi="ar-SA"/>
    </w:rPr>
  </w:style>
  <w:style w:type="paragraph" w:customStyle="1" w:styleId="20">
    <w:name w:val="First Paragraph"/>
    <w:basedOn w:val="4"/>
    <w:next w:val="4"/>
    <w:qFormat/>
    <w:uiPriority w:val="0"/>
  </w:style>
  <w:style w:type="paragraph" w:customStyle="1" w:styleId="21">
    <w:name w:val="Compact"/>
    <w:basedOn w:val="4"/>
    <w:qFormat/>
    <w:uiPriority w:val="0"/>
    <w:pPr>
      <w:spacing w:before="36" w:after="36"/>
    </w:p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49</Pages>
  <Words>7984</Words>
  <Characters>38037</Characters>
  <TotalTime>118</TotalTime>
  <ScaleCrop>false</ScaleCrop>
  <LinksUpToDate>false</LinksUpToDate>
  <CharactersWithSpaces>43499</CharactersWithSpaces>
  <Application>WPS Office_12.1.0.19302_F1E327BC-269C-435d-A152-05C5408002CA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2023-11-20T00:21:00Z</dcterms:created>
  <dc:creator>18729</dc:creator>
  <cp:lastModifiedBy>宁</cp:lastModifiedBy>
  <dcterms:modified xsi:type="dcterms:W3CDTF">2024-11-30T03:15:42Z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2024-11-05T21:25:39Z</vt:filetime>
  </property>
  <property fmtid="{D5CDD505-2E9C-101B-9397-08002B2CF9AE}" pid="4" name="KSOProductBuildVer">
    <vt:lpwstr>2052-12.1.0.19302</vt:lpwstr>
  </property>
  <property fmtid="{D5CDD505-2E9C-101B-9397-08002B2CF9AE}" pid="5" name="ICV">
    <vt:lpwstr>25A5A2891F664EBA957C196E1A6781A8_13</vt:lpwstr>
  </property>
</Properties>
</file>