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C35EF0">
      <w:pPr>
        <w:spacing w:after="200"/>
        <w:rPr>
          <w:rFonts w:ascii="Times New Roman" w:hAnsi="Times New Roman" w:cs="Times New Roman"/>
          <w:sz w:val="21"/>
          <w:szCs w:val="21"/>
        </w:rPr>
      </w:pPr>
      <w:bookmarkStart w:id="0" w:name="BODY"/>
      <w:proofErr w:type="gramStart"/>
      <w:r w:rsidRPr="00946D1E">
        <w:rPr>
          <w:rFonts w:ascii="Times New Roman" w:hAnsi="Times New Roman" w:cs="Times New Roman"/>
          <w:sz w:val="21"/>
          <w:szCs w:val="21"/>
        </w:rPr>
        <w:t xml:space="preserve">Dear </w:t>
      </w:r>
      <w:proofErr w:type="gramEnd"/>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DOCVARIABLE</w:instrText>
      </w:r>
      <w:r w:rsidR="0010418C"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bookmarkEnd w:id="0"/>
    <w:p w:rsidR="00CD5BC8"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 xml:space="preserve">On behalf of the millions of people we serve in poor communities around the world and the health workers who provide them with high-quality, compassionate care, thank you </w:t>
      </w:r>
      <w:proofErr w:type="gramStart"/>
      <w:r w:rsidRPr="00CD5BC8">
        <w:rPr>
          <w:rFonts w:ascii="Times New Roman" w:hAnsi="Times New Roman" w:cs="Times New Roman"/>
          <w:sz w:val="21"/>
          <w:szCs w:val="21"/>
        </w:rPr>
        <w:t xml:space="preserve">for </w:t>
      </w:r>
      <w:proofErr w:type="gramEnd"/>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F62160">
        <w:rPr>
          <w:rFonts w:ascii="Times New Roman" w:hAnsi="Times New Roman" w:cs="Times New Roman"/>
          <w:sz w:val="21"/>
          <w:szCs w:val="21"/>
        </w:rPr>
        <w:t>.</w:t>
      </w:r>
    </w:p>
    <w:p w:rsidR="00CD5BC8" w:rsidRPr="00CD5BC8"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 xml:space="preserve">Every gift to Partners </w:t>
      </w:r>
      <w:proofErr w:type="gramStart"/>
      <w:r w:rsidRPr="00CD5BC8">
        <w:rPr>
          <w:rFonts w:ascii="Times New Roman" w:hAnsi="Times New Roman" w:cs="Times New Roman"/>
          <w:sz w:val="21"/>
          <w:szCs w:val="21"/>
        </w:rPr>
        <w:t>In</w:t>
      </w:r>
      <w:proofErr w:type="gramEnd"/>
      <w:r w:rsidRPr="00CD5BC8">
        <w:rPr>
          <w:rFonts w:ascii="Times New Roman" w:hAnsi="Times New Roman" w:cs="Times New Roman"/>
          <w:sz w:val="21"/>
          <w:szCs w:val="21"/>
        </w:rPr>
        <w:t xml:space="preserve"> Health is more than a financial contribution—it’s a reflection of your commitment to right social wrongs and provide care for people living in the world’s poorest corners.</w:t>
      </w:r>
    </w:p>
    <w:p w:rsidR="00CD5BC8" w:rsidRPr="00CD5BC8"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Your gift helps provide resources that are essential for community health workers (CHWs) to deliver care—from basic medications, to fuel for their vehicles, to protective equipment, and much more. Additionally, the training and compensation provided to CHWs benefit both the health of the patients they accompany and the community at large—creating local jobs and improving economic conditions.</w:t>
      </w:r>
    </w:p>
    <w:p w:rsidR="00CD5BC8" w:rsidRPr="00CD5BC8"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Together, we’ll continue strengthening communities—going to remote places where health care is extremely limited, making house calls, building health systems, and making long-term commitments to those who need it most.</w:t>
      </w:r>
    </w:p>
    <w:p w:rsidR="00CD5BC8"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Everyone, no matter where they live, no matter where they were born, should have access to high-quality medical care. Thank you again for your support and for your partnership as we work toward that vision.</w:t>
      </w:r>
    </w:p>
    <w:p w:rsidR="00CD5BC8" w:rsidRDefault="00CD5BC8" w:rsidP="00CD5BC8">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w:t>
      </w:r>
      <w:proofErr w:type="gramStart"/>
      <w:r w:rsidRPr="00695754">
        <w:rPr>
          <w:rFonts w:ascii="Times New Roman" w:hAnsi="Times New Roman" w:cs="Times New Roman"/>
          <w:sz w:val="21"/>
          <w:szCs w:val="21"/>
        </w:rPr>
        <w:t xml:space="preserve">contact </w:t>
      </w:r>
      <w:bookmarkStart w:id="1" w:name="_GoBack"/>
      <w:bookmarkEnd w:id="1"/>
      <w:proofErr w:type="gramEnd"/>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946D1E" w:rsidRPr="00946D1E"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Sincerely,</w:t>
      </w:r>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0418C"/>
    <w:rsid w:val="00172BB3"/>
    <w:rsid w:val="002C0507"/>
    <w:rsid w:val="004B424E"/>
    <w:rsid w:val="006749CC"/>
    <w:rsid w:val="00695754"/>
    <w:rsid w:val="007144E2"/>
    <w:rsid w:val="00805390"/>
    <w:rsid w:val="008058C2"/>
    <w:rsid w:val="00946D1E"/>
    <w:rsid w:val="00A5296D"/>
    <w:rsid w:val="00A94C5C"/>
    <w:rsid w:val="00AF713D"/>
    <w:rsid w:val="00B55052"/>
    <w:rsid w:val="00C12EF3"/>
    <w:rsid w:val="00C35EF0"/>
    <w:rsid w:val="00C96099"/>
    <w:rsid w:val="00CC6F50"/>
    <w:rsid w:val="00CD3B50"/>
    <w:rsid w:val="00CD5BC8"/>
    <w:rsid w:val="00DA540D"/>
    <w:rsid w:val="00E403ED"/>
    <w:rsid w:val="00E53CFB"/>
    <w:rsid w:val="00E61DCC"/>
    <w:rsid w:val="00E63C47"/>
    <w:rsid w:val="00E978B2"/>
    <w:rsid w:val="00F43ACB"/>
    <w:rsid w:val="00F62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7</cp:revision>
  <dcterms:created xsi:type="dcterms:W3CDTF">2015-04-01T15:34:00Z</dcterms:created>
  <dcterms:modified xsi:type="dcterms:W3CDTF">2015-11-24T16:38:00Z</dcterms:modified>
</cp:coreProperties>
</file>