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F16A7" w14:textId="77777777" w:rsidR="005D336C" w:rsidRPr="005D336C" w:rsidRDefault="005D336C" w:rsidP="005D336C">
      <w:pPr>
        <w:spacing w:after="160" w:line="259" w:lineRule="auto"/>
        <w:jc w:val="center"/>
        <w:rPr>
          <w:rFonts w:ascii="Calibri" w:eastAsia="Calibri" w:hAnsi="Calibri" w:cs="Times New Roman"/>
          <w:sz w:val="28"/>
          <w:szCs w:val="28"/>
        </w:rPr>
      </w:pPr>
      <w:r w:rsidRPr="005D336C">
        <w:rPr>
          <w:rFonts w:ascii="Calibri" w:eastAsia="Calibri" w:hAnsi="Calibri" w:cs="Times New Roman"/>
          <w:sz w:val="28"/>
          <w:szCs w:val="28"/>
        </w:rPr>
        <w:t>Preparing Network for Good Sheets for Import</w:t>
      </w:r>
    </w:p>
    <w:p w14:paraId="5054D836" w14:textId="43D3C1BD" w:rsidR="005D336C" w:rsidRDefault="005D336C" w:rsidP="0075768F">
      <w:pPr>
        <w:jc w:val="center"/>
        <w:rPr>
          <w:rFonts w:ascii="Calibri" w:eastAsia="Calibri" w:hAnsi="Calibri" w:cs="Times New Roman"/>
        </w:rPr>
      </w:pPr>
      <w:r w:rsidRPr="005D336C">
        <w:rPr>
          <w:rFonts w:ascii="Calibri" w:eastAsia="Calibri" w:hAnsi="Calibri" w:cs="Times New Roman"/>
        </w:rPr>
        <w:t>Includes CrowdRise Reports</w:t>
      </w:r>
      <w:r w:rsidR="0075768F">
        <w:rPr>
          <w:rFonts w:ascii="Calibri" w:eastAsia="Calibri" w:hAnsi="Calibri" w:cs="Times New Roman"/>
        </w:rPr>
        <w:t xml:space="preserve"> For:</w:t>
      </w:r>
    </w:p>
    <w:p w14:paraId="61F77DC3" w14:textId="166098FC" w:rsidR="005D336C" w:rsidRDefault="0075768F" w:rsidP="007E5069">
      <w:pPr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PIH Engage (Fy17+)</w:t>
      </w:r>
    </w:p>
    <w:p w14:paraId="05BF4903" w14:textId="77777777" w:rsidR="007E5069" w:rsidRPr="005D336C" w:rsidRDefault="007E5069" w:rsidP="007E5069">
      <w:pPr>
        <w:jc w:val="center"/>
        <w:rPr>
          <w:rFonts w:ascii="Calibri" w:eastAsia="Calibri" w:hAnsi="Calibri" w:cs="Times New Roman"/>
        </w:rPr>
      </w:pPr>
      <w:bookmarkStart w:id="0" w:name="_GoBack"/>
      <w:bookmarkEnd w:id="0"/>
    </w:p>
    <w:p w14:paraId="063E7BAE" w14:textId="5080CEBE" w:rsidR="00955EF0" w:rsidRPr="005D336C" w:rsidRDefault="00955EF0" w:rsidP="00955EF0">
      <w:pPr>
        <w:numPr>
          <w:ilvl w:val="0"/>
          <w:numId w:val="3"/>
        </w:numPr>
        <w:spacing w:after="160" w:line="259" w:lineRule="auto"/>
        <w:ind w:left="720" w:hanging="360"/>
        <w:contextualSpacing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>Download Donation Reports</w:t>
      </w:r>
    </w:p>
    <w:p w14:paraId="261B7038" w14:textId="03A037A6" w:rsidR="00955EF0" w:rsidRDefault="00955EF0" w:rsidP="00955EF0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>Network for Good</w:t>
      </w:r>
    </w:p>
    <w:p w14:paraId="67377A3E" w14:textId="15FC3B7C" w:rsidR="00955EF0" w:rsidRDefault="00955EF0" w:rsidP="00955EF0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 xml:space="preserve">Log in to </w:t>
      </w:r>
      <w:hyperlink r:id="rId11" w:history="1">
        <w:r w:rsidRPr="00FA1846">
          <w:rPr>
            <w:rStyle w:val="Hyperlink"/>
            <w:rFonts w:ascii="Calibri" w:eastAsia="Calibri" w:hAnsi="Calibri" w:cs="Times New Roman"/>
            <w:sz w:val="22"/>
            <w:szCs w:val="22"/>
          </w:rPr>
          <w:t>https://www.networkforgood.org/npo/MyAccount/Login.aspx</w:t>
        </w:r>
      </w:hyperlink>
    </w:p>
    <w:p w14:paraId="4DFAC65F" w14:textId="6FEE1873" w:rsidR="00955EF0" w:rsidRPr="007E5069" w:rsidRDefault="007E5069" w:rsidP="00955EF0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 xml:space="preserve">Under the Reports header, click </w:t>
      </w:r>
      <w:r w:rsidRPr="007E5069">
        <w:rPr>
          <w:rFonts w:ascii="Calibri" w:eastAsia="Calibri" w:hAnsi="Calibri" w:cs="Times New Roman"/>
          <w:b/>
          <w:sz w:val="22"/>
          <w:szCs w:val="22"/>
        </w:rPr>
        <w:t>Donation Tracking</w:t>
      </w:r>
    </w:p>
    <w:p w14:paraId="1C2CF495" w14:textId="58E60FF9" w:rsidR="007E5069" w:rsidRDefault="007E5069" w:rsidP="00955EF0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 xml:space="preserve">Select start and end dates for the </w:t>
      </w:r>
      <w:r w:rsidRPr="007E5069">
        <w:rPr>
          <w:rFonts w:ascii="Calibri" w:eastAsia="Calibri" w:hAnsi="Calibri" w:cs="Times New Roman"/>
          <w:i/>
          <w:sz w:val="22"/>
          <w:szCs w:val="22"/>
        </w:rPr>
        <w:t>month prior</w:t>
      </w:r>
      <w:r>
        <w:rPr>
          <w:rFonts w:ascii="Calibri" w:eastAsia="Calibri" w:hAnsi="Calibri" w:cs="Times New Roman"/>
          <w:sz w:val="22"/>
          <w:szCs w:val="22"/>
        </w:rPr>
        <w:t xml:space="preserve"> to the check date and click </w:t>
      </w:r>
      <w:r w:rsidRPr="007E5069">
        <w:rPr>
          <w:rFonts w:ascii="Calibri" w:eastAsia="Calibri" w:hAnsi="Calibri" w:cs="Times New Roman"/>
          <w:b/>
          <w:sz w:val="22"/>
          <w:szCs w:val="22"/>
        </w:rPr>
        <w:t>Enter</w:t>
      </w:r>
    </w:p>
    <w:p w14:paraId="367F180A" w14:textId="77777777" w:rsidR="007E5069" w:rsidRDefault="007E5069" w:rsidP="00955EF0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 xml:space="preserve">Near the upper left, click </w:t>
      </w:r>
      <w:r w:rsidRPr="007E5069">
        <w:rPr>
          <w:rFonts w:ascii="Calibri" w:eastAsia="Calibri" w:hAnsi="Calibri" w:cs="Times New Roman"/>
          <w:b/>
          <w:sz w:val="22"/>
          <w:szCs w:val="22"/>
        </w:rPr>
        <w:t>Export</w:t>
      </w:r>
      <w:r>
        <w:rPr>
          <w:rFonts w:ascii="Calibri" w:eastAsia="Calibri" w:hAnsi="Calibri" w:cs="Times New Roman"/>
          <w:sz w:val="22"/>
          <w:szCs w:val="22"/>
        </w:rPr>
        <w:t xml:space="preserve"> hyperlink. </w:t>
      </w:r>
    </w:p>
    <w:p w14:paraId="66340303" w14:textId="20F5CFC2" w:rsidR="007E5069" w:rsidRPr="005D336C" w:rsidRDefault="007E5069" w:rsidP="00955EF0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>This will download a DownloadReport.csv. Rename this to NFG_Donations_&lt;month and year&gt;.csv</w:t>
      </w:r>
    </w:p>
    <w:p w14:paraId="05ACEA6D" w14:textId="79D0A363" w:rsidR="00955EF0" w:rsidRDefault="007E5069" w:rsidP="00955EF0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>CrowdRise</w:t>
      </w:r>
    </w:p>
    <w:p w14:paraId="04317E8D" w14:textId="7EC27E2B" w:rsidR="007E5069" w:rsidRDefault="007E5069" w:rsidP="007E5069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 xml:space="preserve">Log in to </w:t>
      </w:r>
      <w:hyperlink r:id="rId12" w:history="1">
        <w:r w:rsidRPr="00FA1846">
          <w:rPr>
            <w:rStyle w:val="Hyperlink"/>
            <w:rFonts w:ascii="Calibri" w:eastAsia="Calibri" w:hAnsi="Calibri" w:cs="Times New Roman"/>
            <w:sz w:val="22"/>
            <w:szCs w:val="22"/>
          </w:rPr>
          <w:t>https://www.crowdrise.com/</w:t>
        </w:r>
      </w:hyperlink>
    </w:p>
    <w:p w14:paraId="42AF9246" w14:textId="7333719B" w:rsidR="007E5069" w:rsidRDefault="007E5069" w:rsidP="007E5069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 xml:space="preserve">In upper left, click icon dropdown menu, select </w:t>
      </w:r>
      <w:r w:rsidRPr="007E5069">
        <w:rPr>
          <w:rFonts w:ascii="Calibri" w:eastAsia="Calibri" w:hAnsi="Calibri" w:cs="Times New Roman"/>
          <w:b/>
          <w:sz w:val="22"/>
          <w:szCs w:val="22"/>
        </w:rPr>
        <w:t>Report Center</w:t>
      </w:r>
    </w:p>
    <w:p w14:paraId="179A2DAA" w14:textId="5A07BFFB" w:rsidR="007E5069" w:rsidRDefault="007E5069" w:rsidP="007E5069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 xml:space="preserve">Select a Report Type: Donation Report, </w:t>
      </w:r>
      <w:r>
        <w:rPr>
          <w:rFonts w:ascii="Calibri" w:eastAsia="Calibri" w:hAnsi="Calibri" w:cs="Times New Roman"/>
          <w:sz w:val="22"/>
          <w:szCs w:val="22"/>
        </w:rPr>
        <w:t>Date Range: Custom (match dates to</w:t>
      </w:r>
      <w:r>
        <w:rPr>
          <w:rFonts w:ascii="Calibri" w:eastAsia="Calibri" w:hAnsi="Calibri" w:cs="Times New Roman"/>
          <w:sz w:val="22"/>
          <w:szCs w:val="22"/>
        </w:rPr>
        <w:t xml:space="preserve"> NFG report)</w:t>
      </w:r>
    </w:p>
    <w:p w14:paraId="09C4C7C1" w14:textId="765CE39C" w:rsidR="007E5069" w:rsidRDefault="007E5069" w:rsidP="007E5069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7E5069">
        <w:rPr>
          <w:rFonts w:ascii="Calibri" w:eastAsia="Calibri" w:hAnsi="Calibri" w:cs="Times New Roman"/>
          <w:b/>
          <w:sz w:val="22"/>
          <w:szCs w:val="22"/>
        </w:rPr>
        <w:t>RUN</w:t>
      </w:r>
      <w:r w:rsidRPr="007E5069">
        <w:rPr>
          <w:rFonts w:ascii="Calibri" w:eastAsia="Calibri" w:hAnsi="Calibri" w:cs="Times New Roman"/>
          <w:sz w:val="22"/>
          <w:szCs w:val="22"/>
        </w:rPr>
        <w:t xml:space="preserve"> </w:t>
      </w:r>
      <w:r w:rsidRPr="007E5069">
        <w:rPr>
          <w:rFonts w:ascii="Calibri" w:eastAsia="Calibri" w:hAnsi="Calibri" w:cs="Times New Roman"/>
          <w:b/>
          <w:sz w:val="22"/>
          <w:szCs w:val="22"/>
        </w:rPr>
        <w:t>REPORT</w:t>
      </w:r>
    </w:p>
    <w:p w14:paraId="134917CF" w14:textId="22490820" w:rsidR="00955EF0" w:rsidRDefault="007E5069" w:rsidP="007E5069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 xml:space="preserve">After page refreshes, click </w:t>
      </w:r>
      <w:r>
        <w:rPr>
          <w:rFonts w:ascii="Calibri" w:eastAsia="Calibri" w:hAnsi="Calibri" w:cs="Times New Roman"/>
          <w:b/>
          <w:sz w:val="22"/>
          <w:szCs w:val="22"/>
        </w:rPr>
        <w:t>EXPORT REPORT</w:t>
      </w:r>
      <w:r w:rsidR="00955EF0" w:rsidRPr="007E5069">
        <w:rPr>
          <w:rFonts w:ascii="Calibri" w:eastAsia="Calibri" w:hAnsi="Calibri" w:cs="Times New Roman"/>
          <w:sz w:val="22"/>
          <w:szCs w:val="22"/>
        </w:rPr>
        <w:tab/>
      </w:r>
    </w:p>
    <w:p w14:paraId="0B56F6DC" w14:textId="77777777" w:rsidR="007E5069" w:rsidRPr="007E5069" w:rsidRDefault="007E5069" w:rsidP="007E5069">
      <w:pPr>
        <w:spacing w:after="160" w:line="259" w:lineRule="auto"/>
        <w:ind w:left="1800"/>
        <w:contextualSpacing/>
        <w:rPr>
          <w:rFonts w:ascii="Calibri" w:eastAsia="Calibri" w:hAnsi="Calibri" w:cs="Times New Roman"/>
          <w:sz w:val="22"/>
          <w:szCs w:val="22"/>
        </w:rPr>
      </w:pPr>
    </w:p>
    <w:p w14:paraId="6EA07C20" w14:textId="77777777" w:rsidR="005D336C" w:rsidRPr="005D336C" w:rsidRDefault="005D336C" w:rsidP="005D336C">
      <w:pPr>
        <w:numPr>
          <w:ilvl w:val="0"/>
          <w:numId w:val="3"/>
        </w:numPr>
        <w:spacing w:after="160" w:line="259" w:lineRule="auto"/>
        <w:ind w:left="720" w:hanging="360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Starting in the Network for Good workbook (originally titled DownloadReport):</w:t>
      </w:r>
    </w:p>
    <w:p w14:paraId="1DC6D31C" w14:textId="77777777" w:rsidR="005D336C" w:rsidRPr="005D336C" w:rsidRDefault="005D336C" w:rsidP="005D336C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Delete blank rows</w:t>
      </w:r>
    </w:p>
    <w:p w14:paraId="6F9D99D5" w14:textId="77777777" w:rsidR="005D336C" w:rsidRPr="005D336C" w:rsidRDefault="005D336C" w:rsidP="005D336C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Sort by Source Website, and scroll to the CrowdRise donations.</w:t>
      </w:r>
    </w:p>
    <w:p w14:paraId="0C237738" w14:textId="0922221D" w:rsidR="005D336C" w:rsidRPr="005D336C" w:rsidRDefault="005D336C" w:rsidP="005D336C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 xml:space="preserve">Pull out all of the </w:t>
      </w:r>
      <w:r w:rsidR="00955EF0">
        <w:rPr>
          <w:rFonts w:ascii="Calibri" w:eastAsia="Calibri" w:hAnsi="Calibri" w:cs="Times New Roman"/>
          <w:sz w:val="22"/>
          <w:szCs w:val="22"/>
        </w:rPr>
        <w:t>CrowdRise</w:t>
      </w:r>
      <w:r w:rsidRPr="005D336C">
        <w:rPr>
          <w:rFonts w:ascii="Calibri" w:eastAsia="Calibri" w:hAnsi="Calibri" w:cs="Times New Roman"/>
          <w:sz w:val="22"/>
          <w:szCs w:val="22"/>
        </w:rPr>
        <w:t xml:space="preserve"> gifts, and put them in a separate (</w:t>
      </w:r>
      <w:r w:rsidR="00955EF0">
        <w:rPr>
          <w:rFonts w:ascii="Calibri" w:eastAsia="Calibri" w:hAnsi="Calibri" w:cs="Times New Roman"/>
          <w:sz w:val="22"/>
          <w:szCs w:val="22"/>
        </w:rPr>
        <w:t>CrowdRise</w:t>
      </w:r>
      <w:r w:rsidRPr="005D336C">
        <w:rPr>
          <w:rFonts w:ascii="Calibri" w:eastAsia="Calibri" w:hAnsi="Calibri" w:cs="Times New Roman"/>
          <w:sz w:val="22"/>
          <w:szCs w:val="22"/>
        </w:rPr>
        <w:t>) worksheet in this workbook.</w:t>
      </w:r>
    </w:p>
    <w:p w14:paraId="47A1561E" w14:textId="6A1F72E7" w:rsidR="005D336C" w:rsidRPr="005D336C" w:rsidRDefault="005D336C" w:rsidP="005D336C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 xml:space="preserve">In </w:t>
      </w:r>
      <w:r w:rsidR="00955EF0">
        <w:rPr>
          <w:rFonts w:ascii="Calibri" w:eastAsia="Calibri" w:hAnsi="Calibri" w:cs="Times New Roman"/>
          <w:sz w:val="22"/>
          <w:szCs w:val="22"/>
        </w:rPr>
        <w:t>CrowdRise</w:t>
      </w:r>
      <w:r w:rsidRPr="005D336C">
        <w:rPr>
          <w:rFonts w:ascii="Calibri" w:eastAsia="Calibri" w:hAnsi="Calibri" w:cs="Times New Roman"/>
          <w:sz w:val="22"/>
          <w:szCs w:val="22"/>
        </w:rPr>
        <w:t xml:space="preserve"> worksheet, subtract NPO Fees column from Donation Amount column (ignoring Donor Fees column). Find sum of this new amount (Net Donation).</w:t>
      </w:r>
    </w:p>
    <w:p w14:paraId="13718E46" w14:textId="3F720C0B" w:rsidR="005D336C" w:rsidRDefault="0075768F" w:rsidP="005D336C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>Back in the primary worksheet, r</w:t>
      </w:r>
      <w:r w:rsidR="005D336C" w:rsidRPr="005D336C">
        <w:rPr>
          <w:rFonts w:ascii="Calibri" w:eastAsia="Calibri" w:hAnsi="Calibri" w:cs="Times New Roman"/>
          <w:sz w:val="22"/>
          <w:szCs w:val="22"/>
        </w:rPr>
        <w:t>eplace the dates in the donation date column with the process date (this will be the gift date).</w:t>
      </w:r>
    </w:p>
    <w:p w14:paraId="06A6936A" w14:textId="4FF10273" w:rsidR="0075768F" w:rsidRPr="0075768F" w:rsidRDefault="0075768F" w:rsidP="0075768F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Remember to delete summation rows at bottom before importing.</w:t>
      </w:r>
    </w:p>
    <w:p w14:paraId="066BD0F3" w14:textId="49ADAAB4" w:rsidR="005D336C" w:rsidRPr="005D336C" w:rsidRDefault="005D336C" w:rsidP="005D336C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This sheet is now ready for IOM</w:t>
      </w:r>
      <w:r w:rsidR="0075768F">
        <w:rPr>
          <w:rFonts w:ascii="Calibri" w:eastAsia="Calibri" w:hAnsi="Calibri" w:cs="Times New Roman"/>
          <w:sz w:val="22"/>
          <w:szCs w:val="22"/>
        </w:rPr>
        <w:t xml:space="preserve"> (</w:t>
      </w:r>
      <w:r w:rsidR="00955EF0">
        <w:rPr>
          <w:rFonts w:ascii="Calibri" w:eastAsia="Calibri" w:hAnsi="Calibri" w:cs="Times New Roman"/>
          <w:sz w:val="22"/>
          <w:szCs w:val="22"/>
        </w:rPr>
        <w:t>Network for Good)</w:t>
      </w:r>
      <w:r w:rsidRPr="005D336C">
        <w:rPr>
          <w:rFonts w:ascii="Calibri" w:eastAsia="Calibri" w:hAnsi="Calibri" w:cs="Times New Roman"/>
          <w:sz w:val="22"/>
          <w:szCs w:val="22"/>
        </w:rPr>
        <w:t>.</w:t>
      </w:r>
    </w:p>
    <w:p w14:paraId="713BB29F" w14:textId="77777777" w:rsidR="005D336C" w:rsidRPr="005D336C" w:rsidRDefault="005D336C" w:rsidP="005D336C">
      <w:pPr>
        <w:spacing w:after="160" w:line="259" w:lineRule="auto"/>
        <w:ind w:left="1080"/>
        <w:contextualSpacing/>
        <w:rPr>
          <w:rFonts w:ascii="Calibri" w:eastAsia="Calibri" w:hAnsi="Calibri" w:cs="Times New Roman"/>
          <w:sz w:val="22"/>
          <w:szCs w:val="22"/>
        </w:rPr>
      </w:pPr>
    </w:p>
    <w:p w14:paraId="1A406E62" w14:textId="20E60213" w:rsidR="005D336C" w:rsidRPr="005D336C" w:rsidRDefault="00955EF0" w:rsidP="005D336C">
      <w:pPr>
        <w:numPr>
          <w:ilvl w:val="0"/>
          <w:numId w:val="3"/>
        </w:numPr>
        <w:spacing w:after="160" w:line="259" w:lineRule="auto"/>
        <w:ind w:left="720" w:hanging="360"/>
        <w:contextualSpacing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>Open</w:t>
      </w:r>
      <w:r w:rsidR="005D336C" w:rsidRPr="005D336C">
        <w:rPr>
          <w:rFonts w:ascii="Calibri" w:eastAsia="Calibri" w:hAnsi="Calibri" w:cs="Times New Roman"/>
          <w:sz w:val="22"/>
          <w:szCs w:val="22"/>
        </w:rPr>
        <w:t xml:space="preserve"> the CrowdRise workbook:</w:t>
      </w:r>
    </w:p>
    <w:p w14:paraId="34D75961" w14:textId="6B37C7A3" w:rsidR="005D336C" w:rsidRPr="005D336C" w:rsidRDefault="00955EF0" w:rsidP="005D336C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>Sort by</w:t>
      </w:r>
      <w:r w:rsidR="005D336C" w:rsidRPr="005D336C">
        <w:rPr>
          <w:rFonts w:ascii="Calibri" w:eastAsia="Calibri" w:hAnsi="Calibri" w:cs="Times New Roman"/>
          <w:sz w:val="22"/>
          <w:szCs w:val="22"/>
        </w:rPr>
        <w:t xml:space="preserve"> column Payment Processor. Delete all marked Not Donated Through CrowdRise</w:t>
      </w:r>
    </w:p>
    <w:p w14:paraId="448CA56C" w14:textId="16E921A6" w:rsidR="005D336C" w:rsidRPr="005D336C" w:rsidRDefault="005D336C" w:rsidP="005D336C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 xml:space="preserve">Find sum of Net Donation column. Should be equal to calculated net donation total in </w:t>
      </w:r>
      <w:r w:rsidR="00955EF0">
        <w:rPr>
          <w:rFonts w:ascii="Calibri" w:eastAsia="Calibri" w:hAnsi="Calibri" w:cs="Times New Roman"/>
          <w:sz w:val="22"/>
          <w:szCs w:val="22"/>
        </w:rPr>
        <w:t>CrowdRise</w:t>
      </w:r>
      <w:r w:rsidRPr="005D336C">
        <w:rPr>
          <w:rFonts w:ascii="Calibri" w:eastAsia="Calibri" w:hAnsi="Calibri" w:cs="Times New Roman"/>
          <w:sz w:val="22"/>
          <w:szCs w:val="22"/>
        </w:rPr>
        <w:t xml:space="preserve"> worksheet in NFG work book (I.2.a.)</w:t>
      </w:r>
    </w:p>
    <w:p w14:paraId="62B2E923" w14:textId="77777777" w:rsidR="005D336C" w:rsidRPr="005D336C" w:rsidRDefault="005D336C" w:rsidP="005D336C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Add two columns on the end for Check Date and Check Number, copied from NFG sheet Payment Date and Payment Via columns</w:t>
      </w:r>
    </w:p>
    <w:p w14:paraId="36947532" w14:textId="34CB1580" w:rsidR="00955EF0" w:rsidRPr="007E5069" w:rsidRDefault="005D336C" w:rsidP="007E5069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Replace date in Transaction Date column with process date from NFG check</w:t>
      </w:r>
    </w:p>
    <w:p w14:paraId="7F44D76B" w14:textId="20B48DB9" w:rsidR="00955EF0" w:rsidRPr="00955EF0" w:rsidRDefault="00955EF0" w:rsidP="00955EF0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Remember to delete summation rows at bottom before importing.</w:t>
      </w:r>
    </w:p>
    <w:p w14:paraId="7E73E557" w14:textId="606A5A43" w:rsidR="00733F51" w:rsidRPr="00955EF0" w:rsidRDefault="005D336C" w:rsidP="00955EF0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5D336C">
        <w:rPr>
          <w:rFonts w:ascii="Calibri" w:eastAsia="Calibri" w:hAnsi="Calibri" w:cs="Times New Roman"/>
          <w:sz w:val="22"/>
          <w:szCs w:val="22"/>
        </w:rPr>
        <w:t>Now ready for IOM</w:t>
      </w:r>
      <w:r w:rsidR="00955EF0">
        <w:rPr>
          <w:rFonts w:ascii="Calibri" w:eastAsia="Calibri" w:hAnsi="Calibri" w:cs="Times New Roman"/>
          <w:sz w:val="22"/>
          <w:szCs w:val="22"/>
        </w:rPr>
        <w:t xml:space="preserve"> (CrowdRise: PIH Engage)</w:t>
      </w:r>
      <w:r w:rsidRPr="005D336C">
        <w:rPr>
          <w:rFonts w:ascii="Calibri" w:eastAsia="Calibri" w:hAnsi="Calibri" w:cs="Times New Roman"/>
          <w:sz w:val="22"/>
          <w:szCs w:val="22"/>
        </w:rPr>
        <w:t>.</w:t>
      </w:r>
    </w:p>
    <w:sectPr w:rsidR="00733F51" w:rsidRPr="00955EF0" w:rsidSect="00C71187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990" w:right="1166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3FF4B" w14:textId="77777777" w:rsidR="005D336C" w:rsidRDefault="005D336C" w:rsidP="00C71187">
      <w:r>
        <w:separator/>
      </w:r>
    </w:p>
  </w:endnote>
  <w:endnote w:type="continuationSeparator" w:id="0">
    <w:p w14:paraId="7BDC862A" w14:textId="77777777" w:rsidR="005D336C" w:rsidRDefault="005D336C" w:rsidP="00C7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5D83C" w14:textId="77777777" w:rsidR="00C71187" w:rsidRDefault="007E5069">
    <w:pPr>
      <w:pStyle w:val="Footer"/>
    </w:pPr>
    <w:sdt>
      <w:sdtPr>
        <w:id w:val="969400743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C71187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98516" w14:textId="77777777" w:rsidR="00C71187" w:rsidRDefault="00C71187" w:rsidP="00C71187">
    <w:pPr>
      <w:pStyle w:val="Footer"/>
      <w:jc w:val="center"/>
    </w:pPr>
    <w:r>
      <w:rPr>
        <w:noProof/>
      </w:rPr>
      <w:drawing>
        <wp:inline distT="0" distB="0" distL="0" distR="0" wp14:anchorId="2BA18E75" wp14:editId="6FE2E229">
          <wp:extent cx="6289040" cy="539115"/>
          <wp:effectExtent l="0" t="0" r="1016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H_Letterhead_art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9040" cy="539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BD28D" w14:textId="77777777" w:rsidR="005D336C" w:rsidRDefault="005D336C" w:rsidP="00C71187">
      <w:r>
        <w:separator/>
      </w:r>
    </w:p>
  </w:footnote>
  <w:footnote w:type="continuationSeparator" w:id="0">
    <w:p w14:paraId="239238CD" w14:textId="77777777" w:rsidR="005D336C" w:rsidRDefault="005D336C" w:rsidP="00C71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E8AD3" w14:textId="77777777" w:rsidR="00C71187" w:rsidRDefault="007E5069">
    <w:pPr>
      <w:pStyle w:val="Header"/>
    </w:pPr>
    <w:sdt>
      <w:sdtPr>
        <w:id w:val="171999623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C71187">
          <w:t>[Type text]</w:t>
        </w:r>
      </w:sdtContent>
    </w:sdt>
  </w:p>
  <w:p w14:paraId="72A09252" w14:textId="77777777" w:rsidR="00C71187" w:rsidRDefault="00C711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3C9CC" w14:textId="77777777" w:rsidR="00C71187" w:rsidRDefault="00E10D47">
    <w:pPr>
      <w:pStyle w:val="Header"/>
    </w:pPr>
    <w:r>
      <w:rPr>
        <w:noProof/>
      </w:rPr>
      <w:drawing>
        <wp:inline distT="0" distB="0" distL="0" distR="0" wp14:anchorId="18A8314E" wp14:editId="077842A6">
          <wp:extent cx="6286500" cy="819150"/>
          <wp:effectExtent l="0" t="0" r="0" b="0"/>
          <wp:docPr id="14" name="Picture 14" descr="C:\Users\wcohen\Desktop\PIHDevOpsLetterhead_APa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cohen\Desktop\PIHDevOpsLetterhead_APar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504CD"/>
    <w:multiLevelType w:val="hybridMultilevel"/>
    <w:tmpl w:val="CE46FF76"/>
    <w:lvl w:ilvl="0" w:tplc="CA06C7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46DC3"/>
    <w:multiLevelType w:val="hybridMultilevel"/>
    <w:tmpl w:val="27381A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2E57C9"/>
    <w:multiLevelType w:val="hybridMultilevel"/>
    <w:tmpl w:val="A6F6DA1A"/>
    <w:lvl w:ilvl="0" w:tplc="B802C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621C17"/>
    <w:multiLevelType w:val="hybridMultilevel"/>
    <w:tmpl w:val="B0A4E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6C"/>
    <w:rsid w:val="002D3FC0"/>
    <w:rsid w:val="004733CC"/>
    <w:rsid w:val="004E690B"/>
    <w:rsid w:val="005D336C"/>
    <w:rsid w:val="006B490F"/>
    <w:rsid w:val="00733F51"/>
    <w:rsid w:val="0075768F"/>
    <w:rsid w:val="007E5069"/>
    <w:rsid w:val="00955EF0"/>
    <w:rsid w:val="00C71187"/>
    <w:rsid w:val="00E1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0A0127B"/>
  <w14:defaultImageDpi w14:val="300"/>
  <w15:docId w15:val="{484B1393-C6B5-43C9-B069-1212B2EA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1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187"/>
  </w:style>
  <w:style w:type="paragraph" w:styleId="Footer">
    <w:name w:val="footer"/>
    <w:basedOn w:val="Normal"/>
    <w:link w:val="FooterChar"/>
    <w:uiPriority w:val="99"/>
    <w:unhideWhenUsed/>
    <w:rsid w:val="00C711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187"/>
  </w:style>
  <w:style w:type="paragraph" w:styleId="BalloonText">
    <w:name w:val="Balloon Text"/>
    <w:basedOn w:val="Normal"/>
    <w:link w:val="BalloonTextChar"/>
    <w:uiPriority w:val="99"/>
    <w:semiHidden/>
    <w:unhideWhenUsed/>
    <w:rsid w:val="00C711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18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5E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rowdrise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etworkforgood.org/npo/MyAccount/Login.asp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partnersinhealth-my.sharepoint.com/personal/wcohen_pih_org/Documents/Projects/Finished/DevOps%20Letterhead/PIHDevOpsLetterhead%20apa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18610A3EABB4396DC54E10DB98C88" ma:contentTypeVersion="3" ma:contentTypeDescription="Create a new document." ma:contentTypeScope="" ma:versionID="fd49aa1c4068e23a2c7f526f15725396">
  <xsd:schema xmlns:xsd="http://www.w3.org/2001/XMLSchema" xmlns:xs="http://www.w3.org/2001/XMLSchema" xmlns:p="http://schemas.microsoft.com/office/2006/metadata/properties" xmlns:ns2="39b81e40-d16b-4b29-be2d-8d3f53da2515" targetNamespace="http://schemas.microsoft.com/office/2006/metadata/properties" ma:root="true" ma:fieldsID="9a9cb150e4394059a1c0dca11efdd8d4" ns2:_="">
    <xsd:import namespace="39b81e40-d16b-4b29-be2d-8d3f53da251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81e40-d16b-4b29-be2d-8d3f53da25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F87AC9-2DB0-48C2-8C4A-B5558B0F8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81e40-d16b-4b29-be2d-8d3f53da2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022BB2-75EB-4CBE-9344-61C01A9701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38A2CF-C7CE-4D7D-A01C-5DB204464AAE}">
  <ds:schemaRefs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39b81e40-d16b-4b29-be2d-8d3f53da2515"/>
  </ds:schemaRefs>
</ds:datastoreItem>
</file>

<file path=customXml/itemProps4.xml><?xml version="1.0" encoding="utf-8"?>
<ds:datastoreItem xmlns:ds="http://schemas.openxmlformats.org/officeDocument/2006/customXml" ds:itemID="{889242BF-E62B-4679-84F9-DFB10631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PIHDevOpsLetterhead%20apart.dotx</Template>
  <TotalTime>81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PIH_Letterhead_Orange_2015</vt:lpstr>
    </vt:vector>
  </TitlesOfParts>
  <Company>PIH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PIH_Letterhead_Orange_2015</dc:title>
  <dc:subject/>
  <dc:creator>Will Cohen</dc:creator>
  <cp:keywords/>
  <dc:description/>
  <cp:lastModifiedBy>Will Cohen</cp:lastModifiedBy>
  <cp:revision>3</cp:revision>
  <dcterms:created xsi:type="dcterms:W3CDTF">2016-04-20T13:53:00Z</dcterms:created>
  <dcterms:modified xsi:type="dcterms:W3CDTF">2016-12-06T21:07:00Z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0x01010078518610A3EABB4396DC54E10DB98C88</vt:lpwstr>
  </property>
  <property fmtid="{D5CDD505-2E9C-101B-9397-08002B2CF9AE}" pid="3" name="Content Language">
    <vt:lpwstr>1;#English|ac1d9d49-85e4-40fb-ad28-2bc8be528a5e</vt:lpwstr>
  </property>
  <property fmtid="{D5CDD505-2E9C-101B-9397-08002B2CF9AE}" pid="4" name="PIH Department">
    <vt:lpwstr>3;#Communications|367448b2-f38b-46d0-a5d5-a50b5615d236</vt:lpwstr>
  </property>
  <property fmtid="{D5CDD505-2E9C-101B-9397-08002B2CF9AE}" pid="5" name="TaxKeyword">
    <vt:lpwstr/>
  </property>
  <property fmtid="{D5CDD505-2E9C-101B-9397-08002B2CF9AE}" pid="6" name="Communications Document Category">
    <vt:lpwstr>42;#Stationery and Branded Resources|a94c3092-aa48-4291-9015-afc1ef6d199a</vt:lpwstr>
  </property>
  <property fmtid="{D5CDD505-2E9C-101B-9397-08002B2CF9AE}" pid="7" name="Country">
    <vt:lpwstr>2;#United States|cd6f17a8-6528-4e0c-9473-881b848a99c7</vt:lpwstr>
  </property>
</Properties>
</file>