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/>
    <w:p w:rsidR="00754A70" w:rsidRDefault="00575DF8">
      <w:r>
        <w:t>Sep 30</w:t>
      </w:r>
    </w:p>
    <w:p w:rsidR="00575DF8" w:rsidRDefault="00575DF8">
      <w:r>
        <w:t>Grid view vs Details View</w:t>
      </w:r>
    </w:p>
    <w:p w:rsidR="00575DF8" w:rsidRDefault="00575DF8" w:rsidP="00575DF8">
      <w:pPr>
        <w:pStyle w:val="ListParagraph"/>
        <w:numPr>
          <w:ilvl w:val="0"/>
          <w:numId w:val="1"/>
        </w:numPr>
      </w:pPr>
      <w:r>
        <w:t xml:space="preserve">Grid views cant rally handle big data fields very well. For example a long Description can mess up and look ugly. </w:t>
      </w:r>
    </w:p>
    <w:p w:rsidR="00835498" w:rsidRDefault="00835498" w:rsidP="00835498"/>
    <w:p w:rsidR="00835498" w:rsidRDefault="00835498" w:rsidP="00835498">
      <w:r>
        <w:t>List view is fully Customizable and it uses Normal CSS to do the styling</w:t>
      </w:r>
    </w:p>
    <w:p w:rsidR="008437E1" w:rsidRDefault="008437E1" w:rsidP="00835498"/>
    <w:p w:rsidR="008437E1" w:rsidRDefault="008437E1" w:rsidP="00835498"/>
    <w:p w:rsidR="008437E1" w:rsidRDefault="008437E1" w:rsidP="00835498">
      <w:r>
        <w:lastRenderedPageBreak/>
        <w:t>October 2</w:t>
      </w:r>
    </w:p>
    <w:p w:rsidR="008437E1" w:rsidRDefault="00984DB6" w:rsidP="00835498">
      <w:r>
        <w:t xml:space="preserve">Created a DTO to populate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0655C">
        <w:t>aggregate</w:t>
      </w:r>
      <w:r>
        <w:t xml:space="preserve"> </w:t>
      </w:r>
      <w:r w:rsidR="00F0655C">
        <w:t>function</w:t>
      </w:r>
    </w:p>
    <w:p w:rsidR="00F0655C" w:rsidRDefault="00F0655C" w:rsidP="00835498"/>
    <w:p w:rsidR="00F0655C" w:rsidRDefault="00F0655C" w:rsidP="00835498">
      <w:pPr>
        <w:rPr>
          <w:vertAlign w:val="superscript"/>
        </w:rPr>
      </w:pPr>
      <w:r>
        <w:t>October 5</w:t>
      </w:r>
      <w:r w:rsidRPr="00F0655C">
        <w:rPr>
          <w:vertAlign w:val="superscript"/>
        </w:rPr>
        <w:t>th</w:t>
      </w:r>
    </w:p>
    <w:p w:rsidR="00F0655C" w:rsidRDefault="00F0655C" w:rsidP="008354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"row col-md-12"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F0655C" w:rsidRDefault="00F0655C" w:rsidP="00835498">
      <w:r>
        <w:t xml:space="preserve">Using </w:t>
      </w:r>
      <w:proofErr w:type="spellStart"/>
      <w:r>
        <w:t>ready made</w:t>
      </w:r>
      <w:proofErr w:type="spellEnd"/>
      <w:r>
        <w:t xml:space="preserve"> CSS classes from Bootstrap</w:t>
      </w:r>
      <w:bookmarkStart w:id="0" w:name="_GoBack"/>
      <w:bookmarkEnd w:id="0"/>
    </w:p>
    <w:sectPr w:rsidR="00F0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B61"/>
    <w:multiLevelType w:val="hybridMultilevel"/>
    <w:tmpl w:val="86585952"/>
    <w:lvl w:ilvl="0" w:tplc="1A5A5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061D14"/>
    <w:rsid w:val="001B1047"/>
    <w:rsid w:val="003202AD"/>
    <w:rsid w:val="004C133C"/>
    <w:rsid w:val="00547458"/>
    <w:rsid w:val="00575DF8"/>
    <w:rsid w:val="00610EE9"/>
    <w:rsid w:val="00754A70"/>
    <w:rsid w:val="00835498"/>
    <w:rsid w:val="008437E1"/>
    <w:rsid w:val="0091748C"/>
    <w:rsid w:val="00984DB6"/>
    <w:rsid w:val="00F0655C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11</cp:revision>
  <dcterms:created xsi:type="dcterms:W3CDTF">2015-09-22T01:24:00Z</dcterms:created>
  <dcterms:modified xsi:type="dcterms:W3CDTF">2015-10-06T03:03:00Z</dcterms:modified>
</cp:coreProperties>
</file>