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基于WEB的学院教务管理系统设计与应用</w:t>
      </w:r>
      <w:bookmarkStart w:id="0" w:name="_GoBack"/>
      <w:bookmarkEnd w:id="0"/>
    </w:p>
    <w:p>
      <w:pPr>
        <w:pStyle w:val="3"/>
        <w:keepNext w:val="0"/>
        <w:keepLines w:val="0"/>
        <w:widowControl/>
        <w:suppressLineNumbers w:val="0"/>
      </w:pPr>
      <w:r>
        <w:t xml:space="preserve">摘要：对于教务管理系统的创建，是建设信息化校园是不可或缺的环节，该管理系统平台的应用将提升学院信息化管理理念，并且促进教学过程的网络化改革，为教学管理手段提供实用化、多样化、规范化，为学院信息化的发展提供了科学保障。 </w:t>
      </w:r>
      <w:r>
        <w:br w:type="textWrapping"/>
      </w:r>
      <w:r>
        <w:rPr>
          <w:color w:val="FFFFFF"/>
        </w:rPr>
        <w:t>中国论文网 http://www.xzbu.com/8/view-8699343.htm</w:t>
      </w:r>
      <w:r>
        <w:br w:type="textWrapping"/>
      </w:r>
      <w:r>
        <w:t xml:space="preserve">　　关键词：教务管理系统；WEB；B/S </w:t>
      </w:r>
      <w:r>
        <w:br w:type="textWrapping"/>
      </w:r>
      <w:r>
        <w:t xml:space="preserve">　　中图分类号： TP315 文献标识码：A文章编号：1009-3044(2011)17-4079-02 </w:t>
      </w:r>
      <w:r>
        <w:br w:type="textWrapping"/>
      </w:r>
      <w:r>
        <w:t xml:space="preserve">　　WEB-based Institute of Design and Application of Educational Management System </w:t>
      </w:r>
      <w:r>
        <w:br w:type="textWrapping"/>
      </w:r>
      <w:r>
        <w:t xml:space="preserve">　　DUAN Jing-bo, PAN Hui-ping </w:t>
      </w:r>
      <w:r>
        <w:br w:type="textWrapping"/>
      </w:r>
      <w:r>
        <w:t xml:space="preserve">　　(Zhaoqing Business and Technology College, Zhaoqing 526060, China) </w:t>
      </w:r>
      <w:r>
        <w:br w:type="textWrapping"/>
      </w:r>
      <w:r>
        <w:t xml:space="preserve">　　Abstract: For the creation of educational management system is an information technology an integral part of campus, the application of the management system platform for a long period of time, greatly enhance the College of scientific management philosophy, promote the teaching process network, information technology reform, so that the teaching of practical management tools simply, diversification, standardization, development of science for the College provides a strong guarantee. </w:t>
      </w:r>
      <w:r>
        <w:br w:type="textWrapping"/>
      </w:r>
      <w:r>
        <w:t xml:space="preserve">　　Key words: educational management system; WEB; B/S </w:t>
      </w:r>
      <w:r>
        <w:br w:type="textWrapping"/>
      </w:r>
      <w:r>
        <w:t xml:space="preserve">　　1 计算计教务管理系统 </w:t>
      </w:r>
      <w:r>
        <w:br w:type="textWrapping"/>
      </w:r>
      <w:r>
        <w:t xml:space="preserve">　　随着信息技术的迅猛发展，计算机技术与网络技术已进入我学院各管理部门，并得到广泛的应用，对提高各管理部门的办公水平和办事效率起到十分积极的作用。随着教务管理系统的出现，在我学院办公平台上，通过该计算机管理系统的应用，将极大的提高学院信息化管理理念，促进教学过程中关于网络化与信息化的改革，使教学管理手段实现实用化、多样化、规范化，为学院的发展提供了保障。 </w:t>
      </w:r>
      <w:r>
        <w:br w:type="textWrapping"/>
      </w:r>
      <w:r>
        <w:t xml:space="preserve">　　2 系统需求分析 </w:t>
      </w:r>
      <w:r>
        <w:br w:type="textWrapping"/>
      </w:r>
      <w:r>
        <w:t xml:space="preserve">　　系统的总体任务是实现教务管理的系统化、规范化和自动化，该系统主要包括系统维护、资源管理、教学计划管理、学籍管理、教学安排、选课管理、远程教育、考务管理、成绩管理、教学质量评价、实践教学、毕业管理、收费控制等。多个模块用户利用此系统进行与自己有关的信息查询等操作，用户对功能的需求如下:用户登录系统后，可浏览或修改个人相关基本信息、查询成绩、修改密码，浏览课程信息，具体内容包括课程名、课程类型、学时、学分和课程具体描述、任课教师等。 </w:t>
      </w:r>
      <w:r>
        <w:br w:type="textWrapping"/>
      </w:r>
      <w:r>
        <w:t xml:space="preserve">　　2.1 系统的总体架构 </w:t>
      </w:r>
      <w:r>
        <w:br w:type="textWrapping"/>
      </w:r>
      <w:r>
        <w:t xml:space="preserve">　　整个管理系统基于B/S三层体系结构，即表示层、功能层和数据库服务层；使用IIS架设网页站点，使用asp. Net，通过ado. net访问数据库。对数据库的访问及应用程序的执行，均在服务器端完成；客户端无须安装专门的软件，通过IE浏览器即可访问网页服务器并运行其程序。采用这种架构的系统，充分利用了服务器资源，提供了跨平台的应用环境，实现了开发环境与应用环境的分离，减少了管理系统开发和维护的工作量，而且便于扩展。系统的体系结构如图1所示。 </w:t>
      </w:r>
      <w:r>
        <w:br w:type="textWrapping"/>
      </w:r>
      <w:r>
        <w:t xml:space="preserve">　　2.2 系统主要功能模块介绍 </w:t>
      </w:r>
      <w:r>
        <w:br w:type="textWrapping"/>
      </w:r>
      <w:r>
        <w:t xml:space="preserve">　　整个教务管理系统分为多个子系统，他们分别是教学计划管理系统、教学资源管理系统 ,网上选课管理系统、课表编排管理系统、学生成绩管理系统等。其中为学生提供的服务包括一下多个方面：学生学籍信息，人才培养方案，网上课程选择，教学计划安排，考试安排情况查询，学生成绩查询等。为教师教辅人员提供的服务的包括以下多个方面：教师个人信息，教师教学任务安排，考试出卷阅卷安排，考生成绩录入等。这些系统模块间都有详细的流程。在这些系统中，教学资源管理系统、教学计划管理系统、网上选课管理系统、课表编排管理系统、学生成绩管理系统是教务管理部门人员最为常用的，下面介绍这几个子系统的功能。 </w:t>
      </w:r>
      <w:r>
        <w:br w:type="textWrapping"/>
      </w:r>
      <w:r>
        <w:t xml:space="preserve">　　1）教学计划管理系统。教学计划是由各系部的各个专业教研室主任制定的。教学计划管理系统能够实现关于课程信息的录入，包括使用教材和教学目的的设置。里面记录了各个专业各个年级的教学计划以及开课的情况，记录各个学期的公共课及选修课的情况。 </w:t>
      </w:r>
      <w:r>
        <w:br w:type="textWrapping"/>
      </w:r>
      <w:r>
        <w:t xml:space="preserve">　　2）教学资源管理系统。教学资源主要包括各专业的专任教师、兼职教师的情况、多媒体教室、专业实验室等。教学资源管理系统可以设置教学资源的使用情况，并且有关管理人员可以进行及时的查询与修改，并且进行统计分析。例如每个教师每个月的工作量的统计。专任教师、兼职教师还可以根据不同的实际情况乘以系数进行统计分析。 </w:t>
      </w:r>
      <w:r>
        <w:br w:type="textWrapping"/>
      </w:r>
      <w:r>
        <w:t xml:space="preserve">　　3）网上选课管理系统。学生选课是选修课的一个重要组成部分，是发展学生学习兴趣的有效途径。学生选课能否顺利进行是一个重要环节。网上选课管理系统通过对选课参数进行设置，学生就可以在规定的时间，在校园网上进行随意的选课。 </w:t>
      </w:r>
      <w:r>
        <w:br w:type="textWrapping"/>
      </w:r>
      <w:r>
        <w:t xml:space="preserve">　　4）课表编排管理系统。排课主要是解决时间和地点的安排问题，并且还需要合理的设置。例如保证一门周学时数为4的课程不能在一天之内上完，各个班级的各门课程安排到合适的时间和教室，不能将两门时间相近的课程安排到距离很远的教室。课表编排管理系统能够根据各种设置要求，合理的排课。课表编排系统是整个教务系统的十分重要的模块，除满足传统排课要求外，系统还可设置特殊排课要求，例如分组上课、分段上课等。 </w:t>
      </w:r>
      <w:r>
        <w:br w:type="textWrapping"/>
      </w:r>
      <w:r>
        <w:t xml:space="preserve">　　5）学生成绩管理系统。学生成绩管理系统详细的记录了学生从入学，一直到毕业期间所有成绩信息，它的使用极大的力便了教师的成绩录入、教辅人员的数据统计，而且教管人员很方便的通过成绩数据统计评价教师的工作，学生以及家长也能很方便地查询学生在校期间的成绩。 </w:t>
      </w:r>
      <w:r>
        <w:br w:type="textWrapping"/>
      </w:r>
      <w:r>
        <w:t xml:space="preserve">　　3 结束语 </w:t>
      </w:r>
      <w:r>
        <w:br w:type="textWrapping"/>
      </w:r>
      <w:r>
        <w:t xml:space="preserve">　　基于WEB的学院教务管理系统，基于B/S三层体系结构模式，在最大程度上发挥了信息化的优势，极大地方便了我院各级相关部门的工作，提高了工作效率。在很大程度上，为全校师生的学习、生活、工作提供了信息化、科学化和规范化得服务。 </w:t>
      </w:r>
      <w:r>
        <w:br w:type="textWrapping"/>
      </w:r>
      <w:r>
        <w:t xml:space="preserve">　　参考文献： </w:t>
      </w:r>
      <w:r>
        <w:br w:type="textWrapping"/>
      </w:r>
      <w:r>
        <w:t xml:space="preserve">　　[1] 许宏.基于B/S结构的高校教务管理网络系统需求分析[J].淮阴工学院学报,2003(10). </w:t>
      </w:r>
      <w:r>
        <w:br w:type="textWrapping"/>
      </w:r>
      <w:r>
        <w:t xml:space="preserve">　　[2] 王彦霞,陈志刚.基于b/s的成人教育管理系统的设计与实现[J].电脑与信息技术,2005,13(4). </w:t>
      </w:r>
      <w:r>
        <w:br w:type="textWrapping"/>
      </w:r>
      <w:r>
        <w:t xml:space="preserve">　　[3] 闫秀靖.教务管理网络信息系统的建立及应用[J].科研与技术,2004(4). </w:t>
      </w:r>
      <w:r>
        <w:br w:type="textWrapping"/>
      </w:r>
      <w:r>
        <w:t xml:space="preserve">　　[4] 黎孟雄,陈小春.高校教务管理信息系统的总体设计与安全管理[J].教育信息化,2005(3). </w:t>
      </w:r>
      <w:r>
        <w:br w:type="textWrapping"/>
      </w:r>
      <w:r>
        <w:t xml:space="preserve">　　注：本文中所涉及到的图表、注解、公式等内容请以PDF格式阅读原文 </w:t>
      </w:r>
    </w:p>
    <w:p>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"http://www.xzbu.com/8/view-8699343.htm" </w:instrText>
      </w:r>
      <w:r>
        <w:rPr>
          <w:rFonts w:ascii="宋体" w:hAnsi="宋体" w:eastAsia="宋体" w:cs="宋体"/>
          <w:sz w:val="24"/>
          <w:szCs w:val="24"/>
        </w:rPr>
        <w:fldChar w:fldCharType="separate"/>
      </w:r>
      <w:r>
        <w:rPr>
          <w:rStyle w:val="5"/>
          <w:rFonts w:ascii="宋体" w:hAnsi="宋体" w:eastAsia="宋体" w:cs="宋体"/>
          <w:sz w:val="24"/>
          <w:szCs w:val="24"/>
        </w:rPr>
        <w:t>http://www.xzbu.com/8/view-8699343.htm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6521C"/>
    <w:rsid w:val="354652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2018-02-19T10:29:00Z</dcterms:created>
  <dc:creator>冬笙</dc:creator>
  <cp:lastModifiedBy>冬笙</cp:lastModifiedBy>
  <dcterms:modified xsi:type="dcterms:W3CDTF">2018-02-19T10:31:06Z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