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jc w:val="center"/>
        <w:rPr>
          <w:rFonts w:hint="eastAsia" w:ascii="微软雅黑" w:hAnsi="微软雅黑" w:eastAsia="微软雅黑" w:cs="微软雅黑"/>
          <w:color w:val="000000" w:themeColor="text1"/>
          <w:sz w:val="30"/>
          <w:szCs w:val="30"/>
          <w:highlight w:val="none"/>
          <w:lang w:val="en-US" w:eastAsia="zh-CN"/>
          <w14:textFill>
            <w14:solidFill>
              <w14:schemeClr w14:val="tx1"/>
            </w14:solidFill>
          </w14:textFill>
        </w:rPr>
      </w:pPr>
      <w:r>
        <w:rPr>
          <w:rFonts w:hint="eastAsia" w:ascii="微软雅黑" w:hAnsi="微软雅黑" w:eastAsia="微软雅黑" w:cs="微软雅黑"/>
          <w:color w:val="000000" w:themeColor="text1"/>
          <w:sz w:val="30"/>
          <w:szCs w:val="30"/>
          <w:highlight w:val="none"/>
          <w:lang w:val="en-US" w:eastAsia="zh-CN"/>
          <w14:textFill>
            <w14:solidFill>
              <w14:schemeClr w14:val="tx1"/>
            </w14:solidFill>
          </w14:textFill>
        </w:rPr>
        <w:t>正大（海工）管家</w:t>
      </w:r>
      <w:bookmarkStart w:id="0" w:name="_GoBack"/>
      <w:bookmarkEnd w:id="0"/>
    </w:p>
    <w:p>
      <w:pPr>
        <w:ind w:left="0" w:leftChars="0"/>
        <w:jc w:val="left"/>
        <w:rPr>
          <w:rFonts w:hint="eastAsia" w:ascii="微软雅黑" w:hAnsi="微软雅黑" w:eastAsia="微软雅黑" w:cs="微软雅黑"/>
          <w:sz w:val="28"/>
          <w:szCs w:val="28"/>
          <w:highlight w:val="yellow"/>
          <w:lang w:val="en-US" w:eastAsia="zh-CN"/>
        </w:rPr>
      </w:pPr>
      <w:r>
        <w:rPr>
          <w:rFonts w:hint="eastAsia" w:ascii="微软雅黑" w:hAnsi="微软雅黑" w:eastAsia="微软雅黑" w:cs="微软雅黑"/>
          <w:sz w:val="28"/>
          <w:szCs w:val="28"/>
          <w:highlight w:val="yellow"/>
          <w:lang w:eastAsia="zh-CN"/>
        </w:rPr>
        <w:t>海工公司开发</w:t>
      </w:r>
      <w:r>
        <w:rPr>
          <w:rFonts w:hint="eastAsia" w:ascii="微软雅黑" w:hAnsi="微软雅黑" w:eastAsia="微软雅黑" w:cs="微软雅黑"/>
          <w:sz w:val="28"/>
          <w:szCs w:val="28"/>
          <w:highlight w:val="yellow"/>
          <w:lang w:val="en-US" w:eastAsia="zh-CN"/>
        </w:rPr>
        <w:t>app的愿景</w:t>
      </w:r>
    </w:p>
    <w:p>
      <w:pPr>
        <w:ind w:left="0" w:lef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针对正大（海工）科技日益壮大的售后服务团队，公司需要用现代科技app来管理，那么开发app的第一目的就针对售后团队，涉及到售后的其它部门，在app开发中起到协助功能（会在具体协助流程中详细分析）；只有了解了售后团队日常工作流程，才能开发出适合的我公司app软件。</w:t>
      </w:r>
    </w:p>
    <w:p>
      <w:pPr>
        <w:ind w:left="0" w:lef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1.1：售后人员出差报销流程：出差时填写每天产生车费的路单、安装维修时的服务派工单（客户签字有效），结合路单上行程的车票，再加上每天固定的补贴，构成了售后人员每天报销费用；</w:t>
      </w:r>
    </w:p>
    <w:p>
      <w:pPr>
        <w:ind w:left="0" w:left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1.2：售后人员的日常工作流程具体如下：有特定工作场所的（协助某个区域代理商）、流动售后服务人员，他们的工作费用与公司结算，其中主要的付出费用有吃饭、住宿、车费等，收入来源有售卖的配件费、超保维修的工时费、差旅费等；</w:t>
      </w:r>
    </w:p>
    <w:p>
      <w:pPr>
        <w:ind w:left="0" w:leftChars="0" w:firstLine="560" w:firstLineChars="200"/>
        <w:jc w:val="left"/>
        <w:rPr>
          <w:rFonts w:hint="eastAsia" w:ascii="微软雅黑" w:hAnsi="微软雅黑" w:eastAsia="微软雅黑" w:cs="微软雅黑"/>
          <w:sz w:val="28"/>
          <w:szCs w:val="28"/>
          <w:highlight w:val="yellow"/>
          <w:lang w:val="en-US" w:eastAsia="zh-CN"/>
        </w:rPr>
      </w:pPr>
      <w:r>
        <w:rPr>
          <w:rFonts w:hint="eastAsia" w:ascii="微软雅黑" w:hAnsi="微软雅黑" w:eastAsia="微软雅黑" w:cs="微软雅黑"/>
          <w:sz w:val="28"/>
          <w:szCs w:val="28"/>
          <w:highlight w:val="yellow"/>
          <w:lang w:val="en-US" w:eastAsia="zh-CN"/>
        </w:rPr>
        <w:t>为什么需要app来管理售后服务人员呢？</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1：出勤率 （考核参照数据）</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2：报销费用（控制费用）</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3：收入不上报及多收少报现象</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售后人员出差后都不受公司管束，经常说自己人在东实际却在西的情况发生，造成了调动上的延误和无形费用上的支出，无法统计每个人员的出勤次数；</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报销费用与实际有出入，因为售后人员在外地得不到有效监督造成；</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保修后的收费不上报或少报现象普遍存在，明明是保修后的设备所产生的费用是用户承担的，但是有一部分售后人员一边收取了用户的费用一边还拿票据到公司报销；这样造成了公司该收费的项目没有收到款项，不该付出的款项恰恰在付出；</w:t>
      </w:r>
    </w:p>
    <w:p>
      <w:pPr>
        <w:jc w:val="left"/>
        <w:rPr>
          <w:rFonts w:hint="eastAsia" w:ascii="微软雅黑" w:hAnsi="微软雅黑" w:eastAsia="微软雅黑" w:cs="微软雅黑"/>
          <w:sz w:val="28"/>
          <w:szCs w:val="28"/>
          <w:highlight w:val="yellow"/>
          <w:lang w:val="en-US" w:eastAsia="zh-CN"/>
        </w:rPr>
      </w:pPr>
      <w:r>
        <w:rPr>
          <w:rFonts w:hint="eastAsia" w:ascii="微软雅黑" w:hAnsi="微软雅黑" w:eastAsia="微软雅黑" w:cs="微软雅黑"/>
          <w:sz w:val="28"/>
          <w:szCs w:val="28"/>
          <w:highlight w:val="yellow"/>
          <w:lang w:val="en-US" w:eastAsia="zh-CN"/>
        </w:rPr>
        <w:t>开发app的诉求</w:t>
      </w:r>
    </w:p>
    <w:p>
      <w:pPr>
        <w:jc w:val="left"/>
        <w:rPr>
          <w:rFonts w:hint="eastAsia" w:ascii="微软雅黑" w:hAnsi="微软雅黑" w:eastAsia="微软雅黑" w:cs="微软雅黑"/>
          <w:color w:val="0000FF"/>
          <w:sz w:val="28"/>
          <w:szCs w:val="28"/>
          <w:lang w:val="en-US" w:eastAsia="zh-CN"/>
        </w:rPr>
      </w:pPr>
      <w:r>
        <w:rPr>
          <w:rFonts w:hint="eastAsia" w:ascii="微软雅黑" w:hAnsi="微软雅黑" w:eastAsia="微软雅黑" w:cs="微软雅黑"/>
          <w:sz w:val="28"/>
          <w:szCs w:val="28"/>
          <w:lang w:val="en-US" w:eastAsia="zh-CN"/>
        </w:rPr>
        <w:t>1：使用app的同时，公司产品也使用二维码加编号的设别方式，让购机客户扫描二维码下载app，下载后登记所购设备的型号和购机时间，</w:t>
      </w:r>
      <w:r>
        <w:rPr>
          <w:rFonts w:hint="eastAsia" w:ascii="微软雅黑" w:hAnsi="微软雅黑" w:eastAsia="微软雅黑" w:cs="微软雅黑"/>
          <w:color w:val="FF0000"/>
          <w:sz w:val="28"/>
          <w:szCs w:val="28"/>
          <w:lang w:val="en-US" w:eastAsia="zh-CN"/>
        </w:rPr>
        <w:t>这样做公司即收集了客户信息也同时确定了客户保修时间（现在的软件里没有收集客户信息功能，这就违背了公司当初设计开发app的愿景）</w:t>
      </w:r>
      <w:r>
        <w:rPr>
          <w:rFonts w:hint="eastAsia" w:ascii="微软雅黑" w:hAnsi="微软雅黑" w:eastAsia="微软雅黑" w:cs="微软雅黑"/>
          <w:color w:val="0000FF"/>
          <w:sz w:val="28"/>
          <w:szCs w:val="28"/>
          <w:lang w:val="en-US" w:eastAsia="zh-CN"/>
        </w:rPr>
        <w:t>；要求：在客户下载app注册成功后，app管理账户有整理归类每个区域客户信息功能，在管理账户有搜索引擎功能，在客户信息较多的时候方便搜索；</w:t>
      </w:r>
    </w:p>
    <w:p>
      <w:pPr>
        <w:jc w:val="left"/>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2：售后人员应用app，每天必须签到（签到时设定有定位功能），公司就能知道他人在什么区域，</w:t>
      </w:r>
      <w:r>
        <w:rPr>
          <w:rFonts w:hint="eastAsia" w:ascii="微软雅黑" w:hAnsi="微软雅黑" w:eastAsia="微软雅黑" w:cs="微软雅黑"/>
          <w:color w:val="FF0000"/>
          <w:sz w:val="28"/>
          <w:szCs w:val="28"/>
          <w:lang w:val="en-US" w:eastAsia="zh-CN"/>
        </w:rPr>
        <w:t>掌握了人员去向问题</w:t>
      </w:r>
      <w:r>
        <w:rPr>
          <w:rFonts w:hint="eastAsia" w:ascii="微软雅黑" w:hAnsi="微软雅黑" w:eastAsia="微软雅黑" w:cs="微软雅黑"/>
          <w:color w:val="auto"/>
          <w:sz w:val="28"/>
          <w:szCs w:val="28"/>
          <w:lang w:val="en-US" w:eastAsia="zh-CN"/>
        </w:rPr>
        <w:t>；</w:t>
      </w:r>
    </w:p>
    <w:p>
      <w:pPr>
        <w:jc w:val="left"/>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2.1：安装、维修时扫描设备二维码，公司就能知道这个设备的质保期限，</w:t>
      </w:r>
      <w:r>
        <w:rPr>
          <w:rFonts w:hint="eastAsia" w:ascii="微软雅黑" w:hAnsi="微软雅黑" w:eastAsia="微软雅黑" w:cs="微软雅黑"/>
          <w:color w:val="FF0000"/>
          <w:sz w:val="28"/>
          <w:szCs w:val="28"/>
          <w:lang w:val="en-US" w:eastAsia="zh-CN"/>
        </w:rPr>
        <w:t>同时也掌握了售后人员在签到地和客户地间的距离、时间和所需费用等，加上到达签到和完工图片上传、签到等，</w:t>
      </w:r>
      <w:r>
        <w:rPr>
          <w:rFonts w:hint="eastAsia" w:ascii="微软雅黑" w:hAnsi="微软雅黑" w:eastAsia="微软雅黑" w:cs="微软雅黑"/>
          <w:color w:val="auto"/>
          <w:sz w:val="28"/>
          <w:szCs w:val="28"/>
          <w:lang w:val="en-US" w:eastAsia="zh-CN"/>
        </w:rPr>
        <w:t>相应会减少报销费用与实际不符，收入不上报和多收少报现象；</w:t>
      </w:r>
    </w:p>
    <w:p>
      <w:pPr>
        <w:jc w:val="left"/>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2.2：质保后期的收费标准化，在app里设置标准的</w:t>
      </w:r>
      <w:r>
        <w:rPr>
          <w:rFonts w:hint="eastAsia" w:ascii="微软雅黑" w:hAnsi="微软雅黑" w:eastAsia="微软雅黑" w:cs="微软雅黑"/>
          <w:color w:val="FF0000"/>
          <w:sz w:val="28"/>
          <w:szCs w:val="28"/>
          <w:lang w:val="en-US" w:eastAsia="zh-CN"/>
        </w:rPr>
        <w:t>配件价格库（客户在app里也可看见）</w:t>
      </w:r>
      <w:r>
        <w:rPr>
          <w:rFonts w:hint="eastAsia" w:ascii="微软雅黑" w:hAnsi="微软雅黑" w:eastAsia="微软雅黑" w:cs="微软雅黑"/>
          <w:color w:val="auto"/>
          <w:sz w:val="28"/>
          <w:szCs w:val="28"/>
          <w:lang w:val="en-US" w:eastAsia="zh-CN"/>
        </w:rPr>
        <w:t>，公司统一的维修工时费标准（按工时算），避免了售后人员客户那里收费不统一，及收费款项不上交问题；</w:t>
      </w:r>
    </w:p>
    <w:p>
      <w:pPr>
        <w:jc w:val="left"/>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3：开发app的目的就是为了更好的管理售后服务团队，服务于公司，服务于客户；那么问题就出在售后人员在外缺乏监督，造成了售后的不及时性，收费的随意性，使客户对公司产品产生了不信任，让客户缺乏二次消费的信心；所以，管理售后队伍应该科学地、合理地、即让我们的队伍在安装维修的过程中有据（依据）可寻、有理可说，那就需要公司强有力的规章制度和部门管理体系，那么app就是部门管理体系中的一部分；</w:t>
      </w:r>
    </w:p>
    <w:p>
      <w:pPr>
        <w:jc w:val="left"/>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4：app软件围绕的部门关系图</w:t>
      </w:r>
    </w:p>
    <w:p>
      <w:pPr>
        <w:jc w:val="left"/>
        <w:rPr>
          <w:rFonts w:hint="eastAsia" w:ascii="微软雅黑" w:hAnsi="微软雅黑" w:eastAsia="微软雅黑" w:cs="微软雅黑"/>
          <w:color w:val="auto"/>
          <w:sz w:val="28"/>
          <w:szCs w:val="28"/>
          <w:lang w:val="en-US" w:eastAsia="zh-CN"/>
        </w:rPr>
      </w:pPr>
      <w:r>
        <w:rPr>
          <w:sz w:val="28"/>
        </w:rPr>
        <mc:AlternateContent>
          <mc:Choice Requires="wps">
            <w:drawing>
              <wp:anchor distT="0" distB="0" distL="114300" distR="114300" simplePos="0" relativeHeight="256776192" behindDoc="0" locked="0" layoutInCell="1" allowOverlap="1">
                <wp:simplePos x="0" y="0"/>
                <wp:positionH relativeFrom="column">
                  <wp:posOffset>4254500</wp:posOffset>
                </wp:positionH>
                <wp:positionV relativeFrom="paragraph">
                  <wp:posOffset>165100</wp:posOffset>
                </wp:positionV>
                <wp:extent cx="1567180" cy="423545"/>
                <wp:effectExtent l="13970" t="13970" r="19050" b="19685"/>
                <wp:wrapNone/>
                <wp:docPr id="7" name="矩形 7"/>
                <wp:cNvGraphicFramePr/>
                <a:graphic xmlns:a="http://schemas.openxmlformats.org/drawingml/2006/main">
                  <a:graphicData uri="http://schemas.microsoft.com/office/word/2010/wordprocessingShape">
                    <wps:wsp>
                      <wps:cNvSpPr/>
                      <wps:spPr>
                        <a:xfrm>
                          <a:off x="0" y="0"/>
                          <a:ext cx="1567180" cy="423545"/>
                        </a:xfrm>
                        <a:prstGeom prst="rect">
                          <a:avLst/>
                        </a:prstGeom>
                        <a:solidFill>
                          <a:schemeClr val="bg1"/>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微软雅黑" w:hAnsi="微软雅黑" w:eastAsia="微软雅黑" w:cs="微软雅黑"/>
                                <w:color w:val="auto"/>
                                <w:sz w:val="36"/>
                                <w:szCs w:val="36"/>
                                <w:lang w:val="en-US" w:eastAsia="zh-CN"/>
                              </w:rPr>
                            </w:pPr>
                            <w:r>
                              <w:rPr>
                                <w:rFonts w:hint="eastAsia" w:ascii="微软雅黑" w:hAnsi="微软雅黑" w:eastAsia="微软雅黑" w:cs="微软雅黑"/>
                                <w:color w:val="auto"/>
                                <w:sz w:val="36"/>
                                <w:szCs w:val="36"/>
                                <w:lang w:val="en-US" w:eastAsia="zh-CN"/>
                              </w:rPr>
                              <w:t>技术部账号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5pt;margin-top:13pt;height:33.35pt;width:123.4pt;z-index:256776192;v-text-anchor:middle;mso-width-relative:page;mso-height-relative:page;" fillcolor="#FFFFFF [3212]" filled="t" stroked="t" coordsize="21600,21600" o:gfxdata="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qf&#10;J6XZAAAACQEAAA8AAAAAAAAAAQAgAAAAIgAAAGRycy9kb3ducmV2LnhtbFBLAQIUABQAAAAIAIdO&#10;4kAadTXFWwIAALEEAAAOAAAAAAAAAAEAIAAAACgBAABkcnMvZTJvRG9jLnhtbFBLBQYAAAAABgAG&#10;AFkBAAD1BQAAAAA=&#10;">
                <v:fill on="t" focussize="0,0"/>
                <v:stroke weight="2.25pt" color="#FF0000 [3204]" miterlimit="8" joinstyle="miter"/>
                <v:imagedata o:title=""/>
                <o:lock v:ext="edit" aspectratio="f"/>
                <v:textbox>
                  <w:txbxContent>
                    <w:p>
                      <w:pPr>
                        <w:jc w:val="center"/>
                        <w:rPr>
                          <w:rFonts w:hint="eastAsia" w:ascii="微软雅黑" w:hAnsi="微软雅黑" w:eastAsia="微软雅黑" w:cs="微软雅黑"/>
                          <w:color w:val="auto"/>
                          <w:sz w:val="36"/>
                          <w:szCs w:val="36"/>
                          <w:lang w:val="en-US" w:eastAsia="zh-CN"/>
                        </w:rPr>
                      </w:pPr>
                      <w:r>
                        <w:rPr>
                          <w:rFonts w:hint="eastAsia" w:ascii="微软雅黑" w:hAnsi="微软雅黑" w:eastAsia="微软雅黑" w:cs="微软雅黑"/>
                          <w:color w:val="auto"/>
                          <w:sz w:val="36"/>
                          <w:szCs w:val="36"/>
                          <w:lang w:val="en-US" w:eastAsia="zh-CN"/>
                        </w:rPr>
                        <w:t>技术部账号</w:t>
                      </w:r>
                    </w:p>
                  </w:txbxContent>
                </v:textbox>
              </v:rect>
            </w:pict>
          </mc:Fallback>
        </mc:AlternateContent>
      </w:r>
      <w:r>
        <w:rPr>
          <w:sz w:val="28"/>
        </w:rPr>
        <mc:AlternateContent>
          <mc:Choice Requires="wps">
            <w:drawing>
              <wp:anchor distT="0" distB="0" distL="114300" distR="114300" simplePos="0" relativeHeight="251658240" behindDoc="0" locked="0" layoutInCell="1" allowOverlap="1">
                <wp:simplePos x="0" y="0"/>
                <wp:positionH relativeFrom="column">
                  <wp:posOffset>2022475</wp:posOffset>
                </wp:positionH>
                <wp:positionV relativeFrom="paragraph">
                  <wp:posOffset>197485</wp:posOffset>
                </wp:positionV>
                <wp:extent cx="1567180" cy="423545"/>
                <wp:effectExtent l="13970" t="13970" r="19050" b="19685"/>
                <wp:wrapNone/>
                <wp:docPr id="1" name="矩形 1"/>
                <wp:cNvGraphicFramePr/>
                <a:graphic xmlns:a="http://schemas.openxmlformats.org/drawingml/2006/main">
                  <a:graphicData uri="http://schemas.microsoft.com/office/word/2010/wordprocessingShape">
                    <wps:wsp>
                      <wps:cNvSpPr/>
                      <wps:spPr>
                        <a:xfrm>
                          <a:off x="2531110" y="3014345"/>
                          <a:ext cx="1567180" cy="423545"/>
                        </a:xfrm>
                        <a:prstGeom prst="rect">
                          <a:avLst/>
                        </a:prstGeom>
                        <a:solidFill>
                          <a:schemeClr val="bg1"/>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微软雅黑" w:hAnsi="微软雅黑" w:eastAsia="微软雅黑" w:cs="微软雅黑"/>
                                <w:color w:val="auto"/>
                                <w:sz w:val="36"/>
                                <w:szCs w:val="36"/>
                                <w:lang w:eastAsia="zh-CN"/>
                              </w:rPr>
                            </w:pPr>
                            <w:r>
                              <w:rPr>
                                <w:rFonts w:hint="eastAsia" w:ascii="微软雅黑" w:hAnsi="微软雅黑" w:eastAsia="微软雅黑" w:cs="微软雅黑"/>
                                <w:color w:val="auto"/>
                                <w:sz w:val="36"/>
                                <w:szCs w:val="36"/>
                                <w:lang w:eastAsia="zh-CN"/>
                              </w:rPr>
                              <w:t>管理账户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9.25pt;margin-top:15.55pt;height:33.35pt;width:123.4pt;z-index:251658240;v-text-anchor:middle;mso-width-relative:page;mso-height-relative:page;" fillcolor="#FFFFFF [3212]" filled="t" stroked="t" coordsize="21600,21600" o:gfxdata="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dwnl+9kAAAAJAQAADwAAAAAAAAABACAAAAAiAAAAZHJzL2Rvd25yZXYueG1sUEsB&#10;AhQAFAAAAAgAh07iQNwETohmAgAAvQQAAA4AAAAAAAAAAQAgAAAAKAEAAGRycy9lMm9Eb2MueG1s&#10;UEsFBgAAAAAGAAYAWQEAAAAGAAAAAA==&#10;">
                <v:fill on="t" focussize="0,0"/>
                <v:stroke weight="2.25pt" color="#FF0000 [3204]" miterlimit="8" joinstyle="miter"/>
                <v:imagedata o:title=""/>
                <o:lock v:ext="edit" aspectratio="f"/>
                <v:textbox>
                  <w:txbxContent>
                    <w:p>
                      <w:pPr>
                        <w:jc w:val="center"/>
                        <w:rPr>
                          <w:rFonts w:hint="eastAsia" w:ascii="微软雅黑" w:hAnsi="微软雅黑" w:eastAsia="微软雅黑" w:cs="微软雅黑"/>
                          <w:color w:val="auto"/>
                          <w:sz w:val="36"/>
                          <w:szCs w:val="36"/>
                          <w:lang w:eastAsia="zh-CN"/>
                        </w:rPr>
                      </w:pPr>
                      <w:r>
                        <w:rPr>
                          <w:rFonts w:hint="eastAsia" w:ascii="微软雅黑" w:hAnsi="微软雅黑" w:eastAsia="微软雅黑" w:cs="微软雅黑"/>
                          <w:color w:val="auto"/>
                          <w:sz w:val="36"/>
                          <w:szCs w:val="36"/>
                          <w:lang w:eastAsia="zh-CN"/>
                        </w:rPr>
                        <w:t>管理账户</w:t>
                      </w:r>
                    </w:p>
                  </w:txbxContent>
                </v:textbox>
              </v:rect>
            </w:pict>
          </mc:Fallback>
        </mc:AlternateContent>
      </w:r>
    </w:p>
    <w:p>
      <w:pPr>
        <w:jc w:val="left"/>
        <w:rPr>
          <w:rFonts w:hint="eastAsia" w:ascii="微软雅黑" w:hAnsi="微软雅黑" w:eastAsia="微软雅黑" w:cs="微软雅黑"/>
          <w:color w:val="auto"/>
          <w:sz w:val="28"/>
          <w:szCs w:val="28"/>
          <w:lang w:val="en-US" w:eastAsia="zh-CN"/>
        </w:rPr>
      </w:pPr>
      <w:r>
        <w:rPr>
          <w:sz w:val="28"/>
        </w:rPr>
        <mc:AlternateContent>
          <mc:Choice Requires="wps">
            <w:drawing>
              <wp:anchor distT="0" distB="0" distL="114300" distR="114300" simplePos="0" relativeHeight="261881856" behindDoc="0" locked="0" layoutInCell="1" allowOverlap="1">
                <wp:simplePos x="0" y="0"/>
                <wp:positionH relativeFrom="column">
                  <wp:posOffset>3641090</wp:posOffset>
                </wp:positionH>
                <wp:positionV relativeFrom="paragraph">
                  <wp:posOffset>17780</wp:posOffset>
                </wp:positionV>
                <wp:extent cx="567690" cy="3810"/>
                <wp:effectExtent l="0" t="53340" r="3810" b="57150"/>
                <wp:wrapNone/>
                <wp:docPr id="9" name="直接箭头连接符 9"/>
                <wp:cNvGraphicFramePr/>
                <a:graphic xmlns:a="http://schemas.openxmlformats.org/drawingml/2006/main">
                  <a:graphicData uri="http://schemas.microsoft.com/office/word/2010/wordprocessingShape">
                    <wps:wsp>
                      <wps:cNvCnPr/>
                      <wps:spPr>
                        <a:xfrm flipH="1">
                          <a:off x="0" y="0"/>
                          <a:ext cx="567690" cy="3810"/>
                        </a:xfrm>
                        <a:prstGeom prst="straightConnector1">
                          <a:avLst/>
                        </a:prstGeom>
                        <a:ln>
                          <a:headEnd type="arrow" w="med" len="med"/>
                          <a:tailEnd type="arrow" w="med" len="med"/>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flip:x;margin-left:286.7pt;margin-top:1.4pt;height:0.3pt;width:44.7pt;z-index:261881856;mso-width-relative:page;mso-height-relative:page;" filled="f" stroked="t" coordsize="21600,21600" o:gfxdata="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A63VY1QAAAAcBAAAPAAAAAAAAAAEAIAAAACIAAABk&#10;cnMvZG93bnJldi54bWxQSwECFAAUAAAACACHTuJAQDeioAkCAADaAwAADgAAAAAAAAABACAAAAAk&#10;AQAAZHJzL2Uyb0RvYy54bWxQSwUGAAAAAAYABgBZAQAAnwUAAAAA&#10;">
                <v:fill on="f" focussize="0,0"/>
                <v:stroke weight="1.5pt" color="#70AD47 [3209]" miterlimit="8" joinstyle="miter" startarrow="open" endarrow="open"/>
                <v:imagedata o:title=""/>
                <o:lock v:ext="edit" aspectratio="f"/>
              </v:shape>
            </w:pict>
          </mc:Fallback>
        </mc:AlternateContent>
      </w:r>
      <w:r>
        <w:rPr>
          <w:sz w:val="28"/>
        </w:rPr>
        <mc:AlternateContent>
          <mc:Choice Requires="wps">
            <w:drawing>
              <wp:anchor distT="0" distB="0" distL="114300" distR="114300" simplePos="0" relativeHeight="256763904" behindDoc="0" locked="0" layoutInCell="1" allowOverlap="1">
                <wp:simplePos x="0" y="0"/>
                <wp:positionH relativeFrom="column">
                  <wp:posOffset>1351280</wp:posOffset>
                </wp:positionH>
                <wp:positionV relativeFrom="paragraph">
                  <wp:posOffset>240030</wp:posOffset>
                </wp:positionV>
                <wp:extent cx="635000" cy="360045"/>
                <wp:effectExtent l="0" t="1905" r="12700" b="19050"/>
                <wp:wrapNone/>
                <wp:docPr id="48" name="直接箭头连接符 48"/>
                <wp:cNvGraphicFramePr/>
                <a:graphic xmlns:a="http://schemas.openxmlformats.org/drawingml/2006/main">
                  <a:graphicData uri="http://schemas.microsoft.com/office/word/2010/wordprocessingShape">
                    <wps:wsp>
                      <wps:cNvCnPr/>
                      <wps:spPr>
                        <a:xfrm flipV="1">
                          <a:off x="2494280" y="3135630"/>
                          <a:ext cx="635000" cy="360045"/>
                        </a:xfrm>
                        <a:prstGeom prst="straightConnector1">
                          <a:avLst/>
                        </a:prstGeom>
                        <a:ln w="317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6.4pt;margin-top:18.9pt;height:28.35pt;width:50pt;z-index:256763904;mso-width-relative:page;mso-height-relative:page;" filled="f" stroked="t" coordsize="21600,21600" o:gfxdata="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Qzlxi1gAAAAkBAAAPAAAAAAAAAAEAIAAAACIAAABkcnMv&#10;ZG93bnJldi54bWxQSwECFAAUAAAACACHTuJA9WcwhwUCAADGAwAADgAAAAAAAAABACAAAAAlAQAA&#10;ZHJzL2Uyb0RvYy54bWxQSwUGAAAAAAYABgBZAQAAnAUAAAAA&#10;">
                <v:fill on="f" focussize="0,0"/>
                <v:stroke weight="2.5pt" color="#000000 [3213]" miterlimit="8" joinstyle="miter" startarrow="open" endarrow="open"/>
                <v:imagedata o:title=""/>
                <o:lock v:ext="edit" aspectratio="f"/>
              </v:shape>
            </w:pict>
          </mc:Fallback>
        </mc:AlternateContent>
      </w:r>
      <w:r>
        <w:rPr>
          <w:sz w:val="28"/>
        </w:rPr>
        <mc:AlternateContent>
          <mc:Choice Requires="wps">
            <w:drawing>
              <wp:anchor distT="0" distB="0" distL="114300" distR="114300" simplePos="0" relativeHeight="256762880" behindDoc="0" locked="0" layoutInCell="1" allowOverlap="1">
                <wp:simplePos x="0" y="0"/>
                <wp:positionH relativeFrom="column">
                  <wp:posOffset>3605530</wp:posOffset>
                </wp:positionH>
                <wp:positionV relativeFrom="paragraph">
                  <wp:posOffset>260985</wp:posOffset>
                </wp:positionV>
                <wp:extent cx="656590" cy="317500"/>
                <wp:effectExtent l="0" t="11430" r="10160" b="13970"/>
                <wp:wrapNone/>
                <wp:docPr id="47" name="直接箭头连接符 47"/>
                <wp:cNvGraphicFramePr/>
                <a:graphic xmlns:a="http://schemas.openxmlformats.org/drawingml/2006/main">
                  <a:graphicData uri="http://schemas.microsoft.com/office/word/2010/wordprocessingShape">
                    <wps:wsp>
                      <wps:cNvCnPr/>
                      <wps:spPr>
                        <a:xfrm>
                          <a:off x="4748530" y="3156585"/>
                          <a:ext cx="656590" cy="317500"/>
                        </a:xfrm>
                        <a:prstGeom prst="straightConnector1">
                          <a:avLst/>
                        </a:prstGeom>
                        <a:ln w="3492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3.9pt;margin-top:20.55pt;height:25pt;width:51.7pt;z-index:256762880;mso-width-relative:page;mso-height-relative:page;" filled="f" stroked="t" coordsize="21600,21600" o:gfxdata="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nliXutkAAAAJAQAADwAAAAAAAAABACAAAAAiAAAAZHJzL2Rv&#10;d25yZXYueG1sUEsBAhQAFAAAAAgAh07iQHTsOxwAAgAAvAMAAA4AAAAAAAAAAQAgAAAAKAEAAGRy&#10;cy9lMm9Eb2MueG1sUEsFBgAAAAAGAAYAWQEAAJoFAAAAAA==&#10;">
                <v:fill on="f" focussize="0,0"/>
                <v:stroke weight="2.75pt" color="#000000 [3213]" miterlimit="8" joinstyle="miter" startarrow="open" endarrow="open"/>
                <v:imagedata o:title=""/>
                <o:lock v:ext="edit" aspectratio="f"/>
              </v:shape>
            </w:pict>
          </mc:Fallback>
        </mc:AlternateContent>
      </w:r>
      <w:r>
        <w:rPr>
          <w:sz w:val="28"/>
        </w:rPr>
        <mc:AlternateContent>
          <mc:Choice Requires="wps">
            <w:drawing>
              <wp:anchor distT="0" distB="0" distL="114300" distR="114300" simplePos="0" relativeHeight="256761856" behindDoc="0" locked="0" layoutInCell="1" allowOverlap="1">
                <wp:simplePos x="0" y="0"/>
                <wp:positionH relativeFrom="column">
                  <wp:posOffset>2783205</wp:posOffset>
                </wp:positionH>
                <wp:positionV relativeFrom="paragraph">
                  <wp:posOffset>208915</wp:posOffset>
                </wp:positionV>
                <wp:extent cx="1270" cy="394335"/>
                <wp:effectExtent l="64135" t="0" r="67945" b="5715"/>
                <wp:wrapNone/>
                <wp:docPr id="45" name="直接箭头连接符 45"/>
                <wp:cNvGraphicFramePr/>
                <a:graphic xmlns:a="http://schemas.openxmlformats.org/drawingml/2006/main">
                  <a:graphicData uri="http://schemas.microsoft.com/office/word/2010/wordprocessingShape">
                    <wps:wsp>
                      <wps:cNvCnPr>
                        <a:endCxn id="3" idx="0"/>
                      </wps:cNvCnPr>
                      <wps:spPr>
                        <a:xfrm flipH="1">
                          <a:off x="0" y="0"/>
                          <a:ext cx="1270" cy="394335"/>
                        </a:xfrm>
                        <a:prstGeom prst="straightConnector1">
                          <a:avLst/>
                        </a:prstGeom>
                        <a:ln w="28575">
                          <a:solidFill>
                            <a:schemeClr val="tx1">
                              <a:lumMod val="95000"/>
                              <a:lumOff val="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9.15pt;margin-top:16.45pt;height:31.05pt;width:0.1pt;z-index:256761856;mso-width-relative:page;mso-height-relative:page;" filled="f" stroked="t" coordsize="21600,21600" o:gfxdata="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3S7aDZAAAACQEAAA8AAAAAAAAAAQAgAAAAIgAAAGRycy9kb3ducmV2LnhtbFBLAQIUABQAAAAI&#10;AIdO4kC4VrRRJQIAABcEAAAOAAAAAAAAAAEAIAAAACgBAABkcnMvZTJvRG9jLnhtbFBLBQYAAAAA&#10;BgAGAFkBAAC/BQAAAAA=&#10;">
                <v:fill on="f" focussize="0,0"/>
                <v:stroke weight="2.25pt" color="#0D0D0D [3069]" miterlimit="8" joinstyle="miter" startarrow="open" endarrow="open"/>
                <v:imagedata o:title=""/>
                <o:lock v:ext="edit" aspectratio="f"/>
              </v:shape>
            </w:pict>
          </mc:Fallback>
        </mc:AlternateContent>
      </w:r>
    </w:p>
    <w:p>
      <w:pPr>
        <w:jc w:val="left"/>
        <w:rPr>
          <w:rFonts w:hint="eastAsia" w:ascii="微软雅黑" w:hAnsi="微软雅黑" w:eastAsia="微软雅黑" w:cs="微软雅黑"/>
          <w:sz w:val="28"/>
          <w:szCs w:val="28"/>
          <w:lang w:val="en-US" w:eastAsia="zh-CN"/>
        </w:rPr>
      </w:pPr>
      <w:r>
        <w:rPr>
          <w:sz w:val="28"/>
        </w:rPr>
        <mc:AlternateContent>
          <mc:Choice Requires="wps">
            <w:drawing>
              <wp:anchor distT="0" distB="0" distL="114300" distR="114300" simplePos="0" relativeHeight="255485952" behindDoc="0" locked="0" layoutInCell="1" allowOverlap="1">
                <wp:simplePos x="0" y="0"/>
                <wp:positionH relativeFrom="column">
                  <wp:posOffset>1377315</wp:posOffset>
                </wp:positionH>
                <wp:positionV relativeFrom="paragraph">
                  <wp:posOffset>394970</wp:posOffset>
                </wp:positionV>
                <wp:extent cx="624205" cy="10160"/>
                <wp:effectExtent l="0" t="76200" r="4445" b="85090"/>
                <wp:wrapNone/>
                <wp:docPr id="44" name="直接箭头连接符 44"/>
                <wp:cNvGraphicFramePr/>
                <a:graphic xmlns:a="http://schemas.openxmlformats.org/drawingml/2006/main">
                  <a:graphicData uri="http://schemas.microsoft.com/office/word/2010/wordprocessingShape">
                    <wps:wsp>
                      <wps:cNvCnPr/>
                      <wps:spPr>
                        <a:xfrm>
                          <a:off x="0" y="0"/>
                          <a:ext cx="624205" cy="10160"/>
                        </a:xfrm>
                        <a:prstGeom prst="straightConnector1">
                          <a:avLst/>
                        </a:prstGeom>
                        <a:ln w="34925">
                          <a:solidFill>
                            <a:schemeClr val="tx1">
                              <a:lumMod val="95000"/>
                              <a:lumOff val="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8.45pt;margin-top:31.1pt;height:0.8pt;width:49.15pt;z-index:255485952;mso-width-relative:page;mso-height-relative:page;" filled="f" stroked="t" coordsize="21600,21600" o:gfxdata="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fE6J/WAAAACQEAAA8AAAAAAAAAAQAgAAAA&#10;IgAAAGRycy9kb3ducmV2LnhtbFBLAQIUABQAAAAIAIdO4kA6nchLDQIAAOcDAAAOAAAAAAAAAAEA&#10;IAAAACUBAABkcnMvZTJvRG9jLnhtbFBLBQYAAAAABgAGAFkBAACkBQAAAAA=&#10;">
                <v:fill on="f" focussize="0,0"/>
                <v:stroke weight="2.75pt" color="#0D0D0D [3069]" miterlimit="8" joinstyle="miter" startarrow="open" endarrow="open"/>
                <v:imagedata o:title=""/>
                <o:lock v:ext="edit" aspectratio="f"/>
              </v:shape>
            </w:pict>
          </mc:Fallback>
        </mc:AlternateContent>
      </w:r>
      <w:r>
        <w:rPr>
          <w:sz w:val="28"/>
        </w:rPr>
        <mc:AlternateContent>
          <mc:Choice Requires="wps">
            <w:drawing>
              <wp:anchor distT="0" distB="0" distL="114300" distR="114300" simplePos="0" relativeHeight="252933120" behindDoc="0" locked="0" layoutInCell="1" allowOverlap="1">
                <wp:simplePos x="0" y="0"/>
                <wp:positionH relativeFrom="column">
                  <wp:posOffset>3616325</wp:posOffset>
                </wp:positionH>
                <wp:positionV relativeFrom="paragraph">
                  <wp:posOffset>1406525</wp:posOffset>
                </wp:positionV>
                <wp:extent cx="624205" cy="10160"/>
                <wp:effectExtent l="0" t="76200" r="4445" b="85090"/>
                <wp:wrapNone/>
                <wp:docPr id="40" name="直接箭头连接符 40"/>
                <wp:cNvGraphicFramePr/>
                <a:graphic xmlns:a="http://schemas.openxmlformats.org/drawingml/2006/main">
                  <a:graphicData uri="http://schemas.microsoft.com/office/word/2010/wordprocessingShape">
                    <wps:wsp>
                      <wps:cNvCnPr/>
                      <wps:spPr>
                        <a:xfrm>
                          <a:off x="4723765" y="4681855"/>
                          <a:ext cx="624205" cy="10160"/>
                        </a:xfrm>
                        <a:prstGeom prst="straightConnector1">
                          <a:avLst/>
                        </a:prstGeom>
                        <a:ln w="34925">
                          <a:solidFill>
                            <a:schemeClr val="tx1">
                              <a:lumMod val="95000"/>
                              <a:lumOff val="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4.75pt;margin-top:110.75pt;height:0.8pt;width:49.15pt;z-index:252933120;mso-width-relative:page;mso-height-relative:page;" filled="f" stroked="t" coordsize="21600,21600" o:gfxdata="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sSf39gAAAALAQAA&#10;DwAAAAAAAAABACAAAAAiAAAAZHJzL2Rvd25yZXYueG1sUEsBAhQAFAAAAAgAh07iQNlxFQ8ZAgAA&#10;8wMAAA4AAAAAAAAAAQAgAAAAJwEAAGRycy9lMm9Eb2MueG1sUEsFBgAAAAAGAAYAWQEAALIFAAAA&#10;AA==&#10;">
                <v:fill on="f" focussize="0,0"/>
                <v:stroke weight="2.75pt" color="#0D0D0D [3069]" miterlimit="8" joinstyle="miter" startarrow="open" endarrow="open"/>
                <v:imagedata o:title=""/>
                <o:lock v:ext="edit" aspectratio="f"/>
              </v:shape>
            </w:pict>
          </mc:Fallback>
        </mc:AlternateContent>
      </w:r>
      <w:r>
        <w:rPr>
          <w:sz w:val="28"/>
        </w:rPr>
        <mc:AlternateContent>
          <mc:Choice Requires="wps">
            <w:drawing>
              <wp:anchor distT="0" distB="0" distL="114300" distR="114300" simplePos="0" relativeHeight="252931072" behindDoc="0" locked="0" layoutInCell="1" allowOverlap="1">
                <wp:simplePos x="0" y="0"/>
                <wp:positionH relativeFrom="column">
                  <wp:posOffset>568325</wp:posOffset>
                </wp:positionH>
                <wp:positionV relativeFrom="paragraph">
                  <wp:posOffset>631190</wp:posOffset>
                </wp:positionV>
                <wp:extent cx="10795" cy="1717040"/>
                <wp:effectExtent l="53975" t="0" r="68580" b="16510"/>
                <wp:wrapNone/>
                <wp:docPr id="38" name="直接箭头连接符 38"/>
                <wp:cNvGraphicFramePr/>
                <a:graphic xmlns:a="http://schemas.openxmlformats.org/drawingml/2006/main">
                  <a:graphicData uri="http://schemas.microsoft.com/office/word/2010/wordprocessingShape">
                    <wps:wsp>
                      <wps:cNvCnPr/>
                      <wps:spPr>
                        <a:xfrm flipV="1">
                          <a:off x="1722120" y="3923030"/>
                          <a:ext cx="10795" cy="1717040"/>
                        </a:xfrm>
                        <a:prstGeom prst="straightConnector1">
                          <a:avLst/>
                        </a:prstGeom>
                        <a:ln w="28575">
                          <a:solidFill>
                            <a:srgbClr val="F1B6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75pt;margin-top:49.7pt;height:135.2pt;width:0.85pt;z-index:252931072;mso-width-relative:page;mso-height-relative:page;" filled="f" stroked="t" coordsize="21600,21600" o:gfxdata="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2pYp0tkAAAAIAQAADwAAAAAAAAABACAAAAAiAAAAZHJz&#10;L2Rvd25yZXYueG1sUEsBAhQAFAAAAAgAh07iQH+5GEEDAgAArQMAAA4AAAAAAAAAAQAgAAAAKAEA&#10;AGRycy9lMm9Eb2MueG1sUEsFBgAAAAAGAAYAWQEAAJ0FAAAAAA==&#10;">
                <v:fill on="f" focussize="0,0"/>
                <v:stroke weight="2.25pt" color="#F1B600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932096" behindDoc="0" locked="0" layoutInCell="1" allowOverlap="1">
                <wp:simplePos x="0" y="0"/>
                <wp:positionH relativeFrom="column">
                  <wp:posOffset>568960</wp:posOffset>
                </wp:positionH>
                <wp:positionV relativeFrom="paragraph">
                  <wp:posOffset>2355215</wp:posOffset>
                </wp:positionV>
                <wp:extent cx="1443990" cy="10160"/>
                <wp:effectExtent l="0" t="54610" r="3810" b="68580"/>
                <wp:wrapNone/>
                <wp:docPr id="39" name="直接箭头连接符 39"/>
                <wp:cNvGraphicFramePr/>
                <a:graphic xmlns:a="http://schemas.openxmlformats.org/drawingml/2006/main">
                  <a:graphicData uri="http://schemas.microsoft.com/office/word/2010/wordprocessingShape">
                    <wps:wsp>
                      <wps:cNvCnPr/>
                      <wps:spPr>
                        <a:xfrm>
                          <a:off x="1711325" y="5587365"/>
                          <a:ext cx="1443990" cy="10160"/>
                        </a:xfrm>
                        <a:prstGeom prst="straightConnector1">
                          <a:avLst/>
                        </a:prstGeom>
                        <a:ln w="28575">
                          <a:solidFill>
                            <a:srgbClr val="F1B6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8pt;margin-top:185.45pt;height:0.8pt;width:113.7pt;z-index:252932096;mso-width-relative:page;mso-height-relative:page;" filled="f" stroked="t" coordsize="21600,21600" o:gfxdata="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S5Po9kAAAAKAQAADwAAAAAAAAABACAAAAAiAAAAZHJzL2Rv&#10;d25yZXYueG1sUEsBAhQAFAAAAAgAh07iQAh9+JUAAgAAowMAAA4AAAAAAAAAAQAgAAAAKAEAAGRy&#10;cy9lMm9Eb2MueG1sUEsFBgAAAAAGAAYAWQEAAJoFAAAAAA==&#10;">
                <v:fill on="f" focussize="0,0"/>
                <v:stroke weight="2.25pt" color="#F1B600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929024" behindDoc="0" locked="0" layoutInCell="1" allowOverlap="1">
                <wp:simplePos x="0" y="0"/>
                <wp:positionH relativeFrom="column">
                  <wp:posOffset>3589655</wp:posOffset>
                </wp:positionH>
                <wp:positionV relativeFrom="paragraph">
                  <wp:posOffset>2368550</wp:posOffset>
                </wp:positionV>
                <wp:extent cx="2556510" cy="635"/>
                <wp:effectExtent l="0" t="64135" r="15240" b="68580"/>
                <wp:wrapNone/>
                <wp:docPr id="36" name="直接箭头连接符 36"/>
                <wp:cNvGraphicFramePr/>
                <a:graphic xmlns:a="http://schemas.openxmlformats.org/drawingml/2006/main">
                  <a:graphicData uri="http://schemas.microsoft.com/office/word/2010/wordprocessingShape">
                    <wps:wsp>
                      <wps:cNvCnPr/>
                      <wps:spPr>
                        <a:xfrm flipH="1" flipV="1">
                          <a:off x="4833620" y="5650865"/>
                          <a:ext cx="2556510" cy="635"/>
                        </a:xfrm>
                        <a:prstGeom prst="straightConnector1">
                          <a:avLst/>
                        </a:prstGeom>
                        <a:ln w="28575" cmpd="sng">
                          <a:solidFill>
                            <a:srgbClr val="F1B600"/>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82.65pt;margin-top:186.5pt;height:0.05pt;width:201.3pt;z-index:252929024;mso-width-relative:page;mso-height-relative:page;" filled="f" stroked="t" coordsize="21600,21600" o:gfxdata="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K24NPZAAAACwEAAA8AAAAAAAAAAQAgAAAAIgAA&#10;AGRycy9kb3ducmV2LnhtbFBLAQIUABQAAAAIAIdO4kCrHj+TBwIAALUDAAAOAAAAAAAAAAEAIAAA&#10;ACgBAABkcnMvZTJvRG9jLnhtbFBLBQYAAAAABgAGAFkBAAChBQAAAAA=&#10;">
                <v:fill on="f" focussize="0,0"/>
                <v:stroke weight="2.25pt" color="#F1B600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930048" behindDoc="0" locked="0" layoutInCell="1" allowOverlap="1">
                <wp:simplePos x="0" y="0"/>
                <wp:positionH relativeFrom="column">
                  <wp:posOffset>5860415</wp:posOffset>
                </wp:positionH>
                <wp:positionV relativeFrom="paragraph">
                  <wp:posOffset>422275</wp:posOffset>
                </wp:positionV>
                <wp:extent cx="233045" cy="0"/>
                <wp:effectExtent l="0" t="55245" r="14605" b="59055"/>
                <wp:wrapNone/>
                <wp:docPr id="37" name="直接箭头连接符 37"/>
                <wp:cNvGraphicFramePr/>
                <a:graphic xmlns:a="http://schemas.openxmlformats.org/drawingml/2006/main">
                  <a:graphicData uri="http://schemas.microsoft.com/office/word/2010/wordprocessingShape">
                    <wps:wsp>
                      <wps:cNvCnPr/>
                      <wps:spPr>
                        <a:xfrm flipH="1">
                          <a:off x="6960235" y="3696335"/>
                          <a:ext cx="233045" cy="0"/>
                        </a:xfrm>
                        <a:prstGeom prst="straightConnector1">
                          <a:avLst/>
                        </a:prstGeom>
                        <a:ln w="22225">
                          <a:solidFill>
                            <a:srgbClr val="F1B6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61.45pt;margin-top:33.25pt;height:0pt;width:18.35pt;z-index:252930048;mso-width-relative:page;mso-height-relative:page;" filled="f" stroked="t" coordsize="21600,21600" o:gfxdata="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R61J7XAAAACQEAAA8AAAAAAAAAAQAgAAAAIgAAAGRycy9kb3ducmV2&#10;LnhtbFBLAQIUABQAAAAIAIdO4kBo8LkD/QEAAKgDAAAOAAAAAAAAAAEAIAAAACYBAABkcnMvZTJv&#10;RG9jLnhtbFBLBQYAAAAABgAGAFkBAACVBQAAAAA=&#10;">
                <v:fill on="f" focussize="0,0"/>
                <v:stroke weight="1.75pt" color="#F1B600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928000" behindDoc="0" locked="0" layoutInCell="1" allowOverlap="1">
                <wp:simplePos x="0" y="0"/>
                <wp:positionH relativeFrom="column">
                  <wp:posOffset>6103620</wp:posOffset>
                </wp:positionH>
                <wp:positionV relativeFrom="paragraph">
                  <wp:posOffset>400685</wp:posOffset>
                </wp:positionV>
                <wp:extent cx="20955" cy="1968500"/>
                <wp:effectExtent l="15875" t="0" r="20320" b="12700"/>
                <wp:wrapNone/>
                <wp:docPr id="35" name="直接连接符 35"/>
                <wp:cNvGraphicFramePr/>
                <a:graphic xmlns:a="http://schemas.openxmlformats.org/drawingml/2006/main">
                  <a:graphicData uri="http://schemas.microsoft.com/office/word/2010/wordprocessingShape">
                    <wps:wsp>
                      <wps:cNvCnPr/>
                      <wps:spPr>
                        <a:xfrm>
                          <a:off x="7246620" y="3692525"/>
                          <a:ext cx="20955" cy="1968500"/>
                        </a:xfrm>
                        <a:prstGeom prst="line">
                          <a:avLst/>
                        </a:prstGeom>
                        <a:ln w="31750" cmpd="sng">
                          <a:solidFill>
                            <a:srgbClr val="F1B6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80.6pt;margin-top:31.55pt;height:155pt;width:1.65pt;z-index:252928000;mso-width-relative:page;mso-height-relative:page;" filled="f" stroked="t" coordsize="21600,21600" o:gfxdata="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P0bgPaAAAACgEA&#10;AA8AAAAAAAAAAQAgAAAAIgAAAGRycy9kb3ducmV2LnhtbFBLAQIUABQAAAAIAIdO4kA2fK+I3wEA&#10;AHYDAAAOAAAAAAAAAAEAIAAAACkBAABkcnMvZTJvRG9jLnhtbFBLBQYAAAAABgAGAFkBAAB6BQAA&#10;AAA=&#10;">
                <v:fill on="f" focussize="0,0"/>
                <v:stroke weight="2.5pt" color="#F1B600 [3204]" miterlimit="8" joinstyle="miter"/>
                <v:imagedata o:title=""/>
                <o:lock v:ext="edit" aspectratio="f"/>
              </v:line>
            </w:pict>
          </mc:Fallback>
        </mc:AlternateContent>
      </w:r>
      <w:r>
        <w:rPr>
          <w:sz w:val="28"/>
        </w:rPr>
        <mc:AlternateContent>
          <mc:Choice Requires="wps">
            <w:drawing>
              <wp:anchor distT="0" distB="0" distL="114300" distR="114300" simplePos="0" relativeHeight="252110848" behindDoc="0" locked="0" layoutInCell="1" allowOverlap="1">
                <wp:simplePos x="0" y="0"/>
                <wp:positionH relativeFrom="column">
                  <wp:posOffset>3901440</wp:posOffset>
                </wp:positionH>
                <wp:positionV relativeFrom="paragraph">
                  <wp:posOffset>1468120</wp:posOffset>
                </wp:positionV>
                <wp:extent cx="88900" cy="838200"/>
                <wp:effectExtent l="0" t="234315" r="0" b="229235"/>
                <wp:wrapNone/>
                <wp:docPr id="19" name="下箭头 19"/>
                <wp:cNvGraphicFramePr/>
                <a:graphic xmlns:a="http://schemas.openxmlformats.org/drawingml/2006/main">
                  <a:graphicData uri="http://schemas.microsoft.com/office/word/2010/wordprocessingShape">
                    <wps:wsp>
                      <wps:cNvSpPr/>
                      <wps:spPr>
                        <a:xfrm rot="3180000" flipH="1">
                          <a:off x="0" y="0"/>
                          <a:ext cx="88900" cy="8382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flip:x;margin-left:307.2pt;margin-top:115.6pt;height:66pt;width:7pt;rotation:-3473408f;z-index:252110848;v-text-anchor:middle;mso-width-relative:page;mso-height-relative:page;" fillcolor="#000000 [3200]" filled="t" stroked="t" coordsize="21600,21600" o:gfxdata="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RvKd72wAAAAsBAAAPAAAAAAAAAAEAIAAAACIAAABkcnMv&#10;ZG93bnJldi54bWxQSwECFAAUAAAACACHTuJAkcUB3XICAADnBAAADgAAAAAAAAABACAAAAAqAQAA&#10;ZHJzL2Uyb0RvYy54bWxQSwUGAAAAAAYABgBZAQAADgYAAAAA&#10;" adj="20455,5400">
                <v:fill on="t" focussize="0,0"/>
                <v:stroke weight="1pt" color="#000000 [3200]" miterlimit="8" joinstyle="miter"/>
                <v:imagedata o:title=""/>
                <o:lock v:ext="edit" aspectratio="f"/>
              </v:shape>
            </w:pict>
          </mc:Fallback>
        </mc:AlternateContent>
      </w:r>
      <w:r>
        <w:rPr>
          <w:sz w:val="28"/>
        </w:rPr>
        <mc:AlternateContent>
          <mc:Choice Requires="wps">
            <w:drawing>
              <wp:anchor distT="0" distB="0" distL="114300" distR="114300" simplePos="0" relativeHeight="252019712" behindDoc="0" locked="0" layoutInCell="1" allowOverlap="1">
                <wp:simplePos x="0" y="0"/>
                <wp:positionH relativeFrom="column">
                  <wp:posOffset>1244600</wp:posOffset>
                </wp:positionH>
                <wp:positionV relativeFrom="paragraph">
                  <wp:posOffset>638175</wp:posOffset>
                </wp:positionV>
                <wp:extent cx="1566545" cy="285750"/>
                <wp:effectExtent l="15240" t="8890" r="18415" b="10160"/>
                <wp:wrapNone/>
                <wp:docPr id="18" name="直角上箭头 18"/>
                <wp:cNvGraphicFramePr/>
                <a:graphic xmlns:a="http://schemas.openxmlformats.org/drawingml/2006/main">
                  <a:graphicData uri="http://schemas.microsoft.com/office/word/2010/wordprocessingShape">
                    <wps:wsp>
                      <wps:cNvSpPr/>
                      <wps:spPr>
                        <a:xfrm flipH="1">
                          <a:off x="0" y="0"/>
                          <a:ext cx="1566545" cy="285750"/>
                        </a:xfrm>
                        <a:prstGeom prst="bentUpArrow">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margin-left:98pt;margin-top:50.25pt;height:22.5pt;width:123.35pt;z-index:252019712;v-text-anchor:middle;mso-width-relative:page;mso-height-relative:page;" fillcolor="#FF0000" filled="t" stroked="t" coordsize="1566545,285750" o:gfxdata="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y+l6L9YAAAALAQAADwAAAAAAAAABACAA&#10;AAAiAAAAZHJzL2Rvd25yZXYueG1sUEsBAhQAFAAAAAgAh07iQNXNU5+BAgAA4wQAAA4AAAAAAAAA&#10;AQAgAAAAJQEAAGRycy9lMm9Eb2MueG1sUEsFBgAAAAAGAAYAWQEAABgGAAAAAA==&#10;" path="m0,214312l1459388,214312,1459388,71437,1423670,71437,1495107,0,1566545,71437,1530826,71437,1530826,285750,0,285750xe">
                <v:path o:connectlocs="1495107,0;1423670,71437;0,250031;765413,285750;1530826,178593;1566545,71437" o:connectangles="247,164,164,82,0,0"/>
                <v:fill on="t" focussize="0,0"/>
                <v:stroke weight="1pt" color="#AE5A21 [3205]" miterlimit="8" joinstyle="miter"/>
                <v:imagedata o:title=""/>
                <o:lock v:ext="edit" aspectratio="f"/>
              </v:shape>
            </w:pict>
          </mc:Fallback>
        </mc:AlternateContent>
      </w:r>
      <w:r>
        <w:rPr>
          <w:sz w:val="28"/>
        </w:rPr>
        <mc:AlternateContent>
          <mc:Choice Requires="wps">
            <w:drawing>
              <wp:anchor distT="0" distB="0" distL="114300" distR="114300" simplePos="0" relativeHeight="251838464" behindDoc="0" locked="0" layoutInCell="1" allowOverlap="1">
                <wp:simplePos x="0" y="0"/>
                <wp:positionH relativeFrom="column">
                  <wp:posOffset>2806065</wp:posOffset>
                </wp:positionH>
                <wp:positionV relativeFrom="paragraph">
                  <wp:posOffset>633730</wp:posOffset>
                </wp:positionV>
                <wp:extent cx="1566545" cy="285750"/>
                <wp:effectExtent l="6350" t="8890" r="27305" b="10160"/>
                <wp:wrapNone/>
                <wp:docPr id="17" name="直角上箭头 17"/>
                <wp:cNvGraphicFramePr/>
                <a:graphic xmlns:a="http://schemas.openxmlformats.org/drawingml/2006/main">
                  <a:graphicData uri="http://schemas.microsoft.com/office/word/2010/wordprocessingShape">
                    <wps:wsp>
                      <wps:cNvSpPr/>
                      <wps:spPr>
                        <a:xfrm>
                          <a:off x="3949065" y="3925570"/>
                          <a:ext cx="1566545" cy="285750"/>
                        </a:xfrm>
                        <a:prstGeom prst="bentUpArrow">
                          <a:avLst/>
                        </a:prstGeom>
                        <a:solidFill>
                          <a:srgbClr val="FF0000"/>
                        </a:solid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20.95pt;margin-top:49.9pt;height:22.5pt;width:123.35pt;z-index:251838464;v-text-anchor:middle;mso-width-relative:page;mso-height-relative:page;" fillcolor="#FF0000" filled="t" stroked="t" coordsize="1566545,285750" o:gfxdata="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I/Wm5doAAAAKAQAADwAAAAAAAAABACAAAAAiAAAAZHJz&#10;L2Rvd25yZXYueG1sUEsBAhQAFAAAAAgAh07iQC881aV0AgAAxAQAAA4AAAAAAAAAAQAgAAAAKQEA&#10;AGRycy9lMm9Eb2MueG1sUEsFBgAAAAAGAAYAWQEAAA8GAAAAAA==&#10;" path="m0,214312l1459388,214312,1459388,71437,1423670,71437,1495107,0,1566545,71437,1530826,71437,1530826,285750,0,285750xe">
                <v:path o:connectlocs="1495107,0;1423670,71437;0,250031;765413,285750;1530826,178593;1566545,71437" o:connectangles="247,164,164,82,0,0"/>
                <v:fill on="t" focussize="0,0"/>
                <v:stroke weight="1pt" color="#FF0000 [3205]" miterlimit="8" joinstyle="miter"/>
                <v:imagedata o:title=""/>
                <o:lock v:ext="edit" aspectratio="f"/>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-191770</wp:posOffset>
                </wp:positionH>
                <wp:positionV relativeFrom="paragraph">
                  <wp:posOffset>207645</wp:posOffset>
                </wp:positionV>
                <wp:extent cx="1567180" cy="423545"/>
                <wp:effectExtent l="13970" t="13970" r="19050" b="19685"/>
                <wp:wrapNone/>
                <wp:docPr id="8" name="矩形 8"/>
                <wp:cNvGraphicFramePr/>
                <a:graphic xmlns:a="http://schemas.openxmlformats.org/drawingml/2006/main">
                  <a:graphicData uri="http://schemas.microsoft.com/office/word/2010/wordprocessingShape">
                    <wps:wsp>
                      <wps:cNvSpPr/>
                      <wps:spPr>
                        <a:xfrm>
                          <a:off x="0" y="0"/>
                          <a:ext cx="1567180" cy="423545"/>
                        </a:xfrm>
                        <a:prstGeom prst="rect">
                          <a:avLst/>
                        </a:prstGeom>
                        <a:solidFill>
                          <a:schemeClr val="bg1"/>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微软雅黑" w:hAnsi="微软雅黑" w:eastAsia="微软雅黑" w:cs="微软雅黑"/>
                                <w:color w:val="auto"/>
                                <w:sz w:val="36"/>
                                <w:szCs w:val="36"/>
                                <w:lang w:eastAsia="zh-CN"/>
                              </w:rPr>
                            </w:pPr>
                            <w:r>
                              <w:rPr>
                                <w:rFonts w:hint="eastAsia" w:ascii="微软雅黑" w:hAnsi="微软雅黑" w:eastAsia="微软雅黑" w:cs="微软雅黑"/>
                                <w:color w:val="auto"/>
                                <w:sz w:val="36"/>
                                <w:szCs w:val="36"/>
                                <w:lang w:eastAsia="zh-CN"/>
                              </w:rPr>
                              <w:t>内勤账户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pt;margin-top:16.35pt;height:33.35pt;width:123.4pt;z-index:251665408;v-text-anchor:middle;mso-width-relative:page;mso-height-relative:page;" fillcolor="#FFFFFF [3212]" filled="t" stroked="t" coordsize="21600,21600" o:gfxdata="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QkHn&#10;ntkAAAAJAQAADwAAAAAAAAABACAAAAAiAAAAZHJzL2Rvd25yZXYueG1sUEsBAhQAFAAAAAgAh07i&#10;QC/gmQFaAgAAsQQAAA4AAAAAAAAAAQAgAAAAKAEAAGRycy9lMm9Eb2MueG1sUEsFBgAAAAAGAAYA&#10;WQEAAPQFAAAAAA==&#10;">
                <v:fill on="t" focussize="0,0"/>
                <v:stroke weight="2.25pt" color="#FF0000 [3204]" miterlimit="8" joinstyle="miter"/>
                <v:imagedata o:title=""/>
                <o:lock v:ext="edit" aspectratio="f"/>
                <v:textbox>
                  <w:txbxContent>
                    <w:p>
                      <w:pPr>
                        <w:jc w:val="center"/>
                        <w:rPr>
                          <w:rFonts w:hint="eastAsia" w:ascii="微软雅黑" w:hAnsi="微软雅黑" w:eastAsia="微软雅黑" w:cs="微软雅黑"/>
                          <w:color w:val="auto"/>
                          <w:sz w:val="36"/>
                          <w:szCs w:val="36"/>
                          <w:lang w:eastAsia="zh-CN"/>
                        </w:rPr>
                      </w:pPr>
                      <w:r>
                        <w:rPr>
                          <w:rFonts w:hint="eastAsia" w:ascii="微软雅黑" w:hAnsi="微软雅黑" w:eastAsia="微软雅黑" w:cs="微软雅黑"/>
                          <w:color w:val="auto"/>
                          <w:sz w:val="36"/>
                          <w:szCs w:val="36"/>
                          <w:lang w:eastAsia="zh-CN"/>
                        </w:rPr>
                        <w:t>内勤账户</w:t>
                      </w:r>
                    </w:p>
                  </w:txbxContent>
                </v:textbox>
              </v:rect>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4292600</wp:posOffset>
                </wp:positionH>
                <wp:positionV relativeFrom="paragraph">
                  <wp:posOffset>1177925</wp:posOffset>
                </wp:positionV>
                <wp:extent cx="1567180" cy="423545"/>
                <wp:effectExtent l="13970" t="13970" r="19050" b="19685"/>
                <wp:wrapNone/>
                <wp:docPr id="5" name="矩形 5"/>
                <wp:cNvGraphicFramePr/>
                <a:graphic xmlns:a="http://schemas.openxmlformats.org/drawingml/2006/main">
                  <a:graphicData uri="http://schemas.microsoft.com/office/word/2010/wordprocessingShape">
                    <wps:wsp>
                      <wps:cNvSpPr/>
                      <wps:spPr>
                        <a:xfrm>
                          <a:off x="0" y="0"/>
                          <a:ext cx="1567180" cy="423545"/>
                        </a:xfrm>
                        <a:prstGeom prst="rect">
                          <a:avLst/>
                        </a:prstGeom>
                        <a:solidFill>
                          <a:schemeClr val="bg1"/>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微软雅黑" w:hAnsi="微软雅黑" w:eastAsia="微软雅黑" w:cs="微软雅黑"/>
                                <w:color w:val="auto"/>
                                <w:sz w:val="36"/>
                                <w:szCs w:val="36"/>
                                <w:lang w:eastAsia="zh-CN"/>
                              </w:rPr>
                            </w:pPr>
                            <w:r>
                              <w:rPr>
                                <w:rFonts w:hint="eastAsia" w:ascii="微软雅黑" w:hAnsi="微软雅黑" w:eastAsia="微软雅黑" w:cs="微软雅黑"/>
                                <w:color w:val="auto"/>
                                <w:sz w:val="36"/>
                                <w:szCs w:val="36"/>
                                <w:lang w:eastAsia="zh-CN"/>
                              </w:rPr>
                              <w:t>代理商售后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8pt;margin-top:92.75pt;height:33.35pt;width:123.4pt;z-index:251662336;v-text-anchor:middle;mso-width-relative:page;mso-height-relative:page;" fillcolor="#FFFFFF [3212]" filled="t" stroked="t" coordsize="21600,21600" o:gfxdata="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w&#10;n4K62gAAAAsBAAAPAAAAAAAAAAEAIAAAACIAAABkcnMvZG93bnJldi54bWxQSwECFAAUAAAACACH&#10;TuJAiOl7fFsCAACxBAAADgAAAAAAAAABACAAAAApAQAAZHJzL2Uyb0RvYy54bWxQSwUGAAAAAAYA&#10;BgBZAQAA9gUAAAAA&#10;">
                <v:fill on="t" focussize="0,0"/>
                <v:stroke weight="2.25pt" color="#FF0000 [3204]" miterlimit="8" joinstyle="miter"/>
                <v:imagedata o:title=""/>
                <o:lock v:ext="edit" aspectratio="f"/>
                <v:textbox>
                  <w:txbxContent>
                    <w:p>
                      <w:pPr>
                        <w:jc w:val="center"/>
                        <w:rPr>
                          <w:rFonts w:hint="eastAsia" w:ascii="微软雅黑" w:hAnsi="微软雅黑" w:eastAsia="微软雅黑" w:cs="微软雅黑"/>
                          <w:color w:val="auto"/>
                          <w:sz w:val="36"/>
                          <w:szCs w:val="36"/>
                          <w:lang w:eastAsia="zh-CN"/>
                        </w:rPr>
                      </w:pPr>
                      <w:r>
                        <w:rPr>
                          <w:rFonts w:hint="eastAsia" w:ascii="微软雅黑" w:hAnsi="微软雅黑" w:eastAsia="微软雅黑" w:cs="微软雅黑"/>
                          <w:color w:val="auto"/>
                          <w:sz w:val="36"/>
                          <w:szCs w:val="36"/>
                          <w:lang w:eastAsia="zh-CN"/>
                        </w:rPr>
                        <w:t>代理商售后</w:t>
                      </w:r>
                    </w:p>
                  </w:txbxContent>
                </v:textbox>
              </v:rect>
            </w:pict>
          </mc:Fallback>
        </mc:AlternateContent>
      </w:r>
      <w:r>
        <w:rPr>
          <w:sz w:val="28"/>
        </w:rPr>
        <mc:AlternateContent>
          <mc:Choice Requires="wps">
            <w:drawing>
              <wp:anchor distT="0" distB="0" distL="114300" distR="114300" simplePos="0" relativeHeight="251724800" behindDoc="0" locked="0" layoutInCell="1" allowOverlap="1">
                <wp:simplePos x="0" y="0"/>
                <wp:positionH relativeFrom="column">
                  <wp:posOffset>4982210</wp:posOffset>
                </wp:positionH>
                <wp:positionV relativeFrom="paragraph">
                  <wp:posOffset>642620</wp:posOffset>
                </wp:positionV>
                <wp:extent cx="76200" cy="518795"/>
                <wp:effectExtent l="15240" t="6350" r="22860" b="27305"/>
                <wp:wrapNone/>
                <wp:docPr id="14" name="下箭头 14"/>
                <wp:cNvGraphicFramePr/>
                <a:graphic xmlns:a="http://schemas.openxmlformats.org/drawingml/2006/main">
                  <a:graphicData uri="http://schemas.microsoft.com/office/word/2010/wordprocessingShape">
                    <wps:wsp>
                      <wps:cNvSpPr/>
                      <wps:spPr>
                        <a:xfrm>
                          <a:off x="0" y="0"/>
                          <a:ext cx="76200" cy="51879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392.3pt;margin-top:50.6pt;height:40.85pt;width:6pt;z-index:251724800;v-text-anchor:middle;mso-width-relative:page;mso-height-relative:page;" fillcolor="#000000 [3200]" filled="t" stroked="t" coordsize="21600,21600" o:gfxdata="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EwySgrbAAAACwEAAA8AAAAAAAAAAQAgAAAAIgAAAGRycy9kb3ducmV2LnhtbFBL&#10;AQIUABQAAAAIAIdO4kDLZ5W1ZQIAAM8EAAAOAAAAAAAAAAEAIAAAACoBAABkcnMvZTJvRG9jLnht&#10;bFBLBQYAAAAABgAGAFkBAAABBgAAAAA=&#10;" adj="20014,5400">
                <v:fill on="t" focussize="0,0"/>
                <v:stroke weight="1pt" color="#000000 [3200]" miterlimit="8" joinstyle="miter"/>
                <v:imagedata o:title=""/>
                <o:lock v:ext="edit" aspectratio="f"/>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2033270</wp:posOffset>
                </wp:positionH>
                <wp:positionV relativeFrom="paragraph">
                  <wp:posOffset>2146300</wp:posOffset>
                </wp:positionV>
                <wp:extent cx="1567180" cy="423545"/>
                <wp:effectExtent l="13970" t="13970" r="19050" b="19685"/>
                <wp:wrapNone/>
                <wp:docPr id="6" name="矩形 6"/>
                <wp:cNvGraphicFramePr/>
                <a:graphic xmlns:a="http://schemas.openxmlformats.org/drawingml/2006/main">
                  <a:graphicData uri="http://schemas.microsoft.com/office/word/2010/wordprocessingShape">
                    <wps:wsp>
                      <wps:cNvSpPr/>
                      <wps:spPr>
                        <a:xfrm>
                          <a:off x="0" y="0"/>
                          <a:ext cx="1567180" cy="423545"/>
                        </a:xfrm>
                        <a:prstGeom prst="rect">
                          <a:avLst/>
                        </a:prstGeom>
                        <a:solidFill>
                          <a:schemeClr val="bg1"/>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微软雅黑" w:hAnsi="微软雅黑" w:eastAsia="微软雅黑" w:cs="微软雅黑"/>
                                <w:color w:val="auto"/>
                                <w:sz w:val="36"/>
                                <w:szCs w:val="36"/>
                                <w:lang w:eastAsia="zh-CN"/>
                              </w:rPr>
                            </w:pPr>
                            <w:r>
                              <w:rPr>
                                <w:rFonts w:hint="eastAsia" w:ascii="微软雅黑" w:hAnsi="微软雅黑" w:eastAsia="微软雅黑" w:cs="微软雅黑"/>
                                <w:color w:val="auto"/>
                                <w:sz w:val="36"/>
                                <w:szCs w:val="36"/>
                                <w:lang w:eastAsia="zh-CN"/>
                              </w:rPr>
                              <w:t>客户账户</w:t>
                            </w:r>
                          </w:p>
                          <w:p>
                            <w:pPr>
                              <w:jc w:val="center"/>
                              <w:rPr>
                                <w:rFonts w:hint="eastAsia" w:ascii="微软雅黑" w:hAnsi="微软雅黑" w:eastAsia="微软雅黑" w:cs="微软雅黑"/>
                                <w:color w:val="auto"/>
                                <w:sz w:val="36"/>
                                <w:szCs w:val="36"/>
                                <w:lang w:eastAsia="zh-CN"/>
                              </w:rPr>
                            </w:pPr>
                          </w:p>
                          <w:p>
                            <w:pPr>
                              <w:jc w:val="left"/>
                              <w:rPr>
                                <w:rFonts w:hint="eastAsia" w:ascii="微软雅黑" w:hAnsi="微软雅黑" w:eastAsia="微软雅黑" w:cs="微软雅黑"/>
                                <w:color w:val="auto"/>
                                <w:sz w:val="36"/>
                                <w:szCs w:val="36"/>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1pt;margin-top:169pt;height:33.35pt;width:123.4pt;z-index:251663360;v-text-anchor:middle;mso-width-relative:page;mso-height-relative:page;" fillcolor="#FFFFFF [3212]" filled="t" stroked="t" coordsize="21600,21600" o:gfxdata="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i&#10;dnf82gAAAAsBAAAPAAAAAAAAAAEAIAAAACIAAABkcnMvZG93bnJldi54bWxQSwECFAAUAAAACACH&#10;TuJAUzuSmVsCAACxBAAADgAAAAAAAAABACAAAAApAQAAZHJzL2Uyb0RvYy54bWxQSwUGAAAAAAYA&#10;BgBZAQAA9gUAAAAA&#10;">
                <v:fill on="t" focussize="0,0"/>
                <v:stroke weight="2.25pt" color="#FF0000 [3204]" miterlimit="8" joinstyle="miter"/>
                <v:imagedata o:title=""/>
                <o:lock v:ext="edit" aspectratio="f"/>
                <v:textbox>
                  <w:txbxContent>
                    <w:p>
                      <w:pPr>
                        <w:jc w:val="center"/>
                        <w:rPr>
                          <w:rFonts w:hint="eastAsia" w:ascii="微软雅黑" w:hAnsi="微软雅黑" w:eastAsia="微软雅黑" w:cs="微软雅黑"/>
                          <w:color w:val="auto"/>
                          <w:sz w:val="36"/>
                          <w:szCs w:val="36"/>
                          <w:lang w:eastAsia="zh-CN"/>
                        </w:rPr>
                      </w:pPr>
                      <w:r>
                        <w:rPr>
                          <w:rFonts w:hint="eastAsia" w:ascii="微软雅黑" w:hAnsi="微软雅黑" w:eastAsia="微软雅黑" w:cs="微软雅黑"/>
                          <w:color w:val="auto"/>
                          <w:sz w:val="36"/>
                          <w:szCs w:val="36"/>
                          <w:lang w:eastAsia="zh-CN"/>
                        </w:rPr>
                        <w:t>客户账户</w:t>
                      </w:r>
                    </w:p>
                    <w:p>
                      <w:pPr>
                        <w:jc w:val="center"/>
                        <w:rPr>
                          <w:rFonts w:hint="eastAsia" w:ascii="微软雅黑" w:hAnsi="微软雅黑" w:eastAsia="微软雅黑" w:cs="微软雅黑"/>
                          <w:color w:val="auto"/>
                          <w:sz w:val="36"/>
                          <w:szCs w:val="36"/>
                          <w:lang w:eastAsia="zh-CN"/>
                        </w:rPr>
                      </w:pPr>
                    </w:p>
                    <w:p>
                      <w:pPr>
                        <w:jc w:val="left"/>
                        <w:rPr>
                          <w:rFonts w:hint="eastAsia" w:ascii="微软雅黑" w:hAnsi="微软雅黑" w:eastAsia="微软雅黑" w:cs="微软雅黑"/>
                          <w:color w:val="auto"/>
                          <w:sz w:val="36"/>
                          <w:szCs w:val="36"/>
                          <w:lang w:eastAsia="zh-CN"/>
                        </w:rPr>
                      </w:pPr>
                    </w:p>
                  </w:txbxContent>
                </v:textbox>
              </v:rect>
            </w:pict>
          </mc:Fallback>
        </mc:AlternateContent>
      </w:r>
      <w:r>
        <w:rPr>
          <w:sz w:val="28"/>
        </w:rPr>
        <mc:AlternateContent>
          <mc:Choice Requires="wps">
            <w:drawing>
              <wp:anchor distT="0" distB="0" distL="114300" distR="114300" simplePos="0" relativeHeight="251702272" behindDoc="0" locked="0" layoutInCell="1" allowOverlap="1">
                <wp:simplePos x="0" y="0"/>
                <wp:positionH relativeFrom="column">
                  <wp:posOffset>2780665</wp:posOffset>
                </wp:positionH>
                <wp:positionV relativeFrom="paragraph">
                  <wp:posOffset>1637665</wp:posOffset>
                </wp:positionV>
                <wp:extent cx="76200" cy="518795"/>
                <wp:effectExtent l="15240" t="6350" r="22860" b="27305"/>
                <wp:wrapNone/>
                <wp:docPr id="13" name="下箭头 13"/>
                <wp:cNvGraphicFramePr/>
                <a:graphic xmlns:a="http://schemas.openxmlformats.org/drawingml/2006/main">
                  <a:graphicData uri="http://schemas.microsoft.com/office/word/2010/wordprocessingShape">
                    <wps:wsp>
                      <wps:cNvSpPr/>
                      <wps:spPr>
                        <a:xfrm>
                          <a:off x="0" y="0"/>
                          <a:ext cx="76200" cy="51879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8.95pt;margin-top:128.95pt;height:40.85pt;width:6pt;z-index:251702272;v-text-anchor:middle;mso-width-relative:page;mso-height-relative:page;" fillcolor="#000000 [3200]" filled="t" stroked="t" coordsize="21600,21600" o:gfxdata="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nIUE3bAAAACwEAAA8AAAAAAAAAAQAgAAAAIgAAAGRycy9kb3ducmV2LnhtbFBL&#10;AQIUABQAAAAIAIdO4kC9/uTyZQIAAM8EAAAOAAAAAAAAAAEAIAAAACoBAABkcnMvZTJvRG9jLnht&#10;bFBLBQYAAAAABgAGAFkBAAABBgAAAAA=&#10;" adj="20014,5400">
                <v:fill on="t" focussize="0,0"/>
                <v:stroke weight="1pt" color="#000000 [3200]" miterlimit="8" joinstyle="miter"/>
                <v:imagedata o:title=""/>
                <o:lock v:ext="edit" aspectratio="f"/>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2013585</wp:posOffset>
                </wp:positionH>
                <wp:positionV relativeFrom="paragraph">
                  <wp:posOffset>1206500</wp:posOffset>
                </wp:positionV>
                <wp:extent cx="1567180" cy="423545"/>
                <wp:effectExtent l="13970" t="13970" r="19050" b="19685"/>
                <wp:wrapNone/>
                <wp:docPr id="4" name="矩形 4"/>
                <wp:cNvGraphicFramePr/>
                <a:graphic xmlns:a="http://schemas.openxmlformats.org/drawingml/2006/main">
                  <a:graphicData uri="http://schemas.microsoft.com/office/word/2010/wordprocessingShape">
                    <wps:wsp>
                      <wps:cNvSpPr/>
                      <wps:spPr>
                        <a:xfrm>
                          <a:off x="0" y="0"/>
                          <a:ext cx="1567180" cy="423545"/>
                        </a:xfrm>
                        <a:prstGeom prst="rect">
                          <a:avLst/>
                        </a:prstGeom>
                        <a:solidFill>
                          <a:schemeClr val="bg1"/>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distribute"/>
                              <w:rPr>
                                <w:rFonts w:hint="eastAsia" w:ascii="微软雅黑" w:hAnsi="微软雅黑" w:eastAsia="微软雅黑" w:cs="微软雅黑"/>
                                <w:color w:val="auto"/>
                                <w:sz w:val="36"/>
                                <w:szCs w:val="36"/>
                                <w:lang w:eastAsia="zh-CN"/>
                              </w:rPr>
                            </w:pPr>
                            <w:r>
                              <w:rPr>
                                <w:rFonts w:hint="eastAsia" w:ascii="微软雅黑" w:hAnsi="微软雅黑" w:eastAsia="微软雅黑" w:cs="微软雅黑"/>
                                <w:color w:val="auto"/>
                                <w:sz w:val="32"/>
                                <w:szCs w:val="32"/>
                                <w:lang w:eastAsia="zh-CN"/>
                              </w:rPr>
                              <w:t>售后技术账户</w:t>
                            </w:r>
                            <w:r>
                              <w:rPr>
                                <w:rFonts w:hint="eastAsia" w:ascii="微软雅黑" w:hAnsi="微软雅黑" w:eastAsia="微软雅黑" w:cs="微软雅黑"/>
                                <w:color w:val="auto"/>
                                <w:sz w:val="36"/>
                                <w:szCs w:val="36"/>
                                <w:lang w:eastAsia="zh-CN"/>
                              </w:rPr>
                              <w:t>户户户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55pt;margin-top:95pt;height:33.35pt;width:123.4pt;z-index:251661312;v-text-anchor:middle;mso-width-relative:page;mso-height-relative:page;" fillcolor="#FFFFFF [3212]" filled="t" stroked="t" coordsize="21600,21600" o:gfxdata="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E&#10;ndkn2wAAAAsBAAAPAAAAAAAAAAEAIAAAACIAAABkcnMvZG93bnJldi54bWxQSwECFAAUAAAACACH&#10;TuJAwafcIFoCAACxBAAADgAAAAAAAAABACAAAAAqAQAAZHJzL2Uyb0RvYy54bWxQSwUGAAAAAAYA&#10;BgBZAQAA9gUAAAAA&#10;">
                <v:fill on="t" focussize="0,0"/>
                <v:stroke weight="2.25pt" color="#FF0000 [3204]" miterlimit="8" joinstyle="miter"/>
                <v:imagedata o:title=""/>
                <o:lock v:ext="edit" aspectratio="f"/>
                <v:textbox>
                  <w:txbxContent>
                    <w:p>
                      <w:pPr>
                        <w:jc w:val="distribute"/>
                        <w:rPr>
                          <w:rFonts w:hint="eastAsia" w:ascii="微软雅黑" w:hAnsi="微软雅黑" w:eastAsia="微软雅黑" w:cs="微软雅黑"/>
                          <w:color w:val="auto"/>
                          <w:sz w:val="36"/>
                          <w:szCs w:val="36"/>
                          <w:lang w:eastAsia="zh-CN"/>
                        </w:rPr>
                      </w:pPr>
                      <w:r>
                        <w:rPr>
                          <w:rFonts w:hint="eastAsia" w:ascii="微软雅黑" w:hAnsi="微软雅黑" w:eastAsia="微软雅黑" w:cs="微软雅黑"/>
                          <w:color w:val="auto"/>
                          <w:sz w:val="32"/>
                          <w:szCs w:val="32"/>
                          <w:lang w:eastAsia="zh-CN"/>
                        </w:rPr>
                        <w:t>售后技术账户</w:t>
                      </w:r>
                      <w:r>
                        <w:rPr>
                          <w:rFonts w:hint="eastAsia" w:ascii="微软雅黑" w:hAnsi="微软雅黑" w:eastAsia="微软雅黑" w:cs="微软雅黑"/>
                          <w:color w:val="auto"/>
                          <w:sz w:val="36"/>
                          <w:szCs w:val="36"/>
                          <w:lang w:eastAsia="zh-CN"/>
                        </w:rPr>
                        <w:t>户户户</w:t>
                      </w:r>
                    </w:p>
                  </w:txbxContent>
                </v:textbox>
              </v:rect>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4250055</wp:posOffset>
                </wp:positionH>
                <wp:positionV relativeFrom="paragraph">
                  <wp:posOffset>192405</wp:posOffset>
                </wp:positionV>
                <wp:extent cx="1567180" cy="423545"/>
                <wp:effectExtent l="13970" t="13970" r="19050" b="19685"/>
                <wp:wrapNone/>
                <wp:docPr id="2" name="矩形 2"/>
                <wp:cNvGraphicFramePr/>
                <a:graphic xmlns:a="http://schemas.openxmlformats.org/drawingml/2006/main">
                  <a:graphicData uri="http://schemas.microsoft.com/office/word/2010/wordprocessingShape">
                    <wps:wsp>
                      <wps:cNvSpPr/>
                      <wps:spPr>
                        <a:xfrm>
                          <a:off x="0" y="0"/>
                          <a:ext cx="1567180" cy="423545"/>
                        </a:xfrm>
                        <a:prstGeom prst="rect">
                          <a:avLst/>
                        </a:prstGeom>
                        <a:solidFill>
                          <a:schemeClr val="bg1"/>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微软雅黑" w:hAnsi="微软雅黑" w:eastAsia="微软雅黑" w:cs="微软雅黑"/>
                                <w:color w:val="auto"/>
                                <w:sz w:val="36"/>
                                <w:szCs w:val="36"/>
                                <w:lang w:eastAsia="zh-CN"/>
                              </w:rPr>
                            </w:pPr>
                            <w:r>
                              <w:rPr>
                                <w:rFonts w:hint="eastAsia" w:ascii="微软雅黑" w:hAnsi="微软雅黑" w:eastAsia="微软雅黑" w:cs="微软雅黑"/>
                                <w:color w:val="auto"/>
                                <w:sz w:val="36"/>
                                <w:szCs w:val="36"/>
                                <w:lang w:eastAsia="zh-CN"/>
                              </w:rPr>
                              <w:t>代理商账户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4.65pt;margin-top:15.15pt;height:33.35pt;width:123.4pt;z-index:251659264;v-text-anchor:middle;mso-width-relative:page;mso-height-relative:page;" fillcolor="#FFFFFF [3212]" filled="t" stroked="t" coordsize="21600,21600" o:gfxdata="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3W/aL&#10;2AAAAAkBAAAPAAAAAAAAAAEAIAAAACIAAABkcnMvZG93bnJldi54bWxQSwECFAAUAAAACACHTuJA&#10;NgR+MFoCAACxBAAADgAAAAAAAAABACAAAAAnAQAAZHJzL2Uyb0RvYy54bWxQSwUGAAAAAAYABgBZ&#10;AQAA8wUAAAAA&#10;">
                <v:fill on="t" focussize="0,0"/>
                <v:stroke weight="2.25pt" color="#FF0000 [3204]" miterlimit="8" joinstyle="miter"/>
                <v:imagedata o:title=""/>
                <o:lock v:ext="edit" aspectratio="f"/>
                <v:textbox>
                  <w:txbxContent>
                    <w:p>
                      <w:pPr>
                        <w:jc w:val="center"/>
                        <w:rPr>
                          <w:rFonts w:hint="eastAsia" w:ascii="微软雅黑" w:hAnsi="微软雅黑" w:eastAsia="微软雅黑" w:cs="微软雅黑"/>
                          <w:color w:val="auto"/>
                          <w:sz w:val="36"/>
                          <w:szCs w:val="36"/>
                          <w:lang w:eastAsia="zh-CN"/>
                        </w:rPr>
                      </w:pPr>
                      <w:r>
                        <w:rPr>
                          <w:rFonts w:hint="eastAsia" w:ascii="微软雅黑" w:hAnsi="微软雅黑" w:eastAsia="微软雅黑" w:cs="微软雅黑"/>
                          <w:color w:val="auto"/>
                          <w:sz w:val="36"/>
                          <w:szCs w:val="36"/>
                          <w:lang w:eastAsia="zh-CN"/>
                        </w:rPr>
                        <w:t>代理商账户</w:t>
                      </w:r>
                    </w:p>
                  </w:txbxContent>
                </v:textbox>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1999615</wp:posOffset>
                </wp:positionH>
                <wp:positionV relativeFrom="paragraph">
                  <wp:posOffset>207010</wp:posOffset>
                </wp:positionV>
                <wp:extent cx="1567180" cy="423545"/>
                <wp:effectExtent l="13970" t="13970" r="19050" b="19685"/>
                <wp:wrapNone/>
                <wp:docPr id="3" name="矩形 3"/>
                <wp:cNvGraphicFramePr/>
                <a:graphic xmlns:a="http://schemas.openxmlformats.org/drawingml/2006/main">
                  <a:graphicData uri="http://schemas.microsoft.com/office/word/2010/wordprocessingShape">
                    <wps:wsp>
                      <wps:cNvSpPr/>
                      <wps:spPr>
                        <a:xfrm>
                          <a:off x="0" y="0"/>
                          <a:ext cx="1567180" cy="423545"/>
                        </a:xfrm>
                        <a:prstGeom prst="rect">
                          <a:avLst/>
                        </a:prstGeom>
                        <a:solidFill>
                          <a:schemeClr val="bg1"/>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微软雅黑" w:hAnsi="微软雅黑" w:eastAsia="微软雅黑" w:cs="微软雅黑"/>
                                <w:color w:val="auto"/>
                                <w:sz w:val="36"/>
                                <w:szCs w:val="36"/>
                                <w:lang w:eastAsia="zh-CN"/>
                              </w:rPr>
                            </w:pPr>
                            <w:r>
                              <w:rPr>
                                <w:rFonts w:hint="eastAsia" w:ascii="微软雅黑" w:hAnsi="微软雅黑" w:eastAsia="微软雅黑" w:cs="微软雅黑"/>
                                <w:color w:val="auto"/>
                                <w:sz w:val="36"/>
                                <w:szCs w:val="36"/>
                                <w:lang w:eastAsia="zh-CN"/>
                              </w:rPr>
                              <w:t>售后部账户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7.45pt;margin-top:16.3pt;height:33.35pt;width:123.4pt;z-index:251660288;v-text-anchor:middle;mso-width-relative:page;mso-height-relative:page;" fillcolor="#FFFFFF [3212]" filled="t" stroked="t" coordsize="21600,21600" o:gfxdata="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ImE&#10;EPTZAAAACQEAAA8AAAAAAAAAAQAgAAAAIgAAAGRycy9kb3ducmV2LnhtbFBLAQIUABQAAAAIAIdO&#10;4kB/StlsWwIAALEEAAAOAAAAAAAAAAEAIAAAACgBAABkcnMvZTJvRG9jLnhtbFBLBQYAAAAABgAG&#10;AFkBAAD1BQAAAAA=&#10;">
                <v:fill on="t" focussize="0,0"/>
                <v:stroke weight="2.25pt" color="#FF0000 [3204]" miterlimit="8" joinstyle="miter"/>
                <v:imagedata o:title=""/>
                <o:lock v:ext="edit" aspectratio="f"/>
                <v:textbox>
                  <w:txbxContent>
                    <w:p>
                      <w:pPr>
                        <w:jc w:val="center"/>
                        <w:rPr>
                          <w:rFonts w:hint="eastAsia" w:ascii="微软雅黑" w:hAnsi="微软雅黑" w:eastAsia="微软雅黑" w:cs="微软雅黑"/>
                          <w:color w:val="auto"/>
                          <w:sz w:val="36"/>
                          <w:szCs w:val="36"/>
                          <w:lang w:eastAsia="zh-CN"/>
                        </w:rPr>
                      </w:pPr>
                      <w:r>
                        <w:rPr>
                          <w:rFonts w:hint="eastAsia" w:ascii="微软雅黑" w:hAnsi="微软雅黑" w:eastAsia="微软雅黑" w:cs="微软雅黑"/>
                          <w:color w:val="auto"/>
                          <w:sz w:val="36"/>
                          <w:szCs w:val="36"/>
                          <w:lang w:eastAsia="zh-CN"/>
                        </w:rPr>
                        <w:t>售后部账户</w:t>
                      </w:r>
                    </w:p>
                  </w:txbxContent>
                </v:textbox>
              </v:rect>
            </w:pict>
          </mc:Fallback>
        </mc:AlternateContent>
      </w:r>
      <w:r>
        <w:rPr>
          <w:rFonts w:hint="eastAsia" w:ascii="微软雅黑" w:hAnsi="微软雅黑" w:eastAsia="微软雅黑" w:cs="微软雅黑"/>
          <w:sz w:val="28"/>
          <w:szCs w:val="28"/>
          <w:lang w:val="en-US" w:eastAsia="zh-CN"/>
        </w:rPr>
        <w:t xml:space="preserve">   </w:t>
      </w:r>
    </w:p>
    <w:p>
      <w:pPr>
        <w:jc w:val="left"/>
        <w:rPr>
          <w:rFonts w:hint="eastAsia" w:ascii="微软雅黑" w:hAnsi="微软雅黑" w:eastAsia="微软雅黑" w:cs="微软雅黑"/>
          <w:sz w:val="28"/>
          <w:szCs w:val="28"/>
          <w:lang w:val="en-US" w:eastAsia="zh-CN"/>
        </w:rPr>
      </w:pPr>
      <w:r>
        <w:rPr>
          <w:sz w:val="28"/>
        </w:rPr>
        <mc:AlternateContent>
          <mc:Choice Requires="wps">
            <w:drawing>
              <wp:anchor distT="0" distB="0" distL="114300" distR="114300" simplePos="0" relativeHeight="261883904" behindDoc="0" locked="0" layoutInCell="1" allowOverlap="1">
                <wp:simplePos x="0" y="0"/>
                <wp:positionH relativeFrom="column">
                  <wp:posOffset>1732280</wp:posOffset>
                </wp:positionH>
                <wp:positionV relativeFrom="paragraph">
                  <wp:posOffset>137160</wp:posOffset>
                </wp:positionV>
                <wp:extent cx="0" cy="1682750"/>
                <wp:effectExtent l="13970" t="0" r="24130" b="12700"/>
                <wp:wrapNone/>
                <wp:docPr id="16" name="直接连接符 16"/>
                <wp:cNvGraphicFramePr/>
                <a:graphic xmlns:a="http://schemas.openxmlformats.org/drawingml/2006/main">
                  <a:graphicData uri="http://schemas.microsoft.com/office/word/2010/wordprocessingShape">
                    <wps:wsp>
                      <wps:cNvCnPr/>
                      <wps:spPr>
                        <a:xfrm>
                          <a:off x="2875280" y="3429000"/>
                          <a:ext cx="0" cy="16827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6.4pt;margin-top:10.8pt;height:132.5pt;width:0pt;z-index:261883904;mso-width-relative:page;mso-height-relative:page;" filled="f" stroked="t" coordsize="21600,21600" o:gfxdata="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fXxuPZAAAACgEAAA8A&#10;AAAAAAAAAQAgAAAAIgAAAGRycy9kb3ducmV2LnhtbFBLAQIUABQAAAAIAIdO4kBnMUkW3QEAAHID&#10;AAAOAAAAAAAAAAEAIAAAACgBAABkcnMvZTJvRG9jLnhtbFBLBQYAAAAABgAGAFkBAAB3BQAAAAA=&#10;">
                <v:fill on="f" focussize="0,0"/>
                <v:stroke weight="2.2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61882880" behindDoc="0" locked="0" layoutInCell="1" allowOverlap="1">
                <wp:simplePos x="0" y="0"/>
                <wp:positionH relativeFrom="column">
                  <wp:posOffset>1743075</wp:posOffset>
                </wp:positionH>
                <wp:positionV relativeFrom="paragraph">
                  <wp:posOffset>137160</wp:posOffset>
                </wp:positionV>
                <wp:extent cx="222250" cy="0"/>
                <wp:effectExtent l="0" t="64135" r="6350" b="69215"/>
                <wp:wrapNone/>
                <wp:docPr id="15" name="直接箭头连接符 15"/>
                <wp:cNvGraphicFramePr/>
                <a:graphic xmlns:a="http://schemas.openxmlformats.org/drawingml/2006/main">
                  <a:graphicData uri="http://schemas.microsoft.com/office/word/2010/wordprocessingShape">
                    <wps:wsp>
                      <wps:cNvCnPr/>
                      <wps:spPr>
                        <a:xfrm>
                          <a:off x="2886075" y="3429000"/>
                          <a:ext cx="22225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7.25pt;margin-top:10.8pt;height:0pt;width:17.5pt;z-index:261882880;mso-width-relative:page;mso-height-relative:page;" filled="f" stroked="t" coordsize="21600,21600" o:gfxdata="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9K6dNUAAAAJAQAADwAAAAAAAAABACAAAAAiAAAAZHJzL2Rvd25yZXYueG1sUEsB&#10;AhQAFAAAAAgAh07iQK4bJ0f4AQAAngMAAA4AAAAAAAAAAQAgAAAAJAEAAGRycy9lMm9Eb2MueG1s&#10;UEsFBgAAAAAGAAYAWQEAAI4FAAAAAA==&#10;">
                <v:fill on="f" focussize="0,0"/>
                <v:stroke weight="2.2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020736" behindDoc="0" locked="0" layoutInCell="1" allowOverlap="1">
                <wp:simplePos x="0" y="0"/>
                <wp:positionH relativeFrom="column">
                  <wp:posOffset>2766060</wp:posOffset>
                </wp:positionH>
                <wp:positionV relativeFrom="paragraph">
                  <wp:posOffset>273685</wp:posOffset>
                </wp:positionV>
                <wp:extent cx="76200" cy="518795"/>
                <wp:effectExtent l="11430" t="4445" r="26670" b="10160"/>
                <wp:wrapNone/>
                <wp:docPr id="12" name="下箭头 12"/>
                <wp:cNvGraphicFramePr/>
                <a:graphic xmlns:a="http://schemas.openxmlformats.org/drawingml/2006/main">
                  <a:graphicData uri="http://schemas.microsoft.com/office/word/2010/wordprocessingShape">
                    <wps:wsp>
                      <wps:cNvSpPr/>
                      <wps:spPr>
                        <a:xfrm>
                          <a:off x="0" y="0"/>
                          <a:ext cx="76200" cy="518795"/>
                        </a:xfrm>
                        <a:prstGeom prst="downArrow">
                          <a:avLst/>
                        </a:prstGeom>
                        <a:ln w="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7.8pt;margin-top:21.55pt;height:40.85pt;width:6pt;z-index:252020736;v-text-anchor:middle;mso-width-relative:page;mso-height-relative:page;" fillcolor="#000000 [3200]" filled="t" stroked="t" coordsize="21600,21600" o:gfxdata="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23PC91wAAAAoBAAAPAAAAAAAAAAEAIAAAACIAAABkcnMvZG93bnJldi54bWxQSwECFAAUAAAA&#10;CACHTuJAmo6YSWECAADLBAAADgAAAAAAAAABACAAAAAmAQAAZHJzL2Uyb0RvYy54bWxQSwUGAAAA&#10;AAYABgBZAQAA+QUAAAAA&#10;" adj="20014,5400">
                <v:fill on="t" focussize="0,0"/>
                <v:stroke weight="0pt" color="#000000 [3200]" miterlimit="8" joinstyle="miter"/>
                <v:imagedata o:title=""/>
                <o:lock v:ext="edit" aspectratio="f"/>
              </v:shape>
            </w:pict>
          </mc:Fallback>
        </mc:AlternateContent>
      </w:r>
      <w:r>
        <w:rPr>
          <w:sz w:val="28"/>
        </w:rPr>
        <mc:AlternateContent>
          <mc:Choice Requires="wps">
            <w:drawing>
              <wp:anchor distT="0" distB="0" distL="114300" distR="114300" simplePos="0" relativeHeight="254210048" behindDoc="0" locked="0" layoutInCell="1" allowOverlap="1">
                <wp:simplePos x="0" y="0"/>
                <wp:positionH relativeFrom="column">
                  <wp:posOffset>3588385</wp:posOffset>
                </wp:positionH>
                <wp:positionV relativeFrom="paragraph">
                  <wp:posOffset>8255</wp:posOffset>
                </wp:positionV>
                <wp:extent cx="661670" cy="635"/>
                <wp:effectExtent l="0" t="78740" r="5080" b="92075"/>
                <wp:wrapNone/>
                <wp:docPr id="43" name="直接箭头连接符 43"/>
                <wp:cNvGraphicFramePr/>
                <a:graphic xmlns:a="http://schemas.openxmlformats.org/drawingml/2006/main">
                  <a:graphicData uri="http://schemas.microsoft.com/office/word/2010/wordprocessingShape">
                    <wps:wsp>
                      <wps:cNvCnPr>
                        <a:endCxn id="2" idx="1"/>
                      </wps:cNvCnPr>
                      <wps:spPr>
                        <a:xfrm flipV="1">
                          <a:off x="0" y="0"/>
                          <a:ext cx="661670" cy="635"/>
                        </a:xfrm>
                        <a:prstGeom prst="straightConnector1">
                          <a:avLst/>
                        </a:prstGeom>
                        <a:ln w="34925">
                          <a:solidFill>
                            <a:schemeClr val="tx1">
                              <a:lumMod val="95000"/>
                              <a:lumOff val="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82.55pt;margin-top:0.65pt;height:0.05pt;width:52.1pt;z-index:254210048;mso-width-relative:page;mso-height-relative:page;" filled="f" stroked="t" coordsize="21600,21600" o:gfxdata="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QlP&#10;zdcAAAAHAQAADwAAAAAAAAABACAAAAAiAAAAZHJzL2Rvd25yZXYueG1sUEsBAhQAFAAAAAgAh07i&#10;QFpL+UQjAgAAFgQAAA4AAAAAAAAAAQAgAAAAJgEAAGRycy9lMm9Eb2MueG1sUEsFBgAAAAAGAAYA&#10;WQEAALsFAAAAAA==&#10;">
                <v:fill on="f" focussize="0,0"/>
                <v:stroke weight="2.75pt" color="#0D0D0D [3069]" miterlimit="8" joinstyle="miter" startarrow="open" endarrow="open"/>
                <v:imagedata o:title=""/>
                <o:lock v:ext="edit" aspectratio="f"/>
              </v:shape>
            </w:pict>
          </mc:Fallback>
        </mc:AlternateContent>
      </w:r>
    </w:p>
    <w:p>
      <w:pPr>
        <w:jc w:val="left"/>
        <w:rPr>
          <w:rFonts w:hint="eastAsia" w:ascii="微软雅黑" w:hAnsi="微软雅黑" w:eastAsia="微软雅黑" w:cs="微软雅黑"/>
          <w:sz w:val="28"/>
          <w:szCs w:val="28"/>
          <w:lang w:val="en-US" w:eastAsia="zh-CN"/>
        </w:rPr>
      </w:pPr>
    </w:p>
    <w:p>
      <w:pPr>
        <w:jc w:val="left"/>
        <w:rPr>
          <w:rFonts w:hint="eastAsia" w:ascii="微软雅黑" w:hAnsi="微软雅黑" w:eastAsia="微软雅黑" w:cs="微软雅黑"/>
          <w:sz w:val="28"/>
          <w:szCs w:val="28"/>
          <w:lang w:val="en-US" w:eastAsia="zh-CN"/>
        </w:rPr>
      </w:pPr>
    </w:p>
    <w:p>
      <w:pPr>
        <w:jc w:val="left"/>
        <w:rPr>
          <w:rFonts w:hint="eastAsia" w:ascii="微软雅黑" w:hAnsi="微软雅黑" w:eastAsia="微软雅黑" w:cs="微软雅黑"/>
          <w:sz w:val="28"/>
          <w:szCs w:val="28"/>
          <w:lang w:val="en-US" w:eastAsia="zh-CN"/>
        </w:rPr>
      </w:pPr>
    </w:p>
    <w:p>
      <w:pPr>
        <w:jc w:val="left"/>
        <w:rPr>
          <w:rFonts w:hint="eastAsia" w:ascii="微软雅黑" w:hAnsi="微软雅黑" w:eastAsia="微软雅黑" w:cs="微软雅黑"/>
          <w:sz w:val="28"/>
          <w:szCs w:val="28"/>
          <w:lang w:val="en-US" w:eastAsia="zh-CN"/>
        </w:rPr>
      </w:pPr>
      <w:r>
        <w:rPr>
          <w:sz w:val="28"/>
        </w:rPr>
        <mc:AlternateContent>
          <mc:Choice Requires="wps">
            <w:drawing>
              <wp:anchor distT="0" distB="0" distL="114300" distR="114300" simplePos="0" relativeHeight="261884928" behindDoc="0" locked="0" layoutInCell="1" allowOverlap="1">
                <wp:simplePos x="0" y="0"/>
                <wp:positionH relativeFrom="column">
                  <wp:posOffset>1722120</wp:posOffset>
                </wp:positionH>
                <wp:positionV relativeFrom="paragraph">
                  <wp:posOffset>213360</wp:posOffset>
                </wp:positionV>
                <wp:extent cx="285750" cy="10795"/>
                <wp:effectExtent l="635" t="57785" r="18415" b="64770"/>
                <wp:wrapNone/>
                <wp:docPr id="20" name="直接箭头连接符 20"/>
                <wp:cNvGraphicFramePr/>
                <a:graphic xmlns:a="http://schemas.openxmlformats.org/drawingml/2006/main">
                  <a:graphicData uri="http://schemas.microsoft.com/office/word/2010/wordprocessingShape">
                    <wps:wsp>
                      <wps:cNvCnPr/>
                      <wps:spPr>
                        <a:xfrm>
                          <a:off x="2865120" y="5090160"/>
                          <a:ext cx="285750" cy="1079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5.6pt;margin-top:16.8pt;height:0.85pt;width:22.5pt;z-index:261884928;mso-width-relative:page;mso-height-relative:page;" filled="f" stroked="t" coordsize="21600,21600" o:gfxdata="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dM7+LWAAAACQEAAA8AAAAAAAAAAQAgAAAAIgAAAGRycy9kb3ducmV2LnhtbFBL&#10;AQIUABQAAAAIAIdO4kBxFv+A+AEAAKIDAAAOAAAAAAAAAAEAIAAAACUBAABkcnMvZTJvRG9jLnht&#10;bFBLBQYAAAAABgAGAFkBAACPBQAAAAA=&#10;">
                <v:fill on="f" focussize="0,0"/>
                <v:stroke weight="2.25pt" color="#5B9BD5 [3204]" miterlimit="8" joinstyle="miter" endarrow="open"/>
                <v:imagedata o:title=""/>
                <o:lock v:ext="edit" aspectratio="f"/>
              </v:shape>
            </w:pict>
          </mc:Fallback>
        </mc:AlternateContent>
      </w:r>
    </w:p>
    <w:p>
      <w:pPr>
        <w:jc w:val="left"/>
        <w:rPr>
          <w:rFonts w:hint="eastAsia" w:ascii="微软雅黑" w:hAnsi="微软雅黑" w:eastAsia="微软雅黑" w:cs="微软雅黑"/>
          <w:sz w:val="28"/>
          <w:szCs w:val="28"/>
          <w:lang w:val="en-US" w:eastAsia="zh-CN"/>
        </w:rPr>
      </w:pP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4.1：账户功能</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管理账户admin：</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管理账户有收集客户信息的功能，只要代理商、售后技术账户、客户账户填入信息，管理账户就能有自动区分区域，归类存档功能；</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4.1.1首页            </w:t>
      </w:r>
    </w:p>
    <w:p>
      <w:pPr>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sz w:val="28"/>
          <w:szCs w:val="28"/>
          <w:lang w:val="en-US" w:eastAsia="zh-CN"/>
        </w:rPr>
        <w:t>公司动态</w:t>
      </w:r>
      <w:r>
        <w:rPr>
          <w:rFonts w:hint="eastAsia" w:ascii="微软雅黑" w:hAnsi="微软雅黑" w:eastAsia="微软雅黑" w:cs="微软雅黑"/>
          <w:color w:val="auto"/>
          <w:sz w:val="24"/>
          <w:szCs w:val="24"/>
          <w:lang w:val="en-US" w:eastAsia="zh-CN"/>
        </w:rPr>
        <w:t>（在管理账户工作栏发布可见，可以使用）</w:t>
      </w:r>
    </w:p>
    <w:p>
      <w:p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B050"/>
          <w:sz w:val="24"/>
          <w:szCs w:val="24"/>
          <w:lang w:val="en-US" w:eastAsia="zh-CN"/>
        </w:rPr>
        <w:t>建议</w:t>
      </w:r>
      <w:r>
        <w:rPr>
          <w:rFonts w:hint="eastAsia" w:ascii="微软雅黑" w:hAnsi="微软雅黑" w:eastAsia="微软雅黑" w:cs="微软雅黑"/>
          <w:sz w:val="24"/>
          <w:szCs w:val="24"/>
          <w:lang w:val="en-US" w:eastAsia="zh-CN"/>
        </w:rPr>
        <w:t>：应该链接公司手机网站、公众号，那样实用性更强；增加删除功能，可以删除错误的、过时的信息；</w:t>
      </w:r>
    </w:p>
    <w:p>
      <w:pPr>
        <w:jc w:val="left"/>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sz w:val="28"/>
          <w:szCs w:val="28"/>
          <w:lang w:val="en-US" w:eastAsia="zh-CN"/>
        </w:rPr>
        <w:t>最新产品</w:t>
      </w:r>
      <w:r>
        <w:rPr>
          <w:rFonts w:hint="eastAsia" w:ascii="微软雅黑" w:hAnsi="微软雅黑" w:eastAsia="微软雅黑" w:cs="微软雅黑"/>
          <w:color w:val="auto"/>
          <w:sz w:val="24"/>
          <w:szCs w:val="24"/>
          <w:lang w:val="en-US" w:eastAsia="zh-CN"/>
        </w:rPr>
        <w:t>（在管理账户工作栏发布可见，可以使用）</w:t>
      </w:r>
    </w:p>
    <w:p>
      <w:p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增加删除功能，可以删除错误的、过时的信息，</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安装视频</w:t>
      </w:r>
      <w:r>
        <w:rPr>
          <w:rFonts w:hint="eastAsia" w:ascii="微软雅黑" w:hAnsi="微软雅黑" w:eastAsia="微软雅黑" w:cs="微软雅黑"/>
          <w:color w:val="auto"/>
          <w:sz w:val="24"/>
          <w:szCs w:val="24"/>
          <w:lang w:val="en-US" w:eastAsia="zh-CN"/>
        </w:rPr>
        <w:t>（在工作栏发布可见，可以使用）</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常规设备保养技巧</w:t>
      </w:r>
      <w:r>
        <w:rPr>
          <w:rFonts w:hint="eastAsia" w:ascii="微软雅黑" w:hAnsi="微软雅黑" w:eastAsia="微软雅黑" w:cs="微软雅黑"/>
          <w:color w:val="auto"/>
          <w:sz w:val="24"/>
          <w:szCs w:val="24"/>
          <w:lang w:val="en-US" w:eastAsia="zh-CN"/>
        </w:rPr>
        <w:t>（在工作栏发布可见，可以使用）</w:t>
      </w:r>
    </w:p>
    <w:p>
      <w:p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8"/>
          <w:szCs w:val="28"/>
          <w:lang w:val="en-US" w:eastAsia="zh-CN"/>
        </w:rPr>
        <w:t xml:space="preserve">4.1.2工作 </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4"/>
          <w:szCs w:val="24"/>
          <w:lang w:val="en-US" w:eastAsia="zh-CN"/>
        </w:rPr>
        <w:t xml:space="preserve">          </w:t>
      </w:r>
    </w:p>
    <w:p>
      <w:pPr>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sz w:val="28"/>
          <w:szCs w:val="28"/>
          <w:highlight w:val="cyan"/>
          <w:lang w:val="en-US" w:eastAsia="zh-CN"/>
        </w:rPr>
        <w:t>公司动态</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color w:val="auto"/>
          <w:sz w:val="24"/>
          <w:szCs w:val="24"/>
          <w:lang w:val="en-US" w:eastAsia="zh-CN"/>
        </w:rPr>
        <w:t>（录入公司动态，所有账号可见）这个功能可以用，增加删除功能</w:t>
      </w:r>
    </w:p>
    <w:p>
      <w:p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8"/>
          <w:szCs w:val="28"/>
          <w:highlight w:val="cyan"/>
          <w:lang w:val="en-US" w:eastAsia="zh-CN"/>
        </w:rPr>
        <w:t>常见维修问题</w:t>
      </w:r>
      <w:r>
        <w:rPr>
          <w:rFonts w:hint="eastAsia" w:ascii="微软雅黑" w:hAnsi="微软雅黑" w:eastAsia="微软雅黑" w:cs="微软雅黑"/>
          <w:sz w:val="24"/>
          <w:szCs w:val="24"/>
          <w:highlight w:val="cyan"/>
          <w:lang w:val="en-US" w:eastAsia="zh-CN"/>
        </w:rPr>
        <w:t xml:space="preserve"> </w:t>
      </w:r>
      <w:r>
        <w:rPr>
          <w:rFonts w:hint="eastAsia" w:ascii="微软雅黑" w:hAnsi="微软雅黑" w:eastAsia="微软雅黑" w:cs="微软雅黑"/>
          <w:color w:val="auto"/>
          <w:sz w:val="24"/>
          <w:szCs w:val="24"/>
          <w:lang w:val="en-US" w:eastAsia="zh-CN"/>
        </w:rPr>
        <w:t>（录入常见维修问题，所有账号可见）</w:t>
      </w:r>
      <w:r>
        <w:rPr>
          <w:rFonts w:hint="eastAsia" w:ascii="微软雅黑" w:hAnsi="微软雅黑" w:eastAsia="微软雅黑" w:cs="微软雅黑"/>
          <w:sz w:val="24"/>
          <w:szCs w:val="24"/>
          <w:lang w:val="en-US" w:eastAsia="zh-CN"/>
        </w:rPr>
        <w:t>这个功能可以用，建议增加删除功能</w:t>
      </w:r>
    </w:p>
    <w:p>
      <w:p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8"/>
          <w:szCs w:val="28"/>
          <w:highlight w:val="cyan"/>
          <w:lang w:val="en-US" w:eastAsia="zh-CN"/>
        </w:rPr>
        <w:t>安装教程</w:t>
      </w:r>
      <w:r>
        <w:rPr>
          <w:rFonts w:hint="eastAsia" w:ascii="微软雅黑" w:hAnsi="微软雅黑" w:eastAsia="微软雅黑" w:cs="微软雅黑"/>
          <w:sz w:val="24"/>
          <w:szCs w:val="24"/>
          <w:highlight w:val="cyan"/>
          <w:lang w:val="en-US" w:eastAsia="zh-CN"/>
        </w:rPr>
        <w:t xml:space="preserve"> </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color w:val="auto"/>
          <w:sz w:val="24"/>
          <w:szCs w:val="24"/>
          <w:lang w:val="en-US" w:eastAsia="zh-CN"/>
        </w:rPr>
        <w:t>（录入安装教程，所有账号可见）</w:t>
      </w:r>
      <w:r>
        <w:rPr>
          <w:rFonts w:hint="eastAsia" w:ascii="微软雅黑" w:hAnsi="微软雅黑" w:eastAsia="微软雅黑" w:cs="微软雅黑"/>
          <w:sz w:val="24"/>
          <w:szCs w:val="24"/>
          <w:lang w:val="en-US" w:eastAsia="zh-CN"/>
        </w:rPr>
        <w:t>这个功能可以使用，建议增加删除功</w:t>
      </w:r>
    </w:p>
    <w:p>
      <w:p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8"/>
          <w:szCs w:val="28"/>
          <w:highlight w:val="cyan"/>
          <w:lang w:val="en-US" w:eastAsia="zh-CN"/>
        </w:rPr>
        <w:t>录入设备信息</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color w:val="auto"/>
          <w:sz w:val="24"/>
          <w:szCs w:val="24"/>
          <w:lang w:val="en-US" w:eastAsia="zh-CN"/>
        </w:rPr>
        <w:t>在这一栏里面不需要</w:t>
      </w:r>
      <w:r>
        <w:rPr>
          <w:rFonts w:hint="eastAsia" w:ascii="微软雅黑" w:hAnsi="微软雅黑" w:eastAsia="微软雅黑" w:cs="微软雅黑"/>
          <w:color w:val="FF0000"/>
          <w:sz w:val="24"/>
          <w:szCs w:val="24"/>
          <w:lang w:val="en-US" w:eastAsia="zh-CN"/>
        </w:rPr>
        <w:t>“请选择设备所属代理商、数量、价格；</w:t>
      </w:r>
      <w:r>
        <w:rPr>
          <w:rFonts w:hint="eastAsia" w:ascii="微软雅黑" w:hAnsi="微软雅黑" w:eastAsia="微软雅黑" w:cs="微软雅黑"/>
          <w:color w:val="auto"/>
          <w:sz w:val="24"/>
          <w:szCs w:val="24"/>
          <w:lang w:val="en-US" w:eastAsia="zh-CN"/>
        </w:rPr>
        <w:t>可录入设备信息</w:t>
      </w:r>
      <w:r>
        <w:rPr>
          <w:rFonts w:hint="eastAsia" w:ascii="微软雅黑" w:hAnsi="微软雅黑" w:eastAsia="微软雅黑" w:cs="微软雅黑"/>
          <w:color w:val="FF0000"/>
          <w:sz w:val="24"/>
          <w:szCs w:val="24"/>
          <w:lang w:val="en-US" w:eastAsia="zh-CN"/>
        </w:rPr>
        <w:t>，无法上传图片</w:t>
      </w:r>
      <w:r>
        <w:rPr>
          <w:rFonts w:hint="eastAsia" w:ascii="微软雅黑" w:hAnsi="微软雅黑" w:eastAsia="微软雅黑" w:cs="微软雅黑"/>
          <w:sz w:val="24"/>
          <w:szCs w:val="24"/>
          <w:lang w:val="en-US" w:eastAsia="zh-CN"/>
        </w:rPr>
        <w:t>）增加删除功能</w:t>
      </w:r>
    </w:p>
    <w:p>
      <w:p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8"/>
          <w:szCs w:val="28"/>
          <w:highlight w:val="cyan"/>
          <w:lang w:val="en-US" w:eastAsia="zh-CN"/>
        </w:rPr>
        <w:t>办事处信息</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color w:val="auto"/>
          <w:sz w:val="24"/>
          <w:szCs w:val="24"/>
          <w:lang w:val="en-US" w:eastAsia="zh-CN"/>
        </w:rPr>
        <w:t>（可以录入代理商信息和客户信息）</w:t>
      </w:r>
      <w:r>
        <w:rPr>
          <w:rFonts w:hint="eastAsia" w:ascii="微软雅黑" w:hAnsi="微软雅黑" w:eastAsia="微软雅黑" w:cs="微软雅黑"/>
          <w:sz w:val="24"/>
          <w:szCs w:val="24"/>
          <w:lang w:val="en-US" w:eastAsia="zh-CN"/>
        </w:rPr>
        <w:t>这个功能可以使用，增加删除功能；</w:t>
      </w:r>
      <w:r>
        <w:rPr>
          <w:rFonts w:hint="eastAsia" w:ascii="微软雅黑" w:hAnsi="微软雅黑" w:eastAsia="微软雅黑" w:cs="微软雅黑"/>
          <w:sz w:val="28"/>
          <w:szCs w:val="28"/>
          <w:highlight w:val="cyan"/>
          <w:lang w:val="en-US" w:eastAsia="zh-CN"/>
        </w:rPr>
        <w:t>新用户客户</w:t>
      </w:r>
      <w:r>
        <w:rPr>
          <w:rFonts w:hint="eastAsia" w:ascii="微软雅黑" w:hAnsi="微软雅黑" w:eastAsia="微软雅黑" w:cs="微软雅黑"/>
          <w:sz w:val="24"/>
          <w:szCs w:val="24"/>
          <w:highlight w:val="cyan"/>
          <w:lang w:val="en-US" w:eastAsia="zh-CN"/>
        </w:rPr>
        <w:t xml:space="preserve"> </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color w:val="auto"/>
          <w:sz w:val="24"/>
          <w:szCs w:val="24"/>
          <w:lang w:val="en-US" w:eastAsia="zh-CN"/>
        </w:rPr>
        <w:t>（可以录入，这个功能可以实现）</w:t>
      </w:r>
      <w:r>
        <w:rPr>
          <w:rFonts w:hint="eastAsia" w:ascii="微软雅黑" w:hAnsi="微软雅黑" w:eastAsia="微软雅黑" w:cs="微软雅黑"/>
          <w:sz w:val="24"/>
          <w:szCs w:val="24"/>
          <w:lang w:val="en-US" w:eastAsia="zh-CN"/>
        </w:rPr>
        <w:t>增加删除功能；</w:t>
      </w:r>
    </w:p>
    <w:p>
      <w:pPr>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sz w:val="24"/>
          <w:szCs w:val="24"/>
          <w:lang w:val="en-US" w:eastAsia="zh-CN"/>
        </w:rPr>
        <w:t>在工作页面里应该增加</w:t>
      </w:r>
      <w:r>
        <w:rPr>
          <w:rFonts w:hint="eastAsia" w:ascii="微软雅黑" w:hAnsi="微软雅黑" w:eastAsia="微软雅黑" w:cs="微软雅黑"/>
          <w:color w:val="FF0000"/>
          <w:sz w:val="24"/>
          <w:szCs w:val="24"/>
          <w:lang w:val="en-US" w:eastAsia="zh-CN"/>
        </w:rPr>
        <w:t>配件库</w:t>
      </w:r>
      <w:r>
        <w:rPr>
          <w:rFonts w:hint="eastAsia" w:ascii="微软雅黑" w:hAnsi="微软雅黑" w:eastAsia="微软雅黑" w:cs="微软雅黑"/>
          <w:color w:val="auto"/>
          <w:sz w:val="24"/>
          <w:szCs w:val="24"/>
          <w:lang w:val="en-US" w:eastAsia="zh-CN"/>
        </w:rPr>
        <w:t>，管理者把设备常用配件编辑录入配件库中、包括配件价格（配件名称和价格可根据情况编辑更改），</w:t>
      </w:r>
      <w:r>
        <w:rPr>
          <w:rFonts w:hint="eastAsia" w:ascii="微软雅黑" w:hAnsi="微软雅黑" w:eastAsia="微软雅黑" w:cs="微软雅黑"/>
          <w:color w:val="FF0000"/>
          <w:sz w:val="24"/>
          <w:szCs w:val="24"/>
          <w:lang w:val="en-US" w:eastAsia="zh-CN"/>
        </w:rPr>
        <w:t>让app成员都可以查到；</w:t>
      </w:r>
      <w:r>
        <w:rPr>
          <w:rFonts w:hint="eastAsia" w:ascii="微软雅黑" w:hAnsi="微软雅黑" w:eastAsia="微软雅黑" w:cs="微软雅黑"/>
          <w:color w:val="auto"/>
          <w:sz w:val="24"/>
          <w:szCs w:val="24"/>
          <w:lang w:val="en-US" w:eastAsia="zh-CN"/>
        </w:rPr>
        <w:t>在开发app的时候就有提到，但是现在的程序里没有，在改进的时候希望加上；</w:t>
      </w:r>
    </w:p>
    <w:p>
      <w:pPr>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在管理工作页面，应该有</w:t>
      </w:r>
      <w:r>
        <w:rPr>
          <w:rFonts w:hint="eastAsia" w:ascii="微软雅黑" w:hAnsi="微软雅黑" w:eastAsia="微软雅黑" w:cs="微软雅黑"/>
          <w:color w:val="FF0000"/>
          <w:sz w:val="24"/>
          <w:szCs w:val="24"/>
          <w:lang w:val="en-US" w:eastAsia="zh-CN"/>
        </w:rPr>
        <w:t>指定下派任务的功能，也就是说单一的和一个账号对话</w:t>
      </w:r>
      <w:r>
        <w:rPr>
          <w:rFonts w:hint="eastAsia" w:ascii="微软雅黑" w:hAnsi="微软雅黑" w:eastAsia="微软雅黑" w:cs="微软雅黑"/>
          <w:color w:val="auto"/>
          <w:sz w:val="24"/>
          <w:szCs w:val="24"/>
          <w:lang w:val="en-US" w:eastAsia="zh-CN"/>
        </w:rPr>
        <w:t>，这个功能也很重要（账号有</w:t>
      </w:r>
      <w:r>
        <w:rPr>
          <w:rFonts w:hint="eastAsia" w:ascii="微软雅黑" w:hAnsi="微软雅黑" w:eastAsia="微软雅黑" w:cs="微软雅黑"/>
          <w:color w:val="FF0000"/>
          <w:sz w:val="24"/>
          <w:szCs w:val="24"/>
          <w:lang w:val="en-US" w:eastAsia="zh-CN"/>
        </w:rPr>
        <w:t>内勤、售后管理、客户</w:t>
      </w:r>
      <w:r>
        <w:rPr>
          <w:rFonts w:hint="eastAsia" w:ascii="微软雅黑" w:hAnsi="微软雅黑" w:eastAsia="微软雅黑" w:cs="微软雅黑"/>
          <w:color w:val="auto"/>
          <w:sz w:val="24"/>
          <w:szCs w:val="24"/>
          <w:lang w:val="en-US" w:eastAsia="zh-CN"/>
        </w:rPr>
        <w:t>和</w:t>
      </w:r>
      <w:r>
        <w:rPr>
          <w:rFonts w:hint="eastAsia" w:ascii="微软雅黑" w:hAnsi="微软雅黑" w:eastAsia="微软雅黑" w:cs="微软雅黑"/>
          <w:color w:val="FF0000"/>
          <w:sz w:val="24"/>
          <w:szCs w:val="24"/>
          <w:lang w:val="en-US" w:eastAsia="zh-CN"/>
        </w:rPr>
        <w:t>技术部门</w:t>
      </w:r>
      <w:r>
        <w:rPr>
          <w:rFonts w:hint="eastAsia" w:ascii="微软雅黑" w:hAnsi="微软雅黑" w:eastAsia="微软雅黑" w:cs="微软雅黑"/>
          <w:color w:val="auto"/>
          <w:sz w:val="24"/>
          <w:szCs w:val="24"/>
          <w:lang w:val="en-US" w:eastAsia="zh-CN"/>
        </w:rPr>
        <w:t>）</w:t>
      </w:r>
    </w:p>
    <w:p>
      <w:pPr>
        <w:ind w:left="2160" w:hanging="2520" w:hangingChars="9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4.1.3</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8"/>
          <w:szCs w:val="28"/>
          <w:lang w:val="en-US" w:eastAsia="zh-CN"/>
        </w:rPr>
        <w:t>消息</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8"/>
          <w:szCs w:val="28"/>
          <w:lang w:val="en-US" w:eastAsia="zh-CN"/>
        </w:rPr>
        <w:t xml:space="preserve"> </w:t>
      </w:r>
    </w:p>
    <w:p>
      <w:pPr>
        <w:ind w:left="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8"/>
          <w:szCs w:val="28"/>
          <w:highlight w:val="cyan"/>
          <w:lang w:val="en-US" w:eastAsia="zh-CN"/>
        </w:rPr>
        <w:t>群发信息</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4"/>
          <w:szCs w:val="24"/>
          <w:lang w:val="en-US" w:eastAsia="zh-CN"/>
        </w:rPr>
        <w:t>（可实现信息群发功能，</w:t>
      </w:r>
      <w:r>
        <w:rPr>
          <w:rFonts w:hint="eastAsia" w:ascii="微软雅黑" w:hAnsi="微软雅黑" w:eastAsia="微软雅黑" w:cs="微软雅黑"/>
          <w:color w:val="FF0000"/>
          <w:sz w:val="24"/>
          <w:szCs w:val="24"/>
          <w:lang w:val="en-US" w:eastAsia="zh-CN"/>
        </w:rPr>
        <w:t>但是所有的账户只能接收，不能打开阅读</w:t>
      </w:r>
      <w:r>
        <w:rPr>
          <w:rFonts w:hint="eastAsia" w:ascii="微软雅黑" w:hAnsi="微软雅黑" w:eastAsia="微软雅黑" w:cs="微软雅黑"/>
          <w:sz w:val="24"/>
          <w:szCs w:val="24"/>
          <w:lang w:val="en-US" w:eastAsia="zh-CN"/>
        </w:rPr>
        <w:t>）应该在所有的账户里增加这个页面的删除功能；</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highlight w:val="cyan"/>
          <w:lang w:val="en-US" w:eastAsia="zh-CN"/>
        </w:rPr>
        <w:t>我的消息</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color w:val="FF0000"/>
          <w:sz w:val="28"/>
          <w:szCs w:val="28"/>
          <w:lang w:val="en-US" w:eastAsia="zh-CN"/>
        </w:rPr>
        <w:t>消息来源是哪里</w:t>
      </w:r>
      <w:r>
        <w:rPr>
          <w:rFonts w:hint="eastAsia" w:ascii="微软雅黑" w:hAnsi="微软雅黑" w:eastAsia="微软雅黑" w:cs="微软雅黑"/>
          <w:sz w:val="28"/>
          <w:szCs w:val="28"/>
          <w:lang w:val="en-US" w:eastAsia="zh-CN"/>
        </w:rPr>
        <w:t>？在测试过程中没有找到；）</w:t>
      </w:r>
    </w:p>
    <w:p>
      <w:p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8"/>
          <w:szCs w:val="28"/>
          <w:lang w:val="en-US" w:eastAsia="zh-CN"/>
        </w:rPr>
        <w:t>4.1.4我的</w:t>
      </w:r>
      <w:r>
        <w:rPr>
          <w:rFonts w:hint="eastAsia" w:ascii="微软雅黑" w:hAnsi="微软雅黑" w:eastAsia="微软雅黑" w:cs="微软雅黑"/>
          <w:sz w:val="24"/>
          <w:szCs w:val="24"/>
          <w:lang w:val="en-US" w:eastAsia="zh-CN"/>
        </w:rPr>
        <w:t xml:space="preserve">  </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highlight w:val="cyan"/>
          <w:lang w:val="en-US" w:eastAsia="zh-CN"/>
        </w:rPr>
        <w:t>个人资料</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4"/>
          <w:szCs w:val="24"/>
          <w:lang w:val="en-US" w:eastAsia="zh-CN"/>
        </w:rPr>
        <w:t>这个可以编辑，实现了统一管理账号的目的，但是缺少屏蔽账号和删除账号功能，考虑增加；</w:t>
      </w:r>
      <w:r>
        <w:rPr>
          <w:rFonts w:hint="eastAsia" w:ascii="微软雅黑" w:hAnsi="微软雅黑" w:eastAsia="微软雅黑" w:cs="微软雅黑"/>
          <w:sz w:val="28"/>
          <w:szCs w:val="28"/>
          <w:lang w:val="en-US" w:eastAsia="zh-CN"/>
        </w:rPr>
        <w:t>）</w:t>
      </w:r>
    </w:p>
    <w:p>
      <w:pPr>
        <w:ind w:left="16" w:leftChars="0" w:hanging="16" w:hangingChars="6"/>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highlight w:val="cyan"/>
          <w:lang w:val="en-US" w:eastAsia="zh-CN"/>
        </w:rPr>
        <w:t>系统通知</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4"/>
          <w:szCs w:val="24"/>
          <w:lang w:val="en-US" w:eastAsia="zh-CN"/>
        </w:rPr>
        <w:t>这个功能的通知是哪个账号推送的？如果管理账号推送，那么在哪个页面操作？</w:t>
      </w:r>
      <w:r>
        <w:rPr>
          <w:rFonts w:hint="eastAsia" w:ascii="微软雅黑" w:hAnsi="微软雅黑" w:eastAsia="微软雅黑" w:cs="微软雅黑"/>
          <w:sz w:val="28"/>
          <w:szCs w:val="28"/>
          <w:lang w:val="en-US" w:eastAsia="zh-CN"/>
        </w:rPr>
        <w:t>）</w:t>
      </w:r>
    </w:p>
    <w:p>
      <w:pPr>
        <w:ind w:left="16" w:leftChars="0" w:hanging="16" w:hangingChars="6"/>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highlight w:val="cyan"/>
          <w:lang w:val="en-US" w:eastAsia="zh-CN"/>
        </w:rPr>
        <w:t>关于系统</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4"/>
          <w:szCs w:val="24"/>
          <w:lang w:val="en-US" w:eastAsia="zh-CN"/>
        </w:rPr>
        <w:t>这个功能是你们更新后的版本吗？</w:t>
      </w:r>
      <w:r>
        <w:rPr>
          <w:rFonts w:hint="eastAsia" w:ascii="微软雅黑" w:hAnsi="微软雅黑" w:eastAsia="微软雅黑" w:cs="微软雅黑"/>
          <w:sz w:val="28"/>
          <w:szCs w:val="28"/>
          <w:lang w:val="en-US" w:eastAsia="zh-CN"/>
        </w:rPr>
        <w:t xml:space="preserve">）        </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highlight w:val="cyan"/>
          <w:lang w:val="en-US" w:eastAsia="zh-CN"/>
        </w:rPr>
        <w:t>联系我们</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4"/>
          <w:szCs w:val="24"/>
          <w:lang w:val="en-US" w:eastAsia="zh-CN"/>
        </w:rPr>
        <w:t>这个应该是我们公司的联系方式，</w:t>
      </w:r>
      <w:r>
        <w:rPr>
          <w:rFonts w:hint="eastAsia" w:ascii="微软雅黑" w:hAnsi="微软雅黑" w:eastAsia="微软雅黑" w:cs="微软雅黑"/>
          <w:color w:val="FF0000"/>
          <w:sz w:val="24"/>
          <w:szCs w:val="24"/>
          <w:lang w:val="en-US" w:eastAsia="zh-CN"/>
        </w:rPr>
        <w:t>但是不知道在哪个页面去编辑？</w:t>
      </w:r>
      <w:r>
        <w:rPr>
          <w:rFonts w:hint="eastAsia" w:ascii="微软雅黑" w:hAnsi="微软雅黑" w:eastAsia="微软雅黑" w:cs="微软雅黑"/>
          <w:sz w:val="28"/>
          <w:szCs w:val="28"/>
          <w:lang w:val="en-US" w:eastAsia="zh-CN"/>
        </w:rPr>
        <w:t>）</w:t>
      </w:r>
    </w:p>
    <w:p>
      <w:pPr>
        <w:jc w:val="left"/>
        <w:rPr>
          <w:rFonts w:hint="eastAsia" w:ascii="微软雅黑" w:hAnsi="微软雅黑" w:eastAsia="微软雅黑" w:cs="微软雅黑"/>
          <w:color w:val="FF0000"/>
          <w:sz w:val="28"/>
          <w:szCs w:val="28"/>
          <w:lang w:val="en-US" w:eastAsia="zh-CN"/>
        </w:rPr>
      </w:pPr>
      <w:r>
        <w:rPr>
          <w:rFonts w:hint="eastAsia" w:ascii="微软雅黑" w:hAnsi="微软雅黑" w:eastAsia="微软雅黑" w:cs="微软雅黑"/>
          <w:color w:val="FF0000"/>
          <w:sz w:val="28"/>
          <w:szCs w:val="28"/>
          <w:lang w:val="en-US" w:eastAsia="zh-CN"/>
        </w:rPr>
        <w:t>在使用和实际考虑出发，管理账号、售后账号、内勤账号、技术账号都应该在电脑端操作，那样更有利于管理；</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color w:val="FF0000"/>
          <w:sz w:val="28"/>
          <w:szCs w:val="28"/>
          <w:lang w:val="en-US" w:eastAsia="zh-CN"/>
        </w:rPr>
        <w:t>在现在的app软件里，把本应该是售后服务人员弄成技术员账号，那么技术员的角色就没有了，售后服务人员的账户直接从管理账号上创建就可以了，应该考虑更改，增加</w:t>
      </w:r>
      <w:r>
        <w:rPr>
          <w:rFonts w:hint="eastAsia" w:ascii="微软雅黑" w:hAnsi="微软雅黑" w:eastAsia="微软雅黑" w:cs="微软雅黑"/>
          <w:color w:val="auto"/>
          <w:sz w:val="28"/>
          <w:szCs w:val="28"/>
          <w:lang w:val="en-US" w:eastAsia="zh-CN"/>
        </w:rPr>
        <w:t>技术部账号，</w:t>
      </w:r>
      <w:r>
        <w:rPr>
          <w:rFonts w:hint="eastAsia" w:ascii="微软雅黑" w:hAnsi="微软雅黑" w:eastAsia="微软雅黑" w:cs="微软雅黑"/>
          <w:color w:val="FF0000"/>
          <w:sz w:val="28"/>
          <w:szCs w:val="28"/>
          <w:lang w:val="en-US" w:eastAsia="zh-CN"/>
        </w:rPr>
        <w:t>删除生产账号</w:t>
      </w:r>
      <w:r>
        <w:rPr>
          <w:rFonts w:hint="eastAsia" w:ascii="微软雅黑" w:hAnsi="微软雅黑" w:eastAsia="微软雅黑" w:cs="微软雅黑"/>
          <w:color w:val="auto"/>
          <w:sz w:val="28"/>
          <w:szCs w:val="28"/>
          <w:lang w:val="en-US" w:eastAsia="zh-CN"/>
        </w:rPr>
        <w:t>；</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4.2：账户功能--内勤office</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4.2.1首页</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highlight w:val="cyan"/>
          <w:lang w:val="en-US" w:eastAsia="zh-CN"/>
        </w:rPr>
        <w:t>公司动态</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4"/>
          <w:szCs w:val="24"/>
          <w:lang w:val="en-US" w:eastAsia="zh-CN"/>
        </w:rPr>
        <w:t>能够接收到来自于管理账号的公司动态信息</w:t>
      </w:r>
      <w:r>
        <w:rPr>
          <w:rFonts w:hint="eastAsia" w:ascii="微软雅黑" w:hAnsi="微软雅黑" w:eastAsia="微软雅黑" w:cs="微软雅黑"/>
          <w:sz w:val="28"/>
          <w:szCs w:val="28"/>
          <w:lang w:val="en-US" w:eastAsia="zh-CN"/>
        </w:rPr>
        <w:t>）</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highlight w:val="cyan"/>
          <w:lang w:val="en-US" w:eastAsia="zh-CN"/>
        </w:rPr>
        <w:t>最新产品</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4"/>
          <w:szCs w:val="24"/>
          <w:lang w:val="en-US" w:eastAsia="zh-CN"/>
        </w:rPr>
        <w:t>能够接收到来自于管理账号推送的更新后的产品信息</w:t>
      </w:r>
      <w:r>
        <w:rPr>
          <w:rFonts w:hint="eastAsia" w:ascii="微软雅黑" w:hAnsi="微软雅黑" w:eastAsia="微软雅黑" w:cs="微软雅黑"/>
          <w:sz w:val="28"/>
          <w:szCs w:val="28"/>
          <w:lang w:val="en-US" w:eastAsia="zh-CN"/>
        </w:rPr>
        <w:t>）</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highlight w:val="cyan"/>
          <w:lang w:val="en-US" w:eastAsia="zh-CN"/>
        </w:rPr>
        <w:t xml:space="preserve">安装视频 </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4"/>
          <w:szCs w:val="24"/>
          <w:lang w:val="en-US" w:eastAsia="zh-CN"/>
        </w:rPr>
        <w:t>能够接收到管理账号的视频信息</w:t>
      </w:r>
      <w:r>
        <w:rPr>
          <w:rFonts w:hint="eastAsia" w:ascii="微软雅黑" w:hAnsi="微软雅黑" w:eastAsia="微软雅黑" w:cs="微软雅黑"/>
          <w:sz w:val="28"/>
          <w:szCs w:val="28"/>
          <w:lang w:val="en-US" w:eastAsia="zh-CN"/>
        </w:rPr>
        <w:t>）</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常规设备保养技巧（</w:t>
      </w:r>
      <w:r>
        <w:rPr>
          <w:rFonts w:hint="eastAsia" w:ascii="微软雅黑" w:hAnsi="微软雅黑" w:eastAsia="微软雅黑" w:cs="微软雅黑"/>
          <w:sz w:val="24"/>
          <w:szCs w:val="24"/>
          <w:lang w:val="en-US" w:eastAsia="zh-CN"/>
        </w:rPr>
        <w:t>能够接收到信息，功能没有问题；</w:t>
      </w:r>
      <w:r>
        <w:rPr>
          <w:rFonts w:hint="eastAsia" w:ascii="微软雅黑" w:hAnsi="微软雅黑" w:eastAsia="微软雅黑" w:cs="微软雅黑"/>
          <w:sz w:val="28"/>
          <w:szCs w:val="28"/>
          <w:lang w:val="en-US" w:eastAsia="zh-CN"/>
        </w:rPr>
        <w:t>）</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4.2.2工作页面</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highlight w:val="cyan"/>
          <w:lang w:val="en-US" w:eastAsia="zh-CN"/>
        </w:rPr>
        <w:t>订单录入</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4"/>
          <w:szCs w:val="24"/>
          <w:lang w:val="en-US" w:eastAsia="zh-CN"/>
        </w:rPr>
        <w:t>这个功能应该有多种递交模式，把原来递交给</w:t>
      </w:r>
      <w:r>
        <w:rPr>
          <w:rFonts w:hint="eastAsia" w:ascii="微软雅黑" w:hAnsi="微软雅黑" w:eastAsia="微软雅黑" w:cs="微软雅黑"/>
          <w:color w:val="FF0000"/>
          <w:sz w:val="24"/>
          <w:szCs w:val="24"/>
          <w:lang w:val="en-US" w:eastAsia="zh-CN"/>
        </w:rPr>
        <w:t>生产账号</w:t>
      </w:r>
      <w:r>
        <w:rPr>
          <w:rFonts w:hint="eastAsia" w:ascii="微软雅黑" w:hAnsi="微软雅黑" w:eastAsia="微软雅黑" w:cs="微软雅黑"/>
          <w:sz w:val="24"/>
          <w:szCs w:val="24"/>
          <w:lang w:val="en-US" w:eastAsia="zh-CN"/>
        </w:rPr>
        <w:t>的现在递交给</w:t>
      </w:r>
      <w:r>
        <w:rPr>
          <w:rFonts w:hint="eastAsia" w:ascii="微软雅黑" w:hAnsi="微软雅黑" w:eastAsia="微软雅黑" w:cs="微软雅黑"/>
          <w:color w:val="FF0000"/>
          <w:sz w:val="24"/>
          <w:szCs w:val="24"/>
          <w:lang w:val="en-US" w:eastAsia="zh-CN"/>
        </w:rPr>
        <w:t>管理账号</w:t>
      </w:r>
      <w:r>
        <w:rPr>
          <w:rFonts w:hint="eastAsia" w:ascii="微软雅黑" w:hAnsi="微软雅黑" w:eastAsia="微软雅黑" w:cs="微软雅黑"/>
          <w:sz w:val="24"/>
          <w:szCs w:val="24"/>
          <w:lang w:val="en-US" w:eastAsia="zh-CN"/>
        </w:rPr>
        <w:t>，让管理账号</w:t>
      </w:r>
      <w:r>
        <w:rPr>
          <w:rFonts w:hint="eastAsia" w:ascii="微软雅黑" w:hAnsi="微软雅黑" w:eastAsia="微软雅黑" w:cs="微软雅黑"/>
          <w:color w:val="FF0000"/>
          <w:sz w:val="24"/>
          <w:szCs w:val="24"/>
          <w:lang w:val="en-US" w:eastAsia="zh-CN"/>
        </w:rPr>
        <w:t>保存客户信息</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color w:val="FF0000"/>
          <w:sz w:val="24"/>
          <w:szCs w:val="24"/>
          <w:lang w:val="en-US" w:eastAsia="zh-CN"/>
        </w:rPr>
        <w:t>账目清算</w:t>
      </w:r>
      <w:r>
        <w:rPr>
          <w:rFonts w:hint="eastAsia" w:ascii="微软雅黑" w:hAnsi="微软雅黑" w:eastAsia="微软雅黑" w:cs="微软雅黑"/>
          <w:sz w:val="24"/>
          <w:szCs w:val="24"/>
          <w:lang w:val="en-US" w:eastAsia="zh-CN"/>
        </w:rPr>
        <w:t>；另外就是递交给售后部门，让售后部门提前安排售后人员；</w:t>
      </w:r>
      <w:r>
        <w:rPr>
          <w:rFonts w:hint="eastAsia" w:ascii="微软雅黑" w:hAnsi="微软雅黑" w:eastAsia="微软雅黑" w:cs="微软雅黑"/>
          <w:sz w:val="28"/>
          <w:szCs w:val="28"/>
          <w:lang w:val="en-US" w:eastAsia="zh-CN"/>
        </w:rPr>
        <w:t>）</w:t>
      </w:r>
    </w:p>
    <w:p>
      <w:pPr>
        <w:tabs>
          <w:tab w:val="left" w:pos="220"/>
        </w:tabs>
        <w:ind w:left="0" w:leftChars="0" w:firstLine="0" w:firstLineChars="0"/>
        <w:jc w:val="left"/>
        <w:rPr>
          <w:rFonts w:hint="eastAsia" w:ascii="微软雅黑" w:hAnsi="微软雅黑" w:eastAsia="微软雅黑" w:cs="微软雅黑"/>
          <w:color w:val="000000" w:themeColor="text1"/>
          <w:sz w:val="28"/>
          <w:szCs w:val="28"/>
          <w:lang w:val="en-US" w:eastAsia="zh-CN"/>
          <w14:textFill>
            <w14:solidFill>
              <w14:schemeClr w14:val="tx1"/>
            </w14:solidFill>
          </w14:textFill>
        </w:rPr>
      </w:pPr>
      <w:r>
        <w:rPr>
          <w:rFonts w:hint="eastAsia" w:ascii="微软雅黑" w:hAnsi="微软雅黑" w:eastAsia="微软雅黑" w:cs="微软雅黑"/>
          <w:color w:val="FF0000"/>
          <w:sz w:val="28"/>
          <w:szCs w:val="28"/>
          <w:highlight w:val="cyan"/>
          <w:lang w:val="en-US" w:eastAsia="zh-CN"/>
        </w:rPr>
        <w:t>发货通知</w:t>
      </w:r>
      <w:r>
        <w:rPr>
          <w:rFonts w:hint="eastAsia" w:ascii="微软雅黑" w:hAnsi="微软雅黑" w:eastAsia="微软雅黑" w:cs="微软雅黑"/>
          <w:color w:val="FF0000"/>
          <w:sz w:val="28"/>
          <w:szCs w:val="28"/>
          <w:lang w:val="en-US" w:eastAsia="zh-CN"/>
        </w:rPr>
        <w:t xml:space="preserve">  </w:t>
      </w:r>
      <w:r>
        <w:rPr>
          <w:rFonts w:hint="eastAsia" w:ascii="微软雅黑" w:hAnsi="微软雅黑" w:eastAsia="微软雅黑" w:cs="微软雅黑"/>
          <w:color w:val="000000" w:themeColor="text1"/>
          <w:sz w:val="28"/>
          <w:szCs w:val="28"/>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这个是原来没有的功能，主要针对订单录入后，发货时的通知，递交管理账号，便于管理账号通知财务清算设备款项，核对原来订单录入时的客户信息和发货时是否一致，如有问题可及时更改；另外就是通知售后账号，让售后账号通知客户需要安装的辅料和工件，及时安排安装；</w:t>
      </w:r>
      <w:r>
        <w:rPr>
          <w:rFonts w:hint="eastAsia" w:ascii="微软雅黑" w:hAnsi="微软雅黑" w:eastAsia="微软雅黑" w:cs="微软雅黑"/>
          <w:color w:val="000000" w:themeColor="text1"/>
          <w:sz w:val="28"/>
          <w:szCs w:val="28"/>
          <w:lang w:val="en-US" w:eastAsia="zh-CN"/>
          <w14:textFill>
            <w14:solidFill>
              <w14:schemeClr w14:val="tx1"/>
            </w14:solidFill>
          </w14:textFill>
        </w:rPr>
        <w:t xml:space="preserve">）        </w:t>
      </w:r>
    </w:p>
    <w:p>
      <w:pPr>
        <w:jc w:val="left"/>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sz w:val="28"/>
          <w:szCs w:val="28"/>
          <w:highlight w:val="cyan"/>
          <w:lang w:val="en-US" w:eastAsia="zh-CN"/>
        </w:rPr>
        <w:t xml:space="preserve">订单查询 </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4"/>
          <w:szCs w:val="24"/>
          <w:lang w:val="en-US" w:eastAsia="zh-CN"/>
        </w:rPr>
        <w:t>订单查询针对原来与生产账号对接的，现在既然不需要生产账号了；把</w:t>
      </w:r>
      <w:r>
        <w:rPr>
          <w:rFonts w:hint="eastAsia" w:ascii="微软雅黑" w:hAnsi="微软雅黑" w:eastAsia="微软雅黑" w:cs="微软雅黑"/>
          <w:color w:val="FF0000"/>
          <w:sz w:val="24"/>
          <w:szCs w:val="24"/>
          <w:lang w:val="en-US" w:eastAsia="zh-CN"/>
        </w:rPr>
        <w:t>订单录入</w:t>
      </w:r>
      <w:r>
        <w:rPr>
          <w:rFonts w:hint="eastAsia" w:ascii="微软雅黑" w:hAnsi="微软雅黑" w:eastAsia="微软雅黑" w:cs="微软雅黑"/>
          <w:color w:val="auto"/>
          <w:sz w:val="24"/>
          <w:szCs w:val="24"/>
          <w:lang w:val="en-US" w:eastAsia="zh-CN"/>
        </w:rPr>
        <w:t>里的产品数量累计叠加进订单查询里，当发货前的库存量；</w:t>
      </w:r>
      <w:r>
        <w:rPr>
          <w:rFonts w:hint="eastAsia" w:ascii="微软雅黑" w:hAnsi="微软雅黑" w:eastAsia="微软雅黑" w:cs="微软雅黑"/>
          <w:color w:val="00B050"/>
          <w:sz w:val="24"/>
          <w:szCs w:val="24"/>
          <w:lang w:val="en-US" w:eastAsia="zh-CN"/>
        </w:rPr>
        <w:t>建议更改格式，现有格式混乱</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color w:val="FF0000"/>
          <w:sz w:val="24"/>
          <w:szCs w:val="24"/>
          <w:lang w:val="en-US" w:eastAsia="zh-CN"/>
        </w:rPr>
        <w:t>建议把生产账户和内勤合并，可以自由转换</w:t>
      </w:r>
    </w:p>
    <w:p>
      <w:pPr>
        <w:jc w:val="left"/>
        <w:rPr>
          <w:rFonts w:hint="eastAsia" w:ascii="微软雅黑" w:hAnsi="微软雅黑" w:eastAsia="微软雅黑" w:cs="微软雅黑"/>
          <w:color w:val="FF0000"/>
          <w:sz w:val="28"/>
          <w:szCs w:val="28"/>
          <w:highlight w:val="cyan"/>
          <w:lang w:val="en-US" w:eastAsia="zh-CN"/>
        </w:rPr>
      </w:pPr>
      <w:r>
        <w:rPr>
          <w:rFonts w:hint="eastAsia" w:ascii="微软雅黑" w:hAnsi="微软雅黑" w:eastAsia="微软雅黑" w:cs="微软雅黑"/>
          <w:color w:val="FF0000"/>
          <w:sz w:val="28"/>
          <w:szCs w:val="28"/>
          <w:highlight w:val="cyan"/>
          <w:lang w:val="en-US" w:eastAsia="zh-CN"/>
        </w:rPr>
        <w:t>我的客户</w:t>
      </w:r>
      <w:r>
        <w:rPr>
          <w:rFonts w:hint="eastAsia" w:ascii="微软雅黑" w:hAnsi="微软雅黑" w:eastAsia="微软雅黑" w:cs="微软雅黑"/>
          <w:color w:val="auto"/>
          <w:sz w:val="28"/>
          <w:szCs w:val="28"/>
          <w:highlight w:val="cyan"/>
          <w:lang w:val="en-US" w:eastAsia="zh-CN"/>
        </w:rPr>
        <w:t>（</w:t>
      </w:r>
      <w:r>
        <w:rPr>
          <w:rFonts w:hint="eastAsia" w:ascii="微软雅黑" w:hAnsi="微软雅黑" w:eastAsia="微软雅黑" w:cs="微软雅黑"/>
          <w:color w:val="auto"/>
          <w:sz w:val="24"/>
          <w:szCs w:val="24"/>
          <w:highlight w:val="cyan"/>
          <w:lang w:val="en-US" w:eastAsia="zh-CN"/>
        </w:rPr>
        <w:t>建议增加，可以直接和注册客户联系沟通</w:t>
      </w:r>
      <w:r>
        <w:rPr>
          <w:rFonts w:hint="eastAsia" w:ascii="微软雅黑" w:hAnsi="微软雅黑" w:eastAsia="微软雅黑" w:cs="微软雅黑"/>
          <w:color w:val="auto"/>
          <w:sz w:val="28"/>
          <w:szCs w:val="28"/>
          <w:highlight w:val="cyan"/>
          <w:lang w:val="en-US" w:eastAsia="zh-CN"/>
        </w:rPr>
        <w:t>）</w:t>
      </w:r>
    </w:p>
    <w:p>
      <w:pPr>
        <w:ind w:left="1400" w:leftChars="0" w:hanging="1400" w:hangingChars="5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color w:val="auto"/>
          <w:sz w:val="28"/>
          <w:szCs w:val="28"/>
          <w:lang w:val="en-US" w:eastAsia="zh-CN"/>
        </w:rPr>
        <w:t>4.2.3消息</w:t>
      </w:r>
      <w:r>
        <w:rPr>
          <w:rFonts w:hint="eastAsia" w:ascii="微软雅黑" w:hAnsi="微软雅黑" w:eastAsia="微软雅黑" w:cs="微软雅黑"/>
          <w:color w:val="FF0000"/>
          <w:sz w:val="28"/>
          <w:szCs w:val="28"/>
          <w:lang w:val="en-US" w:eastAsia="zh-CN"/>
        </w:rPr>
        <w:t xml:space="preserve"> </w:t>
      </w:r>
    </w:p>
    <w:p>
      <w:pPr>
        <w:ind w:left="0" w:leftChars="0" w:firstLine="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highlight w:val="cyan"/>
          <w:lang w:val="en-US" w:eastAsia="zh-CN"/>
        </w:rPr>
        <w:t>我的消息</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4"/>
          <w:szCs w:val="24"/>
          <w:lang w:val="en-US" w:eastAsia="zh-CN"/>
        </w:rPr>
        <w:t>能接收到管理账号发给任何账号的信息，但是打不开息内容，</w:t>
      </w:r>
      <w:r>
        <w:rPr>
          <w:rFonts w:hint="eastAsia" w:ascii="微软雅黑" w:hAnsi="微软雅黑" w:eastAsia="微软雅黑" w:cs="微软雅黑"/>
          <w:color w:val="FF0000"/>
          <w:sz w:val="24"/>
          <w:szCs w:val="24"/>
          <w:lang w:val="en-US" w:eastAsia="zh-CN"/>
        </w:rPr>
        <w:t>我的信息应该是接收只属于我的，那么现在别人的信息为什么也能看到？</w:t>
      </w:r>
      <w:r>
        <w:rPr>
          <w:rFonts w:hint="eastAsia" w:ascii="微软雅黑" w:hAnsi="微软雅黑" w:eastAsia="微软雅黑" w:cs="微软雅黑"/>
          <w:sz w:val="24"/>
          <w:szCs w:val="24"/>
          <w:lang w:val="en-US" w:eastAsia="zh-CN"/>
        </w:rPr>
        <w:t>）</w:t>
      </w:r>
    </w:p>
    <w:p>
      <w:pPr>
        <w:ind w:left="3080" w:leftChars="0" w:hanging="3080" w:hangingChars="11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FF0000"/>
          <w:sz w:val="28"/>
          <w:szCs w:val="28"/>
          <w:highlight w:val="cyan"/>
          <w:lang w:val="en-US" w:eastAsia="zh-CN"/>
        </w:rPr>
        <w:t>发送信息</w:t>
      </w:r>
      <w:r>
        <w:rPr>
          <w:rFonts w:hint="eastAsia" w:ascii="微软雅黑" w:hAnsi="微软雅黑" w:eastAsia="微软雅黑" w:cs="微软雅黑"/>
          <w:color w:val="FF0000"/>
          <w:sz w:val="28"/>
          <w:szCs w:val="28"/>
          <w:lang w:val="en-US" w:eastAsia="zh-CN"/>
        </w:rPr>
        <w:t xml:space="preserve"> </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（只是我设想的功能，主要是发送给app</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4"/>
          <w:szCs w:val="24"/>
          <w:lang w:val="en-US" w:eastAsia="zh-CN"/>
        </w:rPr>
        <w:t>里指定账户，其它账户无法接收）</w:t>
      </w:r>
    </w:p>
    <w:p>
      <w:pPr>
        <w:ind w:left="3080" w:leftChars="0" w:hanging="3080" w:hangingChars="11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内勤账户里的“我的”和其它账户一样，功能可用；</w:t>
      </w:r>
    </w:p>
    <w:p>
      <w:pPr>
        <w:ind w:left="3080" w:leftChars="0" w:hanging="3080" w:hangingChars="1100"/>
        <w:jc w:val="left"/>
        <w:rPr>
          <w:rFonts w:hint="eastAsia" w:ascii="微软雅黑" w:hAnsi="微软雅黑" w:eastAsia="微软雅黑" w:cs="微软雅黑"/>
          <w:sz w:val="28"/>
          <w:szCs w:val="28"/>
          <w:lang w:val="en-US" w:eastAsia="zh-CN"/>
        </w:rPr>
      </w:pPr>
    </w:p>
    <w:p>
      <w:pPr>
        <w:ind w:left="3080" w:leftChars="0" w:hanging="3080" w:hangingChars="11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4.3：账户功能--售后部主管service</w:t>
      </w:r>
    </w:p>
    <w:p>
      <w:pPr>
        <w:ind w:left="3080" w:leftChars="0" w:hanging="3080" w:hangingChars="11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售后账户首页和其它账户一样，功能可用；</w:t>
      </w:r>
    </w:p>
    <w:p>
      <w:pPr>
        <w:ind w:left="3080" w:leftChars="0" w:hanging="3080" w:hangingChars="11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4.3.1工作页面        </w:t>
      </w:r>
    </w:p>
    <w:p>
      <w:pPr>
        <w:tabs>
          <w:tab w:val="left" w:pos="0"/>
        </w:tabs>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highlight w:val="cyan"/>
          <w:lang w:val="en-US" w:eastAsia="zh-CN"/>
        </w:rPr>
        <w:t>工单处理</w:t>
      </w:r>
      <w:r>
        <w:rPr>
          <w:rFonts w:hint="eastAsia" w:ascii="微软雅黑" w:hAnsi="微软雅黑" w:eastAsia="微软雅黑" w:cs="微软雅黑"/>
          <w:sz w:val="24"/>
          <w:szCs w:val="24"/>
          <w:lang w:val="en-US" w:eastAsia="zh-CN"/>
        </w:rPr>
        <w:t>（可以接收到内勤账户的工单处理，这个功能可用）</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4"/>
          <w:szCs w:val="24"/>
          <w:lang w:val="en-US" w:eastAsia="zh-CN"/>
        </w:rPr>
        <w:t xml:space="preserve">  </w:t>
      </w:r>
    </w:p>
    <w:p>
      <w:pPr>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sz w:val="28"/>
          <w:szCs w:val="28"/>
          <w:highlight w:val="cyan"/>
          <w:lang w:val="en-US" w:eastAsia="zh-CN"/>
        </w:rPr>
        <w:t>我的工单</w:t>
      </w:r>
      <w:r>
        <w:rPr>
          <w:rFonts w:hint="eastAsia" w:ascii="微软雅黑" w:hAnsi="微软雅黑" w:eastAsia="微软雅黑" w:cs="微软雅黑"/>
          <w:sz w:val="24"/>
          <w:szCs w:val="24"/>
          <w:highlight w:val="cyan"/>
          <w:lang w:val="en-US" w:eastAsia="zh-CN"/>
        </w:rPr>
        <w:t xml:space="preserve"> </w:t>
      </w:r>
      <w:r>
        <w:rPr>
          <w:rFonts w:hint="eastAsia" w:ascii="微软雅黑" w:hAnsi="微软雅黑" w:eastAsia="微软雅黑" w:cs="微软雅黑"/>
          <w:sz w:val="24"/>
          <w:szCs w:val="24"/>
          <w:lang w:val="en-US" w:eastAsia="zh-CN"/>
        </w:rPr>
        <w:t>（内勤账户可以把工单传到售后账户，也可以打开，</w:t>
      </w:r>
      <w:r>
        <w:rPr>
          <w:rFonts w:hint="eastAsia" w:ascii="微软雅黑" w:hAnsi="微软雅黑" w:eastAsia="微软雅黑" w:cs="微软雅黑"/>
          <w:color w:val="FF0000"/>
          <w:sz w:val="24"/>
          <w:szCs w:val="24"/>
          <w:lang w:val="en-US" w:eastAsia="zh-CN"/>
        </w:rPr>
        <w:t>但是格式、排版不是规范，建议修改；</w:t>
      </w:r>
      <w:r>
        <w:rPr>
          <w:rFonts w:hint="eastAsia" w:ascii="微软雅黑" w:hAnsi="微软雅黑" w:eastAsia="微软雅黑" w:cs="微软雅黑"/>
          <w:color w:val="auto"/>
          <w:sz w:val="24"/>
          <w:szCs w:val="24"/>
          <w:lang w:val="en-US" w:eastAsia="zh-CN"/>
        </w:rPr>
        <w:t>接收内勤账户上传的工单没用时间，</w:t>
      </w:r>
      <w:r>
        <w:rPr>
          <w:rFonts w:hint="eastAsia" w:ascii="微软雅黑" w:hAnsi="微软雅黑" w:eastAsia="微软雅黑" w:cs="微软雅黑"/>
          <w:color w:val="FF0000"/>
          <w:sz w:val="28"/>
          <w:szCs w:val="28"/>
          <w:lang w:val="en-US" w:eastAsia="zh-CN"/>
        </w:rPr>
        <w:t xml:space="preserve"> </w:t>
      </w:r>
      <w:r>
        <w:rPr>
          <w:rFonts w:hint="eastAsia" w:ascii="微软雅黑" w:hAnsi="微软雅黑" w:eastAsia="微软雅黑" w:cs="微软雅黑"/>
          <w:color w:val="FF0000"/>
          <w:sz w:val="24"/>
          <w:szCs w:val="24"/>
          <w:lang w:val="en-US" w:eastAsia="zh-CN"/>
        </w:rPr>
        <w:t>建议上传工单有时间标注，可删除内勤误发和错误的工单</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4"/>
          <w:szCs w:val="24"/>
          <w:lang w:val="en-US" w:eastAsia="zh-CN"/>
        </w:rPr>
        <w:t>点击</w:t>
      </w:r>
      <w:r>
        <w:rPr>
          <w:rFonts w:hint="eastAsia" w:ascii="微软雅黑" w:hAnsi="微软雅黑" w:eastAsia="微软雅黑" w:cs="微软雅黑"/>
          <w:color w:val="FF0000"/>
          <w:sz w:val="24"/>
          <w:szCs w:val="24"/>
          <w:lang w:val="en-US" w:eastAsia="zh-CN"/>
        </w:rPr>
        <w:t>服务派工</w:t>
      </w:r>
      <w:r>
        <w:rPr>
          <w:rFonts w:hint="eastAsia" w:ascii="微软雅黑" w:hAnsi="微软雅黑" w:eastAsia="微软雅黑" w:cs="微软雅黑"/>
          <w:sz w:val="24"/>
          <w:szCs w:val="24"/>
          <w:lang w:val="en-US" w:eastAsia="zh-CN"/>
        </w:rPr>
        <w:t>里的</w:t>
      </w:r>
      <w:r>
        <w:rPr>
          <w:rFonts w:hint="eastAsia" w:ascii="微软雅黑" w:hAnsi="微软雅黑" w:eastAsia="微软雅黑" w:cs="微软雅黑"/>
          <w:color w:val="FF0000"/>
          <w:sz w:val="24"/>
          <w:szCs w:val="24"/>
          <w:lang w:val="en-US" w:eastAsia="zh-CN"/>
        </w:rPr>
        <w:t>派工，</w:t>
      </w:r>
      <w:r>
        <w:rPr>
          <w:rFonts w:hint="eastAsia" w:ascii="微软雅黑" w:hAnsi="微软雅黑" w:eastAsia="微软雅黑" w:cs="微软雅黑"/>
          <w:color w:val="auto"/>
          <w:sz w:val="24"/>
          <w:szCs w:val="24"/>
          <w:lang w:val="en-US" w:eastAsia="zh-CN"/>
        </w:rPr>
        <w:t>可选择派工人员，点击要派工的人员，派工人员也可以接收到，这个功能到这里都是连贯的；）</w:t>
      </w:r>
    </w:p>
    <w:p>
      <w:pPr>
        <w:jc w:val="left"/>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highlight w:val="cyan"/>
          <w:lang w:val="en-US" w:eastAsia="zh-CN"/>
        </w:rPr>
        <w:t>售后解决方案</w:t>
      </w:r>
      <w:r>
        <w:rPr>
          <w:rFonts w:hint="eastAsia" w:ascii="微软雅黑" w:hAnsi="微软雅黑" w:eastAsia="微软雅黑" w:cs="微软雅黑"/>
          <w:color w:val="auto"/>
          <w:sz w:val="28"/>
          <w:szCs w:val="28"/>
          <w:lang w:val="en-US" w:eastAsia="zh-CN"/>
        </w:rPr>
        <w:t>（</w:t>
      </w:r>
      <w:r>
        <w:rPr>
          <w:rFonts w:hint="eastAsia" w:ascii="微软雅黑" w:hAnsi="微软雅黑" w:eastAsia="微软雅黑" w:cs="微软雅黑"/>
          <w:color w:val="auto"/>
          <w:sz w:val="24"/>
          <w:szCs w:val="24"/>
          <w:lang w:val="en-US" w:eastAsia="zh-CN"/>
        </w:rPr>
        <w:t>上传技术方案一栏</w:t>
      </w:r>
      <w:r>
        <w:rPr>
          <w:rFonts w:hint="eastAsia" w:ascii="微软雅黑" w:hAnsi="微软雅黑" w:eastAsia="微软雅黑" w:cs="微软雅黑"/>
          <w:color w:val="FF0000"/>
          <w:sz w:val="24"/>
          <w:szCs w:val="24"/>
          <w:lang w:val="en-US" w:eastAsia="zh-CN"/>
        </w:rPr>
        <w:t>无法上传图片，按确定键无反应</w:t>
      </w:r>
      <w:r>
        <w:rPr>
          <w:rFonts w:hint="eastAsia" w:ascii="微软雅黑" w:hAnsi="微软雅黑" w:eastAsia="微软雅黑" w:cs="微软雅黑"/>
          <w:color w:val="auto"/>
          <w:sz w:val="28"/>
          <w:szCs w:val="28"/>
          <w:lang w:val="en-US" w:eastAsia="zh-CN"/>
        </w:rPr>
        <w:t>）</w:t>
      </w:r>
    </w:p>
    <w:p>
      <w:pPr>
        <w:jc w:val="left"/>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highlight w:val="cyan"/>
          <w:lang w:val="en-US" w:eastAsia="zh-CN"/>
        </w:rPr>
        <w:t>问题汇总</w:t>
      </w:r>
      <w:r>
        <w:rPr>
          <w:rFonts w:hint="eastAsia" w:ascii="微软雅黑" w:hAnsi="微软雅黑" w:eastAsia="微软雅黑" w:cs="微软雅黑"/>
          <w:color w:val="auto"/>
          <w:sz w:val="28"/>
          <w:szCs w:val="28"/>
          <w:lang w:val="en-US" w:eastAsia="zh-CN"/>
        </w:rPr>
        <w:t xml:space="preserve"> （</w:t>
      </w:r>
      <w:r>
        <w:rPr>
          <w:rFonts w:hint="eastAsia" w:ascii="微软雅黑" w:hAnsi="微软雅黑" w:eastAsia="微软雅黑" w:cs="微软雅黑"/>
          <w:color w:val="auto"/>
          <w:sz w:val="24"/>
          <w:szCs w:val="24"/>
          <w:lang w:val="en-US" w:eastAsia="zh-CN"/>
        </w:rPr>
        <w:t>能接收到技术账号反馈上来的问题，也能打开，功能正常</w:t>
      </w:r>
      <w:r>
        <w:rPr>
          <w:rFonts w:hint="eastAsia" w:ascii="微软雅黑" w:hAnsi="微软雅黑" w:eastAsia="微软雅黑" w:cs="微软雅黑"/>
          <w:color w:val="auto"/>
          <w:sz w:val="28"/>
          <w:szCs w:val="28"/>
          <w:lang w:val="en-US" w:eastAsia="zh-CN"/>
        </w:rPr>
        <w:t>）</w:t>
      </w:r>
    </w:p>
    <w:p>
      <w:pPr>
        <w:tabs>
          <w:tab w:val="left" w:pos="0"/>
        </w:tabs>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8"/>
          <w:szCs w:val="28"/>
          <w:highlight w:val="cyan"/>
          <w:lang w:val="en-US" w:eastAsia="zh-CN"/>
        </w:rPr>
        <w:t xml:space="preserve">配件库 </w:t>
      </w:r>
      <w:r>
        <w:rPr>
          <w:rFonts w:hint="eastAsia" w:ascii="微软雅黑" w:hAnsi="微软雅黑" w:eastAsia="微软雅黑" w:cs="微软雅黑"/>
          <w:color w:val="auto"/>
          <w:sz w:val="28"/>
          <w:szCs w:val="28"/>
          <w:lang w:val="en-US" w:eastAsia="zh-CN"/>
        </w:rPr>
        <w:t xml:space="preserve"> （</w:t>
      </w:r>
      <w:r>
        <w:rPr>
          <w:rFonts w:hint="eastAsia" w:ascii="微软雅黑" w:hAnsi="微软雅黑" w:eastAsia="微软雅黑" w:cs="微软雅黑"/>
          <w:color w:val="auto"/>
          <w:sz w:val="24"/>
          <w:szCs w:val="24"/>
          <w:lang w:val="en-US" w:eastAsia="zh-CN"/>
        </w:rPr>
        <w:t>这个功能，主要是应对售后技术人员在外收费的统一标准化；）</w:t>
      </w:r>
    </w:p>
    <w:p>
      <w:pPr>
        <w:tabs>
          <w:tab w:val="left" w:pos="0"/>
        </w:tabs>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8"/>
          <w:szCs w:val="28"/>
          <w:highlight w:val="cyan"/>
          <w:lang w:val="en-US" w:eastAsia="zh-CN"/>
        </w:rPr>
        <w:t xml:space="preserve">在线派工 </w:t>
      </w:r>
      <w:r>
        <w:rPr>
          <w:rFonts w:hint="eastAsia" w:ascii="微软雅黑" w:hAnsi="微软雅黑" w:eastAsia="微软雅黑" w:cs="微软雅黑"/>
          <w:color w:val="auto"/>
          <w:sz w:val="28"/>
          <w:szCs w:val="28"/>
          <w:lang w:val="en-US" w:eastAsia="zh-CN"/>
        </w:rPr>
        <w:t xml:space="preserve"> （</w:t>
      </w:r>
      <w:r>
        <w:rPr>
          <w:rFonts w:hint="eastAsia" w:ascii="微软雅黑" w:hAnsi="微软雅黑" w:eastAsia="微软雅黑" w:cs="微软雅黑"/>
          <w:color w:val="FF0000"/>
          <w:sz w:val="24"/>
          <w:szCs w:val="24"/>
          <w:lang w:val="en-US" w:eastAsia="zh-CN"/>
        </w:rPr>
        <w:t>这个功能主要针对没有订单录入和临时派工用的，接受在线派工后，售后技术员页面自动跳出出发签到、到达签到、完工签到三个按键，针对每个按键有相应的图片上传功能</w:t>
      </w:r>
      <w:r>
        <w:rPr>
          <w:rFonts w:hint="eastAsia" w:ascii="微软雅黑" w:hAnsi="微软雅黑" w:eastAsia="微软雅黑" w:cs="微软雅黑"/>
          <w:color w:val="auto"/>
          <w:sz w:val="24"/>
          <w:szCs w:val="24"/>
          <w:lang w:val="en-US" w:eastAsia="zh-CN"/>
        </w:rPr>
        <w:t>，（建议参照钉钉的售后宝，里面有很多东西值得借鉴）</w:t>
      </w:r>
    </w:p>
    <w:p>
      <w:pPr>
        <w:tabs>
          <w:tab w:val="left" w:pos="0"/>
        </w:tabs>
        <w:jc w:val="left"/>
        <w:rPr>
          <w:rFonts w:hint="eastAsia" w:ascii="微软雅黑" w:hAnsi="微软雅黑" w:eastAsia="微软雅黑" w:cs="微软雅黑"/>
          <w:color w:val="FF0000"/>
          <w:sz w:val="28"/>
          <w:szCs w:val="28"/>
          <w:lang w:val="en-US" w:eastAsia="zh-CN"/>
        </w:rPr>
      </w:pPr>
      <w:r>
        <w:rPr>
          <w:rFonts w:hint="eastAsia" w:ascii="微软雅黑" w:hAnsi="微软雅黑" w:eastAsia="微软雅黑" w:cs="微软雅黑"/>
          <w:color w:val="auto"/>
          <w:sz w:val="28"/>
          <w:szCs w:val="28"/>
          <w:highlight w:val="cyan"/>
          <w:lang w:val="en-US" w:eastAsia="zh-CN"/>
        </w:rPr>
        <w:t>消息：</w:t>
      </w:r>
      <w:r>
        <w:rPr>
          <w:rFonts w:hint="eastAsia" w:ascii="微软雅黑" w:hAnsi="微软雅黑" w:eastAsia="微软雅黑" w:cs="微软雅黑"/>
          <w:color w:val="auto"/>
          <w:sz w:val="24"/>
          <w:szCs w:val="24"/>
          <w:lang w:val="en-US" w:eastAsia="zh-CN"/>
        </w:rPr>
        <w:t xml:space="preserve"> 我的消息 （点击我的消息，打开后可以见到管理账户群发的消息，但是无法打开，有显示消息</w:t>
      </w:r>
      <w:r>
        <w:rPr>
          <w:rFonts w:hint="eastAsia" w:ascii="微软雅黑" w:hAnsi="微软雅黑" w:eastAsia="微软雅黑" w:cs="微软雅黑"/>
          <w:color w:val="0000FF"/>
          <w:sz w:val="24"/>
          <w:szCs w:val="24"/>
          <w:lang w:val="en-US" w:eastAsia="zh-CN"/>
        </w:rPr>
        <w:t>来源</w:t>
      </w:r>
      <w:r>
        <w:rPr>
          <w:rFonts w:hint="eastAsia" w:ascii="微软雅黑" w:hAnsi="微软雅黑" w:eastAsia="微软雅黑" w:cs="微软雅黑"/>
          <w:color w:val="auto"/>
          <w:sz w:val="24"/>
          <w:szCs w:val="24"/>
          <w:lang w:val="en-US" w:eastAsia="zh-CN"/>
        </w:rPr>
        <w:t>和时间，不会显示内容）</w:t>
      </w:r>
    </w:p>
    <w:p>
      <w:pPr>
        <w:jc w:val="left"/>
        <w:rPr>
          <w:rFonts w:hint="eastAsia" w:ascii="微软雅黑" w:hAnsi="微软雅黑" w:eastAsia="微软雅黑" w:cs="微软雅黑"/>
          <w:color w:val="000000" w:themeColor="text1"/>
          <w:sz w:val="28"/>
          <w:szCs w:val="28"/>
          <w:lang w:val="en-US" w:eastAsia="zh-CN"/>
          <w14:textFill>
            <w14:solidFill>
              <w14:schemeClr w14:val="tx1"/>
            </w14:solidFill>
          </w14:textFill>
        </w:rPr>
      </w:pPr>
      <w:r>
        <w:rPr>
          <w:rFonts w:hint="eastAsia" w:ascii="微软雅黑" w:hAnsi="微软雅黑" w:eastAsia="微软雅黑" w:cs="微软雅黑"/>
          <w:color w:val="FF0000"/>
          <w:sz w:val="28"/>
          <w:szCs w:val="28"/>
          <w:highlight w:val="cyan"/>
          <w:lang w:val="en-US" w:eastAsia="zh-CN"/>
        </w:rPr>
        <w:t>发送信息</w:t>
      </w:r>
      <w:r>
        <w:rPr>
          <w:rFonts w:hint="eastAsia" w:ascii="微软雅黑" w:hAnsi="微软雅黑" w:eastAsia="微软雅黑" w:cs="微软雅黑"/>
          <w:color w:val="FF0000"/>
          <w:sz w:val="28"/>
          <w:szCs w:val="28"/>
          <w:lang w:val="en-US" w:eastAsia="zh-CN"/>
        </w:rPr>
        <w:t xml:space="preserve"> </w:t>
      </w:r>
      <w:r>
        <w:rPr>
          <w:rFonts w:hint="eastAsia" w:ascii="微软雅黑" w:hAnsi="微软雅黑" w:eastAsia="微软雅黑" w:cs="微软雅黑"/>
          <w:color w:val="000000" w:themeColor="text1"/>
          <w:sz w:val="28"/>
          <w:szCs w:val="28"/>
          <w:lang w:val="en-US"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增加功能，可编辑发送指定账户，便于部门之间沟通</w:t>
      </w:r>
      <w:r>
        <w:rPr>
          <w:rFonts w:hint="eastAsia" w:ascii="微软雅黑" w:hAnsi="微软雅黑" w:eastAsia="微软雅黑" w:cs="微软雅黑"/>
          <w:color w:val="000000" w:themeColor="text1"/>
          <w:sz w:val="28"/>
          <w:szCs w:val="28"/>
          <w:lang w:val="en-US" w:eastAsia="zh-CN"/>
          <w14:textFill>
            <w14:solidFill>
              <w14:schemeClr w14:val="tx1"/>
            </w14:solidFill>
          </w14:textFill>
        </w:rPr>
        <w:t>）</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售后部主管service账户里的“</w:t>
      </w:r>
      <w:r>
        <w:rPr>
          <w:rFonts w:hint="eastAsia" w:ascii="微软雅黑" w:hAnsi="微软雅黑" w:eastAsia="微软雅黑" w:cs="微软雅黑"/>
          <w:color w:val="FF0000"/>
          <w:sz w:val="28"/>
          <w:szCs w:val="28"/>
          <w:highlight w:val="cyan"/>
          <w:lang w:val="en-US" w:eastAsia="zh-CN"/>
        </w:rPr>
        <w:t>我的</w:t>
      </w:r>
      <w:r>
        <w:rPr>
          <w:rFonts w:hint="default" w:ascii="微软雅黑" w:hAnsi="微软雅黑" w:eastAsia="微软雅黑" w:cs="微软雅黑"/>
          <w:sz w:val="28"/>
          <w:szCs w:val="28"/>
          <w:lang w:val="en-US" w:eastAsia="zh-CN"/>
        </w:rPr>
        <w:t>”</w:t>
      </w:r>
      <w:r>
        <w:rPr>
          <w:rFonts w:hint="eastAsia" w:ascii="微软雅黑" w:hAnsi="微软雅黑" w:eastAsia="微软雅黑" w:cs="微软雅黑"/>
          <w:sz w:val="28"/>
          <w:szCs w:val="28"/>
          <w:lang w:val="en-US" w:eastAsia="zh-CN"/>
        </w:rPr>
        <w:t>和其它账户一样，可以使用；</w:t>
      </w:r>
    </w:p>
    <w:p>
      <w:pPr>
        <w:jc w:val="left"/>
        <w:rPr>
          <w:rFonts w:hint="eastAsia" w:ascii="微软雅黑" w:hAnsi="微软雅黑" w:eastAsia="微软雅黑" w:cs="微软雅黑"/>
          <w:sz w:val="28"/>
          <w:szCs w:val="28"/>
          <w:lang w:val="en-US" w:eastAsia="zh-CN"/>
        </w:rPr>
      </w:pP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4.4售后技术员账户tech</w:t>
      </w:r>
    </w:p>
    <w:p>
      <w:pPr>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8"/>
          <w:szCs w:val="28"/>
          <w:lang w:val="en-US" w:eastAsia="zh-CN"/>
        </w:rPr>
        <w:t>售后技术员账号里的“</w:t>
      </w:r>
      <w:r>
        <w:rPr>
          <w:rFonts w:hint="eastAsia" w:ascii="微软雅黑" w:hAnsi="微软雅黑" w:eastAsia="微软雅黑" w:cs="微软雅黑"/>
          <w:color w:val="FF0000"/>
          <w:sz w:val="28"/>
          <w:szCs w:val="28"/>
          <w:lang w:val="en-US" w:eastAsia="zh-CN"/>
        </w:rPr>
        <w:t>公司动态、最新产品、安装视频、常规设备保养技巧</w:t>
      </w:r>
      <w:r>
        <w:rPr>
          <w:rFonts w:hint="eastAsia" w:ascii="微软雅黑" w:hAnsi="微软雅黑" w:eastAsia="微软雅黑" w:cs="微软雅黑"/>
          <w:color w:val="auto"/>
          <w:sz w:val="28"/>
          <w:szCs w:val="28"/>
          <w:lang w:val="en-US" w:eastAsia="zh-CN"/>
        </w:rPr>
        <w:t>”都可以正常使用</w:t>
      </w:r>
      <w:r>
        <w:rPr>
          <w:rFonts w:hint="eastAsia" w:ascii="微软雅黑" w:hAnsi="微软雅黑" w:eastAsia="微软雅黑" w:cs="微软雅黑"/>
          <w:color w:val="auto"/>
          <w:sz w:val="24"/>
          <w:szCs w:val="24"/>
          <w:lang w:val="en-US" w:eastAsia="zh-CN"/>
        </w:rPr>
        <w:t xml:space="preserve"> ，</w:t>
      </w:r>
      <w:r>
        <w:rPr>
          <w:rFonts w:hint="eastAsia" w:ascii="微软雅黑" w:hAnsi="微软雅黑" w:eastAsia="微软雅黑" w:cs="微软雅黑"/>
          <w:color w:val="auto"/>
          <w:sz w:val="28"/>
          <w:szCs w:val="28"/>
          <w:lang w:val="en-US" w:eastAsia="zh-CN"/>
        </w:rPr>
        <w:t>首页功能正常</w:t>
      </w:r>
      <w:r>
        <w:rPr>
          <w:rFonts w:hint="eastAsia" w:ascii="微软雅黑" w:hAnsi="微软雅黑" w:eastAsia="微软雅黑" w:cs="微软雅黑"/>
          <w:color w:val="auto"/>
          <w:sz w:val="24"/>
          <w:szCs w:val="24"/>
          <w:lang w:val="en-US" w:eastAsia="zh-CN"/>
        </w:rPr>
        <w:t xml:space="preserve">； </w:t>
      </w:r>
    </w:p>
    <w:p>
      <w:pPr>
        <w:jc w:val="left"/>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 xml:space="preserve"> 4.4.1工作页面</w:t>
      </w:r>
    </w:p>
    <w:p>
      <w:pPr>
        <w:ind w:left="0" w:leftChars="0" w:firstLine="0" w:firstLineChars="0"/>
        <w:jc w:val="left"/>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highlight w:val="cyan"/>
          <w:lang w:val="en-US" w:eastAsia="zh-CN"/>
        </w:rPr>
        <w:t>问题汇总</w:t>
      </w:r>
      <w:r>
        <w:rPr>
          <w:rFonts w:hint="eastAsia" w:ascii="微软雅黑" w:hAnsi="微软雅黑" w:eastAsia="微软雅黑" w:cs="微软雅黑"/>
          <w:color w:val="auto"/>
          <w:sz w:val="28"/>
          <w:szCs w:val="28"/>
          <w:lang w:val="en-US" w:eastAsia="zh-CN"/>
        </w:rPr>
        <w:t xml:space="preserve"> （</w:t>
      </w:r>
      <w:r>
        <w:rPr>
          <w:rFonts w:hint="eastAsia" w:ascii="微软雅黑" w:hAnsi="微软雅黑" w:eastAsia="微软雅黑" w:cs="微软雅黑"/>
          <w:color w:val="auto"/>
          <w:sz w:val="24"/>
          <w:szCs w:val="24"/>
          <w:lang w:val="en-US" w:eastAsia="zh-CN"/>
        </w:rPr>
        <w:t>可以接收到tech之间的发布的上传技术方案，功能正常</w:t>
      </w:r>
      <w:r>
        <w:rPr>
          <w:rFonts w:hint="eastAsia" w:ascii="微软雅黑" w:hAnsi="微软雅黑" w:eastAsia="微软雅黑" w:cs="微软雅黑"/>
          <w:color w:val="auto"/>
          <w:sz w:val="28"/>
          <w:szCs w:val="28"/>
          <w:lang w:val="en-US" w:eastAsia="zh-CN"/>
        </w:rPr>
        <w:t>）</w:t>
      </w:r>
    </w:p>
    <w:p>
      <w:pPr>
        <w:jc w:val="left"/>
        <w:rPr>
          <w:rFonts w:hint="eastAsia" w:ascii="微软雅黑" w:hAnsi="微软雅黑" w:eastAsia="微软雅黑" w:cs="微软雅黑"/>
          <w:color w:val="000000" w:themeColor="text1"/>
          <w:sz w:val="28"/>
          <w:szCs w:val="28"/>
          <w:lang w:val="en-US" w:eastAsia="zh-CN"/>
          <w14:textFill>
            <w14:solidFill>
              <w14:schemeClr w14:val="tx1"/>
            </w14:solidFill>
          </w14:textFill>
        </w:rPr>
      </w:pPr>
      <w:r>
        <w:rPr>
          <w:rFonts w:hint="eastAsia" w:ascii="微软雅黑" w:hAnsi="微软雅黑" w:eastAsia="微软雅黑" w:cs="微软雅黑"/>
          <w:color w:val="auto"/>
          <w:sz w:val="28"/>
          <w:szCs w:val="28"/>
          <w:lang w:val="en-US" w:eastAsia="zh-CN"/>
        </w:rPr>
        <w:t>上传技术方案（</w:t>
      </w:r>
      <w:r>
        <w:rPr>
          <w:rFonts w:hint="eastAsia" w:ascii="微软雅黑" w:hAnsi="微软雅黑" w:eastAsia="微软雅黑" w:cs="微软雅黑"/>
          <w:color w:val="auto"/>
          <w:sz w:val="24"/>
          <w:szCs w:val="24"/>
          <w:lang w:val="en-US" w:eastAsia="zh-CN"/>
        </w:rPr>
        <w:t>接收的账户有</w:t>
      </w:r>
      <w:r>
        <w:rPr>
          <w:rFonts w:hint="eastAsia" w:ascii="微软雅黑" w:hAnsi="微软雅黑" w:eastAsia="微软雅黑" w:cs="微软雅黑"/>
          <w:color w:val="FF0000"/>
          <w:sz w:val="24"/>
          <w:szCs w:val="24"/>
          <w:lang w:val="en-US" w:eastAsia="zh-CN"/>
        </w:rPr>
        <w:t>售后账户、客户账户、售后技术账户；</w:t>
      </w:r>
      <w:r>
        <w:rPr>
          <w:rFonts w:hint="eastAsia" w:ascii="微软雅黑" w:hAnsi="微软雅黑" w:eastAsia="微软雅黑" w:cs="微软雅黑"/>
          <w:color w:val="auto"/>
          <w:sz w:val="28"/>
          <w:szCs w:val="28"/>
          <w:lang w:val="en-US" w:eastAsia="zh-CN"/>
        </w:rPr>
        <w:t xml:space="preserve"> </w:t>
      </w:r>
      <w:r>
        <w:rPr>
          <w:rFonts w:hint="eastAsia" w:ascii="微软雅黑" w:hAnsi="微软雅黑" w:eastAsia="微软雅黑" w:cs="微软雅黑"/>
          <w:color w:val="auto"/>
          <w:sz w:val="24"/>
          <w:szCs w:val="24"/>
          <w:lang w:val="en-US" w:eastAsia="zh-CN"/>
        </w:rPr>
        <w:t>这个功能基本实现；但是按</w:t>
      </w:r>
      <w:r>
        <w:rPr>
          <w:rFonts w:hint="eastAsia" w:ascii="微软雅黑" w:hAnsi="微软雅黑" w:eastAsia="微软雅黑" w:cs="微软雅黑"/>
          <w:color w:val="0070C0"/>
          <w:sz w:val="24"/>
          <w:szCs w:val="24"/>
          <w:lang w:val="en-US" w:eastAsia="zh-CN"/>
        </w:rPr>
        <w:t>蓝色确定</w:t>
      </w:r>
      <w:r>
        <w:rPr>
          <w:rFonts w:hint="eastAsia" w:ascii="微软雅黑" w:hAnsi="微软雅黑" w:eastAsia="微软雅黑" w:cs="微软雅黑"/>
          <w:color w:val="auto"/>
          <w:sz w:val="24"/>
          <w:szCs w:val="24"/>
          <w:lang w:val="en-US" w:eastAsia="zh-CN"/>
        </w:rPr>
        <w:t>键反应迟钝，也不知道有没有发出，如果已经发出信息的话，点击</w:t>
      </w:r>
      <w:r>
        <w:rPr>
          <w:rFonts w:hint="eastAsia" w:ascii="微软雅黑" w:hAnsi="微软雅黑" w:eastAsia="微软雅黑" w:cs="微软雅黑"/>
          <w:color w:val="0070C0"/>
          <w:sz w:val="24"/>
          <w:szCs w:val="24"/>
          <w:lang w:val="en-US" w:eastAsia="zh-CN"/>
        </w:rPr>
        <w:t>蓝色确定键</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后，应该自动跳出“</w:t>
      </w:r>
      <w:r>
        <w:rPr>
          <w:rFonts w:hint="eastAsia" w:ascii="微软雅黑" w:hAnsi="微软雅黑" w:eastAsia="微软雅黑" w:cs="微软雅黑"/>
          <w:color w:val="FF0000"/>
          <w:sz w:val="24"/>
          <w:szCs w:val="24"/>
          <w:lang w:val="en-US" w:eastAsia="zh-CN"/>
        </w:rPr>
        <w:t>操作成功</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”字样等</w:t>
      </w:r>
    </w:p>
    <w:p>
      <w:pPr>
        <w:jc w:val="left"/>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highlight w:val="cyan"/>
          <w:lang w:val="en-US" w:eastAsia="zh-CN"/>
        </w:rPr>
        <w:t>我的工单</w:t>
      </w:r>
      <w:r>
        <w:rPr>
          <w:rFonts w:hint="eastAsia" w:ascii="微软雅黑" w:hAnsi="微软雅黑" w:eastAsia="微软雅黑" w:cs="微软雅黑"/>
          <w:color w:val="auto"/>
          <w:sz w:val="28"/>
          <w:szCs w:val="28"/>
          <w:lang w:val="en-US" w:eastAsia="zh-CN"/>
        </w:rPr>
        <w:t xml:space="preserve"> （</w:t>
      </w:r>
      <w:r>
        <w:rPr>
          <w:rFonts w:hint="eastAsia" w:ascii="微软雅黑" w:hAnsi="微软雅黑" w:eastAsia="微软雅黑" w:cs="微软雅黑"/>
          <w:color w:val="auto"/>
          <w:sz w:val="24"/>
          <w:szCs w:val="24"/>
          <w:lang w:val="en-US" w:eastAsia="zh-CN"/>
        </w:rPr>
        <w:t>能接收到售后管理推送的服务派工信息，</w:t>
      </w:r>
      <w:r>
        <w:rPr>
          <w:rFonts w:hint="eastAsia" w:ascii="微软雅黑" w:hAnsi="微软雅黑" w:eastAsia="微软雅黑" w:cs="微软雅黑"/>
          <w:color w:val="FF0000"/>
          <w:sz w:val="24"/>
          <w:szCs w:val="24"/>
          <w:lang w:val="en-US" w:eastAsia="zh-CN"/>
        </w:rPr>
        <w:t>但是没有推送时间显示</w:t>
      </w:r>
      <w:r>
        <w:rPr>
          <w:rFonts w:hint="eastAsia" w:ascii="微软雅黑" w:hAnsi="微软雅黑" w:eastAsia="微软雅黑" w:cs="微软雅黑"/>
          <w:color w:val="auto"/>
          <w:sz w:val="24"/>
          <w:szCs w:val="24"/>
          <w:lang w:val="en-US" w:eastAsia="zh-CN"/>
        </w:rPr>
        <w:t>，应该更改；点击设备名称自动跳出</w:t>
      </w:r>
      <w:r>
        <w:rPr>
          <w:rFonts w:hint="eastAsia" w:ascii="微软雅黑" w:hAnsi="微软雅黑" w:eastAsia="微软雅黑" w:cs="微软雅黑"/>
          <w:color w:val="FF0000"/>
          <w:sz w:val="24"/>
          <w:szCs w:val="24"/>
          <w:lang w:val="en-US" w:eastAsia="zh-CN"/>
        </w:rPr>
        <w:t>订单详情</w:t>
      </w:r>
      <w:r>
        <w:rPr>
          <w:rFonts w:hint="eastAsia" w:ascii="微软雅黑" w:hAnsi="微软雅黑" w:eastAsia="微软雅黑" w:cs="微软雅黑"/>
          <w:color w:val="auto"/>
          <w:sz w:val="24"/>
          <w:szCs w:val="24"/>
          <w:lang w:val="en-US" w:eastAsia="zh-CN"/>
        </w:rPr>
        <w:t>页面，这个转换正常，页面显示</w:t>
      </w:r>
      <w:r>
        <w:rPr>
          <w:rFonts w:hint="eastAsia" w:ascii="微软雅黑" w:hAnsi="微软雅黑" w:eastAsia="微软雅黑" w:cs="微软雅黑"/>
          <w:color w:val="FF0000"/>
          <w:sz w:val="24"/>
          <w:szCs w:val="24"/>
          <w:lang w:val="en-US" w:eastAsia="zh-CN"/>
        </w:rPr>
        <w:t>接收、退回</w:t>
      </w:r>
      <w:r>
        <w:rPr>
          <w:rFonts w:hint="eastAsia" w:ascii="微软雅黑" w:hAnsi="微软雅黑" w:eastAsia="微软雅黑" w:cs="微软雅黑"/>
          <w:color w:val="auto"/>
          <w:sz w:val="24"/>
          <w:szCs w:val="24"/>
          <w:lang w:val="en-US" w:eastAsia="zh-CN"/>
        </w:rPr>
        <w:t>按键正常，点击</w:t>
      </w:r>
      <w:r>
        <w:rPr>
          <w:rFonts w:hint="eastAsia" w:ascii="微软雅黑" w:hAnsi="微软雅黑" w:eastAsia="微软雅黑" w:cs="微软雅黑"/>
          <w:color w:val="FF0000"/>
          <w:sz w:val="24"/>
          <w:szCs w:val="24"/>
          <w:lang w:val="en-US" w:eastAsia="zh-CN"/>
        </w:rPr>
        <w:t>接收</w:t>
      </w:r>
      <w:r>
        <w:rPr>
          <w:rFonts w:hint="eastAsia" w:ascii="微软雅黑" w:hAnsi="微软雅黑" w:eastAsia="微软雅黑" w:cs="微软雅黑"/>
          <w:color w:val="auto"/>
          <w:sz w:val="24"/>
          <w:szCs w:val="24"/>
          <w:lang w:val="en-US" w:eastAsia="zh-CN"/>
        </w:rPr>
        <w:t>键无法转换到派工页面，</w:t>
      </w:r>
      <w:r>
        <w:rPr>
          <w:rFonts w:hint="eastAsia" w:ascii="微软雅黑" w:hAnsi="微软雅黑" w:eastAsia="微软雅黑" w:cs="微软雅黑"/>
          <w:color w:val="00B050"/>
          <w:sz w:val="24"/>
          <w:szCs w:val="24"/>
          <w:lang w:val="en-US" w:eastAsia="zh-CN"/>
        </w:rPr>
        <w:t>是什么原因？</w:t>
      </w:r>
      <w:r>
        <w:rPr>
          <w:rFonts w:hint="eastAsia" w:ascii="微软雅黑" w:hAnsi="微软雅黑" w:eastAsia="微软雅黑" w:cs="微软雅黑"/>
          <w:color w:val="auto"/>
          <w:sz w:val="24"/>
          <w:szCs w:val="24"/>
          <w:lang w:val="en-US" w:eastAsia="zh-CN"/>
        </w:rPr>
        <w:t>再次点击就转换到</w:t>
      </w:r>
      <w:r>
        <w:rPr>
          <w:rFonts w:hint="eastAsia" w:ascii="微软雅黑" w:hAnsi="微软雅黑" w:eastAsia="微软雅黑" w:cs="微软雅黑"/>
          <w:color w:val="FF0000"/>
          <w:sz w:val="24"/>
          <w:szCs w:val="24"/>
          <w:lang w:val="en-US" w:eastAsia="zh-CN"/>
        </w:rPr>
        <w:t>订单详情</w:t>
      </w:r>
      <w:r>
        <w:rPr>
          <w:rFonts w:hint="eastAsia" w:ascii="微软雅黑" w:hAnsi="微软雅黑" w:eastAsia="微软雅黑" w:cs="微软雅黑"/>
          <w:color w:val="auto"/>
          <w:sz w:val="24"/>
          <w:szCs w:val="24"/>
          <w:lang w:val="en-US" w:eastAsia="zh-CN"/>
        </w:rPr>
        <w:t>页面，显示“</w:t>
      </w:r>
      <w:r>
        <w:rPr>
          <w:rFonts w:hint="eastAsia" w:ascii="微软雅黑" w:hAnsi="微软雅黑" w:eastAsia="微软雅黑" w:cs="微软雅黑"/>
          <w:color w:val="FF0000"/>
          <w:sz w:val="24"/>
          <w:szCs w:val="24"/>
          <w:lang w:val="en-US" w:eastAsia="zh-CN"/>
        </w:rPr>
        <w:t>完成、退回</w:t>
      </w:r>
      <w:r>
        <w:rPr>
          <w:rFonts w:hint="eastAsia" w:ascii="微软雅黑" w:hAnsi="微软雅黑" w:eastAsia="微软雅黑" w:cs="微软雅黑"/>
          <w:color w:val="auto"/>
          <w:sz w:val="24"/>
          <w:szCs w:val="24"/>
          <w:lang w:val="en-US" w:eastAsia="zh-CN"/>
        </w:rPr>
        <w:t>”点击完成也不会跳出</w:t>
      </w:r>
      <w:r>
        <w:rPr>
          <w:rFonts w:hint="eastAsia" w:ascii="微软雅黑" w:hAnsi="微软雅黑" w:eastAsia="微软雅黑" w:cs="微软雅黑"/>
          <w:color w:val="00B0F0"/>
          <w:sz w:val="24"/>
          <w:szCs w:val="24"/>
          <w:lang w:val="en-US" w:eastAsia="zh-CN"/>
        </w:rPr>
        <w:t>签到页面，</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点击</w:t>
      </w:r>
      <w:r>
        <w:rPr>
          <w:rFonts w:hint="eastAsia" w:ascii="微软雅黑" w:hAnsi="微软雅黑" w:eastAsia="微软雅黑" w:cs="微软雅黑"/>
          <w:color w:val="FF0000"/>
          <w:sz w:val="24"/>
          <w:szCs w:val="24"/>
          <w:lang w:val="en-US" w:eastAsia="zh-CN"/>
        </w:rPr>
        <w:t>完成</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，跳出操作成功；</w:t>
      </w:r>
      <w:r>
        <w:rPr>
          <w:rFonts w:hint="eastAsia" w:ascii="微软雅黑" w:hAnsi="微软雅黑" w:eastAsia="微软雅黑" w:cs="微软雅黑"/>
          <w:color w:val="FF0000"/>
          <w:sz w:val="24"/>
          <w:szCs w:val="24"/>
          <w:lang w:val="en-US" w:eastAsia="zh-CN"/>
        </w:rPr>
        <w:t>那么签到页面呢</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color w:val="auto"/>
          <w:sz w:val="28"/>
          <w:szCs w:val="28"/>
          <w:lang w:val="en-US" w:eastAsia="zh-CN"/>
        </w:rPr>
        <w:t>）</w:t>
      </w:r>
    </w:p>
    <w:p>
      <w:pPr>
        <w:jc w:val="left"/>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服务派工里面的设备顺序要调换一下，</w:t>
      </w:r>
      <w:r>
        <w:rPr>
          <w:rFonts w:hint="eastAsia" w:ascii="微软雅黑" w:hAnsi="微软雅黑" w:eastAsia="微软雅黑" w:cs="微软雅黑"/>
          <w:color w:val="FF0000"/>
          <w:sz w:val="28"/>
          <w:szCs w:val="28"/>
          <w:lang w:val="en-US" w:eastAsia="zh-CN"/>
        </w:rPr>
        <w:t>新上老下</w:t>
      </w:r>
    </w:p>
    <w:p>
      <w:pPr>
        <w:tabs>
          <w:tab w:val="left" w:pos="0"/>
        </w:tabs>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8"/>
          <w:szCs w:val="28"/>
          <w:lang w:val="en-US" w:eastAsia="zh-CN"/>
        </w:rPr>
        <w:t xml:space="preserve"> 配件库  （</w:t>
      </w:r>
      <w:r>
        <w:rPr>
          <w:rFonts w:hint="eastAsia" w:ascii="微软雅黑" w:hAnsi="微软雅黑" w:eastAsia="微软雅黑" w:cs="微软雅黑"/>
          <w:color w:val="auto"/>
          <w:sz w:val="24"/>
          <w:szCs w:val="24"/>
          <w:lang w:val="en-US" w:eastAsia="zh-CN"/>
        </w:rPr>
        <w:t>这个功能，主要是应对售后技术人员在外收费的统一标准化；</w:t>
      </w:r>
      <w:r>
        <w:rPr>
          <w:rFonts w:hint="eastAsia" w:ascii="微软雅黑" w:hAnsi="微软雅黑" w:eastAsia="微软雅黑" w:cs="微软雅黑"/>
          <w:color w:val="FF0000"/>
          <w:sz w:val="24"/>
          <w:szCs w:val="24"/>
          <w:lang w:val="en-US" w:eastAsia="zh-CN"/>
        </w:rPr>
        <w:t>管理账户录入，售后账号、售后技术账户</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都有这个功能</w:t>
      </w:r>
      <w:r>
        <w:rPr>
          <w:rFonts w:hint="eastAsia" w:ascii="微软雅黑" w:hAnsi="微软雅黑" w:eastAsia="微软雅黑" w:cs="微软雅黑"/>
          <w:color w:val="auto"/>
          <w:sz w:val="24"/>
          <w:szCs w:val="24"/>
          <w:lang w:val="en-US" w:eastAsia="zh-CN"/>
        </w:rPr>
        <w:t>）</w:t>
      </w:r>
    </w:p>
    <w:p>
      <w:pPr>
        <w:ind w:left="0" w:leftChars="0" w:hanging="9" w:firstLineChars="0"/>
        <w:jc w:val="left"/>
        <w:rPr>
          <w:rFonts w:hint="eastAsia" w:ascii="微软雅黑" w:hAnsi="微软雅黑" w:eastAsia="微软雅黑" w:cs="微软雅黑"/>
          <w:color w:val="auto"/>
          <w:sz w:val="24"/>
          <w:szCs w:val="24"/>
          <w:highlight w:val="cyan"/>
          <w:lang w:val="en-US" w:eastAsia="zh-CN"/>
        </w:rPr>
      </w:pPr>
      <w:r>
        <w:rPr>
          <w:rFonts w:hint="eastAsia" w:ascii="微软雅黑" w:hAnsi="微软雅黑" w:eastAsia="微软雅黑" w:cs="微软雅黑"/>
          <w:color w:val="auto"/>
          <w:sz w:val="24"/>
          <w:szCs w:val="24"/>
          <w:highlight w:val="cyan"/>
          <w:lang w:val="en-US" w:eastAsia="zh-CN"/>
        </w:rPr>
        <w:t>备注：配件库必须有搜索功能，有分产品类型输入功能，管理账户用表格形式输入；</w:t>
      </w:r>
    </w:p>
    <w:p>
      <w:pPr>
        <w:ind w:left="0" w:leftChars="0" w:hanging="9" w:firstLineChars="0"/>
        <w:jc w:val="left"/>
        <w:rPr>
          <w:rFonts w:hint="eastAsia" w:ascii="微软雅黑" w:hAnsi="微软雅黑" w:eastAsia="微软雅黑" w:cs="微软雅黑"/>
          <w:color w:val="FF0000"/>
          <w:sz w:val="28"/>
          <w:szCs w:val="28"/>
          <w:lang w:val="en-US" w:eastAsia="zh-CN"/>
        </w:rPr>
      </w:pPr>
      <w:r>
        <w:rPr>
          <w:rFonts w:hint="eastAsia" w:ascii="微软雅黑" w:hAnsi="微软雅黑" w:eastAsia="微软雅黑" w:cs="微软雅黑"/>
          <w:color w:val="auto"/>
          <w:sz w:val="28"/>
          <w:szCs w:val="28"/>
          <w:lang w:val="en-US" w:eastAsia="zh-CN"/>
        </w:rPr>
        <w:t>消息：我的消息--在所有的账户中，我的消息就只能收到管理账户的消息，</w:t>
      </w:r>
      <w:r>
        <w:rPr>
          <w:rFonts w:hint="eastAsia" w:ascii="微软雅黑" w:hAnsi="微软雅黑" w:eastAsia="微软雅黑" w:cs="微软雅黑"/>
          <w:color w:val="FF0000"/>
          <w:sz w:val="28"/>
          <w:szCs w:val="28"/>
          <w:lang w:val="en-US" w:eastAsia="zh-CN"/>
        </w:rPr>
        <w:t>只能有接收共能，收有账户都无法打开，这首说明原因？检测问题！！！</w:t>
      </w:r>
    </w:p>
    <w:p>
      <w:pPr>
        <w:ind w:left="0" w:leftChars="0" w:hanging="9" w:firstLineChars="0"/>
        <w:jc w:val="left"/>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建议：增加“发送信息”功能，让每一个账号都可以单独联系，也可以群发信息，让app里的所有账号都可以看见，就像微信里的一个是朋友关系和一个是群关系一样；</w:t>
      </w:r>
    </w:p>
    <w:p>
      <w:pPr>
        <w:ind w:left="0" w:leftChars="0" w:hanging="9" w:firstLineChars="0"/>
        <w:jc w:val="left"/>
        <w:rPr>
          <w:rFonts w:hint="eastAsia" w:ascii="微软雅黑" w:hAnsi="微软雅黑" w:eastAsia="微软雅黑" w:cs="微软雅黑"/>
          <w:color w:val="auto"/>
          <w:sz w:val="28"/>
          <w:szCs w:val="28"/>
          <w:highlight w:val="cyan"/>
          <w:lang w:val="en-US" w:eastAsia="zh-CN"/>
        </w:rPr>
      </w:pPr>
      <w:r>
        <w:rPr>
          <w:rFonts w:hint="eastAsia" w:ascii="微软雅黑" w:hAnsi="微软雅黑" w:eastAsia="微软雅黑" w:cs="微软雅黑"/>
          <w:color w:val="auto"/>
          <w:sz w:val="28"/>
          <w:szCs w:val="28"/>
          <w:highlight w:val="cyan"/>
          <w:lang w:val="en-US" w:eastAsia="zh-CN"/>
        </w:rPr>
        <w:t>我的工单里最不能忍受的是“假如昨天发的工单在手机的最前端，而今天发的工单却是在最后面的”寻找工单极大的不方便，必须更改！！！在工单里面使用的工单</w:t>
      </w:r>
      <w:r>
        <w:rPr>
          <w:rFonts w:hint="eastAsia" w:ascii="微软雅黑" w:hAnsi="微软雅黑" w:eastAsia="微软雅黑" w:cs="微软雅黑"/>
          <w:color w:val="FF0000"/>
          <w:sz w:val="28"/>
          <w:szCs w:val="28"/>
          <w:highlight w:val="cyan"/>
          <w:lang w:val="en-US" w:eastAsia="zh-CN"/>
        </w:rPr>
        <w:t>必须</w:t>
      </w:r>
      <w:r>
        <w:rPr>
          <w:rFonts w:hint="eastAsia" w:ascii="微软雅黑" w:hAnsi="微软雅黑" w:eastAsia="微软雅黑" w:cs="微软雅黑"/>
          <w:color w:val="auto"/>
          <w:sz w:val="28"/>
          <w:szCs w:val="28"/>
          <w:highlight w:val="cyan"/>
          <w:lang w:val="en-US" w:eastAsia="zh-CN"/>
        </w:rPr>
        <w:t>有推送时间。</w:t>
      </w:r>
    </w:p>
    <w:p>
      <w:pPr>
        <w:ind w:left="0" w:leftChars="0" w:hanging="9" w:firstLineChars="0"/>
        <w:jc w:val="left"/>
        <w:rPr>
          <w:rFonts w:hint="eastAsia" w:ascii="微软雅黑" w:hAnsi="微软雅黑" w:eastAsia="微软雅黑" w:cs="微软雅黑"/>
          <w:color w:val="auto"/>
          <w:sz w:val="28"/>
          <w:szCs w:val="28"/>
          <w:highlight w:val="none"/>
          <w:lang w:val="en-US" w:eastAsia="zh-CN"/>
        </w:rPr>
      </w:pPr>
      <w:r>
        <w:rPr>
          <w:rFonts w:hint="eastAsia" w:ascii="微软雅黑" w:hAnsi="微软雅黑" w:eastAsia="微软雅黑" w:cs="微软雅黑"/>
          <w:color w:val="auto"/>
          <w:sz w:val="28"/>
          <w:szCs w:val="28"/>
          <w:highlight w:val="none"/>
          <w:lang w:val="en-US" w:eastAsia="zh-CN"/>
        </w:rPr>
        <w:t>我的： 我的页面和其它账户一样，能正常使用；</w:t>
      </w:r>
    </w:p>
    <w:p>
      <w:pPr>
        <w:ind w:left="0" w:leftChars="0" w:hanging="9" w:firstLineChars="0"/>
        <w:jc w:val="left"/>
        <w:rPr>
          <w:rFonts w:hint="eastAsia" w:ascii="微软雅黑" w:hAnsi="微软雅黑" w:eastAsia="微软雅黑" w:cs="微软雅黑"/>
          <w:color w:val="auto"/>
          <w:sz w:val="28"/>
          <w:szCs w:val="28"/>
          <w:highlight w:val="none"/>
          <w:lang w:val="en-US" w:eastAsia="zh-CN"/>
        </w:rPr>
      </w:pPr>
    </w:p>
    <w:p>
      <w:pPr>
        <w:ind w:left="0" w:leftChars="0" w:hanging="9" w:firstLineChars="0"/>
        <w:jc w:val="left"/>
        <w:rPr>
          <w:rFonts w:hint="eastAsia" w:ascii="微软雅黑" w:hAnsi="微软雅黑" w:eastAsia="微软雅黑" w:cs="微软雅黑"/>
          <w:b/>
          <w:bCs/>
          <w:color w:val="auto"/>
          <w:sz w:val="28"/>
          <w:szCs w:val="28"/>
          <w:highlight w:val="none"/>
          <w:lang w:val="en-US" w:eastAsia="zh-CN"/>
        </w:rPr>
      </w:pPr>
      <w:r>
        <w:rPr>
          <w:rFonts w:hint="eastAsia" w:ascii="微软雅黑" w:hAnsi="微软雅黑" w:eastAsia="微软雅黑" w:cs="微软雅黑"/>
          <w:b/>
          <w:bCs/>
          <w:color w:val="auto"/>
          <w:sz w:val="28"/>
          <w:szCs w:val="28"/>
          <w:highlight w:val="none"/>
          <w:lang w:val="en-US" w:eastAsia="zh-CN"/>
        </w:rPr>
        <w:t>4.5：购机客户账户customer</w:t>
      </w:r>
    </w:p>
    <w:p>
      <w:pPr>
        <w:ind w:left="0" w:leftChars="0" w:hanging="9" w:firstLineChars="0"/>
        <w:jc w:val="left"/>
        <w:rPr>
          <w:rFonts w:hint="eastAsia" w:ascii="微软雅黑" w:hAnsi="微软雅黑" w:eastAsia="微软雅黑" w:cs="微软雅黑"/>
          <w:color w:val="auto"/>
          <w:sz w:val="28"/>
          <w:szCs w:val="28"/>
          <w:highlight w:val="none"/>
          <w:lang w:val="en-US" w:eastAsia="zh-CN"/>
        </w:rPr>
      </w:pPr>
      <w:r>
        <w:rPr>
          <w:rFonts w:hint="eastAsia" w:ascii="微软雅黑" w:hAnsi="微软雅黑" w:eastAsia="微软雅黑" w:cs="微软雅黑"/>
          <w:color w:val="auto"/>
          <w:sz w:val="28"/>
          <w:szCs w:val="28"/>
          <w:highlight w:val="none"/>
          <w:lang w:val="en-US" w:eastAsia="zh-CN"/>
        </w:rPr>
        <w:t>首页：首页功能和其它账户一样，目前都能正常使用；</w:t>
      </w:r>
    </w:p>
    <w:p>
      <w:pPr>
        <w:jc w:val="left"/>
        <w:rPr>
          <w:rFonts w:hint="eastAsia" w:ascii="微软雅黑" w:hAnsi="微软雅黑" w:eastAsia="微软雅黑" w:cs="微软雅黑"/>
          <w:color w:val="auto"/>
          <w:sz w:val="28"/>
          <w:szCs w:val="28"/>
          <w:highlight w:val="cyan"/>
          <w:lang w:val="en-US" w:eastAsia="zh-CN"/>
        </w:rPr>
      </w:pPr>
      <w:r>
        <w:rPr>
          <w:rFonts w:hint="eastAsia" w:ascii="微软雅黑" w:hAnsi="微软雅黑" w:eastAsia="微软雅黑" w:cs="微软雅黑"/>
          <w:color w:val="auto"/>
          <w:sz w:val="28"/>
          <w:szCs w:val="28"/>
          <w:highlight w:val="none"/>
          <w:lang w:val="en-US" w:eastAsia="zh-CN"/>
        </w:rPr>
        <w:t>4.5.1工作： 工作中的</w:t>
      </w:r>
      <w:r>
        <w:rPr>
          <w:rFonts w:hint="eastAsia" w:ascii="微软雅黑" w:hAnsi="微软雅黑" w:eastAsia="微软雅黑" w:cs="微软雅黑"/>
          <w:color w:val="FF0000"/>
          <w:sz w:val="28"/>
          <w:szCs w:val="28"/>
          <w:highlight w:val="none"/>
          <w:lang w:val="en-US" w:eastAsia="zh-CN"/>
        </w:rPr>
        <w:t>工单处理</w:t>
      </w:r>
      <w:r>
        <w:rPr>
          <w:rFonts w:hint="eastAsia" w:ascii="微软雅黑" w:hAnsi="微软雅黑" w:eastAsia="微软雅黑" w:cs="微软雅黑"/>
          <w:color w:val="auto"/>
          <w:sz w:val="28"/>
          <w:szCs w:val="28"/>
          <w:highlight w:val="none"/>
          <w:lang w:val="en-US" w:eastAsia="zh-CN"/>
        </w:rPr>
        <w:t>应该更改成</w:t>
      </w:r>
      <w:r>
        <w:rPr>
          <w:rFonts w:hint="eastAsia" w:ascii="微软雅黑" w:hAnsi="微软雅黑" w:eastAsia="微软雅黑" w:cs="微软雅黑"/>
          <w:color w:val="FF0000"/>
          <w:sz w:val="28"/>
          <w:szCs w:val="28"/>
          <w:highlight w:val="none"/>
          <w:lang w:val="en-US" w:eastAsia="zh-CN"/>
        </w:rPr>
        <w:t>订单处理</w:t>
      </w:r>
      <w:r>
        <w:rPr>
          <w:rFonts w:hint="eastAsia" w:ascii="微软雅黑" w:hAnsi="微软雅黑" w:eastAsia="微软雅黑" w:cs="微软雅黑"/>
          <w:color w:val="auto"/>
          <w:sz w:val="28"/>
          <w:szCs w:val="28"/>
          <w:highlight w:val="none"/>
          <w:lang w:val="en-US" w:eastAsia="zh-CN"/>
        </w:rPr>
        <w:t>，也就是说客户在app里下的订单，</w:t>
      </w:r>
      <w:r>
        <w:rPr>
          <w:rFonts w:hint="eastAsia" w:ascii="微软雅黑" w:hAnsi="微软雅黑" w:eastAsia="微软雅黑" w:cs="微软雅黑"/>
          <w:color w:val="auto"/>
          <w:sz w:val="28"/>
          <w:szCs w:val="28"/>
          <w:highlight w:val="green"/>
          <w:lang w:val="en-US" w:eastAsia="zh-CN"/>
        </w:rPr>
        <w:t>那么订单发送给哪个账号（现在的app是发送给哪个账号的）？</w:t>
      </w:r>
      <w:r>
        <w:rPr>
          <w:rFonts w:hint="eastAsia" w:ascii="微软雅黑" w:hAnsi="微软雅黑" w:eastAsia="微软雅黑" w:cs="微软雅黑"/>
          <w:color w:val="auto"/>
          <w:sz w:val="28"/>
          <w:szCs w:val="28"/>
          <w:highlight w:val="none"/>
          <w:lang w:val="en-US" w:eastAsia="zh-CN"/>
        </w:rPr>
        <w:t>如果是推送给管理账户的，那么管理账户根本没有接收的关键页面，推送给内勤账户的，内勤账户也没有可接收的关键页面；难道这是内勤确定订单后推送给客户账户的吗？那内勤页面也没有可推送给客户账户的功能啊？   建议：正常功能应该是注册客户在app里下单，内勤账户有专门和注册客户账户对接的通道，让注册客户账户直接在app里实现下单功能；</w:t>
      </w:r>
      <w:r>
        <w:rPr>
          <w:rFonts w:hint="eastAsia" w:ascii="微软雅黑" w:hAnsi="微软雅黑" w:eastAsia="微软雅黑" w:cs="微软雅黑"/>
          <w:color w:val="auto"/>
          <w:sz w:val="28"/>
          <w:szCs w:val="28"/>
          <w:highlight w:val="cyan"/>
          <w:lang w:val="en-US" w:eastAsia="zh-CN"/>
        </w:rPr>
        <w:t>订单的推送途径就是一种，那就是内勤账户；</w:t>
      </w:r>
    </w:p>
    <w:p>
      <w:pPr>
        <w:jc w:val="left"/>
        <w:rPr>
          <w:rFonts w:hint="eastAsia" w:ascii="微软雅黑" w:hAnsi="微软雅黑" w:eastAsia="微软雅黑" w:cs="微软雅黑"/>
          <w:color w:val="auto"/>
          <w:sz w:val="28"/>
          <w:szCs w:val="28"/>
          <w:highlight w:val="none"/>
          <w:lang w:val="en-US" w:eastAsia="zh-CN"/>
        </w:rPr>
      </w:pPr>
      <w:r>
        <w:rPr>
          <w:rFonts w:hint="eastAsia" w:ascii="微软雅黑" w:hAnsi="微软雅黑" w:eastAsia="微软雅黑" w:cs="微软雅黑"/>
          <w:color w:val="auto"/>
          <w:sz w:val="28"/>
          <w:szCs w:val="28"/>
          <w:highlight w:val="none"/>
          <w:lang w:val="en-US" w:eastAsia="zh-CN"/>
        </w:rPr>
        <w:t xml:space="preserve">4.5.2服务派工： </w:t>
      </w:r>
      <w:r>
        <w:rPr>
          <w:rFonts w:hint="eastAsia" w:ascii="微软雅黑" w:hAnsi="微软雅黑" w:eastAsia="微软雅黑" w:cs="微软雅黑"/>
          <w:color w:val="FF0000"/>
          <w:sz w:val="28"/>
          <w:szCs w:val="28"/>
          <w:highlight w:val="none"/>
          <w:lang w:val="en-US" w:eastAsia="zh-CN"/>
        </w:rPr>
        <w:t>服务派工</w:t>
      </w:r>
      <w:r>
        <w:rPr>
          <w:rFonts w:hint="eastAsia" w:ascii="微软雅黑" w:hAnsi="微软雅黑" w:eastAsia="微软雅黑" w:cs="微软雅黑"/>
          <w:color w:val="auto"/>
          <w:sz w:val="28"/>
          <w:szCs w:val="28"/>
          <w:highlight w:val="none"/>
          <w:lang w:val="en-US" w:eastAsia="zh-CN"/>
        </w:rPr>
        <w:t>应该更改成</w:t>
      </w:r>
      <w:r>
        <w:rPr>
          <w:rFonts w:hint="eastAsia" w:ascii="微软雅黑" w:hAnsi="微软雅黑" w:eastAsia="微软雅黑" w:cs="微软雅黑"/>
          <w:color w:val="FF0000"/>
          <w:sz w:val="28"/>
          <w:szCs w:val="28"/>
          <w:highlight w:val="none"/>
          <w:lang w:val="en-US" w:eastAsia="zh-CN"/>
        </w:rPr>
        <w:t>服务反馈</w:t>
      </w:r>
      <w:r>
        <w:rPr>
          <w:rFonts w:hint="eastAsia" w:ascii="微软雅黑" w:hAnsi="微软雅黑" w:eastAsia="微软雅黑" w:cs="微软雅黑"/>
          <w:color w:val="auto"/>
          <w:sz w:val="28"/>
          <w:szCs w:val="28"/>
          <w:highlight w:val="none"/>
          <w:lang w:val="en-US" w:eastAsia="zh-CN"/>
        </w:rPr>
        <w:t>，有编辑功能，编辑内容应该是客户详细信息（应该有格式，如地址栏、电话栏、姓名栏等）和需要服务的内容，包括可以推送图片和视频等，上传途径只有一个，那就是售后账户，绝对不可以推送到其它账户。</w:t>
      </w:r>
    </w:p>
    <w:p>
      <w:pPr>
        <w:jc w:val="left"/>
        <w:rPr>
          <w:rFonts w:hint="eastAsia" w:ascii="微软雅黑" w:hAnsi="微软雅黑" w:eastAsia="微软雅黑" w:cs="微软雅黑"/>
          <w:color w:val="auto"/>
          <w:sz w:val="28"/>
          <w:szCs w:val="28"/>
          <w:highlight w:val="none"/>
          <w:lang w:val="en-US" w:eastAsia="zh-CN"/>
        </w:rPr>
      </w:pPr>
      <w:r>
        <w:rPr>
          <w:rFonts w:hint="eastAsia" w:ascii="微软雅黑" w:hAnsi="微软雅黑" w:eastAsia="微软雅黑" w:cs="微软雅黑"/>
          <w:color w:val="auto"/>
          <w:sz w:val="28"/>
          <w:szCs w:val="28"/>
          <w:highlight w:val="none"/>
          <w:lang w:val="en-US" w:eastAsia="zh-CN"/>
        </w:rPr>
        <w:t>4.5.3售后解决方案：这个功能不需要有，把这个功能区域改成配件库功能区域，配件库和</w:t>
      </w:r>
      <w:r>
        <w:rPr>
          <w:rFonts w:hint="eastAsia" w:ascii="微软雅黑" w:hAnsi="微软雅黑" w:eastAsia="微软雅黑" w:cs="微软雅黑"/>
          <w:color w:val="FF0000"/>
          <w:sz w:val="28"/>
          <w:szCs w:val="28"/>
          <w:highlight w:val="none"/>
          <w:lang w:val="en-US" w:eastAsia="zh-CN"/>
        </w:rPr>
        <w:t>管理账户、售后账户、售后技术</w:t>
      </w:r>
      <w:r>
        <w:rPr>
          <w:rFonts w:hint="eastAsia" w:ascii="微软雅黑" w:hAnsi="微软雅黑" w:eastAsia="微软雅黑" w:cs="微软雅黑"/>
          <w:color w:val="auto"/>
          <w:sz w:val="28"/>
          <w:szCs w:val="28"/>
          <w:highlight w:val="none"/>
          <w:lang w:val="en-US" w:eastAsia="zh-CN"/>
        </w:rPr>
        <w:t>账户保持一致；</w:t>
      </w:r>
    </w:p>
    <w:p>
      <w:pPr>
        <w:jc w:val="left"/>
        <w:rPr>
          <w:rFonts w:hint="eastAsia" w:ascii="微软雅黑" w:hAnsi="微软雅黑" w:eastAsia="微软雅黑" w:cs="微软雅黑"/>
          <w:color w:val="auto"/>
          <w:sz w:val="28"/>
          <w:szCs w:val="28"/>
          <w:highlight w:val="none"/>
          <w:lang w:val="en-US" w:eastAsia="zh-CN"/>
        </w:rPr>
      </w:pPr>
      <w:r>
        <w:rPr>
          <w:rFonts w:hint="eastAsia" w:ascii="微软雅黑" w:hAnsi="微软雅黑" w:eastAsia="微软雅黑" w:cs="微软雅黑"/>
          <w:color w:val="auto"/>
          <w:sz w:val="28"/>
          <w:szCs w:val="28"/>
          <w:highlight w:val="none"/>
          <w:lang w:val="en-US" w:eastAsia="zh-CN"/>
        </w:rPr>
        <w:t>4.5.4消息：在客户账户里这个功能可以取消，这是内部消息功能；客户账户关注的是公司动态信息就可以了；</w:t>
      </w:r>
    </w:p>
    <w:p>
      <w:pPr>
        <w:jc w:val="left"/>
        <w:rPr>
          <w:rFonts w:hint="eastAsia" w:ascii="微软雅黑" w:hAnsi="微软雅黑" w:eastAsia="微软雅黑" w:cs="微软雅黑"/>
          <w:color w:val="auto"/>
          <w:sz w:val="28"/>
          <w:szCs w:val="28"/>
          <w:highlight w:val="none"/>
          <w:lang w:val="en-US" w:eastAsia="zh-CN"/>
        </w:rPr>
      </w:pPr>
      <w:r>
        <w:rPr>
          <w:rFonts w:hint="eastAsia" w:ascii="微软雅黑" w:hAnsi="微软雅黑" w:eastAsia="微软雅黑" w:cs="微软雅黑"/>
          <w:color w:val="auto"/>
          <w:sz w:val="28"/>
          <w:szCs w:val="28"/>
          <w:highlight w:val="none"/>
          <w:lang w:val="en-US" w:eastAsia="zh-CN"/>
        </w:rPr>
        <w:t>4.5.5我的： 这个功能和其它功能一样，可正常使用 ;</w:t>
      </w:r>
    </w:p>
    <w:p>
      <w:pPr>
        <w:jc w:val="left"/>
        <w:rPr>
          <w:rFonts w:hint="eastAsia" w:ascii="微软雅黑" w:hAnsi="微软雅黑" w:eastAsia="微软雅黑" w:cs="微软雅黑"/>
          <w:color w:val="auto"/>
          <w:sz w:val="28"/>
          <w:szCs w:val="28"/>
          <w:highlight w:val="none"/>
          <w:lang w:val="en-US" w:eastAsia="zh-CN"/>
        </w:rPr>
      </w:pPr>
    </w:p>
    <w:p>
      <w:pPr>
        <w:jc w:val="left"/>
        <w:rPr>
          <w:rFonts w:hint="eastAsia" w:ascii="微软雅黑" w:hAnsi="微软雅黑" w:eastAsia="微软雅黑" w:cs="微软雅黑"/>
          <w:b/>
          <w:bCs/>
          <w:color w:val="auto"/>
          <w:sz w:val="28"/>
          <w:szCs w:val="28"/>
          <w:highlight w:val="none"/>
          <w:lang w:val="en-US" w:eastAsia="zh-CN"/>
        </w:rPr>
      </w:pPr>
      <w:r>
        <w:rPr>
          <w:rFonts w:hint="eastAsia" w:ascii="微软雅黑" w:hAnsi="微软雅黑" w:eastAsia="微软雅黑" w:cs="微软雅黑"/>
          <w:b/>
          <w:bCs/>
          <w:color w:val="auto"/>
          <w:sz w:val="28"/>
          <w:szCs w:val="28"/>
          <w:highlight w:val="none"/>
          <w:lang w:val="en-US" w:eastAsia="zh-CN"/>
        </w:rPr>
        <w:t>4.6技术部门账户（公司设计技术和生产技术）</w:t>
      </w:r>
    </w:p>
    <w:p>
      <w:pPr>
        <w:jc w:val="left"/>
        <w:rPr>
          <w:rFonts w:hint="eastAsia" w:ascii="微软雅黑" w:hAnsi="微软雅黑" w:eastAsia="微软雅黑" w:cs="微软雅黑"/>
          <w:color w:val="auto"/>
          <w:sz w:val="28"/>
          <w:szCs w:val="28"/>
          <w:highlight w:val="none"/>
          <w:lang w:val="en-US" w:eastAsia="zh-CN"/>
        </w:rPr>
      </w:pPr>
      <w:r>
        <w:rPr>
          <w:rFonts w:hint="eastAsia" w:ascii="微软雅黑" w:hAnsi="微软雅黑" w:eastAsia="微软雅黑" w:cs="微软雅黑"/>
          <w:color w:val="auto"/>
          <w:sz w:val="28"/>
          <w:szCs w:val="28"/>
          <w:highlight w:val="none"/>
          <w:lang w:val="en-US" w:eastAsia="zh-CN"/>
        </w:rPr>
        <w:t>在现有的app软件里没有这个角色，技术部门账户的功能是直接对接管理账户的，这个账户起到修改公司管理账户上技术性方面的事项，比如“</w:t>
      </w:r>
      <w:r>
        <w:rPr>
          <w:rFonts w:hint="eastAsia" w:ascii="微软雅黑" w:hAnsi="微软雅黑" w:eastAsia="微软雅黑" w:cs="微软雅黑"/>
          <w:color w:val="auto"/>
          <w:sz w:val="28"/>
          <w:szCs w:val="28"/>
          <w:highlight w:val="cyan"/>
          <w:lang w:val="en-US" w:eastAsia="zh-CN"/>
        </w:rPr>
        <w:t>常见维修问题、安装教程录入、配件库录入、在公司动态上发布技术报告等”，有消息群发功能</w:t>
      </w:r>
      <w:r>
        <w:rPr>
          <w:rFonts w:hint="eastAsia" w:ascii="微软雅黑" w:hAnsi="微软雅黑" w:eastAsia="微软雅黑" w:cs="微软雅黑"/>
          <w:color w:val="auto"/>
          <w:sz w:val="28"/>
          <w:szCs w:val="28"/>
          <w:highlight w:val="none"/>
          <w:lang w:val="en-US" w:eastAsia="zh-CN"/>
        </w:rPr>
        <w:t>；这个角色很重要，直接对接的是公司管理账户；权限和管理者的区别就是不能更改“录入设备信息、办事处信息、新用户开户”；</w:t>
      </w:r>
      <w:r>
        <w:rPr>
          <w:rFonts w:hint="eastAsia" w:ascii="微软雅黑" w:hAnsi="微软雅黑" w:eastAsia="微软雅黑" w:cs="微软雅黑"/>
          <w:color w:val="FF0000"/>
          <w:sz w:val="28"/>
          <w:szCs w:val="28"/>
          <w:highlight w:val="none"/>
          <w:lang w:val="en-US" w:eastAsia="zh-CN"/>
        </w:rPr>
        <w:t>配件库录入由技术部门账户完成</w:t>
      </w:r>
      <w:r>
        <w:rPr>
          <w:rFonts w:hint="eastAsia" w:ascii="微软雅黑" w:hAnsi="微软雅黑" w:eastAsia="微软雅黑" w:cs="微软雅黑"/>
          <w:color w:val="auto"/>
          <w:sz w:val="28"/>
          <w:szCs w:val="28"/>
          <w:highlight w:val="none"/>
          <w:lang w:val="en-US" w:eastAsia="zh-CN"/>
        </w:rPr>
        <w:t>；</w:t>
      </w:r>
    </w:p>
    <w:p>
      <w:pPr>
        <w:jc w:val="left"/>
        <w:rPr>
          <w:rFonts w:hint="eastAsia" w:ascii="微软雅黑" w:hAnsi="微软雅黑" w:eastAsia="微软雅黑" w:cs="微软雅黑"/>
          <w:color w:val="auto"/>
          <w:sz w:val="28"/>
          <w:szCs w:val="28"/>
          <w:highlight w:val="none"/>
          <w:lang w:val="en-US" w:eastAsia="zh-CN"/>
        </w:rPr>
      </w:pPr>
    </w:p>
    <w:p>
      <w:pPr>
        <w:jc w:val="left"/>
        <w:rPr>
          <w:rFonts w:hint="eastAsia" w:ascii="微软雅黑" w:hAnsi="微软雅黑" w:eastAsia="微软雅黑" w:cs="微软雅黑"/>
          <w:color w:val="auto"/>
          <w:sz w:val="28"/>
          <w:szCs w:val="28"/>
          <w:highlight w:val="none"/>
          <w:lang w:val="en-US" w:eastAsia="zh-CN"/>
        </w:rPr>
      </w:pPr>
      <w:r>
        <w:rPr>
          <w:rFonts w:hint="eastAsia" w:ascii="微软雅黑" w:hAnsi="微软雅黑" w:eastAsia="微软雅黑" w:cs="微软雅黑"/>
          <w:color w:val="auto"/>
          <w:sz w:val="28"/>
          <w:szCs w:val="28"/>
          <w:highlight w:val="none"/>
          <w:lang w:val="en-US" w:eastAsia="zh-CN"/>
        </w:rPr>
        <w:t>App功能中的管理账户、内勤账户、技术部门账户、售后账户都应连接电脑端，方便各个账户在电脑操作；</w:t>
      </w:r>
      <w:permStart w:id="0" w:edGrp="everyone"/>
      <w:permEnd w:id="0"/>
    </w:p>
    <w:p>
      <w:pPr>
        <w:jc w:val="left"/>
        <w:rPr>
          <w:rFonts w:hint="eastAsia" w:ascii="微软雅黑" w:hAnsi="微软雅黑" w:eastAsia="微软雅黑" w:cs="微软雅黑"/>
          <w:color w:val="auto"/>
          <w:sz w:val="28"/>
          <w:szCs w:val="28"/>
          <w:highlight w:val="none"/>
          <w:lang w:val="en-US" w:eastAsia="zh-CN"/>
        </w:rPr>
      </w:pPr>
      <w:r>
        <w:rPr>
          <w:rFonts w:hint="eastAsia" w:ascii="微软雅黑" w:hAnsi="微软雅黑" w:eastAsia="微软雅黑" w:cs="微软雅黑"/>
          <w:color w:val="auto"/>
          <w:sz w:val="28"/>
          <w:szCs w:val="28"/>
          <w:highlight w:val="none"/>
          <w:lang w:val="en-US" w:eastAsia="zh-CN"/>
        </w:rPr>
        <w:t>一：各管理账户编辑功能区分</w:t>
      </w:r>
    </w:p>
    <w:p>
      <w:pPr>
        <w:jc w:val="left"/>
        <w:rPr>
          <w:rFonts w:hint="eastAsia" w:ascii="微软雅黑" w:hAnsi="微软雅黑" w:eastAsia="微软雅黑" w:cs="微软雅黑"/>
          <w:color w:val="auto"/>
          <w:sz w:val="28"/>
          <w:szCs w:val="28"/>
          <w:highlight w:val="none"/>
          <w:lang w:val="en-US" w:eastAsia="zh-CN"/>
        </w:rPr>
      </w:pPr>
      <w:r>
        <w:rPr>
          <w:rFonts w:hint="eastAsia" w:ascii="微软雅黑" w:hAnsi="微软雅黑" w:eastAsia="微软雅黑" w:cs="微软雅黑"/>
          <w:color w:val="auto"/>
          <w:sz w:val="28"/>
          <w:szCs w:val="28"/>
          <w:highlight w:val="none"/>
          <w:lang w:val="en-US" w:eastAsia="zh-CN"/>
        </w:rPr>
        <w:t>1：管理账户编辑功能：公司动态、常见维修问题、安装教程、配件库录入、录入设备信息、办事处信息、新用户开户、短信信息群发功能（接收的有内勤、售后部、售后技术、技术部门）等，也可指定账户发送；</w:t>
      </w:r>
    </w:p>
    <w:p>
      <w:pPr>
        <w:jc w:val="left"/>
        <w:rPr>
          <w:rFonts w:hint="eastAsia" w:ascii="微软雅黑" w:hAnsi="微软雅黑" w:eastAsia="微软雅黑" w:cs="微软雅黑"/>
          <w:color w:val="auto"/>
          <w:sz w:val="28"/>
          <w:szCs w:val="28"/>
          <w:highlight w:val="none"/>
          <w:lang w:val="en-US" w:eastAsia="zh-CN"/>
        </w:rPr>
      </w:pPr>
      <w:r>
        <w:rPr>
          <w:rFonts w:hint="eastAsia" w:ascii="微软雅黑" w:hAnsi="微软雅黑" w:eastAsia="微软雅黑" w:cs="微软雅黑"/>
          <w:color w:val="auto"/>
          <w:sz w:val="28"/>
          <w:szCs w:val="28"/>
          <w:highlight w:val="none"/>
          <w:lang w:val="en-US" w:eastAsia="zh-CN"/>
        </w:rPr>
        <w:t>2：技术账户编辑功能：公司动态、常见维修问题、安装教程、配件库录入、日常保养信息；短信信息群发功能（接收的有管理、内勤、售后部、售后技术、）等，也可指定账户发送；</w:t>
      </w:r>
    </w:p>
    <w:p>
      <w:pPr>
        <w:jc w:val="left"/>
        <w:rPr>
          <w:rFonts w:hint="eastAsia" w:ascii="微软雅黑" w:hAnsi="微软雅黑" w:eastAsia="微软雅黑" w:cs="微软雅黑"/>
          <w:color w:val="auto"/>
          <w:sz w:val="28"/>
          <w:szCs w:val="28"/>
          <w:highlight w:val="none"/>
          <w:lang w:val="en-US" w:eastAsia="zh-CN"/>
        </w:rPr>
      </w:pPr>
      <w:r>
        <w:rPr>
          <w:rFonts w:hint="eastAsia" w:ascii="微软雅黑" w:hAnsi="微软雅黑" w:eastAsia="微软雅黑" w:cs="微软雅黑"/>
          <w:color w:val="auto"/>
          <w:sz w:val="28"/>
          <w:szCs w:val="28"/>
          <w:highlight w:val="none"/>
          <w:lang w:val="en-US" w:eastAsia="zh-CN"/>
        </w:rPr>
        <w:t>3：内勤账户编辑功能：公司动态、录入设备信息、办事处信息。短信信息群发功能（接收的有管理、售后部、售后技术、技术部门）等，也可指定账户发送；</w:t>
      </w:r>
    </w:p>
    <w:p>
      <w:pPr>
        <w:jc w:val="left"/>
        <w:rPr>
          <w:rFonts w:hint="eastAsia" w:ascii="微软雅黑" w:hAnsi="微软雅黑" w:eastAsia="微软雅黑" w:cs="微软雅黑"/>
          <w:color w:val="auto"/>
          <w:sz w:val="28"/>
          <w:szCs w:val="28"/>
          <w:highlight w:val="none"/>
          <w:lang w:val="en-US" w:eastAsia="zh-CN"/>
        </w:rPr>
      </w:pPr>
      <w:r>
        <w:rPr>
          <w:rFonts w:hint="eastAsia" w:ascii="微软雅黑" w:hAnsi="微软雅黑" w:eastAsia="微软雅黑" w:cs="微软雅黑"/>
          <w:color w:val="auto"/>
          <w:sz w:val="28"/>
          <w:szCs w:val="28"/>
          <w:highlight w:val="none"/>
          <w:lang w:val="en-US" w:eastAsia="zh-CN"/>
        </w:rPr>
        <w:t>4：售后账户编辑功能：售后解决方案、日常保养信息；短信信息群发功能（接收的有管理、内勤、、售后技术、技术部门）等，也可指定账户发送；</w:t>
      </w:r>
    </w:p>
    <w:p>
      <w:pPr>
        <w:jc w:val="left"/>
        <w:rPr>
          <w:rFonts w:hint="eastAsia" w:ascii="微软雅黑" w:hAnsi="微软雅黑" w:eastAsia="微软雅黑" w:cs="微软雅黑"/>
          <w:color w:val="auto"/>
          <w:sz w:val="28"/>
          <w:szCs w:val="28"/>
          <w:highlight w:val="none"/>
          <w:lang w:val="en-US" w:eastAsia="zh-CN"/>
        </w:rPr>
      </w:pPr>
      <w:r>
        <w:rPr>
          <w:rFonts w:hint="eastAsia" w:ascii="微软雅黑" w:hAnsi="微软雅黑" w:eastAsia="微软雅黑" w:cs="微软雅黑"/>
          <w:color w:val="auto"/>
          <w:sz w:val="28"/>
          <w:szCs w:val="28"/>
          <w:highlight w:val="none"/>
          <w:lang w:val="en-US" w:eastAsia="zh-CN"/>
        </w:rPr>
        <w:t>5：售后技术账户编辑功能：上传技术方案；</w:t>
      </w:r>
    </w:p>
    <w:p>
      <w:pPr>
        <w:jc w:val="left"/>
        <w:rPr>
          <w:rFonts w:hint="eastAsia" w:ascii="微软雅黑" w:hAnsi="微软雅黑" w:eastAsia="微软雅黑" w:cs="微软雅黑"/>
          <w:color w:val="auto"/>
          <w:sz w:val="28"/>
          <w:szCs w:val="28"/>
          <w:highlight w:val="none"/>
          <w:lang w:val="en-US" w:eastAsia="zh-CN"/>
        </w:rPr>
      </w:pPr>
      <w:r>
        <w:rPr>
          <w:rFonts w:hint="eastAsia" w:ascii="微软雅黑" w:hAnsi="微软雅黑" w:eastAsia="微软雅黑" w:cs="微软雅黑"/>
          <w:color w:val="auto"/>
          <w:sz w:val="28"/>
          <w:szCs w:val="28"/>
          <w:highlight w:val="none"/>
          <w:lang w:val="en-US" w:eastAsia="zh-CN"/>
        </w:rPr>
        <w:t>6：客户账户编辑功能：在app里编辑需求设备信息（推送给内勤账户），编辑需要安装、维修的信息（推送给售后账户）；</w:t>
      </w:r>
    </w:p>
    <w:p>
      <w:pPr>
        <w:jc w:val="left"/>
        <w:rPr>
          <w:rFonts w:hint="eastAsia" w:ascii="微软雅黑" w:hAnsi="微软雅黑" w:eastAsia="微软雅黑" w:cs="微软雅黑"/>
          <w:color w:val="auto"/>
          <w:sz w:val="28"/>
          <w:szCs w:val="28"/>
          <w:highlight w:val="none"/>
          <w:lang w:val="en-US" w:eastAsia="zh-CN"/>
        </w:rPr>
      </w:pPr>
    </w:p>
    <w:p>
      <w:pPr>
        <w:jc w:val="left"/>
        <w:rPr>
          <w:rFonts w:hint="eastAsia" w:ascii="微软雅黑" w:hAnsi="微软雅黑" w:eastAsia="微软雅黑" w:cs="微软雅黑"/>
          <w:color w:val="auto"/>
          <w:sz w:val="28"/>
          <w:szCs w:val="28"/>
          <w:highlight w:val="none"/>
          <w:lang w:val="en-US" w:eastAsia="zh-CN"/>
        </w:rPr>
      </w:pPr>
    </w:p>
    <w:sectPr>
      <w:pgSz w:w="11906" w:h="16838"/>
      <w:pgMar w:top="1440" w:right="106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dit="readOnly"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77E8E"/>
    <w:rsid w:val="06C31232"/>
    <w:rsid w:val="079212E6"/>
    <w:rsid w:val="08BB7EDD"/>
    <w:rsid w:val="17C50504"/>
    <w:rsid w:val="19485FBD"/>
    <w:rsid w:val="1C86441B"/>
    <w:rsid w:val="23B77E8E"/>
    <w:rsid w:val="2DD96AD3"/>
    <w:rsid w:val="36663686"/>
    <w:rsid w:val="3A6D5C42"/>
    <w:rsid w:val="3BE40D5C"/>
    <w:rsid w:val="3E993B00"/>
    <w:rsid w:val="42517146"/>
    <w:rsid w:val="5573156A"/>
    <w:rsid w:val="62E15DC5"/>
    <w:rsid w:val="66FC2B6B"/>
    <w:rsid w:val="6BCB708D"/>
    <w:rsid w:val="79027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2017-10-26T00:14:00Z</dcterms:created>
  <dc:creator>zengjuan8811</dc:creator>
  <cp:lastModifiedBy>天若有情（吴真业）</cp:lastModifiedBy>
  <dcterms:modified xsi:type="dcterms:W3CDTF">2017-10-31T09:17:10Z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