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34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3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135.png" ContentType="image/png"/>
  <Override PartName="/word/media/rId138.png" ContentType="image/png"/>
  <Override PartName="/word/media/rId142.png" ContentType="image/png"/>
  <Override PartName="/word/media/rId145.png" ContentType="image/png"/>
  <Override PartName="/word/media/rId42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 Model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ataset-description"/>
    <w:p>
      <w:pPr>
        <w:pStyle w:val="Heading2"/>
      </w:pPr>
      <w:r>
        <w:t xml:space="preserve">Dataset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variable(s)</w:t>
            </w:r>
          </w:p>
        </w:tc>
        <w:tc>
          <w:tcPr/>
          <w:p>
            <w:pPr>
              <w:pStyle w:val="Compact"/>
            </w:pPr>
            <w:r>
              <w:t xml:space="preserve">sale_price, 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Predictors used</w:t>
            </w:r>
          </w:p>
        </w:tc>
        <w:tc>
          <w:tcPr/>
          <w:p>
            <w:pPr>
              <w:pStyle w:val="Compact"/>
            </w:pPr>
            <w:r>
              <w:t xml:space="preserve">sale_age, living_sqft, beds_total, baths_total, lot_size, area_id, age, latitude, longitude, garage_spaces, no_of_stories,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predictors</w:t>
            </w:r>
          </w:p>
        </w:tc>
        <w:tc>
          <w:tcPr/>
          <w:p>
            <w:pPr>
              <w:pStyle w:val="Compact"/>
            </w:pPr>
            <w:r>
              <w:t xml:space="preserve">area_id, no_of_stories, style</w:t>
            </w:r>
          </w:p>
        </w:tc>
      </w:tr>
    </w:tbl>
    <w:bookmarkEnd w:id="20"/>
    <w:bookmarkStart w:id="21" w:name="model-specification"/>
    <w:p>
      <w:pPr>
        <w:pStyle w:val="Heading2"/>
      </w:pPr>
      <w:r>
        <w:t xml:space="preserve">Model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Yes (10-fold)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terms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Predictors in model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variables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sectPr>
          <w:pgSz w:w="12240" w:h="15840"/>
          <w:pgMar w:top="1440" w:right="1440" w:bottom="1440" w:left="1440"/>
        </w:sectPr>
      </w:pPr>
    </w:p>
    <w:bookmarkEnd w:id="21"/>
    <w:bookmarkStart w:id="22" w:name="allowed-interactions"/>
    <w:p>
      <w:pPr>
        <w:pStyle w:val="Heading2"/>
      </w:pPr>
      <w:r>
        <w:t xml:space="preserve">Allowed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8"/>
        <w:gridCol w:w="552"/>
        <w:gridCol w:w="736"/>
        <w:gridCol w:w="675"/>
        <w:gridCol w:w="736"/>
        <w:gridCol w:w="552"/>
        <w:gridCol w:w="491"/>
        <w:gridCol w:w="245"/>
        <w:gridCol w:w="552"/>
        <w:gridCol w:w="613"/>
        <w:gridCol w:w="798"/>
        <w:gridCol w:w="798"/>
        <w:gridCol w:w="3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garage_spac…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no_of_stori…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garage_spac…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no_of_stori…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sectPr>
          <w:pgSz w:w="15840" w:h="12240" w:orient="landscape"/>
          <w:pgMar w:top="1440" w:right="1440" w:bottom="1440" w:left="1440"/>
        </w:sectPr>
      </w:pPr>
    </w:p>
    <w:bookmarkEnd w:id="22"/>
    <w:bookmarkStart w:id="23" w:name="coefficients-basis-functions"/>
    <w:p>
      <w:pPr>
        <w:pStyle w:val="Heading2"/>
      </w:pPr>
      <w:r>
        <w:t xml:space="preserve">Coefficients &amp; Basis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sale_price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3589507.3606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9106.5850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-920.5400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1411.8135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h(5983-lot_size)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-193.3221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h(age-38)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9244.5644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h(38-age)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24370.0317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h(sale_age-1398)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-1086.4486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h(1398-sale_age)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h(1161-sale_age)*h(living_sqft-2970)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819.0668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h(sale_age-1017)*h(2970-living_sqft)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h(1017-sale_age)*h(2970-living_sqft)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h(sale_age-1976)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h(living_sqft-2970)*h(7991-lot_size)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h(living_sqft-2970)*h(4-beds_total)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-2914.2532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h(beds_total-5)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-353907.6691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-1066.2921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h(5-beds_total)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-54920.1762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-139.9260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390663.5043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886.0832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237283.3111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545.8780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h(age-68)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-13051.3944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-27.6536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h(2970-living_sqft)*area_id466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-225.2542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-0.5091</w:t>
            </w:r>
          </w:p>
        </w:tc>
      </w:tr>
    </w:tbl>
    <w:bookmarkEnd w:id="23"/>
    <w:bookmarkStart w:id="27" w:name="variable-importance"/>
    <w:p>
      <w:pPr>
        <w:pStyle w:val="Heading2"/>
      </w:pPr>
      <w:r>
        <w:t xml:space="preserve">Variable Importance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arth_report_files/figure-docx/importance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nsubsets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13.7288</w:t>
            </w:r>
          </w:p>
        </w:tc>
      </w:tr>
    </w:tbl>
    <w:bookmarkEnd w:id="27"/>
    <w:bookmarkStart w:id="31" w:name="correlation-matrix"/>
    <w:p>
      <w:pPr>
        <w:pStyle w:val="Heading2"/>
      </w:pPr>
      <w:r>
        <w:t xml:space="preserve">Correlation Matrix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arth_report_files/figure-docx/correlation-matrix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97" w:name="response-sale_price"/>
    <w:p>
      <w:pPr>
        <w:pStyle w:val="Heading2"/>
      </w:pPr>
      <w:r>
        <w:t xml:space="preserve">Response: sale_price</w:t>
      </w:r>
    </w:p>
    <w:bookmarkStart w:id="32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0.8820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GRSq</w:t>
            </w:r>
          </w:p>
        </w:tc>
        <w:tc>
          <w:tcPr/>
          <w:p>
            <w:pPr>
              <w:pStyle w:val="Compact"/>
            </w:pPr>
            <w:r>
              <w:t xml:space="preserve">0.8750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GCV</w:t>
            </w:r>
          </w:p>
        </w:tc>
        <w:tc>
          <w:tcPr/>
          <w:p>
            <w:pPr>
              <w:pStyle w:val="Compact"/>
            </w:pPr>
            <w:r>
              <w:t xml:space="preserve">164427258682.5426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230402755696141.06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0.8398</w:t>
            </w:r>
          </w:p>
        </w:tc>
      </w:tr>
    </w:tbl>
    <w:bookmarkEnd w:id="32"/>
    <w:bookmarkStart w:id="33" w:name="model-equation"/>
    <w:p>
      <w:pPr>
        <w:pStyle w:val="Heading3"/>
      </w:pPr>
      <w:r>
        <w:t xml:space="preserve">Model Equation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Basis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3589507</m:t>
                </m:r>
              </m:e>
            </m:mr>
            <m:mr>
              <m:e>
                <m:r>
                  <m:rPr>
                    <m:nor/>
                    <m:sty m:val="p"/>
                  </m:rPr>
                  <m:t>living_sqft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416.558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920.54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lot_size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193.3221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5983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lot_size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age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3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9244.564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38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24370.03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13051.39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68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sale_age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4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1086.449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1398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267.6022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1398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755.1171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1976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beds_total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5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353907.7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54920.18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area_id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1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6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390663.5</m:t>
                </m:r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237283.3</m:t>
                </m:r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460</m:t>
                </m:r>
                <m:r>
                  <m:rPr>
                    <m:sty m:val="p"/>
                  </m:rPr>
                  <m:t>}</m:t>
                </m:r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1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1411.813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460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819.0668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225.2542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sale_age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0.6327595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1161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0.2838743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1017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0.3489544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1017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lot_size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0.3694047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7991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lot_size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beds_total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2914.253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</m:e>
                </m:d>
              </m:e>
            </m:mr>
          </m:m>
        </m:oMath>
      </m:oMathPara>
    </w:p>
    <w:bookmarkEnd w:id="33"/>
    <w:bookmarkStart w:id="83" w:name="g-function-contributions"/>
    <w:p>
      <w:pPr>
        <w:pStyle w:val="Heading3"/>
      </w:pPr>
      <w:r>
        <w:t xml:space="preserve">g-Function Contributions</w:t>
      </w:r>
    </w:p>
    <w:bookmarkStart w:id="37" w:name="living_sqft"/>
    <w:p>
      <w:pPr>
        <w:pStyle w:val="Heading4"/>
      </w:pPr>
      <w:r>
        <w:t xml:space="preserve">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lot_size"/>
    <w:p>
      <w:pPr>
        <w:pStyle w:val="Heading4"/>
      </w:pPr>
      <w:r>
        <w:t xml:space="preserve">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age"/>
    <w:p>
      <w:pPr>
        <w:pStyle w:val="Heading4"/>
      </w:pPr>
      <w:r>
        <w:t xml:space="preserve">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ale_age"/>
    <w:p>
      <w:pPr>
        <w:pStyle w:val="Heading4"/>
      </w:pPr>
      <w:r>
        <w:t xml:space="preserve">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beds_total"/>
    <w:p>
      <w:pPr>
        <w:pStyle w:val="Heading4"/>
      </w:pPr>
      <w:r>
        <w:t xml:space="preserve">beds_total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area_id"/>
    <w:p>
      <w:pPr>
        <w:pStyle w:val="Heading4"/>
      </w:pPr>
      <w:r>
        <w:t xml:space="preserve">area_id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area_id-living_sqft"/>
    <w:p>
      <w:pPr>
        <w:pStyle w:val="Heading4"/>
      </w:pPr>
      <w:r>
        <w:t xml:space="preserve">area_id 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8" w:name="living_sqft-sale_age"/>
    <w:p>
      <w:pPr>
        <w:pStyle w:val="Heading4"/>
      </w:pPr>
      <w:r>
        <w:t xml:space="preserve">living_sqft × 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5" w:name="living_sqft-lot_size"/>
    <w:p>
      <w:pPr>
        <w:pStyle w:val="Heading4"/>
      </w:pPr>
      <w:r>
        <w:t xml:space="preserve">living_sqft × 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2" w:name="beds_total-living_sqft"/>
    <w:p>
      <w:pPr>
        <w:pStyle w:val="Heading4"/>
      </w:pPr>
      <w:r>
        <w:t xml:space="preserve">beds_total × 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96" w:name="diagnostics"/>
    <w:p>
      <w:pPr>
        <w:pStyle w:val="Heading3"/>
      </w:pPr>
      <w:r>
        <w:t xml:space="preserve">Diagnostics</w:t>
      </w:r>
    </w:p>
    <w:bookmarkStart w:id="87" w:name="residuals-vs-fitted"/>
    <w:p>
      <w:pPr>
        <w:pStyle w:val="Heading4"/>
      </w:pPr>
      <w:r>
        <w:t xml:space="preserve">Residuals vs Fitted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normal-q-q-plot"/>
    <w:p>
      <w:pPr>
        <w:pStyle w:val="Heading4"/>
      </w:pPr>
      <w:r>
        <w:t xml:space="preserve">Normal Q-Q Plot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actual-vs-predicted"/>
    <w:p>
      <w:pPr>
        <w:pStyle w:val="Heading4"/>
      </w:pPr>
      <w:r>
        <w:t xml:space="preserve">Actual vs Predicted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bookmarkEnd w:id="97"/>
    <w:bookmarkStart w:id="163" w:name="response-rent"/>
    <w:p>
      <w:pPr>
        <w:pStyle w:val="Heading2"/>
      </w:pPr>
      <w:r>
        <w:t xml:space="preserve">Response: rent</w:t>
      </w:r>
    </w:p>
    <w:bookmarkStart w:id="98" w:name="summary-1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0.8142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GRSq</w:t>
            </w:r>
          </w:p>
        </w:tc>
        <w:tc>
          <w:tcPr/>
          <w:p>
            <w:pPr>
              <w:pStyle w:val="Compact"/>
            </w:pPr>
            <w:r>
              <w:t xml:space="preserve">0.8033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GCV</w:t>
            </w:r>
          </w:p>
        </w:tc>
        <w:tc>
          <w:tcPr/>
          <w:p>
            <w:pPr>
              <w:pStyle w:val="Compact"/>
            </w:pPr>
            <w:r>
              <w:t xml:space="preserve">1722822.1770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2414094720.86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0.7674</w:t>
            </w:r>
          </w:p>
        </w:tc>
      </w:tr>
    </w:tbl>
    <w:bookmarkEnd w:id="98"/>
    <w:bookmarkStart w:id="99" w:name="model-equation-1"/>
    <w:p>
      <w:pPr>
        <w:pStyle w:val="Heading3"/>
      </w:pPr>
      <w:r>
        <w:t xml:space="preserve">Model Equation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Basis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9106.585</m:t>
                </m:r>
              </m:e>
            </m:mr>
            <m:mr>
              <m:e>
                <m:r>
                  <m:rPr>
                    <m:nor/>
                    <m:sty m:val="p"/>
                  </m:rPr>
                  <m:t>living_sqft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0.9898426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2.248148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lot_size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0.5093145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5983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lot_size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age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3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17.90314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38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54.79245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27.65357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68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sale_age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4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2.527498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1398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0.4854587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1398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1.661082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1976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beds_total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5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1066.292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139.926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area_id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1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6</m:t>
                    </m:r>
                  </m:sub>
                  <m:sup>
                    <m:r>
                      <m:t>1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886.0832</m:t>
                </m:r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545.878</m:t>
                </m:r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460</m:t>
                </m:r>
                <m:r>
                  <m:rPr>
                    <m:sty m:val="p"/>
                  </m:rPr>
                  <m:t>}</m:t>
                </m:r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1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3.910167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460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2.204193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0.5091287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I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area_id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466</m:t>
                </m:r>
                <m:r>
                  <m:rPr>
                    <m:sty m:val="p"/>
                  </m:rPr>
                  <m:t>}</m:t>
                </m:r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sale_age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0.0008298394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1161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0.0006479528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1017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/>
              <m:e/>
              <m:e>
                <m:r>
                  <m:t> </m:t>
                </m:r>
                <m:r>
                  <m:rPr>
                    <m:sty m:val="p"/>
                  </m:rPr>
                  <m:t>+</m:t>
                </m:r>
                <m:r>
                  <m:t>0.0006919883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1017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sale_age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lot_size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0.0008038014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7991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lot_size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beds_total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}</m:t>
                </m:r>
              </m:e>
              <m:e>
                <m:sSup>
                  <m:e>
                    <m:r>
                      <m:t>​</m:t>
                    </m:r>
                  </m:e>
                  <m:sup>
                    <m:r>
                      <m:t>0</m:t>
                    </m:r>
                  </m:sup>
                </m:sSup>
                <m:sSubSup>
                  <m:e>
                    <m:r>
                      <m:t>g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7.260569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living_sqft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2970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beds_total</m:t>
                    </m:r>
                  </m:e>
                </m:d>
              </m:e>
            </m:mr>
          </m:m>
        </m:oMath>
      </m:oMathPara>
    </w:p>
    <w:bookmarkEnd w:id="99"/>
    <w:bookmarkStart w:id="149" w:name="g-function-contributions-1"/>
    <w:p>
      <w:pPr>
        <w:pStyle w:val="Heading3"/>
      </w:pPr>
      <w:r>
        <w:t xml:space="preserve">g-Function Contributions</w:t>
      </w:r>
    </w:p>
    <w:bookmarkStart w:id="103" w:name="living_sqft-1"/>
    <w:p>
      <w:pPr>
        <w:pStyle w:val="Heading4"/>
      </w:pPr>
      <w:r>
        <w:t xml:space="preserve">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lot_size-1"/>
    <w:p>
      <w:pPr>
        <w:pStyle w:val="Heading4"/>
      </w:pPr>
      <w:r>
        <w:t xml:space="preserve">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age-1"/>
    <w:p>
      <w:pPr>
        <w:pStyle w:val="Heading4"/>
      </w:pPr>
      <w:r>
        <w:t xml:space="preserve">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1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sale_age-1"/>
    <w:p>
      <w:pPr>
        <w:pStyle w:val="Heading4"/>
      </w:pPr>
      <w:r>
        <w:t xml:space="preserve">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beds_total-1"/>
    <w:p>
      <w:pPr>
        <w:pStyle w:val="Heading4"/>
      </w:pPr>
      <w:r>
        <w:t xml:space="preserve">beds_total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area_id-1"/>
    <w:p>
      <w:pPr>
        <w:pStyle w:val="Heading4"/>
      </w:pPr>
      <w:r>
        <w:t xml:space="preserve">area_id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area_id-living_sqft-1"/>
    <w:p>
      <w:pPr>
        <w:pStyle w:val="Heading4"/>
      </w:pPr>
      <w:r>
        <w:t xml:space="preserve">area_id 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4" w:name="living_sqft-sale_age-1"/>
    <w:p>
      <w:pPr>
        <w:pStyle w:val="Heading4"/>
      </w:pPr>
      <w:r>
        <w:t xml:space="preserve">living_sqft × 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41" w:name="living_sqft-lot_size-1"/>
    <w:p>
      <w:pPr>
        <w:pStyle w:val="Heading4"/>
      </w:pPr>
      <w:r>
        <w:t xml:space="preserve">living_sqft × 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8" w:name="beds_total-living_sqft-1"/>
    <w:p>
      <w:pPr>
        <w:pStyle w:val="Heading4"/>
      </w:pPr>
      <w:r>
        <w:t xml:space="preserve">beds_total × 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29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End w:id="149"/>
    <w:bookmarkStart w:id="162" w:name="diagnostics-1"/>
    <w:p>
      <w:pPr>
        <w:pStyle w:val="Heading3"/>
      </w:pPr>
      <w:r>
        <w:t xml:space="preserve">Diagnostics</w:t>
      </w:r>
    </w:p>
    <w:bookmarkStart w:id="153" w:name="residuals-vs-fitted-1"/>
    <w:p>
      <w:pPr>
        <w:pStyle w:val="Heading4"/>
      </w:pPr>
      <w:r>
        <w:t xml:space="preserve">Residuals vs Fitted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30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Start w:id="157" w:name="normal-q-q-plot-1"/>
    <w:p>
      <w:pPr>
        <w:pStyle w:val="Heading4"/>
      </w:pPr>
      <w:r>
        <w:t xml:space="preserve">Normal Q-Q Plot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3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actual-vs-predicted-1"/>
    <w:p>
      <w:pPr>
        <w:pStyle w:val="Heading4"/>
      </w:pPr>
      <w:r>
        <w:t xml:space="preserve">Actual vs Predicted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earth_report_files/figure-docx/multi-response-sections-3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End w:id="162"/>
    <w:bookmarkEnd w:id="163"/>
    <w:bookmarkStart w:id="164" w:name="anova-decomposition"/>
    <w:p>
      <w:pPr>
        <w:pStyle w:val="Heading2"/>
      </w:pPr>
      <w:r>
        <w:t xml:space="preserve">ANOVA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2"/>
        <w:gridCol w:w="3547"/>
        <w:gridCol w:w="1980"/>
        <w:gridCol w:w="1072"/>
        <w:gridCol w:w="90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sale_price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3589507.3606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9106.5850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h(living_sqft - 2970)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h(2970 - living_sqft)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-920.5400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h(living_sqft - 2970) * h(0 - area_id460)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living_sqft, 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1411.8135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h(5983 - lot_size)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-193.3221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h(age - 38)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9244.5644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17.9031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h(38 - 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24370.0317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54.7924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h(sale_age - 1398)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-1086.4486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h(1398 - sale_age)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h(1161 - sale_age) * h(living_sqft - 2970)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sale_age, 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h(living_sqft - 2970) * h(0 - area_id466)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living_sqft, 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819.0668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h(sale_age - 1017) * h(2970 - living_sqft)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sale_age, 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h(1017 - sale_age) * h(2970 - living_sqft)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sale_age, 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h(sale_age - 1976)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h(living_sqft - 2970) * h(7991 - lot_size)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living_sqft, 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h(living_sqft - 2970) * h(4 - beds_total)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living_sqft, 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-2914.2532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-7.2606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h(beds_total - 5)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-353907.6691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-1066.2921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h(5 - beds_total)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-54920.1762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-139.9260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h(0 - area_id466)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390663.5043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886.0832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h(0 - area_id460)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237283.3111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545.8780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h(age - 68)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-13051.3944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-27.6536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h(2970 - living_sqft) * h(0 - area_id466)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living_sqft, 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-225.2542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-0.5091</w:t>
            </w:r>
          </w:p>
        </w:tc>
      </w:tr>
    </w:tbl>
    <w:bookmarkEnd w:id="164"/>
    <w:bookmarkStart w:id="166" w:name="earth-output"/>
    <w:p>
      <w:pPr>
        <w:pStyle w:val="Heading2"/>
      </w:pPr>
      <w:r>
        <w:t xml:space="preserve">Earth Output</w:t>
      </w:r>
    </w:p>
    <w:p>
      <w:pPr>
        <w:pStyle w:val="SourceCode"/>
      </w:pPr>
      <w:r>
        <w:rPr>
          <w:rStyle w:val="VerbatimChar"/>
        </w:rPr>
        <w:t xml:space="preserve">== Model ==</w:t>
      </w:r>
    </w:p>
    <w:p>
      <w:pPr>
        <w:pStyle w:val="SourceCode"/>
      </w:pPr>
      <w:r>
        <w:rPr>
          <w:rStyle w:val="VerbatimChar"/>
        </w:rPr>
        <w:t xml:space="preserve">Selected 22 of 26 terms, and 7 of 108 predictors (nprune=60)</w:t>
      </w:r>
      <w:r>
        <w:br/>
      </w:r>
      <w:r>
        <w:rPr>
          <w:rStyle w:val="VerbatimChar"/>
        </w:rPr>
        <w:t xml:space="preserve">Termination condition: Reached nk 33</w:t>
      </w:r>
      <w:r>
        <w:br/>
      </w:r>
      <w:r>
        <w:rPr>
          <w:rStyle w:val="VerbatimChar"/>
        </w:rPr>
        <w:t xml:space="preserve">Importance: living_sqft, area_id460, lot_size, age, area_id466, sale_age, ...</w:t>
      </w:r>
      <w:r>
        <w:br/>
      </w:r>
      <w:r>
        <w:rPr>
          <w:rStyle w:val="VerbatimChar"/>
        </w:rPr>
        <w:t xml:space="preserve">Number of terms at each degree of interaction: 1 13 8</w:t>
      </w:r>
      <w:r>
        <w:br/>
      </w:r>
      <w:r>
        <w:br/>
      </w:r>
      <w:r>
        <w:rPr>
          <w:rStyle w:val="VerbatimChar"/>
        </w:rPr>
        <w:t xml:space="preserve">                    GCV          RSS      GRSq       RSq     CVRSq</w:t>
      </w:r>
      <w:r>
        <w:br/>
      </w:r>
      <w:r>
        <w:rPr>
          <w:rStyle w:val="VerbatimChar"/>
        </w:rPr>
        <w:t xml:space="preserve">sale_price 164427258683 2.304028e+14 0.8749910 0.8819622 0.8398118</w:t>
      </w:r>
      <w:r>
        <w:br/>
      </w:r>
      <w:r>
        <w:rPr>
          <w:rStyle w:val="VerbatimChar"/>
        </w:rPr>
        <w:t xml:space="preserve">rent            1722822 2.414095e+09 0.8032669 0.8142379 0.7673516</w:t>
      </w:r>
      <w:r>
        <w:br/>
      </w:r>
      <w:r>
        <w:rPr>
          <w:rStyle w:val="VerbatimChar"/>
        </w:rPr>
        <w:t xml:space="preserve">All        219237493458 3.072053e+14 0.8749908 0.8819620 0.8156584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 Summary ==</w:t>
      </w:r>
    </w:p>
    <w:p>
      <w:pPr>
        <w:pStyle w:val="SourceCode"/>
      </w:pPr>
      <w:r>
        <w:rPr>
          <w:rStyle w:val="VerbatimChar"/>
        </w:rPr>
        <w:t xml:space="preserve">Call: earth(formula=cbind(sale_price,rent)~., data=data.frame[1486,14],</w:t>
      </w:r>
      <w:r>
        <w:br/>
      </w:r>
      <w:r>
        <w:rPr>
          <w:rStyle w:val="VerbatimChar"/>
        </w:rPr>
        <w:t xml:space="preserve">            weights=c(1,1,1,1,1,1,1...), wp=c(2,1), pmethod="backward",</w:t>
      </w:r>
      <w:r>
        <w:br/>
      </w:r>
      <w:r>
        <w:rPr>
          <w:rStyle w:val="VerbatimChar"/>
        </w:rPr>
        <w:t xml:space="preserve">            keepxy=TRUE, trace=1, degree=2, nprune=60, nfold=10, ncross=5,</w:t>
      </w:r>
      <w:r>
        <w:br/>
      </w:r>
      <w:r>
        <w:rPr>
          <w:rStyle w:val="VerbatimChar"/>
        </w:rPr>
        <w:t xml:space="preserve">            stratify=TRUE, varmod.exponent=1, varmod.conv=1, varmod.clamp=0.1,</w:t>
      </w:r>
      <w:r>
        <w:br/>
      </w:r>
      <w:r>
        <w:rPr>
          <w:rStyle w:val="VerbatimChar"/>
        </w:rPr>
        <w:t xml:space="preserve">            varmod.minspan=-3, Scale.y=FALSE, thresh=0.001, penalty=2,</w:t>
      </w:r>
      <w:r>
        <w:br/>
      </w:r>
      <w:r>
        <w:rPr>
          <w:rStyle w:val="VerbatimChar"/>
        </w:rPr>
        <w:t xml:space="preserve">            minspan=9, endspan=12, fast.k=60, nk=33, newvar.penalty=2,</w:t>
      </w:r>
      <w:r>
        <w:br/>
      </w:r>
      <w:r>
        <w:rPr>
          <w:rStyle w:val="VerbatimChar"/>
        </w:rPr>
        <w:t xml:space="preserve">            fast.beta=1, Adjust.endspan=2, Auto.linpreds=TRUE,</w:t>
      </w:r>
      <w:r>
        <w:br/>
      </w:r>
      <w:r>
        <w:rPr>
          <w:rStyle w:val="VerbatimChar"/>
        </w:rPr>
        <w:t xml:space="preserve">            Force.weights=FALSE, Use.beta.cache=TRUE, Force.xtx.prune=FALSE,</w:t>
      </w:r>
      <w:r>
        <w:br/>
      </w:r>
      <w:r>
        <w:rPr>
          <w:rStyle w:val="VerbatimChar"/>
        </w:rPr>
        <w:t xml:space="preserve">            Get.leverages=TRUE, Exhaustive.tol=1e-10, allowed=function.object)</w:t>
      </w:r>
      <w:r>
        <w:br/>
      </w:r>
      <w:r>
        <w:br/>
      </w:r>
      <w:r>
        <w:rPr>
          <w:rStyle w:val="VerbatimChar"/>
        </w:rPr>
        <w:t xml:space="preserve">                                       sale_price       rent</w:t>
      </w:r>
      <w:r>
        <w:br/>
      </w:r>
      <w:r>
        <w:rPr>
          <w:rStyle w:val="VerbatimChar"/>
        </w:rPr>
        <w:t xml:space="preserve">(Intercept)                             3589507.4  9106.5850</w:t>
      </w:r>
      <w:r>
        <w:br/>
      </w:r>
      <w:r>
        <w:rPr>
          <w:rStyle w:val="VerbatimChar"/>
        </w:rPr>
        <w:t xml:space="preserve">area_id460                               237283.3   545.8780</w:t>
      </w:r>
      <w:r>
        <w:br/>
      </w:r>
      <w:r>
        <w:rPr>
          <w:rStyle w:val="VerbatimChar"/>
        </w:rPr>
        <w:t xml:space="preserve">area_id466                               390663.5   886.0832</w:t>
      </w:r>
      <w:r>
        <w:br/>
      </w:r>
      <w:r>
        <w:rPr>
          <w:rStyle w:val="VerbatimChar"/>
        </w:rPr>
        <w:t xml:space="preserve">h(1398-sale_age)                           -267.6    -0.4855</w:t>
      </w:r>
      <w:r>
        <w:br/>
      </w:r>
      <w:r>
        <w:rPr>
          <w:rStyle w:val="VerbatimChar"/>
        </w:rPr>
        <w:t xml:space="preserve">h(sale_age-1398)                          -1086.4    -2.5275</w:t>
      </w:r>
      <w:r>
        <w:br/>
      </w:r>
      <w:r>
        <w:rPr>
          <w:rStyle w:val="VerbatimChar"/>
        </w:rPr>
        <w:t xml:space="preserve">h(sale_age-1976)                            755.1     1.6611</w:t>
      </w:r>
      <w:r>
        <w:br/>
      </w:r>
      <w:r>
        <w:rPr>
          <w:rStyle w:val="VerbatimChar"/>
        </w:rPr>
        <w:t xml:space="preserve">h(2970-living_sqft)                        -920.5    -2.2481</w:t>
      </w:r>
      <w:r>
        <w:br/>
      </w:r>
      <w:r>
        <w:rPr>
          <w:rStyle w:val="VerbatimChar"/>
        </w:rPr>
        <w:t xml:space="preserve">h(living_sqft-2970)                         416.6     0.9898</w:t>
      </w:r>
      <w:r>
        <w:br/>
      </w:r>
      <w:r>
        <w:rPr>
          <w:rStyle w:val="VerbatimChar"/>
        </w:rPr>
        <w:t xml:space="preserve">h(5-beds_total)                          -54920.2  -139.9260</w:t>
      </w:r>
      <w:r>
        <w:br/>
      </w:r>
      <w:r>
        <w:rPr>
          <w:rStyle w:val="VerbatimChar"/>
        </w:rPr>
        <w:t xml:space="preserve">h(beds_total-5)                         -353907.7 -1066.2921</w:t>
      </w:r>
      <w:r>
        <w:br/>
      </w:r>
      <w:r>
        <w:rPr>
          <w:rStyle w:val="VerbatimChar"/>
        </w:rPr>
        <w:t xml:space="preserve">h(5983-lot_size)                           -193.3    -0.5093</w:t>
      </w:r>
      <w:r>
        <w:br/>
      </w:r>
      <w:r>
        <w:rPr>
          <w:rStyle w:val="VerbatimChar"/>
        </w:rPr>
        <w:t xml:space="preserve">h(38-age)                                 24370.0    54.7924</w:t>
      </w:r>
      <w:r>
        <w:br/>
      </w:r>
      <w:r>
        <w:rPr>
          <w:rStyle w:val="VerbatimChar"/>
        </w:rPr>
        <w:t xml:space="preserve">h(age-38)                                  9244.6    17.9031</w:t>
      </w:r>
      <w:r>
        <w:br/>
      </w:r>
      <w:r>
        <w:rPr>
          <w:rStyle w:val="VerbatimChar"/>
        </w:rPr>
        <w:t xml:space="preserve">h(age-68)                                -13051.4   -27.6536</w:t>
      </w:r>
      <w:r>
        <w:br/>
      </w:r>
      <w:r>
        <w:rPr>
          <w:rStyle w:val="VerbatimChar"/>
        </w:rPr>
        <w:t xml:space="preserve">h(living_sqft-2970) * area_id460           1411.8     3.9102</w:t>
      </w:r>
      <w:r>
        <w:br/>
      </w:r>
      <w:r>
        <w:rPr>
          <w:rStyle w:val="VerbatimChar"/>
        </w:rPr>
        <w:t xml:space="preserve">h(2970-living_sqft) * area_id466           -225.3    -0.5091</w:t>
      </w:r>
      <w:r>
        <w:br/>
      </w:r>
      <w:r>
        <w:rPr>
          <w:rStyle w:val="VerbatimChar"/>
        </w:rPr>
        <w:t xml:space="preserve">h(living_sqft-2970) * area_id466            819.1     2.2042</w:t>
      </w:r>
      <w:r>
        <w:br/>
      </w:r>
      <w:r>
        <w:rPr>
          <w:rStyle w:val="VerbatimChar"/>
        </w:rPr>
        <w:t xml:space="preserve">h(1017-sale_age) * h(2970-living_sqft)        0.3     0.0007</w:t>
      </w:r>
      <w:r>
        <w:br/>
      </w:r>
      <w:r>
        <w:rPr>
          <w:rStyle w:val="VerbatimChar"/>
        </w:rPr>
        <w:t xml:space="preserve">h(sale_age-1017) * h(2970-living_sqft)        0.3     0.0006</w:t>
      </w:r>
      <w:r>
        <w:br/>
      </w:r>
      <w:r>
        <w:rPr>
          <w:rStyle w:val="VerbatimChar"/>
        </w:rPr>
        <w:t xml:space="preserve">h(1161-sale_age) * h(living_sqft-2970)        0.6     0.0008</w:t>
      </w:r>
      <w:r>
        <w:br/>
      </w:r>
      <w:r>
        <w:rPr>
          <w:rStyle w:val="VerbatimChar"/>
        </w:rPr>
        <w:t xml:space="preserve">h(living_sqft-2970) * h(4-beds_total)     -2914.3    -7.2606</w:t>
      </w:r>
      <w:r>
        <w:br/>
      </w:r>
      <w:r>
        <w:rPr>
          <w:rStyle w:val="VerbatimChar"/>
        </w:rPr>
        <w:t xml:space="preserve">h(living_sqft-2970) * h(7991-lot_size)       -0.4    -0.0008</w:t>
      </w:r>
      <w:r>
        <w:br/>
      </w:r>
      <w:r>
        <w:br/>
      </w:r>
      <w:r>
        <w:rPr>
          <w:rStyle w:val="VerbatimChar"/>
        </w:rPr>
        <w:t xml:space="preserve">Selected 22 of 26 terms, and 7 of 108 predictors (nprune=60)</w:t>
      </w:r>
      <w:r>
        <w:br/>
      </w:r>
      <w:r>
        <w:rPr>
          <w:rStyle w:val="VerbatimChar"/>
        </w:rPr>
        <w:t xml:space="preserve">Termination condition: Reached nk 33</w:t>
      </w:r>
      <w:r>
        <w:br/>
      </w:r>
      <w:r>
        <w:rPr>
          <w:rStyle w:val="VerbatimChar"/>
        </w:rPr>
        <w:t xml:space="preserve">Importance: living_sqft, area_id460, lot_size, age, area_id466, sale_age, ...</w:t>
      </w:r>
      <w:r>
        <w:br/>
      </w:r>
      <w:r>
        <w:rPr>
          <w:rStyle w:val="VerbatimChar"/>
        </w:rPr>
        <w:t xml:space="preserve">Number of terms at each degree of interaction: 1 13 8</w:t>
      </w:r>
      <w:r>
        <w:br/>
      </w:r>
      <w:r>
        <w:br/>
      </w:r>
      <w:r>
        <w:rPr>
          <w:rStyle w:val="VerbatimChar"/>
        </w:rPr>
        <w:t xml:space="preserve">                    GCV          RSS      GRSq       RSq     CVRSq</w:t>
      </w:r>
      <w:r>
        <w:br/>
      </w:r>
      <w:r>
        <w:rPr>
          <w:rStyle w:val="VerbatimChar"/>
        </w:rPr>
        <w:t xml:space="preserve">sale_price 164427258683 2.304028e+14 0.8749910 0.8819622 0.8398118</w:t>
      </w:r>
      <w:r>
        <w:br/>
      </w:r>
      <w:r>
        <w:rPr>
          <w:rStyle w:val="VerbatimChar"/>
        </w:rPr>
        <w:t xml:space="preserve">rent            1722822 2.414095e+09 0.8032669 0.8142379 0.7673516</w:t>
      </w:r>
      <w:r>
        <w:br/>
      </w:r>
      <w:r>
        <w:rPr>
          <w:rStyle w:val="VerbatimChar"/>
        </w:rPr>
        <w:t xml:space="preserve">All        219237493458 3.072053e+14 0.8749908 0.8819620 0.8156584</w:t>
      </w:r>
      <w:r>
        <w:br/>
      </w:r>
      <w:r>
        <w:br/>
      </w:r>
      <w:r>
        <w:rPr>
          <w:rStyle w:val="VerbatimChar"/>
        </w:rPr>
        <w:t xml:space="preserve">Note: the cross-validation sd's below are standard deviations across folds</w:t>
      </w:r>
      <w:r>
        <w:br/>
      </w:r>
      <w:r>
        <w:br/>
      </w:r>
      <w:r>
        <w:rPr>
          <w:rStyle w:val="VerbatimChar"/>
        </w:rPr>
        <w:t xml:space="preserve">Cross validation:   nterms 21.86 sd 1.46    nvars 7.48 sd 0.76</w:t>
      </w:r>
      <w:r>
        <w:br/>
      </w:r>
      <w:r>
        <w:br/>
      </w:r>
      <w:r>
        <w:rPr>
          <w:rStyle w:val="VerbatimChar"/>
        </w:rPr>
        <w:t xml:space="preserve">               CVRSq    sd     MaxErr      sd</w:t>
      </w:r>
      <w:r>
        <w:br/>
      </w:r>
      <w:r>
        <w:rPr>
          <w:rStyle w:val="VerbatimChar"/>
        </w:rPr>
        <w:t xml:space="preserve">sale_price     0.840 0.042    4280387 2271426</w:t>
      </w:r>
      <w:r>
        <w:br/>
      </w:r>
      <w:r>
        <w:rPr>
          <w:rStyle w:val="VerbatimChar"/>
        </w:rPr>
        <w:t xml:space="preserve">rent           0.767 0.053     -16908    6468</w:t>
      </w:r>
      <w:r>
        <w:br/>
      </w:r>
      <w:r>
        <w:rPr>
          <w:rStyle w:val="VerbatimChar"/>
        </w:rPr>
        <w:t xml:space="preserve">All            0.816 0.044    4280387 2271426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</w:t>
      </w:r>
      <w:r>
        <w:rPr>
          <w:i/>
          <w:iCs/>
        </w:rPr>
        <w:t xml:space="preserve"> </w:t>
      </w:r>
      <w:hyperlink r:id="rId165">
        <w:r>
          <w:rPr>
            <w:rStyle w:val="Hyperlink"/>
            <w:i/>
            <w:iCs/>
          </w:rPr>
          <w:t xml:space="preserve">earthUI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on 2026-03-05 23:12:22.984012</w:t>
      </w:r>
    </w:p>
    <w:bookmarkEnd w:id="166"/>
    <w:sectPr>
      <w:footnotePr>
        <w:numRestart w:val="eachSect"/>
      </w:footnotePr>
      <w:pgMar w:bottom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 Light" w:asciiTheme="minorHAnsi" w:cs="Calibri Light" w:cstheme="minorBidi" w:eastAsiaTheme="minorEastAsia" w:hAnsi="Calibri Light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 Light" w:hAnsi="Calibri Light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 Light" w:hAnsi="Calibri Light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 Light" w:hAnsi="Calibri Light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 Light" w:hAnsi="Calibri Light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 Light" w:hAnsi="Calibri Light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38" Target="media/rId3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42" Target="media/rId42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hyperlink" Id="rId165" Target="https://github.com/wcraytor/earth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https://github.com/wcraytor/earth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Model Report</dc:title>
  <dc:creator/>
  <cp:keywords/>
  <dcterms:created xsi:type="dcterms:W3CDTF">2026-03-06T07:12:23Z</dcterms:created>
  <dcterms:modified xsi:type="dcterms:W3CDTF">2026-03-06T07:12:23Z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