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老师好，我是通信工程1601班的董志涵，我的指导老师是丁淑妍老师，我答辩的题目是：一种高效的喷泉码数据传输系统设计。我的答辩分为这五部分。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随着网络技术的不断发展，</w:t>
      </w:r>
      <w:r>
        <w:t>现在的应用</w:t>
      </w:r>
      <w:r>
        <w:t>往往</w:t>
      </w:r>
      <w:r>
        <w:t>追求</w:t>
      </w:r>
      <w:r>
        <w:t>更快的传输速率和更高的可靠性。</w:t>
      </w:r>
      <w:r>
        <w:t>但是</w:t>
      </w:r>
      <w:r>
        <w:t>在传输的过程经常会出现丢包的情况。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传输层的协议有两种重要的协议：TCP和UDP。考虑到效率的问题，本次设计选择的是UDP协议。为了提高可靠性，引入了无码率的纠错码——喷泉码。由于两者的结合，只要收到的编码包足够多，就可以恢复出原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喷泉码，顾名思义，发送端</w:t>
      </w:r>
      <w:r>
        <w:rPr>
          <w:rFonts w:hint="default"/>
        </w:rPr>
        <w:t>可以</w:t>
      </w:r>
      <w:r>
        <w:rPr>
          <w:rFonts w:hint="default"/>
        </w:rPr>
        <w:t>产生无限多的编码字符。接收端只要接收到足够多的编码字符，原始数据就可以被恢复出来。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LT码是一种经典的喷泉码，</w:t>
      </w:r>
      <w:r>
        <w:rPr>
          <w:rFonts w:hint="default"/>
        </w:rPr>
        <w:t>左边是一次编码生成一个编码字符的过程，右边是整个编码的过程。右边的上面三步就是左边。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译码可以采用BP译码。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G是一个只有1和0的稀疏矩阵，每一列中1所在的行数表示参与一次编码的源字符的序号，每一列中1的总数表示度值。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设源字符总数为100。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鲁棒孤子分布比理想孤子分布要复杂，在理想孤子分布的基础上引入了一个新函数τ(d)，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系统设计主要分为这三部分。</w:t>
      </w:r>
      <w:r>
        <w:rPr>
          <w:rFonts w:hint="default"/>
        </w:rPr>
        <w:t>这个是整个系统实现的流程。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源字符总数、扩大的倍数 生成的是各个区间的右极限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生成的随机数、begin就是0，end就是源字符个数、arr是度分布函数，用的一个二分法确定随机数在哪一个区间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此时只是知道了需要多少个源字符参与编码，但是不知道具体的是哪几个，需要用下面这个方法来确定。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源字符总数、度值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源字符、度值、参入编码的源字符的序号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源字符的总数、参入编码的源字符的序号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生成矩阵行数、度值、生成矩阵、编码字符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先把数据打包，再用套接字发送出去。接收端也用套接字接收。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我的答辩结束，请老师批评指正。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Arial Unicode MS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Arial Unicode MS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Y83+ZIKILz-86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4+ZIKILc-4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5+CAJ FNT0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Toppan Bunkyu Gothic">
    <w:panose1 w:val="020B0600000000000000"/>
    <w:charset w:val="80"/>
    <w:family w:val="auto"/>
    <w:pitch w:val="default"/>
    <w:sig w:usb0="000002D7" w:usb1="2AC71C11" w:usb2="00000012" w:usb3="00000000" w:csb0="2002009F" w:csb1="00000000"/>
  </w:font>
  <w:font w:name="YuGothic">
    <w:panose1 w:val="020B0500000000000000"/>
    <w:charset w:val="80"/>
    <w:family w:val="auto"/>
    <w:pitch w:val="default"/>
    <w:sig w:usb0="000002D7" w:usb1="2AC71C11" w:usb2="00000012" w:usb3="00000000" w:csb0="2002009F" w:csb1="00000000"/>
  </w:font>
  <w:font w:name="STIXIntegralsUp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1E1B8"/>
    <w:multiLevelType w:val="singleLevel"/>
    <w:tmpl w:val="5EE1E1B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8F8F98"/>
    <w:rsid w:val="7FAFFBA2"/>
    <w:rsid w:val="CCFF8D07"/>
    <w:rsid w:val="FC8F8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2020-06-11T18:28:00Z</dcterms:created>
  <dc:creator>weixj</dc:creator>
  <cp:lastModifiedBy>weixj</cp:lastModifiedBy>
  <dcterms:modified xsi:type="dcterms:W3CDTF">2020-06-13T15:25:10Z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