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4A" w:rsidRDefault="006B4EAA">
      <w:pPr>
        <w:jc w:val="center"/>
      </w:pPr>
      <w:r>
        <w:rPr>
          <w:noProof/>
        </w:rPr>
        <w:drawing>
          <wp:inline distT="0" distB="0" distL="114300" distR="114300">
            <wp:extent cx="4785360" cy="2354580"/>
            <wp:effectExtent l="0" t="0" r="0" b="7620"/>
            <wp:docPr id="1" name="图片 1" descr="16050043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500431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4A" w:rsidRDefault="006B4EAA">
      <w:pPr>
        <w:ind w:firstLine="420"/>
        <w:jc w:val="center"/>
      </w:pPr>
      <w:r>
        <w:rPr>
          <w:rFonts w:hint="eastAsia"/>
        </w:rPr>
        <w:t>光声无创血糖检测系统原理图</w:t>
      </w:r>
      <w:r>
        <w:rPr>
          <w:rFonts w:hint="eastAsia"/>
        </w:rPr>
        <w:t xml:space="preserve">. </w:t>
      </w:r>
    </w:p>
    <w:p w:rsidR="004B434A" w:rsidRDefault="004B434A">
      <w:pPr>
        <w:ind w:firstLine="420"/>
        <w:jc w:val="left"/>
      </w:pPr>
    </w:p>
    <w:p w:rsidR="004B434A" w:rsidRDefault="006B4EA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</w:rPr>
        <w:t>图示为光声无创血糖检测系统工作原理。</w:t>
      </w:r>
      <w:r w:rsidR="00F84207">
        <w:rPr>
          <w:rFonts w:ascii="Times New Roman" w:eastAsia="宋体" w:hAnsi="Times New Roman" w:cs="Times New Roman" w:hint="eastAsia"/>
          <w:color w:val="000000"/>
          <w:sz w:val="24"/>
        </w:rPr>
        <w:t>1565</w:t>
      </w:r>
      <w:r w:rsidR="00F84207">
        <w:rPr>
          <w:rFonts w:ascii="Times New Roman" w:eastAsia="宋体" w:hAnsi="Times New Roman" w:cs="Times New Roman"/>
          <w:color w:val="000000"/>
          <w:sz w:val="24"/>
        </w:rPr>
        <w:t>nm</w:t>
      </w:r>
      <w:bookmarkStart w:id="0" w:name="_GoBack"/>
      <w:bookmarkEnd w:id="0"/>
      <w:r>
        <w:rPr>
          <w:rFonts w:ascii="Times New Roman" w:eastAsia="宋体" w:hAnsi="Times New Roman" w:cs="Times New Roman" w:hint="eastAsia"/>
          <w:color w:val="000000"/>
          <w:sz w:val="24"/>
        </w:rPr>
        <w:t>激光器在高速大电流驱动下产生脉宽为</w:t>
      </w:r>
      <w:r>
        <w:rPr>
          <w:rFonts w:ascii="Times New Roman" w:eastAsia="宋体" w:hAnsi="Times New Roman" w:cs="Times New Roman" w:hint="eastAsia"/>
          <w:color w:val="000000"/>
          <w:sz w:val="24"/>
        </w:rPr>
        <w:t>200ns</w:t>
      </w:r>
      <w:r>
        <w:rPr>
          <w:rFonts w:ascii="Times New Roman" w:eastAsia="宋体" w:hAnsi="Times New Roman" w:cs="Times New Roman" w:hint="eastAsia"/>
          <w:color w:val="000000"/>
          <w:sz w:val="24"/>
        </w:rPr>
        <w:t>，重复频率为</w:t>
      </w:r>
      <w:r>
        <w:rPr>
          <w:rFonts w:ascii="Times New Roman" w:eastAsia="宋体" w:hAnsi="Times New Roman" w:cs="Times New Roman" w:hint="eastAsia"/>
          <w:color w:val="000000"/>
          <w:sz w:val="24"/>
        </w:rPr>
        <w:t>2KHz</w:t>
      </w:r>
      <w:r>
        <w:rPr>
          <w:rFonts w:ascii="Times New Roman" w:eastAsia="宋体" w:hAnsi="Times New Roman" w:cs="Times New Roman" w:hint="eastAsia"/>
          <w:color w:val="000000"/>
          <w:sz w:val="24"/>
        </w:rPr>
        <w:t>，发散角均</w:t>
      </w:r>
      <w:r>
        <w:rPr>
          <w:rFonts w:ascii="Times New Roman" w:eastAsia="宋体" w:hAnsi="Times New Roman" w:cs="Times New Roman" w:hint="eastAsia"/>
          <w:color w:val="000000"/>
          <w:sz w:val="24"/>
        </w:rPr>
        <w:t>9</w:t>
      </w:r>
      <w:r>
        <w:rPr>
          <w:rFonts w:ascii="Times New Roman" w:eastAsia="宋体" w:hAnsi="Times New Roman" w:cs="Times New Roman" w:hint="eastAsia"/>
          <w:color w:val="000000"/>
          <w:sz w:val="24"/>
        </w:rPr>
        <w:t>°×</w:t>
      </w:r>
      <w:r>
        <w:rPr>
          <w:rFonts w:ascii="Times New Roman" w:eastAsia="宋体" w:hAnsi="Times New Roman" w:cs="Times New Roman" w:hint="eastAsia"/>
          <w:color w:val="000000"/>
          <w:sz w:val="24"/>
        </w:rPr>
        <w:t>28</w:t>
      </w:r>
      <w:r>
        <w:rPr>
          <w:rFonts w:ascii="Times New Roman" w:eastAsia="宋体" w:hAnsi="Times New Roman" w:cs="Times New Roman" w:hint="eastAsia"/>
          <w:color w:val="000000"/>
          <w:sz w:val="24"/>
        </w:rPr>
        <w:t>°的激光，脉冲光分别由柱面镜</w:t>
      </w:r>
      <w:r>
        <w:rPr>
          <w:rFonts w:ascii="Times New Roman" w:eastAsia="宋体" w:hAnsi="Times New Roman" w:cs="Times New Roman" w:hint="eastAsia"/>
          <w:color w:val="000000"/>
          <w:sz w:val="24"/>
        </w:rPr>
        <w:t>L1</w:t>
      </w:r>
      <w:r>
        <w:rPr>
          <w:rFonts w:ascii="Times New Roman" w:eastAsia="宋体" w:hAnsi="Times New Roman" w:cs="Times New Roman" w:hint="eastAsia"/>
          <w:color w:val="000000"/>
          <w:sz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 w:val="24"/>
        </w:rPr>
        <w:t>L2</w:t>
      </w:r>
      <w:r>
        <w:rPr>
          <w:rFonts w:ascii="Times New Roman" w:eastAsia="宋体" w:hAnsi="Times New Roman" w:cs="Times New Roman" w:hint="eastAsia"/>
          <w:color w:val="000000"/>
          <w:sz w:val="24"/>
        </w:rPr>
        <w:t>在横向和纵向上进行准直，然后由透镜</w:t>
      </w:r>
      <w:r>
        <w:rPr>
          <w:rFonts w:ascii="Times New Roman" w:eastAsia="宋体" w:hAnsi="Times New Roman" w:cs="Times New Roman" w:hint="eastAsia"/>
          <w:color w:val="000000"/>
          <w:sz w:val="24"/>
        </w:rPr>
        <w:t>L3</w:t>
      </w:r>
      <w:r>
        <w:rPr>
          <w:rFonts w:ascii="Times New Roman" w:eastAsia="宋体" w:hAnsi="Times New Roman" w:cs="Times New Roman" w:hint="eastAsia"/>
          <w:color w:val="000000"/>
          <w:sz w:val="24"/>
        </w:rPr>
        <w:t>聚焦并照射于人体指尖上。激发产生的光声信号侧向传播由点聚焦超声换能器（</w:t>
      </w:r>
      <w:r>
        <w:rPr>
          <w:rFonts w:ascii="Times New Roman" w:eastAsia="宋体" w:hAnsi="Times New Roman" w:cs="Times New Roman" w:hint="eastAsia"/>
          <w:color w:val="000000"/>
          <w:sz w:val="24"/>
        </w:rPr>
        <w:t>OLYMPUS</w:t>
      </w:r>
      <w:r>
        <w:rPr>
          <w:rFonts w:ascii="Times New Roman" w:eastAsia="宋体" w:hAnsi="Times New Roman" w:cs="Times New Roman" w:hint="eastAsia"/>
          <w:color w:val="000000"/>
          <w:sz w:val="24"/>
        </w:rPr>
        <w:t>，</w:t>
      </w:r>
      <w:r>
        <w:rPr>
          <w:rFonts w:ascii="Times New Roman" w:eastAsia="宋体" w:hAnsi="Times New Roman" w:cs="Times New Roman" w:hint="eastAsia"/>
          <w:color w:val="000000"/>
          <w:sz w:val="24"/>
        </w:rPr>
        <w:t>V384</w:t>
      </w:r>
      <w:r>
        <w:rPr>
          <w:rFonts w:ascii="Times New Roman" w:eastAsia="宋体" w:hAnsi="Times New Roman" w:cs="Times New Roman" w:hint="eastAsia"/>
          <w:color w:val="000000"/>
          <w:sz w:val="24"/>
        </w:rPr>
        <w:t>）进行接收并转换为电信号，换能器中心频率为</w:t>
      </w:r>
      <w:r>
        <w:rPr>
          <w:rFonts w:ascii="Times New Roman" w:eastAsia="宋体" w:hAnsi="Times New Roman" w:cs="Times New Roman" w:hint="eastAsia"/>
          <w:color w:val="000000"/>
          <w:sz w:val="24"/>
        </w:rPr>
        <w:t>3.5MHz</w:t>
      </w:r>
      <w:r>
        <w:rPr>
          <w:rFonts w:ascii="Times New Roman" w:eastAsia="宋体" w:hAnsi="Times New Roman" w:cs="Times New Roman" w:hint="eastAsia"/>
          <w:color w:val="000000"/>
          <w:sz w:val="24"/>
        </w:rPr>
        <w:t>、焦距为</w:t>
      </w:r>
      <w:r>
        <w:rPr>
          <w:rFonts w:ascii="Times New Roman" w:eastAsia="宋体" w:hAnsi="Times New Roman" w:cs="Times New Roman" w:hint="eastAsia"/>
          <w:color w:val="000000"/>
          <w:sz w:val="24"/>
        </w:rPr>
        <w:t xml:space="preserve">17.4 </w:t>
      </w:r>
      <w:r>
        <w:rPr>
          <w:rFonts w:ascii="Times New Roman" w:eastAsia="宋体" w:hAnsi="Times New Roman" w:cs="Times New Roman" w:hint="eastAsia"/>
          <w:color w:val="000000"/>
          <w:sz w:val="24"/>
        </w:rPr>
        <w:t>mm</w:t>
      </w:r>
      <w:r>
        <w:rPr>
          <w:rFonts w:ascii="Times New Roman" w:eastAsia="宋体" w:hAnsi="Times New Roman" w:cs="Times New Roman" w:hint="eastAsia"/>
          <w:color w:val="000000"/>
          <w:sz w:val="24"/>
        </w:rPr>
        <w:t>，转换得到的电信号由低噪声放大器进行放大，放大器采用三级运算放大结构，闭环增益为</w:t>
      </w:r>
      <w:r>
        <w:rPr>
          <w:rFonts w:ascii="Times New Roman" w:eastAsia="宋体" w:hAnsi="Times New Roman" w:cs="Times New Roman" w:hint="eastAsia"/>
          <w:color w:val="000000"/>
          <w:sz w:val="24"/>
        </w:rPr>
        <w:t>80dB</w:t>
      </w:r>
      <w:r>
        <w:rPr>
          <w:rFonts w:ascii="Times New Roman" w:eastAsia="宋体" w:hAnsi="Times New Roman" w:cs="Times New Roman" w:hint="eastAsia"/>
          <w:color w:val="000000"/>
          <w:sz w:val="24"/>
        </w:rPr>
        <w:t>。经放大器放大后的的信号由</w:t>
      </w:r>
      <w:r>
        <w:rPr>
          <w:rFonts w:ascii="Times New Roman" w:eastAsia="宋体" w:hAnsi="Times New Roman" w:cs="Times New Roman" w:hint="eastAsia"/>
          <w:color w:val="000000"/>
          <w:sz w:val="24"/>
        </w:rPr>
        <w:t>AD</w:t>
      </w:r>
      <w:r>
        <w:rPr>
          <w:rFonts w:ascii="Times New Roman" w:eastAsia="宋体" w:hAnsi="Times New Roman" w:cs="Times New Roman" w:hint="eastAsia"/>
          <w:color w:val="000000"/>
          <w:sz w:val="24"/>
        </w:rPr>
        <w:t>电路进行采集，</w:t>
      </w:r>
      <w:r>
        <w:rPr>
          <w:rFonts w:ascii="Times New Roman" w:eastAsia="宋体" w:hAnsi="Times New Roman" w:cs="Times New Roman" w:hint="eastAsia"/>
          <w:color w:val="000000"/>
          <w:sz w:val="24"/>
        </w:rPr>
        <w:t>AD</w:t>
      </w:r>
      <w:r>
        <w:rPr>
          <w:rFonts w:ascii="Times New Roman" w:eastAsia="宋体" w:hAnsi="Times New Roman" w:cs="Times New Roman" w:hint="eastAsia"/>
          <w:color w:val="000000"/>
          <w:sz w:val="24"/>
        </w:rPr>
        <w:t>电路的分辨率为</w:t>
      </w:r>
      <w:r>
        <w:rPr>
          <w:rFonts w:ascii="Times New Roman" w:eastAsia="宋体" w:hAnsi="Times New Roman" w:cs="Times New Roman"/>
          <w:color w:val="000000"/>
          <w:sz w:val="24"/>
        </w:rPr>
        <w:t>1</w:t>
      </w:r>
      <w:r>
        <w:rPr>
          <w:rFonts w:ascii="Times New Roman" w:eastAsia="宋体" w:hAnsi="Times New Roman" w:cs="Times New Roman" w:hint="eastAsia"/>
          <w:color w:val="000000"/>
          <w:sz w:val="24"/>
        </w:rPr>
        <w:t>4</w:t>
      </w:r>
      <w:r>
        <w:rPr>
          <w:rFonts w:ascii="Times New Roman" w:eastAsia="宋体" w:hAnsi="Times New Roman" w:cs="Times New Roman"/>
          <w:color w:val="000000"/>
          <w:sz w:val="24"/>
        </w:rPr>
        <w:t>位</w:t>
      </w:r>
      <w:r>
        <w:rPr>
          <w:rFonts w:ascii="Times New Roman" w:eastAsia="宋体" w:hAnsi="Times New Roman" w:cs="Times New Roman" w:hint="eastAsia"/>
          <w:color w:val="000000"/>
          <w:sz w:val="24"/>
        </w:rPr>
        <w:t>，</w:t>
      </w:r>
      <w:r>
        <w:rPr>
          <w:rFonts w:ascii="Times New Roman" w:eastAsia="宋体" w:hAnsi="Times New Roman" w:cs="Times New Roman"/>
          <w:color w:val="000000"/>
          <w:sz w:val="24"/>
        </w:rPr>
        <w:t>采样率</w:t>
      </w:r>
      <w:r>
        <w:rPr>
          <w:rFonts w:ascii="Times New Roman" w:eastAsia="宋体" w:hAnsi="Times New Roman" w:cs="Times New Roman" w:hint="eastAsia"/>
          <w:color w:val="000000"/>
          <w:sz w:val="24"/>
        </w:rPr>
        <w:t>5</w:t>
      </w:r>
      <w:r>
        <w:rPr>
          <w:rFonts w:ascii="Times New Roman" w:eastAsia="宋体" w:hAnsi="Times New Roman" w:cs="Times New Roman"/>
          <w:color w:val="000000"/>
          <w:sz w:val="24"/>
        </w:rPr>
        <w:t>0ms /s</w:t>
      </w:r>
      <w:r>
        <w:rPr>
          <w:rFonts w:ascii="Times New Roman" w:eastAsia="宋体" w:hAnsi="Times New Roman" w:cs="Times New Roman" w:hint="eastAsia"/>
          <w:color w:val="000000"/>
          <w:sz w:val="24"/>
        </w:rPr>
        <w:t>，采集到的信号被传输到</w:t>
      </w:r>
      <w:r>
        <w:rPr>
          <w:rFonts w:ascii="Times New Roman" w:eastAsia="宋体" w:hAnsi="Times New Roman" w:cs="Times New Roman" w:hint="eastAsia"/>
          <w:color w:val="000000"/>
          <w:sz w:val="24"/>
        </w:rPr>
        <w:t>DSP</w:t>
      </w:r>
      <w:r>
        <w:rPr>
          <w:rFonts w:ascii="Times New Roman" w:eastAsia="宋体" w:hAnsi="Times New Roman" w:cs="Times New Roman" w:hint="eastAsia"/>
          <w:color w:val="000000"/>
          <w:sz w:val="24"/>
        </w:rPr>
        <w:t>中进行信号处理和运算，得到的血糖检测结果传输到上位机进行显示。整个系统由</w:t>
      </w:r>
      <w:r>
        <w:rPr>
          <w:rFonts w:ascii="Times New Roman" w:eastAsia="宋体" w:hAnsi="Times New Roman" w:cs="Times New Roman" w:hint="eastAsia"/>
          <w:color w:val="000000"/>
          <w:sz w:val="24"/>
        </w:rPr>
        <w:t>FPGA</w:t>
      </w:r>
      <w:r>
        <w:rPr>
          <w:rFonts w:ascii="Times New Roman" w:eastAsia="宋体" w:hAnsi="Times New Roman" w:cs="Times New Roman" w:hint="eastAsia"/>
          <w:color w:val="000000"/>
          <w:sz w:val="24"/>
        </w:rPr>
        <w:t>电路进行同步，提供激光驱动电路所需的方波信号以及向</w:t>
      </w:r>
      <w:r>
        <w:rPr>
          <w:rFonts w:ascii="Times New Roman" w:eastAsia="宋体" w:hAnsi="Times New Roman" w:cs="Times New Roman" w:hint="eastAsia"/>
          <w:color w:val="000000"/>
          <w:sz w:val="24"/>
        </w:rPr>
        <w:t>AD</w:t>
      </w:r>
      <w:r>
        <w:rPr>
          <w:rFonts w:ascii="Times New Roman" w:eastAsia="宋体" w:hAnsi="Times New Roman" w:cs="Times New Roman" w:hint="eastAsia"/>
          <w:color w:val="000000"/>
          <w:sz w:val="24"/>
        </w:rPr>
        <w:t>电路提供时钟信号。</w:t>
      </w:r>
    </w:p>
    <w:p w:rsidR="004B434A" w:rsidRDefault="004B434A"/>
    <w:sectPr w:rsidR="004B4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EAA" w:rsidRDefault="006B4EAA" w:rsidP="00F84207">
      <w:r>
        <w:separator/>
      </w:r>
    </w:p>
  </w:endnote>
  <w:endnote w:type="continuationSeparator" w:id="0">
    <w:p w:rsidR="006B4EAA" w:rsidRDefault="006B4EAA" w:rsidP="00F8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EAA" w:rsidRDefault="006B4EAA" w:rsidP="00F84207">
      <w:r>
        <w:separator/>
      </w:r>
    </w:p>
  </w:footnote>
  <w:footnote w:type="continuationSeparator" w:id="0">
    <w:p w:rsidR="006B4EAA" w:rsidRDefault="006B4EAA" w:rsidP="00F84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4A"/>
    <w:rsid w:val="004B434A"/>
    <w:rsid w:val="006B4EAA"/>
    <w:rsid w:val="00D02BE5"/>
    <w:rsid w:val="00F84207"/>
    <w:rsid w:val="03721E20"/>
    <w:rsid w:val="03E373BB"/>
    <w:rsid w:val="058753D0"/>
    <w:rsid w:val="06A66B3A"/>
    <w:rsid w:val="09FE2E56"/>
    <w:rsid w:val="0E3F729F"/>
    <w:rsid w:val="0E4974C1"/>
    <w:rsid w:val="0E524366"/>
    <w:rsid w:val="0ED1098C"/>
    <w:rsid w:val="0F9E0793"/>
    <w:rsid w:val="100116CC"/>
    <w:rsid w:val="11E24F3E"/>
    <w:rsid w:val="127926E6"/>
    <w:rsid w:val="142064B4"/>
    <w:rsid w:val="17D12116"/>
    <w:rsid w:val="18411E7F"/>
    <w:rsid w:val="185151C3"/>
    <w:rsid w:val="18851794"/>
    <w:rsid w:val="1A5C3A3E"/>
    <w:rsid w:val="1E184BAA"/>
    <w:rsid w:val="1F48549D"/>
    <w:rsid w:val="23142261"/>
    <w:rsid w:val="24915BE7"/>
    <w:rsid w:val="25BB13C8"/>
    <w:rsid w:val="264C5045"/>
    <w:rsid w:val="2A1E2A6F"/>
    <w:rsid w:val="2A5E4355"/>
    <w:rsid w:val="2C7C7810"/>
    <w:rsid w:val="2D9949C7"/>
    <w:rsid w:val="2DD82C37"/>
    <w:rsid w:val="2EB63DF5"/>
    <w:rsid w:val="2FA142D9"/>
    <w:rsid w:val="30DB0C18"/>
    <w:rsid w:val="31071338"/>
    <w:rsid w:val="32921AC8"/>
    <w:rsid w:val="32B52170"/>
    <w:rsid w:val="35796652"/>
    <w:rsid w:val="36247489"/>
    <w:rsid w:val="39393886"/>
    <w:rsid w:val="3A6C79D8"/>
    <w:rsid w:val="3BF66CA6"/>
    <w:rsid w:val="400838E5"/>
    <w:rsid w:val="414F4A77"/>
    <w:rsid w:val="417668B4"/>
    <w:rsid w:val="434D070A"/>
    <w:rsid w:val="44773B3B"/>
    <w:rsid w:val="44890828"/>
    <w:rsid w:val="45553068"/>
    <w:rsid w:val="495919A2"/>
    <w:rsid w:val="49EA1A26"/>
    <w:rsid w:val="4BCA2664"/>
    <w:rsid w:val="5125210E"/>
    <w:rsid w:val="51B06E30"/>
    <w:rsid w:val="52055AC2"/>
    <w:rsid w:val="54BC6238"/>
    <w:rsid w:val="55F704E7"/>
    <w:rsid w:val="58F33F56"/>
    <w:rsid w:val="5E373C8E"/>
    <w:rsid w:val="646D7A6B"/>
    <w:rsid w:val="662B4D5C"/>
    <w:rsid w:val="66B34035"/>
    <w:rsid w:val="680613EB"/>
    <w:rsid w:val="68386285"/>
    <w:rsid w:val="699000BA"/>
    <w:rsid w:val="69DF3AFA"/>
    <w:rsid w:val="6CDB2FD6"/>
    <w:rsid w:val="6DC67B9B"/>
    <w:rsid w:val="6E7876B2"/>
    <w:rsid w:val="6F994540"/>
    <w:rsid w:val="70382C43"/>
    <w:rsid w:val="72A96521"/>
    <w:rsid w:val="7C15513A"/>
    <w:rsid w:val="7DA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C40E7C"/>
  <w15:docId w15:val="{7FBD8930-361F-4977-B4F6-560E1482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4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842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84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842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chenbingzhang</dc:creator>
  <cp:lastModifiedBy>龙鸿峰 LAB</cp:lastModifiedBy>
  <cp:revision>2</cp:revision>
  <dcterms:created xsi:type="dcterms:W3CDTF">2020-11-02T08:42:00Z</dcterms:created>
  <dcterms:modified xsi:type="dcterms:W3CDTF">2020-11-10T10:45:00Z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