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54F8" w14:textId="45961F0D" w:rsidR="009579F0" w:rsidRPr="00D36E14" w:rsidRDefault="00D36E14" w:rsidP="00D36E14">
      <w:pPr>
        <w:jc w:val="center"/>
        <w:rPr>
          <w:rFonts w:ascii="华文楷体" w:eastAsia="华文楷体" w:hAnsi="华文楷体"/>
          <w:b/>
          <w:sz w:val="32"/>
        </w:rPr>
      </w:pPr>
      <w:r w:rsidRPr="00D36E14">
        <w:rPr>
          <w:rFonts w:ascii="华文楷体" w:eastAsia="华文楷体" w:hAnsi="华文楷体" w:hint="eastAsia"/>
          <w:b/>
          <w:sz w:val="32"/>
        </w:rPr>
        <w:t>信心是最好的财富</w:t>
      </w:r>
    </w:p>
    <w:p w14:paraId="2B32005A" w14:textId="3844533D" w:rsidR="00D36E14" w:rsidRDefault="00D36E14"/>
    <w:p w14:paraId="0F1B7A32" w14:textId="77777777" w:rsidR="00D36E14" w:rsidRPr="00D36E14" w:rsidRDefault="00D36E14" w:rsidP="00D36E1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宋体" w:eastAsia="宋体" w:hAnsi="宋体" w:cs="宋体"/>
          <w:kern w:val="0"/>
          <w:sz w:val="24"/>
          <w:szCs w:val="24"/>
        </w:rPr>
        <w:t xml:space="preserve">[ 2011年1月31日晚 ] </w:t>
      </w:r>
      <w:bookmarkStart w:id="0" w:name="_GoBack"/>
      <w:bookmarkEnd w:id="0"/>
    </w:p>
    <w:p w14:paraId="2C2B91CE" w14:textId="77777777" w:rsidR="00D36E14" w:rsidRPr="00D36E14" w:rsidRDefault="00D36E14" w:rsidP="00D36E1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E8543CF" w14:textId="5A733532" w:rsidR="00D36E14" w:rsidRPr="00D36E14" w:rsidRDefault="00D36E14" w:rsidP="00D36E14">
      <w:pPr>
        <w:widowControl/>
        <w:spacing w:beforeLines="150" w:before="468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 </w:t>
      </w:r>
      <w:r w:rsidRPr="00D36E14">
        <w:rPr>
          <w:rFonts w:ascii="华文楷体" w:eastAsia="华文楷体" w:hAnsi="华文楷体" w:cs="宋体"/>
          <w:noProof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AB92854" wp14:editId="5CC3B13C">
            <wp:extent cx="4762500" cy="2743200"/>
            <wp:effectExtent l="0" t="0" r="0" b="0"/>
            <wp:docPr id="2" name="图片 2" descr="20120112143211_nu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20112143211_nuu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29F9" w14:textId="77777777" w:rsidR="00D36E14" w:rsidRPr="00D36E14" w:rsidRDefault="00D36E14" w:rsidP="00D36E14">
      <w:pPr>
        <w:widowControl/>
        <w:spacing w:beforeLines="150" w:before="468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主持人致辞： </w:t>
      </w:r>
    </w:p>
    <w:p w14:paraId="51622420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尊贵的索达吉堪布仁波切，各位师父，各位同修： </w:t>
      </w:r>
    </w:p>
    <w:p w14:paraId="3D10C46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大家晚上好！ </w:t>
      </w:r>
    </w:p>
    <w:p w14:paraId="474B8905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在这里，我的心情非常激动，相信大家也跟我一样，因为今天我们迎来了一个非常殊胜的时刻——荣幸地请到了尊贵的上师索达吉堪布，来给我们大家作开示、指导、加持！ </w:t>
      </w:r>
    </w:p>
    <w:p w14:paraId="37D46A58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二十多年来，上师翻译（包括笔译和口译两种）了百余部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显密经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论，如《入行论·善说海》、《大圆满前行》、《极乐愿文大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疏》、《般若摄颂释》、《光明藏论》、《大圆满三大休息》、《文殊静修大圆满》等。 </w:t>
      </w:r>
    </w:p>
    <w:p w14:paraId="6B00908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还撰著了许多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启迪信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众的短小论文，如《入密明灯论》、《修学的旅途》等。尤其针对现代人的思想误区，以隽永的文思，为世人开辟了条条光明之路，如：《佛教科学论》揭示了佛教为何不是迷信之理，《密宗断惑论》和《藏密问答录》澄清了对于密宗的种种误解，《藏密素食观》阐明了修行人对吃素与吃肉该如何抉择。 </w:t>
      </w:r>
    </w:p>
    <w:p w14:paraId="0FB56DBA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上师还积极倡导放生，从屠刀下救护的飞禽走兽、水族鱼虾不计其数，故被尊称为“放生堪布”。几年前，上师又发出了“启动爱心”的倡议，从而拉开了如火如荼的慈善利生序幕。 </w:t>
      </w:r>
    </w:p>
    <w:p w14:paraId="3E3F349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需要特别提出的是，上师遵循法王如意宝的传承，在一切善行中，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对闻思修行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、讲经说法最为重视。学会成立后，上师将《入菩萨行论》、《大圆满前行》、《藏传净土法》、《般若摄颂》等大乘妙法，通过光盘、MP3、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讲记的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方式，传到了世界各地。 </w:t>
      </w:r>
    </w:p>
    <w:p w14:paraId="19D14B4A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下面大家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一起敬心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恭听，上师仁波切为我们作开示！ </w:t>
      </w:r>
    </w:p>
    <w:p w14:paraId="0D4225D6" w14:textId="77777777" w:rsidR="00D36E14" w:rsidRPr="00D36E14" w:rsidRDefault="00D36E14" w:rsidP="00D36E14">
      <w:pPr>
        <w:widowControl/>
        <w:adjustRightInd w:val="0"/>
        <w:snapToGrid w:val="0"/>
        <w:spacing w:line="300" w:lineRule="atLeast"/>
        <w:ind w:leftChars="100" w:left="210" w:rightChars="12" w:right="25"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3DB22EF3" w14:textId="77777777" w:rsidR="00D36E14" w:rsidRPr="00D36E14" w:rsidRDefault="00D36E14" w:rsidP="00D36E14">
      <w:pPr>
        <w:widowControl/>
        <w:spacing w:beforeLines="150" w:before="468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堪布仁波切讲演： </w:t>
      </w:r>
    </w:p>
    <w:p w14:paraId="77C0008F" w14:textId="77777777" w:rsidR="00D36E14" w:rsidRPr="00D36E14" w:rsidRDefault="00D36E14" w:rsidP="00D36E14">
      <w:pPr>
        <w:widowControl/>
        <w:adjustRightInd w:val="0"/>
        <w:snapToGrid w:val="0"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酿吉钦布奏旦涅咪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扬  大悲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摄受具诤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浊世刹 </w:t>
      </w:r>
    </w:p>
    <w:p w14:paraId="1BE25773" w14:textId="77777777" w:rsidR="00D36E14" w:rsidRPr="00D36E14" w:rsidRDefault="00D36E14" w:rsidP="00D36E14">
      <w:pPr>
        <w:widowControl/>
        <w:adjustRightInd w:val="0"/>
        <w:snapToGrid w:val="0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宗内门兰钦波鄂嘉达  尔后发下五百广大愿 </w:t>
      </w:r>
    </w:p>
    <w:p w14:paraId="5541A706" w14:textId="77777777" w:rsidR="00D36E14" w:rsidRPr="00D36E14" w:rsidRDefault="00D36E14" w:rsidP="00D36E14">
      <w:pPr>
        <w:widowControl/>
        <w:adjustRightInd w:val="0"/>
        <w:snapToGrid w:val="0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巴嘎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达鄂灿吐谢莫到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  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赞如白莲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闻名不退转 </w:t>
      </w:r>
    </w:p>
    <w:p w14:paraId="52B17FA0" w14:textId="77777777" w:rsidR="00D36E14" w:rsidRPr="00D36E14" w:rsidRDefault="00D36E14" w:rsidP="00D36E14">
      <w:pPr>
        <w:widowControl/>
        <w:adjustRightInd w:val="0"/>
        <w:snapToGrid w:val="0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敦巴特吉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坚拉夏擦漏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  恭敬顶礼本师大悲尊 </w:t>
      </w:r>
    </w:p>
    <w:p w14:paraId="7E79ECEC" w14:textId="77777777" w:rsidR="00D36E14" w:rsidRPr="00D36E14" w:rsidRDefault="00D36E14" w:rsidP="00D36E14">
      <w:pPr>
        <w:widowControl/>
        <w:adjustRightInd w:val="0"/>
        <w:snapToGrid w:val="0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  </w:t>
      </w:r>
    </w:p>
    <w:p w14:paraId="268304BC" w14:textId="77777777" w:rsidR="00D36E14" w:rsidRPr="00D36E14" w:rsidRDefault="00D36E14" w:rsidP="00D36E14">
      <w:pPr>
        <w:widowControl/>
        <w:adjustRightInd w:val="0"/>
        <w:snapToGrid w:val="0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涅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庆日俄再爱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香堪色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  自大圣境五台山 </w:t>
      </w:r>
    </w:p>
    <w:p w14:paraId="0B596276" w14:textId="77777777" w:rsidR="00D36E14" w:rsidRPr="00D36E14" w:rsidRDefault="00D36E14" w:rsidP="00D36E14">
      <w:pPr>
        <w:widowControl/>
        <w:adjustRightInd w:val="0"/>
        <w:snapToGrid w:val="0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将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华头吉新拉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意拉门  文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殊加持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入心间 </w:t>
      </w:r>
    </w:p>
    <w:p w14:paraId="7F230B40" w14:textId="77777777" w:rsidR="00D36E14" w:rsidRPr="00D36E14" w:rsidRDefault="00D36E14" w:rsidP="00D36E14">
      <w:pPr>
        <w:widowControl/>
        <w:adjustRightInd w:val="0"/>
        <w:snapToGrid w:val="0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晋美彭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措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雅拉所瓦德  祈祷晋美彭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措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足 </w:t>
      </w:r>
    </w:p>
    <w:p w14:paraId="7E7393E7" w14:textId="77777777" w:rsidR="00D36E14" w:rsidRPr="00D36E14" w:rsidRDefault="00D36E14" w:rsidP="00D36E14">
      <w:pPr>
        <w:widowControl/>
        <w:adjustRightInd w:val="0"/>
        <w:snapToGrid w:val="0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共机多巴颇瓦辛吉洛  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证悟意传求加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持 </w:t>
      </w:r>
    </w:p>
    <w:p w14:paraId="32FDF649" w14:textId="77777777" w:rsidR="00D36E14" w:rsidRPr="00D36E14" w:rsidRDefault="00D36E14" w:rsidP="00D36E14">
      <w:pPr>
        <w:widowControl/>
        <w:adjustRightInd w:val="0"/>
        <w:snapToGrid w:val="0"/>
        <w:spacing w:line="300" w:lineRule="atLeast"/>
        <w:ind w:leftChars="100" w:left="210" w:rightChars="12" w:right="25"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53DE219D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宣说缘起 </w:t>
      </w:r>
    </w:p>
    <w:p w14:paraId="0BBC6EBD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今天在这里给大家作简单开示！ </w:t>
      </w:r>
    </w:p>
    <w:p w14:paraId="56F0EEF3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中午吃饭时，我与菩提树文化有限公司的李总及其夫人沟通，发现有个奇妙的缘起。当时李总问：“堪布！今天晚上讲什么？”我说：“我也没有做什么准备，要不就讲一讲如何生起信心和如何坚固信心。”当 时他跟夫人说：“我不是早上讲，想堪布讲一下信心吗，这不谋而合。” </w:t>
      </w:r>
    </w:p>
    <w:p w14:paraId="740BB325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当然，也许你们不相信，但对我们两人来讲，都没有必要说妄语。我想：这个事实说明，今天的开示有很奇妙的缘起，大家都共同有这么一种因缘。因此，我就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顺便跟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大家谈一谈，佛教徒应怎样产生信心，并依靠信心真正通达佛法的真理，希望大家共同分享我的看法与心得。 </w:t>
      </w:r>
    </w:p>
    <w:p w14:paraId="7FE48E98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在座的大多信仰佛教，有个别信仰其他宗教或不信教。不管怎么样，我认为对三宝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生起正信特别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重要。为什么这么讲呢？因为，在现在社会中，不管是从品德还是智慧上看，很多人都缺少道德教育和宗教教育。如果这两者没有，技能和物质财富永远也不能让人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们满足，更不能解决生老病死苦等重大问题。因此，我很希望大家能对三宝生起真正的信心！ </w:t>
      </w:r>
    </w:p>
    <w:p w14:paraId="7E3F5CAB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一、不信三宝的过患 </w:t>
      </w:r>
    </w:p>
    <w:p w14:paraId="5FD30B46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人若没有信心，善法方面的功德就不可能获得。《宝积经》云：“若不信之人，不生诸白法，犹如烧种子，不生根芽等。”意谓：人如果没有信心，想获得传承上师、诸佛菩萨和护法神的加持，以及无形的法利、道心、证悟，是非常困难的；就像种子已被火烧坏，则不可能产生根芽等一样。有些修行人就是因为生不起信心，任何功德都生不起来。不仅佛教当中如此，世间上要成办任何事情，前提都要有意乐心，也即要有强烈的兴趣，否则也不可能成功。 </w:t>
      </w:r>
    </w:p>
    <w:p w14:paraId="3E645FB6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有些人因先天不足，按佛教术语来讲，则是前世因缘不够，所以对佛法尤其如来的智慧生不起信心。《佛说如来兴显经》云：“如日照天下，生盲不能见。”又云：“众生失本净</w:t>
      </w:r>
      <w:r w:rsidRPr="00D36E14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1"/>
      </w:r>
      <w:r w:rsidRPr="00D36E14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[1]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，不信如来慧。”在目前社会中，这是大家众所周知、显而易见的。虽然我们身边千千万万众生都可以信佛，但往往都不信。在座的各位，相信你们的亲朋好友当中，也有怎么样劝也不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愿意趋入佛门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，以及相信如来崇高智慧的。当然，这是所谓的缘分。 </w:t>
      </w:r>
    </w:p>
    <w:p w14:paraId="2BB89672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但没有信心，就像盲人看不见阳光普照大地时的美景一样，浩如烟海的佛法甚深道理，以及传承上师们难以想象、不可思议的教言都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无法了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知、享受，每天只有在特别狭隘的分别念中感受苦楚。 </w:t>
      </w:r>
    </w:p>
    <w:p w14:paraId="63705845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在我们身边，的确有许多这样的众生，我们根本没办法调化他们。佛陀在《增一阿含经》中讲：跟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悭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贪的人讲布施，跟没有信心的人讲佛法，这两者都非常困难。所以，我们想帮助这些人，也有一定的难度。 </w:t>
      </w:r>
    </w:p>
    <w:p w14:paraId="67F74C7F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二、信仰三宝的功德 </w:t>
      </w:r>
    </w:p>
    <w:p w14:paraId="153E808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从自古以来传承上师的传记看，他们之所以能在短暂的时间中获得成就，就是因为有信心。为什么很多上师能在特别艰苦的地方坚持修行，最终完全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获得证悟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，这也与信心有密切的关系。可能在座的各位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经常读诵《金刚经》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，都了知“信心清净，则生实相”。如果我们有清净信、欲乐信、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胜解信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（不退转信心），就能生起真正的实相。什么叫生起实相呢？就是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证悟一切万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法的本来面目。可是，很多佛教徒都不知道信心的重要性。 </w:t>
      </w:r>
    </w:p>
    <w:p w14:paraId="19D56D19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显宗当中，禅宗、净土都是依靠信心而往生、开悟的；密宗里面，大圆满、大手印、大威德等高深法要，也是依靠信心获得成就的。也就是说，在修行成就上，信心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占特别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重要的位置。因为，人如果有信心，不管身体、心理遭受多么大的痛苦，也心甘情愿。如果心力不够，或信心不足，即使一点一滴的小事，也不愿意实行。 </w:t>
      </w:r>
    </w:p>
    <w:p w14:paraId="2BC71872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在座的各位，今天是个特别特殊的日子。按习俗来讲，在要过新春、接近过年的时候，每个人都有非常多的事情要做。但是，因为大家对佛法有信心，很多事情都可以放下来，自己真正想做的事情就可以实行。 </w:t>
      </w:r>
    </w:p>
    <w:p w14:paraId="1001A861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《华严经》云：“信能生长菩提树，信能增益最胜智，信能示现一切佛。”相信读过《华严经》的道友，都知道信心的重要性。的确，对我们来讲，信心有许许多多不可言说的无形力量。但这种力量，没有信仰的人也不一定能了知。 </w:t>
      </w:r>
    </w:p>
    <w:p w14:paraId="2AA55859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如果有信心，经常观想、祈祷、顶礼佛陀，佛陀就会现在我们面前。比如，我们在自己前方观想阿弥陀佛、释迦牟尼佛，并一心一意祈祷、忆念，佛陀就会现身加持。如果对任何一位健在或圆寂的上师，以信心经常祈祷、呼唤，上师不可思议的加持自然而然就会融入相续，自己的心态、行为也会转变。有关经论中都是这样说的。相信在座的很多道友，通过自己的修行体悟或体验，也能感觉出来。 </w:t>
      </w:r>
    </w:p>
    <w:p w14:paraId="243B1045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三、一则发人深省的公案 </w:t>
      </w:r>
    </w:p>
    <w:p w14:paraId="08EBFAEA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在佛教中，不但在佛像、唐卡等三宝所依前观想、祈祷，有不可思议的加持力，即使将任何一物当作佛的加持品，也能获得佛的加持。在藏地历史上，有一则家喻户晓的真实故事——一位老妇女依靠狗牙而成佛，学过《大圆满前行》的人都知道。 </w:t>
      </w:r>
    </w:p>
    <w:p w14:paraId="6005A04C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这个事情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乍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听起来有点奇怪，很多半信半疑的人都觉得：怎么会这样呢？尤其从小受特别复杂的多元文化教育的人，分别念极其炽盛。 </w:t>
      </w:r>
    </w:p>
    <w:p w14:paraId="52E373C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以前，无论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是藏地还是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汉地，很多人的心都比较纯洁，信心也很坚定。而现在世界，人们经常看各种各样的电视、电影和网络信息，错综复杂的东西方文化交错在一起，分别念极其复杂，这不但阻止生起信心，还遮障修行和开悟。因为，佛经里讲了什么道理，他们再三产生分别念，认为不可能这样；高僧大德讲了一个特别甚深的窍诀，也觉得不一定是这样。但让自己描述真正的真理，也有一定的困难，这是很不好的。 </w:t>
      </w:r>
    </w:p>
    <w:p w14:paraId="7ADD6FE8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刚才所说的，依靠狗牙成佛的故事是这样的： </w:t>
      </w:r>
    </w:p>
    <w:p w14:paraId="1C1B1696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有一位老妇女，她儿子第一次去印度时，就叫从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释迦牟尼佛示现成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道的金刚座，带一个佛的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加持品回来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，好天天磕头，日日顶礼。第一次儿子因为忙着生意，把这个事情给忘了。 </w:t>
      </w:r>
    </w:p>
    <w:p w14:paraId="563E4358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第二次去的时候，母亲告诉他：上一次可以原谅你，这次你必须要让我得到佛的加持品。但儿子忘性比较大，又给忘了。 </w:t>
      </w:r>
    </w:p>
    <w:p w14:paraId="2DAA726B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第三次，母亲非常严肃地说：作为母亲，我也不求其他的，只要一个释迦牟尼佛的加持品，好一心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发愿往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生，这次回来的时候，如果你还没有给我带回来，我就死在你面前。 </w:t>
      </w:r>
    </w:p>
    <w:p w14:paraId="7EF4387A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虽然他去时很想买一个加持品，但回来的时候又忘了，接近住处时才想起这件事。他想：好多次都没给母亲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带加持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品，这样空手而返，母亲一定会死在我面前，怎么办呢？他东看西看，正好看见旁边有一具腐烂的狗尸，牙齿全部暴露在外。他就拔下一颗狗牙，用在印度买的绸缎包好。回家后，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哄母亲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说：这次我给您带回来了特别殊胜的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加持品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——佛牙。 </w:t>
      </w:r>
    </w:p>
    <w:p w14:paraId="7A2796B4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母亲信以为真，认为是真正的佛牙，便天天礼拜。后来狗牙出现很多舍利，母亲往生时也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瑞相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纷呈。很多高僧大德解释说：这并不是狗牙有加持，而是她以信心祈祷后，佛陀的加持融入狗牙，使她得到佛的加持而获得成就。 </w:t>
      </w:r>
    </w:p>
    <w:p w14:paraId="5BCD774B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四、来自哲学、医学、心理学的佐证 </w:t>
      </w:r>
    </w:p>
    <w:p w14:paraId="7466547B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在汉传佛教的历史中，也有类似的公案。不仅如此，就是西方哲学，也有极为相似的理论。十六世纪，意大利最著名的哲学家蓬波纳齐（Pietro </w:t>
      </w:r>
      <w:proofErr w:type="spell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Pomponazzi</w:t>
      </w:r>
      <w:proofErr w:type="spell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），通过多年研究，得出了一个结论。他说：医学界和哲学界的人完全明白，不管什么样的病人，只要让他确信我们为他找到了一块圣徒的骨头，他的病情就会有所好转。 </w:t>
      </w:r>
    </w:p>
    <w:p w14:paraId="14C3E38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可见，从哲学和医学的角度来讲，人的信心也很重要。如果没有信心，即使释迦牟尼佛、龙猛菩萨、无著菩萨、达摩祖师等亲自来到面前，也不一定有利。若是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有邪见的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人，还会像当年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的善星比丘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、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提婆达多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等一样攻击他们。这个道理大家应该清楚。 </w:t>
      </w:r>
    </w:p>
    <w:p w14:paraId="39FC7ACD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所以我觉得，在座的各位一定要对佛教产生真正的信心，这样就能获得或显或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冥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的加持。按《俱舍论》来讲，信心是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一种善妙的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意识，但只要生起它，其作用就不可思议。比如，自己心里坚信上师三宝的加持不可思议，就能获得很大的力量。如果心里产生邪见，认为上师三宝不但没有加持，还危害人类，那就得不到任何真实的加持。 </w:t>
      </w:r>
    </w:p>
    <w:p w14:paraId="25FFCC43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因此，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华智仁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波切讲：对上师三宝有上等的信心和恭敬心，就能获得上等的加持和利益；有中等的信心和恭敬心，就能获得中等的加持和利益；有下等的信心和恭敬心，就能获得下等的加持和利益。如果对上师三宝毫无信心，那就一无所获，任何真实的利益都得不到。 </w:t>
      </w:r>
    </w:p>
    <w:p w14:paraId="614BEC3F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其实，不仅佛教的教义这样讲，从心理学的理念来看，信心也有莫大的作用和不可言说的力量。《潜意识的力量》一书中说：如果医生诊断错误，说病人患了癌症，或其他绝症，病人很快就会因恐惧而死亡。实际上，说他病情严重并不是死亡的主因，但因病人心里觉得自己已经无药可救了而产生绝望，就会丧命。相反，如果我们在遇到一个身患绝症的人时，以语言让他生起向往和勇敢之心，也许还会有救。关于这些问题，西方心理学家和佛教所讲的道理，完全可以吻合。 </w:t>
      </w:r>
    </w:p>
    <w:p w14:paraId="38B318C9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我觉得，如果没有这样对应，恐怕很多知识分子都难以接受。但知识分子也有一个好处，不管讲任何理论都容易通达，讲完了以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后马上就能懂得对方的密意，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不像跟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文盲或愚笨之人沟通一样特别费劲。但也有一个毛病，很多思想和智慧本来千真万确，没有任何过患，他们却不接受，始终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以邪见来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排斥真理。 </w:t>
      </w:r>
    </w:p>
    <w:p w14:paraId="49CAA013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五、</w:t>
      </w:r>
      <w:proofErr w:type="gramStart"/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依教奉行</w:t>
      </w:r>
      <w:proofErr w:type="gramEnd"/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 生起信心 </w:t>
      </w:r>
    </w:p>
    <w:p w14:paraId="7D6BD68F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所以，我们都应想尽一切办法让自己生起信心。那有什么办法呢？要多学一些佛教的经典和论典，通过对经论的闻思、研究，信心自然而然就会生起来。 </w:t>
      </w:r>
    </w:p>
    <w:p w14:paraId="2D132E1A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当然，要学习佛法也要有信心，没有信心或缘分，也不可能进入这道门。对释迦牟尼佛的教法贡献最大的，就是世间人们共称为第二大佛陀的龙猛菩萨，他在《大智度论》中说：“佛法大海，信为能入。”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即唯依信心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可以入于佛法的大海。如果没有信心，就不可能进入。 </w:t>
      </w:r>
    </w:p>
    <w:p w14:paraId="53DC628D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我们身边，许多有邪见、成见、常见、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断见的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人，每天都在拼命追求生活，但到底追求什么，自己到死也不明白。就像这样，现在绝大多数人都处于浑浑噩噩的状态，一部分没有目标，一部分盲目追求钱财，一部分贪得无厌，一部分得过且过……正因为众生的状态千差万别，各种各样的邪说就特别多。印度非常著名的哲学家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陈那论师说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过：“邪见无边故，一一难破尽。”就是我们身边，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持邪见的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人也相当多，那就不要说整个世间了，所以要一一破掉他们的邪说，既没有这个时间，也没有这个兴趣和精力。 </w:t>
      </w:r>
    </w:p>
    <w:p w14:paraId="48BDA386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虽然如此，我们还是要铲除自己的邪见，培养清净的信心。因为只有依靠信心，才能通达一切万法的本来体相。《宝性论》云：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唯依信心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，才能通达胜义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谛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。胜义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谛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是什么呢？就是空性。本来空性的意义是非常甚深的，但有信心的人，通过再三阅读、思维、修行之后，也可通达。随之就能生起真实的信心。这种现象在人类历史上比比皆是。 </w:t>
      </w:r>
    </w:p>
    <w:p w14:paraId="2E371F8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尤其大圆满传承上师，对三宝的信心无法用语言来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诠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表。我记得上师如意宝晋美彭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措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，每一次讲到他的根本上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师托嘎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如意宝都泪流满面，就是七十多岁接近圆寂时也是这样。为什么会这样呢？因为，上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师获得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智慧与传承上师有很大关系，所以一想起上师的恩德，就万分感激。就像世间的企业家等慈善人士，通过财富等途径救了某人的命，那被救者一辈子都会牢牢记住，永远也不会忘记。因为，在最危险、最痛苦的时候，是他救的命。《法句经》云：“信能度河，其福难夺，能禁止盗，野沙门乐。”正因为依靠上师的加持、开示，度过了茫茫无边的三有轮回苦海，所以永远感恩上师。 </w:t>
      </w:r>
    </w:p>
    <w:p w14:paraId="13C13B56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以前，我看过许多上师的传记，认为他们最感动人的，就是对自己的生活、地位、名声等毫不在乎，而一想起依靠传承上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师获得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了佛陀传下来的智慧，就极其感激。《顶果钦哲法王传》中讲：他在七十来岁时，一提起自己的根本上师，就热泪盈眶。是老人家爱哭吗？不是。他在年轻的时候，从来没有为感情、家庭等世间问题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哭过，在老时更不会为这些哭。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那哭的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原因是什么呢？因为，依靠上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师获得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了远超世间财富的精神财富。 </w:t>
      </w:r>
    </w:p>
    <w:p w14:paraId="770E1C0B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所以，在修学过程中经常祈祷上师很重要，这也是很多人口口声声都说的。我希望在座的各位，在有生之年当中，对自己的根本上师，应视如释迦牟尼佛、观音菩萨、文殊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菩萨等佛菩萨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来进行祈祷。如果上师有上师瑜伽，每天都要不断修持。在藏传佛教中，很多上师都讲：上师瑜伽是一切修法之王。因为，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修任何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法没有上师瑜伽的引导，或他的无形加持，都得不到真实的成就。所以，我们早起后、晚睡前，至少要祈祷上师三遍。 </w:t>
      </w:r>
    </w:p>
    <w:p w14:paraId="7356CEF9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如果对上师或释迦牟尼佛有信心，也会把他们的像视如真佛一样，永远带在身边。现在世间的追星族，天天都将明星的照片贴在胸口，这也是一种信心。但是，这种信心与我们对佛陀的信心完全不相同。为什么不相同呢？因为佛陀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身口意的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功德不可思议。不知大家翻阅过《大宝积经·第三金刚力士会》同本异译《佛说如来不思议秘密大乘经》没有？这里面讲了佛陀的很多功德。 </w:t>
      </w:r>
    </w:p>
    <w:p w14:paraId="644F25C2" w14:textId="70BDE5AB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/>
          <w:b/>
          <w:bCs/>
          <w:noProof/>
          <w:kern w:val="0"/>
          <w:sz w:val="28"/>
          <w:szCs w:val="28"/>
        </w:rPr>
        <w:drawing>
          <wp:inline distT="0" distB="0" distL="0" distR="0" wp14:anchorId="4C4CEE2A" wp14:editId="2789E90A">
            <wp:extent cx="4762500" cy="2695575"/>
            <wp:effectExtent l="0" t="0" r="0" b="9525"/>
            <wp:docPr id="1" name="图片 1" descr="20120112143236_ty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0112143236_tyu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74B1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六、</w:t>
      </w:r>
      <w:proofErr w:type="gramStart"/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护持正</w:t>
      </w:r>
      <w:proofErr w:type="gramEnd"/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念 闻思修行 </w:t>
      </w:r>
    </w:p>
    <w:p w14:paraId="015195C1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大家忙得连课程都没有学的时间，哪有时间翻阅《大藏经》哪！即使翻阅，古文也看不懂，读两句就放弃了。会不会这样？不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应该这样，获得人身不容易，遇到像如意宝一样的佛法更不容易。所以大家要珍惜时间，至少对自己要有一种约束。 </w:t>
      </w:r>
    </w:p>
    <w:p w14:paraId="31EAAC5C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当然，每个人的情况不相同。少数人非常精进，特别有信心，除了自己的工作和家务以外，白天晚上都可以空出时间来修学；就像以前高僧大德的传记一样，不但晚上睡得少，白天散乱也少。而大多数人工作不一定有那么忙，就是散乱。 </w:t>
      </w:r>
    </w:p>
    <w:p w14:paraId="12E31573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现在散乱的因缘特别多，而古代世界并非现在这样五彩缤纷，所以也没有这么多散乱的外因。我以前讲国学时发现，孔子、孟子、荀子都认为，当时的外境色彩斑斓，很诱惑人心。其实跟现在比较起来，远远不如。 </w:t>
      </w:r>
    </w:p>
    <w:p w14:paraId="2CBA9B75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所以，如果自己没有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抵制欲妙的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心念，不要说其他的，就是玩手机，人生也基本上够了，因为很多人天天都在手机上打游戏等。这不仅是个别人的现状，整个世界已变成了这样。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现在藏地很多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修行人都特别担心，但也没办法，众生的共业。 </w:t>
      </w:r>
    </w:p>
    <w:p w14:paraId="0DEA9BF4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从表面上看，21世纪的人应该比古人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的福报大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。因为，人们穿的五颜六色的衣服，全是特别时髦的装束，就拿在座居士穿的衣服来讲，可能以前的王妃和国王也不一定能穿到。但实际上，在短暂人生中享用美妙服饰等，也拯救不了生生世世的灵魂。因为，我们生生世世受苦、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受乐的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，就是所谓的“我”。它没有解脱之前，就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要跟随善恶业继续不断地漂泊。所以大家都要懂得，自己的前途如何？现在应该怎么做？ </w:t>
      </w:r>
    </w:p>
    <w:p w14:paraId="7C6DA38F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我经常在想：现在的人每天都忙忙碌碌，但在短暂几十年人生后，所作所为全部要舍弃，那将所有精力全部付出就不值得。的确，当我们离开世间时，就像从酥油里拔出一根毛一样，辛辛苦苦赚来的钱、积累的财产、培养的子孙等，一点一滴也带不走。无论怎样有名声、有财富，只有独自一人前往中阴，并随着前世所造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业感受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苦乐。若能多想一想这样的因果道理，也许追求五欲的积极性就会减弱。 </w:t>
      </w:r>
    </w:p>
    <w:p w14:paraId="1528AB30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但我们也不能太极端，今天听了开示，明天就对家庭等不负责任，拿着包就前往寂静地方出家，两三天后又还俗。不能这样，首先要明白真理。在世间，很多人都自认为是大学生、研究生等，但实际上所作所为却很盲目。因为，人欠缺信心、智慧、教育，就会迷失方向，有这个可能性和危险性。 </w:t>
      </w:r>
    </w:p>
    <w:p w14:paraId="543C0077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七、睁开慧眼 维护信心 </w:t>
      </w:r>
    </w:p>
    <w:p w14:paraId="1CEABFA2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所以，我们首先要有信仰三宝的财富，这很重要！《大庄严论经》云：“能信三宝者，是名第一富。”意思是，谁能信仰三宝，他就是世间第一富人。因为，一般的财富通过努力就能获得，而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没有福报的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人却得不到信心，甚至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多生累劫当中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都得不到。 </w:t>
      </w:r>
    </w:p>
    <w:p w14:paraId="74C65AA1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我跟道友交谈的过程中经常讲：我们的修行与前世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的福报有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一定的关系。如果没有福报，就没有做善事的机会，而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做恶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事的机会却相当多。比如，今天遇到一个不好的朋友，跟他合作一起造恶业，各方面的门都敞开着，特别顺利。自己还认为：啊，我太成功了，机会太殊胜了！而有福报的人，造恶业的机会却越来越少，并经常翻阅佛经论典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值遇高僧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大德，很多善缘都具足。这个时候，自己的信心也自然而然增上。 </w:t>
      </w:r>
    </w:p>
    <w:p w14:paraId="788FB5D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《大庄严论经》还讲：“于诸财宝中，信财最为上。”但很多人都不这样认为，唯对拥有众多财产之人心生羡慕，认为这才是最快乐的。 </w:t>
      </w:r>
    </w:p>
    <w:p w14:paraId="3C3FF3EA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当然，以世间财富供养三宝、布施众生，佛陀在相关经典里也作过开许，而且佛陀在世时，也有对佛教非常有贡献的给孤独长者等大施主。现在弘扬佛法，也需要很多有能力的佛教徒、企业、团体、知识分子共同合作，这样佛法才能广泛弘扬、推广，之后不可胜数的众生才能获得暂时、究竟的利益。所以我想，如果能运用好财富，这是很好的；如果用不好，很有可能变成造恶业的因。 </w:t>
      </w:r>
    </w:p>
    <w:p w14:paraId="7C7D26C1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因此，在人生的十字路口要分清方向，如果分不清方向，尤其是大城市里的人，堕落的因缘就相当多。有些人的所作所为，我从一个旁观者的角度来看，内心经常发出悲哀之声。为什么呢？因为，在短暂的人生中，造的业太不可思议了，之后必将感受漫长而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剧烈的苦果。但每一个众生都想离苦得乐，不愿遭受种种苦痛，所以在座的佛友，都应好好观察，看自己的方向到底是什么样的。 </w:t>
      </w:r>
    </w:p>
    <w:p w14:paraId="6844B6A4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现在我们是佛教徒，那就应该有一些修行，如果没有修行，光有一个皈依的名称，永远是这个层次，我觉得是不合理的。因此大家都要有信心，若生起信心还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能利益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众生。即使文化程度不是很高，但有信心后，境界就会越来越增上，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利益他众自然而然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就会成功。 </w:t>
      </w:r>
    </w:p>
    <w:p w14:paraId="2F1FAD96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我记得《喜马拉雅大成就者的故事》中有一则公案： </w:t>
      </w:r>
    </w:p>
    <w:p w14:paraId="6D531E91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有一天，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藏地北方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有一家人死了家长，但苦于找不到出家人念破瓦。此时，正好来了一位像乞丐一样的瑜伽士，便请他超度。他说：我一个字都不认识，也不会念破瓦，只会念“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噶玛巴千诺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”（意为祈祷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噶玛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巴，或上师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噶玛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巴知、上师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噶玛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巴垂念我），不过这也可以超度。于是他每念100遍“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噶玛巴千诺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”，就用念珠打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一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打死者的尸体，不久奇迹就出现了——死者的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梵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净穴出现了破瓦的相，并出现光等往生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瑞相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 </w:t>
      </w:r>
    </w:p>
    <w:p w14:paraId="28C8A108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后来，那位瑜伽士在西藏见到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噶玛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巴，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噶玛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巴对他说：在北方，我们齐心协力超度那个灵魂，还真不容易。而且还用念珠打一打身边的人。当时瑜伽士会心而笑，并更加坚信法王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噶玛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巴。 </w:t>
      </w:r>
    </w:p>
    <w:p w14:paraId="33D6693A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乔美仁波切在《山法》中讲：我们经常说“喇嘛钦”，其实喇嘛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钦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就是祈祷上师或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上师知的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意思，如果我们经常在早起晚睡时念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喇嘛钦，平时也有祈祷上师的意念，这就是修行。现在生活在城市里的人，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很多法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都没办法修，因为没有时间，所以最好修上师瑜伽这种简单而根本的法要。我本人早起晚睡都要念修上师瑜伽，哪怕是几遍，一定会念。 </w:t>
      </w:r>
    </w:p>
    <w:p w14:paraId="438FAE30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八、信心坚固的标准 </w:t>
      </w:r>
    </w:p>
    <w:p w14:paraId="7A1A324A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所以我觉得，每一个人一定要对佛法有信念，而且到一定的时候，这种信念要坚不可摧、颠扑不破、不可退转，也就是说，要以正理了知，佛法在所有理论中是最殊胜的，而非人云亦云。 </w:t>
      </w:r>
    </w:p>
    <w:p w14:paraId="5A082C54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虽然我不敢说自己有什么证悟，但凭二十多年来闻思的积累，我愿意在“佛法的力量、加持不可思议，佛的智慧无法想象”这个问题上，跟任何一个不信佛教的人辩论，我有这个把握。在有生之年当中，其他的我不敢说，但我敢保证对佛教的信心不会退转，可以说这就是我最大的进步。当然，像“文化大革命”期间那样天天逼打，我胆小，不知道会不会说一些妄语。但自己内心已经与佛法相融，骨髓里的东西是不可能改变的。我觉得这也是一种坚固的信心，还是很重要的！ </w:t>
      </w:r>
    </w:p>
    <w:p w14:paraId="06997EA4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相关教言当中都讲，修行人要生起坚固的信心，但这并非短暂的欢喜心。现在极个别人，今天遇到一位上师就激动地说：“上师，您好！您跟佛没有差别，我对您很有信心。”但第二天就心生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不满，认为这个人坏得很，还到处宣说过失，并寻找其他上师。这不是坚固的信心。 </w:t>
      </w:r>
    </w:p>
    <w:p w14:paraId="499C112D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如果有坚固的信心，就会认为：佛陀宣说的真理，任何理论学家、哲学家等世间智者都没办法宣说，即佛陀智慧如海、无与伦比；而佛陀的悲心，哪怕为了利益一个众生，于千百万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劫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当中，在地狱感受种种痛苦也愿意，这也是任何世间人做不到的。 </w:t>
      </w:r>
    </w:p>
    <w:p w14:paraId="034BBCA6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大家都清楚，现在各种表彰大会表彰的对象，很多只做了一点点小事，比如今天献血、明天得奖等。但佛陀的智慧和利他精神是什么样，他又是怎样看待奖励的，每个人都应该想一想。 </w:t>
      </w:r>
    </w:p>
    <w:p w14:paraId="0B90E2DB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《佛说广博严净不退转轮经》云：“信诸牟尼尊，以法施众生，我亦应随学，是名为坚信。”我希望大家能背诵这个教证。其意是说，对释迦牟尼佛生起真实信心时，会把他的佛法看作自己的生命一样来保护、护持，并想通过佛法来帮助众生。 </w:t>
      </w:r>
    </w:p>
    <w:p w14:paraId="505BA807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我觉得，帮助众生最好的方法，就是以佛教的甘露妙药，医治众生无始以来非常严重的贪嗔痴病。所以，在有生之年乃至生生世世中，一定要随着释迦牟尼佛的足迹去走、去学，要从心坎深处、骨髓里面，生起坚定不移的信心，不要停留在口头上、表面上、文字上。哪怕成千上万人来批判你，说你的行为不对，也不会退转，这才叫真正坚固的信心。有了这样的信心，在弘法利生过程中绝对</w:t>
      </w: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会成功。如果没有这样的信心，表面上作再多文章，也不过关、不及格。 </w:t>
      </w:r>
    </w:p>
    <w:p w14:paraId="6749F56A" w14:textId="77777777" w:rsidR="00D36E14" w:rsidRPr="00D36E14" w:rsidRDefault="00D36E14" w:rsidP="00D36E1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殷重嘱咐</w:t>
      </w:r>
      <w:proofErr w:type="gramEnd"/>
      <w:r w:rsidRPr="00D36E1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 </w:t>
      </w:r>
    </w:p>
    <w:p w14:paraId="1B58CF1B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作为佛教徒，自欺欺人没有任何意义，而非佛教徒因为没有信仰，他会做各种手脚，但这也没有实在的意义。所以我提倡，一定要生起坚固的信心，因为只有生起坚固的信心，才能真正获得正道。《出曜经》云：“信财乃得道。”既然信心的财富是唯一得道的途径，那想获得一系列成就者，就要依靠坚固的信心。 </w:t>
      </w:r>
    </w:p>
    <w:p w14:paraId="390E125B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我以前看过仲敦巴尊者的传记，他把阿底峡尊者当作真正的佛陀一样来看待、承事，后来在承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事过程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中就获得开悟。 </w:t>
      </w:r>
    </w:p>
    <w:p w14:paraId="6BE2F4D6" w14:textId="77777777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以前汉地有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个荼陵郁禅师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，他有视师如佛的清净心和欢喜心，依靠上师的加持，开悟时自然而然流露出一个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偈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颂，云：“我有明珠一颗，久被尘</w:t>
      </w:r>
      <w:proofErr w:type="gramStart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>劳</w:t>
      </w:r>
      <w:proofErr w:type="gramEnd"/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关锁，今朝尘尽光生，照破山河万朵。”意谓：我本来就有像水晶般透明的心性如来藏，但因自己的业力，很长时间都被尘垢覆盖，今天依靠上师的加持和自己的信心，明珠上面的尘埃一扫而光，其光芒自然而然照破千山万水，乃至整个世界。这种境界非常庄严，我希望已经得到者要再接再厉，没有得到者要勤奋努力。 </w:t>
      </w:r>
    </w:p>
    <w:p w14:paraId="34425849" w14:textId="1310D54B" w:rsidR="00D36E14" w:rsidRPr="00D36E14" w:rsidRDefault="00D36E14" w:rsidP="00D36E1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E1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今天讲到这里，谢谢大家！ </w:t>
      </w:r>
    </w:p>
    <w:p w14:paraId="303A1D22" w14:textId="77777777" w:rsidR="00D36E14" w:rsidRDefault="00D36E14">
      <w:pPr>
        <w:rPr>
          <w:rFonts w:hint="eastAsia"/>
        </w:rPr>
      </w:pPr>
    </w:p>
    <w:sectPr w:rsidR="00D36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5578" w14:textId="77777777" w:rsidR="00E105CD" w:rsidRDefault="00E105CD" w:rsidP="00D36E14">
      <w:r>
        <w:separator/>
      </w:r>
    </w:p>
  </w:endnote>
  <w:endnote w:type="continuationSeparator" w:id="0">
    <w:p w14:paraId="70C7CF17" w14:textId="77777777" w:rsidR="00E105CD" w:rsidRDefault="00E105CD" w:rsidP="00D3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3D7B" w14:textId="77777777" w:rsidR="00E105CD" w:rsidRDefault="00E105CD" w:rsidP="00D36E14">
      <w:r>
        <w:separator/>
      </w:r>
    </w:p>
  </w:footnote>
  <w:footnote w:type="continuationSeparator" w:id="0">
    <w:p w14:paraId="72475094" w14:textId="77777777" w:rsidR="00E105CD" w:rsidRDefault="00E105CD" w:rsidP="00D36E14">
      <w:r>
        <w:continuationSeparator/>
      </w:r>
    </w:p>
  </w:footnote>
  <w:footnote w:id="1">
    <w:p w14:paraId="7041B039" w14:textId="77777777" w:rsidR="00D36E14" w:rsidRDefault="00D36E14" w:rsidP="00D36E14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[1]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指心性本来清净。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DD"/>
    <w:rsid w:val="009579F0"/>
    <w:rsid w:val="00D36E14"/>
    <w:rsid w:val="00E105CD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62EF"/>
  <w15:chartTrackingRefBased/>
  <w15:docId w15:val="{30F95EF2-A9C0-4985-843D-A001AA02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6E14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D36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脚注文本 字符"/>
    <w:basedOn w:val="a0"/>
    <w:link w:val="a5"/>
    <w:uiPriority w:val="99"/>
    <w:semiHidden/>
    <w:rsid w:val="00D36E14"/>
    <w:rPr>
      <w:rFonts w:ascii="宋体" w:eastAsia="宋体" w:hAnsi="宋体" w:cs="宋体"/>
      <w:kern w:val="0"/>
      <w:sz w:val="24"/>
      <w:szCs w:val="24"/>
    </w:rPr>
  </w:style>
  <w:style w:type="character" w:styleId="a7">
    <w:name w:val="footnote reference"/>
    <w:basedOn w:val="a0"/>
    <w:uiPriority w:val="99"/>
    <w:semiHidden/>
    <w:unhideWhenUsed/>
    <w:rsid w:val="00D3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2018-06-02T08:53:00Z</dcterms:created>
  <dcterms:modified xsi:type="dcterms:W3CDTF">2018-06-02T08:54:00Z</dcterms:modified>
</cp:coreProperties>
</file>