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3" o:title="羊皮纸" type="tile"/>
    </v:background>
  </w:background>
  <w:body>
    <w:p w14:paraId="3E2C3851" w14:textId="77777777" w:rsidR="00C86BED" w:rsidRPr="002502A2" w:rsidRDefault="00B9214D" w:rsidP="002502A2">
      <w:pPr>
        <w:spacing w:beforeLines="100" w:before="240"/>
        <w:jc w:val="center"/>
        <w:rPr>
          <w:rFonts w:ascii="SimHei" w:eastAsia="SimHei" w:hAnsi="STXihei" w:hint="eastAsia"/>
          <w:sz w:val="30"/>
          <w:szCs w:val="30"/>
        </w:rPr>
      </w:pPr>
      <w:r w:rsidRPr="002502A2">
        <w:rPr>
          <w:rFonts w:ascii="SimHei" w:eastAsia="SimHei" w:hAnsi="STXihei" w:hint="eastAsia"/>
          <w:sz w:val="30"/>
          <w:szCs w:val="30"/>
        </w:rPr>
        <w:t>第一节课</w:t>
      </w:r>
    </w:p>
    <w:p w14:paraId="4179496D" w14:textId="77777777" w:rsidR="002502A2" w:rsidRPr="002502A2" w:rsidRDefault="002502A2" w:rsidP="002502A2">
      <w:pPr>
        <w:spacing w:beforeLines="100" w:before="240"/>
        <w:jc w:val="center"/>
        <w:rPr>
          <w:rFonts w:ascii="YouYuan" w:eastAsia="YouYuan" w:hAnsi="STKaiti" w:hint="eastAsia"/>
          <w:sz w:val="28"/>
          <w:szCs w:val="28"/>
        </w:rPr>
      </w:pPr>
      <w:r w:rsidRPr="002502A2">
        <w:rPr>
          <w:rFonts w:ascii="YouYuan" w:eastAsia="YouYuan" w:hAnsi="STKaiti" w:hint="eastAsia"/>
          <w:sz w:val="28"/>
          <w:szCs w:val="28"/>
        </w:rPr>
        <w:t>思考题</w:t>
      </w:r>
    </w:p>
    <w:p w14:paraId="6502B7CE" w14:textId="77777777" w:rsidR="00024682" w:rsidRPr="00ED3DF0" w:rsidRDefault="00024682" w:rsidP="00024682">
      <w:pPr>
        <w:spacing w:beforeLines="50" w:before="120"/>
        <w:jc w:val="left"/>
        <w:rPr>
          <w:rFonts w:ascii="STKaiti" w:eastAsia="KaiTi_GB2312" w:hAnsi="STKaiti" w:hint="eastAsia"/>
          <w:sz w:val="28"/>
          <w:szCs w:val="28"/>
        </w:rPr>
      </w:pPr>
      <w:r w:rsidRPr="00ED3DF0">
        <w:rPr>
          <w:rFonts w:ascii="STKaiti" w:eastAsia="KaiTi_GB2312" w:hAnsi="STKaiti" w:hint="eastAsia"/>
          <w:sz w:val="28"/>
          <w:szCs w:val="28"/>
        </w:rPr>
        <w:t>1</w:t>
      </w:r>
      <w:r w:rsidRPr="00ED3DF0">
        <w:rPr>
          <w:rFonts w:ascii="STKaiti" w:eastAsia="KaiTi_GB2312" w:hAnsi="STKaiti" w:hint="eastAsia"/>
          <w:sz w:val="28"/>
          <w:szCs w:val="28"/>
        </w:rPr>
        <w:t>、在传讲《大圆满前行》之前，为何要先讲《胜利道歌》？这个道歌来源是怎样的？</w:t>
      </w:r>
      <w:r w:rsidRPr="00ED3DF0"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3452588A" w14:textId="77777777" w:rsidR="00024682" w:rsidRPr="00ED3DF0" w:rsidRDefault="00024682" w:rsidP="00024682">
      <w:pPr>
        <w:jc w:val="left"/>
        <w:rPr>
          <w:rFonts w:ascii="STKaiti" w:eastAsia="KaiTi_GB2312" w:hAnsi="STKaiti" w:hint="eastAsia"/>
          <w:sz w:val="28"/>
          <w:szCs w:val="28"/>
        </w:rPr>
      </w:pPr>
      <w:r w:rsidRPr="00ED3DF0">
        <w:rPr>
          <w:rFonts w:ascii="STKaiti" w:eastAsia="KaiTi_GB2312" w:hAnsi="STKaiti" w:hint="eastAsia"/>
          <w:sz w:val="28"/>
          <w:szCs w:val="28"/>
        </w:rPr>
        <w:t>2</w:t>
      </w:r>
      <w:r w:rsidRPr="00ED3DF0">
        <w:rPr>
          <w:rFonts w:ascii="STKaiti" w:eastAsia="KaiTi_GB2312" w:hAnsi="STKaiti" w:hint="eastAsia"/>
          <w:sz w:val="28"/>
          <w:szCs w:val="28"/>
        </w:rPr>
        <w:t>、归纳而言，本论主要讲了什么样的修行次第？这对你有哪些启示？</w:t>
      </w:r>
    </w:p>
    <w:p w14:paraId="561B85E4" w14:textId="77777777" w:rsidR="00024682" w:rsidRPr="00ED3DF0" w:rsidRDefault="00024682" w:rsidP="00024682">
      <w:pPr>
        <w:jc w:val="left"/>
        <w:rPr>
          <w:rFonts w:ascii="STKaiti" w:eastAsia="KaiTi_GB2312" w:hAnsi="STKaiti" w:hint="eastAsia"/>
          <w:sz w:val="28"/>
          <w:szCs w:val="28"/>
        </w:rPr>
      </w:pPr>
      <w:r w:rsidRPr="00ED3DF0">
        <w:rPr>
          <w:rFonts w:ascii="STKaiti" w:eastAsia="KaiTi_GB2312" w:hAnsi="STKaiti" w:hint="eastAsia"/>
          <w:sz w:val="28"/>
          <w:szCs w:val="28"/>
        </w:rPr>
        <w:t>3</w:t>
      </w:r>
      <w:r w:rsidRPr="00ED3DF0">
        <w:rPr>
          <w:rFonts w:ascii="STKaiti" w:eastAsia="KaiTi_GB2312" w:hAnsi="STKaiti" w:hint="eastAsia"/>
          <w:sz w:val="28"/>
          <w:szCs w:val="28"/>
        </w:rPr>
        <w:t>、修持无上大圆满有什么功德？你对密法有什么样的认识？</w:t>
      </w:r>
    </w:p>
    <w:p w14:paraId="78EC5AE9" w14:textId="77777777" w:rsidR="00024682" w:rsidRPr="00ED3DF0" w:rsidRDefault="00024682" w:rsidP="00024682">
      <w:pPr>
        <w:jc w:val="left"/>
        <w:rPr>
          <w:rFonts w:ascii="STKaiti" w:eastAsia="KaiTi_GB2312" w:hAnsi="STKaiti" w:hint="eastAsia"/>
          <w:sz w:val="28"/>
          <w:szCs w:val="28"/>
        </w:rPr>
      </w:pPr>
      <w:r w:rsidRPr="00ED3DF0">
        <w:rPr>
          <w:rFonts w:ascii="STKaiti" w:eastAsia="KaiTi_GB2312" w:hAnsi="STKaiti" w:hint="eastAsia"/>
          <w:sz w:val="28"/>
          <w:szCs w:val="28"/>
        </w:rPr>
        <w:t>4</w:t>
      </w:r>
      <w:r w:rsidRPr="00ED3DF0">
        <w:rPr>
          <w:rFonts w:ascii="STKaiti" w:eastAsia="KaiTi_GB2312" w:hAnsi="STKaiti" w:hint="eastAsia"/>
          <w:sz w:val="28"/>
          <w:szCs w:val="28"/>
        </w:rPr>
        <w:t>、为了利益沉溺于轮回中的众生，我们应当如何发愿？在现实生活中，你怎么样做到“舍弃爱自如毒食”？</w:t>
      </w:r>
    </w:p>
    <w:p w14:paraId="1E6889BE" w14:textId="77777777" w:rsidR="002502A2" w:rsidRPr="00A04C90" w:rsidRDefault="002502A2" w:rsidP="00174CD2">
      <w:pPr>
        <w:pStyle w:val="PlainText"/>
        <w:spacing w:beforeLines="180" w:before="432"/>
        <w:rPr>
          <w:rFonts w:ascii="STLiti" w:eastAsia="STLiti" w:hAnsi="STZhongsong" w:cs="SimSun" w:hint="eastAsia"/>
          <w:sz w:val="28"/>
          <w:szCs w:val="28"/>
        </w:rPr>
      </w:pPr>
      <w:r w:rsidRPr="00A04C90">
        <w:rPr>
          <w:rFonts w:ascii="STLiti" w:eastAsia="STLiti" w:hAnsi="STZhongsong" w:cs="SimSun" w:hint="eastAsia"/>
          <w:sz w:val="28"/>
          <w:szCs w:val="28"/>
        </w:rPr>
        <w:t>祈祷本师释迦牟尼佛：</w:t>
      </w:r>
    </w:p>
    <w:p w14:paraId="2B79037C" w14:textId="77777777" w:rsidR="002502A2" w:rsidRPr="00A04C90" w:rsidRDefault="002502A2" w:rsidP="00174CD2">
      <w:pPr>
        <w:pStyle w:val="PlainText"/>
        <w:spacing w:beforeLines="50" w:before="120"/>
        <w:jc w:val="center"/>
        <w:rPr>
          <w:rFonts w:ascii="STXinwei" w:eastAsia="STXinwei" w:hAnsi="STZhongsong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酿吉钦布奏旦涅咪扬</w:t>
      </w:r>
      <w:r w:rsidRPr="00A04C90">
        <w:rPr>
          <w:rFonts w:ascii="STXinwei" w:eastAsia="STXinwei" w:hAnsi="STZhongsong" w:cs="SimSun"/>
          <w:sz w:val="24"/>
          <w:szCs w:val="24"/>
        </w:rPr>
        <w:t xml:space="preserve">  </w:t>
      </w:r>
      <w:r w:rsidRPr="002502A2">
        <w:rPr>
          <w:rFonts w:ascii="STKaiti" w:eastAsia="KaiTi_GB2312" w:hAnsi="STKaiti" w:cs="SimSun" w:hint="eastAsia"/>
          <w:sz w:val="24"/>
          <w:szCs w:val="24"/>
        </w:rPr>
        <w:t>大悲摄受具诤浊世刹</w:t>
      </w:r>
    </w:p>
    <w:p w14:paraId="5C876E22" w14:textId="77777777" w:rsidR="002502A2" w:rsidRPr="00A04C90" w:rsidRDefault="002502A2" w:rsidP="00174CD2">
      <w:pPr>
        <w:pStyle w:val="PlainText"/>
        <w:jc w:val="center"/>
        <w:rPr>
          <w:rFonts w:ascii="STZhongsong" w:eastAsia="STZhongsong" w:hAnsi="STZhongsong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宗内门兰钦波鄂嘉达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</w:t>
      </w:r>
      <w:r w:rsidRPr="002502A2">
        <w:rPr>
          <w:rFonts w:ascii="STKaiti" w:eastAsia="KaiTi_GB2312" w:hAnsi="STKaiti" w:cs="SimSun" w:hint="eastAsia"/>
          <w:sz w:val="24"/>
          <w:szCs w:val="24"/>
        </w:rPr>
        <w:t>尔后发下五百广大愿</w:t>
      </w:r>
    </w:p>
    <w:p w14:paraId="5298F022" w14:textId="77777777" w:rsidR="002502A2" w:rsidRPr="00A04C90" w:rsidRDefault="002502A2" w:rsidP="00174CD2">
      <w:pPr>
        <w:pStyle w:val="PlainText"/>
        <w:jc w:val="center"/>
        <w:rPr>
          <w:rFonts w:ascii="STXinwei" w:eastAsia="STXinwei" w:hAnsi="STZhongsong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巴嘎达鄂灿吐谢莫到</w:t>
      </w:r>
      <w:r w:rsidRPr="00A04C90">
        <w:rPr>
          <w:rFonts w:ascii="STXinwei" w:eastAsia="STXinwei" w:hAnsi="STZhongsong" w:cs="SimSun"/>
          <w:sz w:val="24"/>
          <w:szCs w:val="24"/>
        </w:rPr>
        <w:t xml:space="preserve">  </w:t>
      </w:r>
      <w:r w:rsidRPr="002502A2">
        <w:rPr>
          <w:rFonts w:ascii="STKaiti" w:eastAsia="KaiTi_GB2312" w:hAnsi="STKaiti" w:cs="SimSun" w:hint="eastAsia"/>
          <w:sz w:val="24"/>
          <w:szCs w:val="24"/>
        </w:rPr>
        <w:t>赞如白莲闻名不退转</w:t>
      </w:r>
    </w:p>
    <w:p w14:paraId="504123C3" w14:textId="77777777" w:rsidR="002502A2" w:rsidRPr="002502A2" w:rsidRDefault="002502A2" w:rsidP="00174CD2">
      <w:pPr>
        <w:pStyle w:val="PlainText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敦巴特吉坚拉夏擦漏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</w:t>
      </w:r>
      <w:r w:rsidRPr="002502A2">
        <w:rPr>
          <w:rFonts w:ascii="STKaiti" w:eastAsia="KaiTi_GB2312" w:hAnsi="STKaiti" w:cs="SimSun" w:hint="eastAsia"/>
          <w:sz w:val="24"/>
          <w:szCs w:val="24"/>
        </w:rPr>
        <w:t>恭敬顶礼本师大悲尊</w:t>
      </w:r>
    </w:p>
    <w:p w14:paraId="6E05E0C1" w14:textId="77777777" w:rsidR="002502A2" w:rsidRPr="00A04C90" w:rsidRDefault="002502A2" w:rsidP="00174CD2">
      <w:pPr>
        <w:pStyle w:val="PlainText"/>
        <w:spacing w:beforeLines="80" w:before="192"/>
        <w:rPr>
          <w:rFonts w:ascii="STLiti" w:eastAsia="STLiti" w:hAnsi="STZhongsong" w:cs="SimSun" w:hint="eastAsia"/>
          <w:sz w:val="28"/>
          <w:szCs w:val="28"/>
        </w:rPr>
      </w:pPr>
      <w:r w:rsidRPr="00A04C90">
        <w:rPr>
          <w:rFonts w:ascii="STLiti" w:eastAsia="STLiti" w:hAnsi="STZhongsong" w:cs="SimSun" w:hint="eastAsia"/>
          <w:sz w:val="28"/>
          <w:szCs w:val="28"/>
        </w:rPr>
        <w:t>祈祷上师法王如意宝：</w:t>
      </w:r>
    </w:p>
    <w:p w14:paraId="728C420C" w14:textId="77777777" w:rsidR="002502A2" w:rsidRPr="002502A2" w:rsidRDefault="002502A2" w:rsidP="00174CD2">
      <w:pPr>
        <w:pStyle w:val="PlainText"/>
        <w:spacing w:beforeLines="50" w:before="120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lastRenderedPageBreak/>
        <w:t>涅庆日俄再爱香克思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 </w:t>
      </w:r>
      <w:r w:rsidRPr="002502A2">
        <w:rPr>
          <w:rFonts w:ascii="STKaiti" w:eastAsia="KaiTi_GB2312" w:hAnsi="STKaiti" w:cs="SimSun" w:hint="eastAsia"/>
          <w:sz w:val="24"/>
          <w:szCs w:val="24"/>
        </w:rPr>
        <w:t>自大圣境五台山</w:t>
      </w:r>
    </w:p>
    <w:p w14:paraId="09CEC2F8" w14:textId="77777777" w:rsidR="002502A2" w:rsidRPr="002502A2" w:rsidRDefault="002502A2" w:rsidP="00174CD2">
      <w:pPr>
        <w:pStyle w:val="PlainText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加华头吉新拉意拉闷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 </w:t>
      </w:r>
      <w:r w:rsidRPr="002502A2">
        <w:rPr>
          <w:rFonts w:ascii="STKaiti" w:eastAsia="KaiTi_GB2312" w:hAnsi="STKaiti" w:cs="SimSun" w:hint="eastAsia"/>
          <w:sz w:val="24"/>
          <w:szCs w:val="24"/>
        </w:rPr>
        <w:t>文殊加持入心间</w:t>
      </w:r>
    </w:p>
    <w:p w14:paraId="5C1A5A44" w14:textId="77777777" w:rsidR="002502A2" w:rsidRPr="002502A2" w:rsidRDefault="002502A2" w:rsidP="00174CD2">
      <w:pPr>
        <w:pStyle w:val="PlainText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晋美彭措夏拉所瓦得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 </w:t>
      </w:r>
      <w:r w:rsidRPr="002502A2">
        <w:rPr>
          <w:rFonts w:ascii="STKaiti" w:eastAsia="KaiTi_GB2312" w:hAnsi="STKaiti" w:cs="SimSun" w:hint="eastAsia"/>
          <w:sz w:val="24"/>
          <w:szCs w:val="24"/>
        </w:rPr>
        <w:t>祈祷晋美彭措足</w:t>
      </w:r>
    </w:p>
    <w:p w14:paraId="7A05C90D" w14:textId="77777777" w:rsidR="002502A2" w:rsidRPr="002502A2" w:rsidRDefault="002502A2" w:rsidP="00174CD2">
      <w:pPr>
        <w:pStyle w:val="PlainText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A04C90">
        <w:rPr>
          <w:rFonts w:ascii="STXinwei" w:eastAsia="STXinwei" w:hAnsi="STZhongsong" w:cs="SimSun" w:hint="eastAsia"/>
          <w:sz w:val="24"/>
          <w:szCs w:val="24"/>
        </w:rPr>
        <w:t>共机多巴破瓦新吉罗</w:t>
      </w:r>
      <w:r w:rsidRPr="002502A2">
        <w:rPr>
          <w:rFonts w:ascii="STKaiti" w:eastAsia="KaiTi_GB2312" w:hAnsi="STKaiti" w:cs="SimSun"/>
          <w:sz w:val="24"/>
          <w:szCs w:val="24"/>
        </w:rPr>
        <w:t xml:space="preserve">   </w:t>
      </w:r>
      <w:r w:rsidRPr="002502A2">
        <w:rPr>
          <w:rFonts w:ascii="STKaiti" w:eastAsia="KaiTi_GB2312" w:hAnsi="STKaiti" w:cs="SimSun" w:hint="eastAsia"/>
          <w:sz w:val="24"/>
          <w:szCs w:val="24"/>
        </w:rPr>
        <w:t>证悟意传求加持</w:t>
      </w:r>
    </w:p>
    <w:p w14:paraId="4AFEFC92" w14:textId="77777777" w:rsidR="002502A2" w:rsidRPr="002502A2" w:rsidRDefault="002502A2" w:rsidP="002502A2">
      <w:pPr>
        <w:pStyle w:val="PlainText"/>
        <w:spacing w:beforeLines="30" w:before="72" w:line="400" w:lineRule="exact"/>
        <w:jc w:val="center"/>
        <w:rPr>
          <w:rFonts w:ascii="YouYuan" w:eastAsia="YouYuan" w:hint="eastAsia"/>
          <w:sz w:val="24"/>
          <w:szCs w:val="24"/>
        </w:rPr>
      </w:pPr>
      <w:r w:rsidRPr="002502A2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14:paraId="332C48D4" w14:textId="77777777" w:rsidR="00E937F2" w:rsidRPr="00E937F2" w:rsidRDefault="00E937F2" w:rsidP="00E937F2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今天讲课的内容，是法王如意宝所造的《胜利道歌</w:t>
      </w:r>
      <w:r w:rsidRPr="00E937F2">
        <w:rPr>
          <w:rFonts w:ascii="STKaiti" w:eastAsia="KaiTi_GB2312" w:hAnsi="STKaiti"/>
          <w:sz w:val="28"/>
          <w:szCs w:val="28"/>
          <w:lang w:val="zh-CN"/>
        </w:rPr>
        <w:t>·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天鼓妙音》。</w:t>
      </w:r>
    </w:p>
    <w:p w14:paraId="44F2B40C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这个教言，学院的大多数道友都非常熟悉。法王在一生当中，有几部简明扼要的殊胜窍诀，如《忠言心之明点》、《教诲甘露明点》、《怀业时语》、《胜利道歌》，这些绝不像世间人两三年中通过学术研究所得出的论文，而是他老人家一辈子中闻思修行多年的智慧结晶。上师的修证，从他的传记、各方面功德来看，自释迦牟尼佛到莲花生大士时代，生生世世都是了不起的圣者、大成就者，前世有非常深厚的善缘。今生从五六岁开始，直到六十几岁造《胜利道歌》，在这六十多年的岁月中，始终专注于佛法的内容闻思修行，将一辈子奉献给了众生和佛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教。这种智慧总结出来的教言，的确是非常珍贵。</w:t>
      </w:r>
    </w:p>
    <w:p w14:paraId="2DF211B1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我个人经常想：世间人虽然会写一些书，但经常是断章取义，参考外面的各种资料，再添加自己的分别念，然后宣传给世人。而上师从小到圆寂之间，不像世间人一样读完书就成家，为了孩子、为了家庭、为了工作、为了自己的事情几乎耗尽一生的时间，他老人家所有的时间、精力都用在弘扬佛法和利益众生方面，故而，所造的论典从时间和价值方面来讲，与世间人有极大差别。</w:t>
      </w:r>
    </w:p>
    <w:p w14:paraId="3A9D8B44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这部《胜利道歌》十分殊胜，有智慧的人学习之后完全就会明白。以前法王给我们开示时，刚开始我们也没有这种感觉，但时间久了，经常思维佛法的内容，又看到社会上各种宗教学说、世人种种分别念，才知道老人家是人中之王。这并非因为是自己的上师才这样赞叹，而是像《胜出天神赞》所讲的，以公正客观的角度进行分析，内心中确有这样的想法。希望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你们自己也好好观察。</w:t>
      </w:r>
    </w:p>
    <w:p w14:paraId="48F492FC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今天为什么要讲《胜利道歌》呢？大家应该清楚，经过两年多的时间认真学习《入菩萨行论》为主的论典，菩提学会第一个学期已经圆满了，现在正式步入第二个学期，这一阶段主要是强调修行与闻思相结合。本来按理讲，很多人还需要学习五部大论为主的显密经论，但人生非常短暂，我们还能活多久也很难说——前段时间我去了北京，去之前的大概一个礼拜，我跟一个法师在炉霍探讨戒杀放生等很多问题，当时我们十分开心，但昨天他出事就离开人间了。可见人的生命瞬息万变，没有什么可靠性。因此，在今年，我想把修行推到前面，以后如果有时间，自他再继续学习相关经论。</w:t>
      </w:r>
    </w:p>
    <w:p w14:paraId="69B79ADF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当然，住在学院的四众弟子，五部大论基本上都学完了，只差《现观庄严论》的颂词没有讲。但外面的很多道友，只不过刚开始入门，还没有学到佛法广大甚深的教义。不过，若一直钻研这些知识，离开人间时可能什么把握都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没有，所以如今从实修方面作强调，在第二个学期中，主要是闻思和修行相结合，开办加行组、净土组、闻思组。</w:t>
      </w:r>
    </w:p>
    <w:p w14:paraId="43BD483C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报名的过程中，我发现学加行的人比较多，占百分之七八十以上，所以《前行》会作为主要课程来抓。希望不论是你们听者，还是我讲者，对这个法都要善始善终、传承圆满。当然，这不是想一想就可以了，我对这个问题也想过很多次——两年中能不能不出违缘？生命能不能维持圆满？……但再怎么想也没有用，最有效的方法就是祈祷上师三宝加持。</w:t>
      </w:r>
    </w:p>
    <w:p w14:paraId="4F88FCDD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法王如意宝一再地讲过，《胜利道歌》有相当大的意义和加持，倘若一个法师在传法之前，或者一个人在修行之前，把它读诵一遍或者传讲一遍，就能顺利实现愿望，不会遭受障碍和违缘。因此，学习本论有分别念难以揣测的甚深缘起，对此我是坚信不移。</w:t>
      </w:r>
    </w:p>
    <w:p w14:paraId="555986AC" w14:textId="77777777" w:rsidR="00063365" w:rsidRDefault="00E937F2" w:rsidP="00063365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末法时代魔障层出不穷，很多人遇到一点违缘，马上就弃甲投降了，这是令人痛心的现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象。我非常希望大家能克服一切障碍，在两年中把加行修完，这对一生来讲是最大的收获。父母给你留下房子、家产，临死时也带不走，单位给你分配福利奖金，临死时也无法相随，但若通过实地修持，在加行方面打下稳固基础，对生生世世都是一个良好的开端。所以，包括我自己在内，这次也跟大家共同发愿修加行。为了保证自他学修圆满，在此之前，首先讲一个上师如意宝智慧中自然流露的金刚道歌。</w:t>
      </w:r>
    </w:p>
    <w:p w14:paraId="66904CE6" w14:textId="77777777" w:rsidR="00E937F2" w:rsidRPr="00E937F2" w:rsidRDefault="00E937F2" w:rsidP="00063365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这个道歌的来源，也许很多人都清楚：</w:t>
      </w:r>
      <w:r w:rsidRPr="00E937F2">
        <w:rPr>
          <w:rFonts w:ascii="STKaiti" w:eastAsia="KaiTi_GB2312" w:hAnsi="STKaiti"/>
          <w:sz w:val="28"/>
          <w:szCs w:val="28"/>
          <w:lang w:val="zh-CN"/>
        </w:rPr>
        <w:t>199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5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年，法王如意宝示现重病。大概在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9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月份时，上师本想先去台湾，再去尼泊尔，到莲花生大士的长寿洞里住一段时间修长寿法。但到了成都，一方面办护照出现违缘，同时上师</w:t>
      </w:r>
      <w:r w:rsidRPr="00E937F2">
        <w:rPr>
          <w:rFonts w:ascii="STKaiti" w:eastAsia="KaiTi_GB2312" w:hAnsi="STKaiti" w:hint="eastAsia"/>
          <w:sz w:val="28"/>
          <w:szCs w:val="28"/>
        </w:rPr>
        <w:t>病情也日渐严重，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在川医</w:t>
      </w:r>
      <w:r w:rsidR="003A4974">
        <w:rPr>
          <w:rStyle w:val="FootnoteReference"/>
          <w:rFonts w:ascii="STKaiti" w:eastAsia="STKaiti" w:hAnsi="STKaiti"/>
          <w:sz w:val="28"/>
          <w:szCs w:val="28"/>
          <w:lang w:val="zh-CN"/>
        </w:rPr>
        <w:footnoteReference w:id="1"/>
      </w:r>
      <w:r w:rsidR="003A4974">
        <w:rPr>
          <w:rFonts w:ascii="SimSun" w:hAnsi="SimSun" w:cs="SimSun" w:hint="eastAsia"/>
          <w:kern w:val="0"/>
          <w:sz w:val="24"/>
          <w:szCs w:val="24"/>
        </w:rPr>
        <w:t xml:space="preserve"> 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那里查不出病因，于是上师就在“国际大都会”住了五个多月。当时我一直跟着上师，他老人家在五个月中，除了吃饭以外，基本上处于入定状态，什么话都不说，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我们身边的人非常苦恼，不知到底是什么原因。不过现在想起来，那时还是很幸福的，不管怎么样上师都在，而现在思念上师的时候，三千大千世界中哪里去找啊！作为一个凡夫人，眼前看不到、找不到上师，就会很伤心。但在那个时候，即使上师不说话，也有朝拜的对境，只可惜当时没意识到。</w:t>
      </w:r>
    </w:p>
    <w:p w14:paraId="48E2FA48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后来有一天晚上，在上师的梦境中，阿底峡尊者、仲敦巴尊者、麦彭仁波切、罗珠上师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2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一同出现在面前。阿底峡尊者缄默不语，慈眸凝视。仲敦巴尊者说：“我们此番前来，主要是因为阿底峡尊者倍加垂念你。现在汹涌澎湃的大海波浪，</w:t>
      </w:r>
      <w:r w:rsidRPr="00E937F2">
        <w:rPr>
          <w:rFonts w:ascii="STKaiti" w:eastAsia="KaiTi_GB2312" w:hAnsi="STKaiti"/>
          <w:sz w:val="28"/>
          <w:szCs w:val="28"/>
          <w:lang w:val="zh-CN"/>
        </w:rPr>
        <w:t>3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月</w:t>
      </w:r>
      <w:r w:rsidRPr="00E937F2">
        <w:rPr>
          <w:rFonts w:ascii="STKaiti" w:eastAsia="KaiTi_GB2312" w:hAnsi="STKaiti"/>
          <w:sz w:val="28"/>
          <w:szCs w:val="28"/>
          <w:lang w:val="zh-CN"/>
        </w:rPr>
        <w:t>10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日就会中断，你明白这其中的涵义吗？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（意为法王的病会完全康复。）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”说完，二位尊者就消失于法界中了。</w:t>
      </w:r>
    </w:p>
    <w:p w14:paraId="46A8771E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麦彭仁波切威严而坐，以极为忿怒的形象猛厉祈祷莲花生大士，遣除内、外、密的一切违缘，降伏迷乱分别所现的各种鬼神。之后化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光而去。</w:t>
      </w:r>
    </w:p>
    <w:p w14:paraId="47EEA75E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罗珠上师慈悲地开示说：“你应当安住于现空无二、本来光明的大圆满境界中，出定后以自他相换的菩提心来利益众生，如是一切违缘将会消于虚空……”又讲了其他一些教言，随后也融入了光明之中。</w:t>
      </w:r>
    </w:p>
    <w:p w14:paraId="2997A97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此后，确如仲敦巴尊者所授记，上师的病情日趋好转，到了</w:t>
      </w:r>
      <w:r w:rsidRPr="00E937F2">
        <w:rPr>
          <w:rFonts w:ascii="STKaiti" w:eastAsia="KaiTi_GB2312" w:hAnsi="STKaiti"/>
          <w:sz w:val="28"/>
          <w:szCs w:val="28"/>
          <w:lang w:val="zh-CN"/>
        </w:rPr>
        <w:t>3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月</w:t>
      </w:r>
      <w:r w:rsidRPr="00E937F2">
        <w:rPr>
          <w:rFonts w:ascii="STKaiti" w:eastAsia="KaiTi_GB2312" w:hAnsi="STKaiti"/>
          <w:sz w:val="28"/>
          <w:szCs w:val="28"/>
          <w:lang w:val="zh-CN"/>
        </w:rPr>
        <w:t>10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日，已完全复原。之后我们返回学院，</w:t>
      </w:r>
      <w:r w:rsidRPr="00E937F2">
        <w:rPr>
          <w:rFonts w:ascii="STKaiti" w:eastAsia="KaiTi_GB2312" w:hAnsi="STKaiti" w:hint="eastAsia"/>
          <w:sz w:val="28"/>
          <w:szCs w:val="28"/>
        </w:rPr>
        <w:t>大家以最隆重的仪式恭迎上师归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来。上师即兴唱了一个《胜利道歌》，当时，四众弟子集聚在一起的快乐，无法用语言来形容。上师还将汉族弟子的道场取名为“金刚降魔洲”，也是获得胜利的一种象征。</w:t>
      </w:r>
    </w:p>
    <w:p w14:paraId="3A4C749F" w14:textId="77777777" w:rsidR="00E937F2" w:rsidRPr="00AB6776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AB6776">
        <w:rPr>
          <w:rFonts w:ascii="STXingkai" w:eastAsia="STXingkai" w:hint="eastAsia"/>
          <w:sz w:val="24"/>
          <w:szCs w:val="24"/>
        </w:rPr>
        <w:t>本论分三个方面：一、初义；二、论义；三、后义。</w:t>
      </w:r>
    </w:p>
    <w:p w14:paraId="2222DB6B" w14:textId="77777777" w:rsidR="00E937F2" w:rsidRPr="00AB6776" w:rsidRDefault="00E937F2" w:rsidP="00E937F2">
      <w:pPr>
        <w:tabs>
          <w:tab w:val="left" w:pos="8505"/>
        </w:tabs>
        <w:snapToGrid w:val="0"/>
        <w:ind w:firstLine="482"/>
        <w:rPr>
          <w:rFonts w:ascii="STXingkai" w:eastAsia="STXingkai" w:hint="eastAsia"/>
          <w:sz w:val="24"/>
          <w:szCs w:val="24"/>
        </w:rPr>
      </w:pPr>
      <w:r w:rsidRPr="00AB6776">
        <w:rPr>
          <w:rFonts w:ascii="STXingkai" w:eastAsia="STXingkai" w:hint="eastAsia"/>
          <w:sz w:val="24"/>
          <w:szCs w:val="24"/>
        </w:rPr>
        <w:t>甲一（初义）分二：一、题目；二、顶礼句。</w:t>
      </w:r>
    </w:p>
    <w:p w14:paraId="2E4861AD" w14:textId="77777777" w:rsidR="00E937F2" w:rsidRPr="00A04C90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KaiTi_GB2312" w:eastAsia="SimHei" w:hint="eastAsia"/>
          <w:sz w:val="24"/>
        </w:rPr>
      </w:pPr>
      <w:r w:rsidRPr="00B43A34">
        <w:rPr>
          <w:rFonts w:ascii="STXingkai" w:eastAsia="STXingkai" w:hint="eastAsia"/>
          <w:sz w:val="24"/>
          <w:szCs w:val="24"/>
        </w:rPr>
        <w:t>乙一、题目：</w:t>
      </w:r>
      <w:r w:rsidRPr="00A04C90">
        <w:rPr>
          <w:rFonts w:ascii="KaiTi_GB2312" w:eastAsia="SimHei" w:hint="eastAsia"/>
          <w:sz w:val="24"/>
        </w:rPr>
        <w:t>胜利道歌</w:t>
      </w:r>
      <w:r w:rsidRPr="00A04C90">
        <w:rPr>
          <w:rFonts w:ascii="KaiTi_GB2312" w:eastAsia="SimHei" w:hint="eastAsia"/>
          <w:szCs w:val="21"/>
        </w:rPr>
        <w:t>·</w:t>
      </w:r>
      <w:r w:rsidRPr="00A04C90">
        <w:rPr>
          <w:rFonts w:ascii="KaiTi_GB2312" w:eastAsia="SimHei" w:hint="eastAsia"/>
          <w:sz w:val="24"/>
        </w:rPr>
        <w:t>天鼓妙音</w:t>
      </w:r>
    </w:p>
    <w:p w14:paraId="29D80077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之所以叫“胜利道歌”，是指修行人通过上师三宝的加持，可以遣除内外密的所有违缘，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完全从中获得胜利。</w:t>
      </w:r>
    </w:p>
    <w:p w14:paraId="5E96AE2B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将此喻为“天鼓妙音”，是因为天人与非天作战时，天鼓自然发出“汝等天人切莫怖畏”等声音，由此胜伏非天而得以战胜。故这里把道歌比喻成天鼓的妙音。</w:t>
      </w:r>
    </w:p>
    <w:p w14:paraId="55A498C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在这个道歌中，凝聚了显密一切法门的精华，蕴含了上师老人家一生修持的甚深窍诀。</w:t>
      </w:r>
    </w:p>
    <w:p w14:paraId="26855552" w14:textId="77777777" w:rsidR="00E937F2" w:rsidRPr="00AB6776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AB6776">
        <w:rPr>
          <w:rFonts w:ascii="STXingkai" w:eastAsia="STXingkai" w:hint="eastAsia"/>
          <w:sz w:val="24"/>
          <w:szCs w:val="24"/>
        </w:rPr>
        <w:t>乙二、顶礼句：</w:t>
      </w:r>
    </w:p>
    <w:p w14:paraId="6426F484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此为顶礼文殊菩萨。上师一生中把文殊菩萨奉为本尊，尤其在五台山面见文殊菩萨之后，自己所造的任何一部论典，前面都会顶礼文殊菩萨，这也说明了作者的不共信心。</w:t>
      </w:r>
    </w:p>
    <w:p w14:paraId="457F61F7" w14:textId="77777777" w:rsidR="00E937F2" w:rsidRPr="00A04C90" w:rsidRDefault="00E937F2" w:rsidP="00E937F2">
      <w:pPr>
        <w:spacing w:beforeLines="50" w:before="120"/>
        <w:jc w:val="center"/>
        <w:rPr>
          <w:rFonts w:ascii="SimHei" w:eastAsia="SimHei"/>
          <w:sz w:val="24"/>
        </w:rPr>
      </w:pPr>
      <w:r w:rsidRPr="00A04C90">
        <w:rPr>
          <w:rFonts w:ascii="SimHei" w:eastAsia="SimHei" w:hint="eastAsia"/>
          <w:sz w:val="24"/>
        </w:rPr>
        <w:t>怙主诸佛智慧身，文殊室利童子尊，</w:t>
      </w:r>
    </w:p>
    <w:p w14:paraId="42DE1DCB" w14:textId="77777777" w:rsidR="00E937F2" w:rsidRPr="00A04C90" w:rsidRDefault="00E937F2" w:rsidP="00E937F2">
      <w:pPr>
        <w:jc w:val="center"/>
        <w:rPr>
          <w:rFonts w:ascii="SimHei" w:eastAsia="SimHei" w:hint="eastAsia"/>
          <w:sz w:val="24"/>
        </w:rPr>
      </w:pPr>
      <w:r w:rsidRPr="00A04C90">
        <w:rPr>
          <w:rFonts w:ascii="SimHei" w:eastAsia="SimHei" w:hint="eastAsia"/>
          <w:sz w:val="24"/>
        </w:rPr>
        <w:t>恒住八瓣莲蕊心，所言愿利诸有情。</w:t>
      </w:r>
    </w:p>
    <w:p w14:paraId="5E29BF26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KaiTi_GB2312" w:eastAsia="KaiTi_GB2312" w:hint="eastAsia"/>
          <w:sz w:val="24"/>
        </w:rPr>
      </w:pP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t>众生的依怙是十方诸佛，十方诸佛的智慧总集，则是以童子相饶益众生的文殊室利菩萨。祈请文殊菩萨不共加持之阳光，照射到我</w:t>
      </w:r>
      <w:r w:rsidRPr="00E937F2">
        <w:rPr>
          <w:rFonts w:ascii="STKaiti" w:eastAsia="KaiTi_GB2312" w:hAnsi="STKaiti" w:hint="eastAsia"/>
          <w:b/>
          <w:sz w:val="24"/>
          <w:szCs w:val="24"/>
          <w:lang w:val="zh-CN"/>
        </w:rPr>
        <w:t>（法王）</w:t>
      </w: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lastRenderedPageBreak/>
        <w:t>的八瓣</w:t>
      </w:r>
      <w:r w:rsidRPr="00E937F2">
        <w:rPr>
          <w:rStyle w:val="FootnoteReference"/>
          <w:rFonts w:ascii="STKaiti" w:eastAsia="KaiTi_GB2312" w:hAnsi="STKaiti"/>
          <w:b/>
          <w:sz w:val="28"/>
          <w:szCs w:val="28"/>
          <w:lang w:val="zh-CN"/>
        </w:rPr>
        <w:footnoteReference w:id="3"/>
      </w: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t>心莲上，并恒时住于我心莲的花蕊中，依靠您慈悲的力量，愿我所说的话语能普利天下一切有情。</w:t>
      </w:r>
    </w:p>
    <w:p w14:paraId="0296FCCF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法王造这部论典，不是为了自己重病痊愈，也不是为了发财或得到快乐，而是祈祷文殊菩萨加持自己，说出的教言要让众生得到暂时、究竟的利益。我们听课也要先观察自己的动机。有些人处于浑浑噩噩的状态中，看别人都去听课，自己也跟着来经堂了；有些人觉得《胜利道歌》可能很好听，所以就过来凑凑热闹。其实这些发心都不对，听课应该是为了利益无量众生。闻法所获得的功德不是为自己，而是要为众生，每一个人应该发这样的心。</w:t>
      </w:r>
    </w:p>
    <w:p w14:paraId="756D492B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通过文殊菩萨的加持，谁都可以获得利益，关键要看你有没有信心。文殊菩萨是十方诸佛菩萨的智慧总集，又号称“诸佛之父”，他曾劝无边众生发菩提心而成佛，但他自己还没有成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佛。关于文殊菩萨的功德，有关传记中记载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4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：</w:t>
      </w:r>
    </w:p>
    <w:p w14:paraId="7C9CEAC2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有一次，佛在灵鹫山传法。山下城市里有个妓女叫妙金光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（上金光首）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，相貌端正、美丽动人，更奇妙的是，她全身发出金色的光芒，因而国王、大臣等各种男人都对她特别贪执。尽管她是种姓低劣的妓女，但身边时时有无数人的围绕。</w:t>
      </w:r>
    </w:p>
    <w:p w14:paraId="2AE71A3A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有一天，她陪某商主之子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（畏间长者子）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去市场买东西，准备要到乐园嬉乐。文殊菩萨知道度化她的因缘成熟，便在途中化为一英俊少年，全身发出极其耀眼的光芒。妙金光看到少年发出的光远远超过她的金光，在他光芒的照耀下，自己身体黯淡失色，于是便对他的衣服生起贪心，</w:t>
      </w:r>
      <w:r w:rsidRPr="00E937F2">
        <w:rPr>
          <w:rFonts w:ascii="STKaiti" w:eastAsia="KaiTi_GB2312" w:hAnsi="STKaiti"/>
          <w:sz w:val="28"/>
          <w:szCs w:val="28"/>
          <w:lang w:val="zh-CN"/>
        </w:rPr>
        <w:t>立即甩掉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商主之子，下车想</w:t>
      </w:r>
      <w:r w:rsidRPr="00E937F2">
        <w:rPr>
          <w:rFonts w:ascii="STKaiti" w:eastAsia="KaiTi_GB2312" w:hAnsi="STKaiti"/>
          <w:sz w:val="28"/>
          <w:szCs w:val="28"/>
          <w:lang w:val="zh-CN"/>
        </w:rPr>
        <w:t>用美色勾引少年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7EE5DF62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这时，文殊菩萨加持多闻天子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（息意天王）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劝她：“你不要对他生贪心，他是诸佛智慧的总集文殊菩萨，可以满足一切所愿，你需要什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么？”妙金光说：“我不需要别的，最想要他漂亮的衣服。”文殊菩萨回答：“你若能趋入菩提，我可以把衣服送给你。”她不懂什么叫菩提，文殊菩萨就为她一一讲解。</w:t>
      </w:r>
    </w:p>
    <w:p w14:paraId="53B7BB4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讲解的过程中，释迦牟尼佛在灵鹫山发出“善哉”的赞叹词，三千大千世界都在震动。众眷属问佛为何如此，佛说：“文殊菩萨为度化某妓女，正以慈悲和智慧在宣说佛法。你们想听的话，可以到那里去。”于是佛身边的好多弟子都跑到文殊菩萨那里去了。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（就像现在这个上师传法时，那个上师举行灌顶，好多弟子都跑到那边去了，结果这个上师身边没剩几个人了。）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他们听了文殊菩萨的讲法，有些获得法眼净，有些获得无生法忍，有些获得不退转果位，成千上万的众生都得到相应的利益。</w:t>
      </w:r>
    </w:p>
    <w:p w14:paraId="4A982BE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妙金光也对诸法无自性的道理生起定解，很想随文殊菩萨出家。但文殊菩萨说，菩萨的出家不一定要剃光头，而应为了利益众生精勤修持佛法，尤其要舍弃自己，这就是菩萨的出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家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5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。并劝她上车跟商主之子一起去。</w:t>
      </w:r>
    </w:p>
    <w:p w14:paraId="4AD8C44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妙金光跟商主之子到乐园时，无常现前了，她死在他的怀里。商主之子最初很伤心，但看到美女的身体慢慢腐烂，七窍</w:t>
      </w:r>
      <w:r w:rsidRPr="00E937F2">
        <w:rPr>
          <w:rFonts w:ascii="STKaiti" w:eastAsia="KaiTi_GB2312" w:hAnsi="STKaiti"/>
          <w:sz w:val="28"/>
          <w:szCs w:val="28"/>
          <w:lang w:val="zh-CN"/>
        </w:rPr>
        <w:t>开始流出脓血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E937F2">
        <w:rPr>
          <w:rFonts w:ascii="STKaiti" w:eastAsia="KaiTi_GB2312" w:hAnsi="STKaiti"/>
          <w:sz w:val="28"/>
          <w:szCs w:val="28"/>
          <w:lang w:val="zh-CN"/>
        </w:rPr>
        <w:t>一股恶臭直扑鼻孔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，觉得特别可怕，拔腿跑到灵鹫山，向释迦牟尼佛寻求庇护。释迦牟尼佛给他传授佛法，他获得了无生法忍。佛陀授记：“妙金光以文殊菩萨劝她发心之力，将来在某某刹土成佛，号为宝光如来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（宝光明如来）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。而商主之子，会成为他手下的菩萨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（德光曜菩萨）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……”</w:t>
      </w:r>
    </w:p>
    <w:p w14:paraId="78EE1088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商主之子听后，不解地问道：“为什么文殊菩萨的弟子——妙金光将来会成佛，而佛陀您的弟子——我只是变成菩萨？”他有点想不通。佛陀说：“文殊菩萨的功德不可思议。我最初也是在文殊菩萨面前发心的。过去无量佛也是如此，现在无量佛仍是如此，未来无量佛还是如此，他的功德如何如何……”</w:t>
      </w:r>
    </w:p>
    <w:p w14:paraId="5FFD3B9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所以法王如意宝经常强调，我们平时应该多念文殊心咒，多祈祷文殊菩萨，因为文殊菩萨的加持和力量跟诸佛菩萨不相同，这是有关经典中讲的。凭我们的分别念，根本不知道释迦牟尼佛的加持大，还是文殊菩萨的加持大，但有了经典为依据，完全可以作出判断。如果经常祈祷文殊菩萨，生生世世可以开启智慧，同时，可将诸佛加持合为一体融入自相续。表面上文殊菩萨只是菩萨，但实际上，诚如有些经典所言，他早已成佛，故加持力不可思议。</w:t>
      </w:r>
    </w:p>
    <w:p w14:paraId="10E34E26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法王如意宝从小就与文殊菩萨有缘，传记中说，他老人家降生的时候，刚落地就朗朗念诵“嗡阿</w:t>
      </w:r>
      <w:r w:rsidR="00D44495" w:rsidRPr="00E937F2">
        <w:rPr>
          <w:rFonts w:ascii="STKaiti" w:eastAsia="KaiTi_GB2312" w:hAnsi="STKaiti" w:hint="eastAsia"/>
          <w:noProof/>
          <w:sz w:val="28"/>
          <w:szCs w:val="28"/>
          <w:lang w:val="zh-CN"/>
        </w:rPr>
      </w:r>
      <w:r w:rsidR="00D44495" w:rsidRPr="00E937F2">
        <w:rPr>
          <w:rFonts w:ascii="STKaiti" w:eastAsia="KaiTi_GB2312" w:hAnsi="STKaiti" w:hint="eastAsia"/>
          <w:noProof/>
          <w:sz w:val="28"/>
          <w:szCs w:val="28"/>
          <w:lang w:val="zh-CN"/>
        </w:rPr>
        <w:pict w14:anchorId="7FB81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9pt;height:11.7pt;mso-width-percent:0;mso-height-percent:0;mso-position-horizontal-relative:page;mso-position-vertical-relative:page;mso-width-percent:0;mso-height-percent:0">
            <v:imagedata r:id="rId8" o:title="ra"/>
          </v:shape>
        </w:pic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巴匝纳德”文殊心咒。到了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6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岁时，有一次在石堆中发现《文殊语狮子修法》，见此法结尾有一个偈颂说：“印度圣境一老人，高龄已至九十九，不识文字勤修持，一日得见文殊尊。”意思是印度圣地有一个老年人，年龄已高达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99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岁，他遇到《文殊语狮子修法》后，原本是连字都不识的文盲，但以诚挚的信心祈祷修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持，一日中就现见文殊菩萨而速得成就。上师当时想：“这么老的人只修一天就见到文殊菩萨，像我这么小的孩童，很快修成应该没问题。”他高兴极了，专心致志地修了几天，结果出现许多验相，对一切显密经论自然通达。</w:t>
      </w:r>
    </w:p>
    <w:p w14:paraId="7B39AFD0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因此，只要祈祷文殊菩萨，智慧无形之中即可开启。有些人经常抱怨：“我很笨啊！上师，您给我吹一吹，给我打一打，给我摸一摸！”当然，如果上师是成就者，倒是可以，但若上师只是一般人，这样做不一定起作用。可如果你以信心来祈祷，定能得到文殊菩萨的加持。我以前去五台山时，整天想着见到文殊菩萨，以这样一种不共的信心，虽然没有真正见到菩萨，但还是得过一些加持——原来背不下来的《大圆满愿</w:t>
      </w:r>
      <w:r w:rsidR="00D41235">
        <w:rPr>
          <w:rFonts w:ascii="STKaiti" w:eastAsia="KaiTi_GB2312" w:hAnsi="STKaiti" w:hint="eastAsia"/>
          <w:sz w:val="28"/>
          <w:szCs w:val="28"/>
          <w:lang w:val="zh-CN"/>
        </w:rPr>
        <w:t>词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》、《文殊赞》等，到了那里，念几遍就背下来了。每个人的信心不同，感觉可能也不相同，但只要有了文殊菩萨加持，显密经论随时可在心中现出来。不一定像有些道友那样，冥思苦想、劳心费神地记记记，记了以后又忘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光了，自己特别伤心。</w:t>
      </w:r>
    </w:p>
    <w:p w14:paraId="6F1ABE9D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当然，我们的智慧一定要用于利益众生方面，不要像现在有些人那样，用智慧来欺骗众生。前段时间我参加了一个大型聚会，看见一位自称是某某祖师化身的大德，他觉得非常了不起，弟子也对他恭敬得不得了。我看了他的介绍，刚开始认为可能是真的，马上也起了信心。读着读着，突然看到介绍中说他得了一个“博士证”，就想知道这是怎么来的，于是查阅下面的藏文，结果藏文写的不是“博士证”，而是“闻法证”，说他曾听过什么法。然后，又看到介绍说某某大德认定他是某某祖师的转世，一对藏文，藏文上说有上师感觉他也许是某某祖师的化身，就让某某大德认定一下是不是？后面打了一个问号，没有答案。但汉文中说他已被认定了，而且这位活佛的名声特别大，我们提都不敢提。</w:t>
      </w:r>
    </w:p>
    <w:p w14:paraId="700F773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所以，智慧如果变成欺骗众生的手段，完全是害自己、害众生。无垢光尊者在《大圆满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心性休息》中说，有些上师纵然聚集了如蛆虫般众多的眷属，也只能将自他引入恶趣，没有多大的意义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6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。假如你真有利他心，绝不会做出欺骗众生的行为、不如法的行为，即使有一点，其动机也不是为自己，而是为了众生。因此，我们修行佛法的人，无论在什么场合中，都要将利他作为前提，有了这样的前提，即使你很多行为看似不如法，实际上也有甚深的密意！</w:t>
      </w:r>
    </w:p>
    <w:p w14:paraId="1C5D14EE" w14:textId="77777777" w:rsidR="00E937F2" w:rsidRPr="00824CBC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824CBC">
        <w:rPr>
          <w:rFonts w:ascii="STXingkai" w:eastAsia="STXingkai" w:hint="eastAsia"/>
          <w:sz w:val="24"/>
          <w:szCs w:val="24"/>
        </w:rPr>
        <w:t>甲二（论义）分四：一、劝修密法；二、发菩提心；三、发出离心；四、人格贤善。</w:t>
      </w:r>
    </w:p>
    <w:p w14:paraId="39F8BEDC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本论的道次第非常清楚。宗喀巴大师在《三主要道论》中，讲了出离心、菩提心、无二慧等三主要道，而这里可以说是“四主要道”。为什么这样说呢？无二慧分为显宗法和密宗法，《三主要道论》讲述了显宗中观的无二慧，而本论在显宗中观的基础上，讲了密宗无上大圆满的无二慧，这是修行人值得追求的殊胜境界；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这样的大圆满境界依什么而得呢？依菩提心而得，《入行论》讲了，没有菩提心的话，上上功德无法证悟；菩提心依什么而得呢？依出离心而得；出离心又依什么而得呢？依靠贤善人格。倒过来说，修行次第应该是：我们要先做好人，其次对世间不要贪执而生出离心，再次为利益众生而发菩提心，在这个基础上才可以修学密法或者般若法门。</w:t>
      </w:r>
    </w:p>
    <w:p w14:paraId="16BED3F1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你们自己也想一想：释迦牟尼佛的法门有八万四千那么多，我在香港、美国、汉地的书店里看到，佛教书籍多得不得了，千经万论浩如烟海，全部要学习的话，短暂人生中怎么学得完呢？但这里将所有的教言归纳起来，让我们完全明白：要成佛的话，一定要修无二慧，无二慧又依靠出离心、菩提心、做好人。这几个窍诀涵摄了一切法，懂得这个道理后，我们修行应当以此为方向。</w:t>
      </w:r>
    </w:p>
    <w:p w14:paraId="31D58C1C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法王如意宝真的很了不起，并非因为是我的上师，我才故意这样赞叹。不像现在有些人，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上师明明犯了错误，却矢口否认：“不会不会！我的上师是佛陀，佛陀哪会犯错误！”正如藏地俗话所说：“口里明明含着别人的肉，却不承认自己是小偷。”我们不是这样的，而是从对佛教的贡献、对自己的利益两个角度衡量，上师如意宝确实是活生生的佛来到面前，度化我们末法时代的众生。</w:t>
      </w:r>
    </w:p>
    <w:p w14:paraId="686CD38E" w14:textId="77777777" w:rsidR="00E937F2" w:rsidRPr="00824CBC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824CBC">
        <w:rPr>
          <w:rFonts w:ascii="STXingkai" w:eastAsia="STXingkai" w:hint="eastAsia"/>
          <w:sz w:val="24"/>
          <w:szCs w:val="24"/>
        </w:rPr>
        <w:t>乙一（劝修密法）分二：一、修无上密法之功德；二、修密法之因缘。</w:t>
      </w:r>
    </w:p>
    <w:p w14:paraId="31FCD012" w14:textId="77777777" w:rsidR="00E937F2" w:rsidRPr="00824CBC" w:rsidRDefault="00E937F2" w:rsidP="00E937F2">
      <w:pPr>
        <w:tabs>
          <w:tab w:val="left" w:pos="8505"/>
        </w:tabs>
        <w:snapToGrid w:val="0"/>
        <w:ind w:firstLine="482"/>
        <w:rPr>
          <w:rFonts w:ascii="STXingkai" w:eastAsia="STXingkai"/>
          <w:sz w:val="24"/>
          <w:szCs w:val="24"/>
        </w:rPr>
      </w:pPr>
      <w:r w:rsidRPr="00824CBC">
        <w:rPr>
          <w:rFonts w:ascii="STXingkai" w:eastAsia="STXingkai" w:hint="eastAsia"/>
          <w:sz w:val="24"/>
          <w:szCs w:val="24"/>
        </w:rPr>
        <w:t>丙一、修无上密法之功德：</w:t>
      </w:r>
    </w:p>
    <w:p w14:paraId="4AC70214" w14:textId="77777777" w:rsidR="00E937F2" w:rsidRPr="00A04C90" w:rsidRDefault="00E937F2" w:rsidP="00E937F2">
      <w:pPr>
        <w:spacing w:beforeLines="50" w:before="120"/>
        <w:jc w:val="center"/>
        <w:rPr>
          <w:rFonts w:ascii="SimHei" w:eastAsia="SimHei"/>
          <w:sz w:val="24"/>
        </w:rPr>
      </w:pPr>
      <w:r w:rsidRPr="00A04C90">
        <w:rPr>
          <w:rFonts w:ascii="SimHei" w:eastAsia="SimHei" w:hint="eastAsia"/>
          <w:sz w:val="24"/>
        </w:rPr>
        <w:t>甚深光明大圆满，仅闻词句断有根，</w:t>
      </w:r>
    </w:p>
    <w:p w14:paraId="4FA7944E" w14:textId="77777777" w:rsidR="00E937F2" w:rsidRPr="00A04C90" w:rsidRDefault="00E937F2" w:rsidP="00E937F2">
      <w:pPr>
        <w:jc w:val="center"/>
        <w:rPr>
          <w:rFonts w:ascii="SimHei" w:eastAsia="SimHei" w:hint="eastAsia"/>
          <w:sz w:val="24"/>
        </w:rPr>
      </w:pPr>
      <w:r w:rsidRPr="00A04C90">
        <w:rPr>
          <w:rFonts w:ascii="SimHei" w:eastAsia="SimHei" w:hint="eastAsia"/>
          <w:sz w:val="24"/>
        </w:rPr>
        <w:t>六月修要得解脱，唯此铭刻于心中。</w:t>
      </w:r>
    </w:p>
    <w:p w14:paraId="6AF14269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t>一般人难以悟达、易遭浅慧者毁谤、宣说光明如来藏本体的无上大圆满</w:t>
      </w:r>
      <w:r w:rsidRPr="00E937F2">
        <w:rPr>
          <w:rStyle w:val="FootnoteReference"/>
          <w:rFonts w:ascii="STKaiti" w:eastAsia="KaiTi_GB2312" w:hAnsi="STKaiti"/>
          <w:b/>
          <w:sz w:val="28"/>
          <w:szCs w:val="28"/>
          <w:lang w:val="zh-CN"/>
        </w:rPr>
        <w:footnoteReference w:id="7"/>
      </w: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t>，仅仅听闻它的词句也能斩断轮回根本，利根者精进修持六个月即可解脱，因此，我们应将此大圆满深深铭刻于心中。</w:t>
      </w:r>
    </w:p>
    <w:p w14:paraId="448D9A5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大圆满的功德不可胜言，只是听到它的词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句、接触它的法本、见到它的法义、佩戴在身上，也会成为闻解脱、触解脱、见解脱、系解脱。无上密法的功德，一般凡夫人难以想象，就像天天骑在牦牛背上的小牧童，他连拖拉机都没有坐过，根本不相信飞机的存在。所以，如果没有修过大圆满，很多人不相信它的功德。</w:t>
      </w:r>
    </w:p>
    <w:p w14:paraId="0766367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像我的话，尽管没有真正开悟，但二十多年来，以自己的智慧反反复复思维过，也感受过、得到过一些真实利益。若有人引用大圆满的术语，断章取义地说密宗不如法，我只想笑，不想回答，此举只能看出他的浅薄，除此之外，根本不怕他能举出特别高深的依据或推理驳倒密法。</w:t>
      </w:r>
    </w:p>
    <w:p w14:paraId="77439A83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尤其是汉传佛教中对密法不懂的有些人，不要说他从没有来过藏地，就算他来藏地，跟藏传佛教的修行人一起学习两三个月，可能大圆满的有些基本推理也搞不懂。我以前遇到过很多博士和博士后，刚开始他们特别傲慢，认为佛法就像物理、化学那样简单，但接触了佛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法以后，不要说大圆满，即便是中观和因明的基本推理，也没办法推出来，这才慢慢对佛法生起信心。</w:t>
      </w:r>
    </w:p>
    <w:p w14:paraId="778B9164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这样的大圆满，仅仅是闻到一些词句，也能断除三有根本。诚然如《中观四百论》所言，对中观生起怀疑也能断除三有根本，那接触无上密法就更不用说了。倘若按照加行、正行、后行的次第如法修持，信心特别大、信根不错的人，在六个月中就能得到解脱。《金刚帐续》云：“不动信解行六月，金刚持地能获得。”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（这在《事师五十颂释》中引用过。）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《庄严誓言续》也说：“不动信解六月中，获得金刚持果位。”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（这在《大圆满虚幻休息》和《大圆满禅定休息》中引用过。）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如果具有恭敬心、信心，在短短六个月中精勤修持，便可获得金刚持如来的果位。《杰珍大圆满》、《龙钦宁提大圆满》也有这种观点。虽然今天听法的人中有些未得过灌顶，但不讲具体修法，讲一下它的功德也没有什么。</w:t>
      </w:r>
    </w:p>
    <w:p w14:paraId="4055A8A2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在上师如意宝的传承弟子中，我亲眼见过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许多人修大圆满之后，临终时出现瑞相而成就。我以前造过一部密宗虹身成就的论典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8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，你们可能也看过，尤其是六个月成就的，我印象较深的是汉地一个比丘尼叫明慧，我在课堂上也讲过几次：她对密法的信心非常非常大，本来因</w:t>
      </w:r>
      <w:r w:rsidRPr="00E937F2">
        <w:rPr>
          <w:rFonts w:ascii="STKaiti" w:eastAsia="KaiTi_GB2312" w:hAnsi="STKaiti" w:hint="eastAsia"/>
          <w:sz w:val="28"/>
          <w:szCs w:val="28"/>
        </w:rPr>
        <w:t>身体不好在汉地治疗，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后来得知法王要传讲密法，她觉得寿命无常，会在人间活多久也不好说，就坚持回学院闻法。当时上师讲了《大圆满心性休息三处三善引导文》，大概有一百天左右，期间她非常非常精进，于</w:t>
      </w:r>
      <w:r w:rsidRPr="00E937F2">
        <w:rPr>
          <w:rFonts w:ascii="STKaiti" w:eastAsia="KaiTi_GB2312" w:hAnsi="STKaiti"/>
          <w:sz w:val="28"/>
          <w:szCs w:val="28"/>
          <w:lang w:val="zh-CN"/>
        </w:rPr>
        <w:t>1993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年</w:t>
      </w:r>
      <w:r w:rsidRPr="00E937F2">
        <w:rPr>
          <w:rFonts w:ascii="STKaiti" w:eastAsia="KaiTi_GB2312" w:hAnsi="STKaiti"/>
          <w:sz w:val="28"/>
          <w:szCs w:val="28"/>
          <w:lang w:val="zh-CN"/>
        </w:rPr>
        <w:t>9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月</w:t>
      </w:r>
      <w:r w:rsidRPr="00E937F2">
        <w:rPr>
          <w:rFonts w:ascii="STKaiti" w:eastAsia="KaiTi_GB2312" w:hAnsi="STKaiti"/>
          <w:sz w:val="28"/>
          <w:szCs w:val="28"/>
          <w:lang w:val="zh-CN"/>
        </w:rPr>
        <w:t>1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日听完</w:t>
      </w:r>
      <w:r w:rsidRPr="00E937F2">
        <w:rPr>
          <w:rFonts w:ascii="STKaiti" w:eastAsia="KaiTi_GB2312" w:hAnsi="STKaiti" w:hint="eastAsia"/>
          <w:sz w:val="28"/>
          <w:szCs w:val="28"/>
        </w:rPr>
        <w:t>，又下山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看病。</w:t>
      </w:r>
      <w:r w:rsidRPr="00E937F2">
        <w:rPr>
          <w:rFonts w:ascii="STKaiti" w:eastAsia="KaiTi_GB2312" w:hAnsi="STKaiti"/>
          <w:sz w:val="28"/>
          <w:szCs w:val="28"/>
          <w:lang w:val="zh-CN"/>
        </w:rPr>
        <w:t>1994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年</w:t>
      </w:r>
      <w:r w:rsidRPr="00E937F2">
        <w:rPr>
          <w:rFonts w:ascii="STKaiti" w:eastAsia="KaiTi_GB2312" w:hAnsi="STKaiti"/>
          <w:sz w:val="28"/>
          <w:szCs w:val="28"/>
          <w:lang w:val="zh-CN"/>
        </w:rPr>
        <w:t>3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月</w:t>
      </w:r>
      <w:r w:rsidRPr="00E937F2">
        <w:rPr>
          <w:rFonts w:ascii="STKaiti" w:eastAsia="KaiTi_GB2312" w:hAnsi="STKaiti"/>
          <w:sz w:val="28"/>
          <w:szCs w:val="28"/>
          <w:lang w:val="zh-CN"/>
        </w:rPr>
        <w:t>1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日，</w:t>
      </w:r>
      <w:r w:rsidRPr="00E937F2">
        <w:rPr>
          <w:rFonts w:ascii="STKaiti" w:eastAsia="KaiTi_GB2312" w:hAnsi="STKaiti" w:hint="eastAsia"/>
          <w:sz w:val="28"/>
          <w:szCs w:val="28"/>
        </w:rPr>
        <w:t>照顾她的道友真如师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从雅安金凤寺</w:t>
      </w:r>
      <w:r w:rsidRPr="00E937F2">
        <w:rPr>
          <w:rFonts w:ascii="STKaiti" w:eastAsia="KaiTi_GB2312" w:hAnsi="STKaiti" w:hint="eastAsia"/>
          <w:sz w:val="28"/>
          <w:szCs w:val="28"/>
        </w:rPr>
        <w:t>给我打电话</w:t>
      </w:r>
      <w:r w:rsidRPr="00E937F2">
        <w:rPr>
          <w:rFonts w:ascii="STKaiti" w:eastAsia="KaiTi_GB2312" w:hAnsi="STKaiti" w:hint="eastAsia"/>
          <w:sz w:val="24"/>
          <w:szCs w:val="24"/>
        </w:rPr>
        <w:t>（</w:t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>当时学院不要说手机，就连好的座机也没有，只有一部手摇电话</w:t>
      </w:r>
      <w:r w:rsidRPr="00E937F2">
        <w:rPr>
          <w:rFonts w:ascii="STKaiti" w:eastAsia="KaiTi_GB2312" w:hAnsi="STKaiti" w:hint="eastAsia"/>
          <w:sz w:val="24"/>
          <w:szCs w:val="24"/>
        </w:rPr>
        <w:t>）</w:t>
      </w:r>
      <w:r w:rsidRPr="00E937F2">
        <w:rPr>
          <w:rFonts w:ascii="STKaiti" w:eastAsia="KaiTi_GB2312" w:hAnsi="STKaiti" w:hint="eastAsia"/>
          <w:sz w:val="28"/>
          <w:szCs w:val="28"/>
        </w:rPr>
        <w:t>，说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明慧</w:t>
      </w:r>
      <w:r w:rsidRPr="00E937F2">
        <w:rPr>
          <w:rFonts w:ascii="STKaiti" w:eastAsia="KaiTi_GB2312" w:hAnsi="STKaiti" w:hint="eastAsia"/>
          <w:sz w:val="28"/>
          <w:szCs w:val="28"/>
        </w:rPr>
        <w:t>师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圆寂了，临终前</w:t>
      </w:r>
      <w:r w:rsidRPr="00E937F2">
        <w:rPr>
          <w:rFonts w:ascii="STKaiti" w:eastAsia="KaiTi_GB2312" w:hAnsi="STKaiti" w:hint="eastAsia"/>
          <w:sz w:val="28"/>
          <w:szCs w:val="28"/>
        </w:rPr>
        <w:t>她身体端坐，一直祈祷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大圆满</w:t>
      </w:r>
      <w:r w:rsidRPr="00E937F2">
        <w:rPr>
          <w:rFonts w:ascii="STKaiti" w:eastAsia="KaiTi_GB2312" w:hAnsi="STKaiti" w:hint="eastAsia"/>
          <w:sz w:val="28"/>
          <w:szCs w:val="28"/>
        </w:rPr>
        <w:t>的传承上师及阿弥陀佛，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出现了各种瑞相，</w:t>
      </w:r>
      <w:r w:rsidRPr="00E937F2">
        <w:rPr>
          <w:rFonts w:ascii="STKaiti" w:eastAsia="KaiTi_GB2312" w:hAnsi="STKaiti" w:hint="eastAsia"/>
          <w:sz w:val="28"/>
          <w:szCs w:val="28"/>
        </w:rPr>
        <w:t>身体也缩小了。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我看了一下时间，前后刚好六个月，</w:t>
      </w:r>
      <w:r w:rsidRPr="00E937F2">
        <w:rPr>
          <w:rFonts w:ascii="STKaiti" w:eastAsia="KaiTi_GB2312" w:hAnsi="STKaiti" w:hint="eastAsia"/>
          <w:sz w:val="28"/>
          <w:szCs w:val="28"/>
        </w:rPr>
        <w:t>一天也不差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，觉得非常稀有。</w:t>
      </w:r>
    </w:p>
    <w:p w14:paraId="313319B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所以，依靠密法加持，在</w:t>
      </w:r>
      <w:r w:rsidRPr="00E937F2">
        <w:rPr>
          <w:rFonts w:ascii="STKaiti" w:eastAsia="KaiTi_GB2312" w:hAnsi="STKaiti" w:hint="eastAsia"/>
          <w:sz w:val="28"/>
          <w:szCs w:val="28"/>
        </w:rPr>
        <w:t>六个月中可以成</w:t>
      </w:r>
      <w:r w:rsidRPr="00E937F2">
        <w:rPr>
          <w:rFonts w:ascii="STKaiti" w:eastAsia="KaiTi_GB2312" w:hAnsi="STKaiti" w:hint="eastAsia"/>
          <w:sz w:val="28"/>
          <w:szCs w:val="28"/>
        </w:rPr>
        <w:lastRenderedPageBreak/>
        <w:t>就，对此我是深信不疑——今天中午我睡了一会儿，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做了她的梦</w:t>
      </w:r>
      <w:r w:rsidRPr="00E937F2">
        <w:rPr>
          <w:rFonts w:ascii="STKaiti" w:eastAsia="KaiTi_GB2312" w:hAnsi="STKaiti" w:hint="eastAsia"/>
          <w:sz w:val="28"/>
          <w:szCs w:val="28"/>
        </w:rPr>
        <w:t>。有些不能说啊，说得太多了，世间上有各种各样的……平时她智慧也不是很高，但信心确实很强。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大圆满利根者是以信根为主，对上师三宝、尤其是密法信心特别足的人，在临终的时候，若不舍弃密法，对密法有信心，的确能获得成就。因此，法王在这里说了，大圆满是末法时代难以值遇的殊胜窍诀，我们务必要将此铭刻于心。</w:t>
      </w:r>
    </w:p>
    <w:p w14:paraId="106DF9D7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在座学院道友，可以说已经接触过密法了，但外面菩提学会的有些人，不一定有这个机会。不过没接触也不要紧，下面将学到的《大圆满前行》也是密法，先应该以此为开端进行修持。现在很多人学习密法，一定要观本来清净、直指心性，其实这不一定好，我是不太赞成。作为一个凡夫人，首先要修基本的加行，加行修完之后，再通过灌顶修持正行，这样的话，感受和证悟的境界是完全不同的。因此，按次第来很重要，不管是无垢光尊者、麦彭仁波切、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法王如意宝，都有这种特别严格的要求。但现在的有些上师，可能是有特殊的摄受方法吧，从上面往下来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9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，如此一来，墙基还没有稳固，就在墙上绘制好看的图案，过一段时间也许会倒塌的，有这个危险性。所以，我们应该先打好墙基，再描绘花纹才比较稳妥。</w:t>
      </w:r>
    </w:p>
    <w:p w14:paraId="661672B6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此处上师告诉我们大圆满极其殊胜，希望大家不要舍弃，更不要毁谤。如果你实在生不起信心，不妨多跟藏传佛教的法师研讨一下，在没有充足理由之前，千万不要对密法有成见。否则，像汉传佛教的一些大德，刚开始对密宗毁谤过，后来自己也作了忏悔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10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，我们讲过很多次。</w:t>
      </w:r>
    </w:p>
    <w:p w14:paraId="063BA682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无上大圆满是相当殊胜的，麦彭仁波切在有些教言中说过：“末法时代众生烦恼深重，其他法门不容易调伏，而依靠无上密法大圆满，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完全能断除一切烦恼。”所以，我考虑过很多次，这么好的无上密法若放在那里不学，每天只讲一些显宗的法肯定不行。虽然显宗的法是非常好，显宗的甚深教义与密法接近，但有些地方，我们研究了那么长时间也清楚，与密宗还是有一些差别。我们对显宗并不是排斥，但有些内容，你们学了以后就会明白。</w:t>
      </w:r>
    </w:p>
    <w:p w14:paraId="396F7C67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因此，从今年开始，我大胆地要求大家修加行。本来按自己想象，报名的人数可能是净土一半、加行一半，但最近看了各地反映，除了极个别人因年龄等种种原因报净土组外，很多人都报了加行组，看来大家对密法的认识比较不错。以前因为交通、语言、民族习惯、历史背景等原因，大家对密法的好处没有了解，仅凭一些打着密宗口号的人的表面行为，就妄下断言说密法不如法，其实这不是密法的本来面目。现在有机会共同学习密法，希望大家要有一种虔诚的信心。</w:t>
      </w:r>
    </w:p>
    <w:p w14:paraId="05045795" w14:textId="77777777" w:rsidR="00E937F2" w:rsidRPr="00B43A34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B43A34">
        <w:rPr>
          <w:rFonts w:ascii="STXingkai" w:eastAsia="STXingkai" w:hint="eastAsia"/>
          <w:sz w:val="24"/>
          <w:szCs w:val="24"/>
        </w:rPr>
        <w:lastRenderedPageBreak/>
        <w:t>丙二、修密法之因缘：</w:t>
      </w:r>
    </w:p>
    <w:p w14:paraId="12A0B2A4" w14:textId="77777777" w:rsidR="00E937F2" w:rsidRPr="00A04C90" w:rsidRDefault="00E937F2" w:rsidP="00E937F2">
      <w:pPr>
        <w:spacing w:beforeLines="50" w:before="120"/>
        <w:jc w:val="center"/>
        <w:rPr>
          <w:rFonts w:ascii="SimHei" w:eastAsia="SimHei"/>
          <w:sz w:val="24"/>
        </w:rPr>
      </w:pPr>
      <w:r w:rsidRPr="00A04C90">
        <w:rPr>
          <w:rFonts w:ascii="SimHei" w:eastAsia="SimHei" w:hint="eastAsia"/>
          <w:sz w:val="24"/>
        </w:rPr>
        <w:t>遇此胜法善缘众，前世累劫积资果，</w:t>
      </w:r>
    </w:p>
    <w:p w14:paraId="39F20A4E" w14:textId="77777777" w:rsidR="00E937F2" w:rsidRPr="00A04C90" w:rsidRDefault="00E937F2" w:rsidP="00E937F2">
      <w:pPr>
        <w:jc w:val="center"/>
        <w:rPr>
          <w:rFonts w:ascii="SimHei" w:eastAsia="SimHei" w:hint="eastAsia"/>
          <w:sz w:val="24"/>
        </w:rPr>
      </w:pPr>
      <w:r w:rsidRPr="00A04C90">
        <w:rPr>
          <w:rFonts w:ascii="SimHei" w:eastAsia="SimHei" w:hint="eastAsia"/>
          <w:sz w:val="24"/>
        </w:rPr>
        <w:t>与普贤王同缘分，诸道友当生欢喜。</w:t>
      </w:r>
    </w:p>
    <w:p w14:paraId="15822C2E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t>今生中有缘遇到大圆满，是多生累劫积累资粮的结果。能遇到这样的密法，实际上已与普贤王如来同等缘分，诸位道友理当心生欢喜。</w:t>
      </w:r>
    </w:p>
    <w:p w14:paraId="3DE58C0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大家即生中遇到传授密法的上师，得到过灌顶、窍诀，甚至显宗弟子有缘念楞严咒、往生咒</w:t>
      </w:r>
      <w:r w:rsidRPr="00E937F2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11"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，具有如此殊胜的密法因缘，完全是多生累劫的善缘所感召。无垢光尊者在《胜乘宝藏论》中运用了两个推理说：一、我们前世肯定供养承侍过无量如来，并且成为过他们的眷属，因为今生遇到无上密法之故；二、我们在今生或中阴或来世，一定会获得成就，因为遇到无上密法之故。从因明的角度通过推理证明，凡是听闻到密法的众生，都有不可思议的缘分。</w:t>
      </w:r>
    </w:p>
    <w:p w14:paraId="2A397535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有些人得过灌顶、得过密法传承，还要一个劲儿地问：“上师，我有没有学密法的因缘？”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真是特别愚痴。实际上，即生中遇到密法的人，我可以肯定地给你说，不仅你今生与密法有缘，往昔千百万年中跟密法也有因缘。这不是我以分别念说的，而是藏地法王无垢光尊者亲口所言，在整个藏地，没有一个不承认他的。</w:t>
      </w:r>
    </w:p>
    <w:p w14:paraId="7952407A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今生中你能遇到密法，其实跟普贤王如来同等缘分，因为普贤王如来一刹那获得自现自解脱的境界，也是依靠这样的殊胜密法。如《般若经》所说，迷路的人徘徊在道路中时，一旦看见牧牛人，就知道临近村落了，自己要离开迷途的畏惧了。同样，我们遇到殊胜的善知识和密法，犹如鱼儿已上钩就要拉上岸一样，很快便会获得解脱。</w:t>
      </w:r>
    </w:p>
    <w:p w14:paraId="63807A6F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所以，法王在这里以谦虚的语气说：诸位道友，你们遇到这么好的密法，应当生起欢喜心，不要被各种怀疑缠缚自心：“我这样修下去，到底会不会即生成就啊？护法神会不会对我惩罚？上师会不会对我惩罚？……”好的不想，不好的想得乱七八糟，这没有必要。遇到这样的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密法，是你多生累劫的善果，法王在《修行欢歌》中说了，即生中只要不破誓言，哪怕你没有好好地修持，来世也定会获得成就。应该要有这样的信心。</w:t>
      </w:r>
    </w:p>
    <w:p w14:paraId="52E5E6BD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不过，如果你毁谤密法、舍弃上师，那就不好说了，因为密法的有些誓言比较严格。当然，不仅仅是密法，菩萨戒、甚至居士戒，也非常严格，你今天皈依三宝，明天就毁谤三宝，也肯定会堕落的。有些人说：“我不能入密法啊，不然很危险的！”如果说入密法很危险，那皈依三宝照样危险，在单位上班也很危险，因为若在单位中杀人，一定会被判死刑。对坏人来讲，这个世界处处都有危险性，只有好人才有解脱之路。</w:t>
      </w:r>
    </w:p>
    <w:p w14:paraId="58D1C882" w14:textId="77777777" w:rsidR="00E937F2" w:rsidRPr="00B43A34" w:rsidRDefault="00E937F2" w:rsidP="00E937F2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B43A34">
        <w:rPr>
          <w:rFonts w:ascii="STXingkai" w:eastAsia="STXingkai" w:hint="eastAsia"/>
          <w:sz w:val="24"/>
          <w:szCs w:val="24"/>
        </w:rPr>
        <w:t>乙二（发菩提心）分二：一、发心之理；二、发心功德。</w:t>
      </w:r>
    </w:p>
    <w:p w14:paraId="030619FE" w14:textId="77777777" w:rsidR="00E937F2" w:rsidRPr="00B43A34" w:rsidRDefault="00E937F2" w:rsidP="00E937F2">
      <w:pPr>
        <w:tabs>
          <w:tab w:val="left" w:pos="8505"/>
        </w:tabs>
        <w:snapToGrid w:val="0"/>
        <w:ind w:firstLine="482"/>
        <w:rPr>
          <w:rFonts w:ascii="STXingkai" w:eastAsia="STXingkai" w:hint="eastAsia"/>
          <w:sz w:val="24"/>
          <w:szCs w:val="24"/>
        </w:rPr>
      </w:pPr>
      <w:r w:rsidRPr="00B43A34">
        <w:rPr>
          <w:rFonts w:ascii="STXingkai" w:eastAsia="STXingkai" w:hint="eastAsia"/>
          <w:sz w:val="24"/>
          <w:szCs w:val="24"/>
        </w:rPr>
        <w:t>丙一、发心之理：</w:t>
      </w:r>
    </w:p>
    <w:p w14:paraId="1C1FD4EE" w14:textId="77777777" w:rsidR="00E937F2" w:rsidRPr="00A04C90" w:rsidRDefault="00E937F2" w:rsidP="00E937F2">
      <w:pPr>
        <w:spacing w:beforeLines="50" w:before="120"/>
        <w:jc w:val="center"/>
        <w:rPr>
          <w:rFonts w:ascii="SimHei" w:eastAsia="SimHei"/>
          <w:sz w:val="24"/>
        </w:rPr>
      </w:pPr>
      <w:r w:rsidRPr="00A04C90">
        <w:rPr>
          <w:rFonts w:ascii="SimHei" w:eastAsia="SimHei" w:hint="eastAsia"/>
          <w:sz w:val="24"/>
        </w:rPr>
        <w:t>为沉恐怖轮回众，获得永乐之佛果，</w:t>
      </w:r>
    </w:p>
    <w:p w14:paraId="0C387606" w14:textId="77777777" w:rsidR="00E937F2" w:rsidRPr="00A04C90" w:rsidRDefault="00E937F2" w:rsidP="00E937F2">
      <w:pPr>
        <w:jc w:val="center"/>
        <w:rPr>
          <w:rFonts w:ascii="SimHei" w:eastAsia="SimHei" w:hint="eastAsia"/>
          <w:sz w:val="24"/>
        </w:rPr>
      </w:pPr>
      <w:r w:rsidRPr="00A04C90">
        <w:rPr>
          <w:rFonts w:ascii="SimHei" w:eastAsia="SimHei" w:hint="eastAsia"/>
          <w:sz w:val="24"/>
        </w:rPr>
        <w:t>当负利他之重任，舍弃爱自如毒食。</w:t>
      </w:r>
    </w:p>
    <w:p w14:paraId="6D147A33" w14:textId="77777777" w:rsidR="00E937F2" w:rsidRPr="00E937F2" w:rsidRDefault="00E937F2" w:rsidP="00E937F2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b/>
          <w:sz w:val="28"/>
          <w:szCs w:val="28"/>
          <w:lang w:val="zh-CN"/>
        </w:rPr>
        <w:lastRenderedPageBreak/>
        <w:t>为令沉溺于恐怖轮回中的众生，获得永远安乐的佛果，我们当承担起利他之重任，舍弃如毒食般的自我爱执。</w:t>
      </w:r>
    </w:p>
    <w:p w14:paraId="45A0F54E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众生沉溺在极其恐怖的三界轮回中，为了让他们获得暂时的快乐——有吃的、有穿的，城市里的人说是，有养老保险、有医疗保险、有钱花等等；究竟得到阿罗汉、菩萨、佛陀的果位，我们务必要肩负起利益众生的重任。在这个过程中，尽量要舍弃毒药般的自私自利，否则果报非常可怕，《入行论》也说：“为自而害他，将受地狱苦。”所以，每个修行人要思维：利益众生最可贵。</w:t>
      </w:r>
    </w:p>
    <w:p w14:paraId="4AEF9810" w14:textId="77777777" w:rsidR="00E937F2" w:rsidRPr="00E937F2" w:rsidRDefault="00E937F2" w:rsidP="00E937F2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从前，热罗扎瓦在</w:t>
      </w:r>
      <w:r w:rsidRPr="00E937F2">
        <w:rPr>
          <w:rFonts w:ascii="STKaiti" w:eastAsia="KaiTi_GB2312" w:hAnsi="STKaiti" w:hint="eastAsia"/>
          <w:sz w:val="28"/>
          <w:szCs w:val="28"/>
        </w:rPr>
        <w:t>寂静处修习本尊法，他很想终生都这样闭关。一天，本尊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告诉他</w:t>
      </w:r>
      <w:r w:rsidRPr="00E937F2">
        <w:rPr>
          <w:rFonts w:ascii="STKaiti" w:eastAsia="KaiTi_GB2312" w:hAnsi="STKaiti" w:hint="eastAsia"/>
          <w:sz w:val="28"/>
          <w:szCs w:val="28"/>
        </w:rPr>
        <w:t>：“你于寂静处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千百万劫中精进闭关修本尊，</w:t>
      </w:r>
      <w:r w:rsidRPr="00E937F2">
        <w:rPr>
          <w:rFonts w:ascii="STKaiti" w:eastAsia="KaiTi_GB2312" w:hAnsi="STKaiti" w:hint="eastAsia"/>
          <w:sz w:val="28"/>
          <w:szCs w:val="28"/>
        </w:rPr>
        <w:t>不如去世间一刹那利益众生的功德大。”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>因而，我们以利他心帮别人做一点事情的功德，远远超过以自私自利心在漫长岁月中的苦修。</w:t>
      </w:r>
    </w:p>
    <w:p w14:paraId="64A978C6" w14:textId="77777777" w:rsidR="00E937F2" w:rsidRPr="00E937F2" w:rsidRDefault="00E937F2" w:rsidP="00E937F2">
      <w:pPr>
        <w:ind w:firstLineChars="200" w:firstLine="560"/>
        <w:rPr>
          <w:rFonts w:ascii="STXihei" w:eastAsia="KaiTi_GB2312" w:hAnsi="STXihei" w:cs="SimSun" w:hint="eastAsia"/>
          <w:sz w:val="28"/>
          <w:szCs w:val="28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一切利乐的来源，其实就是利益众生之心，</w:t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《入行论》云：“所有世间乐，悉从利他生。”世间、出世间的一切快乐，全部是从利益他众的菩提心中产生。所以在修行过程中，菩提心始终不能离开，华智仁波切也讲过：“</w:t>
      </w:r>
      <w:r w:rsidRPr="00E937F2">
        <w:rPr>
          <w:rFonts w:ascii="STXihei" w:eastAsia="KaiTi_GB2312" w:hAnsi="STXihei" w:cs="SimSun" w:hint="eastAsia"/>
          <w:sz w:val="28"/>
          <w:szCs w:val="28"/>
        </w:rPr>
        <w:t>如果没有以菩提心为前提，即便修持无上大圆满，也会成为小乘法，或者变成外道法。”</w:t>
      </w:r>
    </w:p>
    <w:p w14:paraId="548B3166" w14:textId="77777777" w:rsidR="00E937F2" w:rsidRPr="00E937F2" w:rsidRDefault="00E937F2" w:rsidP="00E937F2">
      <w:pPr>
        <w:ind w:firstLineChars="200" w:firstLine="560"/>
        <w:rPr>
          <w:rFonts w:ascii="STXihei" w:eastAsia="KaiTi_GB2312" w:hAnsi="STXihei" w:cs="SimSun" w:hint="eastAsia"/>
          <w:sz w:val="28"/>
          <w:szCs w:val="28"/>
        </w:rPr>
      </w:pPr>
      <w:r w:rsidRPr="00E937F2">
        <w:rPr>
          <w:rFonts w:ascii="STKaiti" w:eastAsia="KaiTi_GB2312" w:hAnsi="STKaiti" w:hint="eastAsia"/>
          <w:sz w:val="28"/>
          <w:szCs w:val="28"/>
          <w:lang w:val="zh-CN"/>
        </w:rPr>
        <w:t>以前很多人把发心问题没有搞懂，我们一而再、再而三地说了这么多以后，非常欣慰的是，还是起到一点成效。如今在外面碰到居士，很多人都会说：“请您加持我早日生起无伪的菩提心！”有些人可能真这么想，有些人只是为了让我高兴故意这样说，我想知道是真的还是假的，就一直盯着他的眼睛看，但有时候也看不出来。无论如何，这比以前好多了，以前我出去的时候，经常听很多人说：“您加持加持，让我生起降伏他人的力量！”“您要加持我发大财、赚大钱、做大事！”还有一个人说：“我一定要开三个眼，左眼看世间法，右眼看出世间法，中间的眼看我朋友有没有背着我做坏事。”世人</w:t>
      </w:r>
      <w:r w:rsidRPr="00E937F2">
        <w:rPr>
          <w:rFonts w:ascii="STXihei" w:eastAsia="KaiTi_GB2312" w:hAnsi="STXihei" w:cs="SimSun" w:hint="eastAsia"/>
          <w:sz w:val="28"/>
          <w:szCs w:val="28"/>
        </w:rPr>
        <w:lastRenderedPageBreak/>
        <w:t>总是有奇奇怪怪的想法，但这些都不究竟，最究竟的就是生起一颗利他心，这真的非常珍贵！</w:t>
      </w:r>
    </w:p>
    <w:p w14:paraId="7AF2FE5A" w14:textId="77777777" w:rsidR="00024682" w:rsidRPr="00E937F2" w:rsidRDefault="00E937F2" w:rsidP="00E937F2">
      <w:pPr>
        <w:ind w:firstLineChars="200" w:firstLine="560"/>
        <w:rPr>
          <w:rFonts w:ascii="STXihei" w:eastAsia="KaiTi_GB2312" w:hAnsi="STXihei" w:cs="SimSun" w:hint="eastAsia"/>
          <w:sz w:val="28"/>
          <w:szCs w:val="28"/>
        </w:rPr>
      </w:pPr>
      <w:r w:rsidRPr="00E937F2">
        <w:rPr>
          <w:rFonts w:ascii="STXihei" w:eastAsia="KaiTi_GB2312" w:hAnsi="STXihei" w:cs="SimSun" w:hint="eastAsia"/>
          <w:sz w:val="28"/>
          <w:szCs w:val="28"/>
        </w:rPr>
        <w:t>法王如意宝说自私自利心如毒药一样，希望大家对此经常思维。这个比喻讲得很好，无论在什么场合中，自私自利强的人迟早都会失败。我们许多争论、痛苦、吵架，全部是在自利心上产生的，如果没有自私自利，那就成菩萨了，大家要往这个方向努力。其实别人说什么不要紧，只要自己有一口气、有一点能力，就要去做利他的事情。别人知道也可以，不知道也可以。我是这样想的，自己所做的有些事情，终生也不会有人知道，诸佛菩萨以天眼应该知道，金刚上师应该知道，除此以外，自己的付出永远没人评价，更不会有人发奖。但因果是不会虚耗的，没必要为了名声而利益众生。就像有些世间模范，拼命地在人前做一些行为，我觉得这不是很重要，默默无闻地为众生发一点善心、做一点事情，才是我们发心的目的！</w:t>
      </w:r>
    </w:p>
    <w:p w14:paraId="5714BCE7" w14:textId="77777777" w:rsidR="00E937F2" w:rsidRPr="00E937F2" w:rsidRDefault="00E937F2" w:rsidP="00024682">
      <w:pPr>
        <w:spacing w:line="223" w:lineRule="auto"/>
        <w:ind w:firstLineChars="200" w:firstLine="560"/>
        <w:rPr>
          <w:rFonts w:ascii="STXihei" w:eastAsia="KaiTi_GB2312" w:hAnsi="STXihei" w:cs="SimSun" w:hint="eastAsia"/>
          <w:sz w:val="28"/>
          <w:szCs w:val="28"/>
        </w:rPr>
      </w:pPr>
    </w:p>
    <w:p w14:paraId="519FCDA6" w14:textId="77777777" w:rsidR="002502A2" w:rsidRPr="001C512D" w:rsidRDefault="002502A2" w:rsidP="00024682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文殊师利勇猛智  普贤慧行亦复然</w:t>
      </w:r>
    </w:p>
    <w:p w14:paraId="7AA12A13" w14:textId="77777777" w:rsidR="002502A2" w:rsidRPr="001C512D" w:rsidRDefault="002502A2" w:rsidP="002502A2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13D813C4" w14:textId="77777777" w:rsidR="002502A2" w:rsidRPr="001C512D" w:rsidRDefault="002502A2" w:rsidP="002502A2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637AF93A" w14:textId="77777777" w:rsidR="002502A2" w:rsidRPr="001C512D" w:rsidRDefault="002502A2" w:rsidP="002502A2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sectPr w:rsidR="002502A2" w:rsidRPr="001C512D" w:rsidSect="000057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420" w:h="11907" w:orient="landscape" w:code="9"/>
      <w:pgMar w:top="1531" w:right="1418" w:bottom="1134" w:left="1332" w:header="1247" w:footer="992" w:gutter="0"/>
      <w:pgNumType w:fmt="numberInDash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2482" w14:textId="77777777" w:rsidR="005D45EB" w:rsidRDefault="005D45EB">
      <w:r>
        <w:separator/>
      </w:r>
    </w:p>
  </w:endnote>
  <w:endnote w:type="continuationSeparator" w:id="0">
    <w:p w14:paraId="24518417" w14:textId="77777777" w:rsidR="005D45EB" w:rsidRDefault="005D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Liti">
    <w:altName w:val="华文隶书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FFBBC" w14:textId="77777777" w:rsidR="00E937F2" w:rsidRDefault="00E937F2" w:rsidP="00297F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365">
      <w:rPr>
        <w:rStyle w:val="PageNumber"/>
        <w:noProof/>
      </w:rPr>
      <w:t>- 6 -</w:t>
    </w:r>
    <w:r>
      <w:rPr>
        <w:rStyle w:val="PageNumber"/>
      </w:rPr>
      <w:fldChar w:fldCharType="end"/>
    </w:r>
  </w:p>
  <w:p w14:paraId="4A5913A5" w14:textId="77777777" w:rsidR="00E937F2" w:rsidRDefault="00E93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373A" w14:textId="77777777" w:rsidR="00E937F2" w:rsidRDefault="00E937F2" w:rsidP="00297F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365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290792A6" w14:textId="77777777" w:rsidR="00E937F2" w:rsidRDefault="00E93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865A7" w14:textId="77777777" w:rsidR="00D44495" w:rsidRDefault="00D4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42ADC" w14:textId="77777777" w:rsidR="005D45EB" w:rsidRDefault="005D45EB">
      <w:r>
        <w:separator/>
      </w:r>
    </w:p>
  </w:footnote>
  <w:footnote w:type="continuationSeparator" w:id="0">
    <w:p w14:paraId="63B5BB8A" w14:textId="77777777" w:rsidR="005D45EB" w:rsidRDefault="005D45EB">
      <w:r>
        <w:continuationSeparator/>
      </w:r>
    </w:p>
  </w:footnote>
  <w:footnote w:id="1">
    <w:p w14:paraId="6832F853" w14:textId="77777777" w:rsidR="003A4974" w:rsidRDefault="003A4974" w:rsidP="003A497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川医：华西医科大学附属医院。</w:t>
      </w:r>
    </w:p>
  </w:footnote>
  <w:footnote w:id="2">
    <w:p w14:paraId="066D6691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法王如意宝的上师。</w:t>
      </w:r>
    </w:p>
  </w:footnote>
  <w:footnote w:id="3">
    <w:p w14:paraId="2E04770F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imSun" w:hAnsi="SimSun"/>
          <w:lang w:val="zh-CN"/>
        </w:rPr>
        <w:t xml:space="preserve"> </w:t>
      </w:r>
      <w:r w:rsidRPr="00423B5B">
        <w:rPr>
          <w:rFonts w:ascii="SimSun" w:hAnsi="SimSun" w:hint="eastAsia"/>
          <w:lang w:val="zh-CN"/>
        </w:rPr>
        <w:t>将心比喻成八瓣莲花，密宗中有内外密的许多修法，此处暂且不讲。</w:t>
      </w:r>
    </w:p>
  </w:footnote>
  <w:footnote w:id="4">
    <w:p w14:paraId="7C583EA1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此故事详见《</w:t>
      </w:r>
      <w:r>
        <w:rPr>
          <w:rFonts w:ascii="Arial" w:hAnsi="Arial" w:cs="Arial"/>
        </w:rPr>
        <w:t>佛说大净法门</w:t>
      </w:r>
      <w:r w:rsidRPr="00B9214D">
        <w:rPr>
          <w:rFonts w:ascii="Arial" w:hAnsi="Arial" w:cs="Arial"/>
        </w:rPr>
        <w:t>经</w:t>
      </w:r>
      <w:r>
        <w:rPr>
          <w:rFonts w:ascii="Arial" w:hAnsi="Arial" w:cs="Arial" w:hint="eastAsia"/>
        </w:rPr>
        <w:t>》，</w:t>
      </w:r>
      <w:r w:rsidRPr="00B9214D">
        <w:rPr>
          <w:rFonts w:ascii="Arial" w:hAnsi="Arial" w:cs="Arial"/>
        </w:rPr>
        <w:t>西晋</w:t>
      </w:r>
      <w:r w:rsidRPr="00C52A0B">
        <w:rPr>
          <w:rFonts w:ascii="Arial" w:hAnsi="Arial" w:cs="Arial" w:hint="eastAsia"/>
        </w:rPr>
        <w:t>月支三藏竺法护</w:t>
      </w:r>
      <w:r w:rsidRPr="00B9214D">
        <w:rPr>
          <w:rFonts w:ascii="Arial" w:hAnsi="Arial" w:cs="Arial"/>
        </w:rPr>
        <w:t>译</w:t>
      </w:r>
      <w:r>
        <w:rPr>
          <w:rFonts w:ascii="Arial" w:hAnsi="Arial" w:cs="Arial" w:hint="eastAsia"/>
        </w:rPr>
        <w:t>。</w:t>
      </w:r>
    </w:p>
  </w:footnote>
  <w:footnote w:id="5">
    <w:p w14:paraId="6067B1EE" w14:textId="77777777" w:rsidR="00E937F2" w:rsidRPr="0098195C" w:rsidRDefault="00E937F2" w:rsidP="00E937F2">
      <w:pPr>
        <w:pStyle w:val="FootnoteText"/>
        <w:rPr>
          <w:rFonts w:ascii="Arial" w:hAnsi="Arial" w:cs="Arial"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>
        <w:rPr>
          <w:rFonts w:ascii="Arial" w:hAnsi="Arial" w:cs="Arial"/>
        </w:rPr>
        <w:t>佛说大净法门</w:t>
      </w:r>
      <w:r w:rsidRPr="00B9214D">
        <w:rPr>
          <w:rFonts w:ascii="Arial" w:hAnsi="Arial" w:cs="Arial"/>
        </w:rPr>
        <w:t>经</w:t>
      </w:r>
      <w:r>
        <w:rPr>
          <w:rFonts w:ascii="Arial" w:hAnsi="Arial" w:cs="Arial" w:hint="eastAsia"/>
        </w:rPr>
        <w:t>》云</w:t>
      </w:r>
      <w:r w:rsidRPr="0098195C">
        <w:rPr>
          <w:rFonts w:ascii="Arial" w:hAnsi="Arial" w:cs="Arial" w:hint="eastAsia"/>
        </w:rPr>
        <w:t>：“时文殊师利言</w:t>
      </w:r>
      <w:r>
        <w:rPr>
          <w:rFonts w:ascii="Arial" w:hAnsi="Arial" w:cs="Arial" w:hint="eastAsia"/>
        </w:rPr>
        <w:t>：</w:t>
      </w:r>
      <w:r w:rsidRPr="0098195C">
        <w:rPr>
          <w:rFonts w:ascii="Arial" w:hAnsi="Arial" w:cs="Arial" w:hint="eastAsia"/>
        </w:rPr>
        <w:t>菩萨不以除己发者为是出家也</w:t>
      </w:r>
      <w:r>
        <w:rPr>
          <w:rFonts w:ascii="Arial" w:hAnsi="Arial" w:cs="Arial" w:hint="eastAsia"/>
        </w:rPr>
        <w:t>。</w:t>
      </w:r>
      <w:r w:rsidRPr="0098195C">
        <w:rPr>
          <w:rFonts w:ascii="Arial" w:hAnsi="Arial" w:cs="Arial" w:hint="eastAsia"/>
        </w:rPr>
        <w:t>所以者何</w:t>
      </w:r>
      <w:r>
        <w:rPr>
          <w:rFonts w:ascii="Arial" w:hAnsi="Arial" w:cs="Arial" w:hint="eastAsia"/>
        </w:rPr>
        <w:t>？</w:t>
      </w:r>
      <w:r w:rsidRPr="0098195C">
        <w:rPr>
          <w:rFonts w:ascii="Arial" w:hAnsi="Arial" w:cs="Arial" w:hint="eastAsia"/>
        </w:rPr>
        <w:t>其能断灭众生欲尘</w:t>
      </w:r>
      <w:r>
        <w:rPr>
          <w:rFonts w:ascii="Arial" w:hAnsi="Arial" w:cs="Arial" w:hint="eastAsia"/>
        </w:rPr>
        <w:t>，</w:t>
      </w:r>
      <w:r w:rsidRPr="0098195C">
        <w:rPr>
          <w:rFonts w:ascii="Arial" w:hAnsi="Arial" w:cs="Arial" w:hint="eastAsia"/>
        </w:rPr>
        <w:t>使修精进</w:t>
      </w:r>
      <w:r>
        <w:rPr>
          <w:rFonts w:ascii="Arial" w:hAnsi="Arial" w:cs="Arial" w:hint="eastAsia"/>
        </w:rPr>
        <w:t>，</w:t>
      </w:r>
      <w:r w:rsidRPr="0098195C">
        <w:rPr>
          <w:rFonts w:ascii="Arial" w:hAnsi="Arial" w:cs="Arial" w:hint="eastAsia"/>
        </w:rPr>
        <w:t>乃是菩萨之出家矣</w:t>
      </w:r>
      <w:r>
        <w:rPr>
          <w:rFonts w:ascii="Arial" w:hAnsi="Arial" w:cs="Arial" w:hint="eastAsia"/>
        </w:rPr>
        <w:t>。</w:t>
      </w:r>
      <w:r w:rsidRPr="0098195C">
        <w:rPr>
          <w:rFonts w:ascii="Arial" w:hAnsi="Arial" w:cs="Arial" w:hint="eastAsia"/>
        </w:rPr>
        <w:t>”</w:t>
      </w:r>
    </w:p>
  </w:footnote>
  <w:footnote w:id="6">
    <w:p w14:paraId="0521D2A7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《心性休息》云：“</w:t>
      </w:r>
      <w:r w:rsidRPr="000F7067">
        <w:rPr>
          <w:rFonts w:hint="eastAsia"/>
        </w:rPr>
        <w:t>如不净堆之上师，所化蛆眷多亦弃，引信士入歧恶道，欲解脱者永莫依。</w:t>
      </w:r>
      <w:r>
        <w:rPr>
          <w:rFonts w:hint="eastAsia"/>
        </w:rPr>
        <w:t>”</w:t>
      </w:r>
    </w:p>
  </w:footnote>
  <w:footnote w:id="7">
    <w:p w14:paraId="7D9B0650" w14:textId="77777777" w:rsidR="00E937F2" w:rsidRPr="00BD7AAF" w:rsidRDefault="00E937F2" w:rsidP="00E937F2">
      <w:pPr>
        <w:pStyle w:val="FootnoteText"/>
        <w:rPr>
          <w:rFonts w:ascii="SimSun" w:hAnsi="SimSun" w:hint="eastAsia"/>
        </w:rPr>
      </w:pPr>
      <w:r>
        <w:rPr>
          <w:rStyle w:val="FootnoteReference"/>
        </w:rPr>
        <w:footnoteRef/>
      </w:r>
      <w:r w:rsidRPr="00E937F2">
        <w:rPr>
          <w:rFonts w:ascii="STKaiti" w:eastAsia="KaiTi_GB2312" w:hAnsi="STKaiti" w:hint="eastAsia"/>
          <w:sz w:val="24"/>
          <w:szCs w:val="24"/>
          <w:lang w:val="zh-CN"/>
        </w:rPr>
        <w:t xml:space="preserve"> </w:t>
      </w:r>
      <w:r w:rsidRPr="00BD7AAF">
        <w:rPr>
          <w:rFonts w:ascii="SimSun" w:hAnsi="SimSun" w:hint="eastAsia"/>
          <w:lang w:val="zh-CN"/>
        </w:rPr>
        <w:t>藏传佛教中，宁玛巴</w:t>
      </w:r>
      <w:r>
        <w:rPr>
          <w:rFonts w:ascii="SimSun" w:hAnsi="SimSun" w:hint="eastAsia"/>
          <w:lang w:val="zh-CN"/>
        </w:rPr>
        <w:t>最高的法是大圆满，其他教派是</w:t>
      </w:r>
      <w:r w:rsidRPr="00BD7AAF">
        <w:rPr>
          <w:rFonts w:ascii="SimSun" w:hAnsi="SimSun" w:hint="eastAsia"/>
          <w:lang w:val="zh-CN"/>
        </w:rPr>
        <w:t>大威德、大手印等</w:t>
      </w:r>
      <w:r>
        <w:rPr>
          <w:rFonts w:ascii="SimSun" w:hAnsi="SimSun" w:hint="eastAsia"/>
          <w:lang w:val="zh-CN"/>
        </w:rPr>
        <w:t>，在</w:t>
      </w:r>
      <w:r w:rsidRPr="00BD7AAF">
        <w:rPr>
          <w:rFonts w:ascii="SimSun" w:hAnsi="SimSun" w:hint="eastAsia"/>
          <w:lang w:val="zh-CN"/>
        </w:rPr>
        <w:t>显宗</w:t>
      </w:r>
      <w:r>
        <w:rPr>
          <w:rFonts w:ascii="SimSun" w:hAnsi="SimSun" w:hint="eastAsia"/>
          <w:lang w:val="zh-CN"/>
        </w:rPr>
        <w:t>中则是</w:t>
      </w:r>
      <w:r w:rsidRPr="00BD7AAF">
        <w:rPr>
          <w:rFonts w:ascii="SimSun" w:hAnsi="SimSun" w:hint="eastAsia"/>
          <w:lang w:val="zh-CN"/>
        </w:rPr>
        <w:t>大中观。</w:t>
      </w:r>
    </w:p>
  </w:footnote>
  <w:footnote w:id="8">
    <w:p w14:paraId="3F4E2D5D" w14:textId="77777777" w:rsidR="00E937F2" w:rsidRPr="009D5781" w:rsidRDefault="00E937F2" w:rsidP="00E937F2">
      <w:pPr>
        <w:pStyle w:val="FootnoteText"/>
        <w:rPr>
          <w:rFonts w:ascii="SimSun" w:hAnsi="SimSun" w:hint="eastAsia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9D5781">
        <w:rPr>
          <w:rFonts w:ascii="SimSun" w:hAnsi="SimSun" w:hint="eastAsia"/>
          <w:lang w:val="zh-CN"/>
        </w:rPr>
        <w:t>《密宗虹身成就略记</w:t>
      </w:r>
      <w:r>
        <w:rPr>
          <w:rFonts w:ascii="SimSun" w:hAnsi="SimSun" w:hint="eastAsia"/>
          <w:lang w:val="zh-CN"/>
        </w:rPr>
        <w:t>》，现收录于《</w:t>
      </w:r>
      <w:r w:rsidRPr="009D5781">
        <w:rPr>
          <w:rFonts w:ascii="SimSun" w:hAnsi="SimSun" w:hint="eastAsia"/>
          <w:lang w:val="zh-CN"/>
        </w:rPr>
        <w:t>妙法宝库0</w:t>
      </w:r>
      <w:r>
        <w:rPr>
          <w:rFonts w:ascii="SimSun" w:hAnsi="SimSun" w:hint="eastAsia"/>
          <w:lang w:val="zh-CN"/>
        </w:rPr>
        <w:t>5—</w:t>
      </w:r>
      <w:r w:rsidRPr="009D5781">
        <w:rPr>
          <w:rFonts w:ascii="SimSun" w:hAnsi="SimSun" w:hint="eastAsia"/>
          <w:lang w:val="zh-CN"/>
        </w:rPr>
        <w:t>慧光云聚</w:t>
      </w:r>
      <w:r>
        <w:rPr>
          <w:rFonts w:ascii="SimSun" w:hAnsi="SimSun" w:hint="eastAsia"/>
          <w:lang w:val="zh-CN"/>
        </w:rPr>
        <w:t>》。</w:t>
      </w:r>
    </w:p>
  </w:footnote>
  <w:footnote w:id="9">
    <w:p w14:paraId="352F1DD4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先修无上大圆满的正行，直指心性，最后再修大圆满的前行。</w:t>
      </w:r>
    </w:p>
  </w:footnote>
  <w:footnote w:id="10">
    <w:p w14:paraId="6B982E12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例如，弘一法师早先对密法有成见，后于</w:t>
      </w:r>
      <w:r w:rsidRPr="0055395E">
        <w:t>《佛法宗派大概》中</w:t>
      </w:r>
      <w:r>
        <w:rPr>
          <w:rFonts w:hint="eastAsia"/>
        </w:rPr>
        <w:t>说</w:t>
      </w:r>
      <w:r w:rsidRPr="0055395E">
        <w:rPr>
          <w:rFonts w:hint="eastAsia"/>
        </w:rPr>
        <w:t>：</w:t>
      </w:r>
      <w:r>
        <w:rPr>
          <w:rFonts w:hint="eastAsia"/>
        </w:rPr>
        <w:t>“</w:t>
      </w:r>
      <w:r w:rsidRPr="00172DCC">
        <w:t>在大乘各宗中，此宗之教法最为高深，修持最为真切。常人未尝穷研，辄轻肆毁谤，至堪痛叹。余于十数年前，唯阅《密宗仪轨》，亦尝轻致疑议，以后阅《大日经疏》，乃知密宗教义之高深，因痛自忏悔。</w:t>
      </w:r>
      <w:r>
        <w:rPr>
          <w:rFonts w:hint="eastAsia"/>
        </w:rPr>
        <w:t>”</w:t>
      </w:r>
    </w:p>
  </w:footnote>
  <w:footnote w:id="11">
    <w:p w14:paraId="482C637F" w14:textId="77777777" w:rsidR="00E937F2" w:rsidRDefault="00E937F2" w:rsidP="00E937F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Pr="00E937F2">
        <w:rPr>
          <w:rFonts w:ascii="STKaiti" w:eastAsia="KaiTi_GB2312" w:hAnsi="STKaiti" w:hint="eastAsia"/>
          <w:sz w:val="28"/>
          <w:szCs w:val="28"/>
          <w:lang w:val="zh-CN"/>
        </w:rPr>
        <w:t xml:space="preserve"> </w:t>
      </w:r>
      <w:r>
        <w:rPr>
          <w:rFonts w:ascii="SimSun" w:hAnsi="SimSun" w:hint="eastAsia"/>
          <w:lang w:val="zh-CN"/>
        </w:rPr>
        <w:t>这些咒语也</w:t>
      </w:r>
      <w:r w:rsidRPr="00C01CCE">
        <w:rPr>
          <w:rFonts w:ascii="SimSun" w:hAnsi="SimSun" w:hint="eastAsia"/>
          <w:lang w:val="zh-CN"/>
        </w:rPr>
        <w:t>是密法的一部分</w:t>
      </w:r>
      <w:r>
        <w:rPr>
          <w:rFonts w:ascii="SimSun" w:hAnsi="SimSun" w:hint="eastAsia"/>
          <w:lang w:val="zh-CN"/>
        </w:rPr>
        <w:t>，故</w:t>
      </w:r>
      <w:r w:rsidRPr="00C01CCE">
        <w:rPr>
          <w:rFonts w:ascii="SimSun" w:hAnsi="SimSun" w:hint="eastAsia"/>
          <w:lang w:val="zh-CN"/>
        </w:rPr>
        <w:t>显宗中也有密法</w:t>
      </w:r>
      <w:r>
        <w:rPr>
          <w:rFonts w:ascii="SimSun" w:hAnsi="SimSun" w:hint="eastAsia"/>
          <w:lang w:val="zh-CN"/>
        </w:rPr>
        <w:t>。显宗</w:t>
      </w:r>
      <w:r w:rsidRPr="00C01CCE">
        <w:rPr>
          <w:rFonts w:ascii="SimSun" w:hAnsi="SimSun" w:hint="eastAsia"/>
          <w:lang w:val="zh-CN"/>
        </w:rPr>
        <w:t>的隐藏</w:t>
      </w:r>
      <w:r>
        <w:rPr>
          <w:rFonts w:ascii="SimSun" w:hAnsi="SimSun" w:hint="eastAsia"/>
          <w:lang w:val="zh-CN"/>
        </w:rPr>
        <w:t>意义</w:t>
      </w:r>
      <w:r w:rsidRPr="00C01CCE">
        <w:rPr>
          <w:rFonts w:ascii="SimSun" w:hAnsi="SimSun" w:hint="eastAsia"/>
          <w:lang w:val="zh-CN"/>
        </w:rPr>
        <w:t>，</w:t>
      </w:r>
      <w:r>
        <w:rPr>
          <w:rFonts w:ascii="SimSun" w:hAnsi="SimSun" w:hint="eastAsia"/>
          <w:lang w:val="zh-CN"/>
        </w:rPr>
        <w:t>其实</w:t>
      </w:r>
      <w:r w:rsidRPr="00C01CCE">
        <w:rPr>
          <w:rFonts w:ascii="SimSun" w:hAnsi="SimSun" w:hint="eastAsia"/>
          <w:lang w:val="zh-CN"/>
        </w:rPr>
        <w:t>在密法中可以解释</w:t>
      </w:r>
      <w:r>
        <w:rPr>
          <w:rFonts w:ascii="SimSun" w:hAnsi="SimSun" w:hint="eastAsia"/>
          <w:lang w:val="zh-CN"/>
        </w:rPr>
        <w:t>出来</w:t>
      </w:r>
      <w:r w:rsidRPr="00C01CCE">
        <w:rPr>
          <w:rFonts w:ascii="SimSun" w:hAnsi="SimSun" w:hint="eastAsia"/>
          <w:lang w:val="zh-CN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2452E" w14:textId="77777777" w:rsidR="00D44495" w:rsidRDefault="00D44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4DB20" w14:textId="77777777" w:rsidR="00D44495" w:rsidRDefault="00D444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3073A" w14:textId="77777777" w:rsidR="00D44495" w:rsidRDefault="00D4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DE18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2A28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2F2DB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1CE46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82EA1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2E24C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F8AB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21E50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6BE4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56A9B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F7D"/>
    <w:rsid w:val="0000155B"/>
    <w:rsid w:val="00004D1C"/>
    <w:rsid w:val="00005213"/>
    <w:rsid w:val="000057EE"/>
    <w:rsid w:val="00007737"/>
    <w:rsid w:val="00011685"/>
    <w:rsid w:val="000118A6"/>
    <w:rsid w:val="00014E05"/>
    <w:rsid w:val="00014F4B"/>
    <w:rsid w:val="0002220D"/>
    <w:rsid w:val="000230DC"/>
    <w:rsid w:val="00024682"/>
    <w:rsid w:val="00025B14"/>
    <w:rsid w:val="00026A61"/>
    <w:rsid w:val="0003008E"/>
    <w:rsid w:val="00030B78"/>
    <w:rsid w:val="00030E49"/>
    <w:rsid w:val="000321B7"/>
    <w:rsid w:val="0003225B"/>
    <w:rsid w:val="00032F0C"/>
    <w:rsid w:val="00032FC2"/>
    <w:rsid w:val="00033A17"/>
    <w:rsid w:val="00035333"/>
    <w:rsid w:val="00036692"/>
    <w:rsid w:val="000403BB"/>
    <w:rsid w:val="00040FD2"/>
    <w:rsid w:val="000417E5"/>
    <w:rsid w:val="00042E2F"/>
    <w:rsid w:val="00042FC7"/>
    <w:rsid w:val="000440E8"/>
    <w:rsid w:val="00044B8D"/>
    <w:rsid w:val="000455A0"/>
    <w:rsid w:val="000465AF"/>
    <w:rsid w:val="00052B1F"/>
    <w:rsid w:val="0005439F"/>
    <w:rsid w:val="00057288"/>
    <w:rsid w:val="00057855"/>
    <w:rsid w:val="0006124D"/>
    <w:rsid w:val="0006160F"/>
    <w:rsid w:val="00061AAB"/>
    <w:rsid w:val="00062AF7"/>
    <w:rsid w:val="00063365"/>
    <w:rsid w:val="000711FF"/>
    <w:rsid w:val="00072465"/>
    <w:rsid w:val="00073003"/>
    <w:rsid w:val="00074540"/>
    <w:rsid w:val="000752A9"/>
    <w:rsid w:val="000765E1"/>
    <w:rsid w:val="00081BD9"/>
    <w:rsid w:val="00082E28"/>
    <w:rsid w:val="00083A74"/>
    <w:rsid w:val="000856B4"/>
    <w:rsid w:val="00085AE4"/>
    <w:rsid w:val="00085D30"/>
    <w:rsid w:val="00085F37"/>
    <w:rsid w:val="0008684F"/>
    <w:rsid w:val="00086F97"/>
    <w:rsid w:val="00090294"/>
    <w:rsid w:val="000917D8"/>
    <w:rsid w:val="000920E8"/>
    <w:rsid w:val="00096665"/>
    <w:rsid w:val="00096A0C"/>
    <w:rsid w:val="000A1E31"/>
    <w:rsid w:val="000A280B"/>
    <w:rsid w:val="000A2B59"/>
    <w:rsid w:val="000A5021"/>
    <w:rsid w:val="000A50E3"/>
    <w:rsid w:val="000A5881"/>
    <w:rsid w:val="000A5966"/>
    <w:rsid w:val="000A5E4E"/>
    <w:rsid w:val="000A7423"/>
    <w:rsid w:val="000A7554"/>
    <w:rsid w:val="000A78AE"/>
    <w:rsid w:val="000A7BF0"/>
    <w:rsid w:val="000B326E"/>
    <w:rsid w:val="000B525D"/>
    <w:rsid w:val="000B5C50"/>
    <w:rsid w:val="000B62CC"/>
    <w:rsid w:val="000B7F43"/>
    <w:rsid w:val="000C47FB"/>
    <w:rsid w:val="000C7945"/>
    <w:rsid w:val="000C7FA7"/>
    <w:rsid w:val="000D07EB"/>
    <w:rsid w:val="000D0F3F"/>
    <w:rsid w:val="000D246C"/>
    <w:rsid w:val="000D442A"/>
    <w:rsid w:val="000D5D99"/>
    <w:rsid w:val="000D7D0B"/>
    <w:rsid w:val="000E0D36"/>
    <w:rsid w:val="000E0E5C"/>
    <w:rsid w:val="000E14F5"/>
    <w:rsid w:val="000E3556"/>
    <w:rsid w:val="000E3A9C"/>
    <w:rsid w:val="000E3C0C"/>
    <w:rsid w:val="000E4538"/>
    <w:rsid w:val="000E51F2"/>
    <w:rsid w:val="000E52D4"/>
    <w:rsid w:val="000E563A"/>
    <w:rsid w:val="000E6CC6"/>
    <w:rsid w:val="000E721A"/>
    <w:rsid w:val="000F4182"/>
    <w:rsid w:val="000F5869"/>
    <w:rsid w:val="000F7067"/>
    <w:rsid w:val="00102F0A"/>
    <w:rsid w:val="001064A5"/>
    <w:rsid w:val="00106500"/>
    <w:rsid w:val="0010789E"/>
    <w:rsid w:val="0011110A"/>
    <w:rsid w:val="0011399E"/>
    <w:rsid w:val="001145D5"/>
    <w:rsid w:val="00115BA7"/>
    <w:rsid w:val="001179BE"/>
    <w:rsid w:val="00117A0A"/>
    <w:rsid w:val="00117B65"/>
    <w:rsid w:val="00117C6E"/>
    <w:rsid w:val="00120417"/>
    <w:rsid w:val="00121D1C"/>
    <w:rsid w:val="00122DB6"/>
    <w:rsid w:val="00125843"/>
    <w:rsid w:val="00125972"/>
    <w:rsid w:val="0012736F"/>
    <w:rsid w:val="00131737"/>
    <w:rsid w:val="0013295E"/>
    <w:rsid w:val="00133B9F"/>
    <w:rsid w:val="00133CB3"/>
    <w:rsid w:val="00134E4B"/>
    <w:rsid w:val="00135BDB"/>
    <w:rsid w:val="001367AA"/>
    <w:rsid w:val="00136C59"/>
    <w:rsid w:val="00136F8C"/>
    <w:rsid w:val="0014029B"/>
    <w:rsid w:val="00141908"/>
    <w:rsid w:val="00141F7F"/>
    <w:rsid w:val="00143B19"/>
    <w:rsid w:val="00144DA7"/>
    <w:rsid w:val="00146C07"/>
    <w:rsid w:val="001471A4"/>
    <w:rsid w:val="00152AAB"/>
    <w:rsid w:val="0015329D"/>
    <w:rsid w:val="00153E28"/>
    <w:rsid w:val="00155FBD"/>
    <w:rsid w:val="00161B4A"/>
    <w:rsid w:val="001622EA"/>
    <w:rsid w:val="001634F5"/>
    <w:rsid w:val="001635F0"/>
    <w:rsid w:val="001638E7"/>
    <w:rsid w:val="001642EA"/>
    <w:rsid w:val="00167A98"/>
    <w:rsid w:val="001706F6"/>
    <w:rsid w:val="0017321F"/>
    <w:rsid w:val="001743EE"/>
    <w:rsid w:val="00174CD2"/>
    <w:rsid w:val="00180002"/>
    <w:rsid w:val="00181069"/>
    <w:rsid w:val="001811F9"/>
    <w:rsid w:val="00181F4F"/>
    <w:rsid w:val="00182139"/>
    <w:rsid w:val="00182675"/>
    <w:rsid w:val="001834C2"/>
    <w:rsid w:val="00184742"/>
    <w:rsid w:val="001866F5"/>
    <w:rsid w:val="00186CE8"/>
    <w:rsid w:val="00187D3B"/>
    <w:rsid w:val="001906C2"/>
    <w:rsid w:val="00190C2A"/>
    <w:rsid w:val="00190F36"/>
    <w:rsid w:val="001940CD"/>
    <w:rsid w:val="0019475F"/>
    <w:rsid w:val="00194DEF"/>
    <w:rsid w:val="00197D1B"/>
    <w:rsid w:val="001A1C09"/>
    <w:rsid w:val="001A4C9F"/>
    <w:rsid w:val="001A52B7"/>
    <w:rsid w:val="001A6837"/>
    <w:rsid w:val="001A6C94"/>
    <w:rsid w:val="001B05EA"/>
    <w:rsid w:val="001B1CAE"/>
    <w:rsid w:val="001B2DD7"/>
    <w:rsid w:val="001B6BD9"/>
    <w:rsid w:val="001C08B4"/>
    <w:rsid w:val="001C0B9B"/>
    <w:rsid w:val="001C1D13"/>
    <w:rsid w:val="001C3AA5"/>
    <w:rsid w:val="001C423D"/>
    <w:rsid w:val="001C53D1"/>
    <w:rsid w:val="001C7E9D"/>
    <w:rsid w:val="001D07DF"/>
    <w:rsid w:val="001D105D"/>
    <w:rsid w:val="001D1ACF"/>
    <w:rsid w:val="001D31FA"/>
    <w:rsid w:val="001D4163"/>
    <w:rsid w:val="001D4921"/>
    <w:rsid w:val="001D49D5"/>
    <w:rsid w:val="001D4EF0"/>
    <w:rsid w:val="001D60F3"/>
    <w:rsid w:val="001D61C7"/>
    <w:rsid w:val="001D6B75"/>
    <w:rsid w:val="001D7297"/>
    <w:rsid w:val="001E17BB"/>
    <w:rsid w:val="001E2A44"/>
    <w:rsid w:val="001E34F2"/>
    <w:rsid w:val="001E3EA2"/>
    <w:rsid w:val="001E4E83"/>
    <w:rsid w:val="001E5737"/>
    <w:rsid w:val="001E6D14"/>
    <w:rsid w:val="001F14CC"/>
    <w:rsid w:val="001F1C8D"/>
    <w:rsid w:val="001F257A"/>
    <w:rsid w:val="001F6565"/>
    <w:rsid w:val="001F7133"/>
    <w:rsid w:val="002004B3"/>
    <w:rsid w:val="002012E7"/>
    <w:rsid w:val="0020271C"/>
    <w:rsid w:val="00204701"/>
    <w:rsid w:val="0020695B"/>
    <w:rsid w:val="00210436"/>
    <w:rsid w:val="0021126B"/>
    <w:rsid w:val="0021225B"/>
    <w:rsid w:val="002147ED"/>
    <w:rsid w:val="002157D6"/>
    <w:rsid w:val="002179A9"/>
    <w:rsid w:val="002179DF"/>
    <w:rsid w:val="00221A29"/>
    <w:rsid w:val="002266DA"/>
    <w:rsid w:val="00226DA4"/>
    <w:rsid w:val="002309C3"/>
    <w:rsid w:val="0023490C"/>
    <w:rsid w:val="00234AF3"/>
    <w:rsid w:val="002358F4"/>
    <w:rsid w:val="00237421"/>
    <w:rsid w:val="00237D1B"/>
    <w:rsid w:val="002408E7"/>
    <w:rsid w:val="00242581"/>
    <w:rsid w:val="00244B1F"/>
    <w:rsid w:val="00246537"/>
    <w:rsid w:val="002502A2"/>
    <w:rsid w:val="00251399"/>
    <w:rsid w:val="0025230F"/>
    <w:rsid w:val="00252C16"/>
    <w:rsid w:val="0025454F"/>
    <w:rsid w:val="00260C44"/>
    <w:rsid w:val="0026379D"/>
    <w:rsid w:val="00263D24"/>
    <w:rsid w:val="002702C7"/>
    <w:rsid w:val="002705CB"/>
    <w:rsid w:val="00272329"/>
    <w:rsid w:val="0027424C"/>
    <w:rsid w:val="00277450"/>
    <w:rsid w:val="00282911"/>
    <w:rsid w:val="00285E6B"/>
    <w:rsid w:val="0029610C"/>
    <w:rsid w:val="002961DF"/>
    <w:rsid w:val="00296992"/>
    <w:rsid w:val="00297299"/>
    <w:rsid w:val="0029786A"/>
    <w:rsid w:val="00297F7D"/>
    <w:rsid w:val="002A05A7"/>
    <w:rsid w:val="002A24E9"/>
    <w:rsid w:val="002A54D6"/>
    <w:rsid w:val="002A6FA7"/>
    <w:rsid w:val="002B0097"/>
    <w:rsid w:val="002B1968"/>
    <w:rsid w:val="002B427E"/>
    <w:rsid w:val="002B6BCD"/>
    <w:rsid w:val="002C2432"/>
    <w:rsid w:val="002C24D8"/>
    <w:rsid w:val="002C279D"/>
    <w:rsid w:val="002C2920"/>
    <w:rsid w:val="002C2BAF"/>
    <w:rsid w:val="002C584C"/>
    <w:rsid w:val="002C6657"/>
    <w:rsid w:val="002C6AE1"/>
    <w:rsid w:val="002C6BC0"/>
    <w:rsid w:val="002D0985"/>
    <w:rsid w:val="002D41DF"/>
    <w:rsid w:val="002D4513"/>
    <w:rsid w:val="002D574D"/>
    <w:rsid w:val="002D5925"/>
    <w:rsid w:val="002D622C"/>
    <w:rsid w:val="002D7BAF"/>
    <w:rsid w:val="002E0F2E"/>
    <w:rsid w:val="002E232A"/>
    <w:rsid w:val="002E4C5C"/>
    <w:rsid w:val="002E69B1"/>
    <w:rsid w:val="002F0463"/>
    <w:rsid w:val="002F1F53"/>
    <w:rsid w:val="002F21F8"/>
    <w:rsid w:val="002F226F"/>
    <w:rsid w:val="002F3BEF"/>
    <w:rsid w:val="002F3DA2"/>
    <w:rsid w:val="002F663A"/>
    <w:rsid w:val="00300029"/>
    <w:rsid w:val="00300A38"/>
    <w:rsid w:val="00302CEE"/>
    <w:rsid w:val="00304164"/>
    <w:rsid w:val="00314046"/>
    <w:rsid w:val="00314443"/>
    <w:rsid w:val="00316065"/>
    <w:rsid w:val="00317325"/>
    <w:rsid w:val="00320EB6"/>
    <w:rsid w:val="00320EF0"/>
    <w:rsid w:val="00322D65"/>
    <w:rsid w:val="00324812"/>
    <w:rsid w:val="0032652A"/>
    <w:rsid w:val="00327273"/>
    <w:rsid w:val="00332B62"/>
    <w:rsid w:val="00335C7C"/>
    <w:rsid w:val="00336175"/>
    <w:rsid w:val="00340CB9"/>
    <w:rsid w:val="00340FEC"/>
    <w:rsid w:val="00344D8A"/>
    <w:rsid w:val="003451A2"/>
    <w:rsid w:val="00352220"/>
    <w:rsid w:val="00352424"/>
    <w:rsid w:val="003540AB"/>
    <w:rsid w:val="003545F4"/>
    <w:rsid w:val="00355F43"/>
    <w:rsid w:val="003570CF"/>
    <w:rsid w:val="003579CE"/>
    <w:rsid w:val="00361952"/>
    <w:rsid w:val="0036242D"/>
    <w:rsid w:val="0036253D"/>
    <w:rsid w:val="00362A73"/>
    <w:rsid w:val="00362DCD"/>
    <w:rsid w:val="00366E4B"/>
    <w:rsid w:val="00371DCF"/>
    <w:rsid w:val="00372FF9"/>
    <w:rsid w:val="0037499A"/>
    <w:rsid w:val="00374F4E"/>
    <w:rsid w:val="00375397"/>
    <w:rsid w:val="00381015"/>
    <w:rsid w:val="00381F08"/>
    <w:rsid w:val="0038392B"/>
    <w:rsid w:val="003879E2"/>
    <w:rsid w:val="00394C2C"/>
    <w:rsid w:val="00394D31"/>
    <w:rsid w:val="003A1429"/>
    <w:rsid w:val="003A3768"/>
    <w:rsid w:val="003A4974"/>
    <w:rsid w:val="003A58BA"/>
    <w:rsid w:val="003B0E48"/>
    <w:rsid w:val="003B3962"/>
    <w:rsid w:val="003B47FD"/>
    <w:rsid w:val="003B60A2"/>
    <w:rsid w:val="003C2826"/>
    <w:rsid w:val="003C348F"/>
    <w:rsid w:val="003C5265"/>
    <w:rsid w:val="003C5659"/>
    <w:rsid w:val="003C7860"/>
    <w:rsid w:val="003C79E8"/>
    <w:rsid w:val="003D0389"/>
    <w:rsid w:val="003D083B"/>
    <w:rsid w:val="003D28FD"/>
    <w:rsid w:val="003E07DC"/>
    <w:rsid w:val="003E1708"/>
    <w:rsid w:val="003E409A"/>
    <w:rsid w:val="003E4DE7"/>
    <w:rsid w:val="003E595B"/>
    <w:rsid w:val="003F3326"/>
    <w:rsid w:val="003F4D0C"/>
    <w:rsid w:val="003F513A"/>
    <w:rsid w:val="003F5535"/>
    <w:rsid w:val="003F5663"/>
    <w:rsid w:val="003F578B"/>
    <w:rsid w:val="003F7447"/>
    <w:rsid w:val="004035BF"/>
    <w:rsid w:val="0040676E"/>
    <w:rsid w:val="00407547"/>
    <w:rsid w:val="004128F3"/>
    <w:rsid w:val="00412943"/>
    <w:rsid w:val="00412D0B"/>
    <w:rsid w:val="0041352B"/>
    <w:rsid w:val="004137EC"/>
    <w:rsid w:val="00413D4C"/>
    <w:rsid w:val="00417DF6"/>
    <w:rsid w:val="00420B2D"/>
    <w:rsid w:val="00421F63"/>
    <w:rsid w:val="00421FD7"/>
    <w:rsid w:val="00423B5B"/>
    <w:rsid w:val="00427571"/>
    <w:rsid w:val="00427B5C"/>
    <w:rsid w:val="004307EC"/>
    <w:rsid w:val="0043381E"/>
    <w:rsid w:val="004357FC"/>
    <w:rsid w:val="00435DCA"/>
    <w:rsid w:val="00436E25"/>
    <w:rsid w:val="004474C6"/>
    <w:rsid w:val="00456898"/>
    <w:rsid w:val="0045706E"/>
    <w:rsid w:val="004602BA"/>
    <w:rsid w:val="00460CFF"/>
    <w:rsid w:val="004626C0"/>
    <w:rsid w:val="00463638"/>
    <w:rsid w:val="00463A0A"/>
    <w:rsid w:val="00463C6A"/>
    <w:rsid w:val="004725E6"/>
    <w:rsid w:val="0047355A"/>
    <w:rsid w:val="00475414"/>
    <w:rsid w:val="00477ECF"/>
    <w:rsid w:val="00477EFB"/>
    <w:rsid w:val="0048066D"/>
    <w:rsid w:val="00482E1E"/>
    <w:rsid w:val="0048377A"/>
    <w:rsid w:val="00483783"/>
    <w:rsid w:val="00486260"/>
    <w:rsid w:val="0048698E"/>
    <w:rsid w:val="00486D81"/>
    <w:rsid w:val="00490C8C"/>
    <w:rsid w:val="004916F7"/>
    <w:rsid w:val="004922ED"/>
    <w:rsid w:val="004929C5"/>
    <w:rsid w:val="00493720"/>
    <w:rsid w:val="00493C47"/>
    <w:rsid w:val="00494BDD"/>
    <w:rsid w:val="004955BB"/>
    <w:rsid w:val="00495FA1"/>
    <w:rsid w:val="004A07EA"/>
    <w:rsid w:val="004A21B4"/>
    <w:rsid w:val="004A441E"/>
    <w:rsid w:val="004A62B8"/>
    <w:rsid w:val="004B0A28"/>
    <w:rsid w:val="004B0AC1"/>
    <w:rsid w:val="004B4535"/>
    <w:rsid w:val="004B4A41"/>
    <w:rsid w:val="004C0EF6"/>
    <w:rsid w:val="004C0FE1"/>
    <w:rsid w:val="004C2D1D"/>
    <w:rsid w:val="004C4717"/>
    <w:rsid w:val="004C4B17"/>
    <w:rsid w:val="004C547E"/>
    <w:rsid w:val="004C674A"/>
    <w:rsid w:val="004D0468"/>
    <w:rsid w:val="004D2BFE"/>
    <w:rsid w:val="004D70E3"/>
    <w:rsid w:val="004E4B6A"/>
    <w:rsid w:val="004E5B4E"/>
    <w:rsid w:val="004E660A"/>
    <w:rsid w:val="004F1E45"/>
    <w:rsid w:val="004F4DE9"/>
    <w:rsid w:val="004F6656"/>
    <w:rsid w:val="004F7329"/>
    <w:rsid w:val="004F789F"/>
    <w:rsid w:val="005004DB"/>
    <w:rsid w:val="00504A43"/>
    <w:rsid w:val="00505E69"/>
    <w:rsid w:val="005075CE"/>
    <w:rsid w:val="005139DF"/>
    <w:rsid w:val="00514AFE"/>
    <w:rsid w:val="00521146"/>
    <w:rsid w:val="005216E1"/>
    <w:rsid w:val="005222E6"/>
    <w:rsid w:val="0052329A"/>
    <w:rsid w:val="005238AC"/>
    <w:rsid w:val="0052401D"/>
    <w:rsid w:val="005245C9"/>
    <w:rsid w:val="00526326"/>
    <w:rsid w:val="005338A0"/>
    <w:rsid w:val="00537E3C"/>
    <w:rsid w:val="005402AE"/>
    <w:rsid w:val="00542EC5"/>
    <w:rsid w:val="0054380B"/>
    <w:rsid w:val="005461E1"/>
    <w:rsid w:val="005473A7"/>
    <w:rsid w:val="00550ED4"/>
    <w:rsid w:val="0055366D"/>
    <w:rsid w:val="00553B16"/>
    <w:rsid w:val="00554DB6"/>
    <w:rsid w:val="00555E77"/>
    <w:rsid w:val="00556BA5"/>
    <w:rsid w:val="00556CBB"/>
    <w:rsid w:val="005631B5"/>
    <w:rsid w:val="00563A0C"/>
    <w:rsid w:val="00564468"/>
    <w:rsid w:val="00566FD3"/>
    <w:rsid w:val="00570310"/>
    <w:rsid w:val="00574541"/>
    <w:rsid w:val="00575E14"/>
    <w:rsid w:val="00581FF1"/>
    <w:rsid w:val="00582C91"/>
    <w:rsid w:val="00584B29"/>
    <w:rsid w:val="0058549D"/>
    <w:rsid w:val="005861B0"/>
    <w:rsid w:val="00592603"/>
    <w:rsid w:val="005A1AF5"/>
    <w:rsid w:val="005A2F56"/>
    <w:rsid w:val="005A6B59"/>
    <w:rsid w:val="005A7FFE"/>
    <w:rsid w:val="005B0FA7"/>
    <w:rsid w:val="005B1CBF"/>
    <w:rsid w:val="005B40AE"/>
    <w:rsid w:val="005B436D"/>
    <w:rsid w:val="005B4A9E"/>
    <w:rsid w:val="005B6ED9"/>
    <w:rsid w:val="005B71BC"/>
    <w:rsid w:val="005C1CEE"/>
    <w:rsid w:val="005C2C99"/>
    <w:rsid w:val="005D006F"/>
    <w:rsid w:val="005D014C"/>
    <w:rsid w:val="005D34B5"/>
    <w:rsid w:val="005D3A22"/>
    <w:rsid w:val="005D4477"/>
    <w:rsid w:val="005D45EB"/>
    <w:rsid w:val="005D5760"/>
    <w:rsid w:val="005D585B"/>
    <w:rsid w:val="005D6231"/>
    <w:rsid w:val="005D6AE2"/>
    <w:rsid w:val="005D7075"/>
    <w:rsid w:val="005E08D5"/>
    <w:rsid w:val="005E0EB8"/>
    <w:rsid w:val="005E47E6"/>
    <w:rsid w:val="005E61B3"/>
    <w:rsid w:val="005E7AFA"/>
    <w:rsid w:val="005F3527"/>
    <w:rsid w:val="005F35F4"/>
    <w:rsid w:val="005F55BC"/>
    <w:rsid w:val="005F703E"/>
    <w:rsid w:val="00600C40"/>
    <w:rsid w:val="006012B3"/>
    <w:rsid w:val="00602732"/>
    <w:rsid w:val="00602E46"/>
    <w:rsid w:val="00602FEE"/>
    <w:rsid w:val="0060669D"/>
    <w:rsid w:val="006104E8"/>
    <w:rsid w:val="00611541"/>
    <w:rsid w:val="00613745"/>
    <w:rsid w:val="00614B13"/>
    <w:rsid w:val="00615943"/>
    <w:rsid w:val="006206B8"/>
    <w:rsid w:val="006229D6"/>
    <w:rsid w:val="00623F8A"/>
    <w:rsid w:val="006248CF"/>
    <w:rsid w:val="00627048"/>
    <w:rsid w:val="0063169B"/>
    <w:rsid w:val="00632E5C"/>
    <w:rsid w:val="006353E4"/>
    <w:rsid w:val="006354B7"/>
    <w:rsid w:val="00637226"/>
    <w:rsid w:val="006418E0"/>
    <w:rsid w:val="00641AB2"/>
    <w:rsid w:val="00642D97"/>
    <w:rsid w:val="00642F90"/>
    <w:rsid w:val="00646459"/>
    <w:rsid w:val="00650641"/>
    <w:rsid w:val="00651C72"/>
    <w:rsid w:val="0065205D"/>
    <w:rsid w:val="00652701"/>
    <w:rsid w:val="0065313C"/>
    <w:rsid w:val="00653300"/>
    <w:rsid w:val="006536AA"/>
    <w:rsid w:val="00661958"/>
    <w:rsid w:val="006638C1"/>
    <w:rsid w:val="00664EE1"/>
    <w:rsid w:val="006676AB"/>
    <w:rsid w:val="00667986"/>
    <w:rsid w:val="00672BEF"/>
    <w:rsid w:val="0067344D"/>
    <w:rsid w:val="00675492"/>
    <w:rsid w:val="00675846"/>
    <w:rsid w:val="0068004B"/>
    <w:rsid w:val="0068026B"/>
    <w:rsid w:val="006821B1"/>
    <w:rsid w:val="0068384A"/>
    <w:rsid w:val="0068679B"/>
    <w:rsid w:val="00692089"/>
    <w:rsid w:val="00692C4C"/>
    <w:rsid w:val="00693CAE"/>
    <w:rsid w:val="0069516E"/>
    <w:rsid w:val="00696198"/>
    <w:rsid w:val="006A00D3"/>
    <w:rsid w:val="006A06C5"/>
    <w:rsid w:val="006A38B0"/>
    <w:rsid w:val="006B00B3"/>
    <w:rsid w:val="006B1BDE"/>
    <w:rsid w:val="006B2D07"/>
    <w:rsid w:val="006B2F89"/>
    <w:rsid w:val="006B5700"/>
    <w:rsid w:val="006B64FC"/>
    <w:rsid w:val="006B7A2A"/>
    <w:rsid w:val="006C0438"/>
    <w:rsid w:val="006C1755"/>
    <w:rsid w:val="006C42E9"/>
    <w:rsid w:val="006C44D7"/>
    <w:rsid w:val="006D17CE"/>
    <w:rsid w:val="006D21BE"/>
    <w:rsid w:val="006D48EE"/>
    <w:rsid w:val="006E1CB9"/>
    <w:rsid w:val="006E1ECF"/>
    <w:rsid w:val="006E2DA1"/>
    <w:rsid w:val="006E3042"/>
    <w:rsid w:val="006E53D0"/>
    <w:rsid w:val="006F0280"/>
    <w:rsid w:val="006F0FD1"/>
    <w:rsid w:val="006F2021"/>
    <w:rsid w:val="006F2EAC"/>
    <w:rsid w:val="006F3589"/>
    <w:rsid w:val="006F4521"/>
    <w:rsid w:val="006F544F"/>
    <w:rsid w:val="006F697E"/>
    <w:rsid w:val="00701186"/>
    <w:rsid w:val="00702593"/>
    <w:rsid w:val="007041CE"/>
    <w:rsid w:val="007055CD"/>
    <w:rsid w:val="00705E5D"/>
    <w:rsid w:val="007066CF"/>
    <w:rsid w:val="00706F57"/>
    <w:rsid w:val="00711039"/>
    <w:rsid w:val="007116A7"/>
    <w:rsid w:val="00714C1C"/>
    <w:rsid w:val="007172A2"/>
    <w:rsid w:val="00717416"/>
    <w:rsid w:val="0072011F"/>
    <w:rsid w:val="00720A64"/>
    <w:rsid w:val="00723B44"/>
    <w:rsid w:val="00726953"/>
    <w:rsid w:val="0073150B"/>
    <w:rsid w:val="0073167F"/>
    <w:rsid w:val="007331DD"/>
    <w:rsid w:val="007353E3"/>
    <w:rsid w:val="007357C2"/>
    <w:rsid w:val="00736220"/>
    <w:rsid w:val="00736F2E"/>
    <w:rsid w:val="00737882"/>
    <w:rsid w:val="00743A8E"/>
    <w:rsid w:val="00750022"/>
    <w:rsid w:val="007501EA"/>
    <w:rsid w:val="007507FA"/>
    <w:rsid w:val="00752852"/>
    <w:rsid w:val="00752DF5"/>
    <w:rsid w:val="00754656"/>
    <w:rsid w:val="00762352"/>
    <w:rsid w:val="0076247E"/>
    <w:rsid w:val="007661B4"/>
    <w:rsid w:val="00766CD9"/>
    <w:rsid w:val="00767978"/>
    <w:rsid w:val="00767980"/>
    <w:rsid w:val="007708A3"/>
    <w:rsid w:val="00772BF9"/>
    <w:rsid w:val="00773084"/>
    <w:rsid w:val="0077490F"/>
    <w:rsid w:val="007749B7"/>
    <w:rsid w:val="00775BA8"/>
    <w:rsid w:val="0077709C"/>
    <w:rsid w:val="00780913"/>
    <w:rsid w:val="0078356B"/>
    <w:rsid w:val="00786979"/>
    <w:rsid w:val="00790815"/>
    <w:rsid w:val="00795420"/>
    <w:rsid w:val="007962E7"/>
    <w:rsid w:val="007967C8"/>
    <w:rsid w:val="007A0D3A"/>
    <w:rsid w:val="007A211D"/>
    <w:rsid w:val="007A6579"/>
    <w:rsid w:val="007B1BEF"/>
    <w:rsid w:val="007B2232"/>
    <w:rsid w:val="007B2E9E"/>
    <w:rsid w:val="007B3B2E"/>
    <w:rsid w:val="007B521C"/>
    <w:rsid w:val="007B63FE"/>
    <w:rsid w:val="007C0540"/>
    <w:rsid w:val="007C0C4C"/>
    <w:rsid w:val="007C17AC"/>
    <w:rsid w:val="007C5103"/>
    <w:rsid w:val="007C76E9"/>
    <w:rsid w:val="007D16E2"/>
    <w:rsid w:val="007D1F15"/>
    <w:rsid w:val="007D2E18"/>
    <w:rsid w:val="007D49A7"/>
    <w:rsid w:val="007D756B"/>
    <w:rsid w:val="007E086F"/>
    <w:rsid w:val="007E404E"/>
    <w:rsid w:val="007E480E"/>
    <w:rsid w:val="007E4AD6"/>
    <w:rsid w:val="007F026C"/>
    <w:rsid w:val="007F0D9B"/>
    <w:rsid w:val="007F181E"/>
    <w:rsid w:val="007F3513"/>
    <w:rsid w:val="007F38F7"/>
    <w:rsid w:val="007F78EA"/>
    <w:rsid w:val="00805A59"/>
    <w:rsid w:val="00810120"/>
    <w:rsid w:val="008124E0"/>
    <w:rsid w:val="008141C5"/>
    <w:rsid w:val="008153F9"/>
    <w:rsid w:val="008154C6"/>
    <w:rsid w:val="00817F59"/>
    <w:rsid w:val="00817F78"/>
    <w:rsid w:val="008201BF"/>
    <w:rsid w:val="0082045B"/>
    <w:rsid w:val="00820690"/>
    <w:rsid w:val="00821669"/>
    <w:rsid w:val="00822234"/>
    <w:rsid w:val="0082295E"/>
    <w:rsid w:val="00823222"/>
    <w:rsid w:val="008236D1"/>
    <w:rsid w:val="00825450"/>
    <w:rsid w:val="008259A7"/>
    <w:rsid w:val="00826E3C"/>
    <w:rsid w:val="00832CC3"/>
    <w:rsid w:val="0083346F"/>
    <w:rsid w:val="008351BA"/>
    <w:rsid w:val="0083520D"/>
    <w:rsid w:val="008355F1"/>
    <w:rsid w:val="008374BB"/>
    <w:rsid w:val="008407B3"/>
    <w:rsid w:val="008416CA"/>
    <w:rsid w:val="00841D45"/>
    <w:rsid w:val="008431EF"/>
    <w:rsid w:val="008453F5"/>
    <w:rsid w:val="00845901"/>
    <w:rsid w:val="0084595D"/>
    <w:rsid w:val="00846976"/>
    <w:rsid w:val="00846DFB"/>
    <w:rsid w:val="0084773E"/>
    <w:rsid w:val="00847839"/>
    <w:rsid w:val="00850021"/>
    <w:rsid w:val="00850554"/>
    <w:rsid w:val="00855770"/>
    <w:rsid w:val="008560B7"/>
    <w:rsid w:val="00856B79"/>
    <w:rsid w:val="008573F1"/>
    <w:rsid w:val="00863033"/>
    <w:rsid w:val="00866C9D"/>
    <w:rsid w:val="008675A6"/>
    <w:rsid w:val="00871DA4"/>
    <w:rsid w:val="00872064"/>
    <w:rsid w:val="00872BDC"/>
    <w:rsid w:val="00874929"/>
    <w:rsid w:val="0087492B"/>
    <w:rsid w:val="00876987"/>
    <w:rsid w:val="00876C35"/>
    <w:rsid w:val="00883431"/>
    <w:rsid w:val="0088383D"/>
    <w:rsid w:val="00885351"/>
    <w:rsid w:val="008854F3"/>
    <w:rsid w:val="00886DFC"/>
    <w:rsid w:val="00887B61"/>
    <w:rsid w:val="00890183"/>
    <w:rsid w:val="00892281"/>
    <w:rsid w:val="00892825"/>
    <w:rsid w:val="0089417F"/>
    <w:rsid w:val="00895798"/>
    <w:rsid w:val="00895E8C"/>
    <w:rsid w:val="008A4D73"/>
    <w:rsid w:val="008A5525"/>
    <w:rsid w:val="008B0640"/>
    <w:rsid w:val="008B1B1B"/>
    <w:rsid w:val="008B291D"/>
    <w:rsid w:val="008B3DD5"/>
    <w:rsid w:val="008B6C1E"/>
    <w:rsid w:val="008C107B"/>
    <w:rsid w:val="008C2F97"/>
    <w:rsid w:val="008C34D8"/>
    <w:rsid w:val="008C696F"/>
    <w:rsid w:val="008C6CEC"/>
    <w:rsid w:val="008D12F1"/>
    <w:rsid w:val="008D1537"/>
    <w:rsid w:val="008D2611"/>
    <w:rsid w:val="008D2B0C"/>
    <w:rsid w:val="008D328F"/>
    <w:rsid w:val="008D3829"/>
    <w:rsid w:val="008D3BD8"/>
    <w:rsid w:val="008D4C38"/>
    <w:rsid w:val="008D57D0"/>
    <w:rsid w:val="008E0CBD"/>
    <w:rsid w:val="008E3B0A"/>
    <w:rsid w:val="008E43CF"/>
    <w:rsid w:val="008F0D48"/>
    <w:rsid w:val="008F3404"/>
    <w:rsid w:val="008F48F7"/>
    <w:rsid w:val="008F6364"/>
    <w:rsid w:val="008F7C8D"/>
    <w:rsid w:val="00900A9B"/>
    <w:rsid w:val="0090107A"/>
    <w:rsid w:val="0090402B"/>
    <w:rsid w:val="00904B2E"/>
    <w:rsid w:val="00906AED"/>
    <w:rsid w:val="009114E6"/>
    <w:rsid w:val="00912438"/>
    <w:rsid w:val="009124FA"/>
    <w:rsid w:val="00920A0D"/>
    <w:rsid w:val="0092264A"/>
    <w:rsid w:val="009239C5"/>
    <w:rsid w:val="009239E1"/>
    <w:rsid w:val="0092514B"/>
    <w:rsid w:val="00925585"/>
    <w:rsid w:val="009257FC"/>
    <w:rsid w:val="009273E4"/>
    <w:rsid w:val="009273E7"/>
    <w:rsid w:val="00931CC1"/>
    <w:rsid w:val="009352E9"/>
    <w:rsid w:val="009429FF"/>
    <w:rsid w:val="009431DA"/>
    <w:rsid w:val="009432AC"/>
    <w:rsid w:val="00944B7A"/>
    <w:rsid w:val="00946D18"/>
    <w:rsid w:val="00947902"/>
    <w:rsid w:val="00952E18"/>
    <w:rsid w:val="009562C5"/>
    <w:rsid w:val="009563ED"/>
    <w:rsid w:val="00956F61"/>
    <w:rsid w:val="00962940"/>
    <w:rsid w:val="0096468E"/>
    <w:rsid w:val="00965BA5"/>
    <w:rsid w:val="00970130"/>
    <w:rsid w:val="009734B8"/>
    <w:rsid w:val="00975FE8"/>
    <w:rsid w:val="00976024"/>
    <w:rsid w:val="00977FC9"/>
    <w:rsid w:val="0098195C"/>
    <w:rsid w:val="00983ABA"/>
    <w:rsid w:val="00983BB2"/>
    <w:rsid w:val="0098423A"/>
    <w:rsid w:val="0098661D"/>
    <w:rsid w:val="00990996"/>
    <w:rsid w:val="00992D33"/>
    <w:rsid w:val="009930B2"/>
    <w:rsid w:val="00993120"/>
    <w:rsid w:val="00993217"/>
    <w:rsid w:val="00994462"/>
    <w:rsid w:val="00994DB7"/>
    <w:rsid w:val="0099569F"/>
    <w:rsid w:val="009977C6"/>
    <w:rsid w:val="009A00A7"/>
    <w:rsid w:val="009A0A2F"/>
    <w:rsid w:val="009A144A"/>
    <w:rsid w:val="009A157A"/>
    <w:rsid w:val="009A1687"/>
    <w:rsid w:val="009A2FA8"/>
    <w:rsid w:val="009A58F9"/>
    <w:rsid w:val="009A5FF9"/>
    <w:rsid w:val="009A66EC"/>
    <w:rsid w:val="009B1D10"/>
    <w:rsid w:val="009B5D12"/>
    <w:rsid w:val="009B7B20"/>
    <w:rsid w:val="009C25F0"/>
    <w:rsid w:val="009C38D0"/>
    <w:rsid w:val="009C4F08"/>
    <w:rsid w:val="009C7D40"/>
    <w:rsid w:val="009D1DF9"/>
    <w:rsid w:val="009D32EE"/>
    <w:rsid w:val="009D3342"/>
    <w:rsid w:val="009D429C"/>
    <w:rsid w:val="009D5781"/>
    <w:rsid w:val="009D69D8"/>
    <w:rsid w:val="009E0124"/>
    <w:rsid w:val="009E1161"/>
    <w:rsid w:val="009E4AE7"/>
    <w:rsid w:val="009E6296"/>
    <w:rsid w:val="009E62D2"/>
    <w:rsid w:val="009E66EE"/>
    <w:rsid w:val="009E767D"/>
    <w:rsid w:val="009F138C"/>
    <w:rsid w:val="009F25AE"/>
    <w:rsid w:val="009F4A60"/>
    <w:rsid w:val="00A00956"/>
    <w:rsid w:val="00A01FA9"/>
    <w:rsid w:val="00A03A0D"/>
    <w:rsid w:val="00A0468D"/>
    <w:rsid w:val="00A04C90"/>
    <w:rsid w:val="00A06554"/>
    <w:rsid w:val="00A07079"/>
    <w:rsid w:val="00A07899"/>
    <w:rsid w:val="00A10F63"/>
    <w:rsid w:val="00A11576"/>
    <w:rsid w:val="00A14756"/>
    <w:rsid w:val="00A16AA7"/>
    <w:rsid w:val="00A1779F"/>
    <w:rsid w:val="00A21E02"/>
    <w:rsid w:val="00A22B57"/>
    <w:rsid w:val="00A30DB4"/>
    <w:rsid w:val="00A31032"/>
    <w:rsid w:val="00A337A3"/>
    <w:rsid w:val="00A3593E"/>
    <w:rsid w:val="00A3625D"/>
    <w:rsid w:val="00A366D3"/>
    <w:rsid w:val="00A36C10"/>
    <w:rsid w:val="00A407B3"/>
    <w:rsid w:val="00A40CEE"/>
    <w:rsid w:val="00A41BB6"/>
    <w:rsid w:val="00A428DA"/>
    <w:rsid w:val="00A431E1"/>
    <w:rsid w:val="00A43CBF"/>
    <w:rsid w:val="00A44063"/>
    <w:rsid w:val="00A47229"/>
    <w:rsid w:val="00A5150A"/>
    <w:rsid w:val="00A515F3"/>
    <w:rsid w:val="00A53A77"/>
    <w:rsid w:val="00A53AF1"/>
    <w:rsid w:val="00A53E63"/>
    <w:rsid w:val="00A54575"/>
    <w:rsid w:val="00A600FA"/>
    <w:rsid w:val="00A60556"/>
    <w:rsid w:val="00A60FEB"/>
    <w:rsid w:val="00A6317E"/>
    <w:rsid w:val="00A6359A"/>
    <w:rsid w:val="00A64FD8"/>
    <w:rsid w:val="00A65DE1"/>
    <w:rsid w:val="00A66DDC"/>
    <w:rsid w:val="00A674FD"/>
    <w:rsid w:val="00A72516"/>
    <w:rsid w:val="00A76648"/>
    <w:rsid w:val="00A8011A"/>
    <w:rsid w:val="00A806F2"/>
    <w:rsid w:val="00A80961"/>
    <w:rsid w:val="00A80B18"/>
    <w:rsid w:val="00A81D2B"/>
    <w:rsid w:val="00A857C8"/>
    <w:rsid w:val="00A8776C"/>
    <w:rsid w:val="00A903F8"/>
    <w:rsid w:val="00A969EC"/>
    <w:rsid w:val="00A96ABB"/>
    <w:rsid w:val="00A96D6F"/>
    <w:rsid w:val="00A975DD"/>
    <w:rsid w:val="00AA054D"/>
    <w:rsid w:val="00AA39C0"/>
    <w:rsid w:val="00AA4BEA"/>
    <w:rsid w:val="00AA6745"/>
    <w:rsid w:val="00AA69C9"/>
    <w:rsid w:val="00AA6C69"/>
    <w:rsid w:val="00AA7F39"/>
    <w:rsid w:val="00AA7F6A"/>
    <w:rsid w:val="00AB0932"/>
    <w:rsid w:val="00AB0936"/>
    <w:rsid w:val="00AB19EA"/>
    <w:rsid w:val="00AB35CC"/>
    <w:rsid w:val="00AB3803"/>
    <w:rsid w:val="00AB47FD"/>
    <w:rsid w:val="00AC2AB8"/>
    <w:rsid w:val="00AC413A"/>
    <w:rsid w:val="00AC41B1"/>
    <w:rsid w:val="00AC6831"/>
    <w:rsid w:val="00AC6D2C"/>
    <w:rsid w:val="00AD055B"/>
    <w:rsid w:val="00AD12A9"/>
    <w:rsid w:val="00AD1348"/>
    <w:rsid w:val="00AD5D54"/>
    <w:rsid w:val="00AE1EE5"/>
    <w:rsid w:val="00AE240A"/>
    <w:rsid w:val="00AE277D"/>
    <w:rsid w:val="00AE7C52"/>
    <w:rsid w:val="00AF172E"/>
    <w:rsid w:val="00AF4FA8"/>
    <w:rsid w:val="00AF7C3E"/>
    <w:rsid w:val="00B007F5"/>
    <w:rsid w:val="00B01C02"/>
    <w:rsid w:val="00B0361C"/>
    <w:rsid w:val="00B03688"/>
    <w:rsid w:val="00B0481E"/>
    <w:rsid w:val="00B04D78"/>
    <w:rsid w:val="00B06482"/>
    <w:rsid w:val="00B142CC"/>
    <w:rsid w:val="00B17DC9"/>
    <w:rsid w:val="00B20D04"/>
    <w:rsid w:val="00B21582"/>
    <w:rsid w:val="00B217E9"/>
    <w:rsid w:val="00B26243"/>
    <w:rsid w:val="00B264BC"/>
    <w:rsid w:val="00B27CB0"/>
    <w:rsid w:val="00B30F8E"/>
    <w:rsid w:val="00B31217"/>
    <w:rsid w:val="00B321C5"/>
    <w:rsid w:val="00B32712"/>
    <w:rsid w:val="00B36AE8"/>
    <w:rsid w:val="00B43FBA"/>
    <w:rsid w:val="00B4453D"/>
    <w:rsid w:val="00B46FB6"/>
    <w:rsid w:val="00B501E8"/>
    <w:rsid w:val="00B50A19"/>
    <w:rsid w:val="00B53C7C"/>
    <w:rsid w:val="00B55930"/>
    <w:rsid w:val="00B57FA1"/>
    <w:rsid w:val="00B61986"/>
    <w:rsid w:val="00B61DAE"/>
    <w:rsid w:val="00B63994"/>
    <w:rsid w:val="00B64F4C"/>
    <w:rsid w:val="00B67711"/>
    <w:rsid w:val="00B6775B"/>
    <w:rsid w:val="00B70360"/>
    <w:rsid w:val="00B7109C"/>
    <w:rsid w:val="00B71757"/>
    <w:rsid w:val="00B719A7"/>
    <w:rsid w:val="00B724D5"/>
    <w:rsid w:val="00B728FC"/>
    <w:rsid w:val="00B72DAA"/>
    <w:rsid w:val="00B73560"/>
    <w:rsid w:val="00B73D2B"/>
    <w:rsid w:val="00B7536C"/>
    <w:rsid w:val="00B7692A"/>
    <w:rsid w:val="00B80508"/>
    <w:rsid w:val="00B8059D"/>
    <w:rsid w:val="00B80F7C"/>
    <w:rsid w:val="00B84BB6"/>
    <w:rsid w:val="00B859A3"/>
    <w:rsid w:val="00B8623A"/>
    <w:rsid w:val="00B86A3C"/>
    <w:rsid w:val="00B872AA"/>
    <w:rsid w:val="00B9214D"/>
    <w:rsid w:val="00B92DAD"/>
    <w:rsid w:val="00B935CF"/>
    <w:rsid w:val="00B93824"/>
    <w:rsid w:val="00B938A2"/>
    <w:rsid w:val="00B948D0"/>
    <w:rsid w:val="00BA0087"/>
    <w:rsid w:val="00BA09ED"/>
    <w:rsid w:val="00BA1114"/>
    <w:rsid w:val="00BA1117"/>
    <w:rsid w:val="00BA12AD"/>
    <w:rsid w:val="00BA16D1"/>
    <w:rsid w:val="00BA4343"/>
    <w:rsid w:val="00BA4655"/>
    <w:rsid w:val="00BB22CC"/>
    <w:rsid w:val="00BB23AB"/>
    <w:rsid w:val="00BB375E"/>
    <w:rsid w:val="00BB6DE8"/>
    <w:rsid w:val="00BB7014"/>
    <w:rsid w:val="00BB71E0"/>
    <w:rsid w:val="00BC018D"/>
    <w:rsid w:val="00BC047A"/>
    <w:rsid w:val="00BC1853"/>
    <w:rsid w:val="00BC2C9E"/>
    <w:rsid w:val="00BC313F"/>
    <w:rsid w:val="00BC31E2"/>
    <w:rsid w:val="00BC3586"/>
    <w:rsid w:val="00BC4F5C"/>
    <w:rsid w:val="00BC4F6B"/>
    <w:rsid w:val="00BC5C46"/>
    <w:rsid w:val="00BC76A9"/>
    <w:rsid w:val="00BC7F43"/>
    <w:rsid w:val="00BD18A2"/>
    <w:rsid w:val="00BD374C"/>
    <w:rsid w:val="00BD47F2"/>
    <w:rsid w:val="00BD599B"/>
    <w:rsid w:val="00BD722F"/>
    <w:rsid w:val="00BD7AAF"/>
    <w:rsid w:val="00BE6019"/>
    <w:rsid w:val="00BE7663"/>
    <w:rsid w:val="00BF1065"/>
    <w:rsid w:val="00BF162D"/>
    <w:rsid w:val="00BF268E"/>
    <w:rsid w:val="00BF6455"/>
    <w:rsid w:val="00C00644"/>
    <w:rsid w:val="00C00A15"/>
    <w:rsid w:val="00C01CCE"/>
    <w:rsid w:val="00C0327C"/>
    <w:rsid w:val="00C055BB"/>
    <w:rsid w:val="00C0686C"/>
    <w:rsid w:val="00C073F2"/>
    <w:rsid w:val="00C107D3"/>
    <w:rsid w:val="00C14DAB"/>
    <w:rsid w:val="00C21CF4"/>
    <w:rsid w:val="00C23C94"/>
    <w:rsid w:val="00C31234"/>
    <w:rsid w:val="00C314C1"/>
    <w:rsid w:val="00C31D98"/>
    <w:rsid w:val="00C3228B"/>
    <w:rsid w:val="00C32C60"/>
    <w:rsid w:val="00C33E59"/>
    <w:rsid w:val="00C36258"/>
    <w:rsid w:val="00C37442"/>
    <w:rsid w:val="00C40637"/>
    <w:rsid w:val="00C408A0"/>
    <w:rsid w:val="00C41751"/>
    <w:rsid w:val="00C42260"/>
    <w:rsid w:val="00C45504"/>
    <w:rsid w:val="00C5082C"/>
    <w:rsid w:val="00C52A0B"/>
    <w:rsid w:val="00C5605D"/>
    <w:rsid w:val="00C60DB7"/>
    <w:rsid w:val="00C61466"/>
    <w:rsid w:val="00C65595"/>
    <w:rsid w:val="00C67344"/>
    <w:rsid w:val="00C706F1"/>
    <w:rsid w:val="00C71A10"/>
    <w:rsid w:val="00C72A87"/>
    <w:rsid w:val="00C74F9C"/>
    <w:rsid w:val="00C77CC6"/>
    <w:rsid w:val="00C8068F"/>
    <w:rsid w:val="00C807C6"/>
    <w:rsid w:val="00C82FD5"/>
    <w:rsid w:val="00C83EE7"/>
    <w:rsid w:val="00C840CC"/>
    <w:rsid w:val="00C84F68"/>
    <w:rsid w:val="00C85B4B"/>
    <w:rsid w:val="00C86BED"/>
    <w:rsid w:val="00C86FD9"/>
    <w:rsid w:val="00C91076"/>
    <w:rsid w:val="00C91418"/>
    <w:rsid w:val="00C9292A"/>
    <w:rsid w:val="00C92FEA"/>
    <w:rsid w:val="00C93B04"/>
    <w:rsid w:val="00C9451D"/>
    <w:rsid w:val="00C94705"/>
    <w:rsid w:val="00C971FB"/>
    <w:rsid w:val="00CA0EFC"/>
    <w:rsid w:val="00CA3B07"/>
    <w:rsid w:val="00CA51CF"/>
    <w:rsid w:val="00CA6594"/>
    <w:rsid w:val="00CB137C"/>
    <w:rsid w:val="00CB184F"/>
    <w:rsid w:val="00CB35BD"/>
    <w:rsid w:val="00CB5F25"/>
    <w:rsid w:val="00CB61AF"/>
    <w:rsid w:val="00CB6B3B"/>
    <w:rsid w:val="00CB6CD8"/>
    <w:rsid w:val="00CB7238"/>
    <w:rsid w:val="00CB76C8"/>
    <w:rsid w:val="00CB7BCD"/>
    <w:rsid w:val="00CC0957"/>
    <w:rsid w:val="00CC0D7E"/>
    <w:rsid w:val="00CC1130"/>
    <w:rsid w:val="00CC3D02"/>
    <w:rsid w:val="00CC4789"/>
    <w:rsid w:val="00CC517D"/>
    <w:rsid w:val="00CC5AD8"/>
    <w:rsid w:val="00CC60BA"/>
    <w:rsid w:val="00CC68F1"/>
    <w:rsid w:val="00CD0CAD"/>
    <w:rsid w:val="00CD25BF"/>
    <w:rsid w:val="00CD4175"/>
    <w:rsid w:val="00CD4340"/>
    <w:rsid w:val="00CD43A6"/>
    <w:rsid w:val="00CD5326"/>
    <w:rsid w:val="00CD5FD1"/>
    <w:rsid w:val="00CD6AA1"/>
    <w:rsid w:val="00CE238A"/>
    <w:rsid w:val="00CE29B8"/>
    <w:rsid w:val="00CE305A"/>
    <w:rsid w:val="00CE3B35"/>
    <w:rsid w:val="00CF019F"/>
    <w:rsid w:val="00CF0BF4"/>
    <w:rsid w:val="00CF0E2A"/>
    <w:rsid w:val="00CF3354"/>
    <w:rsid w:val="00CF5A49"/>
    <w:rsid w:val="00CF7C84"/>
    <w:rsid w:val="00D00BE5"/>
    <w:rsid w:val="00D01E44"/>
    <w:rsid w:val="00D03769"/>
    <w:rsid w:val="00D03C71"/>
    <w:rsid w:val="00D05EF2"/>
    <w:rsid w:val="00D06883"/>
    <w:rsid w:val="00D171F7"/>
    <w:rsid w:val="00D2335D"/>
    <w:rsid w:val="00D2478B"/>
    <w:rsid w:val="00D24AB4"/>
    <w:rsid w:val="00D32354"/>
    <w:rsid w:val="00D40ADE"/>
    <w:rsid w:val="00D41235"/>
    <w:rsid w:val="00D43E23"/>
    <w:rsid w:val="00D44495"/>
    <w:rsid w:val="00D46795"/>
    <w:rsid w:val="00D47418"/>
    <w:rsid w:val="00D50992"/>
    <w:rsid w:val="00D5133B"/>
    <w:rsid w:val="00D52814"/>
    <w:rsid w:val="00D566B7"/>
    <w:rsid w:val="00D628BC"/>
    <w:rsid w:val="00D64329"/>
    <w:rsid w:val="00D653DB"/>
    <w:rsid w:val="00D700E9"/>
    <w:rsid w:val="00D70366"/>
    <w:rsid w:val="00D70544"/>
    <w:rsid w:val="00D71E42"/>
    <w:rsid w:val="00D745AE"/>
    <w:rsid w:val="00D82010"/>
    <w:rsid w:val="00D856D0"/>
    <w:rsid w:val="00D87E92"/>
    <w:rsid w:val="00D901F5"/>
    <w:rsid w:val="00D9315B"/>
    <w:rsid w:val="00D937FE"/>
    <w:rsid w:val="00DA0AF1"/>
    <w:rsid w:val="00DA0F68"/>
    <w:rsid w:val="00DA1C7B"/>
    <w:rsid w:val="00DA2BBA"/>
    <w:rsid w:val="00DA37BE"/>
    <w:rsid w:val="00DA3A0A"/>
    <w:rsid w:val="00DA4A5A"/>
    <w:rsid w:val="00DA5524"/>
    <w:rsid w:val="00DA6211"/>
    <w:rsid w:val="00DA7EF3"/>
    <w:rsid w:val="00DB2668"/>
    <w:rsid w:val="00DB32D5"/>
    <w:rsid w:val="00DB334E"/>
    <w:rsid w:val="00DB4E71"/>
    <w:rsid w:val="00DB6034"/>
    <w:rsid w:val="00DB61CA"/>
    <w:rsid w:val="00DB7C50"/>
    <w:rsid w:val="00DC041B"/>
    <w:rsid w:val="00DC1074"/>
    <w:rsid w:val="00DC1C64"/>
    <w:rsid w:val="00DC1D51"/>
    <w:rsid w:val="00DC2836"/>
    <w:rsid w:val="00DC3280"/>
    <w:rsid w:val="00DC4639"/>
    <w:rsid w:val="00DC51D5"/>
    <w:rsid w:val="00DC5FB1"/>
    <w:rsid w:val="00DC61DF"/>
    <w:rsid w:val="00DC67C7"/>
    <w:rsid w:val="00DC6834"/>
    <w:rsid w:val="00DC6861"/>
    <w:rsid w:val="00DC6CFF"/>
    <w:rsid w:val="00DD09F1"/>
    <w:rsid w:val="00DD28C7"/>
    <w:rsid w:val="00DD316E"/>
    <w:rsid w:val="00DE18EB"/>
    <w:rsid w:val="00DE21E8"/>
    <w:rsid w:val="00DE22C5"/>
    <w:rsid w:val="00DE2338"/>
    <w:rsid w:val="00DE3E44"/>
    <w:rsid w:val="00DE65D6"/>
    <w:rsid w:val="00DF050F"/>
    <w:rsid w:val="00DF0FAB"/>
    <w:rsid w:val="00DF1A3B"/>
    <w:rsid w:val="00DF1D5E"/>
    <w:rsid w:val="00DF3F7F"/>
    <w:rsid w:val="00DF4324"/>
    <w:rsid w:val="00DF5B94"/>
    <w:rsid w:val="00DF6C6B"/>
    <w:rsid w:val="00E00847"/>
    <w:rsid w:val="00E104B8"/>
    <w:rsid w:val="00E11BA8"/>
    <w:rsid w:val="00E1314A"/>
    <w:rsid w:val="00E140C9"/>
    <w:rsid w:val="00E144D7"/>
    <w:rsid w:val="00E1763C"/>
    <w:rsid w:val="00E179E1"/>
    <w:rsid w:val="00E17F27"/>
    <w:rsid w:val="00E22930"/>
    <w:rsid w:val="00E254FF"/>
    <w:rsid w:val="00E27CA3"/>
    <w:rsid w:val="00E3229D"/>
    <w:rsid w:val="00E325CC"/>
    <w:rsid w:val="00E33EB1"/>
    <w:rsid w:val="00E351C7"/>
    <w:rsid w:val="00E3527C"/>
    <w:rsid w:val="00E3532D"/>
    <w:rsid w:val="00E35968"/>
    <w:rsid w:val="00E35A06"/>
    <w:rsid w:val="00E363FA"/>
    <w:rsid w:val="00E3711D"/>
    <w:rsid w:val="00E40FC5"/>
    <w:rsid w:val="00E41DAB"/>
    <w:rsid w:val="00E43070"/>
    <w:rsid w:val="00E44892"/>
    <w:rsid w:val="00E45D1C"/>
    <w:rsid w:val="00E461F8"/>
    <w:rsid w:val="00E46B3A"/>
    <w:rsid w:val="00E472B4"/>
    <w:rsid w:val="00E50E2A"/>
    <w:rsid w:val="00E53EAC"/>
    <w:rsid w:val="00E5547F"/>
    <w:rsid w:val="00E5644B"/>
    <w:rsid w:val="00E57588"/>
    <w:rsid w:val="00E6028F"/>
    <w:rsid w:val="00E6081B"/>
    <w:rsid w:val="00E622C1"/>
    <w:rsid w:val="00E65052"/>
    <w:rsid w:val="00E65F00"/>
    <w:rsid w:val="00E67562"/>
    <w:rsid w:val="00E67A8B"/>
    <w:rsid w:val="00E70913"/>
    <w:rsid w:val="00E70D5F"/>
    <w:rsid w:val="00E71C29"/>
    <w:rsid w:val="00E728DF"/>
    <w:rsid w:val="00E73440"/>
    <w:rsid w:val="00E750BB"/>
    <w:rsid w:val="00E76610"/>
    <w:rsid w:val="00E766D1"/>
    <w:rsid w:val="00E76806"/>
    <w:rsid w:val="00E81960"/>
    <w:rsid w:val="00E82F10"/>
    <w:rsid w:val="00E87881"/>
    <w:rsid w:val="00E918CB"/>
    <w:rsid w:val="00E937F2"/>
    <w:rsid w:val="00EA1600"/>
    <w:rsid w:val="00EA2F9C"/>
    <w:rsid w:val="00EA6A3B"/>
    <w:rsid w:val="00EA6AAA"/>
    <w:rsid w:val="00EA764C"/>
    <w:rsid w:val="00EA7EC6"/>
    <w:rsid w:val="00EB2F98"/>
    <w:rsid w:val="00EB3401"/>
    <w:rsid w:val="00EB4A6D"/>
    <w:rsid w:val="00EB4F9A"/>
    <w:rsid w:val="00EB787F"/>
    <w:rsid w:val="00EC1A57"/>
    <w:rsid w:val="00EC4E70"/>
    <w:rsid w:val="00EC6588"/>
    <w:rsid w:val="00EC723C"/>
    <w:rsid w:val="00EC75F6"/>
    <w:rsid w:val="00ED1613"/>
    <w:rsid w:val="00ED19C8"/>
    <w:rsid w:val="00ED3353"/>
    <w:rsid w:val="00ED4114"/>
    <w:rsid w:val="00ED6694"/>
    <w:rsid w:val="00ED7452"/>
    <w:rsid w:val="00EE0255"/>
    <w:rsid w:val="00EE21B0"/>
    <w:rsid w:val="00EE2DE2"/>
    <w:rsid w:val="00EE51B7"/>
    <w:rsid w:val="00EE6430"/>
    <w:rsid w:val="00EE6D5F"/>
    <w:rsid w:val="00EF3B85"/>
    <w:rsid w:val="00EF43B3"/>
    <w:rsid w:val="00EF452A"/>
    <w:rsid w:val="00EF4EAE"/>
    <w:rsid w:val="00EF6D9A"/>
    <w:rsid w:val="00F0212D"/>
    <w:rsid w:val="00F04C9B"/>
    <w:rsid w:val="00F0539D"/>
    <w:rsid w:val="00F074FB"/>
    <w:rsid w:val="00F106CA"/>
    <w:rsid w:val="00F1415D"/>
    <w:rsid w:val="00F22DE1"/>
    <w:rsid w:val="00F23EF3"/>
    <w:rsid w:val="00F241BD"/>
    <w:rsid w:val="00F24B2C"/>
    <w:rsid w:val="00F27595"/>
    <w:rsid w:val="00F30A40"/>
    <w:rsid w:val="00F31B08"/>
    <w:rsid w:val="00F36038"/>
    <w:rsid w:val="00F36CF8"/>
    <w:rsid w:val="00F41986"/>
    <w:rsid w:val="00F4373E"/>
    <w:rsid w:val="00F43E03"/>
    <w:rsid w:val="00F43F48"/>
    <w:rsid w:val="00F539D1"/>
    <w:rsid w:val="00F6083C"/>
    <w:rsid w:val="00F64DEC"/>
    <w:rsid w:val="00F6613E"/>
    <w:rsid w:val="00F730B1"/>
    <w:rsid w:val="00F73321"/>
    <w:rsid w:val="00F73ED6"/>
    <w:rsid w:val="00F7664B"/>
    <w:rsid w:val="00F7699E"/>
    <w:rsid w:val="00F825E4"/>
    <w:rsid w:val="00F829DA"/>
    <w:rsid w:val="00F83171"/>
    <w:rsid w:val="00F8555A"/>
    <w:rsid w:val="00F85ACF"/>
    <w:rsid w:val="00F860C1"/>
    <w:rsid w:val="00F8761C"/>
    <w:rsid w:val="00F903FC"/>
    <w:rsid w:val="00F9108A"/>
    <w:rsid w:val="00F91301"/>
    <w:rsid w:val="00F91829"/>
    <w:rsid w:val="00F91877"/>
    <w:rsid w:val="00F919FC"/>
    <w:rsid w:val="00F94955"/>
    <w:rsid w:val="00F94EE1"/>
    <w:rsid w:val="00F955D9"/>
    <w:rsid w:val="00FA13F4"/>
    <w:rsid w:val="00FA20E8"/>
    <w:rsid w:val="00FA5902"/>
    <w:rsid w:val="00FB27B9"/>
    <w:rsid w:val="00FB5BE9"/>
    <w:rsid w:val="00FB76E2"/>
    <w:rsid w:val="00FC190D"/>
    <w:rsid w:val="00FC2BEF"/>
    <w:rsid w:val="00FC3606"/>
    <w:rsid w:val="00FC37B8"/>
    <w:rsid w:val="00FD14E8"/>
    <w:rsid w:val="00FD2742"/>
    <w:rsid w:val="00FD2DF3"/>
    <w:rsid w:val="00FD36C4"/>
    <w:rsid w:val="00FD7D90"/>
    <w:rsid w:val="00FE0076"/>
    <w:rsid w:val="00FE0478"/>
    <w:rsid w:val="00FE0830"/>
    <w:rsid w:val="00FE1584"/>
    <w:rsid w:val="00FE2793"/>
    <w:rsid w:val="00FE2C2F"/>
    <w:rsid w:val="00FF2D81"/>
    <w:rsid w:val="00FF4A09"/>
    <w:rsid w:val="00FF4D8E"/>
    <w:rsid w:val="00FF52EF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  <w14:docId w14:val="2EF9C4C9"/>
  <w15:chartTrackingRefBased/>
  <w15:docId w15:val="{6F6340C1-B54C-2F44-95DA-9DFF3AB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F7D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29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97F7D"/>
  </w:style>
  <w:style w:type="paragraph" w:styleId="PlainText">
    <w:name w:val="Plain Text"/>
    <w:aliases w:val="普通文字"/>
    <w:basedOn w:val="Normal"/>
    <w:rsid w:val="000057EE"/>
    <w:rPr>
      <w:rFonts w:ascii="SimSun" w:hAnsi="Courier New" w:cs="Courier New"/>
      <w:szCs w:val="21"/>
    </w:rPr>
  </w:style>
  <w:style w:type="paragraph" w:styleId="BodyTextIndent3">
    <w:name w:val="Body Text Indent 3"/>
    <w:basedOn w:val="Normal"/>
    <w:rsid w:val="006B64FC"/>
    <w:pPr>
      <w:tabs>
        <w:tab w:val="left" w:pos="8505"/>
      </w:tabs>
      <w:snapToGrid w:val="0"/>
      <w:ind w:firstLine="482"/>
    </w:pPr>
    <w:rPr>
      <w:rFonts w:ascii="KaiTi_GB2312" w:eastAsia="STKaiti"/>
      <w:sz w:val="24"/>
    </w:rPr>
  </w:style>
  <w:style w:type="paragraph" w:styleId="FootnoteText">
    <w:name w:val="footnote text"/>
    <w:basedOn w:val="Normal"/>
    <w:semiHidden/>
    <w:rsid w:val="00144DA7"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144DA7"/>
    <w:rPr>
      <w:vertAlign w:val="superscript"/>
    </w:rPr>
  </w:style>
  <w:style w:type="character" w:customStyle="1" w:styleId="old">
    <w:name w:val="old"/>
    <w:basedOn w:val="DefaultParagraphFont"/>
    <w:rsid w:val="008F48F7"/>
    <w:rPr>
      <w:color w:val="0000FF"/>
    </w:rPr>
  </w:style>
  <w:style w:type="character" w:styleId="Hyperlink">
    <w:name w:val="Hyperlink"/>
    <w:basedOn w:val="DefaultParagraphFont"/>
    <w:rsid w:val="00B9214D"/>
    <w:rPr>
      <w:color w:val="261CDC"/>
      <w:u w:val="single"/>
    </w:rPr>
  </w:style>
  <w:style w:type="paragraph" w:customStyle="1" w:styleId="1">
    <w:name w:val="样式1"/>
    <w:basedOn w:val="NormalIndent"/>
    <w:rsid w:val="00FF4A09"/>
    <w:pPr>
      <w:topLinePunct/>
      <w:adjustRightInd w:val="0"/>
      <w:spacing w:line="428" w:lineRule="exact"/>
      <w:ind w:firstLine="200"/>
    </w:pPr>
    <w:rPr>
      <w:rFonts w:ascii="SimSun" w:eastAsia="STZhongsong" w:hAnsi="Dedris-vowa"/>
      <w:sz w:val="24"/>
    </w:rPr>
  </w:style>
  <w:style w:type="paragraph" w:styleId="NormalIndent">
    <w:name w:val="Normal Indent"/>
    <w:basedOn w:val="Normal"/>
    <w:rsid w:val="00FF4A09"/>
    <w:pPr>
      <w:ind w:firstLineChars="200" w:firstLine="420"/>
    </w:pPr>
  </w:style>
  <w:style w:type="paragraph" w:styleId="BodyTextIndent2">
    <w:name w:val="Body Text Indent 2"/>
    <w:basedOn w:val="Normal"/>
    <w:rsid w:val="00024682"/>
    <w:pPr>
      <w:ind w:firstLine="425"/>
    </w:pPr>
    <w:rPr>
      <w:sz w:val="24"/>
    </w:rPr>
  </w:style>
  <w:style w:type="paragraph" w:styleId="BodyTextIndent">
    <w:name w:val="Body Text Indent"/>
    <w:basedOn w:val="Normal"/>
    <w:rsid w:val="00024682"/>
    <w:pPr>
      <w:spacing w:after="120"/>
      <w:ind w:leftChars="200" w:left="420"/>
    </w:pPr>
  </w:style>
  <w:style w:type="paragraph" w:styleId="Header">
    <w:name w:val="header"/>
    <w:basedOn w:val="Normal"/>
    <w:rsid w:val="0002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rsid w:val="00024682"/>
    <w:pPr>
      <w:widowControl/>
      <w:spacing w:before="100" w:beforeAutospacing="1" w:after="100" w:afterAutospacing="1" w:line="336" w:lineRule="auto"/>
      <w:ind w:firstLine="480"/>
      <w:jc w:val="left"/>
    </w:pPr>
    <w:rPr>
      <w:rFonts w:ascii="SimSun" w:hAnsi="SimSun" w:cs="SimSun"/>
      <w:color w:val="333333"/>
      <w:kern w:val="0"/>
      <w:szCs w:val="21"/>
    </w:rPr>
  </w:style>
  <w:style w:type="character" w:customStyle="1" w:styleId="content">
    <w:name w:val="content"/>
    <w:basedOn w:val="DefaultParagraphFont"/>
    <w:rsid w:val="00024682"/>
  </w:style>
  <w:style w:type="paragraph" w:styleId="Date">
    <w:name w:val="Date"/>
    <w:basedOn w:val="Normal"/>
    <w:next w:val="Normal"/>
    <w:rsid w:val="00024682"/>
    <w:rPr>
      <w:sz w:val="24"/>
    </w:rPr>
  </w:style>
  <w:style w:type="character" w:styleId="Strong">
    <w:name w:val="Strong"/>
    <w:basedOn w:val="DefaultParagraphFont"/>
    <w:qFormat/>
    <w:rsid w:val="00024682"/>
    <w:rPr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10749</Words>
  <Characters>167</Characters>
  <Application>Microsoft Office Word</Application>
  <DocSecurity>0</DocSecurity>
  <Lines>1</Lines>
  <Paragraphs>21</Paragraphs>
  <ScaleCrop>false</ScaleCrop>
  <Company>Lenovo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酿吉钦布奏旦涅咪扬(大悲摄受具诤浊世刹)宗内门兰钦波鄂嘉达(尔后发下五百广大愿)巴嘎达鄂灿吐谢莫到(赞如白莲闻名不退转)敦巴特吉坚拉给夏擦(恭敬顶礼本师大悲尊)涅庆日俄再爱香克思（自大圣境五台山）加华头吉新拉意拉闷（文殊加持入心间）晋美彭措夏拉所瓦得（祈祷晋美彭措足）共机多巴破瓦新吉罗（证悟意传求加持）为度化一切众生请大家发无上殊胜的菩提心}</dc:title>
  <dc:subject/>
  <dc:creator>喇嘛钦</dc:creator>
  <cp:keywords/>
  <dc:description/>
  <cp:lastModifiedBy>Donghao Huang</cp:lastModifiedBy>
  <cp:revision>2</cp:revision>
  <dcterms:created xsi:type="dcterms:W3CDTF">2020-10-10T11:14:00Z</dcterms:created>
  <dcterms:modified xsi:type="dcterms:W3CDTF">2020-10-10T11:14:00Z</dcterms:modified>
</cp:coreProperties>
</file>