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4C9F" w14:textId="038F7F2B" w:rsidR="00DB5504" w:rsidRPr="00DB5504" w:rsidRDefault="00DB5504" w:rsidP="00DB5504">
      <w:pPr>
        <w:jc w:val="center"/>
        <w:rPr>
          <w:rFonts w:ascii="楷体" w:eastAsia="楷体" w:hAnsi="楷体"/>
          <w:b/>
          <w:sz w:val="32"/>
        </w:rPr>
      </w:pPr>
      <w:r w:rsidRPr="00DB5504">
        <w:rPr>
          <w:rFonts w:ascii="楷体" w:eastAsia="楷体" w:hAnsi="楷体" w:hint="eastAsia"/>
          <w:b/>
          <w:sz w:val="32"/>
        </w:rPr>
        <w:t>金钱，到底有多值钱</w:t>
      </w:r>
    </w:p>
    <w:p w14:paraId="330E53DD" w14:textId="77777777" w:rsidR="00DB5504" w:rsidRDefault="00DB5504" w:rsidP="00DB5504">
      <w:pPr>
        <w:jc w:val="center"/>
        <w:rPr>
          <w:rFonts w:hint="eastAsia"/>
        </w:rPr>
      </w:pPr>
    </w:p>
    <w:p w14:paraId="78E92A1D" w14:textId="77777777" w:rsidR="00DB5504" w:rsidRPr="00DB5504" w:rsidRDefault="00DB5504" w:rsidP="00DB550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宋体" w:eastAsia="宋体" w:hAnsi="宋体" w:cs="宋体"/>
          <w:kern w:val="0"/>
          <w:sz w:val="24"/>
          <w:szCs w:val="24"/>
        </w:rPr>
        <w:t>[ 2011年2月6日晚 ]</w:t>
      </w:r>
    </w:p>
    <w:p w14:paraId="24018862" w14:textId="77777777" w:rsidR="00DB5504" w:rsidRPr="00DB5504" w:rsidRDefault="00DB5504" w:rsidP="00DB5504">
      <w:pPr>
        <w:widowControl/>
        <w:spacing w:beforeLines="100" w:before="31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 </w:t>
      </w:r>
    </w:p>
    <w:p w14:paraId="69D9D62A" w14:textId="77777777" w:rsidR="00DB5504" w:rsidRPr="00DB5504" w:rsidRDefault="00DB5504" w:rsidP="00DB550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5504">
        <w:rPr>
          <w:rFonts w:ascii="楷体" w:eastAsia="楷体" w:hAnsi="楷体" w:cs="宋体"/>
          <w:kern w:val="0"/>
          <w:sz w:val="27"/>
          <w:szCs w:val="27"/>
        </w:rPr>
        <w:t>酿吉钦布奏旦涅咪</w:t>
      </w:r>
      <w:proofErr w:type="gramEnd"/>
      <w:r w:rsidRPr="00DB5504">
        <w:rPr>
          <w:rFonts w:ascii="楷体" w:eastAsia="楷体" w:hAnsi="楷体" w:cs="宋体"/>
          <w:kern w:val="0"/>
          <w:sz w:val="27"/>
          <w:szCs w:val="27"/>
        </w:rPr>
        <w:t>扬</w:t>
      </w:r>
      <w:r w:rsidRPr="00DB5504">
        <w:rPr>
          <w:rFonts w:ascii="Calibri" w:eastAsia="楷体" w:hAnsi="Calibri" w:cs="Calibri"/>
          <w:kern w:val="0"/>
          <w:sz w:val="27"/>
          <w:szCs w:val="27"/>
        </w:rPr>
        <w:t> </w:t>
      </w:r>
      <w:r w:rsidRPr="00DB5504">
        <w:rPr>
          <w:rFonts w:ascii="楷体" w:eastAsia="楷体" w:hAnsi="楷体" w:cs="宋体"/>
          <w:kern w:val="0"/>
          <w:sz w:val="27"/>
          <w:szCs w:val="27"/>
        </w:rPr>
        <w:t xml:space="preserve"> 大悲</w:t>
      </w:r>
      <w:proofErr w:type="gramStart"/>
      <w:r w:rsidRPr="00DB5504">
        <w:rPr>
          <w:rFonts w:ascii="楷体" w:eastAsia="楷体" w:hAnsi="楷体" w:cs="宋体"/>
          <w:kern w:val="0"/>
          <w:sz w:val="27"/>
          <w:szCs w:val="27"/>
        </w:rPr>
        <w:t>摄受具诤</w:t>
      </w:r>
      <w:proofErr w:type="gramEnd"/>
      <w:r w:rsidRPr="00DB5504">
        <w:rPr>
          <w:rFonts w:ascii="楷体" w:eastAsia="楷体" w:hAnsi="楷体" w:cs="宋体"/>
          <w:kern w:val="0"/>
          <w:sz w:val="27"/>
          <w:szCs w:val="27"/>
        </w:rPr>
        <w:t xml:space="preserve">浊世刹 </w:t>
      </w:r>
    </w:p>
    <w:p w14:paraId="64F9FCCC" w14:textId="77777777" w:rsidR="00DB5504" w:rsidRPr="00DB5504" w:rsidRDefault="00DB5504" w:rsidP="00DB550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楷体" w:eastAsia="楷体" w:hAnsi="楷体" w:cs="宋体"/>
          <w:kern w:val="0"/>
          <w:sz w:val="27"/>
          <w:szCs w:val="27"/>
        </w:rPr>
        <w:t>宗内门兰钦波鄂嘉达</w:t>
      </w:r>
      <w:r w:rsidRPr="00DB5504">
        <w:rPr>
          <w:rFonts w:ascii="Calibri" w:eastAsia="楷体" w:hAnsi="Calibri" w:cs="Calibri"/>
          <w:kern w:val="0"/>
          <w:sz w:val="27"/>
          <w:szCs w:val="27"/>
        </w:rPr>
        <w:t> </w:t>
      </w:r>
      <w:r w:rsidRPr="00DB5504">
        <w:rPr>
          <w:rFonts w:ascii="楷体" w:eastAsia="楷体" w:hAnsi="楷体" w:cs="宋体"/>
          <w:kern w:val="0"/>
          <w:sz w:val="27"/>
          <w:szCs w:val="27"/>
        </w:rPr>
        <w:t xml:space="preserve"> 尔后发下五百广大愿 </w:t>
      </w:r>
    </w:p>
    <w:p w14:paraId="6563FB65" w14:textId="77777777" w:rsidR="00DB5504" w:rsidRPr="00DB5504" w:rsidRDefault="00DB5504" w:rsidP="00DB550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楷体" w:eastAsia="楷体" w:hAnsi="楷体" w:cs="宋体"/>
          <w:kern w:val="0"/>
          <w:sz w:val="27"/>
          <w:szCs w:val="27"/>
        </w:rPr>
        <w:t>巴嘎</w:t>
      </w:r>
      <w:proofErr w:type="gramStart"/>
      <w:r w:rsidRPr="00DB5504">
        <w:rPr>
          <w:rFonts w:ascii="楷体" w:eastAsia="楷体" w:hAnsi="楷体" w:cs="宋体"/>
          <w:kern w:val="0"/>
          <w:sz w:val="27"/>
          <w:szCs w:val="27"/>
        </w:rPr>
        <w:t>达鄂灿吐谢莫到</w:t>
      </w:r>
      <w:proofErr w:type="gramEnd"/>
      <w:r w:rsidRPr="00DB5504">
        <w:rPr>
          <w:rFonts w:ascii="Calibri" w:eastAsia="楷体" w:hAnsi="Calibri" w:cs="Calibri"/>
          <w:kern w:val="0"/>
          <w:sz w:val="27"/>
          <w:szCs w:val="27"/>
        </w:rPr>
        <w:t> </w:t>
      </w:r>
      <w:r w:rsidRPr="00DB5504">
        <w:rPr>
          <w:rFonts w:ascii="楷体" w:eastAsia="楷体" w:hAnsi="楷体" w:cs="宋体"/>
          <w:kern w:val="0"/>
          <w:sz w:val="27"/>
          <w:szCs w:val="27"/>
        </w:rPr>
        <w:t xml:space="preserve"> </w:t>
      </w:r>
      <w:proofErr w:type="gramStart"/>
      <w:r w:rsidRPr="00DB5504">
        <w:rPr>
          <w:rFonts w:ascii="楷体" w:eastAsia="楷体" w:hAnsi="楷体" w:cs="宋体"/>
          <w:kern w:val="0"/>
          <w:sz w:val="27"/>
          <w:szCs w:val="27"/>
        </w:rPr>
        <w:t>赞如白莲</w:t>
      </w:r>
      <w:proofErr w:type="gramEnd"/>
      <w:r w:rsidRPr="00DB5504">
        <w:rPr>
          <w:rFonts w:ascii="楷体" w:eastAsia="楷体" w:hAnsi="楷体" w:cs="宋体"/>
          <w:kern w:val="0"/>
          <w:sz w:val="27"/>
          <w:szCs w:val="27"/>
        </w:rPr>
        <w:t xml:space="preserve">闻名不退转 </w:t>
      </w:r>
      <w:bookmarkStart w:id="0" w:name="_GoBack"/>
      <w:bookmarkEnd w:id="0"/>
    </w:p>
    <w:p w14:paraId="47B03100" w14:textId="77777777" w:rsidR="00DB5504" w:rsidRPr="00DB5504" w:rsidRDefault="00DB5504" w:rsidP="00DB550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楷体" w:eastAsia="楷体" w:hAnsi="楷体" w:cs="宋体"/>
          <w:kern w:val="0"/>
          <w:sz w:val="27"/>
          <w:szCs w:val="27"/>
        </w:rPr>
        <w:t>敦巴特吉</w:t>
      </w:r>
      <w:proofErr w:type="gramStart"/>
      <w:r w:rsidRPr="00DB5504">
        <w:rPr>
          <w:rFonts w:ascii="楷体" w:eastAsia="楷体" w:hAnsi="楷体" w:cs="宋体"/>
          <w:kern w:val="0"/>
          <w:sz w:val="27"/>
          <w:szCs w:val="27"/>
        </w:rPr>
        <w:t>坚拉夏擦漏</w:t>
      </w:r>
      <w:proofErr w:type="gramEnd"/>
      <w:r w:rsidRPr="00DB5504">
        <w:rPr>
          <w:rFonts w:ascii="Calibri" w:eastAsia="楷体" w:hAnsi="Calibri" w:cs="Calibri"/>
          <w:kern w:val="0"/>
          <w:sz w:val="27"/>
          <w:szCs w:val="27"/>
        </w:rPr>
        <w:t> </w:t>
      </w:r>
      <w:r w:rsidRPr="00DB5504">
        <w:rPr>
          <w:rFonts w:ascii="楷体" w:eastAsia="楷体" w:hAnsi="楷体" w:cs="宋体"/>
          <w:kern w:val="0"/>
          <w:sz w:val="27"/>
          <w:szCs w:val="27"/>
        </w:rPr>
        <w:t xml:space="preserve"> 恭敬顶礼本师大悲尊 </w:t>
      </w:r>
    </w:p>
    <w:p w14:paraId="4D54A8A3" w14:textId="77777777" w:rsidR="00DB5504" w:rsidRPr="00DB5504" w:rsidRDefault="00DB5504" w:rsidP="00DB5504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43D654AC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今天我以佛教和世间的理论，给在座的各位简单阐述一下，如今人们特别重视的金钱观。大家都清楚，大多数人对金钱特别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耽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著，少数人极其鄙视金钱，那它们之间的关系应如何处理呢？今天我利用这个时间与大家共同分析。 </w:t>
      </w:r>
    </w:p>
    <w:p w14:paraId="107B341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我个人认为，作为修行人，应该有一个正确的认识，即要树立正确的金钱观。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若树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立了正确的金钱观，不但与自己的生活、修行不矛盾，而且没有钱财心里也不会苦恼，有了钱财也可以运用到修行、慈善方面。我看到我身边乃至社会上的很多人，对这个问题都很茫然，所以大家要好好观察、再三思维。 </w:t>
      </w:r>
    </w:p>
    <w:p w14:paraId="6188FAA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今天我与大家分享的，就是探索金钱的本质与利弊。这分三个方面：首先，要了解金钱的本质是什么；其次，要懂得没有善用钱财的弊端是什么；最后，要了知用好钱财的功德是什么。这三个问题，我一一为大家阐述。 </w:t>
      </w:r>
    </w:p>
    <w:p w14:paraId="5F053614" w14:textId="77777777" w:rsidR="00DB5504" w:rsidRPr="00DB5504" w:rsidRDefault="00DB5504" w:rsidP="00DB550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一、金钱的本质 </w:t>
      </w:r>
    </w:p>
    <w:p w14:paraId="65F893CD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⒈ 不善不恶 不美不丑不即不离 </w:t>
      </w:r>
    </w:p>
    <w:p w14:paraId="0C4B06F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人们常说：钱不是万能，但离开了钱万万不能。大家都知道，没有钱什么都不行，尤其是在大城市里面，打电话、走路、吃饭、睡觉等都要依靠它，没有它生活就无法正常运行。虽然钱在生活中不可缺少，但也不是万能的。这一点从佛教的教义也可了知，如《佛所行赞》中云：“钱财非常宝。”意谓：钱财并不是常有的珍宝。 </w:t>
      </w:r>
    </w:p>
    <w:p w14:paraId="35566C33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其实，这句话已经讲了，钱财的本性就像水泡、梦境、幻术一样现而不实。如果我们对它的本质进行观察，的确也没有任何实质，虽然在未经观察时相当吸引人，人们也极其向往，但它却是虚幻不实的有为法</w:t>
      </w:r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1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[1]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，就像人们特别喜欢的美丽水泡一样。因此，从本质上讲，金钱是中性的，既不是善也不是恶，既不是美也不是丑，是这样一种本体。 </w:t>
      </w:r>
    </w:p>
    <w:p w14:paraId="4F81A4C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在唐朝的时候，有一位政治家、文学家叫张说，他有一篇不到两百字的《钱本草》</w:t>
      </w:r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2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[2]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里面以草药的比喻说明：钱财既不是好的东西，也不是不好的东西，如果人们用好了，就像草药一样可以治病，如果用不好，它就变成毒，会伤害性命。其中，对钱财的本质、用途、弊端等，作了淋漓尽致的阐述。 </w:t>
      </w:r>
    </w:p>
    <w:p w14:paraId="3B9B9F1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所以，从世间的角度来看，钱财也并不是有些人所讲的那样——非常了不起。在《大宝积经》中，佛陀也说</w:t>
      </w:r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3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[3]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：愚蠢者不知道它梦幻无实的虚妄本质，就会带来无穷过患，而有无量功德的智者，根本不会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耽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著它。因此，大家首先要对钱财有一个正确的认识。 </w:t>
      </w:r>
    </w:p>
    <w:p w14:paraId="5C32262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可能有人认为：虽然从传统文化的角度来讲，可以这样分析，但从现代科学和经济学的角度来看，也不一定是这样。实际并非如此，因为在经济学家眼里，钱财的性质也有所不同。以前，著名经济学家威尔逊这样说过：“热爱金钱吧！它能给人们带来欢乐，带来幸福，带来希望！”而另外一位非常出名的经济学家哈克却说：“钱的丑恶就在于它能把人们引向深渊，引向地狱，引向罪恶。”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所以我想，从经济学等世间科学的层面来分析，也并不能认为钱财真正有非常大的功德，但也并不是真正具有罪恶的本性。 </w:t>
      </w:r>
    </w:p>
    <w:p w14:paraId="0AEF150B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⒉ 躬行中道 不堕两边</w:t>
      </w:r>
    </w:p>
    <w:p w14:paraId="1106FD2C" w14:textId="462A5643" w:rsidR="00DB5504" w:rsidRPr="00DB5504" w:rsidRDefault="00DB5504" w:rsidP="00DB5504">
      <w:pPr>
        <w:widowControl/>
        <w:spacing w:beforeLines="100" w:before="312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/>
          <w:bCs/>
          <w:noProof/>
          <w:kern w:val="0"/>
          <w:sz w:val="28"/>
          <w:szCs w:val="28"/>
        </w:rPr>
        <w:drawing>
          <wp:inline distT="0" distB="0" distL="0" distR="0" wp14:anchorId="2CFFBEBD" wp14:editId="272EB6DF">
            <wp:extent cx="4762500" cy="3181350"/>
            <wp:effectExtent l="0" t="0" r="0" b="0"/>
            <wp:docPr id="1" name="图片 1" descr="20120124142241_n1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20124142241_n14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40F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作为修行人，也不能特别极端。为什么这么讲呢？因为有些人在学了佛以后，对钱财、生活等都没有任何兴趣。当然，若有修行的境界，这也是正常的。因为修行是让我们获得解脱的妙药，谁真正法融入心，他就会看破、放下，而获得心灵的解脱、自在，这是必然的规律。但是在座的修行人，以及将来的修行人，也要用智慧好好分析自己的境界。 </w:t>
      </w:r>
    </w:p>
    <w:p w14:paraId="1A686EF2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华智仁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波切在相关教言书中讲：偶尔的出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离心是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不稳固的。比如，今天遇到一位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上师听了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堂课，马上把家里的所有事情全部放下来，急急忙忙下决心要出家，这是不明智的。佛教要求再三观察，古今中外的很多高僧大德都是这样做的，一个人要出家，要观察好多年、好几个月，因为只有心里真正产生出离心时才可以。 </w:t>
      </w:r>
    </w:p>
    <w:p w14:paraId="3374EF4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有些人不仅对钱财放不下，还以佛教的名义、修行的名义，通过非理手段来获取钱财。这种贪得无厌的行为，对佛教、对人们、对修行、对生活都会带来不利，造成的影响是极坏的。这一点，我想在座的修行人是有目共睹、众所周知的。所以，这两种情况都是极端，应该引起注意。 </w:t>
      </w:r>
    </w:p>
    <w:p w14:paraId="280BC3C5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总之，不管是从世间生活的角度，还是从出世间修行的角度，对钱财的本性都需要有一个正确的认识。 </w:t>
      </w:r>
    </w:p>
    <w:p w14:paraId="66621BA7" w14:textId="77777777" w:rsidR="00DB5504" w:rsidRPr="00DB5504" w:rsidRDefault="00DB5504" w:rsidP="00DB550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二、没有善用钱财的弊端 </w:t>
      </w:r>
    </w:p>
    <w:p w14:paraId="5CCBD39F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⒈ 若无智慧 则易被钱财束缚 </w:t>
      </w:r>
    </w:p>
    <w:p w14:paraId="1282619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在座的各位都知道，如果钱财没有用好，就会带来诸多即生和来世的不利。正因为是这样，在许多佛教经论中，才宣说了钱财的种种过患。比如，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华智仁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波切说：有一条茶叶就会有一条茶叶的痛苦，有一匹马就会有一匹马的痛苦。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龙猛菩萨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在《亲友书》中也说</w:t>
      </w:r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4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[4]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：钱财越多痛苦越多，就像龙王的头越多遭受热沙的袭击就越多一样。在现实生活中，有些人就是因为拥有很多人民币或美金，晚上睡都睡不着；而有的在钱财越来越多时，造的业也更加可怕。 </w:t>
      </w:r>
    </w:p>
    <w:p w14:paraId="2EE5B33F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以前有一位 庞蕴大居士，他将自己的钱财全部扔在河里后，说了这样一个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偈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颂：“世人多重金，我爱刹那静，金多乱人心，静见真如性。”人们也常说：“钱可以买到房屋，但买不到温暖；钱可以买到药品，但买不到健康；钱可以买到书本，但买不到智慧；钱可以买到床铺，但买不到睡眠……”通过这些格言反观，我们就会明白，钱财对当今社会带来了种种不利。 </w:t>
      </w:r>
    </w:p>
    <w:p w14:paraId="3D1A3AE0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⒉ 心灵空虚与两极分化日益严重 </w:t>
      </w:r>
    </w:p>
    <w:p w14:paraId="325165B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以前经济没有像现在这样发展时，很多人的心情都比较平静、安宁、快乐。现在人们虽然表面上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看来穿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得相当鲜艳、时髦，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生活资具样样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齐全，但内心却有很多痛苦。而且，现代社会两极分化日益严重，有钱的人挥金如土、一掷千金，好像他们已经忘记了身边还有许多衣不蔽体、食不果腹的贫苦人存在一样。 </w:t>
      </w:r>
    </w:p>
    <w:p w14:paraId="77B6E142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我看到一个报道说：去年过年的时候，东北游客到海南三亚包下别墅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总统院过除夕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，一晚上就花了13万元人民币。当时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很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多媒体都报道过。还有一家有八口人，都住在四星级宾馆里面，每晚每间房都要花七千元，从 腊月二十九 到正月初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六一个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礼拜的时间，一家人光房费就要花将近20万元人民币。其实，这样乱花钱是很不好的。刚才有道友说：“以前自己没学佛时特别浪费钱财，自从学佛以后，自己的人生和生活就有了很大的改变。” </w:t>
      </w:r>
    </w:p>
    <w:p w14:paraId="3DEC966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家都知道，我们这个社会贫富差距相当悬殊。有些人拼命地花钱，根本没有节俭的观念；而有些人连饭都吃不饱，衣服都穿不暖，书都读不起，生活处于特别艰难的状态。但是，人们根本不知道互相帮助，这是为什么呢？主要原因就是金钱观念没有理顺。因为他们从小接受的教育，就是有了钱以后自己花，根本没有想到社会或身边的穷苦人。所以在有了钱之后，就开始自己享用，并没有用在该用的地方。我觉得，这就是当今社会的悲哀。 </w:t>
      </w:r>
    </w:p>
    <w:p w14:paraId="38524615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⒊ 身心世界将饱受各种痛苦的煎熬 </w:t>
      </w:r>
    </w:p>
    <w:p w14:paraId="47575F9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在座的大多都是修学大乘佛法的修行人，所以一定要通过智慧来观察、分析，看金钱对整个社会、人们的相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续以及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自己的内心，到底带来了什么样的丑恶、罪恶、烦恼和痛苦。否则，在这个社会中，就会白天晚上不择手段，非常盲目、忙碌地追逐着金钱。人生只有几十年，若不好好用在学习佛法上，难道金钱就能给我们带来今生、来世的幸福吗？答案是否定的。 </w:t>
      </w:r>
    </w:p>
    <w:p w14:paraId="7DFB9E3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我记得，莎士比亚在一本书中，用非常刻薄的语言呵斥金钱的不良之处：“金子！黄黄的、发光的，宝贵的金子！只这一点点儿，就可以使黑的变成白的，丑的变成美的，错的变成对的，卑贱变成尊贵，老人变成少年，懦夫变成勇士。”可见，金钱能使整个社会处于混乱的状态。这一点，从当今社会腐败分子的卑劣行径中，就完全能明白。 </w:t>
      </w:r>
    </w:p>
    <w:p w14:paraId="38F09252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所以大家一定要清楚，金钱对自己的修行、对自己的家庭、对整个人类带来了什么样的负面影响。比如，没有钱的时候，一家人团结和合，而有了钱以后，家里就开始发生冷战、热战，始终处于不和谐的状态，最终导致分裂。为什么以前家庭快乐、幸福、温暖，而后来却不团结、不和睦了呢？主要因素就在于金钱。 </w:t>
      </w:r>
    </w:p>
    <w:p w14:paraId="002A297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听说某集团的总部有这样一幅标语：“世界上百分之八十的喜剧和金钱没有关系，世界上百分之八十的悲剧和金钱有关系。”我觉得这幅标语所讲的，跟佛教“有漏皆苦”的精神很相符，尤其是钱财，如果没有用好，它就会给我们带来痛苦。 </w:t>
      </w:r>
    </w:p>
    <w:p w14:paraId="6C845266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lastRenderedPageBreak/>
        <w:t xml:space="preserve">⒋ </w:t>
      </w:r>
      <w:proofErr w:type="gramStart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贪执钱财</w:t>
      </w:r>
      <w:proofErr w:type="gramEnd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 必定堕落 </w:t>
      </w:r>
    </w:p>
    <w:p w14:paraId="2B5A136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对修行人来讲，若一直积累财富，临死的时候心里就会惦记它；若死不瞑目，就没办法往生。所以，在戒律以及修行窍诀里面都要求，在临终前应把所有财物全部供养给寺院，或留给亲人，这样自己就不会贪执。即使不能处理，眼前也最好不要放很多财物，心里也不要挂碍。 </w:t>
      </w:r>
    </w:p>
    <w:p w14:paraId="39A76AD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可能在座的各位都记得，在《极乐愿文大疏》中讲：一位比丘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因为贪执自己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的钵盂，死后就在钵盂中变成一条毒蛇；一个孩子因为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贪执石簧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，死后就变成了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一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条石簧蛇；一位施主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因为贪执七个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金瓶，死后就变成一条毒蛇守护着那些金瓶。而我们总有一天会面对可怕的死亡，所以现在就应该想：金钱生不带来、死不带去，我不应该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贪执它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 </w:t>
      </w:r>
    </w:p>
    <w:p w14:paraId="66BB0083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可能有人认为：没有钱财的人不一定会贪，有钱财的人才特别贪执。其实，每个人的情况不同，没有钱财的人也会对个别所爱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物产生极大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的执著。所以，不管是大人物还是小人物，对钱财都要有正确的认识，这样修行才会成功，因为都要面对人生中特别恐怖的死亡之苦。 </w:t>
      </w:r>
    </w:p>
    <w:p w14:paraId="2F0FA132" w14:textId="77777777" w:rsidR="00DB5504" w:rsidRPr="00DB5504" w:rsidRDefault="00DB5504" w:rsidP="00DB5504">
      <w:pPr>
        <w:widowControl/>
        <w:spacing w:beforeLines="150" w:before="468" w:line="416" w:lineRule="exac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/>
          <w:bCs/>
          <w:kern w:val="0"/>
          <w:sz w:val="28"/>
          <w:szCs w:val="28"/>
        </w:rPr>
        <w:t xml:space="preserve">三、用好钱财的功德 </w:t>
      </w:r>
    </w:p>
    <w:p w14:paraId="05A7BB75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⒈ 积财有方 用财有术 </w:t>
      </w:r>
    </w:p>
    <w:p w14:paraId="0ECF2523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如果我们把金钱用好，就会产生相应的功德，这个功德每个人都可以得到。因此，学佛人一味看破金钱也没有必要。作为在家人，通过正当途径积累一些财富也是允许的。佛陀在《杂阿含经》</w:t>
      </w:r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5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[5]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和《善生子经》</w:t>
      </w:r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6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[6]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当中都说：金钱可以分为四份，第一份作衣食用，第二份和第三份作投资营利用，第四份作储蓄应急用。可见，佛教并不要求所有农业、商业、工业，乃至正常的生活全部停止。所以，广大在家学佛人也不用害怕。 </w:t>
      </w:r>
    </w:p>
    <w:p w14:paraId="3BD07AF2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当然，有些工作、生活与造恶业有关系，这是需要远离的。若自己从事的行业与造恶业有关系，又不能离开，那就尽量不要亲自去做，比如杀害众生等，心里也不要去随喜，这样自己就不会得到所有罪过，因为杀生等要具足四个条件才会成为究竟的恶业。 </w:t>
      </w:r>
    </w:p>
    <w:p w14:paraId="4809577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前一段时间，我遇到一些在宾馆工作的人，通过学习佛法，他们很苦恼、很伤心，因为在宾馆里面有时会造恶业。后来大家在探讨的过程中，得出了这样一个结论：若为了自己的生活，以及对员工负责任等，自己不得不在宾馆工作，但自己并没有亲自去杀害等，也没有作随喜，心中还产生怜悯心，也不会得到所有罪过。当然，也不敢说绝对没有罪过，因为因果只有佛陀了知。 </w:t>
      </w:r>
    </w:p>
    <w:p w14:paraId="296DBAB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话说回来，在财产这个问题上，佛陀并没有让我们将所有财产或财富全部抛弃，因为我们不可能像蚯蚓一样，天天吃土就可以了。尤其作为在家人，若不赚钱养家糊口，生活就没办法过下去。 </w:t>
      </w:r>
    </w:p>
    <w:p w14:paraId="719FC3D5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因此，我们一定要清楚，为什么现在很多人对佛教不理解，并不是因为佛教有过失，完全是社会舆论错误引导等原因导致的。比如宗教刚刚开放时，中国有几部比较出名的电影演出家人，说他们在走投无路时被迫出家，还有其他传媒也这样宣传，所以很多人都认为：只有在生活中受到刺激和挫折，实在没办法时才会出家。总之，在钱财这个问题上，我们应该了知，佛教的思想非常广阔，它既赞叹以财富积累资粮的功德，又呵斥用财富造恶业的过患。 </w:t>
      </w:r>
    </w:p>
    <w:p w14:paraId="1928B0AD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佛陀在《大乘宝云经》中讲：“以财物利益事，摄受众生。”意思是说，我们在有了钱财时，可以承办种种善事，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可以摄受很多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众生。所以，很多人认为：有了钱财后特别痛苦，要马上放弃，这是需要观察的。当然，在有了这样的因缘后，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法、积累资粮很重要。我看到有些人，财富全部没有用在社会上，一辈子都成为钱财的奴隶，这是不合理的。 </w:t>
      </w:r>
    </w:p>
    <w:p w14:paraId="490E9EB6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⒉ </w:t>
      </w:r>
      <w:proofErr w:type="gramStart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践行</w:t>
      </w:r>
      <w:proofErr w:type="gramEnd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慈善 和谐社会 </w:t>
      </w:r>
    </w:p>
    <w:p w14:paraId="50EB78FE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在《史记》中有范蠡的故事，在座的应该清楚。我认为他是中国第一位慈善家，因为在春秋战国时期，他创下了“三聚三散”的历史佳话。第一次，他放弃高官厚禄，把所有财产布施给穷人，跟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妻子一起过隐居生活。因为他有很好的生意头脑，不久又发财了，并成为宰相；之后他归还相印，把全部财产布施给平民百姓，又再次隐去，这是第二次。后来他又从零开始发展，不久就积累了很多财物，并再次施舍出去，这是第三次。 </w:t>
      </w:r>
    </w:p>
    <w:p w14:paraId="748D900C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在世间当中，确实有人能把金钱用在社会上，这是非常值得学习的。我在“慈善论坛”上也讲过：不可能每个人都变成世界首富、亚洲首富、中国首富，就像比尔·盖茨、巴菲特、李嘉诚等那样，因为我们没有这样的福报。但是，每个人都要有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法的心，哪怕是一元钱、十元钱，对可怜的人来讲，这也是很珍贵的。 </w:t>
      </w:r>
    </w:p>
    <w:p w14:paraId="75DC0C26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其实，在我们身边有很多生活贫困的人。前两天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汕头智悲爱心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成员走访了上百户贫困家庭，他们深深了解到，还有很多人住在破房子里，吃穿等生活标准非常低。所以，我们应该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行持布施等善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法，不应奢侈、浪费。以前，儒教、道教等中国古文化都是这样强调的，并没有一味否认钱财。但古人说：“君子爱财，取之有道。”作为君子，对积累财富并不否认，但应用合理的途径来取受。 </w:t>
      </w:r>
    </w:p>
    <w:p w14:paraId="15CB0E4F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前些年有句话说：“不管黑猫白猫，抓到老鼠就是好猫。”（最近人们也说：“不管黑虎白虎，能治小人的就是好虎。”）但很多人都认为：不管是好的途径，还是不好的途径，只要发财就可以。所以很多人都想升官发财，但升官发财也许对你的人生是有害的。如果生活平平淡淡、干干净净，那短暂的人生既不会违背世间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法律，也不会违背因果法则。若对钱财无比贪婪，自己就会做许许多多坏事，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造相当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多的恶业，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犯众多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法律，在即生中也会感受极其痛苦的果报，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来世就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更不用说了。 </w:t>
      </w:r>
    </w:p>
    <w:p w14:paraId="29F0B3F5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⒊ 知足少欲 积</w:t>
      </w:r>
      <w:proofErr w:type="gramStart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功累德</w:t>
      </w:r>
      <w:proofErr w:type="gramEnd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 </w:t>
      </w:r>
    </w:p>
    <w:p w14:paraId="12348DE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因此，作为修行人，对钱财应该一分为二地看待。如果我们能把它用上，就可以积累许多功德。比如我有一百块钱，如果用来买酥油供灯，并在佛前发清净愿，就会像我等大师释迦牟尼佛在燃灯佛前供养发愿一样，终会获得如来的果位。虽然这一百块钱对生活在城市里的人来讲，不算什么，但的确能在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阿赖耶</w:t>
      </w:r>
      <w:proofErr w:type="gramEnd"/>
      <w:r w:rsidRPr="00DB5504">
        <w:rPr>
          <w:rFonts w:ascii="华文楷体" w:eastAsia="华文楷体" w:hAnsi="华文楷体" w:cs="宋体"/>
          <w:kern w:val="0"/>
          <w:sz w:val="28"/>
          <w:szCs w:val="28"/>
          <w:vertAlign w:val="superscript"/>
        </w:rPr>
        <w:footnoteReference w:id="7"/>
      </w:r>
      <w:r w:rsidRPr="00DB5504">
        <w:rPr>
          <w:rFonts w:ascii="华文楷体" w:eastAsia="华文楷体" w:hAnsi="华文楷体" w:cs="Times New Roman" w:hint="eastAsia"/>
          <w:kern w:val="0"/>
          <w:sz w:val="28"/>
          <w:szCs w:val="28"/>
          <w:vertAlign w:val="superscript"/>
        </w:rPr>
        <w:t>[7]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上种下对生生世世都有无比意义和价值的金刚种子。如果把这一百块钱买一些活的旁生，跟狐朋狗友一起吃了，或做一些坏事，那这一百块钱乃至今生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来世都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害了我们。 </w:t>
      </w:r>
    </w:p>
    <w:p w14:paraId="0533BC58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所以，对金钱也不能当作上帝那样来崇拜。在法国著名作家小仲马的《茶花女》里面，有一句话说：“钱财是好奴仆、坏主人。”虽然这是世间的语言，但与佛教所讲的内容却是相同的。如果我们把它当作奴隶，就可以用钱来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买适当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的饮食、衣服等，而过一个平平淡淡的生活；如果把它作为主人，自己成为钱财的奴隶，那就特别痛苦。 </w:t>
      </w:r>
    </w:p>
    <w:p w14:paraId="2CCD3A03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但现在很多人都成了金钱的奴隶，形势已经成了这样。若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不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变成奴隶就跟不上时代，因为不买房子不行，人人都有房子；不买轿车不行，人人都有轿车。所以，为了房子、轿车，一直需要打工挣钱。甚至有些人一辈子都还不完，心里产生许多痛苦。因此，看到大城市里的生活，我就特别羡慕寂静的地方，因为过寂静的生活，很多城市的烦恼都没有。但也没办法，社会已经变成了这样，逐渐人们就会对金钱产生极大的贪执，继而带来许多方面的不利，尤其对修行不利。 </w:t>
      </w:r>
    </w:p>
    <w:p w14:paraId="583747DA" w14:textId="77777777" w:rsidR="00DB5504" w:rsidRPr="00DB5504" w:rsidRDefault="00DB5504" w:rsidP="00DB5504">
      <w:pPr>
        <w:widowControl/>
        <w:spacing w:beforeLines="100" w:before="312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⒋ 高屋建瓴 利</w:t>
      </w:r>
      <w:proofErr w:type="gramStart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>世</w:t>
      </w:r>
      <w:proofErr w:type="gramEnd"/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济人 </w:t>
      </w:r>
    </w:p>
    <w:p w14:paraId="5BCC49F7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我想在座的各位，都应该认识金钱的利益和弊端，每一个人不一定要很富裕，但要有正确的金钱观念，不要特别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耽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著，应该随缘，这样心里就不会有痛苦。在有因缘时，还应把它用在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慈善等善法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方面。现在社会跟以前不相同，很多人都对慈善事业有兴趣，若我们能将餐饮、交通、通信等方面浪费的钱财用于慈善，那就能够救护很多病人，资助许多没有钱财读书的大学生，以及孤寡老人等。多年以来，基督教等宗教在这方面就做得比较成功。 </w:t>
      </w:r>
    </w:p>
    <w:p w14:paraId="473E656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其实，从大乘佛教的教义来讲，远远超过他们的精神。通过学习《入菩萨行论》、《般若摄颂》等大乘经论，我们完全能了知佛教是无私的，而且它的无私精神特别宽广，并不仅限于人类，或跟我关系好的，或跟我一个宗教的，等等。大乘佛教帮助的对象是所有人类，乃至所有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有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生命的众生，而且对不共戴天的敌人，也会全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力以赴地帮助。这么伟大的精神，在如今社会当中，从我的观察来讲，确实找不到。虽然人们认为，无私奉献是最崇高的，但与大乘佛教所讲的无私比较起来，还是有一定的距离。 </w:t>
      </w:r>
    </w:p>
    <w:p w14:paraId="3FC587CC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通过详细观察，我们就会知道，大乘教义最适合帮助他人。当然帮助不一定非要用钱财，但我们有了这样的心以后，就会尽力资助，这样钱财也有真正的价值。有时我会帮助一些贫困大学生，比如一个人几千块钱、两三万块钱，本来他们没有上学的机会，但后来就有这个机会了。所以我觉得，有时钱财对人们确实是有利的。 </w:t>
      </w:r>
    </w:p>
    <w:p w14:paraId="17F7735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而一些富人把钱全部存在银行里，或为了子孙天天都积累，这样一点意义也没有。为什么现在美国等西方国家的人，宁可让孩子贫穷，也不愿意让他们富裕，就是因为这不会给他们带来不利的后果。 </w:t>
      </w:r>
    </w:p>
    <w:p w14:paraId="0B11202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所以在座的各位，对孩童的教育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很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关键，对待钱财的观念也很重要。因为，当今社会给人们带来了许许多多不良恶习，如果没有及早发现、对治，恐怕在临死时也无法醒悟，最终将一败涂地，非常糟糕！ </w:t>
      </w:r>
    </w:p>
    <w:p w14:paraId="2B0B7DE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因此，在这方面，我们应该以清晰的头脑和高度的智慧来对待。佛陀早就说过：“一切有为法，如梦幻泡影，如露亦如电，应作如是观。”虽然世间很多事物，表面上看来绚丽多彩，但真正观察时，就像一片叶子上的一颗露珠一样，在阳光照射下，一瞬间就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消失了。所以，如果我们没有将拼命积累的财产，用在上供下施等积累资粮方面，那对自他都没有真实的利益。 </w:t>
      </w:r>
    </w:p>
    <w:p w14:paraId="72EA5C9C" w14:textId="77777777" w:rsidR="00DB5504" w:rsidRPr="00DB5504" w:rsidRDefault="00DB5504" w:rsidP="00DB5504">
      <w:pPr>
        <w:widowControl/>
        <w:spacing w:beforeLines="100" w:before="312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3EFCE6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总之，钱财能给人们带来痛苦，也能带来快乐，大家要认识它的本质，并随缘对待。最后我以一句话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来作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结尾：“微笑是无边的美丽，知足是无尽的财富。” </w:t>
      </w:r>
    </w:p>
    <w:p w14:paraId="41CCFC8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今天我给大家就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开示到这里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！ </w:t>
      </w:r>
    </w:p>
    <w:p w14:paraId="7000EE6E" w14:textId="77777777" w:rsidR="00DB5504" w:rsidRPr="00DB5504" w:rsidRDefault="00DB5504" w:rsidP="00DB5504">
      <w:pPr>
        <w:widowControl/>
        <w:adjustRightInd w:val="0"/>
        <w:snapToGrid w:val="0"/>
        <w:spacing w:line="300" w:lineRule="atLeast"/>
        <w:ind w:leftChars="100" w:left="210" w:rightChars="12" w:right="25"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  </w:t>
      </w:r>
    </w:p>
    <w:p w14:paraId="6EC7E9EB" w14:textId="77777777" w:rsidR="00DB5504" w:rsidRPr="00DB5504" w:rsidRDefault="00DB5504" w:rsidP="00DB5504">
      <w:pPr>
        <w:widowControl/>
        <w:spacing w:beforeLines="150" w:before="468" w:line="416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Arial" w:hint="eastAsia"/>
          <w:bCs/>
          <w:kern w:val="0"/>
          <w:sz w:val="28"/>
          <w:szCs w:val="28"/>
        </w:rPr>
        <w:t xml:space="preserve">附：现场问答 </w:t>
      </w:r>
    </w:p>
    <w:p w14:paraId="0665D53C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接下来看你们有什么问题，我可以回答。 </w:t>
      </w:r>
    </w:p>
    <w:p w14:paraId="0BB211D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一、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问：我自己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发愿闻思修行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，但家里的人对我有意见怎么办？ </w:t>
      </w:r>
    </w:p>
    <w:p w14:paraId="496299E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在学习佛法时，有个别家庭是佛教家庭，妻子、丈夫都信佛教，这是很快乐的。但有些家庭妻子信、丈夫不信，有些丈夫信、妻子不信，所以经常会出现各种麻烦。但无论如何，信仰佛教是不能退的，因为在自己生命当中，这是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最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关键、最重要的。 </w:t>
      </w:r>
    </w:p>
    <w:p w14:paraId="66B6187D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作为一家人，要共同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承受业感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，共同创造幸福，因此各方面都要理解，要长期配合，这样他们也会逐渐趋入佛门；即使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没有趋入佛门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，到一定的时候也不会特别反对。 </w:t>
      </w:r>
    </w:p>
    <w:p w14:paraId="72D665BF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二、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问：怎么做才不会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执理废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事、执事废理，做到事理圆融呢？ </w:t>
      </w:r>
    </w:p>
    <w:p w14:paraId="260A57A2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答：在平时修行的过程中，一方面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要观空性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，一方面要作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慈善等善法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来积累资粮。但刚开始的时候，这两者就像黑白绳搓在一起一样，一个本体对另一个本体是有遮障的。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藏地荣索班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智达也说：刚开始这两者就像两层木板一样，这一层盖在那一层上，那一层就看不见；那一层盖在这一层上，这一层就看不见。但到了一定境界，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安住空性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的同时也能饶益有情，饶益有情的同时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也能安住空性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。 </w:t>
      </w:r>
    </w:p>
    <w:p w14:paraId="75D0B67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虽然刚开始的时候，这两者圆融有一定的困难，但只要长期不断地努力修行，到一定的时候，在利益众生的过程中，自然而然不会弃舍空性的道理，而依靠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安住空性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的力量，不知不觉就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能利益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无数众生，这两者相辅相成。 </w:t>
      </w:r>
    </w:p>
    <w:p w14:paraId="62F41006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三、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有时我们会用打印机打印一些经书，但有一些残缺或不完整的纸张，有时也会有一些抄有经文的废纸条，这些都需要处理。有些师兄说：把它们烧掉就可以了。也有说烧掉经文过失很大。还有说：应拿到山上去埋。我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想埋和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烧都差不多。弟子不知如何处理，请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上师慈示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！ </w:t>
      </w:r>
    </w:p>
    <w:p w14:paraId="4817A38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答：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藏地格色班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智达所造的《现观庄严论略说》中说，诸如此类有经文的纸张，烧了也没有过失。所以，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藏地对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这些纸张，一般都会烧掉。或放在一个比较清净的山上，这也是合理的。 </w:t>
      </w:r>
    </w:p>
    <w:p w14:paraId="4DE83FDD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那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为什么说烧经书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有过失呢？这是指以轻蔑的心态、不恭敬的行为，故意烧毁经书。就像文革期间，很多经书都被人以恶心烧毁，这是有过失的。如果为了这些经文不扔在垃圾桶等不干净的地方，而把它们烧毁，就不会有过失。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按藏地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的传统，这些经文都会放在灶里烧掉，不会扔出去。 </w:t>
      </w:r>
    </w:p>
    <w:p w14:paraId="61E6DD5F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四、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问：接到上师的法没有修，是不是有过失，可不可以？ </w:t>
      </w:r>
    </w:p>
    <w:p w14:paraId="70C7686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在上师面前得法的方式是不同的，如果要求你修，你当时也答应了，后来却没有修，那就有过失。而且，若没有修，就会像《华严经》中所讲的一样，得不到真实的利益。因为，医生给你这个病人开了药，你却将药放着不吃，那对病就没有好处，所以一定要修。 </w:t>
      </w:r>
    </w:p>
    <w:p w14:paraId="2CFDA1B8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五、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问：我学习佛法已经一年多了，对诸佛菩萨都有信心，现在想选一位本尊，请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上师开示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！ </w:t>
      </w:r>
    </w:p>
    <w:p w14:paraId="1931E963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答：一般在众人当中不适合说本尊，自己应单独问上师，上师在观察因缘后，就会给你指定一位本尊。 </w:t>
      </w:r>
    </w:p>
    <w:p w14:paraId="2AD330C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如果没有这样的条件，自己对哪一位本尊有特别大的信心，就说明与自己有前世的因缘。如果你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从小或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信佛以来，一直对观音菩萨很有信心，或对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度母很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有信心，或对文殊菩萨很有信心，那就经常持他的咒、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修他的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法，之后就会得到加持和摄受。 </w:t>
      </w:r>
    </w:p>
    <w:p w14:paraId="030292B8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六、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问：我有三个问题：第一，我们现在是在家人，都要工作、生活，而《入行论》当中说，利他之外别无解脱道，那我们应如何平衡自己的工作、生活跟利他，以及上师刚刚开示的金钱观的冲突呢？ </w:t>
      </w:r>
    </w:p>
    <w:p w14:paraId="14C34336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第二，一些刚刚学习佛法的师兄弟，他们自己的信心很好，但亲人不但不相信，还以看不见来否认，而师兄弟们的闻思也不够，没办法度化他们，以至于在听课、闻思、听传承等方面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的违缘很大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。请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上师开示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，怎么帮助这些初入佛门的师兄弟找到一个好的方法，去开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示周围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的亲人，或他自己怎么样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去摄受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他们？ </w:t>
      </w:r>
    </w:p>
    <w:p w14:paraId="21F62219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第三，刚才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上师开示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的，带有经文的废纸张的处理方法，是否能用在印有佛像、经文的香和经书的包装盒的处理上？ </w:t>
      </w:r>
    </w:p>
    <w:p w14:paraId="7A86DB6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答：要完全按照经书里面的要求去做，不要说你们，出家人也很惭愧；因为，佛陀在戒律等里面要求的，有很多也做不到。作为在家人，有些可能不得不造恶业，但一定要有惭愧心和忏悔心。 </w:t>
      </w:r>
    </w:p>
    <w:p w14:paraId="229B820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对大多数人来讲，学佛有家庭的违缘，是正常现象。当年释迦牟尼佛出家修行时，也有来自国王和宫廷的违缘。任何一位高僧大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德，包括弘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一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大师和印光大师，从他们出家的历史来看，也有许多违缘。很多在家居士也是这样的。因为在这个红尘当中，周围的人基本不信佛教，而且他们的观念跟佛教的因果观恰恰相反。 </w:t>
      </w:r>
    </w:p>
    <w:p w14:paraId="42D7A28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但自己千万不能因此一蹶不振，一定要振作精神、保持积极性。为什么呢？因为我们的见解和走的路完全是正确的。所以，哪怕他人再不理解、再有意见，我们也要坚定信念，还要有面对的能力和毅力。 </w:t>
      </w:r>
    </w:p>
    <w:p w14:paraId="6581FA8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如果好好学习佛教的道理，基本的辩论应该会懂，若他们在理上讲不过你，可能情况就会有所好转。比如他们认为地狱不存在，因为自己看不见。实际上很多存在的东西都看不见，不要说佛教，世间当中也有很多，比如亚夸克、电波、身体里面的肠子等。 </w:t>
      </w:r>
    </w:p>
    <w:p w14:paraId="46756B8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至于第三个问题，刚才我已经讲了，基本上是一样的。 </w:t>
      </w:r>
    </w:p>
    <w:p w14:paraId="21AA18DE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七、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问：我也有三个问题：第一，我在听法的过程中了解到，学习佛法要精进，但自己又不能自主，学习佛法的精力也不是很充足，怎样才能精进呢？ </w:t>
      </w:r>
    </w:p>
    <w:p w14:paraId="1588D0CC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第二，我是学医的，但学了佛以后，一直在对治自己的烦恼，对学习医学已经没有兴趣，怎样才能调好两者之间的关系呢？ </w:t>
      </w:r>
    </w:p>
    <w:p w14:paraId="3CBED4E9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第三，密宗与净土宗有何区别？ </w:t>
      </w:r>
    </w:p>
    <w:p w14:paraId="7FFACE53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答：我们不管学什么样的法，在学的过程中，时间都要尽量安排充分一些。当然，可能自己的精力、时间、体力会有一些困难，但要善于运用、分配。我本人而言，事情特别多，但该睡觉就好好睡觉，该修行就好好修行，该看书、该发心等都专心致志地做，尽量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不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散乱。听说学佛小组的大多数人，都不愿意说很多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世间八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法的话，都尽量把时间用在修行上，这是很好的。 </w:t>
      </w:r>
    </w:p>
    <w:p w14:paraId="53CA44A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至于学佛后发生兴趣上的冲突，这是正常的，但不能家庭、单位里面什么事情都不管，否则就成了很多人所说那样——佛教是消极的。其实，佛教并不消极，如果谁有大乘佛教的毅力和精神，在这个世界上，他就是最积极、最先进的，可惜很多人都没有。因此，我们既要用一部分时间来做世间事，还要空出一部分时间来修学佛法，这样一举两得难道不是很好吗？ </w:t>
      </w:r>
    </w:p>
    <w:p w14:paraId="11B7C5B5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至于密宗和净土宗，从最究竟的角度来讲并没什么差别，因为密宗也强调往生极乐世界，净土宗也强调往生极乐世界，就像到汕头可以从东边来也可以从西边来一样，虽然经过的路不相同，但目标是一样的。所以，对净土宗不了解的密宗行者说净土不好，对密宗不了解的净土行者说密宗不好，都是歧途。因为，他们自己没有经过这一条路，就认为这一条路不存在或不好。其实，走过这一条路以后才知道，原来这条路也是真正的高速公路。所以不能互相诽谤，不然自己会后悔的。 </w:t>
      </w:r>
    </w:p>
    <w:p w14:paraId="522875D6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八、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问：我是新梅园酒店的员工，从来没有学过佛，受老总的影响，我对佛法教人行善很有体会。记得以前我去拜佛时老是抽签，有一位老和尚告诉我一句话：“施主！请您拜佛、念佛、心念佛。”然后我就带着这句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话回来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想了很多遍，也把自己的体会讲给别人听，但不同的人对这句话的理解、体会都不同。请上师告诉我，这句话应如何理解最好？这是一个问题。 </w:t>
      </w:r>
    </w:p>
    <w:p w14:paraId="753D7EB6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第二个问题：对于我们从来没有学过净土法门的人来说，应从哪几个方面修行，对我们有更大帮助，并能普度众生？ </w:t>
      </w:r>
    </w:p>
    <w:p w14:paraId="5333028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在这样的场合当中，有以前从来没有学过佛的人来提问，我很高兴！因为佛教并非内部组织，信不信教的人都可以学。前一段时间，学院里面开了一个“佛教与科学研讨会”，我特意安排在国庆期间，因为那时到学院朝拜、旅游的人比较多，当时有很多没有皈依过的人参加交流。实际上，我们也不能排斥不信佛教的人，还应通过各种方式与之交往，以让他们了解佛教的精神。但我们并非想用佛教的思想来统治他们，而是想让更多的人得到利益。 </w:t>
      </w:r>
    </w:p>
    <w:p w14:paraId="66F3E867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老和尚教你“拜佛、念佛、心念佛”，这是很好的！我认为不管是什么身份，心中都应该有阿弥陀佛，还应经常拜佛、念佛。念佛有两种：一是心念，指心里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一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直观想，经常念念不忘；还有一种是口念，就像你刚才口中说“阿弥陀佛”一样。这样与阿弥陀佛结上善缘，功德很大。如果没有福报、善根，口里面都不会念阿弥陀佛。以前，四川有一位老和尚在路上遇到一个乞丐，让他念一遍阿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弥陀佛给一元钱，这位乞丐不念，给十元钱也不念，给一百元钱（十多年前，一百元钱还是很多的）还不念。若要度化众生，这种方法也值得借鉴。 </w:t>
      </w:r>
    </w:p>
    <w:p w14:paraId="36279395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实际上，你跟佛教徒差别也不大。因为佛教并不要求非要吃素，非要守戒律，非要出家，它就像一条河流，谁都可以多多少少享用。我刚才听董事长的讲话，以及主持人的致辞都很好，这里面的员工很多都很有善根。就像这样，佛教的内容应该用特别广阔的思想来互相交流，这样佛教徒会很和谐，佛教与非佛教之间也会很愉快。 </w:t>
      </w:r>
    </w:p>
    <w:p w14:paraId="27557EA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九、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问：陶瓷做的佛像打碎了，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或者弄缺了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一部分，能不能放到江河里面，是不是一定要放到山上？还有，刻有佛像等的光盘坏了，可不可以放到海里，能不能烧，应怎样处理？ </w:t>
      </w:r>
    </w:p>
    <w:p w14:paraId="15E8264F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答：坏光盘应依处理报废经文的做法去做。至于残缺的陶瓷佛像，放在江河、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山上都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可以。 </w:t>
      </w:r>
    </w:p>
    <w:p w14:paraId="0612582E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十、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问：我在般若班已经读了一段时间，感到自己的年龄比较大，能不能放下般若去学净土？ </w:t>
      </w:r>
    </w:p>
    <w:p w14:paraId="08CD8806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虽然你对净土有兴趣、有因缘，但我认为：不管是学《般若》、《净土》、《前行》，自己刚开始学的那一门最好不要放弃，一定要善始善终，因为学习佛法非常不容易。我听说这里个别道友，刚开始的时候参加学习，后来因种种原因退了，这是很可惜</w:t>
      </w: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的。希望你们捡起来，一直要不断努力，不管之前学什么，都要听圆满。 </w:t>
      </w:r>
    </w:p>
    <w:p w14:paraId="4FE80135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我们学院一天基本上要听四五堂课，而大家一个礼拜只听三堂课，但有人却认为压力太大了。昨天我跟部分道友交流，有人说：“学习压力太大了。”我问：“为什么？”他说：“因为要学三门课。” </w:t>
      </w:r>
    </w:p>
    <w:p w14:paraId="12831C7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大家都知道，读中学的孩子要学《语文》、《数学》、《物理》、《化学》、《地理》、《历史》、《生物》等很多课程，而我们现在只有《般若》、《前行》、《净土》三门课，加上益西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彭措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堪布的一门课，才四门课。现在大家都是大人，为什么一个礼拜听四节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课那么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累呢？其实，很多人都将时间用在没有意义的地方，所以觉得压力很大。 </w:t>
      </w:r>
    </w:p>
    <w:p w14:paraId="4AE8667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以前，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藏地有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一位著名的上师说：“很多人活了六十岁，真正学修还没用到五年。”大家算一下自己的时间，看360天当中学修了多长时间，这样下去可能很多人到六十岁时，学修都不会到五年。所以，我昨天给道友们建议，应该一起听光盘共修，因为集中学习的效果好。希望大家下来后，在这个问题上要好好商量。 </w:t>
      </w:r>
    </w:p>
    <w:p w14:paraId="50AEA2A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十一、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问：有一首诗说：“春有百花秋有月，夏有凉风冬有雪，若无闲事挂心头，便是人间好时节。”请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上师开示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它的意义！ </w:t>
      </w:r>
    </w:p>
    <w:p w14:paraId="56A334A4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答：意思是说，春夏秋冬四季有百花、凉风、明月、白雪等美景，但只有心里没有挂碍，才算是人间的好时节。或者说，虽然世俗当中有各种各样现而无自性的美丽对境，但只有心里没有挂碍才是真正的净土。所以，我们既要懂得世俗的世间法，还要懂得胜义的出世间法，即要通过积累福慧二种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资粮来了解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万法在胜义当中是空性，在世俗当中是如梦如幻的道理。 </w:t>
      </w:r>
    </w:p>
    <w:p w14:paraId="4E274C1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十二、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问（1）：显宗是三皈依——皈依佛、皈依法、皈依僧，密宗加一个皈依上师，为什么要在三皈依的基础上皈依上师呢？ </w:t>
      </w:r>
    </w:p>
    <w:p w14:paraId="549F30B9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答：并不是显宗是三皈依，密宗是四皈依，因为显宗也皈依师，只不过在说法上密宗是三加一等于四，而显宗并没有分开加。现在网上一直在这个问题上争执不休，其实没有必要，因为密宗和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显宗都承认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皈依上师、皈依三宝。只不过密宗的窍诀说，上师是一切三宝的总集，为了突显师道的尊严，才加上这一条。大家应该好好观察，这并不是什么问题。 </w:t>
      </w:r>
    </w:p>
    <w:p w14:paraId="7A1D1AA5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问（2）：密宗叫上师，显宗叫法师，法师与上师在名词上应该如何认识？ </w:t>
      </w:r>
    </w:p>
    <w:p w14:paraId="49942C4B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答：在梵语中，法师和上师都叫阿阇梨，只不过在汉地的传统中多说法师，密宗多说上师，实际上上师、法师、师父都没有差别，是一个意思的不同词。 </w:t>
      </w:r>
    </w:p>
    <w:p w14:paraId="547418EE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十三、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问：我想请教上师三个问题：第一，生起出离心和积极面对生活有没有矛盾？ </w:t>
      </w:r>
    </w:p>
    <w:p w14:paraId="04ED3A95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第二，念30万遍阿弥陀佛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心咒时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，如果没办法在安静的环境当中念，只能在空闲时散念，这样可不可以？ </w:t>
      </w:r>
    </w:p>
    <w:p w14:paraId="1BED0A9F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第三，皈依时是不是表示已经受了一些戒律，比如受了不杀生戒等。 </w:t>
      </w:r>
    </w:p>
    <w:p w14:paraId="6FBD3AD8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所谓出离心，是指心中认为从轮回当中获得解脱最重要，除此以外，在人间、天界、地狱、旁生、饿鬼当中，一切所作所为都没有真实的意义和价值，因此想往生极乐世界，或想获得佛菩萨、阿罗汉的果位，这样的心态就叫出离心。而积极向上的心，如果是指为了获得正果而勤奋努力、废寝忘食地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法的心，那它们之间就不会有冲突；如果积极向上的心，是积极追求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世间八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法的心，那就有抵触。 </w:t>
      </w:r>
    </w:p>
    <w:p w14:paraId="49875C71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念30万遍阿弥陀佛心咒，如果能在寂静的地方或以闭关的方式完成，可能心会安静得多。如果自己的生活、时间实在安排不过来，在散乱的环境当中完成，包括走路、坐车等，虽然效果不一定好，但肯定有功德。我小时念咒语，很多时候都是一边放牦牛一边念，每天都要完成两三万遍。现在回忆起来，当时的念诵不一定特别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有正知正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念，但我相信功德很大，因为佛陀在经中说，只要念诵就有功德。 </w:t>
      </w:r>
    </w:p>
    <w:p w14:paraId="68F22B26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>一般来讲，皈依法后不能损害众生，这是皈依的学处。如果已经真实皈依，那就应该守持皈依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的学处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——三种所断、三种所修、三种同分（见《大圆满前行·皈依》）。即使行为上有些事情免不了，皈依三宝也有很大的功德。 </w:t>
      </w:r>
    </w:p>
    <w:p w14:paraId="2D6E3150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十四、</w:t>
      </w: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问（1）：这里餐厅烧掉后，建造了一个佛堂给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信众做学佛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的场所，但在这个过程中，得不到大家的支持和理解，障碍很多，不知为什么会这样？ </w:t>
      </w:r>
    </w:p>
    <w:p w14:paraId="7766A21A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答：行善、学佛有障碍、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违缘是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正常现象，平常也说“道高一尺、魔高一丈”，因为在这个时候，魔王波旬很不高兴，心里产生极大的嫉妒心。如果造恶业就很顺利，魔王特别高兴，很多非人都来帮忙。因此，很多人没有好好行善、学佛时，各方面都很顺利，而行善、学佛后，却经常出现各方面的违缘。佛陀在佛经里面也讲，精进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者魔众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众多。 </w:t>
      </w:r>
    </w:p>
    <w:p w14:paraId="3765A9B2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但是，如果你特别精进，魔障、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违缘自然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就会消除。所以，在遇到违缘、魔障时，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行持善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法的心不能怯懦、退失，一定要积极向上、勇往直前。 </w:t>
      </w:r>
    </w:p>
    <w:p w14:paraId="522BDB05" w14:textId="77777777" w:rsidR="00DB5504" w:rsidRPr="00DB5504" w:rsidRDefault="00DB5504" w:rsidP="00DB5504">
      <w:pPr>
        <w:widowControl/>
        <w:spacing w:beforeLines="100" w:before="312"/>
        <w:ind w:firstLineChars="200" w:firstLine="56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问（2）：现在我非常感恩我们的林总，他把佛法和传统文化融入到企业管理当中，他的心</w:t>
      </w:r>
      <w:proofErr w:type="gramStart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>很</w:t>
      </w:r>
      <w:proofErr w:type="gramEnd"/>
      <w:r w:rsidRPr="00DB5504">
        <w:rPr>
          <w:rFonts w:ascii="华文楷体" w:eastAsia="华文楷体" w:hAnsi="华文楷体" w:cs="宋体" w:hint="eastAsia"/>
          <w:b/>
          <w:bCs/>
          <w:kern w:val="0"/>
          <w:sz w:val="28"/>
          <w:szCs w:val="28"/>
        </w:rPr>
        <w:t xml:space="preserve">慈悲，我们也做得很开心，这应该不会错吧？ </w:t>
      </w:r>
    </w:p>
    <w:p w14:paraId="777E21FC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lastRenderedPageBreak/>
        <w:t xml:space="preserve">答：很随喜你们把佛教文化和传统文化融入企业，汉地提倡的人间佛教，就是把佛教的精神用在世间各行各业。 </w:t>
      </w:r>
    </w:p>
    <w:p w14:paraId="3CEAB237" w14:textId="77777777" w:rsidR="00DB5504" w:rsidRP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现在最缺少的是道德教育和信仰教育，这两者如果在企业中展开，我觉得是很好的！以前我去过很多在世间法和佛法方面都比较成功的企业，有些把《弟子规》作为行为准则，有些把《心经》作为指导思想。我看到很多企业，所有员工都会背《心经》，希望你们以后也把《心经》背下来，这样很多人的心都会得到放松，因为不但获得了物质财富，还得到了远超物质的精神财富。 </w:t>
      </w:r>
    </w:p>
    <w:p w14:paraId="1A24EF2A" w14:textId="6E684324" w:rsidR="00DB5504" w:rsidRDefault="00DB5504" w:rsidP="00DB5504">
      <w:pPr>
        <w:widowControl/>
        <w:spacing w:beforeLines="100" w:before="312"/>
        <w:ind w:firstLineChars="200" w:firstLine="560"/>
        <w:jc w:val="left"/>
        <w:rPr>
          <w:rFonts w:hint="eastAsia"/>
        </w:rPr>
      </w:pP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在行持善法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的过程中，肯定会有一些人不理解，甚至招致非议、误解。包括在座的佛友，旁边也有很多人说：</w:t>
      </w:r>
      <w:proofErr w:type="gramStart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>你学偏了</w:t>
      </w:r>
      <w:proofErr w:type="gramEnd"/>
      <w:r w:rsidRPr="00DB5504">
        <w:rPr>
          <w:rFonts w:ascii="华文楷体" w:eastAsia="华文楷体" w:hAnsi="华文楷体" w:cs="宋体" w:hint="eastAsia"/>
          <w:kern w:val="0"/>
          <w:sz w:val="28"/>
          <w:szCs w:val="28"/>
        </w:rPr>
        <w:t xml:space="preserve">，你学杂了，你已经误入歧途了，等等。但我们不要怕，只要所作的事对得起家人、亲朋好友乃至所有人就可以了，因为它是好事不是坏事。所以，我们应该宽容，还应不断地做。大家都知道，做一两次善事、受一两次教育并不够、并不难，所以应持之以恒地做下去。希望你们再接再厉！ </w:t>
      </w:r>
    </w:p>
    <w:sectPr w:rsidR="00DB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7A8C7" w14:textId="77777777" w:rsidR="003B1F82" w:rsidRDefault="003B1F82" w:rsidP="00DB5504">
      <w:r>
        <w:separator/>
      </w:r>
    </w:p>
  </w:endnote>
  <w:endnote w:type="continuationSeparator" w:id="0">
    <w:p w14:paraId="3475542D" w14:textId="77777777" w:rsidR="003B1F82" w:rsidRDefault="003B1F82" w:rsidP="00DB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DB63" w14:textId="77777777" w:rsidR="003B1F82" w:rsidRDefault="003B1F82" w:rsidP="00DB5504">
      <w:r>
        <w:separator/>
      </w:r>
    </w:p>
  </w:footnote>
  <w:footnote w:type="continuationSeparator" w:id="0">
    <w:p w14:paraId="5185C786" w14:textId="77777777" w:rsidR="003B1F82" w:rsidRDefault="003B1F82" w:rsidP="00DB5504">
      <w:r>
        <w:continuationSeparator/>
      </w:r>
    </w:p>
  </w:footnote>
  <w:footnote w:id="1">
    <w:p w14:paraId="700EE9D3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[1]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指因缘和合而生的一切事物。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</w:footnote>
  <w:footnote w:id="2">
    <w:p w14:paraId="072D426F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[2]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《钱本草》：“钱，味甘，大热，有毒。偏能驻颜，采泽流润，善疗饥，解困厄之患立验。能利邦国，污贤达，畏清廉。贪者服之，以均平为良；如不均平，则冷热相激，令人霍乱。其药采无时，采之非礼则伤神。此既流行，能召神灵，通鬼气。如积而不散，则有水火盗贼之灾生；如散而不积，则有饥寒困厄之患至。</w:t>
      </w:r>
      <w:proofErr w:type="gramStart"/>
      <w:r>
        <w:rPr>
          <w:rFonts w:ascii="Times New Roman" w:hAnsi="Times New Roman" w:hint="eastAsia"/>
          <w:sz w:val="20"/>
          <w:szCs w:val="20"/>
        </w:rPr>
        <w:t>一</w:t>
      </w:r>
      <w:proofErr w:type="gramEnd"/>
      <w:r>
        <w:rPr>
          <w:rFonts w:ascii="Times New Roman" w:hAnsi="Times New Roman" w:hint="eastAsia"/>
          <w:sz w:val="20"/>
          <w:szCs w:val="20"/>
        </w:rPr>
        <w:t>积一散谓之道，不以为珍谓之德，取予合宜谓之义，无求非分谓之礼，博施济众谓之仁，出不失期谓之信，入不妨己谓之智。此七术精炼，方可久而服之，令人长寿。若服之非礼，则弱志伤神，切须忌之。”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</w:footnote>
  <w:footnote w:id="3">
    <w:p w14:paraId="6E5A5CAF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[3]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《大宝积经》：“财物如幻亦如梦，愚痴众生被诳惑，刹那时得刹那失，何有智者生爱心。譬如幻师幻化事，乾</w:t>
      </w:r>
      <w:proofErr w:type="gramStart"/>
      <w:r>
        <w:rPr>
          <w:rFonts w:ascii="Times New Roman" w:hAnsi="Times New Roman" w:hint="eastAsia"/>
          <w:sz w:val="20"/>
          <w:szCs w:val="20"/>
        </w:rPr>
        <w:t>闼婆城种种</w:t>
      </w:r>
      <w:proofErr w:type="gramEnd"/>
      <w:r>
        <w:rPr>
          <w:rFonts w:ascii="Times New Roman" w:hAnsi="Times New Roman" w:hint="eastAsia"/>
          <w:sz w:val="20"/>
          <w:szCs w:val="20"/>
        </w:rPr>
        <w:t>色，财宝如是诳凡愚，于虚妄中何有实；种种苦恼求财利，水火王贼常侵夺，由此能为众苦因，何有智者生爱乐。”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</w:footnote>
  <w:footnote w:id="4">
    <w:p w14:paraId="1BA2A6E7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[4]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《亲友书》：“智者痛苦如财多，少欲之人非如是，一切龙王头数目，所生痛苦如是多。”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</w:footnote>
  <w:footnote w:id="5">
    <w:p w14:paraId="49E9B32D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[5]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《别译杂阿含经》：“集财为四分，一分供衣食，二分营</w:t>
      </w:r>
      <w:proofErr w:type="gramStart"/>
      <w:r>
        <w:rPr>
          <w:rFonts w:ascii="Times New Roman" w:hAnsi="Times New Roman" w:hint="eastAsia"/>
          <w:sz w:val="20"/>
          <w:szCs w:val="20"/>
        </w:rPr>
        <w:t>作事</w:t>
      </w:r>
      <w:proofErr w:type="gramEnd"/>
      <w:r>
        <w:rPr>
          <w:rFonts w:ascii="Times New Roman" w:hAnsi="Times New Roman" w:hint="eastAsia"/>
          <w:sz w:val="20"/>
          <w:szCs w:val="20"/>
        </w:rPr>
        <w:t>，一分</w:t>
      </w:r>
      <w:proofErr w:type="gramStart"/>
      <w:r>
        <w:rPr>
          <w:rFonts w:ascii="Times New Roman" w:hAnsi="Times New Roman" w:hint="eastAsia"/>
          <w:sz w:val="20"/>
          <w:szCs w:val="20"/>
        </w:rPr>
        <w:t>俟</w:t>
      </w:r>
      <w:proofErr w:type="gramEnd"/>
      <w:r>
        <w:rPr>
          <w:rFonts w:ascii="Times New Roman" w:hAnsi="Times New Roman" w:hint="eastAsia"/>
          <w:sz w:val="20"/>
          <w:szCs w:val="20"/>
        </w:rPr>
        <w:t>匮乏。”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</w:footnote>
  <w:footnote w:id="6">
    <w:p w14:paraId="258B9539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[6]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《佛说善生子经》：</w:t>
      </w:r>
      <w:bookmarkStart w:id="1" w:name="0254c22"/>
      <w:bookmarkStart w:id="2" w:name="0254c23"/>
      <w:bookmarkEnd w:id="1"/>
      <w:bookmarkEnd w:id="2"/>
      <w:r>
        <w:rPr>
          <w:rFonts w:ascii="Times New Roman" w:hAnsi="Times New Roman" w:hint="eastAsia"/>
          <w:sz w:val="20"/>
          <w:szCs w:val="20"/>
        </w:rPr>
        <w:t>“若索以得财，当常作四分，一分供衣食，二为本求利，藏一为储跱，</w:t>
      </w:r>
      <w:proofErr w:type="gramStart"/>
      <w:r>
        <w:rPr>
          <w:rFonts w:ascii="Times New Roman" w:hAnsi="Times New Roman" w:hint="eastAsia"/>
          <w:sz w:val="20"/>
          <w:szCs w:val="20"/>
        </w:rPr>
        <w:t>厄</w:t>
      </w:r>
      <w:proofErr w:type="gramEnd"/>
      <w:r>
        <w:rPr>
          <w:rFonts w:ascii="Times New Roman" w:hAnsi="Times New Roman" w:hint="eastAsia"/>
          <w:sz w:val="20"/>
          <w:szCs w:val="20"/>
        </w:rPr>
        <w:t>时可救之。”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</w:footnote>
  <w:footnote w:id="7">
    <w:p w14:paraId="76E8774F" w14:textId="77777777" w:rsidR="00DB5504" w:rsidRDefault="00DB5504" w:rsidP="00DB5504">
      <w:pPr>
        <w:pStyle w:val="a5"/>
        <w:spacing w:before="0" w:beforeAutospacing="0" w:after="0" w:afterAutospacing="0"/>
      </w:pPr>
      <w:r>
        <w:rPr>
          <w:rStyle w:val="a7"/>
        </w:rPr>
        <w:footnoteRef/>
      </w:r>
      <w:r>
        <w:rPr>
          <w:rStyle w:val="a7"/>
          <w:rFonts w:ascii="Times New Roman" w:hAnsi="Times New Roman" w:cs="Times New Roman"/>
          <w:sz w:val="18"/>
          <w:szCs w:val="18"/>
        </w:rPr>
        <w:t>[7]</w:t>
      </w:r>
      <w:r>
        <w:rPr>
          <w:sz w:val="20"/>
          <w:szCs w:val="20"/>
        </w:rPr>
        <w:t xml:space="preserve"> </w:t>
      </w:r>
      <w:proofErr w:type="gramStart"/>
      <w:r>
        <w:rPr>
          <w:rFonts w:ascii="Times New Roman" w:hAnsi="Times New Roman" w:hint="eastAsia"/>
          <w:sz w:val="20"/>
          <w:szCs w:val="20"/>
        </w:rPr>
        <w:t>八识中</w:t>
      </w:r>
      <w:proofErr w:type="gramEnd"/>
      <w:r>
        <w:rPr>
          <w:rFonts w:ascii="Times New Roman" w:hAnsi="Times New Roman" w:hint="eastAsia"/>
          <w:sz w:val="20"/>
          <w:szCs w:val="20"/>
        </w:rPr>
        <w:t>之第八。</w:t>
      </w:r>
      <w:proofErr w:type="gramStart"/>
      <w:r>
        <w:rPr>
          <w:rFonts w:ascii="Times New Roman" w:hAnsi="Times New Roman" w:hint="eastAsia"/>
          <w:sz w:val="20"/>
          <w:szCs w:val="20"/>
        </w:rPr>
        <w:t>旧称阿梨耶</w:t>
      </w:r>
      <w:proofErr w:type="gramEnd"/>
      <w:r>
        <w:rPr>
          <w:rFonts w:ascii="Times New Roman" w:hAnsi="Times New Roman" w:hint="eastAsia"/>
          <w:sz w:val="20"/>
          <w:szCs w:val="20"/>
        </w:rPr>
        <w:t>，</w:t>
      </w:r>
      <w:proofErr w:type="gramStart"/>
      <w:r>
        <w:rPr>
          <w:rFonts w:ascii="Times New Roman" w:hAnsi="Times New Roman" w:hint="eastAsia"/>
          <w:sz w:val="20"/>
          <w:szCs w:val="20"/>
        </w:rPr>
        <w:t>译曰无</w:t>
      </w:r>
      <w:proofErr w:type="gramEnd"/>
      <w:r>
        <w:rPr>
          <w:rFonts w:ascii="Times New Roman" w:hAnsi="Times New Roman" w:hint="eastAsia"/>
          <w:sz w:val="20"/>
          <w:szCs w:val="20"/>
        </w:rPr>
        <w:t>没，有情根本之心识，执持其人可受用之一切事物而不没失之义。新称阿赖耶，</w:t>
      </w:r>
      <w:proofErr w:type="gramStart"/>
      <w:r>
        <w:rPr>
          <w:rFonts w:ascii="Times New Roman" w:hAnsi="Times New Roman" w:hint="eastAsia"/>
          <w:sz w:val="20"/>
          <w:szCs w:val="20"/>
        </w:rPr>
        <w:t>译曰藏</w:t>
      </w:r>
      <w:proofErr w:type="gramEnd"/>
      <w:r>
        <w:rPr>
          <w:rFonts w:ascii="Times New Roman" w:hAnsi="Times New Roman" w:hint="eastAsia"/>
          <w:sz w:val="20"/>
          <w:szCs w:val="20"/>
        </w:rPr>
        <w:t>，含</w:t>
      </w:r>
      <w:proofErr w:type="gramStart"/>
      <w:r>
        <w:rPr>
          <w:rFonts w:ascii="Times New Roman" w:hAnsi="Times New Roman" w:hint="eastAsia"/>
          <w:sz w:val="20"/>
          <w:szCs w:val="20"/>
        </w:rPr>
        <w:t>藏一切</w:t>
      </w:r>
      <w:proofErr w:type="gramEnd"/>
      <w:r>
        <w:rPr>
          <w:rFonts w:ascii="Times New Roman" w:hAnsi="Times New Roman" w:hint="eastAsia"/>
          <w:sz w:val="20"/>
          <w:szCs w:val="20"/>
        </w:rPr>
        <w:t>事物种子之义；又曰室，谓此识是一身</w:t>
      </w:r>
      <w:proofErr w:type="gramStart"/>
      <w:r>
        <w:rPr>
          <w:rFonts w:ascii="Times New Roman" w:hAnsi="Times New Roman" w:hint="eastAsia"/>
          <w:sz w:val="20"/>
          <w:szCs w:val="20"/>
        </w:rPr>
        <w:t>之巢宅也</w:t>
      </w:r>
      <w:proofErr w:type="gramEnd"/>
      <w:r>
        <w:rPr>
          <w:rFonts w:ascii="Times New Roman" w:hAnsi="Times New Roman" w:hint="eastAsia"/>
          <w:sz w:val="20"/>
          <w:szCs w:val="20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5"/>
    <w:rsid w:val="001145A5"/>
    <w:rsid w:val="003B1F82"/>
    <w:rsid w:val="009579F0"/>
    <w:rsid w:val="00D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DBCF"/>
  <w15:chartTrackingRefBased/>
  <w15:docId w15:val="{CA77663A-F2C3-4CEB-89EF-B854279F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5504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DB5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脚注文本 字符"/>
    <w:basedOn w:val="a0"/>
    <w:link w:val="a5"/>
    <w:uiPriority w:val="99"/>
    <w:semiHidden/>
    <w:rsid w:val="00DB5504"/>
    <w:rPr>
      <w:rFonts w:ascii="宋体" w:eastAsia="宋体" w:hAnsi="宋体" w:cs="宋体"/>
      <w:kern w:val="0"/>
      <w:sz w:val="24"/>
      <w:szCs w:val="24"/>
    </w:rPr>
  </w:style>
  <w:style w:type="character" w:styleId="a7">
    <w:name w:val="footnote reference"/>
    <w:basedOn w:val="a0"/>
    <w:uiPriority w:val="99"/>
    <w:semiHidden/>
    <w:unhideWhenUsed/>
    <w:rsid w:val="00DB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1940</Words>
  <Characters>11060</Characters>
  <Application>Microsoft Office Word</Application>
  <DocSecurity>0</DocSecurity>
  <Lines>92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2018-06-02T03:17:00Z</dcterms:created>
  <dcterms:modified xsi:type="dcterms:W3CDTF">2018-06-02T03:19:00Z</dcterms:modified>
</cp:coreProperties>
</file>