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AF62" w14:textId="77777777" w:rsidR="000F477E" w:rsidRPr="007C41C3" w:rsidRDefault="000F477E" w:rsidP="000F477E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第五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6D652BB9" w14:textId="77777777" w:rsidR="000F477E" w:rsidRPr="006E42D8" w:rsidRDefault="000F477E" w:rsidP="000F477E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5D4B526A" w14:textId="77777777" w:rsidR="000F477E" w:rsidRPr="000F477E" w:rsidRDefault="000F477E" w:rsidP="000F477E">
      <w:pPr>
        <w:spacing w:beforeLines="50" w:before="120" w:line="428" w:lineRule="exact"/>
        <w:jc w:val="left"/>
        <w:rPr>
          <w:rFonts w:ascii="STKaiti" w:eastAsia="KaiTi_GB2312" w:hAnsi="STKaiti" w:hint="eastAsia"/>
        </w:rPr>
      </w:pPr>
      <w:r w:rsidRPr="000F477E">
        <w:rPr>
          <w:rFonts w:ascii="STKaiti" w:eastAsia="KaiTi_GB2312" w:hAnsi="STKaiti" w:hint="eastAsia"/>
        </w:rPr>
        <w:t>20</w:t>
      </w:r>
      <w:r w:rsidRPr="000F477E">
        <w:rPr>
          <w:rFonts w:ascii="STKaiti" w:eastAsia="KaiTi_GB2312" w:hAnsi="STKaiti" w:hint="eastAsia"/>
        </w:rPr>
        <w:t>、智者遇到问题时会怎么样处理？这跟愚者有什么区别？你属于哪一种？</w:t>
      </w:r>
    </w:p>
    <w:p w14:paraId="2DA5903D" w14:textId="77777777" w:rsidR="000F477E" w:rsidRPr="000F477E" w:rsidRDefault="000F477E" w:rsidP="000F477E">
      <w:pPr>
        <w:spacing w:line="428" w:lineRule="exact"/>
        <w:jc w:val="left"/>
        <w:rPr>
          <w:rFonts w:ascii="STKaiti" w:eastAsia="KaiTi_GB2312" w:hAnsi="STKaiti" w:hint="eastAsia"/>
        </w:rPr>
      </w:pPr>
      <w:r w:rsidRPr="000F477E">
        <w:rPr>
          <w:rFonts w:ascii="STKaiti" w:eastAsia="KaiTi_GB2312" w:hAnsi="STKaiti" w:hint="eastAsia"/>
        </w:rPr>
        <w:t>21</w:t>
      </w:r>
      <w:r w:rsidRPr="000F477E">
        <w:rPr>
          <w:rFonts w:ascii="STKaiti" w:eastAsia="KaiTi_GB2312" w:hAnsi="STKaiti" w:hint="eastAsia"/>
        </w:rPr>
        <w:t>、若欲令社会风气日益高尚，什么才是最好的方法？</w:t>
      </w:r>
    </w:p>
    <w:p w14:paraId="439B44EF" w14:textId="77777777" w:rsidR="000F477E" w:rsidRPr="000F477E" w:rsidRDefault="000F477E" w:rsidP="000F477E">
      <w:pPr>
        <w:spacing w:line="428" w:lineRule="exact"/>
        <w:jc w:val="left"/>
        <w:rPr>
          <w:rFonts w:ascii="STKaiti" w:eastAsia="KaiTi_GB2312" w:hAnsi="STKaiti" w:hint="eastAsia"/>
        </w:rPr>
      </w:pPr>
      <w:r w:rsidRPr="000F477E">
        <w:rPr>
          <w:rFonts w:ascii="STKaiti" w:eastAsia="KaiTi_GB2312" w:hAnsi="STKaiti" w:hint="eastAsia"/>
        </w:rPr>
        <w:t>22</w:t>
      </w:r>
      <w:r w:rsidRPr="000F477E">
        <w:rPr>
          <w:rFonts w:ascii="STKaiti" w:eastAsia="KaiTi_GB2312" w:hAnsi="STKaiti" w:hint="eastAsia"/>
        </w:rPr>
        <w:t>、既然我们最爱的是自己，怎么做才是对自己最负责任？为什么？</w:t>
      </w:r>
    </w:p>
    <w:p w14:paraId="36B05752" w14:textId="77777777" w:rsidR="000F477E" w:rsidRPr="000F477E" w:rsidRDefault="000F477E" w:rsidP="000F477E">
      <w:pPr>
        <w:spacing w:line="428" w:lineRule="exact"/>
        <w:jc w:val="left"/>
        <w:rPr>
          <w:rFonts w:ascii="STKaiti" w:eastAsia="KaiTi_GB2312" w:hAnsi="STKaiti" w:hint="eastAsia"/>
        </w:rPr>
      </w:pPr>
      <w:r w:rsidRPr="000F477E">
        <w:rPr>
          <w:rFonts w:ascii="STKaiti" w:eastAsia="KaiTi_GB2312" w:hAnsi="STKaiti" w:hint="eastAsia"/>
        </w:rPr>
        <w:t>23</w:t>
      </w:r>
      <w:r w:rsidRPr="000F477E">
        <w:rPr>
          <w:rFonts w:ascii="STKaiti" w:eastAsia="KaiTi_GB2312" w:hAnsi="STKaiti" w:hint="eastAsia"/>
        </w:rPr>
        <w:t>、若</w:t>
      </w:r>
      <w:r w:rsidRPr="000F477E">
        <w:rPr>
          <w:rFonts w:eastAsia="KaiTi_GB2312" w:hint="eastAsia"/>
        </w:rPr>
        <w:t>没有认识到自己的过错，将会导致什么后果？怎样才能避免这一点？</w:t>
      </w:r>
    </w:p>
    <w:p w14:paraId="2612BE1B" w14:textId="77777777" w:rsidR="000F477E" w:rsidRPr="000F477E" w:rsidRDefault="000F477E" w:rsidP="000F477E">
      <w:pPr>
        <w:spacing w:line="428" w:lineRule="exact"/>
        <w:jc w:val="left"/>
        <w:rPr>
          <w:rFonts w:ascii="STKaiti" w:eastAsia="KaiTi_GB2312" w:hAnsi="STKaiti" w:hint="eastAsia"/>
        </w:rPr>
      </w:pPr>
      <w:r w:rsidRPr="000F477E">
        <w:rPr>
          <w:rFonts w:ascii="STKaiti" w:eastAsia="KaiTi_GB2312" w:hAnsi="STKaiti" w:hint="eastAsia"/>
        </w:rPr>
        <w:t>24</w:t>
      </w:r>
      <w:r w:rsidRPr="000F477E">
        <w:rPr>
          <w:rFonts w:ascii="STKaiti" w:eastAsia="KaiTi_GB2312" w:hAnsi="STKaiti" w:hint="eastAsia"/>
        </w:rPr>
        <w:t>、如果想获得自己的利益，应当如何行持？你今后有什么打算？</w:t>
      </w:r>
    </w:p>
    <w:p w14:paraId="3813D911" w14:textId="77777777" w:rsidR="000F477E" w:rsidRPr="000F477E" w:rsidRDefault="000F477E" w:rsidP="000F477E">
      <w:pPr>
        <w:spacing w:line="428" w:lineRule="exact"/>
        <w:jc w:val="left"/>
        <w:rPr>
          <w:rFonts w:ascii="STKaiti" w:eastAsia="KaiTi_GB2312" w:hAnsi="STKaiti" w:hint="eastAsia"/>
        </w:rPr>
      </w:pPr>
      <w:r w:rsidRPr="000F477E">
        <w:rPr>
          <w:rFonts w:ascii="STKaiti" w:eastAsia="KaiTi_GB2312" w:hAnsi="STKaiti" w:hint="eastAsia"/>
        </w:rPr>
        <w:t>25</w:t>
      </w:r>
      <w:r w:rsidRPr="000F477E">
        <w:rPr>
          <w:rFonts w:ascii="STKaiti" w:eastAsia="KaiTi_GB2312" w:hAnsi="STKaiti" w:hint="eastAsia"/>
        </w:rPr>
        <w:t>、</w:t>
      </w:r>
      <w:r w:rsidRPr="000F477E">
        <w:rPr>
          <w:rFonts w:eastAsia="KaiTi_GB2312" w:hint="eastAsia"/>
        </w:rPr>
        <w:t>打开智慧有哪两种途径？你平时是怎么做的？</w:t>
      </w:r>
    </w:p>
    <w:p w14:paraId="6C7B310C" w14:textId="77777777" w:rsidR="000F477E" w:rsidRPr="000F477E" w:rsidRDefault="000F477E" w:rsidP="000F477E">
      <w:pPr>
        <w:spacing w:line="428" w:lineRule="exact"/>
        <w:jc w:val="left"/>
        <w:rPr>
          <w:rFonts w:eastAsia="KaiTi_GB2312" w:hint="eastAsia"/>
        </w:rPr>
      </w:pPr>
      <w:r w:rsidRPr="000F477E">
        <w:rPr>
          <w:rFonts w:ascii="STKaiti" w:eastAsia="KaiTi_GB2312" w:hAnsi="STKaiti" w:hint="eastAsia"/>
        </w:rPr>
        <w:t>26</w:t>
      </w:r>
      <w:r w:rsidRPr="000F477E">
        <w:rPr>
          <w:rFonts w:ascii="STKaiti" w:eastAsia="KaiTi_GB2312" w:hAnsi="STKaiti" w:hint="eastAsia"/>
        </w:rPr>
        <w:t>、</w:t>
      </w:r>
      <w:r w:rsidRPr="000F477E">
        <w:rPr>
          <w:rFonts w:eastAsia="KaiTi_GB2312" w:hint="eastAsia"/>
        </w:rPr>
        <w:t>什么是稳重的士夫？请举例说明。</w:t>
      </w:r>
    </w:p>
    <w:p w14:paraId="4D158B53" w14:textId="77777777" w:rsidR="000F477E" w:rsidRPr="001C512D" w:rsidRDefault="000F477E" w:rsidP="000F477E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4E8ED3A1" w14:textId="77777777" w:rsidR="000F477E" w:rsidRPr="001C512D" w:rsidRDefault="000F477E" w:rsidP="000F477E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5859B794" w14:textId="77777777" w:rsidR="000F477E" w:rsidRPr="001C512D" w:rsidRDefault="000F477E" w:rsidP="000F477E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04E49EC8" w14:textId="77777777" w:rsidR="000F477E" w:rsidRPr="001C512D" w:rsidRDefault="000F477E" w:rsidP="000F477E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51AC155A" w14:textId="77777777" w:rsidR="000F477E" w:rsidRPr="001C512D" w:rsidRDefault="000F477E" w:rsidP="000F477E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lastRenderedPageBreak/>
        <w:t>我今见闻得受持  愿解如来真实义</w:t>
      </w:r>
    </w:p>
    <w:p w14:paraId="51BC0E76" w14:textId="77777777" w:rsidR="000F477E" w:rsidRPr="001C512D" w:rsidRDefault="000F477E" w:rsidP="000F477E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3683ACDE" w14:textId="77777777" w:rsidR="000F477E" w:rsidRPr="001336D8" w:rsidRDefault="000F477E" w:rsidP="000F477E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狭慧目光短浅者，成办自他之诸事，</w:t>
      </w:r>
    </w:p>
    <w:p w14:paraId="748B9EFB" w14:textId="77777777" w:rsidR="000F477E" w:rsidRPr="001336D8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虽为精勤果极小，犹如孩童造土房。</w:t>
      </w:r>
    </w:p>
    <w:p w14:paraId="2B5EF753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智慧狭窄、目光短浅之人，在成办自他一些事情时，虽然尽心尽力，下了很大功夫，但犹如孩童们造土房一样，所取得的成效却很少。</w:t>
      </w:r>
    </w:p>
    <w:p w14:paraId="7542F39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没有智慧、鼠目寸光的人，只在乎眼前利益，根本没有长远打算，不管是说话、事情，收效都微乎其微。所以一个人不要把自己束缚在小圈子里，尤其是做事情、想事情时，不管自己有没有能力，应该稍微扩大一下智慧的境界。</w:t>
      </w:r>
    </w:p>
    <w:p w14:paraId="248873F3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这一点，不仅出世间的成功需要，世间上的成功也不可缺少。“太平天国”的领袖洪秀全，正因为他的</w:t>
      </w:r>
      <w:r w:rsidRPr="000F477E">
        <w:rPr>
          <w:rFonts w:ascii="SimSun" w:eastAsia="KaiTi_GB2312" w:hint="eastAsia"/>
        </w:rPr>
        <w:t>狭隘自私、目光短浅</w:t>
      </w:r>
      <w:r w:rsidRPr="000F477E">
        <w:rPr>
          <w:rFonts w:eastAsia="KaiTi_GB2312" w:hint="eastAsia"/>
        </w:rPr>
        <w:t>，致使</w:t>
      </w:r>
      <w:r w:rsidRPr="000F477E">
        <w:rPr>
          <w:rFonts w:ascii="SimSun" w:eastAsia="KaiTi_GB2312" w:hint="eastAsia"/>
        </w:rPr>
        <w:t>叱咤风云的太平天国迅速夭折</w:t>
      </w:r>
      <w:r w:rsidRPr="000F477E">
        <w:rPr>
          <w:rFonts w:eastAsia="KaiTi_GB2312" w:hint="eastAsia"/>
        </w:rPr>
        <w:t>；还有清末闯王李自成，其失败也跟</w:t>
      </w:r>
      <w:r w:rsidRPr="000F477E">
        <w:rPr>
          <w:rFonts w:ascii="SimSun" w:eastAsia="KaiTi_GB2312" w:hint="eastAsia"/>
        </w:rPr>
        <w:t>他自身的这些缺陷</w:t>
      </w:r>
      <w:r w:rsidRPr="000F477E">
        <w:rPr>
          <w:rFonts w:eastAsia="KaiTi_GB2312" w:hint="eastAsia"/>
        </w:rPr>
        <w:t>有关。而现在的有些高僧大德，显现上可能轰动一时，但后来在弘法利生方面也是命不久矣，原因多是因为目光只放在自己的事情上，凡事考虑不周到。</w:t>
      </w:r>
      <w:r w:rsidRPr="000F477E">
        <w:rPr>
          <w:rFonts w:eastAsia="KaiTi_GB2312" w:hint="eastAsia"/>
        </w:rPr>
        <w:lastRenderedPageBreak/>
        <w:t>这些人暂时的辉煌事业，就像孩童在河边用沙石堆砌的高楼大厦一样，一股大风或一阵大雨便可将其毁坏无余。</w:t>
      </w:r>
    </w:p>
    <w:p w14:paraId="21D507D2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因此，大家今后应当多想到众生的利益，多想到自己生生世世的长远利益，不要总顾虑眼前那点生活。就像有了火、灰会自然产生一样，只要有了长远的利他心，自己的利益无勤当中即可成办。你们学到一些佛法后，也不要常想通过什么途径提高自己的知名度，如果总在这方面考虑，人人都知道你的动机，你也不一定会成功。一旦有了弘法利生的缘分，应当时时不离利他之心，千万不要目光短浅，始终想着保护自我。</w:t>
      </w:r>
    </w:p>
    <w:p w14:paraId="0499D544" w14:textId="77777777" w:rsidR="000F477E" w:rsidRPr="001336D8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或多自己能了知，若不了知问智者，</w:t>
      </w:r>
    </w:p>
    <w:p w14:paraId="1C973A3E" w14:textId="77777777" w:rsidR="000F477E" w:rsidRPr="001336D8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当阅智者诸论典，思维愚智之差别。</w:t>
      </w:r>
    </w:p>
    <w:p w14:paraId="70A21A43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具足辨别是非的智慧后，应通过智慧来详细观察，大多数问题可凭自己的智慧来抉择，但有些问题若搞不清楚，可虚心向他人讨教，不要不好意思，古人常言：“智者不问执为耻，愚者询问执为耻。”</w:t>
      </w:r>
      <w:r w:rsidRPr="000F477E">
        <w:rPr>
          <w:rFonts w:eastAsia="KaiTi_GB2312" w:hint="eastAsia"/>
        </w:rPr>
        <w:t xml:space="preserve"> </w:t>
      </w:r>
    </w:p>
    <w:p w14:paraId="15D66FF5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其实，不懂的问题应该问别人，问过之后，</w:t>
      </w:r>
      <w:r w:rsidRPr="000F477E">
        <w:rPr>
          <w:rFonts w:eastAsia="KaiTi_GB2312" w:hint="eastAsia"/>
        </w:rPr>
        <w:lastRenderedPageBreak/>
        <w:t>才可以得到准确无误的答案。但有些人却不懂装懂，不愿向他人请教，唯恐这样会降低自己的身份，让人觉得自己很笨，所以宁可死守似是而非的答案不放，也没有面对别人的勇气。这种态度不太好，应该把问题敞开来探讨。我们这里有些法师，经常互相提一些问题，把不懂的地方拿出来辩论，如此对自他都有很大收益。以前三国的刘备德行高崇，但智慧不足，为成就一番霸业，不惜三顾茅庐，拜足智多谋的诸葛亮为军师，最终感动了诸葛亮，出山助其建立了蜀汉。如果他当时顾及面子，不愿意不耻下问，又怎能成就日后的大业？</w:t>
      </w:r>
    </w:p>
    <w:p w14:paraId="5E91C7F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每个人的智慧有高低，问别人也没什么不好意思的。《萨迦格言》中说：“对待智者，倘若不询问也不辩论，就无法了知他学识的深浅。譬如最好的鼓，若不用槌子来敲打就不能发出声响一样。</w:t>
      </w:r>
      <w:r w:rsidRPr="000F477E">
        <w:rPr>
          <w:rStyle w:val="FootnoteReference"/>
          <w:rFonts w:ascii="STKaiti" w:eastAsia="KaiTi_GB2312" w:hAnsi="STKaiti"/>
        </w:rPr>
        <w:footnoteReference w:id="1"/>
      </w:r>
      <w:r w:rsidRPr="000F477E">
        <w:rPr>
          <w:rFonts w:eastAsia="KaiTi_GB2312" w:hint="eastAsia"/>
        </w:rPr>
        <w:t>”所以，只有通过互相辩论提问，才能知道智者的渊博学识，自己也会藉此提高知识水平和处事能力。</w:t>
      </w:r>
    </w:p>
    <w:p w14:paraId="19B15741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lastRenderedPageBreak/>
        <w:t>近来学《入行论》的很多人，经常互相探讨、辩论，这是前所未有的事情，我听后感到非常高兴。刚开始大家担心会产生矛盾，后来逐渐习惯了，不懂的就大胆提出来。当然，在研讨的过程中，你们不要有蔑视别人的语气：“连这一点都搞不清楚，真笨得跟猪八戒一样，你是不是猪八戒的儿子啊……”若用这些恶语侮辱别人，自己也会生生世世堕为旁生。以前有的人稍微有点智慧，就爱用不干净的语言讽刺别人，这是非常不好的。别人有问题来请教你，你应该知无不言、言无不尽，不要一直藏在肚子里，生怕别人知道。</w:t>
      </w:r>
    </w:p>
    <w:p w14:paraId="436D0A24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除了向智者讨教外，还应阅读智者所造的论典。比如智悲光尊者没见过无垢光尊者，但通过阅读无垢光尊者的教典，完全领悟了诸法实相；法称论师也是拜读了陈那论师的因明论之后，成为了世间的量自在；月称论师看了龙猛菩萨的论典后，成为了中观的一代祖师。所以有些人虽然没有见过前辈大德，但通过阅读他们的论典，自己的智慧和见解完全改变，这也是智者的一种行为。</w:t>
      </w:r>
    </w:p>
    <w:p w14:paraId="492AE364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lastRenderedPageBreak/>
        <w:t>我在上学读书时，有空就喜欢看《格言宝藏论》、《水木格言》、《大圆满前行》。现在想起来，自己当时的运气真是不错，学生时代乱七八糟的书都有，但我并没有浪费时间去看这些。最喜爱的这些书，后来在我人生道路上，起到的作用相当大。</w:t>
      </w:r>
    </w:p>
    <w:p w14:paraId="0D6244C7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阅读智者论典的同时，还要想一下智者与愚者之间的差别。《格言宝藏论》中专门有一品讲智者与愚者：无论说话、做事、发愿、修行，智者均以智慧摄持，而愚者则以愚痴来指导。看了这些教言之后，我们虽不敢说是大班智达、大智者，但也知道二者有哪些差别。</w:t>
      </w:r>
    </w:p>
    <w:p w14:paraId="0DF54AC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你们最近有时间的话，希望多看看《君规教言论》和《格言宝藏论》，里面详细宣说了智者与愚者的区别。经常对照一下自己，看你具足了愚者相还是智者相，若能这样思维，就不会堕入愚者的群体当中。</w:t>
      </w:r>
    </w:p>
    <w:p w14:paraId="16428EE2" w14:textId="77777777" w:rsidR="000F477E" w:rsidRPr="001336D8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如此行持则智慧，自然而然愈增长，</w:t>
      </w:r>
    </w:p>
    <w:p w14:paraId="12703EBC" w14:textId="77777777" w:rsidR="000F477E" w:rsidRPr="001336D8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若其智慧愈增长，高尚行为亦随增</w:t>
      </w:r>
      <w:r>
        <w:rPr>
          <w:rFonts w:hint="eastAsia"/>
          <w:sz w:val="24"/>
          <w:szCs w:val="24"/>
        </w:rPr>
        <w:t>。</w:t>
      </w:r>
    </w:p>
    <w:p w14:paraId="77236279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依靠上述方法，比如向智者请教、阅读智者的论典，自己的智慧就会越来越增上，如此</w:t>
      </w:r>
      <w:r w:rsidRPr="000F477E">
        <w:rPr>
          <w:rFonts w:eastAsia="KaiTi_GB2312" w:hint="eastAsia"/>
        </w:rPr>
        <w:lastRenderedPageBreak/>
        <w:t>一来，行为也会随之越来越如法。即便原来是妓女、屠夫等下等人，通过学习智者的行为，也有机会变成了不起的大德。这种现象在古今中外的佛教历史上都有，所以我希望能让现在的人多懂一点佛法，只有越来越了解佛法真理，才会越来越增上高尚行为。</w:t>
      </w:r>
    </w:p>
    <w:p w14:paraId="2385B44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今年觉姆们非常精进，不久前的考试成绩也很不错。通过闻思，僧众的纪律比往年大有改进，用不着天天拿着棍棒监督，只要道理上明白了，素质肯定会提高，行为也自然规范起来。</w:t>
      </w:r>
    </w:p>
    <w:p w14:paraId="5B62704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总之，智慧非常重要，没有智慧的愚者相当可怜。现在有些人特别想学佛法，但什么都不懂，不知道从何入手。所以，我们要想尽办法提高大家的佛学水平，水平提高了以后，不用特意地去提醒，行为上也会如理如法。</w:t>
      </w:r>
    </w:p>
    <w:p w14:paraId="6A7ADF49" w14:textId="77777777" w:rsidR="000F477E" w:rsidRPr="001336D8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高尚行为愈增上，一切福德如泉涌，</w:t>
      </w:r>
    </w:p>
    <w:p w14:paraId="06D4DEE5" w14:textId="77777777" w:rsidR="000F477E" w:rsidRPr="001336D8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其后年月日时中，自己获得大进益。</w:t>
      </w:r>
    </w:p>
    <w:p w14:paraId="2F77B5D5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若行为越来越高尚，自然会赢得众人恭敬，名声、财富、事业等也如夏天泉水般喷涌而出，相续中的智慧、境界、修行及高尚品德，一年</w:t>
      </w:r>
      <w:r w:rsidRPr="000F477E">
        <w:rPr>
          <w:rFonts w:eastAsia="KaiTi_GB2312" w:hint="eastAsia"/>
        </w:rPr>
        <w:lastRenderedPageBreak/>
        <w:t>比一年、一月比一月，甚至一日比一日更超胜，自己会获得很大的进步和利益。</w:t>
      </w:r>
    </w:p>
    <w:p w14:paraId="1E878087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智者在短暂的时间中，转变也会相当大。愚者无论过了多长时间，也没有任何长进，原来稍微有正知正见，还算是不错，但由于自己不精进，想尽办法躲避佛法的教育，以致行为一天比一天糟糕。就像个漏水的瓶子，本来还有一点水，最后全部漏光了。而智者的智慧一天比一天增上，最终在人群中脱颖而出，发出利他的光芒。</w:t>
      </w:r>
    </w:p>
    <w:p w14:paraId="4F5A6DD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可见，智慧极为重要，这一品主要讲智慧，没有智慧的人非常可怜，智慧又是依靠精进而来。所以，大家理应精进不懈地增上自己的智慧。</w:t>
      </w:r>
    </w:p>
    <w:p w14:paraId="5B34D727" w14:textId="77777777" w:rsidR="000F477E" w:rsidRPr="00826BBE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826BBE">
        <w:rPr>
          <w:rFonts w:hint="eastAsia"/>
          <w:sz w:val="24"/>
          <w:szCs w:val="24"/>
        </w:rPr>
        <w:t>于此世间万物中，更无如己之爱重，</w:t>
      </w:r>
    </w:p>
    <w:p w14:paraId="152ECB49" w14:textId="77777777" w:rsidR="000F477E" w:rsidRPr="001336D8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826BBE">
        <w:rPr>
          <w:rFonts w:hint="eastAsia"/>
          <w:sz w:val="24"/>
          <w:szCs w:val="24"/>
        </w:rPr>
        <w:t>若不思维己过德，则与禽兽有何异？</w:t>
      </w:r>
    </w:p>
    <w:p w14:paraId="3F397A60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于此世间万事万物中，我们对任何事物的态度，都不如对自己那样爱重。即使有人口头上说“我对别人如何如何关心”，实际上他真正最喜欢、最执著的，唯一就是自己。但尽管最执著的是自己，很多人却不做对自己有利的事</w:t>
      </w:r>
      <w:r w:rsidRPr="000F477E">
        <w:rPr>
          <w:rFonts w:eastAsia="KaiTi_GB2312" w:hint="eastAsia"/>
        </w:rPr>
        <w:lastRenderedPageBreak/>
        <w:t>情。什么才对自己有利呢？增长智慧，学习对今生来世有利的知识，思维哪些是过失、哪些是功德，对过失尽量去克制，对功德尽量去增上。如果对此一点也不思维，表面上看来是人，实则跟飞禽走兽无有二致，毕竟它们也是为了短暂的生活而忙忙碌碌。</w:t>
      </w:r>
    </w:p>
    <w:p w14:paraId="1B1879F6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学习大乘佛法的人，应该对自己的未来有所打算。现在很多在家人和出家人，人生没有什么方向，反正过一天算一天，从来没想过一生中最有意义的是什么？最没有意义的是什么？要舍弃哪些事情？要做哪些事情？整天迷迷糊糊的，除了饮食生活以外，什么都不管。</w:t>
      </w:r>
    </w:p>
    <w:p w14:paraId="150B97F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其实作为一个人，要分清功德与过失，是过失就尽量克制，是功德就尽量行持。那什么是功德呢？比如学习这部论典，要为一切众生发无上的菩提心；或者自己终生断肉茹素，尽心尽力地听受佛法；或者每天念诵经典，竭力做一些放生的善举。这些都可以作为毕生行持的目标。当然，如果你有弘法利生的大能力，那就更好了。</w:t>
      </w:r>
    </w:p>
    <w:p w14:paraId="78D221D7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所以希望大家好好地思维，自己活在世界</w:t>
      </w:r>
      <w:r w:rsidRPr="000F477E">
        <w:rPr>
          <w:rFonts w:eastAsia="KaiTi_GB2312" w:hint="eastAsia"/>
        </w:rPr>
        <w:lastRenderedPageBreak/>
        <w:t>上到底是干什么的？假如你什么安排都没有，每天天亮了就爬起来，吃点东西再睡一会儿，随便做点事情就好。几十年浑浑噩噩的，一下子就晃过去了。这是对自己不负责任的态度，假如人生没有方向、没有目标，这样跟禽兽有什么差别？</w:t>
      </w:r>
    </w:p>
    <w:p w14:paraId="30693502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乃至营商诸琐事，亦需问他及自察，</w:t>
      </w:r>
    </w:p>
    <w:p w14:paraId="4F2369F6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一生所取所舍事，不问不察岂非蠢？</w:t>
      </w:r>
    </w:p>
    <w:p w14:paraId="1CA4F336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做生意、搞修建等简单琐事，自己不懂的时候，尚且知道向经验丰富的人反复询问，而对一生中应取应舍的大事，反倒既不询问别人、也不自行观察，那岂非世界上最愚蠢之人？</w:t>
      </w:r>
    </w:p>
    <w:p w14:paraId="7F13273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上师如意宝在加拿大时，也曾对西方人谆谆教诫：“你们每天对吃饭都会再三观察——今天吃什么菜？这个菜不要有毒，不然对身体不好。一顿饭尚且如此重视，但对生生世世的解脱大计却从不思维，这跟旁生有什么差别？”当时许多人认为法王的教言很有意义，他们为婚姻、家庭、生活一直操劳，却从没想过来世到底存不存在？今生应该为来世做点什么？这方面若没有任何打算，那简直是太愚蠢了。所</w:t>
      </w:r>
      <w:r w:rsidRPr="000F477E">
        <w:rPr>
          <w:rFonts w:eastAsia="KaiTi_GB2312" w:hint="eastAsia"/>
        </w:rPr>
        <w:lastRenderedPageBreak/>
        <w:t>以，后来很多人发起坚定的誓言：从今以后要行持善法！</w:t>
      </w:r>
    </w:p>
    <w:p w14:paraId="1CD48FEC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有些人已年过半百，过去几十年基本上是虚度了，从现在开始，你们的心应该专注在佛法上，一边学理论，一边调伏自己的相续。当然，没有一点修持，光是口头上会说，也起不到作用；修持若没有与理论相结合，天天都是盲目地看虚空、观自己的心，这样也不行。利他的行为要与闻思结合起来，然后一定要修，否则时间过得特别快，闻思了二、三十年，但烦恼一点也没有调伏，那是没有用的！</w:t>
      </w:r>
      <w:r w:rsidRPr="000F477E">
        <w:rPr>
          <w:rFonts w:eastAsia="KaiTi_GB2312" w:hint="eastAsia"/>
        </w:rPr>
        <w:t xml:space="preserve"> </w:t>
      </w:r>
    </w:p>
    <w:p w14:paraId="21A21EE3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无过之士虽少见，若于过失知为过，</w:t>
      </w:r>
    </w:p>
    <w:p w14:paraId="6387AF3F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则能断彼所作故，将成犹如离云月。</w:t>
      </w:r>
    </w:p>
    <w:p w14:paraId="675AFA59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在这个世界上，除了诸佛菩萨以外，没有过失的人极为少见。但有了过失也不要害怕，只要知错能改，过失毕竟是有为法，它能依靠对治来摧毁。前段时间，有些道友通过反省，完全认识到自己某些行为不对，从内心中忏悔：“我真的很坏，如果再这样下去，肯定会成法油子，幸好现在醒过来了！”有了这样的认识，就像离开乌云的皎洁明月一样，修行才能获得</w:t>
      </w:r>
      <w:r w:rsidRPr="000F477E">
        <w:rPr>
          <w:rFonts w:eastAsia="KaiTi_GB2312" w:hint="eastAsia"/>
        </w:rPr>
        <w:lastRenderedPageBreak/>
        <w:t>成就。否则，始终沉溺在过错中，不愿对别人讲，自己也不知忏悔，这样下去是很可怜的。</w:t>
      </w:r>
    </w:p>
    <w:p w14:paraId="284308D7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若能精进地忏悔，什么事情都有挽回的余地。以前我讲《金刚经》时也给大家讲过：唐朝有个人不信佛教，他有一次到朋友家中，看见一本《金刚经》，于是把经书撕毁，随手丢弃于窗外。回到家中，他突然不能说话了，家人屡次请名医治疗，仍然无效。五、六年之后，他偶尔听邻居念《金刚经》，方恍然醒悟，知道这是以前毁经的果报，心中十分后悔，便耳朵贴着墙静听，合掌默默地忏悔。过了一个多月，有天他到寺院里去，见到一位慈祥庄严的老和尚，老和尚问他有何事，他指着嘴巴示意自己不能说话。老和尚从袖中抽出一把刀，在其舌下一割，立刻能说话了。他摸摸嘴，没有出血，也无疼痛，泪水夺眶而出，磕头致谢。老和尚为其念《金刚经》，声音和邻居诵经声一模一样。不久他又来该寺，拜访这位老和尚，但寺中都说无有此人。他疑惑不信，来到罗汉殿，看见须菩提尊者的像与那位老和尚相仿，才明白邻家的诵经和那位老和尚，全是须菩提尊者的化</w:t>
      </w:r>
      <w:r w:rsidRPr="000F477E">
        <w:rPr>
          <w:rFonts w:eastAsia="KaiTi_GB2312" w:hint="eastAsia"/>
        </w:rPr>
        <w:lastRenderedPageBreak/>
        <w:t>现。于是请画家绘制一幅尊者圣像，致诚礼拜供养。他也亲自书写《金刚经》，终身持诵，变成了非常了不起的修行人。</w:t>
      </w:r>
    </w:p>
    <w:p w14:paraId="2EB6F826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故意撕坏佛经，是非常严重的罪业，但若了知过失后诚心忏悔，就会像《亲友书》中所讲的，即便是嗔心最大、贪心最大、痴心最大的人，</w:t>
      </w:r>
      <w:r w:rsidRPr="000F477E">
        <w:rPr>
          <w:rFonts w:ascii="STKaiti" w:eastAsia="KaiTi_GB2312" w:hint="eastAsia"/>
        </w:rPr>
        <w:t>后来也会改邪归正，犹如月亮拨云而出一样</w:t>
      </w:r>
      <w:r w:rsidRPr="000F477E">
        <w:rPr>
          <w:rFonts w:eastAsia="KaiTi_GB2312" w:hint="eastAsia"/>
        </w:rPr>
        <w:t>，获得圣者的果位</w:t>
      </w:r>
      <w:r w:rsidRPr="000F477E">
        <w:rPr>
          <w:rStyle w:val="FootnoteReference"/>
          <w:rFonts w:ascii="STKaiti" w:eastAsia="KaiTi_GB2312" w:hAnsi="STKaiti"/>
        </w:rPr>
        <w:footnoteReference w:id="2"/>
      </w:r>
      <w:r w:rsidRPr="000F477E">
        <w:rPr>
          <w:rFonts w:eastAsia="KaiTi_GB2312" w:hint="eastAsia"/>
        </w:rPr>
        <w:t>。</w:t>
      </w:r>
    </w:p>
    <w:p w14:paraId="3C5A8DB1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我们藏族有种说法：“无过之人找不着，无节疤树寻不到。”古人亦云：“人非圣贤，孰能无过？”因此，人没有一点过失是不可能的，有了过失一定要懂得忏悔，否则若一犯再犯，来世就不知要变成什么样了。</w:t>
      </w:r>
    </w:p>
    <w:p w14:paraId="78FA8881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圆满诸德虽罕见，若于功德生欣乐，</w:t>
      </w:r>
    </w:p>
    <w:p w14:paraId="3E53A876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且于彼德常串习，则将成为具德者。</w:t>
      </w:r>
    </w:p>
    <w:p w14:paraId="2A728A6A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除了佛陀以外，圆满功德、十全十美、无有缺陷的人极其罕见，但若对功德善法生起希求心、欢喜心，并经常串习这些功德，同样也能成为具足功德者。</w:t>
      </w:r>
    </w:p>
    <w:p w14:paraId="0734CC4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lastRenderedPageBreak/>
        <w:t>在这个世界上，完美的好人非常难找。我经常想：“智慧不错的人，却很傲慢，心不稳定；稳定老实的人，可又特别笨，什么都不懂。真正又稳重、又有智慧、又有惭愧心、又具因果正见的，如同一棵完美大树般的人非常难得。有时候觉得一个人各方面挺不错，但不久就会发现他有这样那样的毛病。”</w:t>
      </w:r>
    </w:p>
    <w:p w14:paraId="0F8E0D2D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发现自己有过失时，为了遣除这些过失，对善法生欢喜心是很重要的。有些人听到闻思修行等善法功德就闷闷不乐，像饿狗面前放青草一样，特别没有兴趣。而做一些无聊的事情，比如看电影、看电视，就乐此不疲，怎么样都没有厌烦心。</w:t>
      </w:r>
    </w:p>
    <w:p w14:paraId="579C261A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最近我通过不同途径了解，有些人有看电视的现象，你们以前发过愿的，现在这样的话，是要惩罚的。我们在寂静的地方看这些，确实很无聊，我在大城市里遇到很多居士，他们不看电视已经五、六年了，在城市里都能避免这样的染污，我们修行人就更不用说了。其实，造恶业没有任何意义，一定要尽量制止。从无始以来，我们在这方面已经串习得足够了，现</w:t>
      </w:r>
      <w:r w:rsidRPr="000F477E">
        <w:rPr>
          <w:rFonts w:eastAsia="KaiTi_GB2312" w:hint="eastAsia"/>
        </w:rPr>
        <w:lastRenderedPageBreak/>
        <w:t>在应该改变自己，让自己逐渐变成智者，对自他有一定的利益。</w:t>
      </w:r>
    </w:p>
    <w:p w14:paraId="1C6E9A79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就像我们这里的有些法师，刚开始也是有很多烦恼和习气，但就是因为他们喜欢善法，串习久了以后，现在不仅能保护自己，而且也能度化众生。每个人都需要达到这样的境界！</w:t>
      </w:r>
    </w:p>
    <w:p w14:paraId="5A28E46E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若于过失不知错，尔时彼人常犯错，</w:t>
      </w:r>
    </w:p>
    <w:p w14:paraId="6DD02CF2" w14:textId="77777777" w:rsidR="000F477E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如是重蹈覆辙者，则灭前有之诸德。</w:t>
      </w:r>
    </w:p>
    <w:p w14:paraId="665929B6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若没有认识到自己的过错，便会一而再、再而三地屡犯不止，如此重蹈覆辙之人，会把以前所积累的功德全部灭尽。</w:t>
      </w:r>
    </w:p>
    <w:p w14:paraId="05A2173E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这个道理对我们很重要。世人很难认识到自己的错误，浑浑噩噩过了几十年，却从来没有发现过。大家现在依靠善知识的引导，了知大半生都是在无意义中度过了，为了改变这种状态，今后当以正知正念观察自己，一旦发现自己的错误，马上要加以改正。如果永远一直错下去，那就无药可救了。</w:t>
      </w:r>
    </w:p>
    <w:p w14:paraId="36625D1F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以前律登堪布有个出家弟子，他破了好几次根本戒，每次事后都在上师跟前忏悔，但不久后又重蹈覆辙。最后他再去忏悔时，上师都</w:t>
      </w:r>
      <w:r w:rsidRPr="000F477E">
        <w:rPr>
          <w:rFonts w:eastAsia="KaiTi_GB2312" w:hint="eastAsia"/>
        </w:rPr>
        <w:lastRenderedPageBreak/>
        <w:t>哭起来了，说：“再给你传戒，我都无能为力了！”现在有些官员特别喜欢贪污，他们也不知道这是错的，还认为自己很聪明，自己很有能力，于是一错再错，锒铛入狱时才悔之晚矣。</w:t>
      </w:r>
    </w:p>
    <w:p w14:paraId="769B3F8E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这些人的下场，必定会越来越堕落，最终将辛苦累积的善根摧毁无余。尤其是有些人，学佛多年后改学外道，对上师三宝生起大邪见，当下便将以前的资粮彻底毁尽。因此，作为一个人，必须要具足正知正念！</w:t>
      </w:r>
    </w:p>
    <w:p w14:paraId="3CE22DDC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修习功德越增上，如是过失越减灭，</w:t>
      </w:r>
    </w:p>
    <w:p w14:paraId="4C0633C0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处事浑噩不观察，虽经百年无长进。</w:t>
      </w:r>
    </w:p>
    <w:p w14:paraId="24FC3CFF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如果修习的功德越来越增上，与之相反的过失便会越来越减灭。比如一个人的闻思修行非常精进，智慧得以提高，他相续中的贪嗔痴慢嫉以及各种罪业和过失，就会日渐减少。所以修学过程中需要精进，有了精进一定会有进步。假如没有这样，整天浑浑噩噩、糊里糊涂，即使过了一百年，也不会有任何长进，智慧永远无法增上。今年是一岁，明年还是一岁，始终没办法长大，越来越像个法油子，吃喝玩乐、闲谈度日，生活没有任何实义。</w:t>
      </w:r>
      <w:r w:rsidRPr="000F477E">
        <w:rPr>
          <w:rFonts w:eastAsia="KaiTi_GB2312" w:hint="eastAsia"/>
        </w:rPr>
        <w:t xml:space="preserve"> </w:t>
      </w:r>
    </w:p>
    <w:p w14:paraId="7BBCB9D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lastRenderedPageBreak/>
        <w:t>有智慧的人哪怕在学院里呆一个月，进步也会突飞猛进。而没有智慧的人，即使长年累月住在这里，对相续也没有多大帮助，正如《水木格言》所言：“沉在水中之石头，即便浸泡一百年，石头里面终是干。”</w:t>
      </w:r>
    </w:p>
    <w:p w14:paraId="123301BE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作为一个人，首先应辨别什么是功德、什么是过失。我家乡那边的很多人，根本不知道什么是过失，每天早上起来吃饭，然后去放牦牛，赚一点钱，这就是人生的价值，除此之外，身口意如何向善、做有意义的事情，这些问题从未考虑过。而对需要遮止的，如打麻将等不如法行为，他们也没什么感觉，整天都是庸庸碌碌地度日。</w:t>
      </w:r>
    </w:p>
    <w:p w14:paraId="49D6A12D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修行人必须要睁开眼睛，看一看哪些是功德、哪些是过失？了知这两个问题非常重要，若不知道这一点，对功德就没有向往之心，对过失也不会有排斥之心，没有这两者的话，则不可能懂得取舍。作为一个人，最主要的是渴求好的方面，制止不好的方面。如果实在是前世业力现前，今生中对治力薄弱而犯了错，至少也要有种惭愧心，这样才不至于屡教不改。</w:t>
      </w:r>
    </w:p>
    <w:p w14:paraId="49F21C4E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lastRenderedPageBreak/>
        <w:t>若自相续增学问，昔过己者成同等，</w:t>
      </w:r>
    </w:p>
    <w:p w14:paraId="6834B7D2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昔同等者居其上，最终获得极无上。</w:t>
      </w:r>
    </w:p>
    <w:p w14:paraId="497CEB2D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倘若自相续中的学问不断增上，那么往昔超过自己的人，就被自己渐渐追上，到了一定时候会与他们并驾齐驱；昔日与自己同等的人，会被远远地甩在后面；如此继续发展下去，自己终将达到至高无上的地位。</w:t>
      </w:r>
    </w:p>
    <w:p w14:paraId="5856E8CD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这里有些道友，刚来学院才一两年，就把以前没有学的课程全部补上了。和那些老道友一起考试时，刚开始成绩并不比他们差，下一次就遥遥领先，明显超过他们了。所以，有智慧人的行为、戒律等好多方面，开始时虽然不如别人，但由于自己的精进和努力，以至于后来者居上，变成非常了不起的修行人。</w:t>
      </w:r>
    </w:p>
    <w:p w14:paraId="192DD6F1" w14:textId="77777777" w:rsidR="000F477E" w:rsidRPr="000F477E" w:rsidRDefault="000F477E" w:rsidP="000F477E">
      <w:pPr>
        <w:spacing w:line="440" w:lineRule="exact"/>
        <w:ind w:firstLine="573"/>
        <w:rPr>
          <w:rFonts w:eastAsia="KaiTi_GB2312" w:hint="eastAsia"/>
        </w:rPr>
      </w:pPr>
      <w:r w:rsidRPr="000F477E">
        <w:rPr>
          <w:rFonts w:eastAsia="KaiTi_GB2312" w:hint="eastAsia"/>
        </w:rPr>
        <w:t>因此精进非常重要，只要这颗心不退，就算自己人老体衰，也可以获得极无上之位。《人间奇谭》中说：有个人叫魏遐昌，他年轻时读书很用功，但每次都名落孙山，年纪大了以后，只好在家乡教书维生。他的学生中有个叫朱富新的，非常聪明，但家境贫寒，无力供他读书。魏遐昌得知后，不但不收他学费，逢年过节还</w:t>
      </w:r>
      <w:r w:rsidRPr="000F477E">
        <w:rPr>
          <w:rFonts w:eastAsia="KaiTi_GB2312" w:hint="eastAsia"/>
        </w:rPr>
        <w:lastRenderedPageBreak/>
        <w:t>给他很多东西。</w:t>
      </w:r>
    </w:p>
    <w:p w14:paraId="0E9BA68F" w14:textId="77777777" w:rsidR="000F477E" w:rsidRPr="000F477E" w:rsidRDefault="000F477E" w:rsidP="000F477E">
      <w:pPr>
        <w:spacing w:line="440" w:lineRule="exact"/>
        <w:ind w:firstLine="570"/>
        <w:rPr>
          <w:rFonts w:ascii="STKaiti" w:eastAsia="KaiTi_GB2312" w:hAnsi="STKaiti" w:hint="eastAsia"/>
        </w:rPr>
      </w:pPr>
      <w:r w:rsidRPr="000F477E">
        <w:rPr>
          <w:rFonts w:eastAsia="KaiTi_GB2312" w:hint="eastAsia"/>
        </w:rPr>
        <w:t>后来朱富新年纪轻轻就考上了秀才，他非常傲慢，对</w:t>
      </w:r>
      <w:r w:rsidRPr="000F477E">
        <w:rPr>
          <w:rFonts w:ascii="STKaiti" w:eastAsia="KaiTi_GB2312" w:hAnsi="STKaiti" w:hint="eastAsia"/>
        </w:rPr>
        <w:t>老师不但不感恩，反而当众羞辱他不长进。受到这种侮辱后，魏遐昌虽然很生气，但转念一想，也是自己不长进，没有再接再励求取功名，于是在</w:t>
      </w:r>
      <w:r w:rsidRPr="000F477E">
        <w:rPr>
          <w:rFonts w:ascii="STKaiti" w:eastAsia="KaiTi_GB2312" w:hAnsi="STKaiti" w:hint="eastAsia"/>
        </w:rPr>
        <w:t>68</w:t>
      </w:r>
      <w:r w:rsidRPr="000F477E">
        <w:rPr>
          <w:rFonts w:ascii="STKaiti" w:eastAsia="KaiTi_GB2312" w:hAnsi="STKaiti" w:hint="eastAsia"/>
        </w:rPr>
        <w:t>岁时发奋读书。几年后，与朱富新同时考取举人。</w:t>
      </w:r>
    </w:p>
    <w:p w14:paraId="0451689C" w14:textId="77777777" w:rsidR="000F477E" w:rsidRPr="006D2D40" w:rsidRDefault="000F477E" w:rsidP="000F477E">
      <w:pPr>
        <w:spacing w:line="440" w:lineRule="exact"/>
        <w:ind w:firstLine="570"/>
        <w:rPr>
          <w:rFonts w:ascii="STSong" w:eastAsia="STSong" w:hAnsi="STSong" w:hint="eastAsia"/>
          <w:sz w:val="21"/>
          <w:szCs w:val="21"/>
        </w:rPr>
      </w:pPr>
      <w:r w:rsidRPr="000F477E">
        <w:rPr>
          <w:rFonts w:eastAsia="KaiTi_GB2312" w:hint="eastAsia"/>
        </w:rPr>
        <w:t>不久后，魏遐昌给皇上出谋划策，平定海贼，以此功劳被封为御使，专门去巡视广东一带的政事。没想到，到那里的第一件案子，就是审理朱富新</w:t>
      </w:r>
      <w:r w:rsidRPr="00067583">
        <w:rPr>
          <w:rFonts w:ascii="SimSun" w:eastAsia="SimSun" w:hAnsi="SimSun" w:hint="eastAsia"/>
          <w:sz w:val="21"/>
          <w:szCs w:val="21"/>
        </w:rPr>
        <w:t>（在那里当县官）</w:t>
      </w:r>
      <w:r w:rsidRPr="000F477E">
        <w:rPr>
          <w:rFonts w:eastAsia="KaiTi_GB2312" w:hint="eastAsia"/>
        </w:rPr>
        <w:t>贪污一案。魏遐昌不念旧恶，尽量找一些有利的证据，使他无罪释放，但县官的官职却被免了。</w:t>
      </w:r>
    </w:p>
    <w:p w14:paraId="4226E60A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魏遐昌办事公正廉明，深得皇上的赏识，后来官越做越大，一直做到礼部尚书才功成身退。他告老还乡时，皇上亲自大摆宴席为他送行。而朱富新一辈子也没有出人头地。由此公案也可以看出，魏遐昌首先是不如他的学生，后来通过精进与之平等，最后远远超在了前面。</w:t>
      </w:r>
    </w:p>
    <w:p w14:paraId="6953DE67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有些人在学佛方面也是如此。昨前天我了解到一个居士，他学佛时间并不长，但现在已</w:t>
      </w:r>
      <w:r w:rsidRPr="000F477E">
        <w:rPr>
          <w:rFonts w:eastAsia="KaiTi_GB2312" w:hint="eastAsia"/>
        </w:rPr>
        <w:lastRenderedPageBreak/>
        <w:t>是几百个人的辅导员了，这跟他的精进和智慧是分不开的。而有些居士学佛十几年，还不如刚皈依一年的人懂的佛理多。因此，精进的人必定有不同的成就，大家也应该有一种决心，不要再让自己下降或停滞不前了。</w:t>
      </w:r>
    </w:p>
    <w:p w14:paraId="51880E47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若自相续增过失，犹如陡山之流水，</w:t>
      </w:r>
    </w:p>
    <w:p w14:paraId="6B98931B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彼等下堕势难挡，向上牵引无可奈。</w:t>
      </w:r>
    </w:p>
    <w:p w14:paraId="5750606D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如果相续中的贪嗔痴等烦恼越来越增上，过失也会越来越多，这种人就像陡山流水般一泻万里、势不可挡，即使有很多人想制止，千方百计想把他拉上来，但也是无能为力。</w:t>
      </w:r>
    </w:p>
    <w:p w14:paraId="41902BE9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有些人在犯错误时，旁边人怎么劝也劝不住，包括有些出家人想还俗时，谁的话也听不进去，完全陷入了可怕的深渊当中。</w:t>
      </w:r>
    </w:p>
    <w:p w14:paraId="52F15C37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今天有个居士给我打电话，说她马上要自杀，并说自己本来是个非常好的佛教徒，后来对别人产生执著，现在精神已经不正常了，今晚要写一份遗嘱，明天就前往某地，准备对自己采取措施。我劝她最好不要这样做，此举没有任何必要，人身如此难得，今生又能遇到佛法，倘若不好好珍惜，随随便便轻生，下场是</w:t>
      </w:r>
      <w:r w:rsidRPr="000F477E">
        <w:rPr>
          <w:rFonts w:eastAsia="KaiTi_GB2312" w:hint="eastAsia"/>
        </w:rPr>
        <w:lastRenderedPageBreak/>
        <w:t>非常可怕的。但她根本听不进去。现在有些领导也是这样，本来是非常好的人民公仆，后来变成了贪官污吏，下堕的速度相当快。藏地有种说法：“上去需要三年，下去只要三天。”</w:t>
      </w:r>
    </w:p>
    <w:p w14:paraId="106B8A44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但不管怎么样，希望大家遇到违缘痛苦时，最好能虔诚地祈祷三宝，不要做出最低劣的行为，这对自己的今生来世都不利！</w:t>
      </w:r>
    </w:p>
    <w:p w14:paraId="08A415D8" w14:textId="77777777" w:rsidR="000F477E" w:rsidRPr="00336B5F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336B5F">
        <w:rPr>
          <w:rFonts w:hint="eastAsia"/>
          <w:sz w:val="24"/>
          <w:szCs w:val="24"/>
        </w:rPr>
        <w:t>是故凡欲自利者，应当恒时精进行，</w:t>
      </w:r>
    </w:p>
    <w:p w14:paraId="19E6A95B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336B5F">
        <w:rPr>
          <w:rFonts w:hint="eastAsia"/>
          <w:sz w:val="24"/>
          <w:szCs w:val="24"/>
        </w:rPr>
        <w:t>断除自续之过失，增长极大之功德。</w:t>
      </w:r>
    </w:p>
    <w:p w14:paraId="40FBD024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众生都想得到自己的利益，但很多人对怎样获得自利并不是特别明白，通过上面的学习，作者在此总结道：凡欲求自利者，必须恒时精进地断除自己的过失，增长自己的功德。</w:t>
      </w:r>
    </w:p>
    <w:p w14:paraId="176CC4E1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前面也讲了，作为一个人，首先应该有殊胜的发心，不能生活在自私狭隘之中。但仅仅有了发心也不够，还应具备智慧，希求功德、断除过失。</w:t>
      </w:r>
      <w:r w:rsidRPr="003145E6">
        <w:rPr>
          <w:rFonts w:ascii="SimSun" w:eastAsia="SimSun" w:hAnsi="SimSun" w:hint="eastAsia"/>
          <w:sz w:val="21"/>
          <w:szCs w:val="21"/>
        </w:rPr>
        <w:t>（现在有些人，有功德也可以，有过失也可以，什么都不在乎，几乎跟旁生没差别，只要有一口饭吃，天天都是呼呼睡懒觉，这样活着没有任何意义。）</w:t>
      </w:r>
      <w:r w:rsidRPr="000F477E">
        <w:rPr>
          <w:rFonts w:eastAsia="KaiTi_GB2312" w:hint="eastAsia"/>
        </w:rPr>
        <w:t>当然，这种智慧不要用在小聪明上，应该是为了有生之年乃至生生世世，增长相续中的功德，断除一切过</w:t>
      </w:r>
      <w:r w:rsidRPr="000F477E">
        <w:rPr>
          <w:rFonts w:eastAsia="KaiTi_GB2312" w:hint="eastAsia"/>
        </w:rPr>
        <w:lastRenderedPageBreak/>
        <w:t>失。萨迦班智达也说：“纵然明日将死亡，今日亦当求智慧。”为了这个目标，大家应当恒时精进行持，若没有精进，纵过一百年也不会有任何长进。</w:t>
      </w:r>
    </w:p>
    <w:p w14:paraId="42C9B05F" w14:textId="77777777" w:rsidR="000F477E" w:rsidRPr="00E26413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彼亦了知取舍要，故当欢喜诸正士，</w:t>
      </w:r>
    </w:p>
    <w:p w14:paraId="4E801509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及与正士之论典，恒常精进而修行。</w:t>
      </w:r>
    </w:p>
    <w:p w14:paraId="22B3E305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若想增长功德、远离过患，必须欢喜依止具有智慧、人格稳重的善知识，同时多翻阅高僧大德们的论典。我前面也讲了，智悲光尊者、法称论师等大成就者，均是依靠阅读前辈大德的论典，才使上师相续中的功德满瓶倾泻般融入自己的相续，最后获得与上师无别的果位。</w:t>
      </w:r>
    </w:p>
    <w:p w14:paraId="6A190E1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高僧大德们的论典，暂且不说别的，我个人翻译的也非常多，你们学一辈子应该足够了。虽然我是个凡夫人，这绝不是什么谦虚的话，我自己是什么样，心里非常清楚。但我翻译出来的论典，最多只是词句上有一些出入，内容和文字结构上应该不会有大的差错。你们若阅读这些前辈大德们的论典，对自相续肯定有帮助。即使只看《入菩萨行论》和《大圆满前行》，也会终生受用不尽。当然，若有机会依止一些</w:t>
      </w:r>
      <w:r w:rsidRPr="000F477E">
        <w:rPr>
          <w:rFonts w:eastAsia="KaiTi_GB2312" w:hint="eastAsia"/>
        </w:rPr>
        <w:lastRenderedPageBreak/>
        <w:t>上师，将他们的言行举止点点滴滴融入内心，你的行为和智慧更会越来越增上。</w:t>
      </w:r>
    </w:p>
    <w:p w14:paraId="5E3F1319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可是，现在人绝大部分不是这样，他们每天只会讲些无聊的话题，做些没有意义的事情。前段时间我给一位老师打电话，问他最近在做什么。他回答说：“现在已经放假了，冬天什么都不想做。我每天去租一些连续剧，白天看，晚上也看，就这样打发时光。”我说：“那你完蛋了！作为一个老师，如此下去的话，一切的一切都完了，今生来世都被你给毁坏了。”</w:t>
      </w:r>
    </w:p>
    <w:p w14:paraId="34CC9880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不仅仅是他，世间上还有好多人，每天就这么混日子的：要么到不清净的场合里去，要么不分昼夜地看电视，要么天天打游戏……。实际上，用这些无聊的行为来充实生活，不说我们大乘修行人，世间上稍有教养、有知识的人也不愿意这样做！</w:t>
      </w:r>
    </w:p>
    <w:p w14:paraId="280327FD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总之，在这一品中，作者再三要求我们打开智慧，而打开智慧有两种途径，一是长期依止善知识，哪怕每天听一堂课，也要坚持下去。如果没有这种机会，那就采取第二种方案——看智者们撰著的、对今生来世有帮助的论典，</w:t>
      </w:r>
      <w:r w:rsidRPr="000F477E">
        <w:rPr>
          <w:rFonts w:eastAsia="KaiTi_GB2312" w:hint="eastAsia"/>
        </w:rPr>
        <w:lastRenderedPageBreak/>
        <w:t>不要整天看凡夫人凭分别念写的文章。只有这样，你的功德才会像上弦月一样日益增上。</w:t>
      </w:r>
    </w:p>
    <w:p w14:paraId="1C21E550" w14:textId="77777777" w:rsidR="000F477E" w:rsidRPr="006F1C79" w:rsidRDefault="000F477E" w:rsidP="000F477E">
      <w:pPr>
        <w:pStyle w:val="hb1"/>
        <w:rPr>
          <w:rFonts w:hint="eastAsia"/>
        </w:rPr>
      </w:pPr>
      <w:bookmarkStart w:id="0" w:name="_Toc40764353"/>
      <w:r w:rsidRPr="006F1C79">
        <w:rPr>
          <w:rFonts w:hint="eastAsia"/>
        </w:rPr>
        <w:t>二、稳</w:t>
      </w:r>
      <w:r>
        <w:rPr>
          <w:rFonts w:hint="eastAsia"/>
        </w:rPr>
        <w:t xml:space="preserve"> </w:t>
      </w:r>
      <w:r w:rsidRPr="006F1C79">
        <w:rPr>
          <w:rFonts w:hint="eastAsia"/>
        </w:rPr>
        <w:t>重</w:t>
      </w:r>
      <w:bookmarkEnd w:id="0"/>
    </w:p>
    <w:p w14:paraId="5B66DDB7" w14:textId="77777777" w:rsidR="000F477E" w:rsidRPr="00E26413" w:rsidRDefault="000F477E" w:rsidP="000F477E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何为稳重之士夫，即是正直可信者，</w:t>
      </w:r>
    </w:p>
    <w:p w14:paraId="1454A367" w14:textId="77777777" w:rsidR="000F477E" w:rsidRPr="00E26413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E26413">
        <w:rPr>
          <w:rFonts w:hint="eastAsia"/>
          <w:sz w:val="24"/>
          <w:szCs w:val="24"/>
        </w:rPr>
        <w:t>若无稳重之胜德，则如水面之涟漪。</w:t>
      </w:r>
    </w:p>
    <w:p w14:paraId="0E0D6BCE" w14:textId="77777777" w:rsidR="000F477E" w:rsidRPr="004F7D34" w:rsidRDefault="000F477E" w:rsidP="000F477E">
      <w:pPr>
        <w:spacing w:line="428" w:lineRule="exact"/>
        <w:ind w:firstLineChars="200" w:firstLine="560"/>
        <w:rPr>
          <w:rFonts w:ascii="SimSun" w:eastAsia="SimSun" w:hAnsi="SimSun" w:hint="eastAsia"/>
          <w:sz w:val="21"/>
          <w:szCs w:val="21"/>
        </w:rPr>
      </w:pPr>
      <w:r w:rsidRPr="000F477E">
        <w:rPr>
          <w:rFonts w:eastAsia="KaiTi_GB2312" w:hint="eastAsia"/>
        </w:rPr>
        <w:t>什么是稳重的士夫呢？这种人具备两个特点：一是公平正直，处理任何事情都能确保客观公正；二是值得信任，不管交待委托什么事情，他永远都不会欺惑。</w:t>
      </w:r>
      <w:r w:rsidRPr="004F7D34">
        <w:rPr>
          <w:rFonts w:ascii="SimSun" w:eastAsia="SimSun" w:hAnsi="SimSun" w:hint="eastAsia"/>
          <w:sz w:val="21"/>
          <w:szCs w:val="21"/>
        </w:rPr>
        <w:t>（就像在一个公司或团体里，</w:t>
      </w:r>
      <w:r>
        <w:rPr>
          <w:rFonts w:ascii="SimSun" w:eastAsia="SimSun" w:hAnsi="SimSun" w:hint="eastAsia"/>
          <w:sz w:val="21"/>
          <w:szCs w:val="21"/>
        </w:rPr>
        <w:t>通常会让</w:t>
      </w:r>
      <w:r w:rsidRPr="004F7D34">
        <w:rPr>
          <w:rFonts w:ascii="SimSun" w:eastAsia="SimSun" w:hAnsi="SimSun" w:hint="eastAsia"/>
          <w:sz w:val="21"/>
          <w:szCs w:val="21"/>
        </w:rPr>
        <w:t>稳重</w:t>
      </w:r>
      <w:r>
        <w:rPr>
          <w:rFonts w:ascii="SimSun" w:eastAsia="SimSun" w:hAnsi="SimSun" w:hint="eastAsia"/>
          <w:sz w:val="21"/>
          <w:szCs w:val="21"/>
        </w:rPr>
        <w:t>的人</w:t>
      </w:r>
      <w:r w:rsidRPr="004F7D34">
        <w:rPr>
          <w:rFonts w:ascii="SimSun" w:eastAsia="SimSun" w:hAnsi="SimSun" w:hint="eastAsia"/>
          <w:sz w:val="21"/>
          <w:szCs w:val="21"/>
        </w:rPr>
        <w:t>当出纳，让他管钱肯定放心，而不稳重的人，不敢随便把钱交到他手里！）</w:t>
      </w:r>
    </w:p>
    <w:p w14:paraId="33ED78F5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大家非常信任的人，可以叫做稳重者，如果一个人天天东奔西跑、想东想西，别人不容易对他有信任感。同时，这种人永远不会欺骗他人，即使遇到生命危险，也不做出背信弃义之事。</w:t>
      </w:r>
    </w:p>
    <w:p w14:paraId="38460E8B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以前我的家乡罗科是个小国家，国王叫根培根德，他有个手下叫拉塔，是当时非常出名的将领。拉塔在广交朋友时，曾和一个色达的人于三宝前发过誓：“无论在什么情况下，都会</w:t>
      </w:r>
      <w:r w:rsidRPr="000F477E">
        <w:rPr>
          <w:rFonts w:eastAsia="KaiTi_GB2312" w:hint="eastAsia"/>
        </w:rPr>
        <w:lastRenderedPageBreak/>
        <w:t>肝胆相照，不相舍离。”后来，那人成了整个罗科国家的怨敌，人人皆想得而诛之，拉塔也接到了去杀他的命令。</w:t>
      </w:r>
    </w:p>
    <w:p w14:paraId="72A8C58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当时，拉塔并不知道对方是自己的朋友。找到那人之后，军队把他房子围了三圈，准备第二天杀掉他。次日，那个人出来后，发现自己无路可逃，情急之中突然看见了拉塔，就冲着他大喊：“我今天遇到最大的困难，你该救我吧！”然后就往那边走。拉塔想到曾发下的誓言，便想办法把他放了。后来大家都知道是他故意放的，大臣们集中起来决意要判拉塔死刑。</w:t>
      </w:r>
    </w:p>
    <w:p w14:paraId="4FAEE6D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国王得知之后，叫拉塔来问话，问他为何要这样做。拉塔沉默了一会儿，说：“那个人的确是我放的。我这一辈子为了国家，上上下下、大大小小的事情没有一个不做的，这份忠心和功劳，您应该会认可。但有一件事情我今天要呈白，我和那个人曾在三宝前发过誓，他遇到最大的困难时，我如果背弃誓言，就是欺骗了他，那我不算个人，所以就把他放了。既然我已犯下国中最大的罪，那就任凭国王处罚，您即使砍我的头，我也心甘情愿地接受。”</w:t>
      </w:r>
    </w:p>
    <w:p w14:paraId="03DAD0CD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lastRenderedPageBreak/>
        <w:t>国王听完这番话后，微微一笑，说：“你把你的枪和马拿过来，给我作忏悔。”以这种最轻的方式处罚了他。事后他对别人说：“拉塔真是个可以信赖的人，在最关键的时刻，他还是非常了不起！”</w:t>
      </w:r>
    </w:p>
    <w:p w14:paraId="7C890443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其实，我们修行人也应该这样，如果以前在三宝面前发过誓，哪怕遇到最危险的一刻，也绝不能舍弃誓言。这样不仅能得到他人的信任，自己也是问心无愧。然而不稳重的那些人，今天发誓、明天就舍弃，他们的承诺犹如水上波纹，风一过就消失无踪了，这种人不算真正的好人。</w:t>
      </w:r>
    </w:p>
    <w:p w14:paraId="2F757C9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学了这么多，我希望大家首先变成有智慧的人，其次要成为稳重的人，对依靠自己的人从来也不欺惑。这方面的公案，《释尊广传》中有很多，我在此就不广说了。</w:t>
      </w:r>
    </w:p>
    <w:p w14:paraId="4939AF9B" w14:textId="77777777" w:rsidR="000F477E" w:rsidRPr="00CB3486" w:rsidRDefault="000F477E" w:rsidP="000F477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B3486">
        <w:rPr>
          <w:rFonts w:hint="eastAsia"/>
          <w:sz w:val="24"/>
          <w:szCs w:val="24"/>
        </w:rPr>
        <w:t>若具稳重虽无余，亦能圆满百功德，</w:t>
      </w:r>
    </w:p>
    <w:p w14:paraId="4512A5B9" w14:textId="77777777" w:rsidR="000F477E" w:rsidRPr="00F15C79" w:rsidRDefault="000F477E" w:rsidP="000F477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B3486">
        <w:rPr>
          <w:rFonts w:hint="eastAsia"/>
          <w:sz w:val="24"/>
          <w:szCs w:val="24"/>
        </w:rPr>
        <w:t>若无世法此根本，则无余法可希冀。</w:t>
      </w:r>
    </w:p>
    <w:p w14:paraId="776C90EE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假如具备稳重之功德，即便无有其他功德，也能凭此圆满百种功德。若能从头到尾守持这一世法根本，纵然智慧等功德不具足，实际上</w:t>
      </w:r>
      <w:r w:rsidRPr="000F477E">
        <w:rPr>
          <w:rFonts w:eastAsia="KaiTi_GB2312" w:hint="eastAsia"/>
        </w:rPr>
        <w:lastRenderedPageBreak/>
        <w:t>修行也是圆满的。</w:t>
      </w:r>
    </w:p>
    <w:p w14:paraId="1B00FBCA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在学习《入行论》的过程中，经常能看出很多人的心态：有些人今天报名，明天放弃，过段时间又想报名，经常翻来覆去的。而有些人尽管智慧不高，但报了名以后坚守诺言，不管遇到什么困难，都不会退下去，这就是稳重的表现。如果有了这样的稳重，其他什么功德都可以圆满。</w:t>
      </w:r>
    </w:p>
    <w:p w14:paraId="0FC83BA5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汉地有一个公案：金山寺有位香灯师叫持律师，他人比较笨，很多人都喜欢耍弄他。有一次</w:t>
      </w:r>
      <w:r w:rsidRPr="000F477E">
        <w:rPr>
          <w:rFonts w:eastAsia="KaiTi_GB2312"/>
        </w:rPr>
        <w:t>到了六月六</w:t>
      </w:r>
      <w:r w:rsidRPr="000F477E">
        <w:rPr>
          <w:rFonts w:eastAsia="KaiTi_GB2312" w:hint="eastAsia"/>
        </w:rPr>
        <w:t>要</w:t>
      </w:r>
      <w:r w:rsidRPr="000F477E">
        <w:rPr>
          <w:rFonts w:eastAsia="KaiTi_GB2312"/>
        </w:rPr>
        <w:t>晒藏经，有位小</w:t>
      </w:r>
      <w:r w:rsidRPr="000F477E">
        <w:rPr>
          <w:rFonts w:eastAsia="KaiTi_GB2312" w:hint="eastAsia"/>
        </w:rPr>
        <w:t>和尚</w:t>
      </w:r>
      <w:r w:rsidRPr="000F477E">
        <w:rPr>
          <w:rFonts w:eastAsia="KaiTi_GB2312"/>
        </w:rPr>
        <w:t>很调皮，</w:t>
      </w:r>
      <w:r w:rsidRPr="000F477E">
        <w:rPr>
          <w:rFonts w:eastAsia="KaiTi_GB2312" w:hint="eastAsia"/>
        </w:rPr>
        <w:t>对</w:t>
      </w:r>
      <w:r w:rsidRPr="000F477E">
        <w:rPr>
          <w:rFonts w:eastAsia="KaiTi_GB2312"/>
        </w:rPr>
        <w:t>持律师说：</w:t>
      </w:r>
      <w:r w:rsidRPr="000F477E">
        <w:rPr>
          <w:rFonts w:eastAsia="KaiTi_GB2312" w:hint="eastAsia"/>
        </w:rPr>
        <w:t>“</w:t>
      </w:r>
      <w:r w:rsidRPr="000F477E">
        <w:rPr>
          <w:rFonts w:eastAsia="KaiTi_GB2312"/>
        </w:rPr>
        <w:t>香灯师，今天大家都晒</w:t>
      </w:r>
      <w:r w:rsidRPr="000F477E">
        <w:rPr>
          <w:rFonts w:eastAsia="KaiTi_GB2312" w:hint="eastAsia"/>
        </w:rPr>
        <w:t>经</w:t>
      </w:r>
      <w:r w:rsidRPr="000F477E">
        <w:rPr>
          <w:rFonts w:eastAsia="KaiTi_GB2312"/>
        </w:rPr>
        <w:t>，你</w:t>
      </w:r>
      <w:r w:rsidRPr="000F477E">
        <w:rPr>
          <w:rFonts w:eastAsia="KaiTi_GB2312" w:hint="eastAsia"/>
        </w:rPr>
        <w:t>的</w:t>
      </w:r>
      <w:r w:rsidRPr="000F477E">
        <w:rPr>
          <w:rFonts w:eastAsia="KaiTi_GB2312"/>
        </w:rPr>
        <w:t>蜡烛快长霉</w:t>
      </w:r>
      <w:r w:rsidRPr="000F477E">
        <w:rPr>
          <w:rFonts w:eastAsia="KaiTi_GB2312" w:hint="eastAsia"/>
        </w:rPr>
        <w:t>了，</w:t>
      </w:r>
      <w:r w:rsidRPr="000F477E">
        <w:rPr>
          <w:rFonts w:eastAsia="KaiTi_GB2312"/>
        </w:rPr>
        <w:t>也拿出去晒晒嘛！</w:t>
      </w:r>
      <w:r w:rsidRPr="000F477E">
        <w:rPr>
          <w:rFonts w:eastAsia="KaiTi_GB2312" w:hint="eastAsia"/>
        </w:rPr>
        <w:t>”</w:t>
      </w:r>
      <w:r w:rsidRPr="000F477E">
        <w:rPr>
          <w:rFonts w:eastAsia="KaiTi_GB2312"/>
        </w:rPr>
        <w:t>于是持律师</w:t>
      </w:r>
      <w:r w:rsidRPr="000F477E">
        <w:rPr>
          <w:rFonts w:eastAsia="KaiTi_GB2312" w:hint="eastAsia"/>
        </w:rPr>
        <w:t>很高兴地</w:t>
      </w:r>
      <w:r w:rsidRPr="000F477E">
        <w:rPr>
          <w:rFonts w:eastAsia="KaiTi_GB2312"/>
        </w:rPr>
        <w:t>把一坛蜡烛搬出去晒，</w:t>
      </w:r>
      <w:r w:rsidRPr="000F477E">
        <w:rPr>
          <w:rFonts w:eastAsia="KaiTi_GB2312" w:hint="eastAsia"/>
        </w:rPr>
        <w:t>结果全部熔化了，</w:t>
      </w:r>
      <w:r w:rsidRPr="000F477E">
        <w:rPr>
          <w:rFonts w:eastAsia="KaiTi_GB2312"/>
        </w:rPr>
        <w:t>只剩</w:t>
      </w:r>
      <w:r w:rsidRPr="000F477E">
        <w:rPr>
          <w:rFonts w:eastAsia="KaiTi_GB2312" w:hint="eastAsia"/>
        </w:rPr>
        <w:t>下</w:t>
      </w:r>
      <w:r w:rsidRPr="000F477E">
        <w:rPr>
          <w:rFonts w:eastAsia="KaiTi_GB2312"/>
        </w:rPr>
        <w:t>一些蜡</w:t>
      </w:r>
      <w:r w:rsidRPr="000F477E">
        <w:rPr>
          <w:rFonts w:eastAsia="KaiTi_GB2312" w:hint="eastAsia"/>
        </w:rPr>
        <w:t>芯。</w:t>
      </w:r>
      <w:r w:rsidRPr="000F477E">
        <w:rPr>
          <w:rFonts w:eastAsia="KaiTi_GB2312"/>
        </w:rPr>
        <w:t>晚上维那师让他点灯，他很</w:t>
      </w:r>
      <w:r w:rsidRPr="000F477E">
        <w:rPr>
          <w:rFonts w:eastAsia="KaiTi_GB2312" w:hint="eastAsia"/>
        </w:rPr>
        <w:t>老</w:t>
      </w:r>
      <w:r w:rsidRPr="000F477E">
        <w:rPr>
          <w:rFonts w:eastAsia="KaiTi_GB2312"/>
        </w:rPr>
        <w:t>实</w:t>
      </w:r>
      <w:r w:rsidRPr="000F477E">
        <w:rPr>
          <w:rFonts w:eastAsia="KaiTi_GB2312" w:hint="eastAsia"/>
        </w:rPr>
        <w:t>地</w:t>
      </w:r>
      <w:r w:rsidRPr="000F477E">
        <w:rPr>
          <w:rFonts w:eastAsia="KaiTi_GB2312"/>
        </w:rPr>
        <w:t>把蜡芯拿出来，套在蜡签上</w:t>
      </w:r>
      <w:r w:rsidRPr="000F477E">
        <w:rPr>
          <w:rFonts w:eastAsia="KaiTi_GB2312" w:hint="eastAsia"/>
        </w:rPr>
        <w:t>。维那师很惊奇，知道事情的经过后，觉得这个人太笨，决定想办法迁他的单。</w:t>
      </w:r>
    </w:p>
    <w:p w14:paraId="0FA4D274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第二天，</w:t>
      </w:r>
      <w:r w:rsidRPr="000F477E">
        <w:rPr>
          <w:rFonts w:eastAsia="KaiTi_GB2312"/>
        </w:rPr>
        <w:t>维那师把他叫到跟前，当</w:t>
      </w:r>
      <w:r w:rsidRPr="000F477E">
        <w:rPr>
          <w:rFonts w:eastAsia="KaiTi_GB2312" w:hint="eastAsia"/>
        </w:rPr>
        <w:t>着</w:t>
      </w:r>
      <w:r w:rsidRPr="000F477E">
        <w:rPr>
          <w:rFonts w:eastAsia="KaiTi_GB2312"/>
        </w:rPr>
        <w:t>大众面说：</w:t>
      </w:r>
      <w:r w:rsidRPr="000F477E">
        <w:rPr>
          <w:rFonts w:eastAsia="KaiTi_GB2312" w:hint="eastAsia"/>
        </w:rPr>
        <w:t>“</w:t>
      </w:r>
      <w:r w:rsidRPr="000F477E">
        <w:rPr>
          <w:rFonts w:eastAsia="KaiTi_GB2312"/>
        </w:rPr>
        <w:t>持律师，像你这么大的智慧，在禅堂里当香灯，太委屈材料</w:t>
      </w:r>
      <w:r w:rsidRPr="000F477E">
        <w:rPr>
          <w:rFonts w:eastAsia="KaiTi_GB2312" w:hint="eastAsia"/>
        </w:rPr>
        <w:t>了</w:t>
      </w:r>
      <w:r w:rsidRPr="000F477E">
        <w:rPr>
          <w:rFonts w:eastAsia="KaiTi_GB2312"/>
        </w:rPr>
        <w:t>。现在谛闲法师在温州</w:t>
      </w:r>
      <w:r w:rsidRPr="000F477E">
        <w:rPr>
          <w:rFonts w:eastAsia="KaiTi_GB2312"/>
        </w:rPr>
        <w:lastRenderedPageBreak/>
        <w:t>头陀寺讲经，专门培养弘法人才。你既然有这样大的聪明才智，可以到他那里</w:t>
      </w:r>
      <w:r w:rsidRPr="000F477E">
        <w:rPr>
          <w:rFonts w:eastAsia="KaiTi_GB2312" w:hint="eastAsia"/>
        </w:rPr>
        <w:t>学习。到</w:t>
      </w:r>
      <w:r w:rsidRPr="000F477E">
        <w:rPr>
          <w:rFonts w:eastAsia="KaiTi_GB2312"/>
        </w:rPr>
        <w:t>时</w:t>
      </w:r>
      <w:r w:rsidRPr="000F477E">
        <w:rPr>
          <w:rFonts w:eastAsia="KaiTi_GB2312" w:hint="eastAsia"/>
        </w:rPr>
        <w:t>去</w:t>
      </w:r>
      <w:r w:rsidRPr="000F477E">
        <w:rPr>
          <w:rFonts w:eastAsia="KaiTi_GB2312"/>
        </w:rPr>
        <w:t>各地讲经说法</w:t>
      </w:r>
      <w:r w:rsidRPr="000F477E">
        <w:rPr>
          <w:rFonts w:eastAsia="KaiTi_GB2312" w:hint="eastAsia"/>
        </w:rPr>
        <w:t>，</w:t>
      </w:r>
      <w:r w:rsidRPr="000F477E">
        <w:rPr>
          <w:rFonts w:eastAsia="KaiTi_GB2312"/>
        </w:rPr>
        <w:t>我给你当维那，大家都能沾你的光。</w:t>
      </w:r>
      <w:r w:rsidRPr="000F477E">
        <w:rPr>
          <w:rFonts w:eastAsia="KaiTi_GB2312" w:hint="eastAsia"/>
        </w:rPr>
        <w:t>”“</w:t>
      </w:r>
      <w:r w:rsidRPr="000F477E">
        <w:rPr>
          <w:rFonts w:eastAsia="KaiTi_GB2312"/>
        </w:rPr>
        <w:t>好哇！</w:t>
      </w:r>
      <w:r w:rsidRPr="000F477E">
        <w:rPr>
          <w:rFonts w:eastAsia="KaiTi_GB2312" w:hint="eastAsia"/>
        </w:rPr>
        <w:t>”</w:t>
      </w:r>
      <w:r w:rsidRPr="000F477E">
        <w:rPr>
          <w:rFonts w:eastAsia="KaiTi_GB2312"/>
        </w:rPr>
        <w:t>持律师</w:t>
      </w:r>
      <w:r w:rsidRPr="000F477E">
        <w:rPr>
          <w:rFonts w:ascii="STKaiti" w:eastAsia="KaiTi_GB2312" w:hAnsi="STKaiti" w:cs="SimSun"/>
          <w:kern w:val="0"/>
        </w:rPr>
        <w:t>笑咪咪</w:t>
      </w:r>
      <w:r w:rsidRPr="000F477E">
        <w:rPr>
          <w:rFonts w:ascii="STKaiti" w:eastAsia="KaiTi_GB2312" w:hAnsi="STKaiti" w:cs="SimSun" w:hint="eastAsia"/>
          <w:kern w:val="0"/>
        </w:rPr>
        <w:t>地</w:t>
      </w:r>
      <w:r w:rsidRPr="000F477E">
        <w:rPr>
          <w:rFonts w:eastAsia="KaiTi_GB2312"/>
        </w:rPr>
        <w:t>说：</w:t>
      </w:r>
      <w:r w:rsidRPr="000F477E">
        <w:rPr>
          <w:rFonts w:eastAsia="KaiTi_GB2312" w:hint="eastAsia"/>
        </w:rPr>
        <w:t>“</w:t>
      </w:r>
      <w:r w:rsidRPr="000F477E">
        <w:rPr>
          <w:rFonts w:eastAsia="KaiTi_GB2312"/>
        </w:rPr>
        <w:t>维那师多慈悲！</w:t>
      </w:r>
      <w:r w:rsidRPr="000F477E">
        <w:rPr>
          <w:rFonts w:eastAsia="KaiTi_GB2312" w:hint="eastAsia"/>
        </w:rPr>
        <w:t>”于是他马上收拾行李、</w:t>
      </w:r>
      <w:r w:rsidRPr="000F477E">
        <w:rPr>
          <w:rFonts w:ascii="STKaiti" w:eastAsia="KaiTi_GB2312" w:hAnsi="STKaiti" w:cs="SimSun"/>
          <w:kern w:val="0"/>
        </w:rPr>
        <w:t>捆好衣单，傻呼呼</w:t>
      </w:r>
      <w:r w:rsidRPr="000F477E">
        <w:rPr>
          <w:rFonts w:ascii="STKaiti" w:eastAsia="KaiTi_GB2312" w:hAnsi="STKaiti" w:cs="SimSun" w:hint="eastAsia"/>
          <w:kern w:val="0"/>
        </w:rPr>
        <w:t>地</w:t>
      </w:r>
      <w:r w:rsidRPr="000F477E">
        <w:rPr>
          <w:rFonts w:ascii="STKaiti" w:eastAsia="KaiTi_GB2312" w:hAnsi="STKaiti" w:cs="SimSun"/>
          <w:kern w:val="0"/>
        </w:rPr>
        <w:t>背起架子，</w:t>
      </w:r>
      <w:r w:rsidRPr="000F477E">
        <w:rPr>
          <w:rFonts w:eastAsia="KaiTi_GB2312" w:hint="eastAsia"/>
        </w:rPr>
        <w:t>前往</w:t>
      </w:r>
      <w:r w:rsidRPr="000F477E">
        <w:rPr>
          <w:rFonts w:ascii="STKaiti" w:eastAsia="KaiTi_GB2312" w:hAnsi="STKaiti" w:cs="SimSun"/>
          <w:kern w:val="0"/>
        </w:rPr>
        <w:t>头陀寺去了</w:t>
      </w:r>
      <w:r w:rsidRPr="000F477E">
        <w:rPr>
          <w:rFonts w:eastAsia="KaiTi_GB2312" w:hint="eastAsia"/>
        </w:rPr>
        <w:t>。</w:t>
      </w:r>
    </w:p>
    <w:p w14:paraId="412A77BE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去了之后，谛闲法师通过各方面了解，知道别人是故意愚弄他，</w:t>
      </w:r>
      <w:r w:rsidRPr="000F477E">
        <w:rPr>
          <w:rFonts w:eastAsia="KaiTi_GB2312"/>
        </w:rPr>
        <w:t>但无论钝根利根，只要发心学教，就不能</w:t>
      </w:r>
      <w:r w:rsidRPr="000F477E">
        <w:rPr>
          <w:rFonts w:eastAsia="KaiTi_GB2312" w:hint="eastAsia"/>
        </w:rPr>
        <w:t>随便</w:t>
      </w:r>
      <w:r w:rsidRPr="000F477E">
        <w:rPr>
          <w:rFonts w:eastAsia="KaiTi_GB2312"/>
        </w:rPr>
        <w:t>拒绝。</w:t>
      </w:r>
      <w:r w:rsidRPr="000F477E">
        <w:rPr>
          <w:rFonts w:eastAsia="KaiTi_GB2312" w:hint="eastAsia"/>
        </w:rPr>
        <w:t>于是他让</w:t>
      </w:r>
      <w:r w:rsidRPr="000F477E">
        <w:rPr>
          <w:rFonts w:eastAsia="KaiTi_GB2312"/>
        </w:rPr>
        <w:t>持律师先在那里除粪、挑水、扫地，以后又行堂、擦桌子、洗碗。早晚多在佛前拜佛，</w:t>
      </w:r>
      <w:r w:rsidRPr="000F477E">
        <w:rPr>
          <w:rFonts w:eastAsia="KaiTi_GB2312" w:hint="eastAsia"/>
        </w:rPr>
        <w:t>并</w:t>
      </w:r>
      <w:r w:rsidRPr="000F477E">
        <w:rPr>
          <w:rFonts w:eastAsia="KaiTi_GB2312"/>
        </w:rPr>
        <w:t>找人教他五堂功课。等他把五堂功课学会后，</w:t>
      </w:r>
      <w:r w:rsidRPr="000F477E">
        <w:rPr>
          <w:rFonts w:eastAsia="KaiTi_GB2312" w:hint="eastAsia"/>
        </w:rPr>
        <w:t>接着</w:t>
      </w:r>
      <w:r w:rsidRPr="000F477E">
        <w:rPr>
          <w:rFonts w:eastAsia="KaiTi_GB2312"/>
        </w:rPr>
        <w:t>教他背</w:t>
      </w:r>
      <w:r w:rsidRPr="000F477E">
        <w:rPr>
          <w:rFonts w:eastAsia="KaiTi_GB2312" w:hint="eastAsia"/>
        </w:rPr>
        <w:t>《</w:t>
      </w:r>
      <w:r w:rsidRPr="000F477E">
        <w:rPr>
          <w:rFonts w:eastAsia="KaiTi_GB2312"/>
        </w:rPr>
        <w:t>楞严经</w:t>
      </w:r>
      <w:r w:rsidRPr="000F477E">
        <w:rPr>
          <w:rFonts w:eastAsia="KaiTi_GB2312" w:hint="eastAsia"/>
        </w:rPr>
        <w:t>》</w:t>
      </w:r>
      <w:r w:rsidRPr="000F477E">
        <w:rPr>
          <w:rFonts w:eastAsia="KaiTi_GB2312"/>
        </w:rPr>
        <w:t>、</w:t>
      </w:r>
      <w:r w:rsidRPr="000F477E">
        <w:rPr>
          <w:rFonts w:eastAsia="KaiTi_GB2312" w:hint="eastAsia"/>
        </w:rPr>
        <w:t>《</w:t>
      </w:r>
      <w:r w:rsidRPr="000F477E">
        <w:rPr>
          <w:rFonts w:eastAsia="KaiTi_GB2312"/>
        </w:rPr>
        <w:t>法华经</w:t>
      </w:r>
      <w:r w:rsidRPr="000F477E">
        <w:rPr>
          <w:rFonts w:eastAsia="KaiTi_GB2312" w:hint="eastAsia"/>
        </w:rPr>
        <w:t>》，后来</w:t>
      </w:r>
      <w:r w:rsidRPr="000F477E">
        <w:rPr>
          <w:rFonts w:eastAsia="KaiTi_GB2312"/>
        </w:rPr>
        <w:t>又背</w:t>
      </w:r>
      <w:r w:rsidRPr="000F477E">
        <w:rPr>
          <w:rFonts w:eastAsia="KaiTi_GB2312" w:hint="eastAsia"/>
        </w:rPr>
        <w:t>《</w:t>
      </w:r>
      <w:r w:rsidRPr="000F477E">
        <w:rPr>
          <w:rFonts w:eastAsia="KaiTi_GB2312"/>
        </w:rPr>
        <w:t>法华经会义</w:t>
      </w:r>
      <w:r w:rsidRPr="000F477E">
        <w:rPr>
          <w:rFonts w:eastAsia="KaiTi_GB2312" w:hint="eastAsia"/>
        </w:rPr>
        <w:t>》</w:t>
      </w:r>
      <w:r w:rsidRPr="000F477E">
        <w:rPr>
          <w:rFonts w:eastAsia="KaiTi_GB2312"/>
        </w:rPr>
        <w:t>和</w:t>
      </w:r>
      <w:r w:rsidRPr="000F477E">
        <w:rPr>
          <w:rFonts w:eastAsia="KaiTi_GB2312" w:hint="eastAsia"/>
        </w:rPr>
        <w:t>《</w:t>
      </w:r>
      <w:r w:rsidRPr="000F477E">
        <w:rPr>
          <w:rFonts w:eastAsia="KaiTi_GB2312"/>
        </w:rPr>
        <w:t>楞严文句</w:t>
      </w:r>
      <w:r w:rsidRPr="000F477E">
        <w:rPr>
          <w:rFonts w:eastAsia="KaiTi_GB2312" w:hint="eastAsia"/>
        </w:rPr>
        <w:t>》</w:t>
      </w:r>
      <w:r w:rsidRPr="000F477E">
        <w:rPr>
          <w:rFonts w:eastAsia="KaiTi_GB2312"/>
        </w:rPr>
        <w:t>。</w:t>
      </w:r>
      <w:r w:rsidRPr="000F477E">
        <w:rPr>
          <w:rFonts w:eastAsia="KaiTi_GB2312" w:hint="eastAsia"/>
        </w:rPr>
        <w:t>持律师虽然非常笨，但性情十分稳重，做任何事情都是勤勤恳恳、一丝不苟，每天背诵也非常认真。</w:t>
      </w:r>
      <w:r w:rsidRPr="000F477E">
        <w:rPr>
          <w:rFonts w:eastAsia="KaiTi_GB2312"/>
        </w:rPr>
        <w:t>经过几十年的工夫，他把这些全背</w:t>
      </w:r>
      <w:r w:rsidRPr="000F477E">
        <w:rPr>
          <w:rFonts w:eastAsia="KaiTi_GB2312" w:hint="eastAsia"/>
        </w:rPr>
        <w:t>下来</w:t>
      </w:r>
      <w:r w:rsidRPr="000F477E">
        <w:rPr>
          <w:rFonts w:eastAsia="KaiTi_GB2312"/>
        </w:rPr>
        <w:t>了，提起某一段</w:t>
      </w:r>
      <w:r w:rsidRPr="000F477E">
        <w:rPr>
          <w:rFonts w:eastAsia="KaiTi_GB2312" w:hint="eastAsia"/>
        </w:rPr>
        <w:t>，</w:t>
      </w:r>
      <w:r w:rsidRPr="000F477E">
        <w:rPr>
          <w:rFonts w:eastAsia="KaiTi_GB2312"/>
        </w:rPr>
        <w:t>他都很熟悉</w:t>
      </w:r>
      <w:r w:rsidRPr="000F477E">
        <w:rPr>
          <w:rFonts w:eastAsia="KaiTi_GB2312" w:hint="eastAsia"/>
        </w:rPr>
        <w:t>，</w:t>
      </w:r>
      <w:r w:rsidRPr="000F477E">
        <w:rPr>
          <w:rFonts w:eastAsia="KaiTi_GB2312"/>
        </w:rPr>
        <w:t>像得</w:t>
      </w:r>
      <w:r w:rsidRPr="000F477E">
        <w:rPr>
          <w:rFonts w:eastAsia="KaiTi_GB2312" w:hint="eastAsia"/>
        </w:rPr>
        <w:t>了</w:t>
      </w:r>
      <w:r w:rsidRPr="000F477E">
        <w:rPr>
          <w:rFonts w:eastAsia="KaiTi_GB2312"/>
        </w:rPr>
        <w:t>语言三昧</w:t>
      </w:r>
      <w:r w:rsidRPr="000F477E">
        <w:rPr>
          <w:rFonts w:eastAsia="KaiTi_GB2312" w:hint="eastAsia"/>
        </w:rPr>
        <w:t>一样，真正成为一个了不起的大法师，谛闲法师无论去哪里都带着他。后来，维那师也真到他那儿去求法，履行诺言给他当维那。可见，刚开始没有智慧的人，</w:t>
      </w:r>
      <w:r w:rsidRPr="000F477E">
        <w:rPr>
          <w:rFonts w:eastAsia="KaiTi_GB2312" w:hint="eastAsia"/>
        </w:rPr>
        <w:lastRenderedPageBreak/>
        <w:t>只要人格稳重，持之以恒，最后肯定会开悟的，到那时什么经论都通达了。</w:t>
      </w:r>
    </w:p>
    <w:p w14:paraId="1540986E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我们学院中性格稳重的人也有很多，这次我传讲《六中阴》，之所以对十年以上的人有特殊开许，也是希望他们像持律师一样，逐渐逐渐变成大法师</w:t>
      </w:r>
      <w:r w:rsidRPr="00A511F9">
        <w:rPr>
          <w:rFonts w:ascii="SimSun" w:eastAsia="SimSun" w:hAnsi="SimSun" w:hint="eastAsia"/>
          <w:sz w:val="21"/>
          <w:szCs w:val="21"/>
        </w:rPr>
        <w:t>（众笑）</w:t>
      </w:r>
      <w:r w:rsidRPr="000F477E">
        <w:rPr>
          <w:rFonts w:eastAsia="KaiTi_GB2312" w:hint="eastAsia"/>
        </w:rPr>
        <w:t>！有些人尽管来十年还没有当法师，但毕竟在藏地呆了这么久，人格应该很稳重。倘若没有这个功德，其他功德也不可能得到的。</w:t>
      </w:r>
    </w:p>
    <w:p w14:paraId="6A2476B8" w14:textId="77777777" w:rsidR="000F477E" w:rsidRPr="000F477E" w:rsidRDefault="000F477E" w:rsidP="000F477E">
      <w:pPr>
        <w:spacing w:line="428" w:lineRule="exact"/>
        <w:ind w:firstLineChars="200" w:firstLine="560"/>
        <w:rPr>
          <w:rFonts w:eastAsia="KaiTi_GB2312" w:hint="eastAsia"/>
        </w:rPr>
      </w:pPr>
      <w:r w:rsidRPr="000F477E">
        <w:rPr>
          <w:rFonts w:eastAsia="KaiTi_GB2312" w:hint="eastAsia"/>
        </w:rPr>
        <w:t>大家学习一部论典时，不要想得很多。现在的社会比较复杂，外面的世界也是形形色色，今天依止这个上师、明天依止那个上师，今天求颇瓦法、明天求火供法、后天又求会供法，自己都不知道最后成什么样，世间和出世间什么功德都没有。因此，你们应当首先详细观察，抉择出适合自己的法，然后在这个法上多下功夫，才能得到圆满的结果。这也是稳重的一种表现！</w:t>
      </w:r>
    </w:p>
    <w:p w14:paraId="13EB6AFB" w14:textId="77777777" w:rsidR="000F477E" w:rsidRPr="007C41C3" w:rsidRDefault="000F477E" w:rsidP="000F477E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4973D582" w14:textId="77777777" w:rsidR="000F477E" w:rsidRPr="001C512D" w:rsidRDefault="000F477E" w:rsidP="000F477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7BD2AA26" w14:textId="77777777" w:rsidR="000F477E" w:rsidRPr="001C512D" w:rsidRDefault="000F477E" w:rsidP="000F477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5BD67069" w14:textId="77777777" w:rsidR="000F477E" w:rsidRPr="001C512D" w:rsidRDefault="000F477E" w:rsidP="000F477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三世诸佛所称叹  如是最胜诸大愿</w:t>
      </w:r>
    </w:p>
    <w:p w14:paraId="4CA348AE" w14:textId="77777777" w:rsidR="00B573AF" w:rsidRPr="000F477E" w:rsidRDefault="000F477E" w:rsidP="000F477E">
      <w:pPr>
        <w:spacing w:line="440" w:lineRule="exact"/>
        <w:jc w:val="center"/>
        <w:rPr>
          <w:rFonts w:eastAsia="KaiTi_GB2312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sectPr w:rsidR="00B573AF" w:rsidRPr="000F477E" w:rsidSect="000F477E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237EE" w14:textId="77777777" w:rsidR="009542DE" w:rsidRDefault="009542DE">
      <w:r>
        <w:separator/>
      </w:r>
    </w:p>
  </w:endnote>
  <w:endnote w:type="continuationSeparator" w:id="0">
    <w:p w14:paraId="6E220062" w14:textId="77777777" w:rsidR="009542DE" w:rsidRDefault="0095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84BBB" w14:textId="77777777" w:rsidR="000F477E" w:rsidRPr="00433F23" w:rsidRDefault="000F477E" w:rsidP="000F477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7F2E079E" w14:textId="77777777" w:rsidR="000F477E" w:rsidRPr="00433F23" w:rsidRDefault="000F477E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F1431" w14:textId="77777777" w:rsidR="000F477E" w:rsidRPr="00433F23" w:rsidRDefault="000F477E" w:rsidP="000F477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 w:rsidR="00953C9C"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043696B0" w14:textId="77777777" w:rsidR="000F477E" w:rsidRPr="00433F23" w:rsidRDefault="000F477E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82190" w14:textId="77777777" w:rsidR="009542DE" w:rsidRDefault="009542DE">
      <w:r>
        <w:separator/>
      </w:r>
    </w:p>
  </w:footnote>
  <w:footnote w:type="continuationSeparator" w:id="0">
    <w:p w14:paraId="5979C0D2" w14:textId="77777777" w:rsidR="009542DE" w:rsidRDefault="009542DE">
      <w:r>
        <w:continuationSeparator/>
      </w:r>
    </w:p>
  </w:footnote>
  <w:footnote w:id="1">
    <w:p w14:paraId="4BC7D139" w14:textId="77777777" w:rsidR="000F477E" w:rsidRPr="00CF08E7" w:rsidRDefault="000F477E" w:rsidP="000F477E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颂云：“</w:t>
      </w:r>
      <w:r w:rsidRPr="00CF08E7">
        <w:rPr>
          <w:rFonts w:ascii="SimSun" w:hAnsi="SimSun" w:hint="eastAsia"/>
          <w:szCs w:val="18"/>
        </w:rPr>
        <w:t>不询不辩于学者，不知学识之深浅，犹如槌子不擂鼓，彼与余物有何异？</w:t>
      </w:r>
      <w:r>
        <w:rPr>
          <w:rFonts w:ascii="SimSun" w:hAnsi="SimSun" w:hint="eastAsia"/>
          <w:szCs w:val="18"/>
        </w:rPr>
        <w:t>”</w:t>
      </w:r>
    </w:p>
  </w:footnote>
  <w:footnote w:id="2">
    <w:p w14:paraId="4BB25751" w14:textId="77777777" w:rsidR="000F477E" w:rsidRPr="00646AC8" w:rsidRDefault="000F477E" w:rsidP="000F477E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颂云：“</w:t>
      </w:r>
      <w:r w:rsidRPr="00646AC8">
        <w:rPr>
          <w:rFonts w:ascii="SimSun" w:hAnsi="SimSun" w:hint="eastAsia"/>
          <w:szCs w:val="18"/>
        </w:rPr>
        <w:t>何者昔日极放逸，尔后行为倍谨慎，如月离云极绚丽，难陀指鬘见乐同。”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77E"/>
    <w:rsid w:val="00002448"/>
    <w:rsid w:val="000954CA"/>
    <w:rsid w:val="000D317D"/>
    <w:rsid w:val="000E75D9"/>
    <w:rsid w:val="000F477E"/>
    <w:rsid w:val="000F79DB"/>
    <w:rsid w:val="001C2D8F"/>
    <w:rsid w:val="001E02C1"/>
    <w:rsid w:val="001E0328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947EBC"/>
    <w:rsid w:val="009535C9"/>
    <w:rsid w:val="00953C9C"/>
    <w:rsid w:val="009542DE"/>
    <w:rsid w:val="009970D9"/>
    <w:rsid w:val="009C77D0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701E9"/>
    <w:rsid w:val="00C93528"/>
    <w:rsid w:val="00CC7D57"/>
    <w:rsid w:val="00CE7CA7"/>
    <w:rsid w:val="00D135F5"/>
    <w:rsid w:val="00D32236"/>
    <w:rsid w:val="00D43033"/>
    <w:rsid w:val="00D670BA"/>
    <w:rsid w:val="00D95A62"/>
    <w:rsid w:val="00DA64FC"/>
    <w:rsid w:val="00DB294C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54101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788ACF"/>
  <w15:chartTrackingRefBased/>
  <w15:docId w15:val="{51C07CA6-8A5A-B44E-A37D-0E3ABA95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77E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0F477E"/>
    <w:rPr>
      <w:rFonts w:ascii="SimSun" w:eastAsia="SimSun" w:hAnsi="Courier New" w:cs="Courier New"/>
      <w:sz w:val="21"/>
      <w:szCs w:val="21"/>
    </w:rPr>
  </w:style>
  <w:style w:type="character" w:styleId="PageNumber">
    <w:name w:val="page number"/>
    <w:basedOn w:val="DefaultParagraphFont"/>
    <w:rsid w:val="000F477E"/>
  </w:style>
  <w:style w:type="paragraph" w:styleId="Footer">
    <w:name w:val="footer"/>
    <w:basedOn w:val="Normal"/>
    <w:rsid w:val="000F4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js1">
    <w:name w:val="js1"/>
    <w:basedOn w:val="PlainText"/>
    <w:rsid w:val="000F477E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character" w:styleId="FootnoteReference">
    <w:name w:val="footnote reference"/>
    <w:basedOn w:val="DefaultParagraphFont"/>
    <w:semiHidden/>
    <w:rsid w:val="000F477E"/>
    <w:rPr>
      <w:vertAlign w:val="superscript"/>
    </w:rPr>
  </w:style>
  <w:style w:type="paragraph" w:customStyle="1" w:styleId="hb1">
    <w:name w:val="hb1"/>
    <w:basedOn w:val="PlainText"/>
    <w:autoRedefine/>
    <w:rsid w:val="000F477E"/>
    <w:pPr>
      <w:tabs>
        <w:tab w:val="left" w:pos="9720"/>
      </w:tabs>
      <w:adjustRightInd w:val="0"/>
      <w:snapToGrid w:val="0"/>
      <w:spacing w:beforeLines="150" w:before="360"/>
      <w:jc w:val="center"/>
    </w:pPr>
    <w:rPr>
      <w:rFonts w:ascii="LiSu" w:eastAsia="LiSu" w:hAnsi="STKaiti"/>
      <w:sz w:val="36"/>
      <w:szCs w:val="36"/>
    </w:rPr>
  </w:style>
  <w:style w:type="paragraph" w:styleId="FootnoteText">
    <w:name w:val="footnote text"/>
    <w:basedOn w:val="Normal"/>
    <w:semiHidden/>
    <w:rsid w:val="000F477E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11143</Words>
  <Characters>158</Characters>
  <Application>Microsoft Office Word</Application>
  <DocSecurity>0</DocSecurity>
  <Lines>1</Lines>
  <Paragraphs>22</Paragraphs>
  <ScaleCrop>false</ScaleCrop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《二规教言论》第五讲</dc:title>
  <dc:subject/>
  <dc:creator>Donghao Huang</dc:creator>
  <cp:keywords/>
  <dc:description/>
  <cp:lastModifiedBy>Donghao Huang</cp:lastModifiedBy>
  <cp:revision>2</cp:revision>
  <dcterms:created xsi:type="dcterms:W3CDTF">2020-10-10T12:25:00Z</dcterms:created>
  <dcterms:modified xsi:type="dcterms:W3CDTF">2020-10-10T12:25:00Z</dcterms:modified>
</cp:coreProperties>
</file>