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## 基礎必備知識 :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1.Linux 基礎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2.系統架構(</w:t>
      </w:r>
      <w:r w:rsidDel="00000000" w:rsidR="00000000" w:rsidRPr="00000000">
        <w:rPr>
          <w:b w:val="1"/>
          <w:sz w:val="26"/>
          <w:szCs w:val="26"/>
          <w:shd w:fill="93c47d" w:val="clear"/>
          <w:rtl w:val="0"/>
        </w:rPr>
        <w:t xml:space="preserve">node.js/ Python/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d966" w:val="clear"/>
          <w:rtl w:val="0"/>
        </w:rPr>
        <w:t xml:space="preserve">Golong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3.網路基礎知識(TCP/IP, PORT, HTTP/HTTPS, SSH/SCP, Network, etc.)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4.數據庫基礎知識(RDB, SQL,</w:t>
      </w:r>
      <w:r w:rsidDel="00000000" w:rsidR="00000000" w:rsidRPr="00000000">
        <w:rPr>
          <w:b w:val="1"/>
          <w:sz w:val="26"/>
          <w:szCs w:val="26"/>
          <w:shd w:fill="ffd966" w:val="clear"/>
          <w:rtl w:val="0"/>
        </w:rPr>
        <w:t xml:space="preserve"> NOSQL</w:t>
      </w:r>
      <w:r w:rsidDel="00000000" w:rsidR="00000000" w:rsidRPr="00000000">
        <w:rPr>
          <w:b w:val="1"/>
          <w:sz w:val="26"/>
          <w:szCs w:val="26"/>
          <w:rtl w:val="0"/>
        </w:rPr>
        <w:t xml:space="preserve">, etc., </w:t>
      </w:r>
      <w:r w:rsidDel="00000000" w:rsidR="00000000" w:rsidRPr="00000000">
        <w:rPr>
          <w:b w:val="1"/>
          <w:sz w:val="26"/>
          <w:szCs w:val="26"/>
          <w:shd w:fill="93c47d" w:val="clear"/>
          <w:rtl w:val="0"/>
        </w:rPr>
        <w:t xml:space="preserve">MongoDB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5.容器基礎知識(</w:t>
      </w:r>
      <w:r w:rsidDel="00000000" w:rsidR="00000000" w:rsidRPr="00000000">
        <w:rPr>
          <w:b w:val="1"/>
          <w:sz w:val="26"/>
          <w:szCs w:val="26"/>
          <w:shd w:fill="ffd966" w:val="clear"/>
          <w:rtl w:val="0"/>
        </w:rPr>
        <w:t xml:space="preserve">Docker</w:t>
      </w:r>
      <w:r w:rsidDel="00000000" w:rsidR="00000000" w:rsidRPr="00000000">
        <w:rPr>
          <w:b w:val="1"/>
          <w:sz w:val="26"/>
          <w:szCs w:val="26"/>
          <w:rtl w:val="0"/>
        </w:rPr>
        <w:t xml:space="preserve">, K8S)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## 課程內容 </w:t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1.組件規劃網路 : 到一家公司擔當系統架構師須具備的技能/知識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color w:val="ff0000"/>
          <w:sz w:val="26"/>
          <w:szCs w:val="26"/>
          <w:shd w:fill="ffe599" w:val="clear"/>
          <w:rtl w:val="0"/>
        </w:rPr>
        <w:t xml:space="preserve">VPC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: 給公司或客戶建立虛擬網路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SubNet : 建立子網路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ACL : 如何分配存取權限列表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SecurityGroup : 如何分配安全組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RouteTable : 路由表 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    * 並藉由Amazon cloud formation 自動話用文本組建網絡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2.設計網絡應用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b w:val="1"/>
          <w:color w:val="ff0000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shd w:fill="ffe599" w:val="clear"/>
          <w:rtl w:val="0"/>
        </w:rPr>
        <w:t xml:space="preserve">EC2(Web) : 如何搭建一個虛擬伺服器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ELB : 如何做附載均衡(electric loading balance ) (032 033 P.23 AWS 中文入門開發教學)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Database : 如何操作一個關係類型數據庫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Auto Scaling : 自動化調節user的使用需求(增減服務器的使用)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MultiAZ : 多區域(e.g… 台北/ 新北)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MultiRegion : 如何部屬多區全球(Region : e.g...東京, 加州...等)</w:t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3.AWS服務 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VPC : 虛擬網路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EC2 : 服務器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S3 : 文件網路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IAM : 如何控制顧客權縣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05 06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AWS 中文入门开发教学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RDS : 如何做關係型數據庫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DynamoDB : 如何做Nors(?) 數據庫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b w:val="1"/>
          <w:color w:val="ff0000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shd w:fill="ffe599" w:val="clear"/>
          <w:rtl w:val="0"/>
        </w:rPr>
        <w:t xml:space="preserve">Lambda(5顆星) : 如何做無服務器應用, 解決很多大型項目解決方案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fe599" w:val="clear"/>
          <w:rtl w:val="0"/>
        </w:rPr>
        <w:t xml:space="preserve">API  Gateway : 與Lambda相聯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 53 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CloudTrail : 如何跟蹤用戶行為(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0708 AWS 中文入门开发教学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CloudWatch 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: 如何監控整個用戶系統</w:t>
      </w:r>
      <w:r w:rsidDel="00000000" w:rsidR="00000000" w:rsidRPr="00000000">
        <w:rPr>
          <w:sz w:val="26"/>
          <w:szCs w:val="26"/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04 AWS 中文入门开发教学</w:t>
        </w:r>
      </w:hyperlink>
      <w:r w:rsidDel="00000000" w:rsidR="00000000" w:rsidRPr="00000000">
        <w:rPr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Elastic Beanstalk : 如何自動部屬代碼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SQS : 消息的對列, 松耦合的開發(?!)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ECR : 如何存儲Docker逕向(?)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ECS : Docker的ㄈㄨˊ?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6"/>
          <w:szCs w:val="26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fd966" w:val="clear"/>
          <w:rtl w:val="0"/>
        </w:rPr>
        <w:t xml:space="preserve">4.開發流程 :(模擬Github 架構)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CodeCommit : 保存代碼, 版本管理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CodeBuild : 如何編譯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CodeDeploy : 如何自動測試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CodePipeline : 如何自動部屬</w:t>
      </w:r>
    </w:p>
    <w:p w:rsidR="00000000" w:rsidDel="00000000" w:rsidP="00000000" w:rsidRDefault="00000000" w:rsidRPr="00000000" w14:paraId="0000003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fe599" w:val="clear"/>
          <w:rtl w:val="0"/>
        </w:rPr>
        <w:t xml:space="preserve">5.進階應用 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config : 監控每台服務器的設置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System Manager : 整台服務器自動化管理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CloudFormation : 編寫代碼即能完成整個虛擬網路的構建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OpsWorks : 後臺運為操作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IOT : 管理平台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機器學習 : 人臉識別 美國移民局使用Amazon服務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工作流程 : 提供至少三種工作流開發的解決方案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b w:val="1"/>
          <w:color w:val="ff0000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shd w:fill="ffe599" w:val="clear"/>
          <w:rtl w:val="0"/>
        </w:rPr>
        <w:t xml:space="preserve">移動開發 : Amplify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CLI : 命令(行)工具 (AMZ 2種管理資源手法 : A: Browser進行服務管理 or B:  命令(行)工具) → 傳遞參數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fe599" w:val="clear"/>
          <w:rtl w:val="0"/>
        </w:rPr>
        <w:t xml:space="preserve">SDK(Node, js, Python, Go等三種語言) : 透過各種編譯語言去控制AWS資源</w:t>
      </w:r>
    </w:p>
    <w:p w:rsidR="00000000" w:rsidDel="00000000" w:rsidP="00000000" w:rsidRDefault="00000000" w:rsidRPr="00000000" w14:paraId="0000003D">
      <w:pPr>
        <w:jc w:val="left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## 深學AWS : </w:t>
      </w:r>
    </w:p>
    <w:p w:rsidR="00000000" w:rsidDel="00000000" w:rsidP="00000000" w:rsidRDefault="00000000" w:rsidRPr="00000000" w14:paraId="0000004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deeplearneraws.com</w:t>
      </w:r>
    </w:p>
    <w:p w:rsidR="00000000" w:rsidDel="00000000" w:rsidP="00000000" w:rsidRDefault="00000000" w:rsidRPr="00000000" w14:paraId="0000004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left"/>
        <w:rPr>
          <w:b w:val="1"/>
          <w:sz w:val="26"/>
          <w:szCs w:val="26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ffe599" w:val="clear"/>
          <w:rtl w:val="0"/>
        </w:rPr>
        <w:t xml:space="preserve">## 課程目標 : </w:t>
      </w:r>
    </w:p>
    <w:p w:rsidR="00000000" w:rsidDel="00000000" w:rsidP="00000000" w:rsidRDefault="00000000" w:rsidRPr="00000000" w14:paraId="0000004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幫助您完成一下系統架構能力</w:t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實現彈性架構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實現高興能架構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實現高可用架構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實現安全的架構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實現成本優化</w:t>
      </w:r>
    </w:p>
    <w:p w:rsidR="00000000" w:rsidDel="00000000" w:rsidP="00000000" w:rsidRDefault="00000000" w:rsidRPr="00000000" w14:paraId="0000004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## 課程分享 : </w:t>
      </w:r>
    </w:p>
    <w:p w:rsidR="00000000" w:rsidDel="00000000" w:rsidP="00000000" w:rsidRDefault="00000000" w:rsidRPr="00000000" w14:paraId="0000004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### 視頻分享 + 文檔分享 : </w:t>
      </w:r>
    </w:p>
    <w:p w:rsidR="00000000" w:rsidDel="00000000" w:rsidP="00000000" w:rsidRDefault="00000000" w:rsidRPr="00000000" w14:paraId="0000004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會員分類 :</w:t>
      </w:r>
    </w:p>
    <w:p w:rsidR="00000000" w:rsidDel="00000000" w:rsidP="00000000" w:rsidRDefault="00000000" w:rsidRPr="00000000" w14:paraId="0000005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6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b w:val="1"/>
        <w:sz w:val="40"/>
        <w:szCs w:val="40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40"/>
        <w:szCs w:val="40"/>
        <w:rtl w:val="0"/>
      </w:rPr>
      <w:t xml:space="preserve">AWS 職涯學習架構</w:t>
    </w:r>
  </w:p>
  <w:p w:rsidR="00000000" w:rsidDel="00000000" w:rsidP="00000000" w:rsidRDefault="00000000" w:rsidRPr="00000000" w14:paraId="00000058">
    <w:pPr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youtube.com/watch?v=1M9Ye3zfYAY&amp;list=PLliocbKHJNwsyKkNwFUHbZZOJ2gT9qnT9&amp;index=4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M9Ye3zfYAY&amp;list=PLliocbKHJNwsyKkNwFUHbZZOJ2gT9qnT9&amp;index=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zUXZp2UTwg&amp;list=PLliocbKHJNwsyKkNwFUHbZZOJ2gT9qnT9&amp;index=5" TargetMode="External"/><Relationship Id="rId7" Type="http://schemas.openxmlformats.org/officeDocument/2006/relationships/hyperlink" Target="https://www.youtube.com/watch?v=SzUXZp2UTwg&amp;list=PLliocbKHJNwsyKkNwFUHbZZOJ2gT9qnT9&amp;index=5" TargetMode="External"/><Relationship Id="rId8" Type="http://schemas.openxmlformats.org/officeDocument/2006/relationships/hyperlink" Target="https://www.youtube.com/watch?v=TkcbFV43PPc&amp;list=PLliocbKHJNwsyKkNwFUHbZZOJ2gT9qnT9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