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05 06(05+05操作)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 設置IAM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(建子管理員)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設置IAM管理員 - 最高權限!!(可刪除自己帳號的權利)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把權利裝進籠子!?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shd w:fill="e066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shd w:fill="e06666" w:val="clear"/>
          <w:rtl w:val="0"/>
        </w:rPr>
        <w:t xml:space="preserve">## 知識點 :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e599" w:val="clear"/>
          <w:rtl w:val="0"/>
        </w:rPr>
        <w:t xml:space="preserve">避免使用超級管理員Root根帳號, 應該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red"/>
          <w:rtl w:val="0"/>
        </w:rPr>
        <w:t xml:space="preserve">分配適當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有權帳號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e599" w:val="clear"/>
          <w:rtl w:val="0"/>
        </w:rPr>
        <w:t xml:space="preserve">進行工作管理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## 區別用戶 : 建議平常沒事不要使用根管理員!!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### Root 根帳號的使用時間通常只會在這些時候 :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cyan"/>
          <w:rtl w:val="0"/>
        </w:rPr>
        <w:t xml:space="preserve">控制其他管理帳號時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(最高管理員(執行長)分權給其他管理員(職員)的概念)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+ 帳號契約解封時(ex : 與Amazon簽某些協議)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cyan"/>
          <w:rtl w:val="0"/>
        </w:rPr>
        <w:t xml:space="preserve">帳號付款時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(需要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統一付款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時)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### 普通管理員 : 平常工作時使用這個就可以了!!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+ 管理一般用戶(User, Group, Role)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+ 管理AWS資源(EC2, RDB)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### 普通成員 : 先建立子帳號, 讓子管理者使用的子帳號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+ AWS 資源使用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30"/>
          <w:szCs w:val="30"/>
          <w:u w:val="single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u w:val="single"/>
          <w:shd w:fill="ffe599" w:val="clear"/>
          <w:rtl w:val="0"/>
        </w:rPr>
        <w:t xml:space="preserve">###實戰演習 :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### IAM(Identity and Access Management) : 負責管理所有系統中的user 角色 權限 策略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1.簡化用戶登陸URL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 wcsodw1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2.建立管理員組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 wcsodw1-group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3.建立普通管理員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 wcsodw1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1.簡化用戶 :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IAM : (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https://208712304720.signin.aws.amazon.com/console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624013" cy="17072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70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2.建立管理員組 : 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STEP a.勾選受管管理員權限 :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STEP b.創建了一個群組, 當未來創建一個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使用者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(STEP c)到這個組的時候,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              此用戶就具備了基本管理員的權限(開服務器, 做數據庫, 建立其他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使用者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(用戶), 建立角色)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c.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建立普通管理員 IAM</w:t>
      </w:r>
    </w:p>
    <w:p w:rsidR="00000000" w:rsidDel="00000000" w:rsidP="00000000" w:rsidRDefault="00000000" w:rsidRPr="00000000" w14:paraId="00000028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### 課程文件 :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https://github.com/komavideo/learnAWS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 小馬是頻頻道 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http://komavideo.com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omavideo/learnAWS" TargetMode="External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yperlink" Target="http://komavide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zUXZp2UTwg&amp;list=PLliocbKHJNwsyKkNwFUHbZZOJ2gT9qnT9&amp;index=5" TargetMode="External"/><Relationship Id="rId7" Type="http://schemas.openxmlformats.org/officeDocument/2006/relationships/hyperlink" Target="https://208712304720.signin.aws.amazon.com/consol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