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12 13 (p.10) </w:t>
      </w: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建立VPC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- 建立自己的VPC(自己的網路)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shd w:fill="ffe599" w:val="clear"/>
          <w:rtl w:val="0"/>
        </w:rPr>
        <w:t xml:space="preserve">## 知識點 :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highlight w:val="white"/>
          <w:rtl w:val="0"/>
        </w:rPr>
        <w:t xml:space="preserve">建立VPC(Virtual Private Cloud)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可以把VPC理解為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shd w:fill="ffd966" w:val="clear"/>
          <w:rtl w:val="0"/>
        </w:rPr>
        <w:t xml:space="preserve">建立我們自己私有的IDC(互聯網數據中心)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highlight w:val="white"/>
          <w:rtl w:val="0"/>
        </w:rPr>
        <w:t xml:space="preserve">###.網段規則 : 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CIDR 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172.16.0.0/16 ←  看圖說話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標籤 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Name : (自創, ex : </w:t>
      </w:r>
      <w:r w:rsidDel="00000000" w:rsidR="00000000" w:rsidRPr="00000000">
        <w:rPr>
          <w:b w:val="1"/>
          <w:sz w:val="24"/>
          <w:szCs w:val="24"/>
          <w:u w:val="single"/>
          <w:shd w:fill="ffe599" w:val="clear"/>
          <w:rtl w:val="0"/>
        </w:rPr>
        <w:t xml:space="preserve">davidaws-vpc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### 課程文件 : 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highlight w:val="white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https://github.com/komavideo/learnAWS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## 小馬是頻頻道 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highlight w:val="white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http://komavideo.com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/tw/vpc/" TargetMode="External"/><Relationship Id="rId7" Type="http://schemas.openxmlformats.org/officeDocument/2006/relationships/hyperlink" Target="https://github.com/komavideo/learnAWS" TargetMode="External"/><Relationship Id="rId8" Type="http://schemas.openxmlformats.org/officeDocument/2006/relationships/hyperlink" Target="http://komavide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