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E7F9" w14:textId="77777777" w:rsidR="00D02081" w:rsidRDefault="00D02081" w:rsidP="00D02081">
      <w:pPr>
        <w:jc w:val="center"/>
        <w:rPr>
          <w:rFonts w:ascii="Georgia" w:hAnsi="Georgia"/>
          <w:b/>
          <w:bCs/>
          <w:sz w:val="40"/>
          <w:szCs w:val="40"/>
          <w:u w:val="single"/>
          <w:lang w:val="en-US"/>
        </w:rPr>
      </w:pPr>
    </w:p>
    <w:p w14:paraId="36008358" w14:textId="77777777" w:rsidR="00D02081" w:rsidRDefault="00D02081" w:rsidP="00D02081">
      <w:pPr>
        <w:jc w:val="center"/>
        <w:rPr>
          <w:rFonts w:ascii="Georgia" w:hAnsi="Georgia"/>
          <w:b/>
          <w:bCs/>
          <w:sz w:val="40"/>
          <w:szCs w:val="40"/>
          <w:u w:val="single"/>
          <w:lang w:val="en-US"/>
        </w:rPr>
      </w:pPr>
    </w:p>
    <w:p w14:paraId="5426619B" w14:textId="77777777" w:rsidR="00D02081" w:rsidRDefault="00D02081" w:rsidP="00D02081">
      <w:pPr>
        <w:jc w:val="center"/>
        <w:rPr>
          <w:rFonts w:ascii="Georgia" w:hAnsi="Georgia"/>
          <w:b/>
          <w:bCs/>
          <w:sz w:val="40"/>
          <w:szCs w:val="40"/>
          <w:u w:val="single"/>
          <w:lang w:val="en-US"/>
        </w:rPr>
      </w:pPr>
    </w:p>
    <w:p w14:paraId="185816D1" w14:textId="77777777" w:rsidR="00D02081" w:rsidRDefault="00D02081" w:rsidP="00D02081">
      <w:pPr>
        <w:jc w:val="center"/>
        <w:rPr>
          <w:rFonts w:ascii="Georgia" w:hAnsi="Georgia"/>
          <w:b/>
          <w:bCs/>
          <w:sz w:val="40"/>
          <w:szCs w:val="40"/>
          <w:u w:val="single"/>
          <w:lang w:val="en-US"/>
        </w:rPr>
      </w:pPr>
    </w:p>
    <w:p w14:paraId="13B22769" w14:textId="77777777" w:rsidR="00D02081" w:rsidRDefault="00D02081" w:rsidP="00D02081">
      <w:pPr>
        <w:jc w:val="center"/>
        <w:rPr>
          <w:rFonts w:ascii="Georgia" w:hAnsi="Georgia"/>
          <w:b/>
          <w:bCs/>
          <w:sz w:val="40"/>
          <w:szCs w:val="40"/>
          <w:u w:val="single"/>
          <w:lang w:val="en-US"/>
        </w:rPr>
      </w:pPr>
    </w:p>
    <w:p w14:paraId="445F2EC5" w14:textId="77777777" w:rsidR="00D02081" w:rsidRDefault="00D02081" w:rsidP="00D02081">
      <w:pPr>
        <w:jc w:val="center"/>
        <w:rPr>
          <w:rFonts w:ascii="Georgia" w:hAnsi="Georgia"/>
          <w:b/>
          <w:bCs/>
          <w:sz w:val="40"/>
          <w:szCs w:val="40"/>
          <w:u w:val="single"/>
          <w:lang w:val="en-US"/>
        </w:rPr>
      </w:pPr>
    </w:p>
    <w:p w14:paraId="0818764B" w14:textId="77777777" w:rsidR="00D02081" w:rsidRDefault="00D02081" w:rsidP="00D02081">
      <w:pPr>
        <w:jc w:val="center"/>
        <w:rPr>
          <w:rFonts w:ascii="Georgia" w:hAnsi="Georgia"/>
          <w:b/>
          <w:bCs/>
          <w:sz w:val="40"/>
          <w:szCs w:val="40"/>
          <w:u w:val="single"/>
          <w:lang w:val="en-US"/>
        </w:rPr>
      </w:pPr>
    </w:p>
    <w:p w14:paraId="779360EF" w14:textId="77777777" w:rsidR="00D02081" w:rsidRDefault="00D02081" w:rsidP="00D02081">
      <w:pPr>
        <w:jc w:val="center"/>
        <w:rPr>
          <w:rFonts w:ascii="Georgia" w:hAnsi="Georgia"/>
          <w:b/>
          <w:bCs/>
          <w:sz w:val="40"/>
          <w:szCs w:val="40"/>
          <w:u w:val="single"/>
          <w:lang w:val="en-US"/>
        </w:rPr>
      </w:pPr>
    </w:p>
    <w:p w14:paraId="08442F4D" w14:textId="77777777" w:rsidR="00D02081" w:rsidRDefault="00D02081" w:rsidP="00D02081">
      <w:pPr>
        <w:jc w:val="center"/>
        <w:rPr>
          <w:rFonts w:ascii="Georgia" w:hAnsi="Georgia"/>
          <w:b/>
          <w:bCs/>
          <w:sz w:val="40"/>
          <w:szCs w:val="40"/>
          <w:u w:val="single"/>
          <w:lang w:val="en-US"/>
        </w:rPr>
      </w:pPr>
    </w:p>
    <w:p w14:paraId="003CEBF5" w14:textId="6BFA9C1F" w:rsidR="00D02081" w:rsidRPr="009D1FED" w:rsidRDefault="00D02081" w:rsidP="00D02081">
      <w:pPr>
        <w:jc w:val="center"/>
        <w:rPr>
          <w:rFonts w:ascii="Georgia" w:hAnsi="Georgia"/>
          <w:b/>
          <w:bCs/>
          <w:sz w:val="40"/>
          <w:szCs w:val="40"/>
          <w:u w:val="single"/>
          <w:lang w:val="en-US"/>
        </w:rPr>
      </w:pPr>
      <w:r w:rsidRPr="009D1FED">
        <w:rPr>
          <w:rFonts w:ascii="Georgia" w:hAnsi="Georgia"/>
          <w:b/>
          <w:bCs/>
          <w:sz w:val="40"/>
          <w:szCs w:val="40"/>
          <w:u w:val="single"/>
          <w:lang w:val="en-US"/>
        </w:rPr>
        <w:t>griefSpace</w:t>
      </w:r>
    </w:p>
    <w:p w14:paraId="23552964" w14:textId="1FA6A9B0" w:rsidR="00D02081" w:rsidRDefault="00D02081" w:rsidP="00D02081">
      <w:pPr>
        <w:jc w:val="center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Setup guide</w:t>
      </w:r>
    </w:p>
    <w:p w14:paraId="57C882E7" w14:textId="77777777" w:rsidR="00D02081" w:rsidRDefault="00D02081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br w:type="page"/>
      </w:r>
    </w:p>
    <w:p w14:paraId="751AC93A" w14:textId="3C7F07BC" w:rsidR="00386562" w:rsidRPr="00DF1B85" w:rsidRDefault="00D02081" w:rsidP="00D0208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F1B85">
        <w:rPr>
          <w:b/>
          <w:bCs/>
          <w:sz w:val="28"/>
          <w:szCs w:val="28"/>
          <w:lang w:val="en-US"/>
        </w:rPr>
        <w:lastRenderedPageBreak/>
        <w:t>Introduction</w:t>
      </w:r>
    </w:p>
    <w:p w14:paraId="1217EE21" w14:textId="77777777" w:rsidR="00A675FE" w:rsidRDefault="00A675FE" w:rsidP="00A675FE">
      <w:pPr>
        <w:pStyle w:val="ListParagraph"/>
        <w:rPr>
          <w:lang w:val="en-US"/>
        </w:rPr>
      </w:pPr>
      <w:r>
        <w:rPr>
          <w:lang w:val="en-US"/>
        </w:rPr>
        <w:t>As this software has not been deployed, you will need to</w:t>
      </w:r>
    </w:p>
    <w:p w14:paraId="3B172774" w14:textId="1375E185" w:rsidR="00A675FE" w:rsidRDefault="00A675FE" w:rsidP="00A675F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install </w:t>
      </w:r>
      <w:r w:rsidR="00DF1B85" w:rsidRPr="00DF1B85">
        <w:rPr>
          <w:b/>
          <w:bCs/>
          <w:lang w:val="en-US"/>
        </w:rPr>
        <w:t>XMAPP</w:t>
      </w:r>
      <w:r>
        <w:rPr>
          <w:lang w:val="en-US"/>
        </w:rPr>
        <w:t xml:space="preserve"> to allow the application to run on a local server. </w:t>
      </w:r>
    </w:p>
    <w:p w14:paraId="02516137" w14:textId="242A65E4" w:rsidR="00A675FE" w:rsidRDefault="00A675FE" w:rsidP="00A675F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clone the software files from a GitHub repository and put them inside the </w:t>
      </w:r>
      <w:proofErr w:type="spellStart"/>
      <w:r w:rsidRPr="00DF1B85">
        <w:rPr>
          <w:i/>
          <w:iCs/>
          <w:highlight w:val="lightGray"/>
          <w:lang w:val="en-US"/>
        </w:rPr>
        <w:t>htdocs</w:t>
      </w:r>
      <w:proofErr w:type="spellEnd"/>
      <w:r>
        <w:rPr>
          <w:lang w:val="en-US"/>
        </w:rPr>
        <w:t xml:space="preserve"> folder.</w:t>
      </w:r>
    </w:p>
    <w:p w14:paraId="0993B12D" w14:textId="110A0A52" w:rsidR="00F01D31" w:rsidRDefault="00F01D31" w:rsidP="00F01D31">
      <w:pPr>
        <w:spacing w:after="0"/>
        <w:ind w:left="720"/>
        <w:rPr>
          <w:lang w:val="en-US"/>
        </w:rPr>
      </w:pPr>
      <w:r>
        <w:rPr>
          <w:lang w:val="en-US"/>
        </w:rPr>
        <w:t>Please click on the link below to find the video setup guide on YouTube</w:t>
      </w:r>
      <w:r w:rsidR="00872601">
        <w:rPr>
          <w:lang w:val="en-US"/>
        </w:rPr>
        <w:t>:</w:t>
      </w:r>
    </w:p>
    <w:p w14:paraId="0754C68C" w14:textId="2CF120C4" w:rsidR="00F01D31" w:rsidRPr="00F01D31" w:rsidRDefault="00F01D31" w:rsidP="00F01D31">
      <w:pPr>
        <w:ind w:left="720"/>
        <w:rPr>
          <w:lang w:val="en-US"/>
        </w:rPr>
      </w:pPr>
      <w:hyperlink r:id="rId5" w:history="1">
        <w:r w:rsidRPr="00F01D31">
          <w:rPr>
            <w:rStyle w:val="Hyperlink"/>
            <w:lang w:val="en-US"/>
          </w:rPr>
          <w:t>https://youtu.be/7d6nicD7PAk</w:t>
        </w:r>
      </w:hyperlink>
    </w:p>
    <w:p w14:paraId="705899FA" w14:textId="77777777" w:rsidR="00A675FE" w:rsidRDefault="00A675FE" w:rsidP="00A675FE">
      <w:pPr>
        <w:pStyle w:val="ListParagraph"/>
        <w:rPr>
          <w:lang w:val="en-US"/>
        </w:rPr>
      </w:pPr>
    </w:p>
    <w:p w14:paraId="463642CD" w14:textId="575A4111" w:rsidR="00A675FE" w:rsidRPr="00DF1B85" w:rsidRDefault="00A675FE" w:rsidP="00D0208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F1B85">
        <w:rPr>
          <w:b/>
          <w:bCs/>
          <w:sz w:val="28"/>
          <w:szCs w:val="28"/>
          <w:lang w:val="en-US"/>
        </w:rPr>
        <w:t>Install XMAPP</w:t>
      </w:r>
    </w:p>
    <w:p w14:paraId="0608E411" w14:textId="4919AD01" w:rsidR="00F560B0" w:rsidRDefault="00F560B0" w:rsidP="00F560B0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36A021" wp14:editId="4AEEE024">
            <wp:extent cx="2928324" cy="1629083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745" cy="163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ED6BA" w14:textId="6620DD5D" w:rsidR="00F560B0" w:rsidRDefault="00F560B0" w:rsidP="00A675F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Users will need to install </w:t>
      </w:r>
      <w:r w:rsidR="00A675FE">
        <w:rPr>
          <w:lang w:val="en-US"/>
        </w:rPr>
        <w:t xml:space="preserve">XMAPP </w:t>
      </w:r>
      <w:r>
        <w:rPr>
          <w:lang w:val="en-US"/>
        </w:rPr>
        <w:t>to allow the application to run on a local server. The installation link can be accessed from the link below:</w:t>
      </w:r>
    </w:p>
    <w:p w14:paraId="25F531EB" w14:textId="7551B008" w:rsidR="00F560B0" w:rsidRDefault="00000000" w:rsidP="00A675FE">
      <w:pPr>
        <w:pStyle w:val="ListParagraph"/>
        <w:ind w:firstLine="360"/>
        <w:rPr>
          <w:lang w:val="en-US"/>
        </w:rPr>
      </w:pPr>
      <w:hyperlink r:id="rId7" w:history="1">
        <w:r w:rsidR="00F560B0" w:rsidRPr="00F560B0">
          <w:rPr>
            <w:rStyle w:val="Hyperlink"/>
            <w:lang w:val="en-US"/>
          </w:rPr>
          <w:t>https://www.apachefriends.org/</w:t>
        </w:r>
      </w:hyperlink>
    </w:p>
    <w:p w14:paraId="59DB1459" w14:textId="44A87479" w:rsidR="00A675FE" w:rsidRDefault="00A675FE" w:rsidP="00F560B0">
      <w:pPr>
        <w:pStyle w:val="ListParagraph"/>
        <w:rPr>
          <w:lang w:val="en-US"/>
        </w:rPr>
      </w:pPr>
    </w:p>
    <w:p w14:paraId="46D83FDD" w14:textId="14548542" w:rsidR="00A675FE" w:rsidRDefault="00A675FE" w:rsidP="00A675F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Once the installation is completed, users can open the XAMPP Control Panel.</w:t>
      </w:r>
    </w:p>
    <w:p w14:paraId="0988E529" w14:textId="77777777" w:rsidR="00A675FE" w:rsidRPr="00A675FE" w:rsidRDefault="00A675FE" w:rsidP="00A675FE">
      <w:pPr>
        <w:rPr>
          <w:lang w:val="en-US"/>
        </w:rPr>
      </w:pPr>
    </w:p>
    <w:p w14:paraId="44ABC858" w14:textId="0F0092CC" w:rsidR="00A675FE" w:rsidRPr="00DF1B85" w:rsidRDefault="003A01ED" w:rsidP="00A675F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F1B85">
        <w:rPr>
          <w:b/>
          <w:bCs/>
          <w:sz w:val="28"/>
          <w:szCs w:val="28"/>
          <w:lang w:val="en-US"/>
        </w:rPr>
        <w:t>Create necessary folder and place files in it</w:t>
      </w:r>
    </w:p>
    <w:p w14:paraId="573731F1" w14:textId="474A87A2" w:rsidR="00F560B0" w:rsidRDefault="00A675FE" w:rsidP="00A675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After users install the </w:t>
      </w:r>
      <w:r w:rsidRPr="00DF1B85">
        <w:rPr>
          <w:b/>
          <w:bCs/>
          <w:lang w:val="en-US"/>
        </w:rPr>
        <w:t>XMAPP</w:t>
      </w:r>
      <w:r>
        <w:rPr>
          <w:lang w:val="en-US"/>
        </w:rPr>
        <w:t>, users can then access the application’s repository to retrieve the files. The remote GitHub repository can be accessed from the link below:</w:t>
      </w:r>
    </w:p>
    <w:p w14:paraId="1142383A" w14:textId="367B9FC3" w:rsidR="00A675FE" w:rsidRDefault="00000000" w:rsidP="00A675FE">
      <w:pPr>
        <w:pStyle w:val="ListParagraph"/>
        <w:ind w:left="1069"/>
        <w:rPr>
          <w:lang w:val="en-US"/>
        </w:rPr>
      </w:pPr>
      <w:hyperlink r:id="rId8" w:history="1">
        <w:r w:rsidR="005A0D6A" w:rsidRPr="005A0D6A">
          <w:rPr>
            <w:rStyle w:val="Hyperlink"/>
            <w:lang w:val="en-US"/>
          </w:rPr>
          <w:t>https://github.com/wcy692/griefSpace/tree/master</w:t>
        </w:r>
      </w:hyperlink>
    </w:p>
    <w:p w14:paraId="3FACDB60" w14:textId="5E0D7D14" w:rsidR="002456F8" w:rsidRDefault="002456F8" w:rsidP="00A675FE">
      <w:pPr>
        <w:pStyle w:val="ListParagraph"/>
        <w:ind w:left="1069"/>
        <w:rPr>
          <w:lang w:val="en-US"/>
        </w:rPr>
      </w:pPr>
      <w:r>
        <w:rPr>
          <w:lang w:val="en-US"/>
        </w:rPr>
        <w:t>The instruction below will assume users download a .zip file from the repository.</w:t>
      </w:r>
    </w:p>
    <w:p w14:paraId="54958ECD" w14:textId="77777777" w:rsidR="005A0D6A" w:rsidRDefault="005A0D6A" w:rsidP="00A675FE">
      <w:pPr>
        <w:pStyle w:val="ListParagraph"/>
        <w:ind w:left="1069"/>
        <w:rPr>
          <w:lang w:val="en-US"/>
        </w:rPr>
      </w:pPr>
    </w:p>
    <w:p w14:paraId="3C587974" w14:textId="77777777" w:rsidR="00674239" w:rsidRDefault="005A0D6A" w:rsidP="0067423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After downloading the files, please go to the </w:t>
      </w:r>
      <w:r w:rsidRPr="00DF1B85">
        <w:rPr>
          <w:b/>
          <w:bCs/>
          <w:lang w:val="en-US"/>
        </w:rPr>
        <w:t>XMAPP</w:t>
      </w:r>
      <w:r>
        <w:rPr>
          <w:lang w:val="en-US"/>
        </w:rPr>
        <w:t xml:space="preserve"> root folder. Alternatively, user can press the ‘Explorer’ button on the </w:t>
      </w:r>
      <w:r w:rsidRPr="00DF1B85">
        <w:rPr>
          <w:b/>
          <w:bCs/>
          <w:lang w:val="en-US"/>
        </w:rPr>
        <w:t>XAMPP</w:t>
      </w:r>
      <w:r>
        <w:rPr>
          <w:lang w:val="en-US"/>
        </w:rPr>
        <w:t xml:space="preserve"> Control Panel to open its root folder. </w:t>
      </w:r>
    </w:p>
    <w:p w14:paraId="4AA03B67" w14:textId="14AE607F" w:rsidR="00A675FE" w:rsidRDefault="00674239" w:rsidP="00674239">
      <w:pPr>
        <w:pStyle w:val="ListParagraph"/>
        <w:ind w:left="106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FF5678" wp14:editId="16FA0796">
            <wp:extent cx="3567843" cy="210708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503" cy="211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8A848" w14:textId="5F22EB66" w:rsidR="00B91C4E" w:rsidRDefault="00B91C4E" w:rsidP="00674239">
      <w:pPr>
        <w:pStyle w:val="ListParagraph"/>
        <w:ind w:left="1069"/>
        <w:jc w:val="center"/>
        <w:rPr>
          <w:lang w:val="en-US"/>
        </w:rPr>
      </w:pPr>
    </w:p>
    <w:p w14:paraId="6A2993B4" w14:textId="70410856" w:rsidR="00B91C4E" w:rsidRPr="00B91C4E" w:rsidRDefault="00B91C4E" w:rsidP="00B91C4E">
      <w:pPr>
        <w:rPr>
          <w:lang w:val="en-US"/>
        </w:rPr>
      </w:pPr>
      <w:r>
        <w:rPr>
          <w:lang w:val="en-US"/>
        </w:rPr>
        <w:br w:type="page"/>
      </w:r>
    </w:p>
    <w:p w14:paraId="5F3D3C0B" w14:textId="5A06C281" w:rsidR="00B91C4E" w:rsidRDefault="002456F8" w:rsidP="00B91C4E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lastRenderedPageBreak/>
        <w:t>Once you are inside</w:t>
      </w:r>
      <w:r w:rsidR="00B91C4E">
        <w:rPr>
          <w:lang w:val="en-US"/>
        </w:rPr>
        <w:t xml:space="preserve"> the root folder, open the </w:t>
      </w:r>
      <w:proofErr w:type="spellStart"/>
      <w:r w:rsidR="00B91C4E" w:rsidRPr="00B91C4E">
        <w:rPr>
          <w:i/>
          <w:iCs/>
          <w:highlight w:val="lightGray"/>
          <w:lang w:val="en-US"/>
        </w:rPr>
        <w:t>htdocs</w:t>
      </w:r>
      <w:proofErr w:type="spellEnd"/>
      <w:r w:rsidR="00B91C4E">
        <w:rPr>
          <w:lang w:val="en-US"/>
        </w:rPr>
        <w:t xml:space="preserve"> folder. </w:t>
      </w:r>
    </w:p>
    <w:p w14:paraId="0AD142E2" w14:textId="4B355E31" w:rsidR="00674239" w:rsidRDefault="00B91C4E" w:rsidP="00B91C4E">
      <w:pPr>
        <w:pStyle w:val="ListParagraph"/>
        <w:ind w:left="106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5DE455" wp14:editId="0626AC58">
            <wp:extent cx="3027871" cy="2852819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489" cy="28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4DF5C" w14:textId="5BA65799" w:rsidR="002456F8" w:rsidRDefault="002456F8" w:rsidP="0067423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Once you are inside the </w:t>
      </w:r>
      <w:proofErr w:type="spellStart"/>
      <w:r w:rsidRPr="00DF1B85">
        <w:rPr>
          <w:i/>
          <w:iCs/>
          <w:highlight w:val="lightGray"/>
          <w:lang w:val="en-US"/>
        </w:rPr>
        <w:t>htdocs</w:t>
      </w:r>
      <w:proofErr w:type="spellEnd"/>
      <w:r>
        <w:rPr>
          <w:lang w:val="en-US"/>
        </w:rPr>
        <w:t xml:space="preserve"> folder, create a folder called </w:t>
      </w:r>
      <w:r w:rsidRPr="002456F8">
        <w:rPr>
          <w:i/>
          <w:iCs/>
          <w:highlight w:val="lightGray"/>
          <w:lang w:val="en-US"/>
        </w:rPr>
        <w:t>griefSpace</w:t>
      </w:r>
      <w:r>
        <w:rPr>
          <w:i/>
          <w:iCs/>
          <w:lang w:val="en-US"/>
        </w:rPr>
        <w:t xml:space="preserve"> </w:t>
      </w:r>
      <w:r w:rsidRPr="002456F8">
        <w:rPr>
          <w:lang w:val="en-US"/>
        </w:rPr>
        <w:t>and enter the</w:t>
      </w:r>
      <w:r>
        <w:rPr>
          <w:i/>
          <w:iCs/>
          <w:lang w:val="en-US"/>
        </w:rPr>
        <w:t xml:space="preserve"> </w:t>
      </w:r>
      <w:r w:rsidRPr="002456F8">
        <w:rPr>
          <w:i/>
          <w:iCs/>
          <w:highlight w:val="lightGray"/>
          <w:lang w:val="en-US"/>
        </w:rPr>
        <w:t>griefSpace</w:t>
      </w:r>
      <w:r>
        <w:rPr>
          <w:i/>
          <w:iCs/>
          <w:lang w:val="en-US"/>
        </w:rPr>
        <w:t xml:space="preserve"> </w:t>
      </w:r>
      <w:r w:rsidRPr="002456F8">
        <w:rPr>
          <w:lang w:val="en-US"/>
        </w:rPr>
        <w:t>folder</w:t>
      </w:r>
      <w:r>
        <w:rPr>
          <w:i/>
          <w:iCs/>
          <w:lang w:val="en-US"/>
        </w:rPr>
        <w:t>.</w:t>
      </w:r>
    </w:p>
    <w:p w14:paraId="1E0D47B8" w14:textId="2326E3DE" w:rsidR="003A01ED" w:rsidRDefault="002456F8" w:rsidP="003A01ED">
      <w:pPr>
        <w:pStyle w:val="ListParagraph"/>
        <w:numPr>
          <w:ilvl w:val="0"/>
          <w:numId w:val="8"/>
        </w:numPr>
        <w:rPr>
          <w:lang w:val="en-US"/>
        </w:rPr>
      </w:pPr>
      <w:r w:rsidRPr="003A01ED">
        <w:rPr>
          <w:lang w:val="en-US"/>
        </w:rPr>
        <w:t xml:space="preserve">Once you are inside the </w:t>
      </w:r>
      <w:r w:rsidRPr="003A01ED">
        <w:rPr>
          <w:i/>
          <w:iCs/>
          <w:highlight w:val="lightGray"/>
          <w:lang w:val="en-US"/>
        </w:rPr>
        <w:t>griefSpace</w:t>
      </w:r>
      <w:r w:rsidRPr="003A01ED">
        <w:rPr>
          <w:i/>
          <w:iCs/>
          <w:lang w:val="en-US"/>
        </w:rPr>
        <w:t xml:space="preserve"> </w:t>
      </w:r>
      <w:r w:rsidRPr="003A01ED">
        <w:rPr>
          <w:lang w:val="en-US"/>
        </w:rPr>
        <w:t xml:space="preserve">folder, open the .zip file that you have downloaded. Then drag all the files and folders of the zip files to </w:t>
      </w:r>
      <w:r w:rsidR="003A01ED">
        <w:rPr>
          <w:lang w:val="en-US"/>
        </w:rPr>
        <w:t xml:space="preserve">the </w:t>
      </w:r>
      <w:r w:rsidR="003A01ED" w:rsidRPr="002456F8">
        <w:rPr>
          <w:i/>
          <w:iCs/>
          <w:highlight w:val="lightGray"/>
          <w:lang w:val="en-US"/>
        </w:rPr>
        <w:t>griefSpace</w:t>
      </w:r>
      <w:r w:rsidR="003A01ED">
        <w:rPr>
          <w:i/>
          <w:iCs/>
          <w:lang w:val="en-US"/>
        </w:rPr>
        <w:t xml:space="preserve"> </w:t>
      </w:r>
      <w:r w:rsidR="003A01ED" w:rsidRPr="002456F8">
        <w:rPr>
          <w:lang w:val="en-US"/>
        </w:rPr>
        <w:t>folder</w:t>
      </w:r>
      <w:r w:rsidR="003A01ED">
        <w:rPr>
          <w:lang w:val="en-US"/>
        </w:rPr>
        <w:t>.</w:t>
      </w:r>
    </w:p>
    <w:p w14:paraId="4B2FA7B9" w14:textId="01196855" w:rsidR="009F01F8" w:rsidRDefault="009F01F8" w:rsidP="009F01F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F1B85">
        <w:rPr>
          <w:b/>
          <w:bCs/>
          <w:sz w:val="28"/>
          <w:szCs w:val="28"/>
          <w:lang w:val="en-US"/>
        </w:rPr>
        <w:t>Access MySQL and import database</w:t>
      </w:r>
    </w:p>
    <w:p w14:paraId="56200AB6" w14:textId="3321B85B" w:rsidR="003A01ED" w:rsidRDefault="009F01F8" w:rsidP="009F01F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After you have local files set up, go to </w:t>
      </w:r>
      <w:r w:rsidRPr="00DF1B85">
        <w:rPr>
          <w:b/>
          <w:bCs/>
          <w:lang w:val="en-US"/>
        </w:rPr>
        <w:t>XMAPP</w:t>
      </w:r>
      <w:r>
        <w:rPr>
          <w:lang w:val="en-US"/>
        </w:rPr>
        <w:t xml:space="preserve"> control </w:t>
      </w:r>
      <w:proofErr w:type="gramStart"/>
      <w:r>
        <w:rPr>
          <w:lang w:val="en-US"/>
        </w:rPr>
        <w:t>panel</w:t>
      </w:r>
      <w:proofErr w:type="gramEnd"/>
      <w:r>
        <w:rPr>
          <w:lang w:val="en-US"/>
        </w:rPr>
        <w:t xml:space="preserve"> and start Apache and MySQL.</w:t>
      </w:r>
    </w:p>
    <w:p w14:paraId="2FAA3D72" w14:textId="675661F4" w:rsidR="00ED47EC" w:rsidRDefault="00DF1B85" w:rsidP="00DF1B85">
      <w:pPr>
        <w:pStyle w:val="ListParagraph"/>
        <w:ind w:left="106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D1B7A8" wp14:editId="488FA628">
            <wp:extent cx="3366573" cy="2183642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354" cy="218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81EB" w14:textId="0C0C9345" w:rsidR="009F01F8" w:rsidRPr="00ED47EC" w:rsidRDefault="00ED47EC" w:rsidP="00ED47EC">
      <w:pPr>
        <w:rPr>
          <w:lang w:val="en-US"/>
        </w:rPr>
      </w:pPr>
      <w:r>
        <w:rPr>
          <w:lang w:val="en-US"/>
        </w:rPr>
        <w:br w:type="page"/>
      </w:r>
    </w:p>
    <w:p w14:paraId="7DE0940F" w14:textId="356FB409" w:rsidR="00ED47EC" w:rsidRPr="00ED47EC" w:rsidRDefault="00DF1B85" w:rsidP="00DF1B8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Press the ‘Admin’ button </w:t>
      </w:r>
      <w:r w:rsidR="00ED47EC">
        <w:rPr>
          <w:lang w:val="en-US"/>
        </w:rPr>
        <w:t xml:space="preserve">of the MySQL </w:t>
      </w:r>
      <w:r>
        <w:rPr>
          <w:lang w:val="en-US"/>
        </w:rPr>
        <w:t xml:space="preserve">to open </w:t>
      </w:r>
      <w:proofErr w:type="spellStart"/>
      <w:r w:rsidRPr="00DF1B85">
        <w:rPr>
          <w:b/>
          <w:bCs/>
          <w:lang w:val="en-US"/>
        </w:rPr>
        <w:t>Phpmyadmin</w:t>
      </w:r>
      <w:proofErr w:type="spellEnd"/>
    </w:p>
    <w:p w14:paraId="1DD676A0" w14:textId="556349F4" w:rsidR="00DF1B85" w:rsidRDefault="00ED47EC" w:rsidP="00ED47EC">
      <w:pPr>
        <w:pStyle w:val="ListParagraph"/>
        <w:ind w:left="106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36FF15" wp14:editId="4E788350">
            <wp:extent cx="4087505" cy="2664857"/>
            <wp:effectExtent l="0" t="0" r="825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389" cy="268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8CE3" w14:textId="206AAB8F" w:rsidR="00ED47EC" w:rsidRDefault="00831842" w:rsidP="00ED47E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Once you are on the </w:t>
      </w:r>
      <w:proofErr w:type="spellStart"/>
      <w:r>
        <w:rPr>
          <w:lang w:val="en-US"/>
        </w:rPr>
        <w:t>Phpmyadmin</w:t>
      </w:r>
      <w:proofErr w:type="spellEnd"/>
      <w:r>
        <w:rPr>
          <w:lang w:val="en-US"/>
        </w:rPr>
        <w:t xml:space="preserve"> page, press “New” to create a database.</w:t>
      </w:r>
    </w:p>
    <w:p w14:paraId="374445F8" w14:textId="03448420" w:rsidR="00F56AA6" w:rsidRDefault="00F56AA6" w:rsidP="00F56AA6">
      <w:pPr>
        <w:pStyle w:val="ListParagraph"/>
        <w:ind w:left="1069"/>
        <w:rPr>
          <w:lang w:val="en-US"/>
        </w:rPr>
      </w:pPr>
      <w:r>
        <w:rPr>
          <w:noProof/>
          <w:lang w:val="en-US"/>
        </w:rPr>
        <w:t xml:space="preserve">                   </w:t>
      </w:r>
      <w:r>
        <w:rPr>
          <w:noProof/>
          <w:lang w:val="en-US"/>
        </w:rPr>
        <w:drawing>
          <wp:inline distT="0" distB="0" distL="0" distR="0" wp14:anchorId="66BDD4BB" wp14:editId="702A5936">
            <wp:extent cx="2362200" cy="2210663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772" cy="221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AA87" w14:textId="768D780B" w:rsidR="00831842" w:rsidRDefault="00831842" w:rsidP="0083184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Enter “</w:t>
      </w:r>
      <w:proofErr w:type="spellStart"/>
      <w:r>
        <w:rPr>
          <w:lang w:val="en-US"/>
        </w:rPr>
        <w:t>griefspace</w:t>
      </w:r>
      <w:proofErr w:type="spellEnd"/>
      <w:r>
        <w:rPr>
          <w:lang w:val="en-US"/>
        </w:rPr>
        <w:t>” as the new database name and click create.</w:t>
      </w:r>
    </w:p>
    <w:p w14:paraId="2C433596" w14:textId="4FDB2684" w:rsidR="00F56AA6" w:rsidRDefault="00F56AA6" w:rsidP="00F56AA6">
      <w:pPr>
        <w:pStyle w:val="ListParagraph"/>
        <w:ind w:left="106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8DA99B" wp14:editId="29557E4D">
            <wp:extent cx="4087495" cy="2271082"/>
            <wp:effectExtent l="0" t="0" r="8255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142" cy="228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67ED" w14:textId="7E6F1D45" w:rsidR="00F56AA6" w:rsidRDefault="00F56AA6" w:rsidP="00F56AA6">
      <w:pPr>
        <w:pStyle w:val="ListParagraph"/>
        <w:ind w:left="1069"/>
        <w:rPr>
          <w:lang w:val="en-US"/>
        </w:rPr>
      </w:pPr>
    </w:p>
    <w:p w14:paraId="5A25D298" w14:textId="484809D4" w:rsidR="00F56AA6" w:rsidRPr="00F56AA6" w:rsidRDefault="00F56AA6" w:rsidP="00F56AA6">
      <w:pPr>
        <w:rPr>
          <w:lang w:val="en-US"/>
        </w:rPr>
      </w:pPr>
      <w:r>
        <w:rPr>
          <w:lang w:val="en-US"/>
        </w:rPr>
        <w:br w:type="page"/>
      </w:r>
    </w:p>
    <w:p w14:paraId="41AEC759" w14:textId="2A83A572" w:rsidR="00F56AA6" w:rsidRPr="00F86203" w:rsidRDefault="00831842" w:rsidP="00F862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Click “</w:t>
      </w:r>
      <w:proofErr w:type="spellStart"/>
      <w:r>
        <w:rPr>
          <w:lang w:val="en-US"/>
        </w:rPr>
        <w:t>griefspace</w:t>
      </w:r>
      <w:proofErr w:type="spellEnd"/>
      <w:r>
        <w:rPr>
          <w:lang w:val="en-US"/>
        </w:rPr>
        <w:t>” to enter this database, then click import.</w:t>
      </w:r>
    </w:p>
    <w:p w14:paraId="2722AEA9" w14:textId="176EE101" w:rsidR="00831842" w:rsidRDefault="00831842" w:rsidP="0083184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Once you are on the import section, click on the “choose file”</w:t>
      </w:r>
      <w:r w:rsidR="00384AD1">
        <w:rPr>
          <w:lang w:val="en-US"/>
        </w:rPr>
        <w:t xml:space="preserve"> button.</w:t>
      </w:r>
    </w:p>
    <w:p w14:paraId="13BAADFF" w14:textId="10DC2872" w:rsidR="00F86203" w:rsidRDefault="00F86203" w:rsidP="00F86203">
      <w:pPr>
        <w:pStyle w:val="ListParagraph"/>
        <w:ind w:left="106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FBF49A" wp14:editId="32D03086">
            <wp:extent cx="3384550" cy="1975008"/>
            <wp:effectExtent l="0" t="0" r="6350" b="635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680" cy="197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547C" w14:textId="77777777" w:rsidR="00F86203" w:rsidRDefault="00F86203" w:rsidP="00F86203">
      <w:pPr>
        <w:pStyle w:val="ListParagraph"/>
        <w:ind w:left="1069"/>
        <w:jc w:val="center"/>
        <w:rPr>
          <w:lang w:val="en-US"/>
        </w:rPr>
      </w:pPr>
    </w:p>
    <w:p w14:paraId="5D3547B2" w14:textId="77E2480A" w:rsidR="00EF0629" w:rsidRDefault="00384AD1" w:rsidP="00EF062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griefspace.sql</w:t>
      </w:r>
      <w:proofErr w:type="spellEnd"/>
      <w:r>
        <w:rPr>
          <w:lang w:val="en-US"/>
        </w:rPr>
        <w:t xml:space="preserve"> inside the doc folder and press “Go” to import all the tables. The </w:t>
      </w:r>
      <w:proofErr w:type="spellStart"/>
      <w:r>
        <w:rPr>
          <w:lang w:val="en-US"/>
        </w:rPr>
        <w:t>griefspace.sql</w:t>
      </w:r>
      <w:proofErr w:type="spellEnd"/>
      <w:r>
        <w:rPr>
          <w:lang w:val="en-US"/>
        </w:rPr>
        <w:t xml:space="preserve"> file can be found inside the doc folder which is under the 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 xml:space="preserve"> folder. The example path of the </w:t>
      </w:r>
      <w:proofErr w:type="spellStart"/>
      <w:r>
        <w:rPr>
          <w:lang w:val="en-US"/>
        </w:rPr>
        <w:t>griefspace.sql</w:t>
      </w:r>
      <w:proofErr w:type="spellEnd"/>
      <w:r>
        <w:rPr>
          <w:lang w:val="en-US"/>
        </w:rPr>
        <w:t xml:space="preserve"> file will be /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>/doc/</w:t>
      </w:r>
      <w:proofErr w:type="spellStart"/>
      <w:r>
        <w:rPr>
          <w:lang w:val="en-US"/>
        </w:rPr>
        <w:t>griefspace.sql</w:t>
      </w:r>
      <w:proofErr w:type="spellEnd"/>
    </w:p>
    <w:p w14:paraId="3EF28CC9" w14:textId="40F351C4" w:rsidR="00F86203" w:rsidRPr="00F86203" w:rsidRDefault="00F86203" w:rsidP="00F86203">
      <w:pPr>
        <w:ind w:left="106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94B4A7" wp14:editId="4A53EDF2">
            <wp:extent cx="3663950" cy="208000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620" cy="208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98E2" w14:textId="091F3AF2" w:rsidR="00063D07" w:rsidRDefault="00063D07" w:rsidP="00EF0629">
      <w:pPr>
        <w:ind w:left="709"/>
        <w:rPr>
          <w:lang w:val="en-US"/>
        </w:rPr>
      </w:pPr>
    </w:p>
    <w:p w14:paraId="0EDC8D26" w14:textId="41A6B113" w:rsidR="00EF0629" w:rsidRPr="00EF0629" w:rsidRDefault="00063D07" w:rsidP="00063D07">
      <w:pPr>
        <w:rPr>
          <w:lang w:val="en-US"/>
        </w:rPr>
      </w:pPr>
      <w:r>
        <w:rPr>
          <w:lang w:val="en-US"/>
        </w:rPr>
        <w:br w:type="page"/>
      </w:r>
    </w:p>
    <w:p w14:paraId="7CAC45AD" w14:textId="6030C444" w:rsidR="00EF0629" w:rsidRDefault="00EF0629" w:rsidP="00EF062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F1B85">
        <w:rPr>
          <w:b/>
          <w:bCs/>
          <w:sz w:val="28"/>
          <w:szCs w:val="28"/>
          <w:lang w:val="en-US"/>
        </w:rPr>
        <w:lastRenderedPageBreak/>
        <w:t xml:space="preserve">Access </w:t>
      </w:r>
      <w:r>
        <w:rPr>
          <w:b/>
          <w:bCs/>
          <w:sz w:val="28"/>
          <w:szCs w:val="28"/>
          <w:lang w:val="en-US"/>
        </w:rPr>
        <w:t>griefSpace web page</w:t>
      </w:r>
    </w:p>
    <w:p w14:paraId="255F17F2" w14:textId="77777777" w:rsidR="00063D07" w:rsidRDefault="00EF0629" w:rsidP="00063D07">
      <w:pPr>
        <w:pStyle w:val="ListParagraph"/>
        <w:numPr>
          <w:ilvl w:val="0"/>
          <w:numId w:val="11"/>
        </w:numPr>
        <w:rPr>
          <w:lang w:val="en-US"/>
        </w:rPr>
      </w:pPr>
      <w:r w:rsidRPr="00540F7F">
        <w:rPr>
          <w:lang w:val="en-US"/>
        </w:rPr>
        <w:t xml:space="preserve">Once you finish all the previous steps, start the </w:t>
      </w:r>
      <w:proofErr w:type="gramStart"/>
      <w:r w:rsidRPr="00540F7F">
        <w:rPr>
          <w:lang w:val="en-US"/>
        </w:rPr>
        <w:t>Apache</w:t>
      </w:r>
      <w:proofErr w:type="gramEnd"/>
      <w:r w:rsidRPr="00540F7F">
        <w:rPr>
          <w:lang w:val="en-US"/>
        </w:rPr>
        <w:t xml:space="preserve"> and click on the ‘Admin’ button on the XAMPP control panel to access the localhost.</w:t>
      </w:r>
    </w:p>
    <w:p w14:paraId="49E660EF" w14:textId="4C26765B" w:rsidR="00EF0629" w:rsidRDefault="003540E1" w:rsidP="00063D07">
      <w:pPr>
        <w:pStyle w:val="ListParagraph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D08FA9" wp14:editId="00760745">
            <wp:extent cx="3593805" cy="2342747"/>
            <wp:effectExtent l="0" t="0" r="698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928" cy="235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59EC" w14:textId="77777777" w:rsidR="00063D07" w:rsidRPr="003540E1" w:rsidRDefault="00063D07" w:rsidP="00063D07">
      <w:pPr>
        <w:pStyle w:val="ListParagraph"/>
        <w:ind w:left="1080"/>
        <w:jc w:val="center"/>
        <w:rPr>
          <w:lang w:val="en-US"/>
        </w:rPr>
      </w:pPr>
    </w:p>
    <w:p w14:paraId="0D4E96B7" w14:textId="32E408BC" w:rsidR="00EF0629" w:rsidRDefault="00EF0629" w:rsidP="00EF0629">
      <w:pPr>
        <w:pStyle w:val="ListParagraph"/>
        <w:numPr>
          <w:ilvl w:val="0"/>
          <w:numId w:val="11"/>
        </w:numPr>
        <w:rPr>
          <w:lang w:val="en-US"/>
        </w:rPr>
      </w:pPr>
      <w:r w:rsidRPr="00540F7F">
        <w:rPr>
          <w:lang w:val="en-US"/>
        </w:rPr>
        <w:t>Navigate to the griefSpace folder and you should be able to enter the index page of the website.</w:t>
      </w:r>
    </w:p>
    <w:p w14:paraId="712FDE2C" w14:textId="3F50F559" w:rsidR="00063D07" w:rsidRPr="00540F7F" w:rsidRDefault="00063D07" w:rsidP="00063D07">
      <w:pPr>
        <w:pStyle w:val="ListParagraph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990691" wp14:editId="26594B51">
            <wp:extent cx="3057349" cy="1539182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9" cy="154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77724" w14:textId="5AA7A46E" w:rsidR="00ED7A98" w:rsidRDefault="00ED7A98" w:rsidP="00EF0629">
      <w:pPr>
        <w:pStyle w:val="ListParagraph"/>
        <w:numPr>
          <w:ilvl w:val="0"/>
          <w:numId w:val="11"/>
        </w:numPr>
        <w:rPr>
          <w:lang w:val="en-US"/>
        </w:rPr>
      </w:pPr>
      <w:r w:rsidRPr="00540F7F">
        <w:rPr>
          <w:lang w:val="en-US"/>
        </w:rPr>
        <w:t xml:space="preserve">From this step onwards, you can examine all the features on the web page. We recommend you to first register an account by entering username, </w:t>
      </w:r>
      <w:proofErr w:type="gramStart"/>
      <w:r w:rsidRPr="00540F7F">
        <w:rPr>
          <w:lang w:val="en-US"/>
        </w:rPr>
        <w:t>email</w:t>
      </w:r>
      <w:proofErr w:type="gramEnd"/>
      <w:r w:rsidRPr="00540F7F">
        <w:rPr>
          <w:lang w:val="en-US"/>
        </w:rPr>
        <w:t xml:space="preserve"> and password. A valid email address is recommended as the application will send email to this address.</w:t>
      </w:r>
    </w:p>
    <w:p w14:paraId="6C5BE899" w14:textId="08728AD1" w:rsidR="00F649FB" w:rsidRDefault="00F649FB" w:rsidP="00EF06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From now on, your databases and local files are set and ready to launch. If you are interested in a detailed illustrations on features and systems, please read the document named ‘</w:t>
      </w:r>
      <w:r w:rsidRPr="00F649FB">
        <w:rPr>
          <w:lang w:val="en-US"/>
        </w:rPr>
        <w:t>Brief introduction on features and the logic</w:t>
      </w:r>
      <w:r>
        <w:rPr>
          <w:lang w:val="en-US"/>
        </w:rPr>
        <w:t>’.</w:t>
      </w:r>
    </w:p>
    <w:p w14:paraId="2D4422FB" w14:textId="4EF27D85" w:rsidR="00F649FB" w:rsidRDefault="00F649FB" w:rsidP="00F649FB">
      <w:pPr>
        <w:pStyle w:val="ListParagraph"/>
        <w:ind w:left="1080"/>
        <w:rPr>
          <w:lang w:val="en-US"/>
        </w:rPr>
      </w:pPr>
      <w:r>
        <w:rPr>
          <w:lang w:val="en-US"/>
        </w:rPr>
        <w:t>A video demonstrating systems and features can be accessed on YouTube:</w:t>
      </w:r>
    </w:p>
    <w:p w14:paraId="2E60D8DC" w14:textId="1D6371A0" w:rsidR="00F649FB" w:rsidRPr="00540F7F" w:rsidRDefault="006738C6" w:rsidP="00F649FB">
      <w:pPr>
        <w:pStyle w:val="ListParagraph"/>
        <w:ind w:left="1080"/>
        <w:rPr>
          <w:lang w:val="en-US"/>
        </w:rPr>
      </w:pPr>
      <w:hyperlink r:id="rId19" w:history="1">
        <w:r w:rsidRPr="006738C6">
          <w:rPr>
            <w:rStyle w:val="Hyperlink"/>
            <w:lang w:val="en-US"/>
          </w:rPr>
          <w:t>https://youtu.be/lQV3LUS</w:t>
        </w:r>
        <w:r w:rsidRPr="006738C6">
          <w:rPr>
            <w:rStyle w:val="Hyperlink"/>
            <w:lang w:val="en-US"/>
          </w:rPr>
          <w:t>w</w:t>
        </w:r>
        <w:r w:rsidRPr="006738C6">
          <w:rPr>
            <w:rStyle w:val="Hyperlink"/>
            <w:lang w:val="en-US"/>
          </w:rPr>
          <w:t>Lek</w:t>
        </w:r>
      </w:hyperlink>
    </w:p>
    <w:p w14:paraId="5AD5D4A3" w14:textId="77777777" w:rsidR="00EF0629" w:rsidRPr="00EF0629" w:rsidRDefault="00EF0629" w:rsidP="00EF0629">
      <w:pPr>
        <w:rPr>
          <w:lang w:val="en-US"/>
        </w:rPr>
      </w:pPr>
    </w:p>
    <w:p w14:paraId="77F3921B" w14:textId="77777777" w:rsidR="00EF0629" w:rsidRPr="00EF0629" w:rsidRDefault="00EF0629" w:rsidP="00EF0629">
      <w:pPr>
        <w:ind w:left="709"/>
        <w:rPr>
          <w:lang w:val="en-US"/>
        </w:rPr>
      </w:pPr>
    </w:p>
    <w:sectPr w:rsidR="00EF0629" w:rsidRPr="00EF06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734"/>
    <w:multiLevelType w:val="hybridMultilevel"/>
    <w:tmpl w:val="B9E07668"/>
    <w:lvl w:ilvl="0" w:tplc="5D001C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64577"/>
    <w:multiLevelType w:val="hybridMultilevel"/>
    <w:tmpl w:val="34922A1E"/>
    <w:lvl w:ilvl="0" w:tplc="05806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D23288"/>
    <w:multiLevelType w:val="hybridMultilevel"/>
    <w:tmpl w:val="A6BADDE0"/>
    <w:lvl w:ilvl="0" w:tplc="3C090013">
      <w:start w:val="1"/>
      <w:numFmt w:val="upperRoman"/>
      <w:lvlText w:val="%1."/>
      <w:lvlJc w:val="righ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976A7"/>
    <w:multiLevelType w:val="multilevel"/>
    <w:tmpl w:val="C3C6FBD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DD6786E"/>
    <w:multiLevelType w:val="hybridMultilevel"/>
    <w:tmpl w:val="CCDE1106"/>
    <w:lvl w:ilvl="0" w:tplc="3C090013">
      <w:start w:val="1"/>
      <w:numFmt w:val="upperRoman"/>
      <w:lvlText w:val="%1."/>
      <w:lvlJc w:val="righ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C2BBC"/>
    <w:multiLevelType w:val="hybridMultilevel"/>
    <w:tmpl w:val="44ACDA64"/>
    <w:lvl w:ilvl="0" w:tplc="43F8D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789" w:hanging="360"/>
      </w:pPr>
    </w:lvl>
    <w:lvl w:ilvl="2" w:tplc="3C09001B" w:tentative="1">
      <w:start w:val="1"/>
      <w:numFmt w:val="lowerRoman"/>
      <w:lvlText w:val="%3."/>
      <w:lvlJc w:val="right"/>
      <w:pPr>
        <w:ind w:left="2509" w:hanging="180"/>
      </w:pPr>
    </w:lvl>
    <w:lvl w:ilvl="3" w:tplc="3C09000F" w:tentative="1">
      <w:start w:val="1"/>
      <w:numFmt w:val="decimal"/>
      <w:lvlText w:val="%4."/>
      <w:lvlJc w:val="left"/>
      <w:pPr>
        <w:ind w:left="3229" w:hanging="360"/>
      </w:pPr>
    </w:lvl>
    <w:lvl w:ilvl="4" w:tplc="3C090019" w:tentative="1">
      <w:start w:val="1"/>
      <w:numFmt w:val="lowerLetter"/>
      <w:lvlText w:val="%5."/>
      <w:lvlJc w:val="left"/>
      <w:pPr>
        <w:ind w:left="3949" w:hanging="360"/>
      </w:pPr>
    </w:lvl>
    <w:lvl w:ilvl="5" w:tplc="3C09001B" w:tentative="1">
      <w:start w:val="1"/>
      <w:numFmt w:val="lowerRoman"/>
      <w:lvlText w:val="%6."/>
      <w:lvlJc w:val="right"/>
      <w:pPr>
        <w:ind w:left="4669" w:hanging="180"/>
      </w:pPr>
    </w:lvl>
    <w:lvl w:ilvl="6" w:tplc="3C09000F" w:tentative="1">
      <w:start w:val="1"/>
      <w:numFmt w:val="decimal"/>
      <w:lvlText w:val="%7."/>
      <w:lvlJc w:val="left"/>
      <w:pPr>
        <w:ind w:left="5389" w:hanging="360"/>
      </w:pPr>
    </w:lvl>
    <w:lvl w:ilvl="7" w:tplc="3C090019" w:tentative="1">
      <w:start w:val="1"/>
      <w:numFmt w:val="lowerLetter"/>
      <w:lvlText w:val="%8."/>
      <w:lvlJc w:val="left"/>
      <w:pPr>
        <w:ind w:left="6109" w:hanging="360"/>
      </w:pPr>
    </w:lvl>
    <w:lvl w:ilvl="8" w:tplc="3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121171"/>
    <w:multiLevelType w:val="hybridMultilevel"/>
    <w:tmpl w:val="FBF8E3EE"/>
    <w:lvl w:ilvl="0" w:tplc="A42471F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0"/>
        <w:szCs w:val="20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3356F6"/>
    <w:multiLevelType w:val="hybridMultilevel"/>
    <w:tmpl w:val="7B98035A"/>
    <w:lvl w:ilvl="0" w:tplc="6A90B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E63E86"/>
    <w:multiLevelType w:val="hybridMultilevel"/>
    <w:tmpl w:val="82D0F532"/>
    <w:lvl w:ilvl="0" w:tplc="3C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63326"/>
    <w:multiLevelType w:val="hybridMultilevel"/>
    <w:tmpl w:val="CC046BA4"/>
    <w:lvl w:ilvl="0" w:tplc="EC8E8F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C090013">
      <w:start w:val="1"/>
      <w:numFmt w:val="upperRoman"/>
      <w:lvlText w:val="%2."/>
      <w:lvlJc w:val="right"/>
      <w:pPr>
        <w:ind w:left="1789" w:hanging="360"/>
      </w:pPr>
    </w:lvl>
    <w:lvl w:ilvl="2" w:tplc="3C09001B" w:tentative="1">
      <w:start w:val="1"/>
      <w:numFmt w:val="lowerRoman"/>
      <w:lvlText w:val="%3."/>
      <w:lvlJc w:val="right"/>
      <w:pPr>
        <w:ind w:left="2509" w:hanging="180"/>
      </w:pPr>
    </w:lvl>
    <w:lvl w:ilvl="3" w:tplc="3C09000F" w:tentative="1">
      <w:start w:val="1"/>
      <w:numFmt w:val="decimal"/>
      <w:lvlText w:val="%4."/>
      <w:lvlJc w:val="left"/>
      <w:pPr>
        <w:ind w:left="3229" w:hanging="360"/>
      </w:pPr>
    </w:lvl>
    <w:lvl w:ilvl="4" w:tplc="3C090019" w:tentative="1">
      <w:start w:val="1"/>
      <w:numFmt w:val="lowerLetter"/>
      <w:lvlText w:val="%5."/>
      <w:lvlJc w:val="left"/>
      <w:pPr>
        <w:ind w:left="3949" w:hanging="360"/>
      </w:pPr>
    </w:lvl>
    <w:lvl w:ilvl="5" w:tplc="3C09001B" w:tentative="1">
      <w:start w:val="1"/>
      <w:numFmt w:val="lowerRoman"/>
      <w:lvlText w:val="%6."/>
      <w:lvlJc w:val="right"/>
      <w:pPr>
        <w:ind w:left="4669" w:hanging="180"/>
      </w:pPr>
    </w:lvl>
    <w:lvl w:ilvl="6" w:tplc="3C09000F" w:tentative="1">
      <w:start w:val="1"/>
      <w:numFmt w:val="decimal"/>
      <w:lvlText w:val="%7."/>
      <w:lvlJc w:val="left"/>
      <w:pPr>
        <w:ind w:left="5389" w:hanging="360"/>
      </w:pPr>
    </w:lvl>
    <w:lvl w:ilvl="7" w:tplc="3C090019" w:tentative="1">
      <w:start w:val="1"/>
      <w:numFmt w:val="lowerLetter"/>
      <w:lvlText w:val="%8."/>
      <w:lvlJc w:val="left"/>
      <w:pPr>
        <w:ind w:left="6109" w:hanging="360"/>
      </w:pPr>
    </w:lvl>
    <w:lvl w:ilvl="8" w:tplc="3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8EC4F49"/>
    <w:multiLevelType w:val="hybridMultilevel"/>
    <w:tmpl w:val="82D0F532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522989">
    <w:abstractNumId w:val="3"/>
  </w:num>
  <w:num w:numId="2" w16cid:durableId="1567566804">
    <w:abstractNumId w:val="0"/>
  </w:num>
  <w:num w:numId="3" w16cid:durableId="1663505476">
    <w:abstractNumId w:val="8"/>
  </w:num>
  <w:num w:numId="4" w16cid:durableId="1491864998">
    <w:abstractNumId w:val="10"/>
  </w:num>
  <w:num w:numId="5" w16cid:durableId="368263276">
    <w:abstractNumId w:val="2"/>
  </w:num>
  <w:num w:numId="6" w16cid:durableId="510220730">
    <w:abstractNumId w:val="1"/>
  </w:num>
  <w:num w:numId="7" w16cid:durableId="6175064">
    <w:abstractNumId w:val="7"/>
  </w:num>
  <w:num w:numId="8" w16cid:durableId="639842296">
    <w:abstractNumId w:val="9"/>
  </w:num>
  <w:num w:numId="9" w16cid:durableId="2054427003">
    <w:abstractNumId w:val="4"/>
  </w:num>
  <w:num w:numId="10" w16cid:durableId="131756583">
    <w:abstractNumId w:val="5"/>
  </w:num>
  <w:num w:numId="11" w16cid:durableId="6745779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81"/>
    <w:rsid w:val="00063D07"/>
    <w:rsid w:val="00150D1B"/>
    <w:rsid w:val="00193819"/>
    <w:rsid w:val="002456F8"/>
    <w:rsid w:val="00314D90"/>
    <w:rsid w:val="003540E1"/>
    <w:rsid w:val="00384AD1"/>
    <w:rsid w:val="00386562"/>
    <w:rsid w:val="003A01ED"/>
    <w:rsid w:val="004111E4"/>
    <w:rsid w:val="00540F7F"/>
    <w:rsid w:val="005A0D6A"/>
    <w:rsid w:val="006738C6"/>
    <w:rsid w:val="00674239"/>
    <w:rsid w:val="006A3E87"/>
    <w:rsid w:val="00831842"/>
    <w:rsid w:val="00872601"/>
    <w:rsid w:val="009F01F8"/>
    <w:rsid w:val="00A675FE"/>
    <w:rsid w:val="00B91C4E"/>
    <w:rsid w:val="00D02081"/>
    <w:rsid w:val="00DF1B85"/>
    <w:rsid w:val="00ED47EC"/>
    <w:rsid w:val="00ED7A98"/>
    <w:rsid w:val="00EF0629"/>
    <w:rsid w:val="00F01D31"/>
    <w:rsid w:val="00F560B0"/>
    <w:rsid w:val="00F56AA6"/>
    <w:rsid w:val="00F649FB"/>
    <w:rsid w:val="00F8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3134"/>
  <w15:chartTrackingRefBased/>
  <w15:docId w15:val="{4C7E5779-8DC7-4FCF-8F3C-B196284E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08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0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0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8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cy692/griefSpace/tree/master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pachefriends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s://youtu.be/7d6nicD7PAk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youtu.be/lQV3LUSwLe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6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Wong</dc:creator>
  <cp:keywords/>
  <dc:description/>
  <cp:lastModifiedBy>James Wong</cp:lastModifiedBy>
  <cp:revision>13</cp:revision>
  <dcterms:created xsi:type="dcterms:W3CDTF">2022-08-19T09:12:00Z</dcterms:created>
  <dcterms:modified xsi:type="dcterms:W3CDTF">2022-08-19T21:48:00Z</dcterms:modified>
</cp:coreProperties>
</file>