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="黑体"/>
          <w:sz w:val="72"/>
          <w:szCs w:val="72"/>
          <w:lang w:val="en-US" w:eastAsia="zh-CN"/>
        </w:rPr>
      </w:pPr>
      <w:r>
        <w:rPr>
          <w:rFonts w:hint="eastAsia" w:eastAsia="黑体"/>
          <w:sz w:val="72"/>
          <w:szCs w:val="72"/>
          <w:lang w:val="en-US" w:eastAsia="zh-CN"/>
        </w:rPr>
        <w:t>文章托管系统</w:t>
      </w:r>
    </w:p>
    <w:p>
      <w:pPr>
        <w:jc w:val="center"/>
        <w:rPr>
          <w:rFonts w:hint="default" w:eastAsia="黑体"/>
          <w:sz w:val="72"/>
          <w:szCs w:val="72"/>
          <w:lang w:val="en-US" w:eastAsia="zh-CN"/>
        </w:rPr>
      </w:pPr>
    </w:p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用户手册概要</w:t>
      </w: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[V</w:t>
      </w:r>
      <w:r>
        <w:rPr>
          <w:sz w:val="28"/>
        </w:rPr>
        <w:t>1.0</w:t>
      </w:r>
      <w:r>
        <w:rPr>
          <w:rFonts w:hint="eastAsia"/>
          <w:sz w:val="28"/>
        </w:rPr>
        <w:t>(版本号)]</w:t>
      </w:r>
    </w:p>
    <w:p>
      <w:pPr>
        <w:jc w:val="center"/>
        <w:rPr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rPr>
          <w:rFonts w:hint="eastAsia"/>
        </w:rPr>
      </w:pPr>
    </w:p>
    <w:p>
      <w:pPr>
        <w:spacing w:line="720" w:lineRule="auto"/>
        <w:jc w:val="center"/>
        <w:rPr>
          <w:rFonts w:hint="default"/>
          <w:sz w:val="28"/>
          <w:u w:val="single"/>
          <w:lang w:val="en-US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rFonts w:hint="eastAsia"/>
          <w:sz w:val="28"/>
          <w:lang w:eastAsia="zh-CN"/>
        </w:rPr>
        <w:t>：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u w:val="single"/>
          <w:lang w:val="en-US" w:eastAsia="zh-CN"/>
        </w:rPr>
        <w:t xml:space="preserve">   胡茜文   </w:t>
      </w:r>
    </w:p>
    <w:p>
      <w:pPr>
        <w:jc w:val="center"/>
        <w:rPr>
          <w:rFonts w:hint="eastAsia"/>
          <w:sz w:val="28"/>
        </w:rPr>
      </w:pPr>
      <w:bookmarkStart w:id="0" w:name="_GoBack"/>
      <w:bookmarkEnd w:id="0"/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rFonts w:hint="eastAsia"/>
          <w:sz w:val="28"/>
        </w:rPr>
        <w:t xml:space="preserve">[ </w:t>
      </w:r>
      <w:r>
        <w:rPr>
          <w:rFonts w:hint="eastAsia"/>
          <w:sz w:val="28"/>
          <w:lang w:val="en-US" w:eastAsia="zh-CN"/>
        </w:rPr>
        <w:t>2019</w:t>
      </w:r>
      <w:r>
        <w:rPr>
          <w:rFonts w:hint="eastAsia"/>
          <w:sz w:val="28"/>
        </w:rPr>
        <w:t xml:space="preserve">年 </w:t>
      </w: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 xml:space="preserve"> 月 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 xml:space="preserve"> 日]</w:t>
      </w:r>
    </w:p>
    <w:p>
      <w:pPr>
        <w:pStyle w:val="2"/>
        <w:jc w:val="center"/>
        <w:rPr>
          <w:rFonts w:hint="eastAsia"/>
          <w:b w:val="0"/>
        </w:rPr>
      </w:pPr>
      <w:r>
        <w:rPr>
          <w:b w:val="0"/>
        </w:rPr>
        <w:br w:type="page"/>
      </w:r>
      <w:r>
        <w:rPr>
          <w:rFonts w:hint="eastAsia"/>
          <w:b w:val="0"/>
        </w:rPr>
        <w:t>用户手册概要</w:t>
      </w:r>
    </w:p>
    <w:p>
      <w:pPr>
        <w:pStyle w:val="3"/>
        <w:rPr>
          <w:rFonts w:hint="eastAsia" w:ascii="楷体_GB2312" w:eastAsia="楷体_GB2312"/>
          <w:sz w:val="28"/>
        </w:rPr>
      </w:pPr>
      <w:r>
        <w:rPr>
          <w:rFonts w:hint="eastAsia"/>
          <w:sz w:val="28"/>
        </w:rPr>
        <w:t>1．</w:t>
      </w:r>
      <w:r>
        <w:rPr>
          <w:rFonts w:hint="eastAsia" w:ascii="楷体_GB2312" w:eastAsia="楷体_GB2312"/>
          <w:sz w:val="28"/>
        </w:rPr>
        <w:t>引言</w:t>
      </w:r>
    </w:p>
    <w:p>
      <w:pPr>
        <w:pStyle w:val="5"/>
        <w:rPr>
          <w:rFonts w:ascii="黑体" w:eastAsia="黑体"/>
        </w:rPr>
      </w:pPr>
      <w:r>
        <w:rPr>
          <w:rFonts w:ascii="黑体" w:eastAsia="黑体"/>
        </w:rPr>
        <w:t>1.</w:t>
      </w:r>
      <w:r>
        <w:rPr>
          <w:rFonts w:hint="eastAsia" w:ascii="黑体" w:eastAsia="黑体"/>
        </w:rPr>
        <w:t>1编写目的</w:t>
      </w:r>
    </w:p>
    <w:p>
      <w:pPr>
        <w:pStyle w:val="5"/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>明确用户对该系统的功能需求和性能要求。并将这些需求用规格化的语言和规范化的结构完整，准确地表达清楚。</w:t>
      </w:r>
    </w:p>
    <w:p>
      <w:pPr>
        <w:pStyle w:val="5"/>
        <w:rPr>
          <w:rFonts w:ascii="黑体" w:eastAsia="黑体"/>
        </w:rPr>
      </w:pPr>
      <w:r>
        <w:rPr>
          <w:rFonts w:ascii="黑体" w:eastAsia="黑体"/>
        </w:rPr>
        <w:t>1.</w:t>
      </w:r>
      <w:r>
        <w:rPr>
          <w:rFonts w:hint="eastAsia" w:ascii="黑体" w:eastAsia="黑体"/>
        </w:rPr>
        <w:t>2背景</w:t>
      </w:r>
    </w:p>
    <w:p>
      <w:pPr>
        <w:pStyle w:val="5"/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待开发系统的名：博客托管系统</w:t>
      </w:r>
    </w:p>
    <w:p>
      <w:pPr>
        <w:pStyle w:val="5"/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项目提出者：胡茜文、王诚昱、孙俊杰、黄政杰、任静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用户：团队成员</w:t>
      </w:r>
    </w:p>
    <w:p>
      <w:pPr>
        <w:pStyle w:val="5"/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该系统用于日常文章（笔记、心得）等的网上托管</w:t>
      </w:r>
    </w:p>
    <w:p>
      <w:pPr>
        <w:pStyle w:val="5"/>
        <w:rPr>
          <w:rFonts w:hint="eastAsia" w:ascii="黑体" w:eastAsia="黑体"/>
        </w:rPr>
      </w:pPr>
      <w:r>
        <w:rPr>
          <w:rFonts w:ascii="黑体" w:eastAsia="黑体"/>
        </w:rPr>
        <w:t>1.</w:t>
      </w:r>
      <w:r>
        <w:rPr>
          <w:rFonts w:hint="eastAsia" w:ascii="黑体" w:eastAsia="黑体"/>
        </w:rPr>
        <w:t>3定义</w:t>
      </w:r>
    </w:p>
    <w:p>
      <w:pPr>
        <w:pStyle w:val="5"/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>文章托管的管理系统。</w:t>
      </w:r>
    </w:p>
    <w:p>
      <w:pPr>
        <w:pStyle w:val="5"/>
        <w:rPr>
          <w:rFonts w:ascii="黑体" w:eastAsia="黑体"/>
        </w:rPr>
      </w:pPr>
      <w:r>
        <w:rPr>
          <w:rFonts w:ascii="黑体" w:eastAsia="黑体"/>
        </w:rPr>
        <w:t>1.</w:t>
      </w:r>
      <w:r>
        <w:rPr>
          <w:rFonts w:hint="eastAsia" w:ascii="黑体" w:eastAsia="黑体"/>
        </w:rPr>
        <w:t>4参考资料</w:t>
      </w:r>
    </w:p>
    <w:p>
      <w:pPr>
        <w:pStyle w:val="5"/>
        <w:rPr>
          <w:rFonts w:hint="eastAsia" w:eastAsia="宋体"/>
          <w:lang w:eastAsia="zh-CN"/>
        </w:rPr>
      </w:pPr>
      <w:r>
        <w:t xml:space="preserve">    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软件工程导论</w:t>
      </w:r>
      <w:r>
        <w:rPr>
          <w:rFonts w:hint="eastAsia"/>
          <w:lang w:eastAsia="zh-CN"/>
        </w:rPr>
        <w:t>》</w:t>
      </w:r>
    </w:p>
    <w:p>
      <w:pPr>
        <w:pStyle w:val="3"/>
        <w:rPr>
          <w:rFonts w:hint="eastAsia" w:ascii="楷体_GB2312" w:eastAsia="楷体_GB2312"/>
        </w:rPr>
      </w:pPr>
      <w:r>
        <w:rPr>
          <w:rFonts w:hint="eastAsia"/>
        </w:rPr>
        <w:t>2．</w:t>
      </w:r>
      <w:r>
        <w:rPr>
          <w:rFonts w:hint="eastAsia" w:ascii="楷体_GB2312" w:eastAsia="楷体_GB2312"/>
        </w:rPr>
        <w:t>用途</w:t>
      </w:r>
    </w:p>
    <w:p>
      <w:pPr>
        <w:pStyle w:val="5"/>
        <w:rPr>
          <w:rFonts w:ascii="黑体" w:eastAsia="黑体"/>
        </w:rPr>
      </w:pPr>
      <w:r>
        <w:rPr>
          <w:rFonts w:ascii="黑体" w:eastAsia="黑体"/>
        </w:rPr>
        <w:t>2.</w:t>
      </w:r>
      <w:r>
        <w:rPr>
          <w:rFonts w:hint="eastAsia" w:ascii="黑体" w:eastAsia="黑体"/>
        </w:rPr>
        <w:t>1功能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管理员通过用户名和密码的验证之后，可以进行对用户的管理，及对用户可进行增删改查的操作。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同时对用户的文章进行管理和审核，可以发送给用户审核是否通过的信息。</w:t>
      </w:r>
    </w:p>
    <w:p>
      <w:pPr>
        <w:pStyle w:val="5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进登陆后发表自己的文章，对自己的文章做出各种修改的指令，并可以依据关键词来查询文章。在看见自己喜欢的文章时，可以进行收藏，并对作者进行关注。用户也可以用私信的方式来联系到其它用户。</w:t>
      </w:r>
    </w:p>
    <w:p>
      <w:pPr>
        <w:pStyle w:val="5"/>
        <w:rPr>
          <w:rFonts w:hint="eastAsia" w:ascii="黑体" w:eastAsia="黑体"/>
        </w:rPr>
      </w:pPr>
      <w:r>
        <w:rPr>
          <w:rFonts w:hint="eastAsia" w:ascii="黑体" w:eastAsia="黑体"/>
        </w:rPr>
        <w:t>2.2性能</w:t>
      </w:r>
    </w:p>
    <w:p>
      <w:pPr>
        <w:pStyle w:val="5"/>
      </w:pPr>
      <w:r>
        <w:rPr>
          <w:rFonts w:hint="eastAsia"/>
        </w:rPr>
        <w:t>2.2.1精度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输入查询时，可以查出任何包含该关键词的article。</w:t>
      </w:r>
    </w:p>
    <w:p>
      <w:pPr>
        <w:pStyle w:val="5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不存在存入小数的情况，故无精确到多少位的具体案例。</w:t>
      </w:r>
    </w:p>
    <w:p>
      <w:pPr>
        <w:pStyle w:val="5"/>
        <w:rPr>
          <w:rFonts w:hint="eastAsia"/>
        </w:rPr>
      </w:pPr>
      <w:r>
        <w:rPr>
          <w:rFonts w:hint="eastAsia"/>
        </w:rPr>
        <w:t>2.2.2时间特性</w:t>
      </w:r>
    </w:p>
    <w:p>
      <w:pPr>
        <w:pStyle w:val="5"/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>系统响应操作的响应时间不超过2s；数据管理部分的，从提交某一数据到结果返回不超过2s</w:t>
      </w:r>
    </w:p>
    <w:p>
      <w:pPr>
        <w:pStyle w:val="5"/>
      </w:pPr>
      <w:r>
        <w:rPr>
          <w:rFonts w:hint="eastAsia"/>
        </w:rPr>
        <w:t>2.2.3灵活性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为确保系统灵活性，系统支持：</w:t>
      </w:r>
    </w:p>
    <w:p>
      <w:pPr>
        <w:pStyle w:val="5"/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分层架构，系统模块化，支持数据建模和流程建模</w:t>
      </w:r>
    </w:p>
    <w:p>
      <w:pPr>
        <w:pStyle w:val="5"/>
        <w:rPr>
          <w:rFonts w:ascii="黑体" w:eastAsia="黑体"/>
        </w:rPr>
      </w:pPr>
      <w:r>
        <w:rPr>
          <w:rFonts w:hint="eastAsia" w:ascii="黑体" w:eastAsia="黑体"/>
        </w:rPr>
        <w:t>2.3安全保密</w:t>
      </w:r>
    </w:p>
    <w:p>
      <w:pPr>
        <w:pStyle w:val="5"/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>对于不同权限的用户，设置不同权限，对重要数据可以考虑加密存储，例如密码。且考虑到数据保存，条件允许的情况下可以让系统定时自动保存，省去手工保存的繁杂程序。</w:t>
      </w:r>
    </w:p>
    <w:p>
      <w:pPr>
        <w:pStyle w:val="3"/>
        <w:rPr>
          <w:rFonts w:hint="eastAsia" w:ascii="楷体_GB2312" w:eastAsia="楷体_GB2312"/>
        </w:rPr>
      </w:pPr>
      <w:r>
        <w:rPr>
          <w:rFonts w:hint="eastAsia"/>
        </w:rPr>
        <w:t>3．</w:t>
      </w:r>
      <w:r>
        <w:rPr>
          <w:rFonts w:hint="eastAsia" w:ascii="楷体_GB2312" w:eastAsia="楷体_GB2312"/>
        </w:rPr>
        <w:t>运行环境</w:t>
      </w:r>
    </w:p>
    <w:p>
      <w:pPr>
        <w:pStyle w:val="5"/>
        <w:rPr>
          <w:rFonts w:ascii="黑体" w:eastAsia="黑体"/>
        </w:rPr>
      </w:pPr>
      <w:r>
        <w:rPr>
          <w:rFonts w:hint="eastAsia" w:ascii="黑体" w:eastAsia="黑体"/>
        </w:rPr>
        <w:t>3.1硬设备</w:t>
      </w:r>
    </w:p>
    <w:p>
      <w:pPr>
        <w:pStyle w:val="5"/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>一台装有mysql数据的服务器</w:t>
      </w:r>
    </w:p>
    <w:p>
      <w:pPr>
        <w:pStyle w:val="5"/>
        <w:ind w:left="840" w:hanging="840"/>
        <w:rPr>
          <w:rFonts w:ascii="黑体" w:eastAsia="黑体"/>
        </w:rPr>
      </w:pPr>
      <w:r>
        <w:rPr>
          <w:rFonts w:hint="eastAsia" w:ascii="黑体" w:eastAsia="黑体"/>
        </w:rPr>
        <w:t>3.2支持软件</w:t>
      </w:r>
    </w:p>
    <w:p>
      <w:pPr>
        <w:pStyle w:val="5"/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>IDEA  mysql  JDK1.8  Apache  Tomcat服务器</w:t>
      </w:r>
    </w:p>
    <w:p>
      <w:pPr>
        <w:pStyle w:val="5"/>
        <w:ind w:left="840" w:hanging="840"/>
        <w:rPr>
          <w:rFonts w:ascii="黑体" w:eastAsia="黑体"/>
          <w:color w:val="auto"/>
        </w:rPr>
      </w:pPr>
      <w:r>
        <w:rPr>
          <w:rFonts w:hint="eastAsia" w:ascii="黑体" w:eastAsia="黑体"/>
          <w:color w:val="auto"/>
        </w:rPr>
        <w:t>3.3数据结构</w:t>
      </w:r>
    </w:p>
    <w:p>
      <w:pPr>
        <w:pStyle w:val="5"/>
        <w:rPr>
          <w:rFonts w:hint="eastAsia" w:eastAsia="宋体"/>
          <w:lang w:eastAsia="zh-CN"/>
        </w:rPr>
      </w:pPr>
      <w:r>
        <w:t xml:space="preserve">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2880" cy="4389120"/>
            <wp:effectExtent l="0" t="0" r="10160" b="0"/>
            <wp:docPr id="2" name="图片 2" descr="未命名文件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楷体_GB2312" w:eastAsia="楷体_GB2312"/>
        </w:rPr>
      </w:pPr>
      <w:r>
        <w:rPr>
          <w:rFonts w:hint="eastAsia"/>
        </w:rPr>
        <w:t>4．</w:t>
      </w:r>
      <w:r>
        <w:rPr>
          <w:rFonts w:hint="eastAsia" w:ascii="楷体_GB2312" w:eastAsia="楷体_GB2312"/>
        </w:rPr>
        <w:t>使用过程</w:t>
      </w:r>
    </w:p>
    <w:p>
      <w:pPr>
        <w:pStyle w:val="5"/>
        <w:ind w:left="840" w:hanging="840"/>
        <w:rPr>
          <w:rFonts w:ascii="黑体" w:eastAsia="黑体"/>
        </w:rPr>
      </w:pPr>
      <w:r>
        <w:rPr>
          <w:rFonts w:hint="eastAsia" w:ascii="黑体" w:eastAsia="黑体"/>
        </w:rPr>
        <w:t>4.1安装与初始化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服务器daunt安装JDK1.8，配置java环境变量，安装mysql，并下载apache-Tomcat，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并有能够正常运行的浏览器。</w:t>
      </w:r>
    </w:p>
    <w:p>
      <w:pPr>
        <w:pStyle w:val="5"/>
        <w:ind w:left="840" w:hanging="840"/>
        <w:rPr>
          <w:rFonts w:ascii="黑体" w:eastAsia="黑体"/>
        </w:rPr>
      </w:pPr>
      <w:r>
        <w:rPr>
          <w:rFonts w:hint="eastAsia" w:ascii="黑体" w:eastAsia="黑体"/>
        </w:rPr>
        <w:t>4.2输入</w:t>
      </w:r>
    </w:p>
    <w:p>
      <w:pPr>
        <w:pStyle w:val="5"/>
        <w:ind w:left="840" w:hanging="840"/>
        <w:rPr>
          <w:rFonts w:hint="eastAsia"/>
        </w:rPr>
      </w:pPr>
      <w:r>
        <w:rPr>
          <w:rFonts w:hint="eastAsia"/>
        </w:rPr>
        <w:t>4.2.1输入数据的现实背景</w:t>
      </w:r>
    </w:p>
    <w:tbl>
      <w:tblPr>
        <w:tblStyle w:val="8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数据来源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存储媒体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出现频度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文章发表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大多为汉字（String）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用户查询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收发私信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用户信息管理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pStyle w:val="5"/>
      </w:pPr>
    </w:p>
    <w:p>
      <w:pPr>
        <w:pStyle w:val="5"/>
        <w:ind w:left="840" w:hanging="840"/>
        <w:rPr>
          <w:rFonts w:hint="eastAsia"/>
        </w:rPr>
      </w:pPr>
      <w:r>
        <w:rPr>
          <w:rFonts w:hint="eastAsia"/>
        </w:rPr>
        <w:t>4.2.2输入格式</w:t>
      </w:r>
    </w:p>
    <w:p>
      <w:pPr>
        <w:pStyle w:val="5"/>
        <w:ind w:left="840" w:hanging="84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暂时性写出如下三种格式的输入</w:t>
      </w:r>
    </w:p>
    <w:p>
      <w:pPr>
        <w:pStyle w:val="5"/>
        <w:rPr>
          <w:rFonts w:hint="default" w:eastAsia="宋体"/>
          <w:vertAlign w:val="baseline"/>
          <w:lang w:val="en-US" w:eastAsia="zh-CN"/>
        </w:rPr>
      </w:pPr>
      <w:r>
        <w:t xml:space="preserve">    </w:t>
      </w:r>
    </w:p>
    <w:tbl>
      <w:tblPr>
        <w:tblStyle w:val="8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数值位数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Char(VarChar)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16 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Aritle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pStyle w:val="5"/>
        <w:rPr>
          <w:rFonts w:hint="default" w:eastAsia="宋体"/>
          <w:lang w:val="en-US" w:eastAsia="zh-CN"/>
        </w:rPr>
      </w:pPr>
    </w:p>
    <w:p>
      <w:pPr>
        <w:pStyle w:val="5"/>
        <w:ind w:left="840" w:hanging="840"/>
        <w:rPr>
          <w:rFonts w:hint="eastAsia"/>
        </w:rPr>
      </w:pPr>
      <w:r>
        <w:rPr>
          <w:rFonts w:hint="eastAsia"/>
        </w:rPr>
        <w:t>4.2.3输入举例</w:t>
      </w:r>
    </w:p>
    <w:p>
      <w:pPr>
        <w:pStyle w:val="5"/>
        <w:ind w:left="84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张三的username，可以为zhangsan</w:t>
      </w:r>
    </w:p>
    <w:p>
      <w:pPr>
        <w:pStyle w:val="5"/>
        <w:ind w:left="84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若他写了一个aaa的文本，那么输入的文章内容就为aaa</w:t>
      </w:r>
    </w:p>
    <w:p>
      <w:pPr>
        <w:pStyle w:val="5"/>
        <w:rPr>
          <w:rFonts w:hint="eastAsia" w:eastAsia="宋体"/>
          <w:lang w:val="en-US" w:eastAsia="zh-CN"/>
        </w:rPr>
      </w:pPr>
      <w:r>
        <w:t xml:space="preserve">    </w:t>
      </w:r>
    </w:p>
    <w:p>
      <w:pPr>
        <w:pStyle w:val="5"/>
        <w:ind w:left="840" w:hanging="840"/>
        <w:rPr>
          <w:rFonts w:ascii="楷体_GB2312" w:eastAsia="楷体_GB2312"/>
        </w:rPr>
      </w:pPr>
    </w:p>
    <w:p>
      <w:pPr>
        <w:pStyle w:val="5"/>
        <w:ind w:left="840" w:hanging="840"/>
        <w:rPr>
          <w:rFonts w:hint="eastAsia" w:ascii="黑体" w:eastAsia="黑体"/>
        </w:rPr>
      </w:pPr>
      <w:r>
        <w:rPr>
          <w:rFonts w:hint="eastAsia" w:ascii="黑体" w:eastAsia="黑体"/>
        </w:rPr>
        <w:t>4.3输出</w:t>
      </w:r>
    </w:p>
    <w:p>
      <w:pPr>
        <w:pStyle w:val="5"/>
        <w:ind w:left="840" w:hanging="840"/>
        <w:rPr>
          <w:rFonts w:hint="eastAsia"/>
        </w:rPr>
      </w:pPr>
      <w:r>
        <w:rPr>
          <w:rFonts w:hint="eastAsia"/>
        </w:rPr>
        <w:t>4.3.1输出数据的现实背景</w:t>
      </w:r>
    </w:p>
    <w:p>
      <w:pPr>
        <w:pStyle w:val="5"/>
      </w:pPr>
      <w:r>
        <w:t xml:space="preserve">    </w:t>
      </w:r>
    </w:p>
    <w:tbl>
      <w:tblPr>
        <w:tblStyle w:val="8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数据来源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存储媒体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出现频度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文章管理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大多为汉字（String）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用户查询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收发私信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</w:tr>
    </w:tbl>
    <w:p>
      <w:pPr>
        <w:pStyle w:val="5"/>
      </w:pPr>
    </w:p>
    <w:p>
      <w:pPr>
        <w:pStyle w:val="5"/>
        <w:ind w:left="840" w:hanging="840"/>
        <w:rPr>
          <w:rFonts w:hint="eastAsia"/>
        </w:rPr>
      </w:pPr>
      <w:r>
        <w:rPr>
          <w:rFonts w:hint="eastAsia"/>
        </w:rPr>
        <w:t>4.3.2输出格式</w:t>
      </w:r>
    </w:p>
    <w:p>
      <w:pPr>
        <w:pStyle w:val="5"/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>数据的输入主要为用户发布的文章数据，以及用户注册时的id，username，password等信息</w:t>
      </w:r>
    </w:p>
    <w:p>
      <w:pPr>
        <w:pStyle w:val="5"/>
      </w:pPr>
    </w:p>
    <w:p>
      <w:pPr>
        <w:pStyle w:val="5"/>
        <w:ind w:left="840" w:hanging="840"/>
        <w:rPr>
          <w:rFonts w:hint="eastAsia"/>
        </w:rPr>
      </w:pPr>
      <w:r>
        <w:rPr>
          <w:rFonts w:hint="eastAsia"/>
        </w:rPr>
        <w:t>4.3.3输出举例</w:t>
      </w:r>
    </w:p>
    <w:p>
      <w:pPr>
        <w:pStyle w:val="5"/>
        <w:rPr>
          <w:vertAlign w:val="baseline"/>
        </w:rPr>
      </w:pPr>
      <w:r>
        <w:t xml:space="preserve">  </w:t>
      </w:r>
    </w:p>
    <w:tbl>
      <w:tblPr>
        <w:tblStyle w:val="8"/>
        <w:tblW w:w="66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218"/>
        <w:gridCol w:w="1218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Aritcle</w:t>
            </w:r>
          </w:p>
        </w:tc>
        <w:tc>
          <w:tcPr>
            <w:tcW w:w="1827" w:type="dxa"/>
          </w:tcPr>
          <w:p>
            <w:pPr>
              <w:pStyle w:val="5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Personal_letter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Zhangsan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</w:t>
            </w:r>
          </w:p>
        </w:tc>
        <w:tc>
          <w:tcPr>
            <w:tcW w:w="1827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Lisi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Bbb</w:t>
            </w:r>
          </w:p>
        </w:tc>
        <w:tc>
          <w:tcPr>
            <w:tcW w:w="1827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1216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1827" w:type="dxa"/>
          </w:tcPr>
          <w:p>
            <w:pPr>
              <w:pStyle w:val="5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</w:tr>
    </w:tbl>
    <w:p>
      <w:pPr>
        <w:pStyle w:val="5"/>
      </w:pPr>
    </w:p>
    <w:p>
      <w:pPr>
        <w:pStyle w:val="5"/>
        <w:ind w:left="840" w:hanging="840"/>
        <w:rPr>
          <w:rFonts w:ascii="楷体_GB2312" w:eastAsia="楷体_GB2312"/>
        </w:rPr>
      </w:pPr>
    </w:p>
    <w:p>
      <w:pPr>
        <w:pStyle w:val="5"/>
        <w:ind w:left="840" w:hanging="840"/>
        <w:rPr>
          <w:rFonts w:hint="eastAsia" w:ascii="黑体" w:eastAsia="黑体"/>
        </w:rPr>
      </w:pPr>
      <w:r>
        <w:rPr>
          <w:rFonts w:hint="eastAsia" w:ascii="黑体" w:eastAsia="黑体"/>
        </w:rPr>
        <w:t>4.4文卷查询</w:t>
      </w:r>
    </w:p>
    <w:p>
      <w:pPr>
        <w:pStyle w:val="5"/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>无特殊说明，用户只需登录，进入到主界面即可通过相关的按钮来实现查询的功能。</w:t>
      </w:r>
    </w:p>
    <w:p>
      <w:pPr>
        <w:pStyle w:val="5"/>
        <w:ind w:left="840" w:hanging="840"/>
        <w:rPr>
          <w:rFonts w:ascii="黑体" w:eastAsia="黑体"/>
        </w:rPr>
      </w:pPr>
    </w:p>
    <w:p>
      <w:pPr>
        <w:pStyle w:val="5"/>
        <w:ind w:left="840" w:hanging="840"/>
        <w:rPr>
          <w:rFonts w:hint="eastAsia" w:ascii="黑体" w:eastAsia="黑体"/>
        </w:rPr>
      </w:pPr>
      <w:r>
        <w:rPr>
          <w:rFonts w:hint="eastAsia" w:ascii="黑体" w:eastAsia="黑体"/>
        </w:rPr>
        <w:t>4.5出错处理与恢复</w:t>
      </w:r>
    </w:p>
    <w:p>
      <w:pPr>
        <w:ind w:firstLine="420" w:firstLineChars="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本程序会在多处采用异常处理的机制，当遇到异常时不但能及时处理，而且能保证程序的安全性和稳定性，而且各种出错信息能通过页面的形式，及时告诉用户出错的原因及解决的办法，使用户以后能够减少错误的发生。程序大部分地方还采用了出错保护，如输入的内容的长度和类型等减少了用户出错的可能。</w:t>
      </w:r>
    </w:p>
    <w:p>
      <w:pPr>
        <w:ind w:firstLine="420" w:firstLineChars="0"/>
        <w:rPr>
          <w:rFonts w:hint="default" w:ascii="宋体"/>
          <w:sz w:val="21"/>
          <w:szCs w:val="21"/>
          <w:lang w:val="en-US" w:eastAsia="zh-CN"/>
        </w:rPr>
      </w:pPr>
      <w:r>
        <w:rPr>
          <w:rFonts w:hint="eastAsia"/>
          <w:b w:val="0"/>
          <w:sz w:val="21"/>
          <w:szCs w:val="21"/>
        </w:rPr>
        <w:t>当系统出现故障</w:t>
      </w:r>
      <w:r>
        <w:rPr>
          <w:rFonts w:hint="eastAsia"/>
          <w:b w:val="0"/>
          <w:sz w:val="21"/>
          <w:szCs w:val="21"/>
          <w:lang w:val="en-US" w:eastAsia="zh-CN"/>
        </w:rPr>
        <w:t>时</w:t>
      </w:r>
      <w:r>
        <w:rPr>
          <w:rFonts w:hint="eastAsia"/>
          <w:b w:val="0"/>
          <w:sz w:val="21"/>
          <w:szCs w:val="21"/>
        </w:rPr>
        <w:t>，能够提供友好的信息，并对问题进行记录，保证不丢失数据。</w:t>
      </w:r>
    </w:p>
    <w:p>
      <w:pPr>
        <w:pStyle w:val="5"/>
      </w:pPr>
    </w:p>
    <w:p>
      <w:pPr>
        <w:pStyle w:val="5"/>
        <w:ind w:left="840" w:hanging="840"/>
      </w:pPr>
    </w:p>
    <w:p>
      <w:pPr>
        <w:pStyle w:val="5"/>
        <w:ind w:left="840" w:hanging="840"/>
        <w:rPr>
          <w:rFonts w:ascii="黑体" w:eastAsia="黑体"/>
        </w:rPr>
      </w:pPr>
      <w:r>
        <w:rPr>
          <w:rFonts w:hint="eastAsia" w:ascii="黑体" w:eastAsia="黑体"/>
        </w:rPr>
        <w:t>4.6终端操作</w:t>
      </w:r>
    </w:p>
    <w:p>
      <w:pPr>
        <w:pStyle w:val="5"/>
        <w:ind w:left="840" w:hanging="840"/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>用户只需要按照页面的提示来做即可，不需要计算机技术。</w:t>
      </w:r>
    </w:p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6"/>
      <w:ind w:right="360"/>
      <w:jc w:val="both"/>
      <w:rPr>
        <w:rFonts w:hint="eastAsia"/>
      </w:rPr>
    </w:pPr>
    <w:r>
      <w:t>[</w:t>
    </w:r>
    <w:r>
      <w:rPr>
        <w:rFonts w:hint="eastAsia"/>
      </w:rPr>
      <w:t>项目名称]</w:t>
    </w:r>
    <w:r>
      <w:t>——</w:t>
    </w:r>
    <w:r>
      <w:rPr>
        <w:rFonts w:hint="eastAsia"/>
      </w:rPr>
      <w:t>用户手册概要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3809D"/>
    <w:multiLevelType w:val="singleLevel"/>
    <w:tmpl w:val="E0C3809D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E254C"/>
    <w:rsid w:val="19FF3155"/>
    <w:rsid w:val="1A2D5204"/>
    <w:rsid w:val="3DF74011"/>
    <w:rsid w:val="50035995"/>
    <w:rsid w:val="536167EB"/>
    <w:rsid w:val="6C3E254C"/>
    <w:rsid w:val="7550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qFormat/>
    <w:uiPriority w:val="0"/>
    <w:pPr>
      <w:ind w:firstLine="420"/>
    </w:pPr>
  </w:style>
  <w:style w:type="paragraph" w:styleId="5">
    <w:name w:val="Plain Text"/>
    <w:basedOn w:val="1"/>
    <w:semiHidden/>
    <w:qFormat/>
    <w:uiPriority w:val="0"/>
    <w:rPr>
      <w:rFonts w:ascii="宋体" w:hAnsi="Courier New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2019-04-01T10:32:00Z</dcterms:created>
  <dc:creator>、L'amour</dc:creator>
  <cp:lastModifiedBy>、L'amour</cp:lastModifiedBy>
  <dcterms:modified xsi:type="dcterms:W3CDTF">2019-04-03T07:12:46Z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