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BF" w:rsidRDefault="005B74BF" w:rsidP="005B74BF">
      <w:pPr>
        <w:pStyle w:val="1"/>
        <w:ind w:left="199" w:firstLine="0"/>
      </w:pPr>
      <w:r>
        <w:rPr>
          <w:rFonts w:hint="eastAsia"/>
        </w:rPr>
        <w:t>Android</w:t>
      </w:r>
      <w:r>
        <w:rPr>
          <w:rFonts w:hint="eastAsia"/>
        </w:rPr>
        <w:t>五子棋</w:t>
      </w:r>
    </w:p>
    <w:p w:rsidR="005B74BF" w:rsidRDefault="005B74BF" w:rsidP="005B74BF">
      <w:r>
        <w:rPr>
          <w:rFonts w:hint="eastAsia"/>
        </w:rPr>
        <w:t>搜索关键字：</w:t>
      </w:r>
    </w:p>
    <w:p w:rsidR="005B74BF" w:rsidRDefault="007E1BDC" w:rsidP="005B74BF">
      <w:r>
        <w:rPr>
          <w:rFonts w:hint="eastAsia"/>
        </w:rPr>
        <w:t>View</w:t>
      </w:r>
    </w:p>
    <w:p w:rsidR="007E1BDC" w:rsidRDefault="007E1BDC" w:rsidP="005B74BF">
      <w:proofErr w:type="spellStart"/>
      <w:proofErr w:type="gramStart"/>
      <w:r w:rsidRPr="007E1BDC">
        <w:t>onMesure</w:t>
      </w:r>
      <w:proofErr w:type="spellEnd"/>
      <w:proofErr w:type="gramEnd"/>
    </w:p>
    <w:p w:rsidR="007E1BDC" w:rsidRDefault="007E1BDC" w:rsidP="005B74BF">
      <w:proofErr w:type="spellStart"/>
      <w:proofErr w:type="gramStart"/>
      <w:r w:rsidRPr="007E1BDC">
        <w:t>onDraw</w:t>
      </w:r>
      <w:proofErr w:type="spellEnd"/>
      <w:proofErr w:type="gramEnd"/>
    </w:p>
    <w:p w:rsidR="005B74BF" w:rsidRDefault="007E1BDC" w:rsidP="005B74BF">
      <w:proofErr w:type="gramStart"/>
      <w:r>
        <w:rPr>
          <w:rFonts w:hint="eastAsia"/>
        </w:rPr>
        <w:t>bitmap</w:t>
      </w:r>
      <w:proofErr w:type="gramEnd"/>
    </w:p>
    <w:p w:rsidR="005B74BF" w:rsidRDefault="005B74BF" w:rsidP="005B74B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简介：</w:t>
      </w:r>
    </w:p>
    <w:p w:rsidR="000C0B7A" w:rsidRDefault="000C0B7A" w:rsidP="00425E3D">
      <w:pPr>
        <w:ind w:firstLineChars="100" w:firstLine="210"/>
      </w:pPr>
      <w:r w:rsidRPr="000C0B7A">
        <w:rPr>
          <w:rFonts w:hint="eastAsia"/>
        </w:rPr>
        <w:t>五子棋是一种两人对弈的纯策略型棋类游戏，通常双方分别使用黑白两色的棋子，落子顺序是黑先白后，轮流下棋，棋子下在棋盘直线与横线的交叉点上，直到分出胜负。五子棋这个名字简单明了的告诉我们了五子棋胜负判定的方法，即横向，纵向，斜向</w:t>
      </w:r>
      <w:r w:rsidRPr="000C0B7A">
        <w:rPr>
          <w:rFonts w:hint="eastAsia"/>
        </w:rPr>
        <w:t>45</w:t>
      </w:r>
      <w:r w:rsidRPr="000C0B7A">
        <w:rPr>
          <w:rFonts w:hint="eastAsia"/>
        </w:rPr>
        <w:t>度与反斜向</w:t>
      </w:r>
      <w:r w:rsidRPr="000C0B7A">
        <w:rPr>
          <w:rFonts w:hint="eastAsia"/>
        </w:rPr>
        <w:t>45</w:t>
      </w:r>
      <w:r w:rsidRPr="000C0B7A">
        <w:rPr>
          <w:rFonts w:hint="eastAsia"/>
        </w:rPr>
        <w:t>度有连续单一颜色棋子相连就可以判定游戏结束。游戏规则简单，容易上手，老少皆宜，不仅能增强思维能力，提</w:t>
      </w:r>
      <w:r w:rsidR="00FD6B91">
        <w:rPr>
          <w:rFonts w:hint="eastAsia"/>
        </w:rPr>
        <w:t>高智力，而且富含哲理，有助于修身养性，已在各个游戏平台有应用</w:t>
      </w:r>
      <w:r w:rsidR="00A47AD9">
        <w:rPr>
          <w:rFonts w:hint="eastAsia"/>
        </w:rPr>
        <w:t>，</w:t>
      </w:r>
      <w:r w:rsidR="00FD6B91">
        <w:rPr>
          <w:rFonts w:hint="eastAsia"/>
        </w:rPr>
        <w:t>而本程序</w:t>
      </w:r>
      <w:r w:rsidR="00FD6B91" w:rsidRPr="00FD6B91">
        <w:rPr>
          <w:rFonts w:hint="eastAsia"/>
        </w:rPr>
        <w:t>主要实现了五子棋</w:t>
      </w:r>
      <w:r w:rsidR="00FD6B91">
        <w:rPr>
          <w:rFonts w:hint="eastAsia"/>
        </w:rPr>
        <w:t>人人对战的基本功能。</w:t>
      </w:r>
    </w:p>
    <w:p w:rsidR="003E32C2" w:rsidRDefault="003E32C2" w:rsidP="00425E3D">
      <w:pPr>
        <w:ind w:firstLineChars="100" w:firstLine="210"/>
      </w:pPr>
      <w:r>
        <w:rPr>
          <w:noProof/>
        </w:rPr>
        <w:drawing>
          <wp:inline distT="0" distB="0" distL="0" distR="0" wp14:anchorId="4423D11C" wp14:editId="2D1A0347">
            <wp:extent cx="2170385" cy="3040958"/>
            <wp:effectExtent l="0" t="0" r="19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012" cy="30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2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82045" wp14:editId="7CEAE7E8">
            <wp:extent cx="2093765" cy="3044932"/>
            <wp:effectExtent l="0" t="0" r="19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683" cy="30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2" w:rsidRDefault="003E32C2" w:rsidP="00425E3D">
      <w:pPr>
        <w:ind w:firstLineChars="100" w:firstLine="210"/>
      </w:pPr>
    </w:p>
    <w:p w:rsidR="003E32C2" w:rsidRDefault="003E32C2" w:rsidP="00425E3D">
      <w:pPr>
        <w:ind w:firstLineChars="100" w:firstLine="210"/>
      </w:pPr>
    </w:p>
    <w:p w:rsidR="00AF58A8" w:rsidRPr="005B74BF" w:rsidRDefault="00AF58A8" w:rsidP="00FD6B91"/>
    <w:p w:rsidR="00C917FB" w:rsidRPr="00C917FB" w:rsidRDefault="005B74BF" w:rsidP="00C917FB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案例设计与实现</w:t>
      </w:r>
    </w:p>
    <w:p w:rsidR="00FD6B91" w:rsidRDefault="00FD6B91" w:rsidP="003014D3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页面布局</w:t>
      </w:r>
    </w:p>
    <w:p w:rsidR="00C917FB" w:rsidRDefault="00C917FB" w:rsidP="00C917FB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66636A">
        <w:rPr>
          <w:rFonts w:hint="eastAsia"/>
        </w:rPr>
        <w:t>首先</w:t>
      </w:r>
      <w:r>
        <w:rPr>
          <w:rFonts w:hint="eastAsia"/>
        </w:rPr>
        <w:t>实现</w:t>
      </w:r>
      <w:r>
        <w:rPr>
          <w:rFonts w:hint="eastAsia"/>
        </w:rPr>
        <w:t>view</w:t>
      </w:r>
      <w:r w:rsidR="0066636A">
        <w:rPr>
          <w:rFonts w:hint="eastAsia"/>
        </w:rPr>
        <w:t>的构造方法</w:t>
      </w:r>
    </w:p>
    <w:p w:rsidR="00C917FB" w:rsidRDefault="00C917FB" w:rsidP="00C917FB">
      <w:r>
        <w:rPr>
          <w:noProof/>
        </w:rPr>
        <w:drawing>
          <wp:inline distT="0" distB="0" distL="0" distR="0" wp14:anchorId="538116D9" wp14:editId="01C5DAC7">
            <wp:extent cx="4232564" cy="127461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787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B" w:rsidRDefault="00C917FB" w:rsidP="00C917FB"/>
    <w:p w:rsidR="0066636A" w:rsidRDefault="0066636A" w:rsidP="00C917FB">
      <w:r>
        <w:rPr>
          <w:rFonts w:hint="eastAsia"/>
        </w:rPr>
        <w:t>然后在</w:t>
      </w:r>
      <w:r>
        <w:rPr>
          <w:rFonts w:hint="eastAsia"/>
        </w:rPr>
        <w:t>XML</w:t>
      </w:r>
      <w:r>
        <w:rPr>
          <w:rFonts w:hint="eastAsia"/>
        </w:rPr>
        <w:t>文件中，采</w:t>
      </w:r>
      <w:r w:rsidR="00C917FB">
        <w:rPr>
          <w:rFonts w:hint="eastAsia"/>
        </w:rPr>
        <w:t>用了</w:t>
      </w:r>
      <w:proofErr w:type="spellStart"/>
      <w:r w:rsidR="00C917FB" w:rsidRPr="00C917FB">
        <w:t>RelativeLayout</w:t>
      </w:r>
      <w:proofErr w:type="spellEnd"/>
      <w:r w:rsidR="00C917FB">
        <w:rPr>
          <w:rFonts w:hint="eastAsia"/>
        </w:rPr>
        <w:t>布局，</w:t>
      </w:r>
      <w:r>
        <w:rPr>
          <w:rFonts w:hint="eastAsia"/>
        </w:rPr>
        <w:t>并把图片资源添加到</w:t>
      </w:r>
      <w:proofErr w:type="spellStart"/>
      <w:r>
        <w:rPr>
          <w:rFonts w:hint="eastAsia"/>
        </w:rPr>
        <w:t>drawble</w:t>
      </w:r>
      <w:proofErr w:type="spellEnd"/>
      <w:r>
        <w:rPr>
          <w:rFonts w:hint="eastAsia"/>
        </w:rPr>
        <w:t>目录里。</w:t>
      </w:r>
    </w:p>
    <w:p w:rsidR="0066636A" w:rsidRDefault="0066636A" w:rsidP="00C917FB">
      <w:r>
        <w:rPr>
          <w:noProof/>
        </w:rPr>
        <w:drawing>
          <wp:inline distT="0" distB="0" distL="0" distR="0" wp14:anchorId="0AAC82F5" wp14:editId="104B910D">
            <wp:extent cx="4227747" cy="2985654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213" cy="29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6A" w:rsidRDefault="0066636A" w:rsidP="00C917FB">
      <w:r>
        <w:rPr>
          <w:noProof/>
        </w:rPr>
        <w:drawing>
          <wp:inline distT="0" distB="0" distL="0" distR="0" wp14:anchorId="54396CF6" wp14:editId="3A1601BE">
            <wp:extent cx="2828572" cy="12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6A" w:rsidRDefault="0066636A" w:rsidP="00C917FB"/>
    <w:p w:rsidR="003014D3" w:rsidRDefault="003014D3" w:rsidP="00C917FB"/>
    <w:p w:rsidR="0066636A" w:rsidRDefault="0066636A" w:rsidP="00C917FB">
      <w:r>
        <w:rPr>
          <w:rFonts w:hint="eastAsia"/>
        </w:rPr>
        <w:t>用</w:t>
      </w:r>
      <w:proofErr w:type="spellStart"/>
      <w:r w:rsidRPr="0066636A">
        <w:t>onMeasure</w:t>
      </w:r>
      <w:proofErr w:type="spellEnd"/>
      <w:r>
        <w:rPr>
          <w:rFonts w:hint="eastAsia"/>
        </w:rPr>
        <w:t>方法来决定</w:t>
      </w:r>
      <w:r>
        <w:rPr>
          <w:rFonts w:hint="eastAsia"/>
        </w:rPr>
        <w:t>View</w:t>
      </w:r>
      <w:r>
        <w:rPr>
          <w:rFonts w:hint="eastAsia"/>
        </w:rPr>
        <w:t>的大小（宽高）</w:t>
      </w:r>
      <w:r w:rsidR="00E56ED2">
        <w:rPr>
          <w:rFonts w:hint="eastAsia"/>
        </w:rPr>
        <w:t>，</w:t>
      </w:r>
      <w:proofErr w:type="spellStart"/>
      <w:r w:rsidR="00E56ED2">
        <w:rPr>
          <w:rFonts w:ascii="Arial" w:hAnsi="Arial" w:cs="Arial"/>
          <w:color w:val="333333"/>
          <w:szCs w:val="21"/>
          <w:shd w:val="clear" w:color="auto" w:fill="FFFFFF"/>
        </w:rPr>
        <w:t>widthMeasureSpec</w:t>
      </w:r>
      <w:proofErr w:type="spellEnd"/>
      <w:r w:rsidR="00E56ED2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="00E56ED2">
        <w:rPr>
          <w:rFonts w:ascii="Arial" w:hAnsi="Arial" w:cs="Arial"/>
          <w:color w:val="333333"/>
          <w:szCs w:val="21"/>
          <w:shd w:val="clear" w:color="auto" w:fill="FFFFFF"/>
        </w:rPr>
        <w:t>heightMeasureSpec</w:t>
      </w:r>
      <w:proofErr w:type="spellEnd"/>
      <w:r w:rsidR="00E56ED2">
        <w:rPr>
          <w:rFonts w:ascii="Arial" w:hAnsi="Arial" w:cs="Arial"/>
          <w:color w:val="333333"/>
          <w:szCs w:val="21"/>
          <w:shd w:val="clear" w:color="auto" w:fill="FFFFFF"/>
        </w:rPr>
        <w:t>这两个参数</w:t>
      </w:r>
      <w:r w:rsidR="00E56ED2"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="00E56ED2">
        <w:rPr>
          <w:rFonts w:ascii="Arial" w:hAnsi="Arial" w:cs="Arial" w:hint="eastAsia"/>
          <w:color w:val="333333"/>
          <w:szCs w:val="21"/>
          <w:shd w:val="clear" w:color="auto" w:fill="FFFFFF"/>
        </w:rPr>
        <w:t>size</w:t>
      </w:r>
      <w:r w:rsidR="00E56ED2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E56ED2">
        <w:rPr>
          <w:rFonts w:ascii="Arial" w:hAnsi="Arial" w:cs="Arial" w:hint="eastAsia"/>
          <w:color w:val="333333"/>
          <w:szCs w:val="21"/>
          <w:shd w:val="clear" w:color="auto" w:fill="FFFFFF"/>
        </w:rPr>
        <w:t>mode</w:t>
      </w:r>
      <w:r w:rsidR="00E56ED2">
        <w:rPr>
          <w:rFonts w:ascii="Arial" w:hAnsi="Arial" w:cs="Arial" w:hint="eastAsia"/>
          <w:color w:val="333333"/>
          <w:szCs w:val="21"/>
          <w:shd w:val="clear" w:color="auto" w:fill="FFFFFF"/>
        </w:rPr>
        <w:t>来对宽高布局要求。</w:t>
      </w:r>
    </w:p>
    <w:p w:rsidR="0066636A" w:rsidRDefault="0066636A" w:rsidP="00E56ED2">
      <w:r>
        <w:rPr>
          <w:noProof/>
        </w:rPr>
        <w:lastRenderedPageBreak/>
        <w:drawing>
          <wp:inline distT="0" distB="0" distL="0" distR="0" wp14:anchorId="546011B5" wp14:editId="0494303A">
            <wp:extent cx="4210904" cy="325581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702" cy="32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D2" w:rsidRDefault="00E56ED2" w:rsidP="00E56ED2"/>
    <w:p w:rsidR="00E56ED2" w:rsidRDefault="00E56ED2" w:rsidP="00E56ED2">
      <w:r>
        <w:rPr>
          <w:rFonts w:hint="eastAsia"/>
        </w:rPr>
        <w:t>然后用</w:t>
      </w:r>
      <w:proofErr w:type="spellStart"/>
      <w:r w:rsidRPr="00E56ED2">
        <w:t>onDraw</w:t>
      </w:r>
      <w:proofErr w:type="spellEnd"/>
      <w:r>
        <w:rPr>
          <w:rFonts w:hint="eastAsia"/>
        </w:rPr>
        <w:t>方法来绘制这个</w:t>
      </w:r>
      <w:r>
        <w:rPr>
          <w:rFonts w:hint="eastAsia"/>
        </w:rPr>
        <w:t>View</w:t>
      </w:r>
    </w:p>
    <w:p w:rsidR="00E56ED2" w:rsidRPr="00E56ED2" w:rsidRDefault="00E56ED2" w:rsidP="00E56ED2">
      <w:r>
        <w:rPr>
          <w:noProof/>
        </w:rPr>
        <w:drawing>
          <wp:inline distT="0" distB="0" distL="0" distR="0" wp14:anchorId="5F6F5FCE" wp14:editId="038AC3E1">
            <wp:extent cx="4211782" cy="15517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60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D3" w:rsidRDefault="003014D3" w:rsidP="003014D3">
      <w:pPr>
        <w:pStyle w:val="3"/>
      </w:pPr>
      <w:r>
        <w:rPr>
          <w:rFonts w:hint="eastAsia"/>
        </w:rPr>
        <w:t xml:space="preserve">2.2 </w:t>
      </w:r>
      <w:r w:rsidR="00E56ED2">
        <w:rPr>
          <w:rFonts w:hint="eastAsia"/>
        </w:rPr>
        <w:t>绘制棋盘与棋子</w:t>
      </w:r>
    </w:p>
    <w:p w:rsidR="00E56ED2" w:rsidRDefault="00E56ED2" w:rsidP="00E56ED2">
      <w:r>
        <w:rPr>
          <w:rFonts w:hint="eastAsia"/>
        </w:rPr>
        <w:t>在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里绘制这个棋盘，先</w:t>
      </w:r>
      <w:r w:rsidR="00BE2F79">
        <w:rPr>
          <w:rFonts w:hint="eastAsia"/>
        </w:rPr>
        <w:t>定义</w:t>
      </w:r>
      <w:r>
        <w:rPr>
          <w:rFonts w:hint="eastAsia"/>
        </w:rPr>
        <w:t>棋盘宽度以及于</w:t>
      </w:r>
      <w:r>
        <w:rPr>
          <w:rFonts w:hint="eastAsia"/>
        </w:rPr>
        <w:t>View</w:t>
      </w:r>
      <w:r>
        <w:rPr>
          <w:rFonts w:hint="eastAsia"/>
        </w:rPr>
        <w:t>的</w:t>
      </w:r>
      <w:r w:rsidR="00BE2F79">
        <w:rPr>
          <w:rFonts w:hint="eastAsia"/>
        </w:rPr>
        <w:t>间距，然后定义好横线、竖线的初始坐标与最终坐标，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循环将横线与竖线绘制出，形成一个方形棋盘。</w:t>
      </w:r>
    </w:p>
    <w:p w:rsidR="00E56ED2" w:rsidRDefault="00E56ED2" w:rsidP="00E56ED2">
      <w:r>
        <w:rPr>
          <w:noProof/>
        </w:rPr>
        <w:drawing>
          <wp:inline distT="0" distB="0" distL="0" distR="0" wp14:anchorId="025C95A7" wp14:editId="34E5D706">
            <wp:extent cx="2619048" cy="13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D2" w:rsidRDefault="00E56ED2" w:rsidP="00E56ED2"/>
    <w:p w:rsidR="00E56ED2" w:rsidRPr="00E56ED2" w:rsidRDefault="00E56ED2" w:rsidP="00E56ED2">
      <w:r>
        <w:rPr>
          <w:noProof/>
        </w:rPr>
        <w:lastRenderedPageBreak/>
        <w:drawing>
          <wp:inline distT="0" distB="0" distL="0" distR="0" wp14:anchorId="29931DE1" wp14:editId="43234F20">
            <wp:extent cx="3923810" cy="28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D2" w:rsidRDefault="00E56ED2" w:rsidP="00E56ED2"/>
    <w:p w:rsidR="00BE2F79" w:rsidRDefault="00BE2F79" w:rsidP="00E56ED2">
      <w:r>
        <w:rPr>
          <w:rFonts w:hint="eastAsia"/>
        </w:rPr>
        <w:t>通过</w:t>
      </w:r>
      <w:r>
        <w:rPr>
          <w:rFonts w:hint="eastAsia"/>
        </w:rPr>
        <w:t>bitmap</w:t>
      </w:r>
      <w:r>
        <w:rPr>
          <w:rFonts w:hint="eastAsia"/>
        </w:rPr>
        <w:t>读取棋子的位图，这里需要注意棋子的大小要</w:t>
      </w:r>
      <w:r w:rsidR="004E36DC">
        <w:rPr>
          <w:rFonts w:hint="eastAsia"/>
        </w:rPr>
        <w:t>比棋盘的行间距要小，所以需要对棋子大小有限制。</w:t>
      </w:r>
    </w:p>
    <w:p w:rsidR="00E56ED2" w:rsidRPr="00BE2F79" w:rsidRDefault="00E56ED2" w:rsidP="00E56ED2"/>
    <w:p w:rsidR="00BE2F79" w:rsidRDefault="00BE2F79" w:rsidP="00E56ED2">
      <w:r>
        <w:rPr>
          <w:noProof/>
        </w:rPr>
        <w:drawing>
          <wp:inline distT="0" distB="0" distL="0" distR="0" wp14:anchorId="002A286A" wp14:editId="4CA47A96">
            <wp:extent cx="4433455" cy="5715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90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79" w:rsidRDefault="00BE2F79" w:rsidP="00E56ED2">
      <w:r>
        <w:rPr>
          <w:noProof/>
        </w:rPr>
        <w:drawing>
          <wp:inline distT="0" distB="0" distL="0" distR="0" wp14:anchorId="573CC3BE" wp14:editId="512E4536">
            <wp:extent cx="4433455" cy="4953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90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C" w:rsidRDefault="004E36DC" w:rsidP="00E56ED2">
      <w:r>
        <w:rPr>
          <w:noProof/>
        </w:rPr>
        <w:drawing>
          <wp:inline distT="0" distB="0" distL="0" distR="0" wp14:anchorId="22466C04" wp14:editId="6363B36B">
            <wp:extent cx="4433455" cy="1925346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91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C" w:rsidRPr="00BE2F79" w:rsidRDefault="004E36DC" w:rsidP="00E56ED2">
      <w:r>
        <w:rPr>
          <w:rFonts w:hint="eastAsia"/>
        </w:rPr>
        <w:t>然后通过获取的坐标值来读取棋子的图片。</w:t>
      </w:r>
    </w:p>
    <w:p w:rsidR="00E56ED2" w:rsidRPr="00E56ED2" w:rsidRDefault="00E56ED2" w:rsidP="00E56ED2">
      <w:r>
        <w:rPr>
          <w:noProof/>
        </w:rPr>
        <w:lastRenderedPageBreak/>
        <w:drawing>
          <wp:inline distT="0" distB="0" distL="0" distR="0" wp14:anchorId="05D34E2A" wp14:editId="3E200DD2">
            <wp:extent cx="3983182" cy="26708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233" cy="26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DC" w:rsidRPr="00C917FB" w:rsidRDefault="004E36DC" w:rsidP="00C917FB"/>
    <w:p w:rsidR="00FD6B91" w:rsidRDefault="004E36DC" w:rsidP="004E36D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下棋的实现</w:t>
      </w:r>
    </w:p>
    <w:p w:rsidR="004E36DC" w:rsidRDefault="004E36DC" w:rsidP="004E36DC">
      <w:r>
        <w:rPr>
          <w:rFonts w:hint="eastAsia"/>
        </w:rPr>
        <w:t>通过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事件</w:t>
      </w:r>
      <w:r w:rsidR="003E32C2">
        <w:rPr>
          <w:rFonts w:hint="eastAsia"/>
        </w:rPr>
        <w:t>中</w:t>
      </w:r>
      <w:proofErr w:type="spellStart"/>
      <w:r w:rsidR="00AD4159" w:rsidRPr="00AD4159">
        <w:t>MotionEvent</w:t>
      </w:r>
      <w:r w:rsidR="00AD4159">
        <w:rPr>
          <w:rFonts w:hint="eastAsia"/>
        </w:rPr>
        <w:t>.Action_up</w:t>
      </w:r>
      <w:proofErr w:type="spellEnd"/>
      <w:r>
        <w:rPr>
          <w:rFonts w:hint="eastAsia"/>
        </w:rPr>
        <w:t>来</w:t>
      </w:r>
      <w:r w:rsidR="003E32C2">
        <w:rPr>
          <w:rFonts w:hint="eastAsia"/>
        </w:rPr>
        <w:t>实现当用户手离开棋局的时候下棋，然后用</w:t>
      </w:r>
      <w:proofErr w:type="spellStart"/>
      <w:r w:rsidR="003E32C2" w:rsidRPr="003E32C2">
        <w:t>getValidPoint</w:t>
      </w:r>
      <w:proofErr w:type="spellEnd"/>
      <w:r w:rsidR="003E32C2">
        <w:rPr>
          <w:rFonts w:hint="eastAsia"/>
        </w:rPr>
        <w:t>方法防止对同一位置下了相同的棋子。</w:t>
      </w:r>
    </w:p>
    <w:p w:rsidR="004E36DC" w:rsidRDefault="004E36DC" w:rsidP="004E36DC">
      <w:r>
        <w:rPr>
          <w:noProof/>
        </w:rPr>
        <w:drawing>
          <wp:inline distT="0" distB="0" distL="0" distR="0" wp14:anchorId="7CDD4DEA" wp14:editId="7A83A431">
            <wp:extent cx="4039903" cy="39485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0802" cy="39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2" w:rsidRDefault="003E32C2" w:rsidP="004E36DC">
      <w:r>
        <w:rPr>
          <w:noProof/>
        </w:rPr>
        <w:drawing>
          <wp:inline distT="0" distB="0" distL="0" distR="0" wp14:anchorId="12A8A79A" wp14:editId="6B3277F7">
            <wp:extent cx="4038600" cy="7329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84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C2" w:rsidRDefault="003E32C2" w:rsidP="004E36DC"/>
    <w:p w:rsidR="003E32C2" w:rsidRDefault="003E32C2" w:rsidP="003E32C2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逻辑判断</w:t>
      </w:r>
    </w:p>
    <w:p w:rsidR="008877DC" w:rsidRDefault="008877DC" w:rsidP="008877DC">
      <w:r>
        <w:rPr>
          <w:rFonts w:hint="eastAsia"/>
        </w:rPr>
        <w:t>首先是游戏胜利条件的判断，也就是判断是否有</w:t>
      </w:r>
      <w:r>
        <w:rPr>
          <w:rFonts w:hint="eastAsia"/>
        </w:rPr>
        <w:t>5</w:t>
      </w:r>
      <w:r>
        <w:rPr>
          <w:rFonts w:hint="eastAsia"/>
        </w:rPr>
        <w:t>棋子相连在一起，然后通过坐标值检测一个棋子的横线、竖线以及左右两条对角线的五个</w:t>
      </w:r>
      <w:proofErr w:type="gramStart"/>
      <w:r>
        <w:rPr>
          <w:rFonts w:hint="eastAsia"/>
        </w:rPr>
        <w:t>点范围</w:t>
      </w:r>
      <w:proofErr w:type="gramEnd"/>
      <w:r>
        <w:rPr>
          <w:rFonts w:hint="eastAsia"/>
        </w:rPr>
        <w:t>内有无相同颜色的棋子，有就判断为该颜色的棋子胜利。</w:t>
      </w:r>
    </w:p>
    <w:p w:rsidR="008877DC" w:rsidRDefault="008877DC" w:rsidP="008877DC">
      <w:r>
        <w:rPr>
          <w:noProof/>
        </w:rPr>
        <w:drawing>
          <wp:inline distT="0" distB="0" distL="0" distR="0" wp14:anchorId="47F7F63D" wp14:editId="52E3D3F9">
            <wp:extent cx="3692236" cy="3212292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3397" cy="32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C" w:rsidRDefault="008877DC" w:rsidP="008877DC"/>
    <w:p w:rsidR="008877DC" w:rsidRDefault="008877DC" w:rsidP="008877DC">
      <w:r>
        <w:rPr>
          <w:noProof/>
        </w:rPr>
        <w:lastRenderedPageBreak/>
        <w:drawing>
          <wp:inline distT="0" distB="0" distL="0" distR="0" wp14:anchorId="13DE1BDF" wp14:editId="4ADFF91A">
            <wp:extent cx="3491345" cy="447249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3299" cy="44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CD" w:rsidRDefault="00425CCD" w:rsidP="008877DC">
      <w:r>
        <w:rPr>
          <w:noProof/>
        </w:rPr>
        <w:drawing>
          <wp:inline distT="0" distB="0" distL="0" distR="0" wp14:anchorId="20C033A4" wp14:editId="2A849752">
            <wp:extent cx="3491345" cy="401611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2388" cy="40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CD" w:rsidRDefault="00425CCD" w:rsidP="008877DC">
      <w:r>
        <w:rPr>
          <w:rFonts w:hint="eastAsia"/>
        </w:rPr>
        <w:lastRenderedPageBreak/>
        <w:t>当判断了有棋子胜利的时候，游戏结束</w:t>
      </w:r>
    </w:p>
    <w:p w:rsidR="003E32C2" w:rsidRPr="004E36DC" w:rsidRDefault="00425CCD" w:rsidP="004E36DC">
      <w:r>
        <w:rPr>
          <w:noProof/>
        </w:rPr>
        <w:drawing>
          <wp:inline distT="0" distB="0" distL="0" distR="0" wp14:anchorId="67EA2A51" wp14:editId="7BB78A45">
            <wp:extent cx="4419048" cy="280000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BF" w:rsidRDefault="005B74BF" w:rsidP="005B74BF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项目心得</w:t>
      </w:r>
    </w:p>
    <w:p w:rsidR="00DD0E7E" w:rsidRPr="00DD0E7E" w:rsidRDefault="00DD0E7E" w:rsidP="00425CCD">
      <w:r>
        <w:rPr>
          <w:rFonts w:hint="eastAsia"/>
        </w:rPr>
        <w:t>通过对棋盘的绘制明白了自定义</w:t>
      </w:r>
      <w:r>
        <w:rPr>
          <w:rFonts w:hint="eastAsia"/>
        </w:rPr>
        <w:t>View</w:t>
      </w:r>
      <w:r w:rsidR="007B1A98">
        <w:rPr>
          <w:rFonts w:hint="eastAsia"/>
        </w:rPr>
        <w:t>的</w:t>
      </w:r>
      <w:proofErr w:type="spellStart"/>
      <w:r w:rsidR="007B1A98" w:rsidRPr="007B1A98">
        <w:t>onMesure</w:t>
      </w:r>
      <w:proofErr w:type="spellEnd"/>
      <w:r w:rsidR="007B1A98">
        <w:rPr>
          <w:rFonts w:hint="eastAsia"/>
        </w:rPr>
        <w:t>，</w:t>
      </w:r>
      <w:proofErr w:type="spellStart"/>
      <w:r w:rsidR="007B1A98" w:rsidRPr="007B1A98">
        <w:t>onDraw</w:t>
      </w:r>
      <w:proofErr w:type="spellEnd"/>
      <w:r w:rsidR="007B1A98">
        <w:rPr>
          <w:rFonts w:hint="eastAsia"/>
        </w:rPr>
        <w:t>的各属性以及基本用法。</w:t>
      </w:r>
      <w:r w:rsidR="007B1A98">
        <w:rPr>
          <w:rStyle w:val="apple-converted-space"/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</w:p>
    <w:p w:rsidR="005B74BF" w:rsidRDefault="005B74BF" w:rsidP="005B74BF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参考资料</w:t>
      </w:r>
    </w:p>
    <w:p w:rsidR="00DD0E7E" w:rsidRPr="00DD0E7E" w:rsidRDefault="00DD0E7E" w:rsidP="00DD0E7E">
      <w:r>
        <w:rPr>
          <w:rFonts w:hint="eastAsia"/>
        </w:rPr>
        <w:t>五子棋的制作讲解：</w:t>
      </w:r>
      <w:r>
        <w:fldChar w:fldCharType="begin"/>
      </w:r>
      <w:r>
        <w:instrText xml:space="preserve"> HYPERLINK "</w:instrText>
      </w:r>
      <w:r w:rsidRPr="00DD0E7E">
        <w:instrText>http://www.imooc.com/learn/641</w:instrText>
      </w:r>
      <w:r>
        <w:instrText xml:space="preserve">" </w:instrText>
      </w:r>
      <w:r>
        <w:fldChar w:fldCharType="separate"/>
      </w:r>
      <w:r w:rsidRPr="005A19AE">
        <w:rPr>
          <w:rStyle w:val="a5"/>
        </w:rPr>
        <w:t>http://www.imooc.com/learn/641</w:t>
      </w:r>
      <w:r>
        <w:fldChar w:fldCharType="end"/>
      </w:r>
      <w:r>
        <w:rPr>
          <w:rFonts w:hint="eastAsia"/>
        </w:rPr>
        <w:t xml:space="preserve"> </w:t>
      </w:r>
    </w:p>
    <w:p w:rsidR="00DD0E7E" w:rsidRPr="00425CCD" w:rsidRDefault="00425CCD" w:rsidP="00425CCD">
      <w:r>
        <w:rPr>
          <w:rFonts w:hint="eastAsia"/>
        </w:rPr>
        <w:t>自定义</w:t>
      </w:r>
      <w:r>
        <w:rPr>
          <w:rFonts w:hint="eastAsia"/>
        </w:rPr>
        <w:t>View</w:t>
      </w:r>
      <w:r>
        <w:rPr>
          <w:rFonts w:hint="eastAsia"/>
        </w:rPr>
        <w:t>：</w:t>
      </w:r>
      <w:r w:rsidR="00DD0E7E">
        <w:fldChar w:fldCharType="begin"/>
      </w:r>
      <w:r w:rsidR="00DD0E7E">
        <w:instrText xml:space="preserve"> HYPERLINK "</w:instrText>
      </w:r>
      <w:r w:rsidR="00DD0E7E" w:rsidRPr="00425CCD">
        <w:instrText>http://blog.csdn.net/lmj623565791/article/details/24252901/</w:instrText>
      </w:r>
      <w:r w:rsidR="00DD0E7E">
        <w:instrText xml:space="preserve">" </w:instrText>
      </w:r>
      <w:r w:rsidR="00DD0E7E">
        <w:fldChar w:fldCharType="separate"/>
      </w:r>
      <w:r w:rsidR="00DD0E7E" w:rsidRPr="005A19AE">
        <w:rPr>
          <w:rStyle w:val="a5"/>
        </w:rPr>
        <w:t>http://blog.csdn.net/lmj623565791/article/details/24252901/</w:t>
      </w:r>
      <w:r w:rsidR="00DD0E7E">
        <w:fldChar w:fldCharType="end"/>
      </w:r>
      <w:r w:rsidR="00DD0E7E">
        <w:rPr>
          <w:rFonts w:hint="eastAsia"/>
        </w:rPr>
        <w:t xml:space="preserve"> </w:t>
      </w:r>
    </w:p>
    <w:p w:rsidR="00425CCD" w:rsidRDefault="00425CCD" w:rsidP="00425CCD">
      <w:proofErr w:type="spellStart"/>
      <w:r w:rsidRPr="00425CCD">
        <w:t>onMeasure</w:t>
      </w:r>
      <w:proofErr w:type="spellEnd"/>
      <w:r w:rsidRPr="00425CCD">
        <w:t>()</w:t>
      </w:r>
      <w:r>
        <w:rPr>
          <w:rFonts w:hint="eastAsia"/>
        </w:rPr>
        <w:t>的详细用法：</w:t>
      </w:r>
      <w:r w:rsidR="00DD0E7E">
        <w:fldChar w:fldCharType="begin"/>
      </w:r>
      <w:r w:rsidR="00DD0E7E">
        <w:instrText xml:space="preserve"> HYPERLINK "</w:instrText>
      </w:r>
      <w:r w:rsidR="00DD0E7E" w:rsidRPr="00425CCD">
        <w:instrText>http://blog.csdn.net/pi9nc/article/details/18764863</w:instrText>
      </w:r>
      <w:r w:rsidR="00DD0E7E">
        <w:instrText xml:space="preserve">" </w:instrText>
      </w:r>
      <w:r w:rsidR="00DD0E7E">
        <w:fldChar w:fldCharType="separate"/>
      </w:r>
      <w:r w:rsidR="00DD0E7E" w:rsidRPr="005A19AE">
        <w:rPr>
          <w:rStyle w:val="a5"/>
        </w:rPr>
        <w:t>http://blog.csdn.net/pi9nc/article/details/18764863</w:t>
      </w:r>
      <w:r w:rsidR="00DD0E7E">
        <w:fldChar w:fldCharType="end"/>
      </w:r>
    </w:p>
    <w:p w:rsidR="00DD0E7E" w:rsidRDefault="00DD0E7E" w:rsidP="00425CCD">
      <w:r>
        <w:rPr>
          <w:rFonts w:hint="eastAsia"/>
        </w:rPr>
        <w:t>bitmap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BitmapFactory</w:t>
      </w:r>
      <w:proofErr w:type="spellEnd"/>
      <w:r>
        <w:rPr>
          <w:rFonts w:hint="eastAsia"/>
        </w:rPr>
        <w:t>的详解：</w:t>
      </w:r>
      <w:r>
        <w:fldChar w:fldCharType="begin"/>
      </w:r>
      <w:r>
        <w:instrText xml:space="preserve"> HYPERLINK "</w:instrText>
      </w:r>
      <w:r w:rsidRPr="00DD0E7E">
        <w:instrText>http://blog.csdn.net/lee576/article/details/7860286</w:instrText>
      </w:r>
      <w:r>
        <w:instrText xml:space="preserve">" </w:instrText>
      </w:r>
      <w:r>
        <w:fldChar w:fldCharType="separate"/>
      </w:r>
      <w:r w:rsidRPr="005A19AE">
        <w:rPr>
          <w:rStyle w:val="a5"/>
        </w:rPr>
        <w:t>http://blog.csdn.net/lee576/article/details/7860286</w:t>
      </w:r>
      <w:r>
        <w:fldChar w:fldCharType="end"/>
      </w:r>
    </w:p>
    <w:p w:rsidR="00DD0E7E" w:rsidRDefault="00DD0E7E" w:rsidP="00425CCD"/>
    <w:p w:rsidR="00DD0E7E" w:rsidRPr="00425CCD" w:rsidRDefault="00DD0E7E" w:rsidP="00425CCD"/>
    <w:p w:rsidR="00FD29CC" w:rsidRDefault="005B74BF" w:rsidP="00AD4159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常见问题</w:t>
      </w:r>
    </w:p>
    <w:p w:rsidR="00AD4159" w:rsidRDefault="00AD4159" w:rsidP="00AD4159">
      <w:r>
        <w:rPr>
          <w:rFonts w:hint="eastAsia"/>
        </w:rPr>
        <w:t>由于布局原因可能导致手机的横屏和竖屏会影响棋局的长宽。</w:t>
      </w:r>
    </w:p>
    <w:p w:rsidR="00AD4159" w:rsidRDefault="00AD4159" w:rsidP="00AD4159">
      <w:pPr>
        <w:rPr>
          <w:rFonts w:hint="eastAsia"/>
        </w:rPr>
      </w:pPr>
      <w:proofErr w:type="spellStart"/>
      <w:r w:rsidRPr="00AD4159">
        <w:t>onTouchEvent</w:t>
      </w:r>
      <w:proofErr w:type="spellEnd"/>
      <w:r>
        <w:rPr>
          <w:rFonts w:hint="eastAsia"/>
        </w:rPr>
        <w:t>中棋子的点击需要用</w:t>
      </w:r>
      <w:proofErr w:type="spellStart"/>
      <w:r>
        <w:rPr>
          <w:rFonts w:hint="eastAsia"/>
        </w:rPr>
        <w:t>Action_up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Action_down</w:t>
      </w:r>
      <w:proofErr w:type="spellEnd"/>
      <w:r>
        <w:rPr>
          <w:rFonts w:hint="eastAsia"/>
        </w:rPr>
        <w:t>。</w:t>
      </w:r>
    </w:p>
    <w:p w:rsidR="00E77F0D" w:rsidRDefault="00E77F0D" w:rsidP="00AD4159">
      <w:pPr>
        <w:rPr>
          <w:rFonts w:hint="eastAsia"/>
        </w:rPr>
      </w:pPr>
    </w:p>
    <w:p w:rsidR="00E77F0D" w:rsidRPr="00E77F0D" w:rsidRDefault="00E77F0D" w:rsidP="00AD4159">
      <w:pPr>
        <w:rPr>
          <w:b/>
        </w:rPr>
      </w:pPr>
      <w:proofErr w:type="spellStart"/>
      <w:r w:rsidRPr="00E77F0D">
        <w:rPr>
          <w:b/>
        </w:rPr>
        <w:t>G</w:t>
      </w:r>
      <w:r w:rsidRPr="00E77F0D">
        <w:rPr>
          <w:rFonts w:hint="eastAsia"/>
          <w:b/>
        </w:rPr>
        <w:t>ithub</w:t>
      </w:r>
      <w:proofErr w:type="spellEnd"/>
      <w:r>
        <w:rPr>
          <w:rFonts w:hint="eastAsia"/>
          <w:b/>
        </w:rPr>
        <w:t>:</w:t>
      </w:r>
      <w:r w:rsidRPr="00E77F0D">
        <w:t xml:space="preserve"> </w:t>
      </w:r>
      <w:r w:rsidRPr="00E77F0D">
        <w:rPr>
          <w:b/>
        </w:rPr>
        <w:t>https://github.com/wcyycwqie/moon.git</w:t>
      </w:r>
      <w:bookmarkStart w:id="0" w:name="_GoBack"/>
      <w:bookmarkEnd w:id="0"/>
    </w:p>
    <w:sectPr w:rsidR="00E77F0D" w:rsidRPr="00E7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919"/>
        </w:tabs>
        <w:ind w:left="0" w:firstLine="199"/>
      </w:pPr>
      <w:rPr>
        <w:rFonts w:eastAsia="黑体" w:hint="eastAsia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-57" w:firstLine="199"/>
      </w:pPr>
      <w:rPr>
        <w:rFonts w:hint="eastAsia"/>
        <w:sz w:val="28"/>
        <w:szCs w:val="28"/>
      </w:rPr>
    </w:lvl>
    <w:lvl w:ilvl="3">
      <w:start w:val="1"/>
      <w:numFmt w:val="decimal"/>
      <w:lvlText w:val="%4．"/>
      <w:lvlJc w:val="left"/>
      <w:pPr>
        <w:tabs>
          <w:tab w:val="num" w:pos="984"/>
        </w:tabs>
        <w:ind w:left="0" w:firstLine="624"/>
      </w:pPr>
      <w:rPr>
        <w:rFonts w:hint="eastAsia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984"/>
        </w:tabs>
        <w:ind w:left="0" w:firstLine="62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59"/>
        </w:tabs>
        <w:ind w:left="345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26"/>
        </w:tabs>
        <w:ind w:left="402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93"/>
        </w:tabs>
        <w:ind w:left="459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01"/>
        </w:tabs>
        <w:ind w:left="5301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BF"/>
    <w:rsid w:val="0001328F"/>
    <w:rsid w:val="00030366"/>
    <w:rsid w:val="0003673C"/>
    <w:rsid w:val="000868D3"/>
    <w:rsid w:val="000871FA"/>
    <w:rsid w:val="000C0B7A"/>
    <w:rsid w:val="000D2BB0"/>
    <w:rsid w:val="000F516A"/>
    <w:rsid w:val="001675DE"/>
    <w:rsid w:val="00191346"/>
    <w:rsid w:val="001D1590"/>
    <w:rsid w:val="0024285B"/>
    <w:rsid w:val="002441D4"/>
    <w:rsid w:val="002C6FD9"/>
    <w:rsid w:val="003014D3"/>
    <w:rsid w:val="0030659E"/>
    <w:rsid w:val="00314767"/>
    <w:rsid w:val="00351BC7"/>
    <w:rsid w:val="003C5425"/>
    <w:rsid w:val="003E32C2"/>
    <w:rsid w:val="00425CCD"/>
    <w:rsid w:val="00425E3D"/>
    <w:rsid w:val="004A49F6"/>
    <w:rsid w:val="004E36DC"/>
    <w:rsid w:val="005948A0"/>
    <w:rsid w:val="005B637E"/>
    <w:rsid w:val="005B74BF"/>
    <w:rsid w:val="005F5012"/>
    <w:rsid w:val="006541D4"/>
    <w:rsid w:val="006641FD"/>
    <w:rsid w:val="0066636A"/>
    <w:rsid w:val="00675750"/>
    <w:rsid w:val="00676A36"/>
    <w:rsid w:val="00680207"/>
    <w:rsid w:val="006B085E"/>
    <w:rsid w:val="006F5734"/>
    <w:rsid w:val="00731EB3"/>
    <w:rsid w:val="00756DCE"/>
    <w:rsid w:val="00795564"/>
    <w:rsid w:val="007B1A98"/>
    <w:rsid w:val="007E1BDC"/>
    <w:rsid w:val="007E77E3"/>
    <w:rsid w:val="00800946"/>
    <w:rsid w:val="00830C1E"/>
    <w:rsid w:val="008324E5"/>
    <w:rsid w:val="00842AF0"/>
    <w:rsid w:val="00884E60"/>
    <w:rsid w:val="008877DC"/>
    <w:rsid w:val="00887B21"/>
    <w:rsid w:val="008F3E36"/>
    <w:rsid w:val="008F4262"/>
    <w:rsid w:val="00954A11"/>
    <w:rsid w:val="00965969"/>
    <w:rsid w:val="0097393B"/>
    <w:rsid w:val="009B427E"/>
    <w:rsid w:val="00A17C12"/>
    <w:rsid w:val="00A316FD"/>
    <w:rsid w:val="00A36C58"/>
    <w:rsid w:val="00A47AD9"/>
    <w:rsid w:val="00A87507"/>
    <w:rsid w:val="00A934C7"/>
    <w:rsid w:val="00AB2818"/>
    <w:rsid w:val="00AC050B"/>
    <w:rsid w:val="00AD2314"/>
    <w:rsid w:val="00AD4159"/>
    <w:rsid w:val="00AF58A8"/>
    <w:rsid w:val="00B7649A"/>
    <w:rsid w:val="00B92D12"/>
    <w:rsid w:val="00BE2F79"/>
    <w:rsid w:val="00C172AB"/>
    <w:rsid w:val="00C20A22"/>
    <w:rsid w:val="00C917FB"/>
    <w:rsid w:val="00CA7CB4"/>
    <w:rsid w:val="00CD1302"/>
    <w:rsid w:val="00CD2484"/>
    <w:rsid w:val="00CD319A"/>
    <w:rsid w:val="00CE44EB"/>
    <w:rsid w:val="00D26026"/>
    <w:rsid w:val="00D532CA"/>
    <w:rsid w:val="00DA52FE"/>
    <w:rsid w:val="00DC3DA3"/>
    <w:rsid w:val="00DD0E7E"/>
    <w:rsid w:val="00E172FD"/>
    <w:rsid w:val="00E56ED2"/>
    <w:rsid w:val="00E62469"/>
    <w:rsid w:val="00E63B04"/>
    <w:rsid w:val="00E77F0D"/>
    <w:rsid w:val="00EC5087"/>
    <w:rsid w:val="00EE34DE"/>
    <w:rsid w:val="00F35143"/>
    <w:rsid w:val="00F505A8"/>
    <w:rsid w:val="00F61CDC"/>
    <w:rsid w:val="00FC4AA6"/>
    <w:rsid w:val="00FD0D10"/>
    <w:rsid w:val="00FD29CC"/>
    <w:rsid w:val="00FD6B91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B74BF"/>
    <w:pPr>
      <w:keepNext/>
      <w:keepLines/>
      <w:tabs>
        <w:tab w:val="left" w:pos="360"/>
      </w:tabs>
      <w:spacing w:before="340" w:after="330" w:line="576" w:lineRule="auto"/>
      <w:ind w:firstLine="480"/>
      <w:jc w:val="center"/>
      <w:outlineLvl w:val="0"/>
    </w:pPr>
    <w:rPr>
      <w:rFonts w:ascii="Tahoma" w:eastAsia="黑体" w:hAnsi="Tahoma" w:cs="Tahoma"/>
      <w:b/>
      <w:bCs/>
      <w:color w:val="000000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B74BF"/>
    <w:rPr>
      <w:rFonts w:ascii="Tahoma" w:eastAsia="黑体" w:hAnsi="Tahoma" w:cs="Tahoma"/>
      <w:b/>
      <w:bCs/>
      <w:color w:val="000000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B7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58A8"/>
    <w:rPr>
      <w:b/>
      <w:bCs/>
      <w:sz w:val="32"/>
      <w:szCs w:val="32"/>
    </w:rPr>
  </w:style>
  <w:style w:type="paragraph" w:styleId="a3">
    <w:name w:val="No Spacing"/>
    <w:uiPriority w:val="1"/>
    <w:qFormat/>
    <w:rsid w:val="00FD6B91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FD6B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917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7FB"/>
    <w:rPr>
      <w:sz w:val="18"/>
      <w:szCs w:val="18"/>
    </w:rPr>
  </w:style>
  <w:style w:type="character" w:styleId="a5">
    <w:name w:val="Hyperlink"/>
    <w:basedOn w:val="a0"/>
    <w:uiPriority w:val="99"/>
    <w:unhideWhenUsed/>
    <w:rsid w:val="00DD0E7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1A9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B1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B74BF"/>
    <w:pPr>
      <w:keepNext/>
      <w:keepLines/>
      <w:tabs>
        <w:tab w:val="left" w:pos="360"/>
      </w:tabs>
      <w:spacing w:before="340" w:after="330" w:line="576" w:lineRule="auto"/>
      <w:ind w:firstLine="480"/>
      <w:jc w:val="center"/>
      <w:outlineLvl w:val="0"/>
    </w:pPr>
    <w:rPr>
      <w:rFonts w:ascii="Tahoma" w:eastAsia="黑体" w:hAnsi="Tahoma" w:cs="Tahoma"/>
      <w:b/>
      <w:bCs/>
      <w:color w:val="000000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B74BF"/>
    <w:rPr>
      <w:rFonts w:ascii="Tahoma" w:eastAsia="黑体" w:hAnsi="Tahoma" w:cs="Tahoma"/>
      <w:b/>
      <w:bCs/>
      <w:color w:val="000000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B7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58A8"/>
    <w:rPr>
      <w:b/>
      <w:bCs/>
      <w:sz w:val="32"/>
      <w:szCs w:val="32"/>
    </w:rPr>
  </w:style>
  <w:style w:type="paragraph" w:styleId="a3">
    <w:name w:val="No Spacing"/>
    <w:uiPriority w:val="1"/>
    <w:qFormat/>
    <w:rsid w:val="00FD6B91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FD6B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917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7FB"/>
    <w:rPr>
      <w:sz w:val="18"/>
      <w:szCs w:val="18"/>
    </w:rPr>
  </w:style>
  <w:style w:type="character" w:styleId="a5">
    <w:name w:val="Hyperlink"/>
    <w:basedOn w:val="a0"/>
    <w:uiPriority w:val="99"/>
    <w:unhideWhenUsed/>
    <w:rsid w:val="00DD0E7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1A9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B1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240</Words>
  <Characters>1371</Characters>
  <Application>Microsoft Office Word</Application>
  <DocSecurity>0</DocSecurity>
  <Lines>11</Lines>
  <Paragraphs>3</Paragraphs>
  <ScaleCrop>false</ScaleCrop>
  <Company> 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2017-05-10T08:02:00Z</dcterms:created>
  <dcterms:modified xsi:type="dcterms:W3CDTF">2017-05-10T12:59:00Z</dcterms:modified>
</cp:coreProperties>
</file>