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20190711</w:t>
      </w:r>
    </w:p>
    <w:p>
      <w:r>
        <w:rPr>
          <w:rFonts w:hint="eastAsia"/>
        </w:rPr>
        <w:t>表格导出csv要求用gb2312解码时不乱码</w:t>
      </w:r>
    </w:p>
    <w:p/>
    <w:p/>
    <w:p>
      <w:pPr>
        <w:rPr>
          <w:color w:val="7030A0"/>
        </w:rPr>
      </w:pPr>
      <w:r>
        <w:rPr>
          <w:rFonts w:hint="eastAsia"/>
          <w:color w:val="7030A0"/>
        </w:rPr>
        <w:t>某分辨率下banner失真</w:t>
      </w:r>
    </w:p>
    <w:p>
      <w:pPr>
        <w:pBdr>
          <w:bottom w:val="dotted" w:color="auto" w:sz="24" w:space="0"/>
        </w:pBdr>
        <w:rPr>
          <w:rFonts w:hint="eastAsia"/>
        </w:rPr>
      </w:pPr>
    </w:p>
    <w:p>
      <w:pPr>
        <w:pStyle w:val="2"/>
      </w:pPr>
      <w:r>
        <w:rPr>
          <w:rFonts w:hint="eastAsia"/>
        </w:rPr>
        <w:t>20190802</w:t>
      </w:r>
    </w:p>
    <w:p>
      <w:pPr>
        <w:rPr>
          <w:color w:val="7030A0"/>
        </w:rPr>
      </w:pPr>
      <w:r>
        <w:rPr>
          <w:rFonts w:hint="eastAsia"/>
          <w:color w:val="7030A0"/>
        </w:rPr>
        <w:t>1、分类查看中加了产量相关的搜索，但是样式没调，如果是字太长导致的可以用“...”代替多余的字符。</w:t>
      </w:r>
    </w:p>
    <w:p>
      <w:r>
        <w:drawing>
          <wp:inline distT="0" distB="0" distL="114300" distR="114300">
            <wp:extent cx="5267960" cy="3514090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color w:val="7030A0"/>
        </w:rPr>
      </w:pPr>
      <w:r>
        <w:rPr>
          <w:rFonts w:hint="eastAsia"/>
          <w:color w:val="7030A0"/>
        </w:rPr>
        <w:t>统计资源--&gt;积温</w:t>
      </w:r>
    </w:p>
    <w:p>
      <w:pPr>
        <w:ind w:firstLine="420"/>
        <w:jc w:val="left"/>
        <w:rPr>
          <w:color w:val="7030A0"/>
        </w:rPr>
      </w:pPr>
      <w:r>
        <w:rPr>
          <w:rFonts w:hint="eastAsia"/>
          <w:color w:val="7030A0"/>
        </w:rPr>
        <w:t>（原查10天的值返回10条数据，现只返回一条最终数据）</w:t>
      </w:r>
    </w:p>
    <w:p>
      <w:pPr>
        <w:jc w:val="left"/>
      </w:pPr>
      <w:r>
        <w:drawing>
          <wp:inline distT="0" distB="0" distL="114300" distR="114300">
            <wp:extent cx="5269230" cy="287655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7325" cy="208788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9230" cy="1962785"/>
            <wp:effectExtent l="0" t="0" r="381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numPr>
          <w:ilvl w:val="0"/>
          <w:numId w:val="1"/>
        </w:numPr>
        <w:jc w:val="left"/>
      </w:pPr>
      <w:r>
        <w:rPr>
          <w:rFonts w:hint="eastAsia"/>
          <w:color w:val="7030A0"/>
        </w:rPr>
        <w:t>产品展示加默认banner</w:t>
      </w:r>
    </w:p>
    <w:p>
      <w:pPr>
        <w:numPr>
          <w:ilvl w:val="0"/>
          <w:numId w:val="1"/>
        </w:numPr>
        <w:pBdr>
          <w:bottom w:val="dotted" w:color="auto" w:sz="24" w:space="0"/>
        </w:pBdr>
        <w:jc w:val="left"/>
      </w:pPr>
      <w:r>
        <w:rPr>
          <w:rFonts w:hint="eastAsia"/>
        </w:rPr>
        <w:t>首页banner分辨率问题建议和美工协商，做一份1920宽度的banner。（图片可以看不全，但要保证不失真）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20190812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1、鼠标悬浮字体颜色与背景色相同了，要换个颜色</w:t>
      </w:r>
    </w:p>
    <w:p>
      <w:pPr>
        <w:jc w:val="left"/>
      </w:pPr>
      <w:r>
        <w:drawing>
          <wp:inline distT="0" distB="0" distL="114300" distR="114300">
            <wp:extent cx="1958340" cy="2773680"/>
            <wp:effectExtent l="0" t="0" r="762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2、区域等级为1的用户展示所有管理，其余只显示个人中心，其他三个都隐藏掉。</w:t>
      </w:r>
    </w:p>
    <w:p>
      <w:pPr>
        <w:jc w:val="left"/>
      </w:pPr>
      <w:r>
        <w:drawing>
          <wp:inline distT="0" distB="0" distL="114300" distR="114300">
            <wp:extent cx="1607820" cy="4966970"/>
            <wp:effectExtent l="0" t="0" r="7620" b="12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496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当themeLevel为空时，前台加默认，默认值为区域等级。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3596640" cy="1958340"/>
            <wp:effectExtent l="0" t="0" r="0" b="762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（1）单位没加，连续非连续</w:t>
      </w:r>
      <w:bookmarkStart w:id="0" w:name="_GoBack"/>
      <w:bookmarkEnd w:id="0"/>
    </w:p>
    <w:p>
      <w:pPr>
        <w:numPr>
          <w:numId w:val="0"/>
        </w:numPr>
        <w:ind w:firstLine="420" w:firstLineChars="0"/>
        <w:jc w:val="left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柱状图宽度固定宽度，太宽了不好看</w:t>
      </w:r>
      <w:r>
        <w:drawing>
          <wp:inline distT="0" distB="0" distL="114300" distR="114300">
            <wp:extent cx="5263515" cy="1945640"/>
            <wp:effectExtent l="0" t="0" r="9525" b="508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5、积温不要最大值最小值条件（连续非连续都不要）</w:t>
      </w:r>
    </w:p>
    <w:p>
      <w:pPr>
        <w:numPr>
          <w:numId w:val="0"/>
        </w:numPr>
        <w:jc w:val="left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3040" cy="1438275"/>
            <wp:effectExtent l="0" t="0" r="0" b="952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368165" cy="2127885"/>
            <wp:effectExtent l="0" t="0" r="5715" b="571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8165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1EF4A0"/>
    <w:multiLevelType w:val="singleLevel"/>
    <w:tmpl w:val="A31EF4A0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DD172E24"/>
    <w:multiLevelType w:val="singleLevel"/>
    <w:tmpl w:val="DD172E24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9E5"/>
    <w:rsid w:val="00280D5D"/>
    <w:rsid w:val="003209E5"/>
    <w:rsid w:val="006709B6"/>
    <w:rsid w:val="00691DA0"/>
    <w:rsid w:val="006D15CC"/>
    <w:rsid w:val="00730A82"/>
    <w:rsid w:val="008C1621"/>
    <w:rsid w:val="008E71E5"/>
    <w:rsid w:val="00B302DA"/>
    <w:rsid w:val="00BC4AA3"/>
    <w:rsid w:val="00C8400B"/>
    <w:rsid w:val="00C97EF8"/>
    <w:rsid w:val="012E5E91"/>
    <w:rsid w:val="0CCE7551"/>
    <w:rsid w:val="0FD40124"/>
    <w:rsid w:val="12687B07"/>
    <w:rsid w:val="17FE63C6"/>
    <w:rsid w:val="187B3E77"/>
    <w:rsid w:val="20C909B4"/>
    <w:rsid w:val="26C05E69"/>
    <w:rsid w:val="28C87DE3"/>
    <w:rsid w:val="2E6D6601"/>
    <w:rsid w:val="30DC659D"/>
    <w:rsid w:val="36FA49D9"/>
    <w:rsid w:val="3BCC6C71"/>
    <w:rsid w:val="5FB06ABC"/>
    <w:rsid w:val="5FC3586E"/>
    <w:rsid w:val="610B27CD"/>
    <w:rsid w:val="62FD4141"/>
    <w:rsid w:val="693E3A04"/>
    <w:rsid w:val="7630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0"/>
    <w:qFormat/>
    <w:uiPriority w:val="0"/>
    <w:pPr>
      <w:jc w:val="left"/>
    </w:pPr>
  </w:style>
  <w:style w:type="paragraph" w:styleId="5">
    <w:name w:val="Balloon Text"/>
    <w:basedOn w:val="1"/>
    <w:link w:val="12"/>
    <w:qFormat/>
    <w:uiPriority w:val="0"/>
    <w:rPr>
      <w:rFonts w:ascii="宋体" w:eastAsia="宋体"/>
      <w:sz w:val="18"/>
      <w:szCs w:val="18"/>
    </w:rPr>
  </w:style>
  <w:style w:type="paragraph" w:styleId="6">
    <w:name w:val="annotation subject"/>
    <w:basedOn w:val="4"/>
    <w:next w:val="4"/>
    <w:link w:val="11"/>
    <w:qFormat/>
    <w:uiPriority w:val="0"/>
    <w:rPr>
      <w:b/>
      <w:bCs/>
    </w:rPr>
  </w:style>
  <w:style w:type="character" w:styleId="9">
    <w:name w:val="annotation reference"/>
    <w:basedOn w:val="8"/>
    <w:qFormat/>
    <w:uiPriority w:val="0"/>
    <w:rPr>
      <w:sz w:val="21"/>
      <w:szCs w:val="21"/>
    </w:rPr>
  </w:style>
  <w:style w:type="character" w:customStyle="1" w:styleId="10">
    <w:name w:val="批注文字 字符"/>
    <w:basedOn w:val="8"/>
    <w:link w:val="4"/>
    <w:qFormat/>
    <w:uiPriority w:val="0"/>
    <w:rPr>
      <w:kern w:val="2"/>
      <w:sz w:val="21"/>
      <w:szCs w:val="24"/>
    </w:rPr>
  </w:style>
  <w:style w:type="character" w:customStyle="1" w:styleId="11">
    <w:name w:val="批注主题 字符"/>
    <w:basedOn w:val="10"/>
    <w:link w:val="6"/>
    <w:qFormat/>
    <w:uiPriority w:val="0"/>
    <w:rPr>
      <w:b/>
      <w:bCs/>
      <w:kern w:val="2"/>
      <w:sz w:val="21"/>
      <w:szCs w:val="24"/>
    </w:rPr>
  </w:style>
  <w:style w:type="character" w:customStyle="1" w:styleId="12">
    <w:name w:val="批注框文本 字符"/>
    <w:basedOn w:val="8"/>
    <w:link w:val="5"/>
    <w:qFormat/>
    <w:uiPriority w:val="0"/>
    <w:rPr>
      <w:rFonts w:ascii="宋体"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</Words>
  <Characters>194</Characters>
  <Lines>1</Lines>
  <Paragraphs>1</Paragraphs>
  <TotalTime>201</TotalTime>
  <ScaleCrop>false</ScaleCrop>
  <LinksUpToDate>false</LinksUpToDate>
  <CharactersWithSpaces>226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wangx</dc:creator>
  <cp:lastModifiedBy>兴</cp:lastModifiedBy>
  <dcterms:modified xsi:type="dcterms:W3CDTF">2019-08-12T08:14:00Z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