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AF9" w:rsidRDefault="00014AF9">
      <w:pPr>
        <w:pBdr>
          <w:bottom w:val="dotted" w:sz="24" w:space="0" w:color="auto"/>
        </w:pBdr>
        <w:spacing w:line="360" w:lineRule="auto"/>
        <w:rPr>
          <w:b/>
          <w:bCs/>
          <w:sz w:val="28"/>
          <w:szCs w:val="28"/>
        </w:rPr>
      </w:pPr>
    </w:p>
    <w:p w:rsidR="00014AF9" w:rsidRPr="001D7053" w:rsidRDefault="001D7053">
      <w:pPr>
        <w:spacing w:line="360" w:lineRule="auto"/>
        <w:rPr>
          <w:b/>
          <w:bCs/>
          <w:color w:val="FF0000"/>
          <w:sz w:val="28"/>
          <w:szCs w:val="28"/>
        </w:rPr>
      </w:pPr>
      <w:r w:rsidRPr="001D7053">
        <w:rPr>
          <w:rFonts w:hint="eastAsia"/>
          <w:b/>
          <w:bCs/>
          <w:color w:val="FF0000"/>
          <w:sz w:val="28"/>
          <w:szCs w:val="28"/>
        </w:rPr>
        <w:t>20190</w:t>
      </w:r>
      <w:r w:rsidR="00016AE2" w:rsidRPr="001D7053">
        <w:rPr>
          <w:b/>
          <w:bCs/>
          <w:color w:val="FF0000"/>
          <w:sz w:val="28"/>
          <w:szCs w:val="28"/>
        </w:rPr>
        <w:t>918</w:t>
      </w:r>
    </w:p>
    <w:p w:rsidR="00014AF9" w:rsidRPr="001D7053" w:rsidRDefault="001D7053">
      <w:pPr>
        <w:numPr>
          <w:ilvl w:val="0"/>
          <w:numId w:val="1"/>
        </w:numPr>
        <w:spacing w:line="360" w:lineRule="auto"/>
        <w:rPr>
          <w:color w:val="FF0000"/>
        </w:rPr>
      </w:pPr>
      <w:r w:rsidRPr="001D7053">
        <w:rPr>
          <w:rFonts w:hint="eastAsia"/>
          <w:color w:val="FF0000"/>
        </w:rPr>
        <w:t>（属于优化部分，可延后）缓存：</w:t>
      </w:r>
    </w:p>
    <w:p w:rsidR="00014AF9" w:rsidRPr="001D7053" w:rsidRDefault="001D7053">
      <w:pPr>
        <w:numPr>
          <w:ilvl w:val="0"/>
          <w:numId w:val="2"/>
        </w:numPr>
        <w:spacing w:line="360" w:lineRule="auto"/>
        <w:ind w:leftChars="200" w:left="420" w:firstLine="0"/>
        <w:rPr>
          <w:color w:val="FF0000"/>
        </w:rPr>
      </w:pPr>
      <w:r w:rsidRPr="001D7053">
        <w:rPr>
          <w:rFonts w:hint="eastAsia"/>
          <w:color w:val="FF0000"/>
        </w:rPr>
        <w:t>固定、不常变化，如站点信息、区域信息、作物发育期、数据要素等（元数据服务），或者用户所属区域及子区域、区域所含站点及子区域所含站点</w:t>
      </w:r>
    </w:p>
    <w:p w:rsidR="00014AF9" w:rsidRPr="001D7053" w:rsidRDefault="001D7053">
      <w:pPr>
        <w:numPr>
          <w:ilvl w:val="0"/>
          <w:numId w:val="2"/>
        </w:numPr>
        <w:spacing w:line="360" w:lineRule="auto"/>
        <w:ind w:leftChars="200" w:left="420" w:firstLine="0"/>
        <w:rPr>
          <w:color w:val="FF0000"/>
        </w:rPr>
      </w:pPr>
      <w:r w:rsidRPr="001D7053">
        <w:rPr>
          <w:rFonts w:hint="eastAsia"/>
          <w:color w:val="FF0000"/>
        </w:rPr>
        <w:t>在很多模块都要用到，如</w:t>
      </w:r>
      <w:r w:rsidRPr="001D7053">
        <w:rPr>
          <w:rFonts w:hint="eastAsia"/>
          <w:color w:val="FF0000"/>
        </w:rPr>
        <w:t>token</w:t>
      </w:r>
      <w:r w:rsidRPr="001D7053">
        <w:rPr>
          <w:rFonts w:hint="eastAsia"/>
          <w:color w:val="FF0000"/>
        </w:rPr>
        <w:t>，用户信息，但每次登陆都需要刷新</w:t>
      </w:r>
    </w:p>
    <w:p w:rsidR="00014AF9" w:rsidRDefault="00014AF9">
      <w:pPr>
        <w:pBdr>
          <w:bottom w:val="dotted" w:sz="24" w:space="0" w:color="auto"/>
        </w:pBdr>
        <w:spacing w:line="360" w:lineRule="auto"/>
      </w:pPr>
    </w:p>
    <w:p w:rsidR="00B24081" w:rsidRDefault="00B24081" w:rsidP="00B24081"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20190</w:t>
      </w:r>
      <w:r>
        <w:rPr>
          <w:b/>
          <w:bCs/>
          <w:sz w:val="28"/>
          <w:szCs w:val="28"/>
        </w:rPr>
        <w:t>918</w:t>
      </w:r>
    </w:p>
    <w:p w:rsidR="00014AF9" w:rsidRPr="001D7053" w:rsidRDefault="001D7053">
      <w:pPr>
        <w:spacing w:line="360" w:lineRule="auto"/>
        <w:rPr>
          <w:color w:val="FF0000"/>
          <w:szCs w:val="21"/>
        </w:rPr>
      </w:pPr>
      <w:r w:rsidRPr="001D7053">
        <w:rPr>
          <w:rFonts w:hint="eastAsia"/>
          <w:color w:val="FF0000"/>
          <w:szCs w:val="21"/>
        </w:rPr>
        <w:t>以下所有产品相关功能皆改为产品微服务！</w:t>
      </w:r>
    </w:p>
    <w:p w:rsidR="00014AF9" w:rsidRPr="00A9682F" w:rsidRDefault="001D7053">
      <w:pPr>
        <w:numPr>
          <w:ilvl w:val="0"/>
          <w:numId w:val="3"/>
        </w:numPr>
        <w:spacing w:line="360" w:lineRule="auto"/>
        <w:rPr>
          <w:color w:val="FF0000"/>
        </w:rPr>
      </w:pPr>
      <w:r w:rsidRPr="00A9682F">
        <w:rPr>
          <w:rFonts w:hint="eastAsia"/>
          <w:color w:val="FF0000"/>
        </w:rPr>
        <w:t>文件上传功能接口：</w:t>
      </w:r>
    </w:p>
    <w:p w:rsidR="00014AF9" w:rsidRDefault="001D7053">
      <w:pPr>
        <w:spacing w:line="360" w:lineRule="auto"/>
      </w:pPr>
      <w:r>
        <w:rPr>
          <w:noProof/>
        </w:rPr>
        <w:drawing>
          <wp:inline distT="0" distB="0" distL="114300" distR="114300">
            <wp:extent cx="4625340" cy="1249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Default="001D7053">
      <w:pPr>
        <w:spacing w:line="360" w:lineRule="auto"/>
      </w:pPr>
      <w:r>
        <w:rPr>
          <w:rFonts w:hint="eastAsia"/>
        </w:rPr>
        <w:t>需求：</w:t>
      </w:r>
    </w:p>
    <w:p w:rsidR="00014AF9" w:rsidRDefault="001D705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73675" cy="3648075"/>
            <wp:effectExtent l="0" t="0" r="1460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Default="001D7053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66055" cy="337629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Default="00014AF9">
      <w:pPr>
        <w:spacing w:line="360" w:lineRule="auto"/>
      </w:pPr>
    </w:p>
    <w:p w:rsidR="00014AF9" w:rsidRDefault="001D7053">
      <w:pPr>
        <w:spacing w:line="360" w:lineRule="auto"/>
      </w:pPr>
      <w:r>
        <w:rPr>
          <w:noProof/>
        </w:rPr>
        <w:drawing>
          <wp:inline distT="0" distB="0" distL="114300" distR="114300">
            <wp:extent cx="5271770" cy="1532255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Pr="001D7053" w:rsidRDefault="001D7053">
      <w:pPr>
        <w:spacing w:line="360" w:lineRule="auto"/>
        <w:ind w:firstLineChars="200" w:firstLine="420"/>
        <w:rPr>
          <w:color w:val="FF0000"/>
        </w:rPr>
      </w:pPr>
      <w:r w:rsidRPr="001D7053">
        <w:rPr>
          <w:rFonts w:hint="eastAsia"/>
          <w:color w:val="FF0000"/>
        </w:rPr>
        <w:t>农用天气预报和三农区划要求批量上传，数据要素统一为“</w:t>
      </w:r>
      <w:r w:rsidRPr="001D7053">
        <w:rPr>
          <w:rFonts w:hint="eastAsia"/>
          <w:color w:val="FF0000"/>
        </w:rPr>
        <w:t>DEF</w:t>
      </w:r>
      <w:r w:rsidRPr="001D7053">
        <w:rPr>
          <w:rFonts w:hint="eastAsia"/>
          <w:color w:val="FF0000"/>
        </w:rPr>
        <w:t>”，产品时间为上传当天</w:t>
      </w:r>
      <w:r w:rsidRPr="001D7053">
        <w:rPr>
          <w:rFonts w:hint="eastAsia"/>
          <w:color w:val="FF0000"/>
        </w:rPr>
        <w:t>+</w:t>
      </w:r>
      <w:r w:rsidRPr="001D7053">
        <w:rPr>
          <w:rFonts w:hint="eastAsia"/>
          <w:color w:val="FF0000"/>
        </w:rPr>
        <w:t>产品序号，例</w:t>
      </w:r>
      <w:r w:rsidRPr="001D7053">
        <w:rPr>
          <w:rFonts w:hint="eastAsia"/>
          <w:color w:val="FF0000"/>
        </w:rPr>
        <w:t>9</w:t>
      </w:r>
      <w:r w:rsidRPr="001D7053">
        <w:rPr>
          <w:rFonts w:hint="eastAsia"/>
          <w:color w:val="FF0000"/>
        </w:rPr>
        <w:t>月</w:t>
      </w:r>
      <w:r w:rsidRPr="001D7053">
        <w:rPr>
          <w:rFonts w:hint="eastAsia"/>
          <w:color w:val="FF0000"/>
        </w:rPr>
        <w:t>18</w:t>
      </w:r>
      <w:r w:rsidRPr="001D7053">
        <w:rPr>
          <w:rFonts w:hint="eastAsia"/>
          <w:color w:val="FF0000"/>
        </w:rPr>
        <w:t>日上传了</w:t>
      </w:r>
      <w:r w:rsidRPr="001D7053">
        <w:rPr>
          <w:rFonts w:hint="eastAsia"/>
          <w:color w:val="FF0000"/>
        </w:rPr>
        <w:t>10</w:t>
      </w:r>
      <w:r w:rsidRPr="001D7053">
        <w:rPr>
          <w:rFonts w:hint="eastAsia"/>
          <w:color w:val="FF0000"/>
        </w:rPr>
        <w:t>个产品，产品时间依次为</w:t>
      </w:r>
      <w:r w:rsidRPr="001D7053">
        <w:rPr>
          <w:rFonts w:hint="eastAsia"/>
          <w:color w:val="FF0000"/>
        </w:rPr>
        <w:t>20190918000001</w:t>
      </w:r>
      <w:r w:rsidRPr="001D7053">
        <w:rPr>
          <w:rFonts w:hint="eastAsia"/>
          <w:color w:val="FF0000"/>
        </w:rPr>
        <w:t>、</w:t>
      </w:r>
      <w:r w:rsidRPr="001D7053">
        <w:rPr>
          <w:rFonts w:hint="eastAsia"/>
          <w:color w:val="FF0000"/>
        </w:rPr>
        <w:t>20190918000002</w:t>
      </w:r>
      <w:r w:rsidRPr="001D7053">
        <w:rPr>
          <w:rFonts w:hint="eastAsia"/>
          <w:color w:val="FF0000"/>
        </w:rPr>
        <w:t>、</w:t>
      </w:r>
      <w:r w:rsidRPr="001D7053">
        <w:rPr>
          <w:rFonts w:hint="eastAsia"/>
          <w:color w:val="FF0000"/>
        </w:rPr>
        <w:t>20190918000003</w:t>
      </w:r>
      <w:r w:rsidRPr="001D7053">
        <w:rPr>
          <w:rFonts w:hint="eastAsia"/>
          <w:color w:val="FF0000"/>
        </w:rPr>
        <w:t>、</w:t>
      </w:r>
      <w:r w:rsidRPr="001D7053">
        <w:rPr>
          <w:rFonts w:hint="eastAsia"/>
          <w:color w:val="FF0000"/>
        </w:rPr>
        <w:t>20190918000004....</w:t>
      </w:r>
    </w:p>
    <w:p w:rsidR="00014AF9" w:rsidRPr="001D7053" w:rsidRDefault="001D7053">
      <w:pPr>
        <w:numPr>
          <w:ilvl w:val="0"/>
          <w:numId w:val="3"/>
        </w:numPr>
        <w:spacing w:line="360" w:lineRule="auto"/>
        <w:rPr>
          <w:color w:val="FF0000"/>
        </w:rPr>
      </w:pPr>
      <w:r w:rsidRPr="001D7053">
        <w:rPr>
          <w:rFonts w:hint="eastAsia"/>
          <w:color w:val="FF0000"/>
        </w:rPr>
        <w:t>产品展示模块展示的文字产品均查看</w:t>
      </w:r>
      <w:r w:rsidRPr="001D7053">
        <w:rPr>
          <w:rFonts w:hint="eastAsia"/>
          <w:color w:val="FF0000"/>
        </w:rPr>
        <w:t>pdf</w:t>
      </w:r>
      <w:r w:rsidRPr="001D7053">
        <w:rPr>
          <w:rFonts w:hint="eastAsia"/>
          <w:color w:val="FF0000"/>
        </w:rPr>
        <w:t>。</w:t>
      </w:r>
    </w:p>
    <w:p w:rsidR="00014AF9" w:rsidRDefault="001D705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114300" distR="114300">
            <wp:extent cx="3756660" cy="17602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Default="00014AF9">
      <w:pPr>
        <w:spacing w:line="360" w:lineRule="auto"/>
      </w:pPr>
    </w:p>
    <w:p w:rsidR="00014AF9" w:rsidRPr="001D7053" w:rsidRDefault="001D7053">
      <w:pPr>
        <w:numPr>
          <w:ilvl w:val="0"/>
          <w:numId w:val="3"/>
        </w:numPr>
        <w:spacing w:line="360" w:lineRule="auto"/>
        <w:rPr>
          <w:color w:val="FF0000"/>
        </w:rPr>
      </w:pPr>
      <w:r w:rsidRPr="001D7053">
        <w:rPr>
          <w:rFonts w:hint="eastAsia"/>
          <w:color w:val="FF0000"/>
        </w:rPr>
        <w:lastRenderedPageBreak/>
        <w:t>其他图片产品和文字产品一样。</w:t>
      </w:r>
    </w:p>
    <w:p w:rsidR="00014AF9" w:rsidRDefault="001D7053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6690" cy="3914140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1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Pr="001D7053" w:rsidRDefault="001D7053">
      <w:pPr>
        <w:numPr>
          <w:ilvl w:val="0"/>
          <w:numId w:val="3"/>
        </w:numPr>
        <w:spacing w:line="360" w:lineRule="auto"/>
        <w:rPr>
          <w:color w:val="FF0000"/>
        </w:rPr>
      </w:pPr>
      <w:r w:rsidRPr="001D7053">
        <w:rPr>
          <w:rFonts w:hint="eastAsia"/>
          <w:color w:val="FF0000"/>
        </w:rPr>
        <w:t>页面展示改为查看缩略图，接口如下图。点击查看详细时再展示原图。</w:t>
      </w:r>
    </w:p>
    <w:p w:rsidR="00014AF9" w:rsidRDefault="001D7053">
      <w:pPr>
        <w:spacing w:line="360" w:lineRule="auto"/>
      </w:pPr>
      <w:r>
        <w:rPr>
          <w:noProof/>
        </w:rPr>
        <w:drawing>
          <wp:inline distT="0" distB="0" distL="114300" distR="114300">
            <wp:extent cx="2903220" cy="16992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Default="001D7053">
      <w:pPr>
        <w:spacing w:line="360" w:lineRule="auto"/>
      </w:pPr>
      <w:r>
        <w:rPr>
          <w:noProof/>
        </w:rPr>
        <w:drawing>
          <wp:inline distT="0" distB="0" distL="114300" distR="114300">
            <wp:extent cx="5219700" cy="7162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AF9" w:rsidRPr="001D7053" w:rsidRDefault="00600407" w:rsidP="00F72D2B">
      <w:pPr>
        <w:pStyle w:val="a3"/>
        <w:numPr>
          <w:ilvl w:val="0"/>
          <w:numId w:val="3"/>
        </w:numPr>
        <w:spacing w:line="360" w:lineRule="auto"/>
        <w:ind w:firstLineChars="0"/>
        <w:rPr>
          <w:color w:val="FF0000"/>
        </w:rPr>
      </w:pPr>
      <w:r w:rsidRPr="001D7053">
        <w:rPr>
          <w:rFonts w:hint="eastAsia"/>
          <w:color w:val="FF0000"/>
        </w:rPr>
        <w:t>整理</w:t>
      </w:r>
      <w:r w:rsidRPr="001D7053">
        <w:rPr>
          <w:color w:val="FF0000"/>
        </w:rPr>
        <w:t>product.service</w:t>
      </w:r>
    </w:p>
    <w:p w:rsidR="00F72D2B" w:rsidRPr="001D7053" w:rsidRDefault="00F72D2B" w:rsidP="00F72D2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color w:val="FF0000"/>
        </w:rPr>
      </w:pPr>
      <w:r w:rsidRPr="001D7053">
        <w:rPr>
          <w:color w:val="FF0000"/>
        </w:rPr>
        <w:t>Pdf</w:t>
      </w:r>
      <w:r w:rsidRPr="001D7053">
        <w:rPr>
          <w:rFonts w:hint="eastAsia"/>
          <w:color w:val="FF0000"/>
        </w:rPr>
        <w:t>插件更新版本</w:t>
      </w:r>
    </w:p>
    <w:sectPr w:rsidR="00F72D2B" w:rsidRPr="001D7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041608"/>
    <w:multiLevelType w:val="singleLevel"/>
    <w:tmpl w:val="8204160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60EEF83"/>
    <w:multiLevelType w:val="singleLevel"/>
    <w:tmpl w:val="B60EEF8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6EAD47CE"/>
    <w:multiLevelType w:val="singleLevel"/>
    <w:tmpl w:val="6EAD47C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4AF9"/>
    <w:rsid w:val="00016AE2"/>
    <w:rsid w:val="00054D66"/>
    <w:rsid w:val="000917B9"/>
    <w:rsid w:val="00172A27"/>
    <w:rsid w:val="001D7053"/>
    <w:rsid w:val="00600407"/>
    <w:rsid w:val="0066379F"/>
    <w:rsid w:val="00A9682F"/>
    <w:rsid w:val="00B24081"/>
    <w:rsid w:val="00F72D2B"/>
    <w:rsid w:val="00F85FD5"/>
    <w:rsid w:val="0EF5102A"/>
    <w:rsid w:val="175D3724"/>
    <w:rsid w:val="1ED37358"/>
    <w:rsid w:val="23C3720C"/>
    <w:rsid w:val="321E2D6A"/>
    <w:rsid w:val="3630000F"/>
    <w:rsid w:val="3DDD582C"/>
    <w:rsid w:val="4A7A397A"/>
    <w:rsid w:val="4B8365ED"/>
    <w:rsid w:val="5108779C"/>
    <w:rsid w:val="64A261B6"/>
    <w:rsid w:val="67120788"/>
    <w:rsid w:val="68C264C5"/>
    <w:rsid w:val="756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0D8D6BD"/>
  <w15:docId w15:val="{0FFA2707-522F-984D-97FA-44F8BF054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72D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</dc:creator>
  <cp:lastModifiedBy>Microsoft Office User</cp:lastModifiedBy>
  <cp:revision>8</cp:revision>
  <dcterms:created xsi:type="dcterms:W3CDTF">2014-10-29T12:08:00Z</dcterms:created>
  <dcterms:modified xsi:type="dcterms:W3CDTF">2019-09-20T10:16:00Z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