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AD" w:rsidRDefault="00FB58EC" w:rsidP="004D1C62">
      <w:pPr>
        <w:jc w:val="center"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בינה מלאכותית</w:t>
      </w:r>
      <w:r w:rsidR="004D1C62">
        <w:rPr>
          <w:b/>
          <w:bCs/>
          <w:u w:val="single"/>
          <w:lang w:bidi="he-IL"/>
        </w:rPr>
        <w:t>:</w:t>
      </w:r>
      <w:r>
        <w:rPr>
          <w:rFonts w:hint="cs"/>
          <w:b/>
          <w:bCs/>
          <w:u w:val="single"/>
          <w:rtl/>
          <w:lang w:bidi="he-IL"/>
        </w:rPr>
        <w:t xml:space="preserve"> תרגיל</w:t>
      </w:r>
      <w:r w:rsidR="004D1C62">
        <w:rPr>
          <w:rFonts w:hint="cs"/>
          <w:b/>
          <w:bCs/>
          <w:u w:val="single"/>
          <w:rtl/>
          <w:lang w:bidi="he-IL"/>
        </w:rPr>
        <w:t xml:space="preserve"> בית</w:t>
      </w:r>
      <w:r w:rsidR="00A37DF5">
        <w:rPr>
          <w:rFonts w:hint="cs"/>
          <w:b/>
          <w:bCs/>
          <w:u w:val="single"/>
          <w:rtl/>
          <w:lang w:bidi="he-IL"/>
        </w:rPr>
        <w:t xml:space="preserve"> מס'</w:t>
      </w:r>
      <w:r>
        <w:rPr>
          <w:rFonts w:hint="cs"/>
          <w:b/>
          <w:bCs/>
          <w:u w:val="single"/>
          <w:rtl/>
          <w:lang w:bidi="he-IL"/>
        </w:rPr>
        <w:t xml:space="preserve"> 1</w:t>
      </w:r>
    </w:p>
    <w:p w:rsidR="004D1C62" w:rsidRDefault="00E43C02" w:rsidP="00000288">
      <w:pPr>
        <w:spacing w:line="240" w:lineRule="auto"/>
        <w:jc w:val="center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דוד וייצמן, 204734461</w:t>
      </w:r>
    </w:p>
    <w:p w:rsidR="00E43C02" w:rsidRDefault="00000288" w:rsidP="00000288">
      <w:pPr>
        <w:spacing w:line="240" w:lineRule="auto"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עידן שפר, 308342807</w:t>
      </w:r>
    </w:p>
    <w:p w:rsidR="00FB58EC" w:rsidRDefault="00FB58EC">
      <w:pPr>
        <w:rPr>
          <w:rtl/>
          <w:lang w:bidi="he-IL"/>
        </w:rPr>
      </w:pPr>
    </w:p>
    <w:p w:rsidR="00FB58EC" w:rsidRPr="00946A09" w:rsidRDefault="00946A09">
      <w:pPr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פרק ראשון:</w:t>
      </w:r>
      <w:bookmarkStart w:id="0" w:name="_GoBack"/>
      <w:bookmarkEnd w:id="0"/>
    </w:p>
    <w:p w:rsidR="00FB58EC" w:rsidRDefault="004D1C62" w:rsidP="004D1C6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מספר פרמוטציות אפשריות לבעיית המשלוחים עבור </w:t>
      </w:r>
      <m:oMath>
        <m:r>
          <w:rPr>
            <w:rFonts w:ascii="Cambria Math" w:hAnsi="Cambria Math"/>
            <w:lang w:bidi="he-IL"/>
          </w:rPr>
          <m:t>l=5</m:t>
        </m:r>
      </m:oMath>
      <w:r>
        <w:rPr>
          <w:rFonts w:eastAsiaTheme="minorEastAsia" w:hint="cs"/>
          <w:rtl/>
          <w:lang w:bidi="he-IL"/>
        </w:rPr>
        <w:t xml:space="preserve">: </w:t>
      </w:r>
    </w:p>
    <w:p w:rsidR="00FB58EC" w:rsidRDefault="00FB58EC" w:rsidP="00FB58EC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>ללא דלק: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1"/>
        <w:gridCol w:w="1017"/>
        <w:gridCol w:w="884"/>
        <w:gridCol w:w="768"/>
        <w:gridCol w:w="709"/>
        <w:gridCol w:w="709"/>
        <w:gridCol w:w="649"/>
        <w:gridCol w:w="589"/>
        <w:gridCol w:w="589"/>
        <w:gridCol w:w="589"/>
        <w:gridCol w:w="1202"/>
      </w:tblGrid>
      <w:tr w:rsidR="00FB58EC" w:rsidTr="00FB58EC"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</w:p>
        </w:tc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</w:t>
            </w:r>
          </w:p>
        </w:tc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6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785" w:type="dxa"/>
          </w:tcPr>
          <w:p w:rsidR="00FB58EC" w:rsidRDefault="004D1C62" w:rsidP="004D1C62">
            <w:pPr>
              <w:pStyle w:val="ListParagraph"/>
              <w:ind w:left="0"/>
              <w:jc w:val="center"/>
              <w:rPr>
                <w:lang w:bidi="he-IL"/>
              </w:rPr>
            </w:pPr>
            <w:r>
              <w:rPr>
                <w:lang w:bidi="he-IL"/>
              </w:rPr>
              <w:t>k</w:t>
            </w:r>
          </w:p>
        </w:tc>
      </w:tr>
      <w:tr w:rsidR="00FB58EC" w:rsidTr="00FB58EC"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3628800</w:t>
            </w:r>
          </w:p>
        </w:tc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362880</w:t>
            </w:r>
          </w:p>
        </w:tc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40320</w:t>
            </w:r>
          </w:p>
        </w:tc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5040</w:t>
            </w:r>
          </w:p>
        </w:tc>
        <w:tc>
          <w:tcPr>
            <w:tcW w:w="784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720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120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24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785" w:type="dxa"/>
          </w:tcPr>
          <w:p w:rsidR="00FB58EC" w:rsidRDefault="00FB58EC" w:rsidP="004D1C62">
            <w:pPr>
              <w:pStyle w:val="ListParagraph"/>
              <w:ind w:left="0"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785" w:type="dxa"/>
          </w:tcPr>
          <w:p w:rsidR="00FB58EC" w:rsidRPr="00FB58EC" w:rsidRDefault="004D1C62" w:rsidP="004D1C62">
            <w:pPr>
              <w:pStyle w:val="ListParagraph"/>
              <w:ind w:left="0"/>
              <w:jc w:val="center"/>
              <w:rPr>
                <w:lang w:val="en-GB" w:bidi="he-IL"/>
              </w:rPr>
            </w:pPr>
            <w:r>
              <w:rPr>
                <w:rFonts w:hint="cs"/>
                <w:rtl/>
                <w:lang w:val="en-GB" w:bidi="he-IL"/>
              </w:rPr>
              <w:t>מספר פרמוטציות</w:t>
            </w:r>
          </w:p>
        </w:tc>
      </w:tr>
    </w:tbl>
    <w:p w:rsidR="00FB58EC" w:rsidRDefault="00FB58EC" w:rsidP="00FB58EC">
      <w:pPr>
        <w:pStyle w:val="ListParagraph"/>
        <w:rPr>
          <w:lang w:bidi="he-IL"/>
        </w:rPr>
      </w:pPr>
    </w:p>
    <w:p w:rsidR="00FB58EC" w:rsidRDefault="00FB58EC" w:rsidP="00FB58EC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>עם דלק:</w:t>
      </w:r>
    </w:p>
    <w:tbl>
      <w:tblPr>
        <w:tblStyle w:val="TableGrid"/>
        <w:bidiVisual/>
        <w:tblW w:w="9732" w:type="dxa"/>
        <w:jc w:val="center"/>
        <w:tblInd w:w="-5" w:type="dxa"/>
        <w:tblLook w:val="04A0" w:firstRow="1" w:lastRow="0" w:firstColumn="1" w:lastColumn="0" w:noHBand="0" w:noVBand="1"/>
      </w:tblPr>
      <w:tblGrid>
        <w:gridCol w:w="1662"/>
        <w:gridCol w:w="1551"/>
        <w:gridCol w:w="1329"/>
        <w:gridCol w:w="995"/>
        <w:gridCol w:w="884"/>
        <w:gridCol w:w="661"/>
        <w:gridCol w:w="550"/>
        <w:gridCol w:w="550"/>
        <w:gridCol w:w="439"/>
        <w:gridCol w:w="328"/>
        <w:gridCol w:w="1202"/>
      </w:tblGrid>
      <w:tr w:rsidR="00FB58EC" w:rsidTr="004D1C62">
        <w:trPr>
          <w:jc w:val="center"/>
        </w:trPr>
        <w:tc>
          <w:tcPr>
            <w:tcW w:w="1662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10</w:t>
            </w:r>
          </w:p>
        </w:tc>
        <w:tc>
          <w:tcPr>
            <w:tcW w:w="1551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9</w:t>
            </w:r>
          </w:p>
        </w:tc>
        <w:tc>
          <w:tcPr>
            <w:tcW w:w="1329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8</w:t>
            </w:r>
          </w:p>
        </w:tc>
        <w:tc>
          <w:tcPr>
            <w:tcW w:w="995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7</w:t>
            </w:r>
          </w:p>
        </w:tc>
        <w:tc>
          <w:tcPr>
            <w:tcW w:w="884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6</w:t>
            </w:r>
          </w:p>
        </w:tc>
        <w:tc>
          <w:tcPr>
            <w:tcW w:w="661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5</w:t>
            </w:r>
          </w:p>
        </w:tc>
        <w:tc>
          <w:tcPr>
            <w:tcW w:w="550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4</w:t>
            </w:r>
          </w:p>
        </w:tc>
        <w:tc>
          <w:tcPr>
            <w:tcW w:w="550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3</w:t>
            </w:r>
          </w:p>
        </w:tc>
        <w:tc>
          <w:tcPr>
            <w:tcW w:w="439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2</w:t>
            </w:r>
          </w:p>
        </w:tc>
        <w:tc>
          <w:tcPr>
            <w:tcW w:w="328" w:type="dxa"/>
          </w:tcPr>
          <w:p w:rsidR="00FB58EC" w:rsidRPr="00FB58EC" w:rsidRDefault="00FB58EC" w:rsidP="004D1C62">
            <w:pPr>
              <w:pStyle w:val="ListParagraph"/>
              <w:ind w:left="0"/>
              <w:jc w:val="center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1</w:t>
            </w:r>
          </w:p>
        </w:tc>
        <w:tc>
          <w:tcPr>
            <w:tcW w:w="783" w:type="dxa"/>
          </w:tcPr>
          <w:p w:rsidR="00FB58EC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k</w:t>
            </w:r>
          </w:p>
        </w:tc>
      </w:tr>
      <w:tr w:rsidR="004D1C62" w:rsidTr="004D1C62">
        <w:trPr>
          <w:jc w:val="center"/>
        </w:trPr>
        <w:tc>
          <w:tcPr>
            <w:tcW w:w="1662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7087500000000</w:t>
            </w:r>
          </w:p>
        </w:tc>
        <w:tc>
          <w:tcPr>
            <w:tcW w:w="1551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141750000000</w:t>
            </w:r>
          </w:p>
        </w:tc>
        <w:tc>
          <w:tcPr>
            <w:tcW w:w="1329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3150000000</w:t>
            </w:r>
          </w:p>
        </w:tc>
        <w:tc>
          <w:tcPr>
            <w:tcW w:w="995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7875000</w:t>
            </w:r>
          </w:p>
        </w:tc>
        <w:tc>
          <w:tcPr>
            <w:tcW w:w="884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225000</w:t>
            </w:r>
          </w:p>
        </w:tc>
        <w:tc>
          <w:tcPr>
            <w:tcW w:w="661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7500</w:t>
            </w:r>
          </w:p>
        </w:tc>
        <w:tc>
          <w:tcPr>
            <w:tcW w:w="550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300</w:t>
            </w:r>
          </w:p>
        </w:tc>
        <w:tc>
          <w:tcPr>
            <w:tcW w:w="550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150</w:t>
            </w:r>
          </w:p>
        </w:tc>
        <w:tc>
          <w:tcPr>
            <w:tcW w:w="439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10</w:t>
            </w:r>
          </w:p>
        </w:tc>
        <w:tc>
          <w:tcPr>
            <w:tcW w:w="328" w:type="dxa"/>
          </w:tcPr>
          <w:p w:rsidR="004D1C62" w:rsidRPr="00FB58EC" w:rsidRDefault="004D1C62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1</w:t>
            </w:r>
          </w:p>
        </w:tc>
        <w:tc>
          <w:tcPr>
            <w:tcW w:w="783" w:type="dxa"/>
          </w:tcPr>
          <w:p w:rsidR="004D1C62" w:rsidRPr="00FB58EC" w:rsidRDefault="004D1C62" w:rsidP="004D1C62">
            <w:pPr>
              <w:pStyle w:val="ListParagraph"/>
              <w:ind w:left="0"/>
              <w:rPr>
                <w:lang w:val="en-GB" w:bidi="he-IL"/>
              </w:rPr>
            </w:pPr>
            <w:r>
              <w:rPr>
                <w:rFonts w:hint="cs"/>
                <w:rtl/>
                <w:lang w:val="en-GB" w:bidi="he-IL"/>
              </w:rPr>
              <w:t>מספר פרמוטציות</w:t>
            </w:r>
          </w:p>
        </w:tc>
      </w:tr>
    </w:tbl>
    <w:p w:rsidR="00FB58EC" w:rsidRDefault="00FB58EC" w:rsidP="00FB58EC">
      <w:pPr>
        <w:pStyle w:val="ListParagraph"/>
        <w:rPr>
          <w:lang w:val="en-GB" w:bidi="he-IL"/>
        </w:rPr>
      </w:pPr>
    </w:p>
    <w:p w:rsidR="00FB58EC" w:rsidRPr="00193E7B" w:rsidRDefault="004D1C62" w:rsidP="004D1C6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מקדם הסיעוף </w:t>
      </w:r>
      <w:r w:rsidR="00FB58EC">
        <w:rPr>
          <w:rFonts w:hint="cs"/>
          <w:rtl/>
          <w:lang w:bidi="he-IL"/>
        </w:rPr>
        <w:t xml:space="preserve">המקסימלי </w:t>
      </w:r>
      <w:r w:rsidR="008719CF">
        <w:rPr>
          <w:rFonts w:hint="cs"/>
          <w:rtl/>
          <w:lang w:bidi="he-IL"/>
        </w:rPr>
        <w:t>הוא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 </w:t>
      </w:r>
      <w:r>
        <w:rPr>
          <w:lang w:val="en-GB" w:bidi="he-IL"/>
        </w:rPr>
        <w:t xml:space="preserve"> </w:t>
      </w:r>
      <m:oMath>
        <m:r>
          <w:rPr>
            <w:rFonts w:ascii="Cambria Math" w:hAnsi="Cambria Math"/>
            <w:lang w:val="en-GB" w:bidi="he-IL"/>
          </w:rPr>
          <m:t>k+l</m:t>
        </m:r>
      </m:oMath>
      <w:r w:rsidR="00193E7B">
        <w:rPr>
          <w:rFonts w:hint="cs"/>
          <w:rtl/>
          <w:lang w:val="en-GB" w:bidi="he-IL"/>
        </w:rPr>
        <w:t>, במקרה של גרף מלא</w:t>
      </w:r>
      <w:r>
        <w:rPr>
          <w:rFonts w:hint="cs"/>
          <w:rtl/>
          <w:lang w:val="en-GB" w:bidi="he-IL"/>
        </w:rPr>
        <w:t xml:space="preserve"> וכאשר </w:t>
      </w:r>
      <w:r w:rsidR="00193E7B">
        <w:rPr>
          <w:rFonts w:hint="cs"/>
          <w:rtl/>
          <w:lang w:val="en-GB" w:bidi="he-IL"/>
        </w:rPr>
        <w:t xml:space="preserve">יש מספיק דלק כדי להגיע </w:t>
      </w:r>
      <w:r>
        <w:rPr>
          <w:rFonts w:hint="cs"/>
          <w:rtl/>
          <w:lang w:val="en-GB" w:bidi="he-IL"/>
        </w:rPr>
        <w:t>מהיעד הנוכחי לכל יעד אחר (כולל תחנות דלק)</w:t>
      </w:r>
      <w:r w:rsidR="00193E7B">
        <w:rPr>
          <w:rFonts w:hint="cs"/>
          <w:rtl/>
          <w:lang w:val="en-GB" w:bidi="he-IL"/>
        </w:rPr>
        <w:t>.</w:t>
      </w:r>
    </w:p>
    <w:p w:rsidR="00193E7B" w:rsidRDefault="004D1C62" w:rsidP="00193E7B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>מקדם הסיעוף</w:t>
      </w:r>
      <w:r w:rsidR="00193E7B">
        <w:rPr>
          <w:rFonts w:hint="cs"/>
          <w:rtl/>
          <w:lang w:bidi="he-IL"/>
        </w:rPr>
        <w:t xml:space="preserve"> המינימלי הוא </w:t>
      </w:r>
      <w:r>
        <w:rPr>
          <w:rFonts w:hint="cs"/>
          <w:rtl/>
          <w:lang w:bidi="he-IL"/>
        </w:rPr>
        <w:t>מקדם סיעוף 1 במקרה של "שרוך".</w:t>
      </w:r>
    </w:p>
    <w:p w:rsidR="00855543" w:rsidRPr="005614A8" w:rsidRDefault="00DB7BE5" w:rsidP="004D1C6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כן, ייתכנו מעגלים! דוגמה למעגל כזה: מקרה שבו </w:t>
      </w:r>
      <w:r w:rsidR="00D712C9">
        <w:rPr>
          <w:rFonts w:hint="cs"/>
          <w:rtl/>
          <w:lang w:bidi="he-IL"/>
        </w:rPr>
        <w:t xml:space="preserve">אנו </w:t>
      </w:r>
      <w:r>
        <w:rPr>
          <w:rFonts w:hint="cs"/>
          <w:rtl/>
          <w:lang w:bidi="he-IL"/>
        </w:rPr>
        <w:t xml:space="preserve">נמצאים בתחנת דלק </w:t>
      </w:r>
      <w:r>
        <w:rPr>
          <w:lang w:val="en-GB" w:bidi="he-IL"/>
        </w:rPr>
        <w:t>L1</w:t>
      </w:r>
      <w:r>
        <w:rPr>
          <w:rFonts w:hint="cs"/>
          <w:rtl/>
          <w:lang w:val="en-GB" w:bidi="he-IL"/>
        </w:rPr>
        <w:t xml:space="preserve">, נוסעים לתחנת הדלק </w:t>
      </w:r>
      <w:r>
        <w:rPr>
          <w:lang w:val="en-GB" w:bidi="he-IL"/>
        </w:rPr>
        <w:t>L2</w:t>
      </w:r>
      <w:r>
        <w:rPr>
          <w:rFonts w:hint="cs"/>
          <w:rtl/>
          <w:lang w:val="en-GB" w:bidi="he-IL"/>
        </w:rPr>
        <w:t xml:space="preserve"> ואז חוזרים לתחנת הדלק </w:t>
      </w:r>
      <w:r>
        <w:rPr>
          <w:lang w:val="en-GB" w:bidi="he-IL"/>
        </w:rPr>
        <w:t>L1</w:t>
      </w:r>
      <w:r>
        <w:rPr>
          <w:rFonts w:hint="cs"/>
          <w:rtl/>
          <w:lang w:val="en-GB" w:bidi="he-IL"/>
        </w:rPr>
        <w:t>. במקרה כזה כמות הדלק שלנו תה</w:t>
      </w:r>
      <w:r w:rsidR="005614A8">
        <w:rPr>
          <w:rFonts w:hint="cs"/>
          <w:rtl/>
          <w:lang w:val="en-GB" w:bidi="he-IL"/>
        </w:rPr>
        <w:t>יה מלאה בשני המקרים,</w:t>
      </w:r>
      <w:r>
        <w:rPr>
          <w:rFonts w:hint="cs"/>
          <w:rtl/>
          <w:lang w:val="en-GB" w:bidi="he-IL"/>
        </w:rPr>
        <w:t xml:space="preserve"> מספר ההזמנות המחכות והגמורות בהן נשאר זהה, </w:t>
      </w:r>
      <w:r w:rsidR="004D1C62">
        <w:rPr>
          <w:rFonts w:hint="cs"/>
          <w:rtl/>
          <w:lang w:val="en-GB" w:bidi="he-IL"/>
        </w:rPr>
        <w:t>ו</w:t>
      </w:r>
      <w:r>
        <w:rPr>
          <w:rFonts w:hint="cs"/>
          <w:rtl/>
          <w:lang w:val="en-GB" w:bidi="he-IL"/>
        </w:rPr>
        <w:t xml:space="preserve">הצומת </w:t>
      </w:r>
      <w:r w:rsidR="004D1C62">
        <w:rPr>
          <w:rFonts w:hint="cs"/>
          <w:rtl/>
          <w:lang w:val="en-GB" w:bidi="he-IL"/>
        </w:rPr>
        <w:t xml:space="preserve">תישאר </w:t>
      </w:r>
      <w:r w:rsidR="004D1C62">
        <w:rPr>
          <w:lang w:bidi="he-IL"/>
        </w:rPr>
        <w:t>L1</w:t>
      </w:r>
      <w:r w:rsidR="004D1C62">
        <w:rPr>
          <w:rFonts w:hint="cs"/>
          <w:rtl/>
          <w:lang w:bidi="he-IL"/>
        </w:rPr>
        <w:t>.</w:t>
      </w:r>
    </w:p>
    <w:p w:rsidR="005614A8" w:rsidRPr="005614A8" w:rsidRDefault="004D1C62" w:rsidP="00A413AE">
      <w:pPr>
        <w:bidi w:val="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refuel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</m:d>
        </m:oMath>
      </m:oMathPara>
    </w:p>
    <w:p w:rsidR="005614A8" w:rsidRPr="005614A8" w:rsidRDefault="004D1C62" w:rsidP="00A413AE">
      <w:pPr>
        <w:bidi w:val="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refu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el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</m:d>
        </m:oMath>
      </m:oMathPara>
    </w:p>
    <w:p w:rsidR="005614A8" w:rsidRPr="00055BA1" w:rsidRDefault="004D1C62" w:rsidP="007575A2">
      <w:pPr>
        <w:bidi w:val="0"/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∈GasStation</m:t>
          </m:r>
        </m:oMath>
      </m:oMathPara>
    </w:p>
    <w:p w:rsidR="00055BA1" w:rsidRPr="005614A8" w:rsidRDefault="00055BA1" w:rsidP="00055BA1">
      <w:pPr>
        <w:ind w:firstLine="720"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המעגל הינו:</w:t>
      </w:r>
      <w:r>
        <w:rPr>
          <w:rFonts w:eastAsiaTheme="minorEastAsia" w:hint="cs"/>
          <w:i/>
          <w:rtl/>
          <w:lang w:bidi="he-IL"/>
        </w:rPr>
        <w:tab/>
      </w:r>
      <w:r>
        <w:rPr>
          <w:rFonts w:eastAsiaTheme="minorEastAsia" w:hint="cs"/>
          <w:i/>
          <w:rtl/>
          <w:lang w:bidi="he-IL"/>
        </w:rPr>
        <w:tab/>
      </w:r>
    </w:p>
    <w:p w:rsidR="00AF6ADA" w:rsidRPr="00741634" w:rsidRDefault="004D1C62" w:rsidP="005614A8">
      <w:pPr>
        <w:bidi w:val="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lang w:bidi="he-IL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lang w:bidi="he-IL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</m:oMath>
      </m:oMathPara>
    </w:p>
    <w:p w:rsidR="00AF6ADA" w:rsidRDefault="00D712C9" w:rsidP="00D712C9">
      <w:p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ab/>
        <w:t xml:space="preserve">וזאת כמובן בתנאי שישנו מסלול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P</m:t>
        </m:r>
      </m:oMath>
      <w:r>
        <w:rPr>
          <w:rFonts w:eastAsiaTheme="minorEastAsia" w:hint="cs"/>
          <w:rtl/>
          <w:lang w:bidi="he-IL"/>
        </w:rPr>
        <w:t xml:space="preserve"> בין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2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המקיים </w:t>
      </w:r>
      <m:oMath>
        <m:r>
          <w:rPr>
            <w:rFonts w:ascii="Cambria Math" w:eastAsiaTheme="minorEastAsia" w:hAnsi="Cambria Math"/>
            <w:lang w:bidi="he-IL"/>
          </w:rPr>
          <m:t>cost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</m:d>
        <m:r>
          <w:rPr>
            <w:rFonts w:ascii="Cambria Math" w:eastAsiaTheme="minorEastAsia" w:hAnsi="Cambria Math"/>
            <w:lang w:bidi="he-I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refuel</m:t>
            </m:r>
          </m:sub>
        </m:sSub>
      </m:oMath>
      <w:r>
        <w:rPr>
          <w:rFonts w:eastAsiaTheme="minorEastAsia" w:hint="cs"/>
          <w:rtl/>
          <w:lang w:bidi="he-IL"/>
        </w:rPr>
        <w:t>.</w:t>
      </w:r>
      <w:r w:rsidR="00AF6ADA">
        <w:rPr>
          <w:rFonts w:eastAsiaTheme="minorEastAsia"/>
          <w:lang w:bidi="he-IL"/>
        </w:rPr>
        <w:br w:type="page"/>
      </w:r>
      <w:r>
        <w:rPr>
          <w:rFonts w:eastAsiaTheme="minorEastAsia" w:hint="cs"/>
          <w:rtl/>
          <w:lang w:bidi="he-IL"/>
        </w:rPr>
        <w:lastRenderedPageBreak/>
        <w:tab/>
      </w:r>
    </w:p>
    <w:p w:rsidR="00073230" w:rsidRDefault="0075510C" w:rsidP="00A413AE">
      <w:pPr>
        <w:pStyle w:val="ListParagraph"/>
        <w:numPr>
          <w:ilvl w:val="0"/>
          <w:numId w:val="1"/>
        </w:numPr>
        <w:rPr>
          <w:rFonts w:eastAsiaTheme="minorEastAsia"/>
          <w:rtl/>
          <w:lang w:val="en-GB" w:bidi="he-IL"/>
        </w:rPr>
      </w:pPr>
      <w:r>
        <w:rPr>
          <w:rFonts w:hint="cs"/>
          <w:rtl/>
          <w:lang w:bidi="he-IL"/>
        </w:rPr>
        <w:t xml:space="preserve">גודל מרחב המצבים הוא אינסופי מאחר וכל מצב מכיל מספר ממשי המתאר את כמות הדלק הנוכחית. </w:t>
      </w:r>
      <w:r>
        <w:rPr>
          <w:rFonts w:eastAsiaTheme="minorEastAsia" w:hint="cs"/>
          <w:rtl/>
          <w:lang w:val="en-GB" w:bidi="he-IL"/>
        </w:rPr>
        <w:t>לא בהכרח כ</w:t>
      </w:r>
      <w:r w:rsidR="00073230">
        <w:rPr>
          <w:rFonts w:eastAsiaTheme="minorEastAsia" w:hint="cs"/>
          <w:rtl/>
          <w:lang w:val="en-GB" w:bidi="he-IL"/>
        </w:rPr>
        <w:t>ל</w:t>
      </w:r>
      <w:r>
        <w:rPr>
          <w:rFonts w:eastAsiaTheme="minorEastAsia" w:hint="cs"/>
          <w:rtl/>
          <w:lang w:val="en-GB" w:bidi="he-IL"/>
        </w:rPr>
        <w:t xml:space="preserve"> המצבים </w:t>
      </w:r>
      <w:proofErr w:type="spellStart"/>
      <w:r>
        <w:rPr>
          <w:rFonts w:eastAsiaTheme="minorEastAsia" w:hint="cs"/>
          <w:rtl/>
          <w:lang w:val="en-GB" w:bidi="he-IL"/>
        </w:rPr>
        <w:t>ישיגים</w:t>
      </w:r>
      <w:proofErr w:type="spellEnd"/>
      <w:r>
        <w:rPr>
          <w:rFonts w:eastAsiaTheme="minorEastAsia" w:hint="cs"/>
          <w:rtl/>
          <w:lang w:val="en-GB" w:bidi="he-IL"/>
        </w:rPr>
        <w:t>. לדוגמה אם קיים יעד</w:t>
      </w:r>
      <w:r w:rsidR="00055BA1">
        <w:rPr>
          <w:rFonts w:eastAsiaTheme="minorEastAsia" w:hint="cs"/>
          <w:rtl/>
          <w:lang w:val="en-GB" w:bidi="he-IL"/>
        </w:rPr>
        <w:t xml:space="preserve"> </w:t>
      </w:r>
      <w:r w:rsidR="00055BA1">
        <w:rPr>
          <w:rFonts w:eastAsiaTheme="minorEastAsia"/>
          <w:lang w:val="en-GB" w:bidi="he-IL"/>
        </w:rPr>
        <w:t xml:space="preserve"> </w:t>
      </w:r>
      <m:oMath>
        <m:r>
          <w:rPr>
            <w:rFonts w:ascii="Cambria Math" w:eastAsiaTheme="minorEastAsia" w:hAnsi="Cambria Math"/>
            <w:lang w:val="en-GB" w:bidi="he-IL"/>
          </w:rPr>
          <m:t>v'</m:t>
        </m:r>
      </m:oMath>
      <w:r>
        <w:rPr>
          <w:rFonts w:eastAsiaTheme="minorEastAsia" w:hint="cs"/>
          <w:rtl/>
          <w:lang w:val="en-GB" w:bidi="he-IL"/>
        </w:rPr>
        <w:t xml:space="preserve"> שמרחקו המינימלי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GB"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GB" w:bidi="he-IL"/>
              </w:rPr>
              <m:t>'</m:t>
            </m:r>
          </m:sup>
        </m:sSup>
      </m:oMath>
      <w:r>
        <w:rPr>
          <w:rFonts w:eastAsiaTheme="minorEastAsia" w:hint="cs"/>
          <w:rtl/>
          <w:lang w:val="en-GB" w:bidi="he-IL"/>
        </w:rPr>
        <w:t xml:space="preserve"> מנקודת ההתחלה ומכל תחנת דלק מקיים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GB"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GB"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val="en-GB" w:bidi="he-IL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refuel</m:t>
            </m:r>
          </m:sub>
        </m:sSub>
      </m:oMath>
      <w:r w:rsidR="00073230">
        <w:rPr>
          <w:rFonts w:eastAsiaTheme="minorEastAsia" w:hint="cs"/>
          <w:rtl/>
          <w:lang w:val="en-GB" w:bidi="he-IL"/>
        </w:rPr>
        <w:t xml:space="preserve">   </w:t>
      </w:r>
      <w:r>
        <w:rPr>
          <w:rFonts w:eastAsiaTheme="minorEastAsia" w:hint="cs"/>
          <w:rtl/>
          <w:lang w:val="en-GB" w:bidi="he-IL"/>
        </w:rPr>
        <w:t>אזי כל המצבים</w:t>
      </w:r>
      <w:r w:rsidR="00055BA1">
        <w:rPr>
          <w:rFonts w:eastAsiaTheme="minorEastAsia" w:hint="cs"/>
          <w:rtl/>
          <w:lang w:val="en-GB" w:bidi="he-IL"/>
        </w:rPr>
        <w:t xml:space="preserve"> מהצורה</w:t>
      </w:r>
      <w:r>
        <w:rPr>
          <w:rFonts w:eastAsiaTheme="minorEastAsia" w:hint="cs"/>
          <w:rtl/>
          <w:lang w:val="en-GB" w:bidi="he-IL"/>
        </w:rPr>
        <w:t xml:space="preserve"> </w:t>
      </w:r>
      <w:r w:rsidR="00073230">
        <w:rPr>
          <w:rFonts w:eastAsiaTheme="minorEastAsia" w:hint="cs"/>
          <w:rtl/>
          <w:lang w:val="en-GB" w:bidi="he-IL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v</m:t>
            </m:r>
            <m:r>
              <w:rPr>
                <w:rFonts w:ascii="Cambria Math" w:eastAsiaTheme="minorEastAsia" w:hAnsi="Cambria Math"/>
                <w:lang w:bidi="he-IL"/>
              </w:rPr>
              <m:t>,</m:t>
            </m:r>
            <m:r>
              <w:rPr>
                <w:rFonts w:ascii="Cambria Math" w:eastAsiaTheme="minorEastAsia" w:hAnsi="Cambria Math"/>
                <w:lang w:bidi="he-IL"/>
              </w:rPr>
              <m:t>d</m:t>
            </m:r>
            <m:r>
              <w:rPr>
                <w:rFonts w:ascii="Cambria Math" w:eastAsiaTheme="minorEastAsia" w:hAnsi="Cambria Math"/>
                <w:lang w:bidi="he-IL"/>
              </w:rPr>
              <m:t>,</m:t>
            </m:r>
            <m:r>
              <w:rPr>
                <w:rFonts w:ascii="Cambria Math" w:eastAsiaTheme="minorEastAsia" w:hAnsi="Cambria Math"/>
                <w:lang w:bidi="he-IL"/>
              </w:rPr>
              <m:t>T</m:t>
            </m:r>
            <m:r>
              <w:rPr>
                <w:rFonts w:ascii="Cambria Math" w:eastAsiaTheme="minorEastAsia" w:hAnsi="Cambria Math"/>
                <w:lang w:bidi="he-IL"/>
              </w:rPr>
              <m:t>,</m:t>
            </m:r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</m:d>
      </m:oMath>
      <w:r w:rsidR="00073230">
        <w:rPr>
          <w:rFonts w:eastAsiaTheme="minorEastAsia" w:hint="cs"/>
          <w:rtl/>
          <w:lang w:val="en-GB" w:bidi="he-IL"/>
        </w:rPr>
        <w:t xml:space="preserve">    </w:t>
      </w:r>
      <w:r w:rsidR="00055BA1">
        <w:rPr>
          <w:rFonts w:eastAsiaTheme="minorEastAsia" w:hint="cs"/>
          <w:rtl/>
          <w:lang w:val="en-GB" w:bidi="he-IL"/>
        </w:rPr>
        <w:t xml:space="preserve">כך ש- </w:t>
      </w:r>
      <m:oMath>
        <m:r>
          <w:rPr>
            <w:rFonts w:ascii="Cambria Math" w:eastAsiaTheme="minorEastAsia" w:hAnsi="Cambria Math"/>
            <w:lang w:val="en-GB" w:bidi="he-IL"/>
          </w:rPr>
          <m:t>v'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  <w:lang w:val="en-GB" w:bidi="he-IL"/>
          </w:rPr>
          <m:t>∈</m:t>
        </m:r>
        <m:r>
          <m:rPr>
            <m:sty m:val="p"/>
          </m:rPr>
          <w:rPr>
            <w:rFonts w:ascii="Cambria Math" w:eastAsiaTheme="minorEastAsia" w:hAnsi="Cambria Math" w:cs="Cambria Math"/>
            <w:lang w:val="en-GB" w:bidi="he-IL"/>
          </w:rPr>
          <m:t>t</m:t>
        </m:r>
      </m:oMath>
      <w:r w:rsidR="00055BA1">
        <w:rPr>
          <w:rFonts w:eastAsiaTheme="minorEastAsia" w:hint="cs"/>
          <w:rtl/>
          <w:lang w:val="en-GB" w:bidi="he-IL"/>
        </w:rPr>
        <w:t xml:space="preserve"> אינם </w:t>
      </w:r>
      <w:proofErr w:type="spellStart"/>
      <w:r w:rsidR="00055BA1">
        <w:rPr>
          <w:rFonts w:eastAsiaTheme="minorEastAsia" w:hint="cs"/>
          <w:rtl/>
          <w:lang w:val="en-GB" w:bidi="he-IL"/>
        </w:rPr>
        <w:t>ישיגים</w:t>
      </w:r>
      <w:proofErr w:type="spellEnd"/>
      <w:r w:rsidR="00055BA1">
        <w:rPr>
          <w:rFonts w:eastAsiaTheme="minorEastAsia" w:hint="cs"/>
          <w:rtl/>
          <w:lang w:val="en-GB" w:bidi="he-IL"/>
        </w:rPr>
        <w:t>.</w:t>
      </w:r>
    </w:p>
    <w:p w:rsidR="00AF6ADA" w:rsidRPr="003172D4" w:rsidRDefault="00055BA1" w:rsidP="006D54EE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ייתכנו בורות </w:t>
      </w:r>
      <w:proofErr w:type="spellStart"/>
      <w:r>
        <w:rPr>
          <w:rFonts w:hint="cs"/>
          <w:rtl/>
          <w:lang w:bidi="he-IL"/>
        </w:rPr>
        <w:t>ישיגים</w:t>
      </w:r>
      <w:proofErr w:type="spellEnd"/>
      <w:r>
        <w:rPr>
          <w:rFonts w:hint="cs"/>
          <w:rtl/>
          <w:lang w:bidi="he-IL"/>
        </w:rPr>
        <w:t xml:space="preserve"> שאינם מצבי מטרה. לדוגמה:</w:t>
      </w:r>
    </w:p>
    <w:p w:rsidR="0080760A" w:rsidRPr="00DD1A5C" w:rsidRDefault="00055BA1" w:rsidP="00DD1A5C">
      <w:pPr>
        <w:pStyle w:val="ListParagraph"/>
        <w:rPr>
          <w:lang w:bidi="he-IL"/>
        </w:rPr>
      </w:pPr>
      <w:r>
        <w:rPr>
          <w:rFonts w:hint="cs"/>
          <w:rtl/>
          <w:lang w:bidi="he-IL"/>
        </w:rPr>
        <w:t xml:space="preserve">אם </w:t>
      </w:r>
      <w:r w:rsidR="003172D4">
        <w:rPr>
          <w:rFonts w:hint="cs"/>
          <w:rtl/>
          <w:lang w:bidi="he-IL"/>
        </w:rPr>
        <w:t>גודל מיכל הדלק ה</w:t>
      </w:r>
      <w:r w:rsidR="0080760A">
        <w:rPr>
          <w:rFonts w:hint="cs"/>
          <w:rtl/>
          <w:lang w:bidi="he-IL"/>
        </w:rPr>
        <w:t xml:space="preserve">וא 60 </w:t>
      </w:r>
      <w:r>
        <w:rPr>
          <w:rFonts w:hint="cs"/>
          <w:rtl/>
          <w:lang w:bidi="he-IL"/>
        </w:rPr>
        <w:t xml:space="preserve">(נניח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d</m:t>
            </m:r>
          </m:e>
          <m:sub>
            <m:r>
              <w:rPr>
                <w:rFonts w:ascii="Cambria Math" w:hAnsi="Cambria Math"/>
                <w:lang w:bidi="he-IL"/>
              </w:rPr>
              <m:t>0</m:t>
            </m:r>
          </m:sub>
        </m:sSub>
        <m:r>
          <w:rPr>
            <w:rFonts w:ascii="Cambria Math" w:hAnsi="Cambria Math"/>
            <w:lang w:bidi="he-IL"/>
          </w:rPr>
          <m:t>=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d</m:t>
            </m:r>
          </m:e>
          <m:sub>
            <m:r>
              <w:rPr>
                <w:rFonts w:ascii="Cambria Math" w:hAnsi="Cambria Math"/>
                <w:lang w:bidi="he-IL"/>
              </w:rPr>
              <m:t>refuel</m:t>
            </m:r>
          </m:sub>
        </m:sSub>
        <m:r>
          <w:rPr>
            <w:rFonts w:ascii="Cambria Math" w:hAnsi="Cambria Math"/>
            <w:lang w:bidi="he-IL"/>
          </w:rPr>
          <m:t>=60</m:t>
        </m:r>
      </m:oMath>
      <w:r>
        <w:rPr>
          <w:rFonts w:eastAsiaTheme="minorEastAsia" w:hint="cs"/>
          <w:rtl/>
          <w:lang w:bidi="he-IL"/>
        </w:rPr>
        <w:t xml:space="preserve">) </w:t>
      </w:r>
      <w:r w:rsidRPr="00055BA1">
        <w:rPr>
          <w:rFonts w:hint="cs"/>
          <w:rtl/>
          <w:lang w:bidi="he-IL"/>
        </w:rPr>
        <w:t xml:space="preserve">והמפה הנתונה </w:t>
      </w:r>
      <w:r>
        <w:rPr>
          <w:rFonts w:hint="cs"/>
          <w:rtl/>
          <w:lang w:bidi="he-IL"/>
        </w:rPr>
        <w:t>היא</w:t>
      </w:r>
      <w:r w:rsidR="0080760A">
        <w:rPr>
          <w:rFonts w:hint="cs"/>
          <w:rtl/>
          <w:lang w:bidi="he-IL"/>
        </w:rPr>
        <w:t>:</w:t>
      </w:r>
      <w:r w:rsidR="005D2C7D">
        <w:rPr>
          <w:rFonts w:hint="cs"/>
          <w:noProof/>
          <w:rtl/>
          <w:lang w:bidi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80BB77" wp14:editId="3CA4A676">
                <wp:simplePos x="0" y="0"/>
                <wp:positionH relativeFrom="column">
                  <wp:posOffset>2118995</wp:posOffset>
                </wp:positionH>
                <wp:positionV relativeFrom="paragraph">
                  <wp:posOffset>718878</wp:posOffset>
                </wp:positionV>
                <wp:extent cx="858982" cy="2722417"/>
                <wp:effectExtent l="0" t="0" r="17780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982" cy="2722417"/>
                          <a:chOff x="0" y="0"/>
                          <a:chExt cx="858982" cy="2722417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685800" y="311727"/>
                            <a:ext cx="0" cy="88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85800" y="1433945"/>
                            <a:ext cx="0" cy="977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858982" cy="2722417"/>
                            <a:chOff x="0" y="0"/>
                            <a:chExt cx="858982" cy="2722417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484909" y="0"/>
                              <a:ext cx="37407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3172D4" w:rsidRDefault="004D1C62" w:rsidP="00055BA1">
                                <w:pPr>
                                  <w:rPr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bidi="he-IL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50272" y="1122218"/>
                              <a:ext cx="37407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3172D4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450272" y="2410690"/>
                              <a:ext cx="37407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3172D4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07818" y="574963"/>
                              <a:ext cx="37407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C62" w:rsidRPr="003172D4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1690254"/>
                              <a:ext cx="58183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C62" w:rsidRPr="003172D4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166.85pt;margin-top:56.6pt;width:67.65pt;height:214.35pt;z-index:251667456" coordsize="8589,2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">
                <v:line id="Straight Connector 2" o:spid="_x0000_s1027" style="position:absolute;visibility:visible;mso-wrap-style:square" from="6858,3117" to="6858,11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v:line id="Straight Connector 6" o:spid="_x0000_s1028" style="position:absolute;visibility:visible;mso-wrap-style:square" from="6858,14339" to="6858,2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group id="Group 9" o:spid="_x0000_s1029" style="position:absolute;width:8589;height:27224" coordsize="8589,27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0" type="#_x0000_t202" style="position:absolute;left:4849;width:3740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<v:textbox>
                      <w:txbxContent>
                        <w:p w:rsidR="004D1C62" w:rsidRPr="003172D4" w:rsidRDefault="004D1C62" w:rsidP="00055BA1">
                          <w:pPr>
                            <w:rPr>
                              <w:lang w:val="en-GB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" o:spid="_x0000_s1031" type="#_x0000_t202" style="position:absolute;left:4502;top:11222;width:3741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4D1C62" w:rsidRPr="003172D4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4502;top:24106;width:3741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<v:textbox>
                      <w:txbxContent>
                        <w:p w:rsidR="004D1C62" w:rsidRPr="003172D4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" o:spid="_x0000_s1033" type="#_x0000_t202" style="position:absolute;left:2078;top:5749;width:3740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4D1C62" w:rsidRPr="003172D4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50</w:t>
                          </w:r>
                        </w:p>
                      </w:txbxContent>
                    </v:textbox>
                  </v:shape>
                  <v:shape id="Text Box 8" o:spid="_x0000_s1034" type="#_x0000_t202" style="position:absolute;top:16902;width:5818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<v:textbox>
                      <w:txbxContent>
                        <w:p w:rsidR="004D1C62" w:rsidRPr="003172D4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D2C7D" w:rsidRDefault="005D2C7D" w:rsidP="003172D4">
      <w:pPr>
        <w:pStyle w:val="ListParagraph"/>
        <w:rPr>
          <w:rtl/>
          <w:lang w:bidi="he-IL"/>
        </w:rPr>
      </w:pPr>
    </w:p>
    <w:p w:rsidR="0080760A" w:rsidRDefault="0080760A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lang w:bidi="he-IL"/>
        </w:rPr>
      </w:pPr>
    </w:p>
    <w:p w:rsidR="00DD1A5C" w:rsidRDefault="00DD1A5C" w:rsidP="003172D4">
      <w:pPr>
        <w:pStyle w:val="ListParagraph"/>
        <w:rPr>
          <w:rtl/>
          <w:lang w:bidi="he-IL"/>
        </w:rPr>
      </w:pPr>
    </w:p>
    <w:p w:rsidR="00055BA1" w:rsidRDefault="00055BA1" w:rsidP="003172D4">
      <w:pPr>
        <w:pStyle w:val="ListParagraph"/>
        <w:rPr>
          <w:rFonts w:hint="cs"/>
          <w:rtl/>
          <w:lang w:bidi="he-IL"/>
        </w:rPr>
      </w:pPr>
    </w:p>
    <w:p w:rsidR="00055BA1" w:rsidRPr="0080760A" w:rsidRDefault="00055BA1" w:rsidP="00D712C9">
      <w:pPr>
        <w:pStyle w:val="ListParagraph"/>
        <w:rPr>
          <w:lang w:val="en-GB" w:bidi="he-IL"/>
        </w:rPr>
      </w:pPr>
      <w:r>
        <w:rPr>
          <w:rFonts w:hint="cs"/>
          <w:rtl/>
          <w:lang w:bidi="he-IL"/>
        </w:rPr>
        <w:t xml:space="preserve">נוצר </w:t>
      </w:r>
      <w:r>
        <w:rPr>
          <w:rFonts w:hint="cs"/>
          <w:rtl/>
          <w:lang w:bidi="he-IL"/>
        </w:rPr>
        <w:t>בור</w:t>
      </w:r>
      <w:r>
        <w:rPr>
          <w:rFonts w:hint="cs"/>
          <w:rtl/>
          <w:lang w:bidi="he-IL"/>
        </w:rPr>
        <w:t xml:space="preserve"> בגרף המצבים של הבעיה</w:t>
      </w:r>
      <w:r>
        <w:rPr>
          <w:rFonts w:hint="cs"/>
          <w:rtl/>
          <w:lang w:bidi="he-IL"/>
        </w:rPr>
        <w:t xml:space="preserve"> כאשר אנחנו בצומת 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ולא נותר מספיק דלק להגיע לשום יעד אחר.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באופן פורמלי המצב: </w:t>
      </w:r>
      <m:oMath>
        <m:r>
          <w:rPr>
            <w:rFonts w:ascii="Cambria Math" w:hAnsi="Cambria Math"/>
            <w:lang w:val="en-GB" w:bidi="he-IL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 w:bidi="he-IL"/>
                </w:rPr>
              </m:ctrlPr>
            </m:sSubPr>
            <m:e>
              <m:r>
                <w:rPr>
                  <w:rFonts w:ascii="Cambria Math" w:hAnsi="Cambria Math"/>
                  <w:lang w:val="en-GB"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val="en-GB" w:bidi="he-IL"/>
                </w:rPr>
                <m:t>sink</m:t>
              </m:r>
            </m:sub>
          </m:sSub>
          <m:r>
            <w:rPr>
              <w:rFonts w:ascii="Cambria Math" w:hAnsi="Cambria Math"/>
              <w:lang w:val="en-GB" w:bidi="he-IL"/>
            </w:rPr>
            <m:t>=(</m:t>
          </m:r>
          <m:r>
            <w:rPr>
              <w:rFonts w:ascii="Cambria Math" w:hAnsi="Cambria Math"/>
              <w:lang w:val="en-GB" w:bidi="he-IL"/>
            </w:rPr>
            <m:t>A,10,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r>
                <w:rPr>
                  <w:rFonts w:ascii="Cambria Math" w:hAnsi="Cambria Math"/>
                  <w:lang w:val="en-GB" w:bidi="he-IL"/>
                </w:rPr>
                <m:t>B</m:t>
              </m:r>
            </m:e>
          </m:d>
          <m:r>
            <w:rPr>
              <w:rFonts w:ascii="Cambria Math" w:hAnsi="Cambria Math"/>
              <w:lang w:val="en-GB" w:bidi="he-IL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,A</m:t>
              </m:r>
            </m:e>
          </m:d>
          <m:r>
            <w:rPr>
              <w:rFonts w:ascii="Cambria Math" w:hAnsi="Cambria Math"/>
              <w:lang w:val="en-GB" w:bidi="he-IL"/>
            </w:rPr>
            <m:t>)</m:t>
          </m:r>
        </m:oMath>
      </m:oMathPara>
    </w:p>
    <w:p w:rsidR="005D2C7D" w:rsidRPr="00055BA1" w:rsidRDefault="00055BA1" w:rsidP="00055BA1">
      <w:pPr>
        <w:rPr>
          <w:rtl/>
          <w:lang w:val="en-GB" w:bidi="he-IL"/>
        </w:rPr>
      </w:pPr>
      <w:r>
        <w:rPr>
          <w:rFonts w:hint="cs"/>
          <w:rtl/>
          <w:lang w:val="en-GB" w:bidi="he-IL"/>
        </w:rPr>
        <w:tab/>
        <w:t>יהווה בור ישיג בגרף המצבים של הבעיה שאינו מצב סופי.</w:t>
      </w:r>
    </w:p>
    <w:p w:rsidR="005D2C7D" w:rsidRPr="00FB4CD0" w:rsidRDefault="00FB4CD0" w:rsidP="00FB4CD0">
      <w:pPr>
        <w:pStyle w:val="ListParagraph"/>
        <w:numPr>
          <w:ilvl w:val="0"/>
          <w:numId w:val="1"/>
        </w:numPr>
        <w:jc w:val="both"/>
        <w:rPr>
          <w:lang w:val="en-GB" w:bidi="he-IL"/>
        </w:rPr>
      </w:pPr>
      <w:r>
        <w:rPr>
          <w:rFonts w:hint="cs"/>
          <w:rtl/>
          <w:lang w:val="en-GB" w:bidi="he-IL"/>
        </w:rPr>
        <w:t>ראשית נגדיר 2 פונקציות עזר המייצגות את היעדים ואת תחנות הדלק שניתן לעבור אליהן:</w:t>
      </w:r>
    </w:p>
    <w:p w:rsidR="005D2C7D" w:rsidRPr="005D2C7D" w:rsidRDefault="00DE45AA" w:rsidP="00FB4CD0">
      <w:pPr>
        <w:pStyle w:val="ListParagraph"/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 w:bidi="he-IL"/>
            </w:rPr>
            <m:t>Dest</m:t>
          </m:r>
          <m:d>
            <m:dPr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r>
                <w:rPr>
                  <w:rFonts w:ascii="Cambria Math" w:hAnsi="Cambria Math"/>
                  <w:lang w:val="en-GB" w:bidi="he-IL"/>
                </w:rPr>
                <m:t>d</m:t>
              </m:r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 w:bidi="he-I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(</m:t>
                  </m:r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 d-Dist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bidi="he-I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 w:bidi="he-IL"/>
                </w:rPr>
                <m:t xml:space="preserve"> T\</m:t>
              </m:r>
              <m:r>
                <m:rPr>
                  <m:lit/>
                </m:rPr>
                <w:rPr>
                  <w:rFonts w:ascii="Cambria Math" w:hAnsi="Cambria Math"/>
                  <w:lang w:val="en-GB" w:bidi="he-IL"/>
                </w:rPr>
                <m:t>{</m:t>
              </m:r>
              <m:r>
                <w:rPr>
                  <w:rFonts w:ascii="Cambria Math" w:hAnsi="Cambria Math"/>
                  <w:lang w:val="en-GB" w:bidi="he-IL"/>
                </w:rPr>
                <m:t>i},F∪{i}</m:t>
              </m:r>
              <m:r>
                <w:rPr>
                  <w:rFonts w:ascii="Cambria Math" w:hAnsi="Cambria Math"/>
                  <w:lang w:val="en-GB" w:bidi="he-IL"/>
                </w:rPr>
                <m:t>)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e>
          </m:d>
          <m:r>
            <w:rPr>
              <w:rFonts w:ascii="Cambria Math" w:hAnsi="Cambria Math"/>
              <w:lang w:bidi="he-IL"/>
            </w:rPr>
            <m:t xml:space="preserve"> i∈T</m:t>
          </m:r>
          <m:r>
            <w:rPr>
              <w:rFonts w:ascii="Cambria Math" w:hAnsi="Cambria Math"/>
              <w:lang w:bidi="he-IL"/>
            </w:rPr>
            <m:t>,</m:t>
          </m:r>
          <m:r>
            <w:rPr>
              <w:rFonts w:ascii="Cambria Math" w:hAnsi="Cambria Math"/>
              <w:lang w:bidi="he-IL"/>
            </w:rPr>
            <m:t>d</m:t>
          </m:r>
          <m:r>
            <w:rPr>
              <w:rFonts w:ascii="Cambria Math" w:hAnsi="Cambria Math"/>
              <w:lang w:bidi="he-IL"/>
            </w:rPr>
            <m:t>≥</m:t>
          </m:r>
          <m:r>
            <w:rPr>
              <w:rFonts w:ascii="Cambria Math" w:hAnsi="Cambria Math"/>
              <w:lang w:bidi="he-IL"/>
            </w:rPr>
            <m:t>Dist(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t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val="en-GB" w:bidi="he-IL"/>
            </w:rPr>
            <m:t xml:space="preserve">)} </m:t>
          </m:r>
        </m:oMath>
      </m:oMathPara>
    </w:p>
    <w:p w:rsidR="005D2C7D" w:rsidRPr="00FB4CD0" w:rsidRDefault="00DE45AA" w:rsidP="00FB4CD0">
      <w:pPr>
        <w:pStyle w:val="ListParagraph"/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 w:bidi="he-IL"/>
            </w:rPr>
            <m:t>Station</m:t>
          </m:r>
          <m:d>
            <m:dPr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r>
                <w:rPr>
                  <w:rFonts w:ascii="Cambria Math" w:hAnsi="Cambria Math"/>
                  <w:lang w:val="en-GB" w:bidi="he-IL"/>
                </w:rPr>
                <m:t>d</m:t>
              </m:r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 w:bidi="he-I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(</m:t>
                  </m:r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refuel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 xml:space="preserve"> T,F</m:t>
              </m:r>
              <m:r>
                <w:rPr>
                  <w:rFonts w:ascii="Cambria Math" w:hAnsi="Cambria Math"/>
                  <w:lang w:val="en-GB" w:bidi="he-IL"/>
                </w:rPr>
                <m:t>)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e>
          </m:d>
          <m:r>
            <w:rPr>
              <w:rFonts w:ascii="Cambria Math" w:hAnsi="Cambria Math"/>
              <w:lang w:bidi="he-IL"/>
            </w:rPr>
            <m:t xml:space="preserve">j∈GasStation </m:t>
          </m:r>
          <m:r>
            <w:rPr>
              <w:rFonts w:ascii="Cambria Math" w:hAnsi="Cambria Math"/>
              <w:lang w:bidi="he-IL"/>
            </w:rPr>
            <m:t>,</m:t>
          </m:r>
          <m:r>
            <w:rPr>
              <w:rFonts w:ascii="Cambria Math" w:hAnsi="Cambria Math"/>
              <w:lang w:bidi="he-IL"/>
            </w:rPr>
            <m:t>d</m:t>
          </m:r>
          <m:r>
            <w:rPr>
              <w:rFonts w:ascii="Cambria Math" w:hAnsi="Cambria Math"/>
              <w:lang w:bidi="he-IL"/>
            </w:rPr>
            <m:t>≥</m:t>
          </m:r>
          <m:r>
            <w:rPr>
              <w:rFonts w:ascii="Cambria Math" w:hAnsi="Cambria Math"/>
              <w:lang w:bidi="he-IL"/>
            </w:rPr>
            <m:t>Dist(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w:rPr>
              <w:rFonts w:ascii="Cambria Math" w:hAnsi="Cambria Math"/>
              <w:lang w:val="en-GB" w:bidi="he-IL"/>
            </w:rPr>
            <m:t xml:space="preserve">)}  </m:t>
          </m:r>
        </m:oMath>
      </m:oMathPara>
    </w:p>
    <w:p w:rsidR="00FB4CD0" w:rsidRPr="00FB4CD0" w:rsidRDefault="00FB4CD0" w:rsidP="00FB4CD0">
      <w:pPr>
        <w:ind w:firstLine="720"/>
        <w:rPr>
          <w:rFonts w:eastAsiaTheme="minorEastAsia" w:hint="cs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>כעת נוכל להגדיר את פונקציית העוקב:</w:t>
      </w:r>
    </w:p>
    <w:p w:rsidR="000B3AFE" w:rsidRPr="000B3AFE" w:rsidRDefault="004D1C62" w:rsidP="000B3AFE">
      <w:pPr>
        <w:pStyle w:val="ListParagraph"/>
        <w:bidi w:val="0"/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 w:bidi="he-IL"/>
                </w:rPr>
              </m:ctrlPr>
            </m:sSubPr>
            <m:e>
              <m:r>
                <w:rPr>
                  <w:rFonts w:ascii="Cambria Math" w:hAnsi="Cambria Math"/>
                  <w:lang w:val="en-GB"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val="en-GB" w:bidi="he-IL"/>
                </w:rPr>
                <m:t>succ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 w:bidi="he-IL"/>
            </w:rPr>
            <m:t>=</m:t>
          </m:r>
          <m:r>
            <w:rPr>
              <w:rFonts w:ascii="Cambria Math" w:eastAsiaTheme="minorEastAsia" w:hAnsi="Cambria Math"/>
              <w:lang w:val="en-GB" w:bidi="he-IL"/>
            </w:rPr>
            <m:t>Dest</m:t>
          </m:r>
          <m:d>
            <m:dPr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,d,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∪Station</m:t>
          </m:r>
          <m:d>
            <m:dPr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,d,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</m:e>
          </m:d>
        </m:oMath>
      </m:oMathPara>
    </w:p>
    <w:p w:rsidR="000B3AFE" w:rsidRDefault="000B3AFE" w:rsidP="009A2279">
      <w:pPr>
        <w:pStyle w:val="ListParagraph"/>
        <w:rPr>
          <w:rFonts w:eastAsiaTheme="minorEastAsia"/>
          <w:rtl/>
          <w:lang w:bidi="he-IL"/>
        </w:rPr>
      </w:pPr>
    </w:p>
    <w:p w:rsidR="003C5CC1" w:rsidRDefault="003C5CC1" w:rsidP="007B724C">
      <w:pPr>
        <w:pStyle w:val="ListParagraph"/>
        <w:numPr>
          <w:ilvl w:val="0"/>
          <w:numId w:val="1"/>
        </w:num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החסם התחתון הוא </w:t>
      </w:r>
      <m:oMath>
        <m:r>
          <w:rPr>
            <w:rFonts w:ascii="Cambria Math" w:eastAsiaTheme="minorEastAsia" w:hAnsi="Cambria Math"/>
            <w:lang w:bidi="he-IL"/>
          </w:rPr>
          <m:t>k-1</m:t>
        </m:r>
      </m:oMath>
      <w:r w:rsidR="00FB4CD0">
        <w:rPr>
          <w:rFonts w:eastAsiaTheme="minorEastAsia" w:hint="cs"/>
          <w:rtl/>
          <w:lang w:val="en-GB" w:bidi="he-IL"/>
        </w:rPr>
        <w:t xml:space="preserve"> </w:t>
      </w:r>
      <w:r w:rsidR="007B724C">
        <w:rPr>
          <w:rFonts w:eastAsiaTheme="minorEastAsia" w:hint="cs"/>
          <w:rtl/>
          <w:lang w:bidi="he-IL"/>
        </w:rPr>
        <w:t xml:space="preserve">כאשר </w:t>
      </w:r>
      <m:oMath>
        <m:r>
          <w:rPr>
            <w:rFonts w:ascii="Cambria Math" w:eastAsiaTheme="minorEastAsia" w:hAnsi="Cambria Math"/>
            <w:lang w:bidi="he-IL"/>
          </w:rPr>
          <m:t>k</m:t>
        </m:r>
      </m:oMath>
      <w:r w:rsidR="00FB4CD0">
        <w:rPr>
          <w:rFonts w:eastAsiaTheme="minorEastAsia" w:hint="cs"/>
          <w:rtl/>
          <w:lang w:bidi="he-IL"/>
        </w:rPr>
        <w:t xml:space="preserve"> </w:t>
      </w:r>
      <w:r w:rsidR="007B724C">
        <w:rPr>
          <w:rFonts w:eastAsiaTheme="minorEastAsia" w:hint="cs"/>
          <w:rtl/>
          <w:lang w:bidi="he-IL"/>
        </w:rPr>
        <w:t xml:space="preserve">הוא </w:t>
      </w:r>
      <w:r>
        <w:rPr>
          <w:rFonts w:eastAsiaTheme="minorEastAsia" w:hint="cs"/>
          <w:rtl/>
          <w:lang w:bidi="he-IL"/>
        </w:rPr>
        <w:t xml:space="preserve">מספר היעדים. </w:t>
      </w:r>
    </w:p>
    <w:p w:rsidR="007B724C" w:rsidRDefault="003C5CC1" w:rsidP="007B724C">
      <w:pPr>
        <w:pStyle w:val="ListParagraph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>הסבר:</w:t>
      </w:r>
      <w:r w:rsidR="002431F3">
        <w:rPr>
          <w:rFonts w:eastAsiaTheme="minorEastAsia" w:hint="cs"/>
          <w:rtl/>
          <w:lang w:bidi="he-IL"/>
        </w:rPr>
        <w:t xml:space="preserve"> </w:t>
      </w:r>
      <w:r w:rsidR="007B724C">
        <w:rPr>
          <w:rFonts w:eastAsiaTheme="minorEastAsia" w:hint="cs"/>
          <w:rtl/>
          <w:lang w:bidi="he-IL"/>
        </w:rPr>
        <w:t xml:space="preserve">לכל הפחות עלינו </w:t>
      </w:r>
      <w:r w:rsidR="002431F3">
        <w:rPr>
          <w:rFonts w:eastAsiaTheme="minorEastAsia" w:hint="cs"/>
          <w:rtl/>
          <w:lang w:bidi="he-IL"/>
        </w:rPr>
        <w:t>לבקר בכל היעדים.</w:t>
      </w:r>
      <w:r w:rsidR="007B724C">
        <w:rPr>
          <w:rFonts w:eastAsiaTheme="minorEastAsia"/>
          <w:lang w:bidi="he-IL"/>
        </w:rPr>
        <w:t xml:space="preserve"> </w:t>
      </w:r>
      <w:r w:rsidR="007B724C">
        <w:rPr>
          <w:rFonts w:eastAsiaTheme="minorEastAsia" w:hint="cs"/>
          <w:rtl/>
          <w:lang w:bidi="he-IL"/>
        </w:rPr>
        <w:t xml:space="preserve">אם יש לנו מספיק דלק לבקר בכל היעדים ברצף נוכל לעבור על </w:t>
      </w:r>
      <m:oMath>
        <m:r>
          <w:rPr>
            <w:rFonts w:ascii="Cambria Math" w:eastAsiaTheme="minorEastAsia" w:hAnsi="Cambria Math"/>
            <w:lang w:bidi="he-IL"/>
          </w:rPr>
          <m:t>k</m:t>
        </m:r>
      </m:oMath>
      <w:r w:rsidR="007B724C">
        <w:rPr>
          <w:rFonts w:eastAsiaTheme="minorEastAsia" w:hint="cs"/>
          <w:rtl/>
          <w:lang w:bidi="he-IL"/>
        </w:rPr>
        <w:t xml:space="preserve"> מצבים בגרף המצבים ולהגיע למצב סופי, ובמקרה זה עומק המצב </w:t>
      </w:r>
    </w:p>
    <w:p w:rsidR="003C5CC1" w:rsidRDefault="007B724C" w:rsidP="007B724C">
      <w:pPr>
        <w:pStyle w:val="ListParagraph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יהיה </w:t>
      </w:r>
      <m:oMath>
        <m:r>
          <w:rPr>
            <w:rFonts w:ascii="Cambria Math" w:eastAsiaTheme="minorEastAsia" w:hAnsi="Cambria Math"/>
            <w:lang w:bidi="he-IL"/>
          </w:rPr>
          <m:t>k-1</m:t>
        </m:r>
      </m:oMath>
      <w:r>
        <w:rPr>
          <w:rFonts w:eastAsiaTheme="minorEastAsia" w:hint="cs"/>
          <w:rtl/>
          <w:lang w:bidi="he-IL"/>
        </w:rPr>
        <w:t>.</w:t>
      </w:r>
    </w:p>
    <w:p w:rsidR="007B724C" w:rsidRDefault="007B724C" w:rsidP="007B724C">
      <w:pPr>
        <w:pStyle w:val="ListParagraph"/>
        <w:numPr>
          <w:ilvl w:val="0"/>
          <w:numId w:val="1"/>
        </w:numPr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>פלט הריצה:</w:t>
      </w:r>
    </w:p>
    <w:p w:rsidR="007B724C" w:rsidRPr="007B724C" w:rsidRDefault="007B724C" w:rsidP="007B724C">
      <w:pPr>
        <w:pStyle w:val="ListParagraph"/>
        <w:bidi w:val="0"/>
        <w:ind w:left="0"/>
        <w:rPr>
          <w:rFonts w:ascii="Courier New" w:eastAsiaTheme="minorEastAsia" w:hAnsi="Courier New" w:cs="Courier New"/>
          <w:lang w:bidi="he-IL"/>
        </w:rPr>
      </w:pPr>
      <w:r w:rsidRPr="007B724C">
        <w:rPr>
          <w:rFonts w:ascii="Courier New" w:eastAsiaTheme="minorEastAsia" w:hAnsi="Courier New" w:cs="Courier New"/>
          <w:lang w:bidi="he-IL"/>
        </w:rPr>
        <w:t>Map(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src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 xml:space="preserve">: 54 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dst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 xml:space="preserve">: 549)                 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UniformCost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 xml:space="preserve">                   time:   1.23   #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dev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 xml:space="preserve">: 17354   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total_cost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>:  7465.52960   |path|: 137   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7B724C" w:rsidRDefault="007B724C" w:rsidP="007B724C">
      <w:pPr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11. פלט ריצת </w:t>
      </w:r>
      <w:r>
        <w:rPr>
          <w:rFonts w:eastAsiaTheme="minorEastAsia"/>
          <w:lang w:bidi="he-IL"/>
        </w:rPr>
        <w:t>A*</w:t>
      </w:r>
      <w:r>
        <w:rPr>
          <w:rFonts w:eastAsiaTheme="minorEastAsia" w:hint="cs"/>
          <w:rtl/>
          <w:lang w:bidi="he-IL"/>
        </w:rPr>
        <w:t xml:space="preserve"> עם </w:t>
      </w:r>
      <w:proofErr w:type="spellStart"/>
      <w:r>
        <w:rPr>
          <w:rFonts w:eastAsiaTheme="minorEastAsia" w:hint="cs"/>
          <w:rtl/>
          <w:lang w:bidi="he-IL"/>
        </w:rPr>
        <w:t>היוריסטיקת</w:t>
      </w:r>
      <w:proofErr w:type="spellEnd"/>
      <w:r>
        <w:rPr>
          <w:rFonts w:eastAsiaTheme="minorEastAsia" w:hint="cs"/>
          <w:rtl/>
          <w:lang w:bidi="he-IL"/>
        </w:rPr>
        <w:t xml:space="preserve"> מרחק אווירי:</w:t>
      </w:r>
    </w:p>
    <w:p w:rsidR="00B6356B" w:rsidRDefault="007B724C" w:rsidP="00B6356B">
      <w:pPr>
        <w:bidi w:val="0"/>
        <w:rPr>
          <w:rFonts w:ascii="Courier New" w:eastAsiaTheme="minorEastAsia" w:hAnsi="Courier New" w:cs="Courier New" w:hint="cs"/>
          <w:rtl/>
          <w:lang w:bidi="he-IL"/>
        </w:rPr>
      </w:pPr>
      <w:r w:rsidRPr="007B724C">
        <w:rPr>
          <w:rFonts w:ascii="Courier New" w:eastAsiaTheme="minorEastAsia" w:hAnsi="Courier New" w:cs="Courier New"/>
          <w:lang w:bidi="he-IL"/>
        </w:rPr>
        <w:t>Map(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src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 xml:space="preserve">: 54 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dst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>: 549)                 A* (h=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AirDist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>, w=0.500)       time:   0.19   #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dev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 xml:space="preserve">: 2015    </w:t>
      </w:r>
      <w:proofErr w:type="spellStart"/>
      <w:r w:rsidRPr="007B724C">
        <w:rPr>
          <w:rFonts w:ascii="Courier New" w:eastAsiaTheme="minorEastAsia" w:hAnsi="Courier New" w:cs="Courier New"/>
          <w:lang w:bidi="he-IL"/>
        </w:rPr>
        <w:t>total_cost</w:t>
      </w:r>
      <w:proofErr w:type="spellEnd"/>
      <w:r w:rsidRPr="007B724C">
        <w:rPr>
          <w:rFonts w:ascii="Courier New" w:eastAsiaTheme="minorEastAsia" w:hAnsi="Courier New" w:cs="Courier New"/>
          <w:lang w:bidi="he-IL"/>
        </w:rPr>
        <w:t xml:space="preserve">:  7465.52960   |path|: 137   path: [   54,    55,    56,    57,    58,    59,    60, 28893, 14580, 14590, 14591, 14592, 14593, 81892, 25814,    81, 26236, 26234,  1188, 33068, 33069, 33070, 15474, 33071,  5020, 21699, 33072, 33073, 33074, 16203,  9847,  9848,  9849,  9850,  </w:t>
      </w:r>
      <w:r w:rsidRPr="007B724C">
        <w:rPr>
          <w:rFonts w:ascii="Courier New" w:eastAsiaTheme="minorEastAsia" w:hAnsi="Courier New" w:cs="Courier New"/>
          <w:lang w:bidi="he-IL"/>
        </w:rPr>
        <w:lastRenderedPageBreak/>
        <w:t>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B6356B" w:rsidRPr="00B6356B" w:rsidRDefault="00B6356B" w:rsidP="00B6356B">
      <w:pPr>
        <w:pStyle w:val="ListParagraph"/>
        <w:numPr>
          <w:ilvl w:val="0"/>
          <w:numId w:val="6"/>
        </w:numPr>
        <w:rPr>
          <w:rFonts w:ascii="Courier New" w:eastAsiaTheme="minorEastAsia" w:hAnsi="Courier New" w:cs="Courier New" w:hint="cs"/>
          <w:u w:val="single"/>
          <w:lang w:bidi="he-IL"/>
        </w:rPr>
      </w:pPr>
      <w:r>
        <w:rPr>
          <w:rFonts w:ascii="Courier New" w:eastAsiaTheme="minorEastAsia" w:hAnsi="Courier New" w:cs="Courier New"/>
          <w:lang w:bidi="he-IL"/>
        </w:rPr>
        <w:t xml:space="preserve">  </w:t>
      </w:r>
      <w:r>
        <w:rPr>
          <w:rFonts w:asciiTheme="minorBidi" w:eastAsiaTheme="minorEastAsia" w:hAnsiTheme="minorBidi" w:hint="cs"/>
          <w:rtl/>
          <w:lang w:bidi="he-IL"/>
        </w:rPr>
        <w:t xml:space="preserve"> 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השפעת המשקל </w:t>
      </w:r>
      <w:r w:rsidRPr="00B6356B">
        <w:rPr>
          <w:rFonts w:asciiTheme="minorBidi" w:eastAsiaTheme="minorEastAsia" w:hAnsiTheme="minorBidi"/>
          <w:u w:val="single"/>
          <w:lang w:bidi="he-IL"/>
        </w:rPr>
        <w:t>w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 על ריצת</w:t>
      </w:r>
      <w:r>
        <w:rPr>
          <w:rFonts w:asciiTheme="minorBidi" w:eastAsiaTheme="minorEastAsia" w:hAnsiTheme="minorBidi" w:hint="cs"/>
          <w:u w:val="single"/>
          <w:rtl/>
          <w:lang w:bidi="he-IL"/>
        </w:rPr>
        <w:t xml:space="preserve"> אלגוריתם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 </w:t>
      </w:r>
      <w:r w:rsidRPr="00B6356B">
        <w:rPr>
          <w:rFonts w:asciiTheme="minorBidi" w:eastAsiaTheme="minorEastAsia" w:hAnsiTheme="minorBidi"/>
          <w:u w:val="single"/>
          <w:lang w:bidi="he-IL"/>
        </w:rPr>
        <w:t>A*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 </w:t>
      </w:r>
      <w:r>
        <w:rPr>
          <w:rFonts w:asciiTheme="minorBidi" w:eastAsiaTheme="minorEastAsia" w:hAnsiTheme="minorBidi" w:hint="cs"/>
          <w:u w:val="single"/>
          <w:rtl/>
          <w:lang w:bidi="he-IL"/>
        </w:rPr>
        <w:t>ב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בעיית </w:t>
      </w:r>
      <w:r>
        <w:rPr>
          <w:rFonts w:asciiTheme="minorBidi" w:eastAsiaTheme="minorEastAsia" w:hAnsiTheme="minorBidi" w:hint="cs"/>
          <w:u w:val="single"/>
          <w:rtl/>
          <w:lang w:bidi="he-IL"/>
        </w:rPr>
        <w:t>המרחקים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>:</w:t>
      </w:r>
    </w:p>
    <w:p w:rsidR="00B6356B" w:rsidRPr="00B6356B" w:rsidRDefault="00B6356B" w:rsidP="00B6356B">
      <w:pPr>
        <w:rPr>
          <w:rFonts w:ascii="Courier New" w:eastAsiaTheme="minorEastAsia" w:hAnsi="Courier New" w:cs="Courier New"/>
          <w:u w:val="single"/>
          <w:lang w:bidi="he-IL"/>
        </w:rPr>
      </w:pPr>
      <w:r w:rsidRPr="00761CD9">
        <w:rPr>
          <w:rFonts w:ascii="Courier New" w:eastAsiaTheme="minorEastAsia" w:hAnsi="Courier New" w:cs="Courier New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7pt;height:345.4pt">
            <v:imagedata r:id="rId9" o:title="ex12"/>
          </v:shape>
        </w:pict>
      </w:r>
    </w:p>
    <w:p w:rsidR="00A413AE" w:rsidRPr="00A413AE" w:rsidRDefault="003045A7" w:rsidP="00A413AE">
      <w:pPr>
        <w:ind w:left="360"/>
        <w:rPr>
          <w:rFonts w:eastAsiaTheme="minorEastAsia" w:hint="cs"/>
          <w:lang w:bidi="he-IL"/>
        </w:rPr>
      </w:pPr>
      <w:r w:rsidRPr="00B6356B">
        <w:rPr>
          <w:rFonts w:eastAsiaTheme="minorEastAsia" w:hint="cs"/>
          <w:rtl/>
          <w:lang w:bidi="he-IL"/>
        </w:rPr>
        <w:lastRenderedPageBreak/>
        <w:t xml:space="preserve">הסבר התוצאות: ככל </w:t>
      </w:r>
      <w:r w:rsidR="00B6356B">
        <w:rPr>
          <w:rFonts w:eastAsiaTheme="minorEastAsia" w:hint="cs"/>
          <w:rtl/>
          <w:lang w:bidi="he-IL"/>
        </w:rPr>
        <w:t>שאנו</w:t>
      </w:r>
      <w:r w:rsidRPr="00B6356B">
        <w:rPr>
          <w:rFonts w:eastAsiaTheme="minorEastAsia" w:hint="cs"/>
          <w:rtl/>
          <w:lang w:bidi="he-IL"/>
        </w:rPr>
        <w:t xml:space="preserve"> נותנים יותר משקל ליוריסטיקה </w:t>
      </w:r>
      <w:r w:rsidR="00B6356B">
        <w:rPr>
          <w:rFonts w:eastAsiaTheme="minorEastAsia" w:hint="cs"/>
          <w:rtl/>
          <w:lang w:bidi="he-IL"/>
        </w:rPr>
        <w:t>כך</w:t>
      </w:r>
      <w:r w:rsidRPr="00B6356B">
        <w:rPr>
          <w:rFonts w:eastAsiaTheme="minorEastAsia" w:hint="cs"/>
          <w:rtl/>
          <w:lang w:bidi="he-IL"/>
        </w:rPr>
        <w:t xml:space="preserve"> יעילות החיפוש משתפרת על חשבון איכות התוצאה</w:t>
      </w:r>
      <w:r w:rsidR="005B4EAB" w:rsidRPr="00B6356B">
        <w:rPr>
          <w:rFonts w:eastAsiaTheme="minorEastAsia" w:hint="cs"/>
          <w:rtl/>
          <w:lang w:bidi="he-IL"/>
        </w:rPr>
        <w:t xml:space="preserve">. </w:t>
      </w:r>
      <w:r w:rsidR="00B6356B">
        <w:rPr>
          <w:rFonts w:eastAsiaTheme="minorEastAsia" w:hint="cs"/>
          <w:rtl/>
          <w:lang w:bidi="he-IL"/>
        </w:rPr>
        <w:t>עם הגדלת משקל היוריסטיקה האלגוריתם יעדיף להרחיב צמתים קרובות לפתרון תוך התחשבות פחותה יותר במחיר הפתרון. כצפוי דבר זה יביא להתכנסות מהירה יותר למצב סופי (הרח</w:t>
      </w:r>
      <w:r w:rsidR="00A413AE">
        <w:rPr>
          <w:rFonts w:eastAsiaTheme="minorEastAsia" w:hint="cs"/>
          <w:rtl/>
          <w:lang w:bidi="he-IL"/>
        </w:rPr>
        <w:t xml:space="preserve">בת פחות מצבים). </w:t>
      </w:r>
    </w:p>
    <w:p w:rsidR="00A413AE" w:rsidRDefault="00A413AE" w:rsidP="00B62438">
      <w:pPr>
        <w:pStyle w:val="ListParagraph"/>
        <w:numPr>
          <w:ilvl w:val="0"/>
          <w:numId w:val="7"/>
        </w:numPr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 xml:space="preserve"> היוריסטיקה קבילה. בהינתן מצב כלשהו </w:t>
      </w:r>
      <m:oMath>
        <m:r>
          <w:rPr>
            <w:rFonts w:ascii="Cambria Math" w:eastAsiaTheme="minorEastAsia" w:hAnsi="Cambria Math"/>
            <w:lang w:bidi="he-IL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v,d,T,F</m:t>
            </m:r>
          </m:e>
        </m:d>
      </m:oMath>
      <w:r>
        <w:rPr>
          <w:rFonts w:eastAsiaTheme="minorEastAsia" w:hint="cs"/>
          <w:rtl/>
          <w:lang w:bidi="he-IL"/>
        </w:rPr>
        <w:t xml:space="preserve">, הרי שעל מנת להגיע למצב מטרה עלינו לכל הפחות לבקר </w:t>
      </w:r>
      <w:r w:rsidRPr="00A413AE">
        <w:rPr>
          <w:rFonts w:eastAsiaTheme="minorEastAsia" w:hint="cs"/>
          <w:u w:val="single"/>
          <w:rtl/>
          <w:lang w:bidi="he-IL"/>
        </w:rPr>
        <w:t>בכל</w:t>
      </w:r>
      <w:r>
        <w:rPr>
          <w:rFonts w:eastAsiaTheme="minorEastAsia" w:hint="cs"/>
          <w:rtl/>
          <w:lang w:bidi="he-IL"/>
        </w:rPr>
        <w:t xml:space="preserve"> היעדים ב- </w:t>
      </w:r>
      <w:r>
        <w:rPr>
          <w:rFonts w:eastAsiaTheme="minorEastAsia"/>
          <w:lang w:bidi="he-IL"/>
        </w:rPr>
        <w:t>T</w:t>
      </w:r>
      <w:r>
        <w:rPr>
          <w:rFonts w:eastAsiaTheme="minorEastAsia" w:hint="cs"/>
          <w:rtl/>
          <w:lang w:bidi="he-IL"/>
        </w:rPr>
        <w:t xml:space="preserve">. לכל אחד מהיעדים, הביטוי </w:t>
      </w:r>
      <m:oMath>
        <m:r>
          <w:rPr>
            <w:rFonts w:ascii="Cambria Math" w:eastAsiaTheme="minorEastAsia" w:hAnsi="Cambria Math"/>
            <w:lang w:bidi="he-IL"/>
          </w:rPr>
          <m:t>AirDist(v,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)</m:t>
        </m:r>
      </m:oMath>
      <w:r>
        <w:rPr>
          <w:rFonts w:eastAsiaTheme="minorEastAsia" w:hint="cs"/>
          <w:rtl/>
          <w:lang w:bidi="he-IL"/>
        </w:rPr>
        <w:t xml:space="preserve"> </w:t>
      </w:r>
      <w:r w:rsidR="00602889">
        <w:rPr>
          <w:rFonts w:eastAsiaTheme="minorEastAsia" w:hint="cs"/>
          <w:rtl/>
          <w:lang w:bidi="he-IL"/>
        </w:rPr>
        <w:t>מ</w:t>
      </w:r>
      <w:r w:rsidR="00B62438">
        <w:rPr>
          <w:rFonts w:eastAsiaTheme="minorEastAsia" w:hint="cs"/>
          <w:rtl/>
          <w:lang w:bidi="he-IL"/>
        </w:rPr>
        <w:t xml:space="preserve">הווה </w:t>
      </w:r>
      <w:r w:rsidR="00602889">
        <w:rPr>
          <w:rFonts w:eastAsiaTheme="minorEastAsia" w:hint="cs"/>
          <w:rtl/>
          <w:lang w:bidi="he-IL"/>
        </w:rPr>
        <w:t xml:space="preserve">חסם תחתון למחיר המסלול האופטימלי בין </w:t>
      </w:r>
      <m:oMath>
        <m:r>
          <w:rPr>
            <w:rFonts w:ascii="Cambria Math" w:eastAsiaTheme="minorEastAsia" w:hAnsi="Cambria Math"/>
            <w:lang w:bidi="he-IL"/>
          </w:rPr>
          <m:t>v</m:t>
        </m:r>
      </m:oMath>
      <w:r w:rsidR="00602889">
        <w:rPr>
          <w:rFonts w:eastAsiaTheme="minorEastAsia" w:hint="cs"/>
          <w:rtl/>
          <w:lang w:bidi="he-IL"/>
        </w:rPr>
        <w:t xml:space="preserve"> ל-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 w:rsidR="00602889">
        <w:rPr>
          <w:rFonts w:eastAsiaTheme="minorEastAsia" w:hint="cs"/>
          <w:rtl/>
          <w:lang w:bidi="he-IL"/>
        </w:rPr>
        <w:t>. לפיכך</w:t>
      </w:r>
      <w:r w:rsidR="00B62438">
        <w:rPr>
          <w:rFonts w:eastAsiaTheme="minorEastAsia"/>
          <w:lang w:bidi="he-IL"/>
        </w:rPr>
        <w:t xml:space="preserve"> </w:t>
      </w:r>
      <w:r w:rsidR="00B62438">
        <w:rPr>
          <w:rFonts w:eastAsiaTheme="minorEastAsia" w:hint="cs"/>
          <w:rtl/>
          <w:lang w:bidi="he-IL"/>
        </w:rPr>
        <w:t xml:space="preserve"> במקרה בו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T≠∅</m:t>
        </m:r>
      </m:oMath>
      <w:r w:rsidR="00602889">
        <w:rPr>
          <w:rFonts w:eastAsiaTheme="minorEastAsia" w:hint="cs"/>
          <w:rtl/>
          <w:lang w:bidi="he-IL"/>
        </w:rPr>
        <w:t xml:space="preserve"> נקבל</w:t>
      </w:r>
    </w:p>
    <w:p w:rsidR="00602889" w:rsidRPr="00B62438" w:rsidRDefault="00B62438" w:rsidP="00B62438">
      <w:pPr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i∈T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>AirDis</m:t>
              </m:r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≤</m:t>
              </m:r>
            </m:e>
          </m:func>
          <m:limLow>
            <m:limLowPr>
              <m:ctrlPr>
                <w:rPr>
                  <w:rFonts w:ascii="Cambria Math" w:eastAsiaTheme="minorEastAsia" w:hAnsi="Cambria Math"/>
                  <w:lang w:bidi="he-IL"/>
                </w:rPr>
              </m:ctrlPr>
            </m:limLow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i∈T</m:t>
              </m:r>
            </m:lim>
          </m:limLow>
          <m:r>
            <w:rPr>
              <w:rFonts w:ascii="Cambria Math" w:eastAsiaTheme="minorEastAsia" w:hAnsi="Cambria Math"/>
              <w:lang w:bidi="he-IL"/>
            </w:rPr>
            <m:t>OptimalDist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v,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s</m:t>
              </m:r>
            </m:e>
          </m:d>
        </m:oMath>
      </m:oMathPara>
    </w:p>
    <w:p w:rsidR="00B62438" w:rsidRDefault="00B62438" w:rsidP="00B62438">
      <w:pPr>
        <w:ind w:left="720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כאשר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</m:oMath>
      <w:r>
        <w:rPr>
          <w:rFonts w:eastAsiaTheme="minorEastAsia" w:hint="cs"/>
          <w:rtl/>
          <w:lang w:bidi="he-IL"/>
        </w:rPr>
        <w:t xml:space="preserve"> מחזירה את מחיר המסלול האופטימלי למצב מטרה בגרף המצבים ו- </w:t>
      </w:r>
      <m:oMath>
        <m:r>
          <w:rPr>
            <w:rFonts w:ascii="Cambria Math" w:eastAsiaTheme="minorEastAsia" w:hAnsi="Cambria Math"/>
            <w:lang w:bidi="he-IL"/>
          </w:rPr>
          <m:t>OptimalDist</m:t>
        </m:r>
      </m:oMath>
      <w:r>
        <w:rPr>
          <w:rFonts w:eastAsiaTheme="minorEastAsia" w:hint="cs"/>
          <w:rtl/>
          <w:lang w:bidi="he-IL"/>
        </w:rPr>
        <w:t xml:space="preserve"> מחזירה את המרחק האופטימלי בין שני יעדים ברשת הכבישים.</w:t>
      </w:r>
    </w:p>
    <w:p w:rsidR="00B62438" w:rsidRPr="00B62438" w:rsidRDefault="00B62438" w:rsidP="00B62438">
      <w:pPr>
        <w:ind w:firstLine="720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כמובן במקרה בו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T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=∅</m:t>
        </m:r>
      </m:oMath>
      <w:r>
        <w:rPr>
          <w:rFonts w:eastAsiaTheme="minorEastAsia" w:hint="cs"/>
          <w:rtl/>
          <w:lang w:bidi="he-IL"/>
        </w:rPr>
        <w:t xml:space="preserve"> נקבל </w:t>
      </w:r>
      <m:oMath>
        <m:r>
          <w:rPr>
            <w:rFonts w:ascii="Cambria Math" w:eastAsiaTheme="minorEastAsia" w:hAnsi="Cambria Math"/>
            <w:lang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</m:d>
        <m:r>
          <w:rPr>
            <w:rFonts w:ascii="Cambria Math" w:eastAsiaTheme="minorEastAsia" w:hAnsi="Cambria Math"/>
            <w:lang w:bidi="he-IL"/>
          </w:rPr>
          <m:t>=0</m:t>
        </m:r>
      </m:oMath>
      <w:r>
        <w:rPr>
          <w:rFonts w:eastAsiaTheme="minorEastAsia" w:hint="cs"/>
          <w:rtl/>
          <w:lang w:bidi="he-IL"/>
        </w:rPr>
        <w:t xml:space="preserve">, בכל מקרה </w:t>
      </w:r>
      <m:oMath>
        <m:r>
          <w:rPr>
            <w:rFonts w:ascii="Cambria Math" w:eastAsiaTheme="minorEastAsia" w:hAnsi="Cambria Math"/>
            <w:lang w:bidi="he-IL"/>
          </w:rPr>
          <m:t>h(s)≤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</m:t>
        </m:r>
      </m:oMath>
      <w:r>
        <w:rPr>
          <w:rFonts w:eastAsiaTheme="minorEastAsia" w:hint="cs"/>
          <w:rtl/>
          <w:lang w:bidi="he-IL"/>
        </w:rPr>
        <w:t xml:space="preserve"> כנדרש.</w:t>
      </w:r>
    </w:p>
    <w:p w:rsidR="00A413AE" w:rsidRDefault="00210F0D" w:rsidP="00283F26">
      <w:pPr>
        <w:pStyle w:val="ListParagraph"/>
        <w:numPr>
          <w:ilvl w:val="0"/>
          <w:numId w:val="8"/>
        </w:numPr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 xml:space="preserve"> פלט ריצת </w:t>
      </w:r>
      <w:r>
        <w:rPr>
          <w:rFonts w:eastAsiaTheme="minorEastAsia"/>
          <w:lang w:bidi="he-IL"/>
        </w:rPr>
        <w:t>A*</w:t>
      </w:r>
      <w:r>
        <w:rPr>
          <w:rFonts w:eastAsiaTheme="minorEastAsia" w:hint="cs"/>
          <w:rtl/>
          <w:lang w:bidi="he-IL"/>
        </w:rPr>
        <w:t xml:space="preserve"> על בעיית המשלוחים המופשטת עם </w:t>
      </w:r>
      <w:proofErr w:type="spellStart"/>
      <w:r>
        <w:rPr>
          <w:rFonts w:eastAsiaTheme="minorEastAsia" w:hint="cs"/>
          <w:rtl/>
          <w:lang w:bidi="he-IL"/>
        </w:rPr>
        <w:t>יוריסטיקת</w:t>
      </w:r>
      <w:proofErr w:type="spellEnd"/>
      <w:r>
        <w:rPr>
          <w:rFonts w:eastAsiaTheme="minorEastAsia" w:hint="cs"/>
          <w:rtl/>
          <w:lang w:bidi="he-IL"/>
        </w:rPr>
        <w:t xml:space="preserve"> </w:t>
      </w:r>
      <w:proofErr w:type="spellStart"/>
      <w:r>
        <w:rPr>
          <w:rFonts w:eastAsiaTheme="minorEastAsia"/>
          <w:lang w:bidi="he-IL"/>
        </w:rPr>
        <w:t>MaxAirDist</w:t>
      </w:r>
      <w:proofErr w:type="spellEnd"/>
      <w:r>
        <w:rPr>
          <w:rFonts w:eastAsiaTheme="minorEastAsia" w:hint="cs"/>
          <w:rtl/>
          <w:lang w:bidi="he-IL"/>
        </w:rPr>
        <w:t>:</w:t>
      </w:r>
    </w:p>
    <w:p w:rsidR="00210F0D" w:rsidRPr="00210F0D" w:rsidRDefault="00210F0D" w:rsidP="00210F0D">
      <w:pPr>
        <w:bidi w:val="0"/>
        <w:rPr>
          <w:rFonts w:ascii="Courier New" w:eastAsiaTheme="minorEastAsia" w:hAnsi="Courier New" w:cs="Courier New"/>
          <w:lang w:bidi="he-IL"/>
        </w:rPr>
      </w:pPr>
      <w:proofErr w:type="spellStart"/>
      <w:proofErr w:type="gramStart"/>
      <w:r w:rsidRPr="00210F0D">
        <w:rPr>
          <w:rFonts w:ascii="Courier New" w:eastAsiaTheme="minorEastAsia" w:hAnsi="Courier New" w:cs="Courier New"/>
          <w:lang w:bidi="he-IL"/>
        </w:rPr>
        <w:t>RelaxedDeliveries</w:t>
      </w:r>
      <w:proofErr w:type="spellEnd"/>
      <w:r w:rsidRPr="00210F0D">
        <w:rPr>
          <w:rFonts w:ascii="Courier New" w:eastAsiaTheme="minorEastAsia" w:hAnsi="Courier New" w:cs="Courier New"/>
          <w:lang w:bidi="he-IL"/>
        </w:rPr>
        <w:t>(</w:t>
      </w:r>
      <w:proofErr w:type="spellStart"/>
      <w:proofErr w:type="gramEnd"/>
      <w:r w:rsidRPr="00210F0D">
        <w:rPr>
          <w:rFonts w:ascii="Courier New" w:eastAsiaTheme="minorEastAsia" w:hAnsi="Courier New" w:cs="Courier New"/>
          <w:lang w:bidi="he-IL"/>
        </w:rPr>
        <w:t>big_delivery</w:t>
      </w:r>
      <w:proofErr w:type="spellEnd"/>
      <w:r w:rsidRPr="00210F0D">
        <w:rPr>
          <w:rFonts w:ascii="Courier New" w:eastAsiaTheme="minorEastAsia" w:hAnsi="Courier New" w:cs="Courier New"/>
          <w:lang w:bidi="he-IL"/>
        </w:rPr>
        <w:t>)       A* (h=</w:t>
      </w:r>
      <w:proofErr w:type="spellStart"/>
      <w:r w:rsidRPr="00210F0D">
        <w:rPr>
          <w:rFonts w:ascii="Courier New" w:eastAsiaTheme="minorEastAsia" w:hAnsi="Courier New" w:cs="Courier New"/>
          <w:lang w:bidi="he-IL"/>
        </w:rPr>
        <w:t>MaxAirDist</w:t>
      </w:r>
      <w:proofErr w:type="spellEnd"/>
      <w:r w:rsidRPr="00210F0D">
        <w:rPr>
          <w:rFonts w:ascii="Courier New" w:eastAsiaTheme="minorEastAsia" w:hAnsi="Courier New" w:cs="Courier New"/>
          <w:lang w:bidi="he-IL"/>
        </w:rPr>
        <w:t>, w=0.500)    time:   8.47   #</w:t>
      </w:r>
      <w:proofErr w:type="spellStart"/>
      <w:r w:rsidRPr="00210F0D">
        <w:rPr>
          <w:rFonts w:ascii="Courier New" w:eastAsiaTheme="minorEastAsia" w:hAnsi="Courier New" w:cs="Courier New"/>
          <w:lang w:bidi="he-IL"/>
        </w:rPr>
        <w:t>dev</w:t>
      </w:r>
      <w:proofErr w:type="spellEnd"/>
      <w:r w:rsidRPr="00210F0D">
        <w:rPr>
          <w:rFonts w:ascii="Courier New" w:eastAsiaTheme="minorEastAsia" w:hAnsi="Courier New" w:cs="Courier New"/>
          <w:lang w:bidi="he-IL"/>
        </w:rPr>
        <w:t xml:space="preserve">: 3907    </w:t>
      </w:r>
      <w:proofErr w:type="spellStart"/>
      <w:r w:rsidRPr="00210F0D">
        <w:rPr>
          <w:rFonts w:ascii="Courier New" w:eastAsiaTheme="minorEastAsia" w:hAnsi="Courier New" w:cs="Courier New"/>
          <w:lang w:bidi="he-IL"/>
        </w:rPr>
        <w:t>total_cost</w:t>
      </w:r>
      <w:proofErr w:type="spellEnd"/>
      <w:r w:rsidRPr="00210F0D">
        <w:rPr>
          <w:rFonts w:ascii="Courier New" w:eastAsiaTheme="minorEastAsia" w:hAnsi="Courier New" w:cs="Courier New"/>
          <w:lang w:bidi="he-IL"/>
        </w:rPr>
        <w:t>: 40844.21165   |path|: 11    path: [33919, 18409, 77726, 26690, 31221, 63050, 84034, 60664, 70557, 94941, 31008]   gas-stations: [31221, 70557]</w:t>
      </w:r>
    </w:p>
    <w:p w:rsidR="00A931DE" w:rsidRDefault="00A86815" w:rsidP="00696935">
      <w:pPr>
        <w:pStyle w:val="ListParagraph"/>
        <w:numPr>
          <w:ilvl w:val="0"/>
          <w:numId w:val="8"/>
        </w:numPr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 xml:space="preserve">   </w:t>
      </w:r>
      <w:r w:rsidR="00696935">
        <w:rPr>
          <w:rFonts w:eastAsiaTheme="minorEastAsia" w:hint="cs"/>
          <w:rtl/>
          <w:lang w:bidi="he-IL"/>
        </w:rPr>
        <w:t>פלט ריצת</w:t>
      </w:r>
      <w:r>
        <w:rPr>
          <w:rFonts w:eastAsiaTheme="minorEastAsia" w:hint="cs"/>
          <w:rtl/>
          <w:lang w:bidi="he-IL"/>
        </w:rPr>
        <w:t xml:space="preserve"> </w:t>
      </w:r>
      <w:r w:rsidR="00696935">
        <w:rPr>
          <w:rFonts w:eastAsiaTheme="minorEastAsia"/>
          <w:lang w:bidi="he-IL"/>
        </w:rPr>
        <w:t>A*</w:t>
      </w:r>
      <w:r w:rsidR="00696935">
        <w:rPr>
          <w:rFonts w:eastAsiaTheme="minorEastAsia" w:hint="cs"/>
          <w:rtl/>
          <w:lang w:bidi="he-IL"/>
        </w:rPr>
        <w:t xml:space="preserve"> על בעיית המשלוחים המופשטת עם </w:t>
      </w:r>
      <w:proofErr w:type="spellStart"/>
      <w:r w:rsidR="00696935">
        <w:rPr>
          <w:rFonts w:eastAsiaTheme="minorEastAsia" w:hint="cs"/>
          <w:rtl/>
          <w:lang w:bidi="he-IL"/>
        </w:rPr>
        <w:t>יוריסטיקת</w:t>
      </w:r>
      <w:proofErr w:type="spellEnd"/>
      <w:r w:rsidR="00696935">
        <w:rPr>
          <w:rFonts w:eastAsiaTheme="minorEastAsia" w:hint="cs"/>
          <w:rtl/>
          <w:lang w:bidi="he-IL"/>
        </w:rPr>
        <w:t xml:space="preserve"> </w:t>
      </w:r>
      <w:proofErr w:type="spellStart"/>
      <w:r w:rsidR="00696935">
        <w:rPr>
          <w:rFonts w:eastAsiaTheme="minorEastAsia"/>
          <w:lang w:bidi="he-IL"/>
        </w:rPr>
        <w:t>MST</w:t>
      </w:r>
      <w:r w:rsidR="00696935">
        <w:rPr>
          <w:rFonts w:eastAsiaTheme="minorEastAsia"/>
          <w:lang w:bidi="he-IL"/>
        </w:rPr>
        <w:t>AirDist</w:t>
      </w:r>
      <w:proofErr w:type="spellEnd"/>
      <w:r w:rsidR="00696935">
        <w:rPr>
          <w:rFonts w:eastAsiaTheme="minorEastAsia" w:hint="cs"/>
          <w:rtl/>
          <w:lang w:bidi="he-IL"/>
        </w:rPr>
        <w:t>:</w:t>
      </w:r>
    </w:p>
    <w:p w:rsidR="00696935" w:rsidRPr="00696935" w:rsidRDefault="00696935" w:rsidP="00696935">
      <w:pPr>
        <w:bidi w:val="0"/>
        <w:rPr>
          <w:rFonts w:ascii="Courier New" w:eastAsiaTheme="minorEastAsia" w:hAnsi="Courier New" w:cs="Courier New"/>
          <w:lang w:bidi="he-IL"/>
        </w:rPr>
      </w:pPr>
      <w:proofErr w:type="spellStart"/>
      <w:proofErr w:type="gramStart"/>
      <w:r w:rsidRPr="00696935">
        <w:rPr>
          <w:rFonts w:ascii="Courier New" w:eastAsiaTheme="minorEastAsia" w:hAnsi="Courier New" w:cs="Courier New"/>
          <w:lang w:bidi="he-IL"/>
        </w:rPr>
        <w:t>RelaxedDeliveries</w:t>
      </w:r>
      <w:proofErr w:type="spellEnd"/>
      <w:r w:rsidRPr="00696935">
        <w:rPr>
          <w:rFonts w:ascii="Courier New" w:eastAsiaTheme="minorEastAsia" w:hAnsi="Courier New" w:cs="Courier New"/>
          <w:lang w:bidi="he-IL"/>
        </w:rPr>
        <w:t>(</w:t>
      </w:r>
      <w:proofErr w:type="spellStart"/>
      <w:proofErr w:type="gramEnd"/>
      <w:r w:rsidRPr="00696935">
        <w:rPr>
          <w:rFonts w:ascii="Courier New" w:eastAsiaTheme="minorEastAsia" w:hAnsi="Courier New" w:cs="Courier New"/>
          <w:lang w:bidi="he-IL"/>
        </w:rPr>
        <w:t>big_delivery</w:t>
      </w:r>
      <w:proofErr w:type="spellEnd"/>
      <w:r w:rsidRPr="00696935">
        <w:rPr>
          <w:rFonts w:ascii="Courier New" w:eastAsiaTheme="minorEastAsia" w:hAnsi="Courier New" w:cs="Courier New"/>
          <w:lang w:bidi="he-IL"/>
        </w:rPr>
        <w:t>)       A* (h=</w:t>
      </w:r>
      <w:proofErr w:type="spellStart"/>
      <w:r w:rsidRPr="00696935">
        <w:rPr>
          <w:rFonts w:ascii="Courier New" w:eastAsiaTheme="minorEastAsia" w:hAnsi="Courier New" w:cs="Courier New"/>
          <w:lang w:bidi="he-IL"/>
        </w:rPr>
        <w:t>MSTAirDist</w:t>
      </w:r>
      <w:proofErr w:type="spellEnd"/>
      <w:r w:rsidRPr="00696935">
        <w:rPr>
          <w:rFonts w:ascii="Courier New" w:eastAsiaTheme="minorEastAsia" w:hAnsi="Courier New" w:cs="Courier New"/>
          <w:lang w:bidi="he-IL"/>
        </w:rPr>
        <w:t>, w=0.500)    time:   2.42   #</w:t>
      </w:r>
      <w:proofErr w:type="spellStart"/>
      <w:r w:rsidRPr="00696935">
        <w:rPr>
          <w:rFonts w:ascii="Courier New" w:eastAsiaTheme="minorEastAsia" w:hAnsi="Courier New" w:cs="Courier New"/>
          <w:lang w:bidi="he-IL"/>
        </w:rPr>
        <w:t>dev</w:t>
      </w:r>
      <w:proofErr w:type="spellEnd"/>
      <w:r w:rsidRPr="00696935">
        <w:rPr>
          <w:rFonts w:ascii="Courier New" w:eastAsiaTheme="minorEastAsia" w:hAnsi="Courier New" w:cs="Courier New"/>
          <w:lang w:bidi="he-IL"/>
        </w:rPr>
        <w:t xml:space="preserve">: 86      </w:t>
      </w:r>
      <w:proofErr w:type="spellStart"/>
      <w:r w:rsidRPr="00696935">
        <w:rPr>
          <w:rFonts w:ascii="Courier New" w:eastAsiaTheme="minorEastAsia" w:hAnsi="Courier New" w:cs="Courier New"/>
          <w:lang w:bidi="he-IL"/>
        </w:rPr>
        <w:t>total_cost</w:t>
      </w:r>
      <w:proofErr w:type="spellEnd"/>
      <w:r w:rsidRPr="00696935">
        <w:rPr>
          <w:rFonts w:ascii="Courier New" w:eastAsiaTheme="minorEastAsia" w:hAnsi="Courier New" w:cs="Courier New"/>
          <w:lang w:bidi="he-IL"/>
        </w:rPr>
        <w:t>: 40844.21165   |path|: 11    path: [33919, 18409, 77726, 26690, 31221, 63050, 84034, 60664, 70557, 94941, 31008]   gas-stations: [31221, 70557]</w:t>
      </w:r>
    </w:p>
    <w:p w:rsidR="00A931DE" w:rsidRDefault="00696935" w:rsidP="00696935">
      <w:pPr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ab/>
        <w:t xml:space="preserve">ניתן לראות כי מספר הצמתים שהורחבו ירד משמעותית בהשוואה ל- </w:t>
      </w:r>
      <w:proofErr w:type="spellStart"/>
      <w:r>
        <w:rPr>
          <w:rFonts w:eastAsiaTheme="minorEastAsia"/>
          <w:lang w:bidi="he-IL"/>
        </w:rPr>
        <w:t>MaxAirDist</w:t>
      </w:r>
      <w:proofErr w:type="spellEnd"/>
      <w:r>
        <w:rPr>
          <w:rFonts w:eastAsiaTheme="minorEastAsia" w:hint="cs"/>
          <w:rtl/>
          <w:lang w:bidi="he-IL"/>
        </w:rPr>
        <w:t>.</w:t>
      </w:r>
    </w:p>
    <w:p w:rsidR="00696935" w:rsidRDefault="00696935" w:rsidP="00696935">
      <w:pPr>
        <w:rPr>
          <w:rFonts w:eastAsiaTheme="minorEastAsia" w:hint="cs"/>
          <w:rtl/>
          <w:lang w:bidi="he-IL"/>
        </w:rPr>
      </w:pPr>
    </w:p>
    <w:p w:rsidR="00696935" w:rsidRDefault="00696935" w:rsidP="00696935">
      <w:pPr>
        <w:rPr>
          <w:rFonts w:eastAsiaTheme="minorEastAsia" w:hint="cs"/>
          <w:rtl/>
          <w:lang w:bidi="he-IL"/>
        </w:rPr>
      </w:pPr>
    </w:p>
    <w:p w:rsidR="00696935" w:rsidRDefault="00696935" w:rsidP="00696935">
      <w:pPr>
        <w:rPr>
          <w:rFonts w:eastAsiaTheme="minorEastAsia" w:hint="cs"/>
          <w:rtl/>
          <w:lang w:bidi="he-IL"/>
        </w:rPr>
      </w:pPr>
    </w:p>
    <w:p w:rsidR="00696935" w:rsidRPr="00696935" w:rsidRDefault="00696935" w:rsidP="00696935">
      <w:pPr>
        <w:rPr>
          <w:rFonts w:eastAsiaTheme="minorEastAsia" w:hint="cs"/>
          <w:lang w:bidi="he-IL"/>
        </w:rPr>
      </w:pPr>
    </w:p>
    <w:p w:rsidR="00A931DE" w:rsidRPr="00696935" w:rsidRDefault="00696935" w:rsidP="00696935">
      <w:pPr>
        <w:pStyle w:val="ListParagraph"/>
        <w:numPr>
          <w:ilvl w:val="0"/>
          <w:numId w:val="8"/>
        </w:numPr>
        <w:rPr>
          <w:rFonts w:eastAsiaTheme="minorEastAsia" w:hint="cs"/>
          <w:u w:val="single"/>
          <w:lang w:bidi="he-IL"/>
        </w:rPr>
      </w:pPr>
      <w:r w:rsidRPr="00696935">
        <w:rPr>
          <w:rFonts w:asciiTheme="minorBidi" w:eastAsiaTheme="minorEastAsia" w:hAnsiTheme="minorBidi" w:hint="cs"/>
          <w:u w:val="single"/>
          <w:rtl/>
          <w:lang w:bidi="he-IL"/>
        </w:rPr>
        <w:lastRenderedPageBreak/>
        <w:t xml:space="preserve">השפעת המשקל </w:t>
      </w:r>
      <w:r w:rsidRPr="00696935">
        <w:rPr>
          <w:rFonts w:asciiTheme="minorBidi" w:eastAsiaTheme="minorEastAsia" w:hAnsiTheme="minorBidi"/>
          <w:u w:val="single"/>
          <w:lang w:bidi="he-IL"/>
        </w:rPr>
        <w:t>w</w:t>
      </w:r>
      <w:r w:rsidRPr="00696935">
        <w:rPr>
          <w:rFonts w:asciiTheme="minorBidi" w:eastAsiaTheme="minorEastAsia" w:hAnsiTheme="minorBidi" w:hint="cs"/>
          <w:u w:val="single"/>
          <w:rtl/>
          <w:lang w:bidi="he-IL"/>
        </w:rPr>
        <w:t xml:space="preserve"> על ריצת אלגוריתם </w:t>
      </w:r>
      <w:r w:rsidRPr="00696935">
        <w:rPr>
          <w:rFonts w:asciiTheme="minorBidi" w:eastAsiaTheme="minorEastAsia" w:hAnsiTheme="minorBidi"/>
          <w:u w:val="single"/>
          <w:lang w:bidi="he-IL"/>
        </w:rPr>
        <w:t>A*</w:t>
      </w:r>
      <w:r w:rsidRPr="00696935">
        <w:rPr>
          <w:rFonts w:asciiTheme="minorBidi" w:eastAsiaTheme="minorEastAsia" w:hAnsiTheme="minorBidi" w:hint="cs"/>
          <w:u w:val="single"/>
          <w:rtl/>
          <w:lang w:bidi="he-IL"/>
        </w:rPr>
        <w:t xml:space="preserve"> בבעיית ה</w:t>
      </w:r>
      <w:r w:rsidRPr="00696935">
        <w:rPr>
          <w:rFonts w:asciiTheme="minorBidi" w:eastAsiaTheme="minorEastAsia" w:hAnsiTheme="minorBidi" w:hint="cs"/>
          <w:u w:val="single"/>
          <w:rtl/>
          <w:lang w:bidi="he-IL"/>
        </w:rPr>
        <w:t xml:space="preserve">משלוחים המופשטת, </w:t>
      </w:r>
      <w:proofErr w:type="spellStart"/>
      <w:r w:rsidRPr="00696935">
        <w:rPr>
          <w:rFonts w:eastAsiaTheme="minorEastAsia"/>
          <w:u w:val="single"/>
          <w:lang w:bidi="he-IL"/>
        </w:rPr>
        <w:t>MSTAirDist</w:t>
      </w:r>
      <w:proofErr w:type="spellEnd"/>
      <w:r w:rsidRPr="00696935">
        <w:rPr>
          <w:rFonts w:asciiTheme="minorBidi" w:eastAsiaTheme="minorEastAsia" w:hAnsiTheme="minorBidi" w:hint="cs"/>
          <w:u w:val="single"/>
          <w:rtl/>
          <w:lang w:bidi="he-IL"/>
        </w:rPr>
        <w:t>:</w:t>
      </w:r>
    </w:p>
    <w:p w:rsidR="00696935" w:rsidRPr="00696935" w:rsidRDefault="00696935" w:rsidP="00696935">
      <w:pPr>
        <w:rPr>
          <w:rFonts w:eastAsiaTheme="minorEastAsia" w:hint="cs"/>
          <w:u w:val="single"/>
          <w:lang w:bidi="he-IL"/>
        </w:rPr>
      </w:pPr>
    </w:p>
    <w:p w:rsidR="00A86815" w:rsidRDefault="00F26936" w:rsidP="00F26936">
      <w:pPr>
        <w:pStyle w:val="ListParagraph"/>
        <w:numPr>
          <w:ilvl w:val="0"/>
          <w:numId w:val="8"/>
        </w:num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שינוי הסקאלה מהווה הכפלה של בקבוע של המונה והמכנה ולכן לא משנה את ההתפלגות:</w:t>
      </w:r>
    </w:p>
    <w:p w:rsidR="00A86815" w:rsidRPr="00747EC4" w:rsidRDefault="004D1C62" w:rsidP="00747EC4">
      <w:pPr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lang w:val="en-GB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 w:bidi="he-I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GB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∈bestNpoints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 w:bidi="he-IL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GB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GB" w:bidi="he-IL"/>
                </w:rPr>
                <m:t xml:space="preserve">*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∈bestNpoints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GB" w:bidi="he-IL"/>
            </w:rPr>
            <m:t>=</m:t>
          </m:r>
        </m:oMath>
      </m:oMathPara>
    </w:p>
    <w:p w:rsidR="00747EC4" w:rsidRPr="001540AC" w:rsidRDefault="00747EC4" w:rsidP="00747EC4">
      <w:pPr>
        <w:bidi w:val="0"/>
        <w:rPr>
          <w:rFonts w:eastAsiaTheme="minorEastAsia"/>
          <w:rtl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 w:bidi="he-IL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∈bestNpoints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:rsidR="001540AC" w:rsidRPr="009175FB" w:rsidRDefault="009175FB" w:rsidP="00F26936">
      <w:pPr>
        <w:pStyle w:val="ListParagraph"/>
        <w:numPr>
          <w:ilvl w:val="0"/>
          <w:numId w:val="8"/>
        </w:numPr>
        <w:rPr>
          <w:rFonts w:eastAsiaTheme="minorEastAsia"/>
          <w:u w:val="single"/>
          <w:lang w:val="en-GB" w:bidi="he-IL"/>
        </w:rPr>
      </w:pPr>
      <w:r w:rsidRPr="009175FB">
        <w:rPr>
          <w:rFonts w:eastAsiaTheme="minorEastAsia" w:hint="cs"/>
          <w:u w:val="single"/>
          <w:rtl/>
          <w:lang w:val="en-GB" w:bidi="he-IL"/>
        </w:rPr>
        <w:t xml:space="preserve">פונקציית ההסתברות לאיברי </w:t>
      </w:r>
      <w:proofErr w:type="spellStart"/>
      <w:r w:rsidRPr="009175FB">
        <w:rPr>
          <w:rFonts w:eastAsiaTheme="minorEastAsia" w:hint="cs"/>
          <w:u w:val="single"/>
          <w:rtl/>
          <w:lang w:val="en-GB" w:bidi="he-IL"/>
        </w:rPr>
        <w:t>הוקטור</w:t>
      </w:r>
      <w:proofErr w:type="spellEnd"/>
      <w:r w:rsidRPr="009175FB">
        <w:rPr>
          <w:rFonts w:eastAsiaTheme="minorEastAsia" w:hint="cs"/>
          <w:u w:val="single"/>
          <w:rtl/>
          <w:lang w:val="en-GB" w:bidi="he-IL"/>
        </w:rPr>
        <w:t xml:space="preserve"> </w:t>
      </w:r>
      <w:r w:rsidRPr="009175FB">
        <w:rPr>
          <w:rFonts w:eastAsiaTheme="minorEastAsia"/>
          <w:u w:val="single"/>
          <w:lang w:val="en-GB" w:bidi="he-IL"/>
        </w:rPr>
        <w:t>X</w:t>
      </w:r>
      <w:r w:rsidRPr="009175FB">
        <w:rPr>
          <w:rFonts w:eastAsiaTheme="minorEastAsia" w:hint="cs"/>
          <w:u w:val="single"/>
          <w:rtl/>
          <w:lang w:val="en-GB" w:bidi="he-IL"/>
        </w:rPr>
        <w:t xml:space="preserve">, כפונקציה של הטמפרטורה </w:t>
      </w:r>
      <w:r w:rsidRPr="009175FB">
        <w:rPr>
          <w:rFonts w:eastAsiaTheme="minorEastAsia"/>
          <w:u w:val="single"/>
          <w:lang w:val="en-GB" w:bidi="he-IL"/>
        </w:rPr>
        <w:t>T</w:t>
      </w:r>
      <w:r w:rsidR="00F26936" w:rsidRPr="009175FB">
        <w:rPr>
          <w:rFonts w:eastAsiaTheme="minorEastAsia" w:hint="cs"/>
          <w:u w:val="single"/>
          <w:rtl/>
          <w:lang w:val="en-GB" w:bidi="he-IL"/>
        </w:rPr>
        <w:t xml:space="preserve"> </w:t>
      </w:r>
      <w:r w:rsidRPr="009175FB">
        <w:rPr>
          <w:rFonts w:eastAsiaTheme="minorEastAsia"/>
          <w:u w:val="single"/>
          <w:lang w:val="en-GB" w:bidi="he-IL"/>
        </w:rPr>
        <w:t>:</w:t>
      </w:r>
    </w:p>
    <w:p w:rsidR="009175FB" w:rsidRPr="009175FB" w:rsidRDefault="009175FB" w:rsidP="009175FB">
      <w:pPr>
        <w:rPr>
          <w:rFonts w:eastAsiaTheme="minorEastAsia"/>
          <w:lang w:val="en-GB" w:bidi="he-IL"/>
        </w:rPr>
      </w:pPr>
      <w:r>
        <w:rPr>
          <w:rFonts w:eastAsiaTheme="minorEastAsia"/>
          <w:lang w:val="en-GB" w:bidi="he-IL"/>
        </w:rPr>
        <w:pict>
          <v:shape id="_x0000_i1026" type="#_x0000_t75" style="width:571.45pt;height:328.1pt">
            <v:imagedata r:id="rId10" o:title="ex20"/>
          </v:shape>
        </w:pict>
      </w:r>
    </w:p>
    <w:p w:rsidR="00E85166" w:rsidRPr="00FE44D6" w:rsidRDefault="00E85166" w:rsidP="00FE44D6">
      <w:pPr>
        <w:pStyle w:val="ListParagraph"/>
        <w:numPr>
          <w:ilvl w:val="0"/>
          <w:numId w:val="8"/>
        </w:numPr>
        <w:rPr>
          <w:rFonts w:eastAsiaTheme="minorEastAsia"/>
          <w:lang w:val="en-GB" w:bidi="he-IL"/>
        </w:rPr>
      </w:pPr>
      <w:r w:rsidRPr="00FE44D6">
        <w:rPr>
          <w:rFonts w:eastAsiaTheme="minorEastAsia" w:hint="cs"/>
          <w:rtl/>
          <w:lang w:bidi="he-IL"/>
        </w:rPr>
        <w:t xml:space="preserve"> </w:t>
      </w:r>
      <w:r w:rsidR="004C38CB" w:rsidRPr="00FE44D6">
        <w:rPr>
          <w:rFonts w:eastAsiaTheme="minorEastAsia" w:hint="cs"/>
          <w:rtl/>
          <w:lang w:bidi="he-IL"/>
        </w:rPr>
        <w:t xml:space="preserve"> </w:t>
      </w:r>
      <w:r w:rsidR="009175FB" w:rsidRPr="00FE44D6">
        <w:rPr>
          <w:rFonts w:eastAsiaTheme="minorEastAsia" w:hint="cs"/>
          <w:rtl/>
          <w:lang w:bidi="he-IL"/>
        </w:rPr>
        <w:t>כאשר</w:t>
      </w:r>
      <w:r w:rsidR="002D4C5C" w:rsidRPr="00FE44D6"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T→0</m:t>
        </m:r>
      </m:oMath>
      <w:r w:rsidR="009175FB" w:rsidRPr="00FE44D6">
        <w:rPr>
          <w:rFonts w:eastAsiaTheme="minorEastAsia" w:hint="cs"/>
          <w:rtl/>
          <w:lang w:bidi="he-IL"/>
        </w:rPr>
        <w:t xml:space="preserve"> הסתברות </w:t>
      </w:r>
      <w:r w:rsidR="002D4C5C" w:rsidRPr="00FE44D6">
        <w:rPr>
          <w:rFonts w:eastAsiaTheme="minorEastAsia" w:hint="cs"/>
          <w:rtl/>
          <w:lang w:bidi="he-IL"/>
        </w:rPr>
        <w:t xml:space="preserve">האיבר המינימלי </w:t>
      </w:r>
      <w:r w:rsidR="009175FB" w:rsidRPr="00FE44D6">
        <w:rPr>
          <w:rFonts w:eastAsiaTheme="minorEastAsia" w:hint="cs"/>
          <w:rtl/>
          <w:lang w:bidi="he-IL"/>
        </w:rPr>
        <w:t>שואפת</w:t>
      </w:r>
      <w:r w:rsidR="002D4C5C" w:rsidRPr="00FE44D6">
        <w:rPr>
          <w:rFonts w:eastAsiaTheme="minorEastAsia" w:hint="cs"/>
          <w:rtl/>
          <w:lang w:bidi="he-IL"/>
        </w:rPr>
        <w:t xml:space="preserve"> ל-1 </w:t>
      </w:r>
      <w:r w:rsidR="009175FB" w:rsidRPr="00FE44D6">
        <w:rPr>
          <w:rFonts w:eastAsiaTheme="minorEastAsia" w:hint="cs"/>
          <w:rtl/>
          <w:lang w:bidi="he-IL"/>
        </w:rPr>
        <w:t>ואילו ההסתברות עבור שאר האיברים שואפת לאפס</w:t>
      </w:r>
      <w:r w:rsidR="002D4C5C" w:rsidRPr="00FE44D6">
        <w:rPr>
          <w:rFonts w:eastAsiaTheme="minorEastAsia" w:hint="cs"/>
          <w:rtl/>
          <w:lang w:bidi="he-IL"/>
        </w:rPr>
        <w:t>.</w:t>
      </w:r>
    </w:p>
    <w:p w:rsidR="009175FB" w:rsidRPr="009175FB" w:rsidRDefault="009175FB" w:rsidP="00FE44D6">
      <w:pPr>
        <w:ind w:left="360"/>
        <w:rPr>
          <w:rFonts w:eastAsiaTheme="minorEastAsia" w:hint="cs"/>
          <w:u w:val="single"/>
          <w:rtl/>
          <w:lang w:bidi="he-IL"/>
        </w:rPr>
      </w:pPr>
      <w:r w:rsidRPr="009175FB">
        <w:rPr>
          <w:rFonts w:eastAsiaTheme="minorEastAsia" w:hint="cs"/>
          <w:u w:val="single"/>
          <w:rtl/>
          <w:lang w:bidi="he-IL"/>
        </w:rPr>
        <w:lastRenderedPageBreak/>
        <w:t>הסבר אנליטי :</w:t>
      </w:r>
    </w:p>
    <w:p w:rsidR="00AA123E" w:rsidRDefault="00AA123E" w:rsidP="00FE44D6">
      <w:pPr>
        <w:ind w:left="36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נסתכל על המונה:</w:t>
      </w:r>
      <w:r w:rsidR="009175FB"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לפי ההגדרה של אלפא, הוא שווה לאיבר המינימלי. אם כך, עבור האיבר המינימלי </w:t>
      </w:r>
      <w:r w:rsidR="009175FB">
        <w:rPr>
          <w:rFonts w:eastAsiaTheme="minorEastAsia" w:hint="cs"/>
          <w:rtl/>
          <w:lang w:bidi="he-IL"/>
        </w:rPr>
        <w:t>נקבל במונה:</w:t>
      </w:r>
    </w:p>
    <w:p w:rsidR="00AA123E" w:rsidRPr="00AA123E" w:rsidRDefault="004D1C62" w:rsidP="00FE44D6">
      <w:pPr>
        <w:bidi w:val="0"/>
        <w:ind w:left="36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GB" w:bidi="he-IL"/>
            </w:rPr>
            <m:t>=1</m:t>
          </m:r>
        </m:oMath>
      </m:oMathPara>
    </w:p>
    <w:p w:rsidR="00AA123E" w:rsidRDefault="009175FB" w:rsidP="00FE44D6">
      <w:pPr>
        <w:ind w:left="360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bidi="he-IL"/>
        </w:rPr>
        <w:t>עבור כל איבר אחר (שאינו המינימלי)</w:t>
      </w:r>
      <w:r w:rsidR="00AA123E">
        <w:rPr>
          <w:rFonts w:eastAsiaTheme="minorEastAsia" w:hint="cs"/>
          <w:rtl/>
          <w:lang w:bidi="he-IL"/>
        </w:rPr>
        <w:t xml:space="preserve"> נקבל בתוך החזקה במונה מספר גדול מ-1. </w:t>
      </w:r>
      <w:proofErr w:type="spellStart"/>
      <w:r w:rsidR="00AA123E">
        <w:rPr>
          <w:rFonts w:eastAsiaTheme="minorEastAsia" w:hint="cs"/>
          <w:rtl/>
          <w:lang w:bidi="he-IL"/>
        </w:rPr>
        <w:t>נסמנו</w:t>
      </w:r>
      <w:proofErr w:type="spellEnd"/>
      <w:r w:rsidR="00AA123E">
        <w:rPr>
          <w:rFonts w:eastAsiaTheme="minorEastAsia" w:hint="cs"/>
          <w:rtl/>
          <w:lang w:bidi="he-IL"/>
        </w:rPr>
        <w:t xml:space="preserve"> </w:t>
      </w:r>
      <w:r w:rsidR="00AA123E">
        <w:rPr>
          <w:rFonts w:eastAsiaTheme="minorEastAsia"/>
          <w:lang w:val="en-GB" w:bidi="he-IL"/>
        </w:rPr>
        <w:t>b</w:t>
      </w:r>
      <w:r w:rsidR="00AA123E">
        <w:rPr>
          <w:rFonts w:eastAsiaTheme="minorEastAsia" w:hint="cs"/>
          <w:rtl/>
          <w:lang w:val="en-GB" w:bidi="he-IL"/>
        </w:rPr>
        <w:t>. מתקיים</w:t>
      </w:r>
      <w:r>
        <w:rPr>
          <w:rFonts w:eastAsiaTheme="minorEastAsia" w:hint="cs"/>
          <w:rtl/>
          <w:lang w:val="en-GB" w:bidi="he-IL"/>
        </w:rPr>
        <w:t>:</w:t>
      </w:r>
    </w:p>
    <w:p w:rsidR="00AA123E" w:rsidRPr="00AA123E" w:rsidRDefault="004D1C62" w:rsidP="00FE44D6">
      <w:pPr>
        <w:bidi w:val="0"/>
        <w:ind w:left="360"/>
        <w:rPr>
          <w:rFonts w:eastAsiaTheme="minorEastAsia"/>
          <w:rtl/>
          <w:lang w:val="en-GB"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 w:bidi="he-IL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GB"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T→0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func>
          <m:r>
            <w:rPr>
              <w:rFonts w:ascii="Cambria Math" w:eastAsiaTheme="minorEastAsia" w:hAnsi="Cambria Math"/>
              <w:lang w:val="en-GB"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 w:bidi="he-IL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GB"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x→</m:t>
                  </m:r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GB" w:bidi="he-IL"/>
            </w:rPr>
            <m:t>=0</m:t>
          </m:r>
        </m:oMath>
      </m:oMathPara>
    </w:p>
    <w:p w:rsidR="00AA123E" w:rsidRPr="00AA123E" w:rsidRDefault="007D2F8F" w:rsidP="00FE44D6">
      <w:pPr>
        <w:ind w:left="360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>כעת נסתכל על המכנה</w:t>
      </w:r>
      <w:r>
        <w:rPr>
          <w:rFonts w:eastAsiaTheme="minorEastAsia"/>
          <w:lang w:val="en-GB" w:bidi="he-IL"/>
        </w:rPr>
        <w:t xml:space="preserve"> </w:t>
      </w:r>
      <w:r>
        <w:rPr>
          <w:rFonts w:eastAsiaTheme="minorEastAsia" w:hint="cs"/>
          <w:rtl/>
          <w:lang w:val="en-GB" w:bidi="he-IL"/>
        </w:rPr>
        <w:t xml:space="preserve">: </w:t>
      </w:r>
      <w:r w:rsidR="004A2199">
        <w:rPr>
          <w:rFonts w:eastAsiaTheme="minorEastAsia" w:hint="cs"/>
          <w:rtl/>
          <w:lang w:bidi="he-IL"/>
        </w:rPr>
        <w:t>הוא בוודאות מכיל את האיבר המינימלי ולכן</w:t>
      </w:r>
      <w:r>
        <w:rPr>
          <w:rFonts w:eastAsiaTheme="minorEastAsia" w:hint="cs"/>
          <w:rtl/>
          <w:lang w:val="en-GB" w:bidi="he-IL"/>
        </w:rPr>
        <w:t xml:space="preserve"> נקבל:</w:t>
      </w:r>
    </w:p>
    <w:p w:rsidR="00AA123E" w:rsidRPr="007D2F8F" w:rsidRDefault="004D1C62" w:rsidP="00FE44D6">
      <w:pPr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 w:bidi="he-IL"/>
                </w:rPr>
                <m:t>lim</m:t>
              </m:r>
              <m:ctrlPr>
                <w:rPr>
                  <w:rFonts w:ascii="Cambria Math" w:eastAsiaTheme="minorEastAsia" w:hAnsi="Cambria Math"/>
                  <w:lang w:val="en-GB" w:bidi="he-IL"/>
                </w:rPr>
              </m:ctrlPr>
            </m:e>
            <m:lim>
              <m:r>
                <w:rPr>
                  <w:rFonts w:ascii="Cambria Math" w:eastAsiaTheme="minorEastAsia" w:hAnsi="Cambria Math"/>
                  <w:lang w:val="en-GB" w:bidi="he-IL"/>
                </w:rPr>
                <m:t>T→0</m:t>
              </m:r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 w:bidi="he-IL"/>
                </w:rPr>
                <m:t>pn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GB" w:bidi="he-IL"/>
                </w:rPr>
                <m:t>∈bestNpoints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lang w:val="en-GB" w:bidi="he-IL"/>
            </w:rPr>
            <m:t>=1+0+0+…=1</m:t>
          </m:r>
        </m:oMath>
      </m:oMathPara>
    </w:p>
    <w:p w:rsidR="009175FB" w:rsidRDefault="000F7A94" w:rsidP="00BC5F65">
      <w:pPr>
        <w:ind w:firstLine="720"/>
        <w:rPr>
          <w:rFonts w:eastAsiaTheme="minorEastAsia" w:hint="cs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 xml:space="preserve">כלומר </w:t>
      </w:r>
      <w:r w:rsidR="0051249C">
        <w:rPr>
          <w:rFonts w:eastAsiaTheme="minorEastAsia" w:hint="cs"/>
          <w:rtl/>
          <w:lang w:val="en-GB" w:bidi="he-IL"/>
        </w:rPr>
        <w:t>המכנה לא משפיע על ההתכנסות</w:t>
      </w:r>
      <w:r w:rsidR="009175FB">
        <w:rPr>
          <w:rFonts w:eastAsiaTheme="minorEastAsia" w:hint="cs"/>
          <w:rtl/>
          <w:lang w:val="en-GB" w:bidi="he-IL"/>
        </w:rPr>
        <w:t>, ובסה"כ נקבל:</w:t>
      </w:r>
    </w:p>
    <w:p w:rsidR="009175FB" w:rsidRPr="00747EC4" w:rsidRDefault="00354032" w:rsidP="00FE44D6">
      <w:pPr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 w:bidi="he-IL"/>
                </w:rPr>
                <m:t>lim</m:t>
              </m:r>
              <m:ctrlPr>
                <w:rPr>
                  <w:rFonts w:ascii="Cambria Math" w:eastAsiaTheme="minorEastAsia" w:hAnsi="Cambria Math"/>
                  <w:lang w:val="en-GB" w:bidi="he-IL"/>
                </w:rPr>
              </m:ctrlPr>
            </m:e>
            <m:lim>
              <m:r>
                <w:rPr>
                  <w:rFonts w:ascii="Cambria Math" w:eastAsiaTheme="minorEastAsia" w:hAnsi="Cambria Math"/>
                  <w:lang w:val="en-GB" w:bidi="he-IL"/>
                </w:rPr>
                <m:t>T→0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∈bestNpoints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 w:bidi="he-IL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GB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=α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 xml:space="preserve">        </m:t>
                      </m:r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≠</m:t>
                  </m:r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 xml:space="preserve"> </m:t>
                  </m:r>
                </m:e>
              </m:eqArr>
            </m:e>
          </m:d>
        </m:oMath>
      </m:oMathPara>
    </w:p>
    <w:p w:rsidR="00AD1156" w:rsidRDefault="00AD1156" w:rsidP="00FE44D6">
      <w:pPr>
        <w:ind w:left="360"/>
        <w:rPr>
          <w:rFonts w:eastAsiaTheme="minorEastAsia" w:hint="cs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 xml:space="preserve">לכן ככל שהטמפרטורה תרד האלגוריתם "יאבד" את אופיו </w:t>
      </w:r>
      <w:proofErr w:type="spellStart"/>
      <w:r>
        <w:rPr>
          <w:rFonts w:eastAsiaTheme="minorEastAsia" w:hint="cs"/>
          <w:rtl/>
          <w:lang w:val="en-GB" w:bidi="he-IL"/>
        </w:rPr>
        <w:t>הסטוכאסטי</w:t>
      </w:r>
      <w:proofErr w:type="spellEnd"/>
      <w:r>
        <w:rPr>
          <w:rFonts w:eastAsiaTheme="minorEastAsia" w:hint="cs"/>
          <w:rtl/>
          <w:lang w:val="en-GB" w:bidi="he-IL"/>
        </w:rPr>
        <w:t xml:space="preserve"> ויקבל אופי חמדני בו תיבחר הצומת בעלת היוריסטיקה המינימאלית.</w:t>
      </w:r>
    </w:p>
    <w:p w:rsidR="009175FB" w:rsidRPr="00AA123E" w:rsidRDefault="009175FB" w:rsidP="009175FB">
      <w:pPr>
        <w:rPr>
          <w:rFonts w:eastAsiaTheme="minorEastAsia"/>
          <w:lang w:bidi="he-IL"/>
        </w:rPr>
      </w:pPr>
      <w:r>
        <w:rPr>
          <w:rFonts w:eastAsiaTheme="minorEastAsia" w:hint="cs"/>
          <w:rtl/>
          <w:lang w:val="en-GB" w:bidi="he-IL"/>
        </w:rPr>
        <w:tab/>
        <w:t xml:space="preserve"> </w:t>
      </w:r>
    </w:p>
    <w:p w:rsidR="00747EC4" w:rsidRDefault="00FE44D6" w:rsidP="00FE44D6">
      <w:pPr>
        <w:pStyle w:val="ListParagraph"/>
        <w:numPr>
          <w:ilvl w:val="0"/>
          <w:numId w:val="8"/>
        </w:numPr>
        <w:rPr>
          <w:rFonts w:eastAsiaTheme="minorEastAsia" w:hint="cs"/>
          <w:lang w:bidi="he-IL"/>
        </w:rPr>
      </w:pPr>
      <w:r w:rsidRPr="00FE44D6">
        <w:rPr>
          <w:rFonts w:eastAsiaTheme="minorEastAsia" w:hint="cs"/>
          <w:rtl/>
          <w:lang w:bidi="he-IL"/>
        </w:rPr>
        <w:t xml:space="preserve">כאשר </w:t>
      </w:r>
      <m:oMath>
        <m:r>
          <w:rPr>
            <w:rFonts w:ascii="Cambria Math" w:eastAsiaTheme="minorEastAsia" w:hAnsi="Cambria Math"/>
            <w:lang w:bidi="he-IL"/>
          </w:rPr>
          <m:t>T→</m:t>
        </m:r>
        <m:r>
          <w:rPr>
            <w:rFonts w:ascii="Cambria Math" w:eastAsiaTheme="minorEastAsia" w:hAnsi="Cambria Math"/>
            <w:lang w:bidi="he-IL"/>
          </w:rPr>
          <m:t>∞</m:t>
        </m:r>
      </m:oMath>
      <w:r w:rsidRPr="00FE44D6">
        <w:rPr>
          <w:rFonts w:eastAsiaTheme="minorEastAsia" w:hint="cs"/>
          <w:rtl/>
          <w:lang w:bidi="he-IL"/>
        </w:rPr>
        <w:t xml:space="preserve"> </w:t>
      </w:r>
      <w:r w:rsidRPr="00FE44D6">
        <w:rPr>
          <w:rFonts w:eastAsiaTheme="minorEastAsia" w:hint="cs"/>
          <w:rtl/>
          <w:lang w:bidi="he-IL"/>
        </w:rPr>
        <w:t>ה</w:t>
      </w:r>
      <w:r w:rsidRPr="00FE44D6">
        <w:rPr>
          <w:rFonts w:eastAsiaTheme="minorEastAsia" w:hint="cs"/>
          <w:rtl/>
          <w:lang w:bidi="he-IL"/>
        </w:rPr>
        <w:t>הסתברות</w:t>
      </w:r>
      <w:r w:rsidRPr="00FE44D6">
        <w:rPr>
          <w:rFonts w:eastAsiaTheme="minorEastAsia" w:hint="cs"/>
          <w:rtl/>
          <w:lang w:bidi="he-IL"/>
        </w:rPr>
        <w:t xml:space="preserve"> שואפת להסתברות </w:t>
      </w:r>
      <w:proofErr w:type="spellStart"/>
      <w:r w:rsidRPr="00FE44D6">
        <w:rPr>
          <w:rFonts w:eastAsiaTheme="minorEastAsia" w:hint="cs"/>
          <w:rtl/>
          <w:lang w:bidi="he-IL"/>
        </w:rPr>
        <w:t>יוניפורמית</w:t>
      </w:r>
      <w:proofErr w:type="spellEnd"/>
      <w:r w:rsidRPr="00FE44D6">
        <w:rPr>
          <w:rFonts w:eastAsiaTheme="minorEastAsia" w:hint="cs"/>
          <w:rtl/>
          <w:lang w:bidi="he-IL"/>
        </w:rPr>
        <w:t xml:space="preserve">. </w:t>
      </w:r>
    </w:p>
    <w:p w:rsidR="00FE44D6" w:rsidRDefault="00FE44D6" w:rsidP="00FE44D6">
      <w:pPr>
        <w:ind w:left="360"/>
        <w:rPr>
          <w:rFonts w:eastAsiaTheme="minorEastAsia" w:hint="cs"/>
          <w:u w:val="single"/>
          <w:rtl/>
          <w:lang w:bidi="he-IL"/>
        </w:rPr>
      </w:pPr>
      <w:r w:rsidRPr="00FE44D6">
        <w:rPr>
          <w:rFonts w:eastAsiaTheme="minorEastAsia" w:hint="cs"/>
          <w:u w:val="single"/>
          <w:rtl/>
          <w:lang w:bidi="he-IL"/>
        </w:rPr>
        <w:t>הסבר:</w:t>
      </w:r>
    </w:p>
    <w:p w:rsidR="00FE44D6" w:rsidRPr="00BC5F65" w:rsidRDefault="00FE44D6" w:rsidP="00BC5F65">
      <w:pPr>
        <w:bidi w:val="0"/>
        <w:ind w:left="36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 w:bidi="he-IL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GB"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T→</m:t>
                  </m:r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func>
          <m:r>
            <w:rPr>
              <w:rFonts w:ascii="Cambria Math" w:eastAsiaTheme="minorEastAsia" w:hAnsi="Cambria Math"/>
              <w:lang w:val="en-GB"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 w:bidi="he-IL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GB"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x→</m:t>
                  </m:r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GB"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GB" w:bidi="he-IL"/>
            </w:rPr>
            <m:t>=1</m:t>
          </m:r>
        </m:oMath>
      </m:oMathPara>
    </w:p>
    <w:p w:rsidR="00BC5F65" w:rsidRPr="00AA123E" w:rsidRDefault="00BC5F65" w:rsidP="00BC5F65">
      <w:pPr>
        <w:ind w:left="360"/>
        <w:rPr>
          <w:rFonts w:eastAsiaTheme="minorEastAsia" w:hint="cs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 xml:space="preserve">לכן לכל </w:t>
      </w:r>
      <w:r w:rsidR="00126C40">
        <w:rPr>
          <w:rFonts w:eastAsiaTheme="minorEastAsia" w:hint="cs"/>
          <w:rtl/>
          <w:lang w:val="en-GB" w:bidi="he-IL"/>
        </w:rPr>
        <w:t>איבר:</w:t>
      </w:r>
    </w:p>
    <w:p w:rsidR="00126C40" w:rsidRPr="009E5748" w:rsidRDefault="00126C40" w:rsidP="00126C40">
      <w:pPr>
        <w:bidi w:val="0"/>
        <w:rPr>
          <w:rFonts w:eastAsiaTheme="minorEastAsia" w:hint="cs"/>
          <w:rtl/>
          <w:lang w:val="en-GB" w:bidi="he-IL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 w:bidi="he-IL"/>
                </w:rPr>
                <m:t>lim</m:t>
              </m:r>
              <m:ctrlPr>
                <w:rPr>
                  <w:rFonts w:ascii="Cambria Math" w:eastAsiaTheme="minorEastAsia" w:hAnsi="Cambria Math"/>
                  <w:lang w:val="en-GB" w:bidi="he-IL"/>
                </w:rPr>
              </m:ctrlPr>
            </m:e>
            <m:lim>
              <m:r>
                <w:rPr>
                  <w:rFonts w:ascii="Cambria Math" w:eastAsiaTheme="minorEastAsia" w:hAnsi="Cambria Math"/>
                  <w:lang w:val="en-GB" w:bidi="he-IL"/>
                </w:rPr>
                <m:t>T→</m:t>
              </m:r>
              <m:r>
                <w:rPr>
                  <w:rFonts w:ascii="Cambria Math" w:eastAsiaTheme="minorEastAsia" w:hAnsi="Cambria Math"/>
                  <w:lang w:val="en-GB" w:bidi="he-IL"/>
                </w:rPr>
                <m:t>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∈bestNpoints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 w:bidi="he-IL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GB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 w:bidi="he-IL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GB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 w:bidi="he-IL"/>
                </w:rPr>
                <m:t>N</m:t>
              </m:r>
            </m:den>
          </m:f>
        </m:oMath>
      </m:oMathPara>
    </w:p>
    <w:p w:rsidR="00FE44D6" w:rsidRPr="00A84708" w:rsidRDefault="009E5748" w:rsidP="00A84708">
      <w:pPr>
        <w:bidi w:val="0"/>
        <w:ind w:firstLine="720"/>
        <w:jc w:val="right"/>
        <w:rPr>
          <w:rFonts w:eastAsiaTheme="minorEastAsia" w:hint="cs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lastRenderedPageBreak/>
        <w:t>ככל שנתחיל מטמפרטורה גבוהה יו</w:t>
      </w:r>
      <w:r w:rsidR="00456E8D">
        <w:rPr>
          <w:rFonts w:eastAsiaTheme="minorEastAsia" w:hint="cs"/>
          <w:rtl/>
          <w:lang w:val="en-GB" w:bidi="he-IL"/>
        </w:rPr>
        <w:t xml:space="preserve">תר, האלגוריתם </w:t>
      </w:r>
      <w:proofErr w:type="spellStart"/>
      <w:r w:rsidR="00456E8D">
        <w:rPr>
          <w:rFonts w:eastAsiaTheme="minorEastAsia" w:hint="cs"/>
          <w:rtl/>
          <w:lang w:val="en-GB" w:bidi="he-IL"/>
        </w:rPr>
        <w:t>יתעדף</w:t>
      </w:r>
      <w:proofErr w:type="spellEnd"/>
      <w:r w:rsidR="00456E8D">
        <w:rPr>
          <w:rFonts w:eastAsiaTheme="minorEastAsia" w:hint="cs"/>
          <w:rtl/>
          <w:lang w:val="en-GB" w:bidi="he-IL"/>
        </w:rPr>
        <w:t xml:space="preserve"> פחות את הצומת בעלת היוריסטיקה המינימאלית ויתנהג בצורה רנדומלית יותר.</w:t>
      </w:r>
    </w:p>
    <w:p w:rsidR="00FE44D6" w:rsidRPr="00A84708" w:rsidRDefault="00A84708" w:rsidP="00A84708">
      <w:pPr>
        <w:pStyle w:val="ListParagraph"/>
        <w:numPr>
          <w:ilvl w:val="0"/>
          <w:numId w:val="10"/>
        </w:numPr>
        <w:rPr>
          <w:rFonts w:eastAsiaTheme="minorEastAsia" w:hint="cs"/>
          <w:u w:val="single"/>
          <w:lang w:bidi="he-IL"/>
        </w:rPr>
      </w:pPr>
      <w:r>
        <w:rPr>
          <w:rFonts w:eastAsiaTheme="minorEastAsia" w:hint="cs"/>
          <w:rtl/>
          <w:lang w:bidi="he-IL"/>
        </w:rPr>
        <w:t xml:space="preserve"> </w:t>
      </w:r>
      <w:r w:rsidRPr="00A84708">
        <w:rPr>
          <w:rFonts w:eastAsiaTheme="minorEastAsia" w:hint="cs"/>
          <w:u w:val="single"/>
          <w:rtl/>
          <w:lang w:bidi="he-IL"/>
        </w:rPr>
        <w:t xml:space="preserve">תוצאות הרצת האלגוריתם החמדני </w:t>
      </w:r>
      <w:proofErr w:type="spellStart"/>
      <w:r w:rsidRPr="00A84708">
        <w:rPr>
          <w:rFonts w:eastAsiaTheme="minorEastAsia" w:hint="cs"/>
          <w:u w:val="single"/>
          <w:rtl/>
          <w:lang w:bidi="he-IL"/>
        </w:rPr>
        <w:t>הסטוכאסטי</w:t>
      </w:r>
      <w:proofErr w:type="spellEnd"/>
      <w:r w:rsidRPr="00A84708">
        <w:rPr>
          <w:rFonts w:eastAsiaTheme="minorEastAsia" w:hint="cs"/>
          <w:u w:val="single"/>
          <w:rtl/>
          <w:lang w:bidi="he-IL"/>
        </w:rPr>
        <w:t xml:space="preserve"> בהשוואה לאלגוריתם  </w:t>
      </w:r>
      <w:r w:rsidRPr="00A84708">
        <w:rPr>
          <w:rFonts w:eastAsiaTheme="minorEastAsia"/>
          <w:u w:val="single"/>
          <w:lang w:bidi="he-IL"/>
        </w:rPr>
        <w:t>A*</w:t>
      </w:r>
      <w:r w:rsidRPr="00A84708">
        <w:rPr>
          <w:rFonts w:eastAsiaTheme="minorEastAsia" w:hint="cs"/>
          <w:u w:val="single"/>
          <w:rtl/>
          <w:lang w:bidi="he-IL"/>
        </w:rPr>
        <w:t xml:space="preserve"> ולאלגוריתם </w:t>
      </w:r>
      <w:r>
        <w:rPr>
          <w:rFonts w:eastAsiaTheme="minorEastAsia" w:hint="cs"/>
          <w:u w:val="single"/>
          <w:rtl/>
          <w:lang w:bidi="he-IL"/>
        </w:rPr>
        <w:t>ה</w:t>
      </w:r>
      <w:r w:rsidRPr="00A84708">
        <w:rPr>
          <w:rFonts w:eastAsiaTheme="minorEastAsia" w:hint="cs"/>
          <w:u w:val="single"/>
          <w:rtl/>
          <w:lang w:bidi="he-IL"/>
        </w:rPr>
        <w:t>חמד</w:t>
      </w:r>
      <w:r>
        <w:rPr>
          <w:rFonts w:eastAsiaTheme="minorEastAsia" w:hint="cs"/>
          <w:u w:val="single"/>
          <w:rtl/>
          <w:lang w:bidi="he-IL"/>
        </w:rPr>
        <w:t xml:space="preserve">ני </w:t>
      </w:r>
      <w:r w:rsidRPr="00A84708">
        <w:rPr>
          <w:rFonts w:eastAsiaTheme="minorEastAsia" w:hint="cs"/>
          <w:u w:val="single"/>
          <w:rtl/>
          <w:lang w:bidi="he-IL"/>
        </w:rPr>
        <w:t>דטרמיניסטי:</w:t>
      </w:r>
    </w:p>
    <w:p w:rsidR="00A84708" w:rsidRPr="00A84708" w:rsidRDefault="00A84708" w:rsidP="00A84708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pict>
          <v:shape id="_x0000_i1035" type="#_x0000_t75" style="width:536.8pt;height:250.2pt">
            <v:imagedata r:id="rId11" o:title="ex24"/>
          </v:shape>
        </w:pict>
      </w:r>
    </w:p>
    <w:p w:rsidR="00761CD9" w:rsidRPr="00761CD9" w:rsidRDefault="00761CD9" w:rsidP="00761CD9">
      <w:pPr>
        <w:pStyle w:val="ListParagraph"/>
        <w:numPr>
          <w:ilvl w:val="0"/>
          <w:numId w:val="11"/>
        </w:numPr>
        <w:rPr>
          <w:rFonts w:eastAsiaTheme="minorEastAsia"/>
          <w:lang w:bidi="he-IL"/>
        </w:rPr>
      </w:pP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השפעת המשקל </w:t>
      </w:r>
      <w:r w:rsidRPr="00B6356B">
        <w:rPr>
          <w:rFonts w:asciiTheme="minorBidi" w:eastAsiaTheme="minorEastAsia" w:hAnsiTheme="minorBidi"/>
          <w:u w:val="single"/>
          <w:lang w:bidi="he-IL"/>
        </w:rPr>
        <w:t>w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 על ריצת</w:t>
      </w:r>
      <w:r>
        <w:rPr>
          <w:rFonts w:asciiTheme="minorBidi" w:eastAsiaTheme="minorEastAsia" w:hAnsiTheme="minorBidi" w:hint="cs"/>
          <w:u w:val="single"/>
          <w:rtl/>
          <w:lang w:bidi="he-IL"/>
        </w:rPr>
        <w:t xml:space="preserve"> אלגוריתם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 </w:t>
      </w:r>
      <w:r w:rsidRPr="00B6356B">
        <w:rPr>
          <w:rFonts w:asciiTheme="minorBidi" w:eastAsiaTheme="minorEastAsia" w:hAnsiTheme="minorBidi"/>
          <w:u w:val="single"/>
          <w:lang w:bidi="he-IL"/>
        </w:rPr>
        <w:t>A*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 </w:t>
      </w:r>
      <w:r>
        <w:rPr>
          <w:rFonts w:asciiTheme="minorBidi" w:eastAsiaTheme="minorEastAsia" w:hAnsiTheme="minorBidi" w:hint="cs"/>
          <w:u w:val="single"/>
          <w:rtl/>
          <w:lang w:bidi="he-IL"/>
        </w:rPr>
        <w:t>ב</w:t>
      </w:r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 xml:space="preserve">בעיית </w:t>
      </w:r>
      <w:r>
        <w:rPr>
          <w:rFonts w:asciiTheme="minorBidi" w:eastAsiaTheme="minorEastAsia" w:hAnsiTheme="minorBidi" w:hint="cs"/>
          <w:u w:val="single"/>
          <w:rtl/>
          <w:lang w:bidi="he-IL"/>
        </w:rPr>
        <w:t>ה</w:t>
      </w:r>
      <w:r>
        <w:rPr>
          <w:rFonts w:asciiTheme="minorBidi" w:eastAsiaTheme="minorEastAsia" w:hAnsiTheme="minorBidi" w:hint="cs"/>
          <w:u w:val="single"/>
          <w:rtl/>
          <w:lang w:bidi="he-IL"/>
        </w:rPr>
        <w:t xml:space="preserve">משלוחים, </w:t>
      </w:r>
      <w:proofErr w:type="spellStart"/>
      <w:r>
        <w:rPr>
          <w:rFonts w:asciiTheme="minorBidi" w:eastAsiaTheme="minorEastAsia" w:hAnsiTheme="minorBidi"/>
          <w:u w:val="single"/>
          <w:lang w:bidi="he-IL"/>
        </w:rPr>
        <w:t>MSTAirDist</w:t>
      </w:r>
      <w:proofErr w:type="spellEnd"/>
      <w:r w:rsidRPr="00B6356B">
        <w:rPr>
          <w:rFonts w:asciiTheme="minorBidi" w:eastAsiaTheme="minorEastAsia" w:hAnsiTheme="minorBidi" w:hint="cs"/>
          <w:u w:val="single"/>
          <w:rtl/>
          <w:lang w:bidi="he-IL"/>
        </w:rPr>
        <w:t>:</w:t>
      </w:r>
    </w:p>
    <w:p w:rsidR="00761CD9" w:rsidRPr="00761CD9" w:rsidRDefault="00761CD9" w:rsidP="00761CD9">
      <w:pPr>
        <w:pStyle w:val="ListParagraph"/>
        <w:rPr>
          <w:rFonts w:eastAsiaTheme="minorEastAsia" w:hint="cs"/>
          <w:rtl/>
          <w:lang w:bidi="he-IL"/>
        </w:rPr>
      </w:pPr>
      <w:r w:rsidRPr="00761CD9">
        <w:rPr>
          <w:rFonts w:asciiTheme="minorBidi" w:eastAsiaTheme="minorEastAsia" w:hAnsiTheme="minorBidi"/>
          <w:lang w:bidi="he-IL"/>
        </w:rPr>
        <w:pict>
          <v:shape id="_x0000_i1042" type="#_x0000_t75" style="width:507.65pt;height:239.25pt">
            <v:imagedata r:id="rId12" o:title="ex26"/>
          </v:shape>
        </w:pict>
      </w:r>
    </w:p>
    <w:p w:rsidR="00D0266B" w:rsidRPr="002A5394" w:rsidRDefault="00024D11" w:rsidP="002A5394">
      <w:pPr>
        <w:pStyle w:val="ListParagraph"/>
        <w:numPr>
          <w:ilvl w:val="0"/>
          <w:numId w:val="11"/>
        </w:numPr>
        <w:rPr>
          <w:rFonts w:eastAsiaTheme="minorEastAsia" w:hint="cs"/>
          <w:rtl/>
          <w:lang w:bidi="he-IL"/>
        </w:rPr>
      </w:pPr>
      <w:r w:rsidRPr="002A5394">
        <w:rPr>
          <w:rFonts w:eastAsiaTheme="minorEastAsia" w:hint="cs"/>
          <w:rtl/>
          <w:lang w:bidi="he-IL"/>
        </w:rPr>
        <w:lastRenderedPageBreak/>
        <w:t xml:space="preserve">נסמן את </w:t>
      </w:r>
      <w:proofErr w:type="spellStart"/>
      <w:r w:rsidRPr="002A5394">
        <w:rPr>
          <w:rFonts w:eastAsiaTheme="minorEastAsia" w:hint="cs"/>
          <w:rtl/>
          <w:lang w:bidi="he-IL"/>
        </w:rPr>
        <w:t>היוריסטיקת</w:t>
      </w:r>
      <w:proofErr w:type="spellEnd"/>
      <w:r w:rsidRPr="002A5394">
        <w:rPr>
          <w:rFonts w:eastAsiaTheme="minorEastAsia" w:hint="cs"/>
          <w:rtl/>
          <w:lang w:bidi="he-IL"/>
        </w:rPr>
        <w:t xml:space="preserve"> ה- </w:t>
      </w:r>
      <w:proofErr w:type="spellStart"/>
      <w:r w:rsidRPr="002A5394">
        <w:rPr>
          <w:rFonts w:eastAsiaTheme="minorEastAsia"/>
          <w:lang w:bidi="he-IL"/>
        </w:rPr>
        <w:t>RelaxedDeliveries</w:t>
      </w:r>
      <w:proofErr w:type="spellEnd"/>
      <w:r w:rsidRPr="002A5394">
        <w:rPr>
          <w:rFonts w:eastAsiaTheme="minorEastAsia" w:hint="cs"/>
          <w:rtl/>
          <w:lang w:bidi="he-IL"/>
        </w:rPr>
        <w:t xml:space="preserve"> ב-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r</m:t>
            </m:r>
          </m:sub>
        </m:sSub>
      </m:oMath>
      <w:r w:rsidRPr="002A5394">
        <w:rPr>
          <w:rFonts w:eastAsiaTheme="minorEastAsia" w:hint="cs"/>
          <w:rtl/>
          <w:lang w:bidi="he-IL"/>
        </w:rPr>
        <w:t xml:space="preserve">. נוכיח כי ההיוריסטיקה קבילה: נסמן את המרחק האופטימלי ממצב </w:t>
      </w:r>
      <m:oMath>
        <m:r>
          <w:rPr>
            <w:rFonts w:ascii="Cambria Math" w:eastAsiaTheme="minorEastAsia" w:hAnsi="Cambria Math"/>
            <w:lang w:bidi="he-IL"/>
          </w:rPr>
          <m:t>s</m:t>
        </m:r>
      </m:oMath>
      <w:r w:rsidRPr="002A5394">
        <w:rPr>
          <w:rFonts w:eastAsiaTheme="minorEastAsia"/>
          <w:lang w:bidi="he-IL"/>
        </w:rPr>
        <w:t xml:space="preserve"> </w:t>
      </w:r>
      <w:r w:rsidRPr="002A5394">
        <w:rPr>
          <w:rFonts w:eastAsiaTheme="minorEastAsia" w:hint="cs"/>
          <w:rtl/>
          <w:lang w:bidi="he-IL"/>
        </w:rPr>
        <w:t xml:space="preserve"> למצב מטרה</w:t>
      </w:r>
      <w:r w:rsidR="00395CEF">
        <w:rPr>
          <w:rFonts w:eastAsiaTheme="minorEastAsia" w:hint="cs"/>
          <w:rtl/>
          <w:lang w:bidi="he-IL"/>
        </w:rPr>
        <w:t xml:space="preserve"> בבעיית ה- </w:t>
      </w:r>
      <w:proofErr w:type="spellStart"/>
      <w:r w:rsidR="00395CEF" w:rsidRPr="002A5394">
        <w:rPr>
          <w:rFonts w:eastAsiaTheme="minorEastAsia"/>
          <w:lang w:bidi="he-IL"/>
        </w:rPr>
        <w:t>StrictDeliviries</w:t>
      </w:r>
      <w:proofErr w:type="spellEnd"/>
      <w:r w:rsidRPr="002A5394">
        <w:rPr>
          <w:rFonts w:eastAsiaTheme="minorEastAsia" w:hint="cs"/>
          <w:rtl/>
          <w:lang w:bidi="he-IL"/>
        </w:rPr>
        <w:t xml:space="preserve"> ב-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</m:t>
        </m:r>
      </m:oMath>
      <w:r w:rsidRPr="002A5394">
        <w:rPr>
          <w:rFonts w:eastAsiaTheme="minorEastAsia" w:hint="cs"/>
          <w:rtl/>
          <w:lang w:bidi="he-IL"/>
        </w:rPr>
        <w:t xml:space="preserve"> . נניח בשלילה כי קיים גרף מצבים בבעיית ה- </w:t>
      </w:r>
      <w:proofErr w:type="spellStart"/>
      <w:r w:rsidRPr="002A5394">
        <w:rPr>
          <w:rFonts w:eastAsiaTheme="minorEastAsia"/>
          <w:lang w:bidi="he-IL"/>
        </w:rPr>
        <w:t>StrictDeliviries</w:t>
      </w:r>
      <w:proofErr w:type="spellEnd"/>
      <w:r w:rsidRPr="002A5394">
        <w:rPr>
          <w:rFonts w:eastAsiaTheme="minorEastAsia" w:hint="cs"/>
          <w:rtl/>
          <w:lang w:bidi="he-IL"/>
        </w:rPr>
        <w:t xml:space="preserve"> ומצב </w:t>
      </w:r>
      <m:oMath>
        <m:r>
          <w:rPr>
            <w:rFonts w:ascii="Cambria Math" w:eastAsiaTheme="minorEastAsia" w:hAnsi="Cambria Math"/>
            <w:lang w:bidi="he-IL"/>
          </w:rPr>
          <m:t>s</m:t>
        </m:r>
      </m:oMath>
      <w:r w:rsidRPr="002A5394">
        <w:rPr>
          <w:rFonts w:eastAsiaTheme="minorEastAsia"/>
          <w:lang w:bidi="he-IL"/>
        </w:rPr>
        <w:t xml:space="preserve"> </w:t>
      </w:r>
      <w:r w:rsidRPr="002A5394">
        <w:rPr>
          <w:rFonts w:eastAsiaTheme="minorEastAsia" w:hint="cs"/>
          <w:rtl/>
          <w:lang w:bidi="he-IL"/>
        </w:rPr>
        <w:t xml:space="preserve"> </w:t>
      </w:r>
      <w:r w:rsidRPr="002A5394">
        <w:rPr>
          <w:rFonts w:eastAsiaTheme="minorEastAsia" w:hint="cs"/>
          <w:rtl/>
          <w:lang w:bidi="he-IL"/>
        </w:rPr>
        <w:t xml:space="preserve">כך ש-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</m:t>
        </m:r>
        <m:r>
          <w:rPr>
            <w:rFonts w:ascii="Cambria Math" w:eastAsiaTheme="minorEastAsia" w:hAnsi="Cambria Math"/>
            <w:lang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r</m:t>
            </m:r>
          </m:sub>
        </m:sSub>
        <m:r>
          <w:rPr>
            <w:rFonts w:ascii="Cambria Math" w:eastAsiaTheme="minorEastAsia" w:hAnsi="Cambria Math"/>
            <w:lang w:bidi="he-IL"/>
          </w:rPr>
          <m:t>(s)</m:t>
        </m:r>
      </m:oMath>
      <w:r w:rsidRPr="002A5394">
        <w:rPr>
          <w:rFonts w:eastAsiaTheme="minorEastAsia" w:hint="cs"/>
          <w:rtl/>
          <w:lang w:bidi="he-IL"/>
        </w:rPr>
        <w:t>. נסמן ב-</w:t>
      </w:r>
      <w:r w:rsidRPr="002A5394">
        <w:rPr>
          <w:rFonts w:eastAsiaTheme="minorEastAsia"/>
          <w:lang w:bidi="he-IL"/>
        </w:rPr>
        <w:t xml:space="preserve">P </w:t>
      </w:r>
      <w:r w:rsidRPr="002A5394">
        <w:rPr>
          <w:rFonts w:eastAsiaTheme="minorEastAsia" w:hint="cs"/>
          <w:rtl/>
          <w:lang w:bidi="he-IL"/>
        </w:rPr>
        <w:t xml:space="preserve"> מסלול אופטימלי בגרף המצבים של </w:t>
      </w:r>
      <w:proofErr w:type="spellStart"/>
      <w:r w:rsidRPr="002A5394">
        <w:rPr>
          <w:rFonts w:eastAsiaTheme="minorEastAsia"/>
          <w:lang w:bidi="he-IL"/>
        </w:rPr>
        <w:t>StrictDeliviries</w:t>
      </w:r>
      <w:proofErr w:type="spellEnd"/>
      <w:r w:rsidRPr="002A5394">
        <w:rPr>
          <w:rFonts w:eastAsiaTheme="minorEastAsia" w:hint="cs"/>
          <w:rtl/>
          <w:lang w:bidi="he-IL"/>
        </w:rPr>
        <w:t xml:space="preserve"> </w:t>
      </w:r>
      <w:r w:rsidRPr="002A5394">
        <w:rPr>
          <w:rFonts w:eastAsiaTheme="minorEastAsia" w:hint="cs"/>
          <w:rtl/>
          <w:lang w:bidi="he-IL"/>
        </w:rPr>
        <w:t xml:space="preserve">אשר מחירו 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</m:t>
        </m:r>
      </m:oMath>
      <w:r w:rsidRPr="002A5394">
        <w:rPr>
          <w:rFonts w:eastAsiaTheme="minorEastAsia" w:hint="cs"/>
          <w:rtl/>
          <w:lang w:bidi="he-IL"/>
        </w:rPr>
        <w:t xml:space="preserve"> (בהכרח קיים כזה). ידוע כי המרחק האווירי בין כל שני יעדים בגרף הכבישים מהווה חסם תחתון למרחק המסלול האופטימלי </w:t>
      </w:r>
      <w:r w:rsidR="00395CEF" w:rsidRPr="002A5394">
        <w:rPr>
          <w:rFonts w:eastAsiaTheme="minorEastAsia" w:hint="cs"/>
          <w:rtl/>
          <w:lang w:bidi="he-IL"/>
        </w:rPr>
        <w:t>ביניה</w:t>
      </w:r>
      <w:r w:rsidR="00395CEF" w:rsidRPr="002A5394">
        <w:rPr>
          <w:rFonts w:eastAsiaTheme="minorEastAsia" w:hint="eastAsia"/>
          <w:rtl/>
          <w:lang w:bidi="he-IL"/>
        </w:rPr>
        <w:t>ם</w:t>
      </w:r>
      <w:r w:rsidRPr="002A5394">
        <w:rPr>
          <w:rFonts w:eastAsiaTheme="minorEastAsia" w:hint="cs"/>
          <w:rtl/>
          <w:lang w:bidi="he-IL"/>
        </w:rPr>
        <w:t xml:space="preserve">, ולכן מחיר מעבר בין מצבים בבעיית ה- </w:t>
      </w:r>
      <w:proofErr w:type="spellStart"/>
      <w:r w:rsidRPr="002A5394">
        <w:rPr>
          <w:rFonts w:eastAsiaTheme="minorEastAsia"/>
          <w:lang w:bidi="he-IL"/>
        </w:rPr>
        <w:t>RelaxedDeliveries</w:t>
      </w:r>
      <w:proofErr w:type="spellEnd"/>
      <w:r w:rsidRPr="002A5394">
        <w:rPr>
          <w:rFonts w:eastAsiaTheme="minorEastAsia" w:hint="cs"/>
          <w:rtl/>
          <w:lang w:bidi="he-IL"/>
        </w:rPr>
        <w:t xml:space="preserve"> הוא חסם תחתון למחירים בבעיית ה- </w:t>
      </w:r>
      <w:proofErr w:type="spellStart"/>
      <w:r w:rsidRPr="002A5394">
        <w:rPr>
          <w:rFonts w:eastAsiaTheme="minorEastAsia"/>
          <w:lang w:bidi="he-IL"/>
        </w:rPr>
        <w:t>StrictDeliviries</w:t>
      </w:r>
      <w:proofErr w:type="spellEnd"/>
      <w:r w:rsidRPr="002A5394">
        <w:rPr>
          <w:rFonts w:eastAsiaTheme="minorEastAsia" w:hint="cs"/>
          <w:rtl/>
          <w:lang w:bidi="he-IL"/>
        </w:rPr>
        <w:t xml:space="preserve">. לפיכך המסלול </w:t>
      </w:r>
      <w:r w:rsidRPr="002A5394">
        <w:rPr>
          <w:rFonts w:eastAsiaTheme="minorEastAsia"/>
          <w:lang w:bidi="he-IL"/>
        </w:rPr>
        <w:t>P</w:t>
      </w:r>
      <w:r w:rsidRPr="002A5394">
        <w:rPr>
          <w:rFonts w:eastAsiaTheme="minorEastAsia" w:hint="cs"/>
          <w:rtl/>
          <w:lang w:bidi="he-IL"/>
        </w:rPr>
        <w:t xml:space="preserve"> מהווה פתרון תקף </w:t>
      </w:r>
      <w:r w:rsidR="002A5394" w:rsidRPr="002A5394">
        <w:rPr>
          <w:rFonts w:eastAsiaTheme="minorEastAsia" w:hint="cs"/>
          <w:rtl/>
          <w:lang w:bidi="he-IL"/>
        </w:rPr>
        <w:t xml:space="preserve">גם לבעיית ה- </w:t>
      </w:r>
      <w:proofErr w:type="spellStart"/>
      <w:r w:rsidR="002A5394" w:rsidRPr="002A5394">
        <w:rPr>
          <w:rFonts w:eastAsiaTheme="minorEastAsia"/>
          <w:lang w:bidi="he-IL"/>
        </w:rPr>
        <w:t>RelaxedDeliveries</w:t>
      </w:r>
      <w:proofErr w:type="spellEnd"/>
      <w:r w:rsidR="002A5394" w:rsidRPr="002A5394">
        <w:rPr>
          <w:rFonts w:eastAsiaTheme="minorEastAsia" w:hint="cs"/>
          <w:rtl/>
          <w:lang w:bidi="he-IL"/>
        </w:rPr>
        <w:t xml:space="preserve"> ומתקיים ש- </w:t>
      </w:r>
      <m:oMath>
        <m:r>
          <w:rPr>
            <w:rFonts w:ascii="Cambria Math" w:eastAsiaTheme="minorEastAsia" w:hAnsi="Cambria Math"/>
            <w:lang w:bidi="he-IL"/>
          </w:rPr>
          <m:t>cost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</m:d>
        <m:r>
          <w:rPr>
            <w:rFonts w:ascii="Cambria Math" w:eastAsiaTheme="minorEastAsia" w:hAnsi="Cambria Math"/>
            <w:lang w:bidi="he-IL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r</m:t>
            </m:r>
          </m:sub>
        </m:sSub>
        <m:r>
          <w:rPr>
            <w:rFonts w:ascii="Cambria Math" w:eastAsiaTheme="minorEastAsia" w:hAnsi="Cambria Math"/>
            <w:lang w:bidi="he-IL"/>
          </w:rPr>
          <m:t>(s)</m:t>
        </m:r>
      </m:oMath>
      <w:r w:rsidR="002A5394" w:rsidRPr="002A5394">
        <w:rPr>
          <w:rFonts w:eastAsiaTheme="minorEastAsia" w:hint="cs"/>
          <w:rtl/>
          <w:lang w:bidi="he-IL"/>
        </w:rPr>
        <w:t xml:space="preserve"> בסתירה לאופטימליות הפתרון לבעיית ה- </w:t>
      </w:r>
      <w:proofErr w:type="spellStart"/>
      <w:r w:rsidR="002A5394" w:rsidRPr="002A5394">
        <w:rPr>
          <w:rFonts w:eastAsiaTheme="minorEastAsia"/>
          <w:lang w:bidi="he-IL"/>
        </w:rPr>
        <w:t>RelaxedDeliveries</w:t>
      </w:r>
      <w:proofErr w:type="spellEnd"/>
      <w:r w:rsidR="002A5394" w:rsidRPr="002A5394">
        <w:rPr>
          <w:rFonts w:eastAsiaTheme="minorEastAsia" w:hint="cs"/>
          <w:rtl/>
          <w:lang w:bidi="he-IL"/>
        </w:rPr>
        <w:t xml:space="preserve">. לפיכך בהכרח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r</m:t>
            </m:r>
          </m:sub>
        </m:sSub>
        <m:r>
          <w:rPr>
            <w:rFonts w:ascii="Cambria Math" w:eastAsiaTheme="minorEastAsia" w:hAnsi="Cambria Math"/>
            <w:lang w:bidi="he-IL"/>
          </w:rPr>
          <m:t>(s)</m:t>
        </m:r>
        <m:r>
          <w:rPr>
            <w:rFonts w:ascii="Cambria Math" w:eastAsiaTheme="minorEastAsia" w:hAnsi="Cambria Math"/>
            <w:lang w:bidi="he-IL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</m:t>
        </m:r>
      </m:oMath>
      <w:r w:rsidR="002A5394" w:rsidRPr="002A5394">
        <w:rPr>
          <w:rFonts w:eastAsiaTheme="minorEastAsia" w:hint="cs"/>
          <w:rtl/>
          <w:lang w:bidi="he-IL"/>
        </w:rPr>
        <w:t xml:space="preserve"> כנדרש.</w:t>
      </w:r>
    </w:p>
    <w:p w:rsidR="002A5394" w:rsidRDefault="00395CEF" w:rsidP="002A5394">
      <w:pPr>
        <w:pStyle w:val="ListParagraph"/>
        <w:numPr>
          <w:ilvl w:val="0"/>
          <w:numId w:val="11"/>
        </w:numPr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 xml:space="preserve"> פלט ריצת אלגוריתם </w:t>
      </w:r>
      <w:r>
        <w:rPr>
          <w:rFonts w:eastAsiaTheme="minorEastAsia"/>
          <w:lang w:bidi="he-IL"/>
        </w:rPr>
        <w:t>A*</w:t>
      </w:r>
      <w:r>
        <w:rPr>
          <w:rFonts w:eastAsiaTheme="minorEastAsia" w:hint="cs"/>
          <w:rtl/>
          <w:lang w:bidi="he-IL"/>
        </w:rPr>
        <w:t xml:space="preserve"> על בעיית המשלוחים, </w:t>
      </w:r>
      <w:proofErr w:type="spellStart"/>
      <w:r w:rsidRPr="002A5394">
        <w:rPr>
          <w:rFonts w:eastAsiaTheme="minorEastAsia"/>
          <w:lang w:bidi="he-IL"/>
        </w:rPr>
        <w:t>RelaxedDeliveries</w:t>
      </w:r>
      <w:r>
        <w:rPr>
          <w:rFonts w:eastAsiaTheme="minorEastAsia"/>
          <w:lang w:bidi="he-IL"/>
        </w:rPr>
        <w:t>Heuristic</w:t>
      </w:r>
      <w:proofErr w:type="spellEnd"/>
      <w:r>
        <w:rPr>
          <w:rFonts w:eastAsiaTheme="minorEastAsia" w:hint="cs"/>
          <w:rtl/>
          <w:lang w:bidi="he-IL"/>
        </w:rPr>
        <w:t>:</w:t>
      </w:r>
    </w:p>
    <w:p w:rsidR="00395CEF" w:rsidRDefault="00395CEF" w:rsidP="00395CEF">
      <w:pPr>
        <w:pStyle w:val="ListParagraph"/>
        <w:bidi w:val="0"/>
        <w:rPr>
          <w:rFonts w:ascii="Courier New" w:eastAsiaTheme="minorEastAsia" w:hAnsi="Courier New" w:cs="Courier New" w:hint="cs"/>
          <w:rtl/>
          <w:lang w:bidi="he-IL"/>
        </w:rPr>
      </w:pPr>
      <w:proofErr w:type="spellStart"/>
      <w:proofErr w:type="gramStart"/>
      <w:r w:rsidRPr="00395CEF">
        <w:rPr>
          <w:rFonts w:ascii="Courier New" w:eastAsiaTheme="minorEastAsia" w:hAnsi="Courier New" w:cs="Courier New"/>
          <w:lang w:bidi="he-IL"/>
        </w:rPr>
        <w:t>StrictDeliveries</w:t>
      </w:r>
      <w:proofErr w:type="spellEnd"/>
      <w:r w:rsidRPr="00395CEF">
        <w:rPr>
          <w:rFonts w:ascii="Courier New" w:eastAsiaTheme="minorEastAsia" w:hAnsi="Courier New" w:cs="Courier New"/>
          <w:lang w:bidi="he-IL"/>
        </w:rPr>
        <w:t>(</w:t>
      </w:r>
      <w:proofErr w:type="spellStart"/>
      <w:proofErr w:type="gramEnd"/>
      <w:r w:rsidRPr="00395CEF">
        <w:rPr>
          <w:rFonts w:ascii="Courier New" w:eastAsiaTheme="minorEastAsia" w:hAnsi="Courier New" w:cs="Courier New"/>
          <w:lang w:bidi="he-IL"/>
        </w:rPr>
        <w:t>small_delivery</w:t>
      </w:r>
      <w:proofErr w:type="spellEnd"/>
      <w:r w:rsidRPr="00395CEF">
        <w:rPr>
          <w:rFonts w:ascii="Courier New" w:eastAsiaTheme="minorEastAsia" w:hAnsi="Courier New" w:cs="Courier New"/>
          <w:lang w:bidi="he-IL"/>
        </w:rPr>
        <w:t>)      A* (h=</w:t>
      </w:r>
      <w:proofErr w:type="spellStart"/>
      <w:r w:rsidRPr="00395CEF">
        <w:rPr>
          <w:rFonts w:ascii="Courier New" w:eastAsiaTheme="minorEastAsia" w:hAnsi="Courier New" w:cs="Courier New"/>
          <w:lang w:bidi="he-IL"/>
        </w:rPr>
        <w:t>RelaxedProb</w:t>
      </w:r>
      <w:proofErr w:type="spellEnd"/>
      <w:r w:rsidRPr="00395CEF">
        <w:rPr>
          <w:rFonts w:ascii="Courier New" w:eastAsiaTheme="minorEastAsia" w:hAnsi="Courier New" w:cs="Courier New"/>
          <w:lang w:bidi="he-IL"/>
        </w:rPr>
        <w:t>, w=0.500)   time:  11.28   #</w:t>
      </w:r>
      <w:proofErr w:type="spellStart"/>
      <w:r w:rsidRPr="00395CEF">
        <w:rPr>
          <w:rFonts w:ascii="Courier New" w:eastAsiaTheme="minorEastAsia" w:hAnsi="Courier New" w:cs="Courier New"/>
          <w:lang w:bidi="he-IL"/>
        </w:rPr>
        <w:t>dev</w:t>
      </w:r>
      <w:proofErr w:type="spellEnd"/>
      <w:r w:rsidRPr="00395CEF">
        <w:rPr>
          <w:rFonts w:ascii="Courier New" w:eastAsiaTheme="minorEastAsia" w:hAnsi="Courier New" w:cs="Courier New"/>
          <w:lang w:bidi="he-IL"/>
        </w:rPr>
        <w:t xml:space="preserve">: 83      </w:t>
      </w:r>
      <w:proofErr w:type="spellStart"/>
      <w:r w:rsidRPr="00395CEF">
        <w:rPr>
          <w:rFonts w:ascii="Courier New" w:eastAsiaTheme="minorEastAsia" w:hAnsi="Courier New" w:cs="Courier New"/>
          <w:lang w:bidi="he-IL"/>
        </w:rPr>
        <w:t>total_cost</w:t>
      </w:r>
      <w:proofErr w:type="spellEnd"/>
      <w:r w:rsidRPr="00395CEF">
        <w:rPr>
          <w:rFonts w:ascii="Courier New" w:eastAsiaTheme="minorEastAsia" w:hAnsi="Courier New" w:cs="Courier New"/>
          <w:lang w:bidi="he-IL"/>
        </w:rPr>
        <w:t>: 14021.87620   |path|: 8     path: [43516, 67260, 17719, 43454, 43217, 32863, 7873, 42607]   gas-stations: [17719, 32863]</w:t>
      </w:r>
    </w:p>
    <w:p w:rsidR="00395CEF" w:rsidRPr="00395CEF" w:rsidRDefault="00395CEF" w:rsidP="00395CEF">
      <w:pPr>
        <w:rPr>
          <w:rFonts w:asciiTheme="minorBidi" w:eastAsiaTheme="minorEastAsia" w:hAnsiTheme="minorBidi"/>
          <w:rtl/>
          <w:lang w:bidi="he-IL"/>
        </w:rPr>
      </w:pPr>
    </w:p>
    <w:p w:rsidR="006C5EE6" w:rsidRDefault="00395CEF" w:rsidP="006C5EE6">
      <w:pPr>
        <w:ind w:left="720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ניתן לראות כי בהשוואה לריצה בסעיף 26, מספר המצבים שהורחבו ירד מ-120 בקירוב ל- 83. מכאן ניתן להסיק </w:t>
      </w:r>
      <w:proofErr w:type="spellStart"/>
      <w:r>
        <w:rPr>
          <w:rFonts w:eastAsiaTheme="minorEastAsia" w:hint="cs"/>
          <w:rtl/>
          <w:lang w:bidi="he-IL"/>
        </w:rPr>
        <w:t>שהיוריסטיקת</w:t>
      </w:r>
      <w:proofErr w:type="spellEnd"/>
      <w:r>
        <w:rPr>
          <w:rFonts w:eastAsiaTheme="minorEastAsia" w:hint="cs"/>
          <w:rtl/>
          <w:lang w:bidi="he-IL"/>
        </w:rPr>
        <w:t xml:space="preserve"> </w:t>
      </w:r>
      <w:proofErr w:type="spellStart"/>
      <w:r w:rsidRPr="002A5394">
        <w:rPr>
          <w:rFonts w:eastAsiaTheme="minorEastAsia"/>
          <w:lang w:bidi="he-IL"/>
        </w:rPr>
        <w:t>RelaxedDeliveries</w:t>
      </w:r>
      <w:r>
        <w:rPr>
          <w:rFonts w:eastAsiaTheme="minorEastAsia"/>
          <w:lang w:bidi="he-IL"/>
        </w:rPr>
        <w:t>Heuristic</w:t>
      </w:r>
      <w:proofErr w:type="spellEnd"/>
      <w:r>
        <w:rPr>
          <w:rFonts w:eastAsiaTheme="minorEastAsia" w:hint="cs"/>
          <w:rtl/>
          <w:lang w:bidi="he-IL"/>
        </w:rPr>
        <w:t xml:space="preserve"> מיודעת יותר. החל ממשקל </w:t>
      </w:r>
      <w:r>
        <w:rPr>
          <w:rFonts w:eastAsiaTheme="minorEastAsia"/>
          <w:lang w:bidi="he-IL"/>
        </w:rPr>
        <w:t>w=0.6</w:t>
      </w:r>
      <w:r>
        <w:rPr>
          <w:rFonts w:eastAsiaTheme="minorEastAsia" w:hint="cs"/>
          <w:rtl/>
          <w:lang w:bidi="he-IL"/>
        </w:rPr>
        <w:t xml:space="preserve"> בקירוב מספר המצבים שהורחבו עם </w:t>
      </w:r>
      <w:proofErr w:type="spellStart"/>
      <w:r w:rsidRPr="00395CEF">
        <w:rPr>
          <w:rFonts w:asciiTheme="minorBidi" w:eastAsiaTheme="minorEastAsia" w:hAnsiTheme="minorBidi"/>
          <w:lang w:bidi="he-IL"/>
        </w:rPr>
        <w:t>MSTAirDist</w:t>
      </w:r>
      <w:r>
        <w:rPr>
          <w:rFonts w:asciiTheme="minorBidi" w:eastAsiaTheme="minorEastAsia" w:hAnsiTheme="minorBidi"/>
          <w:lang w:bidi="he-IL"/>
        </w:rPr>
        <w:t>Heuristic</w:t>
      </w:r>
      <w:proofErr w:type="spellEnd"/>
      <w:r>
        <w:rPr>
          <w:rFonts w:asciiTheme="minorBidi" w:eastAsiaTheme="minorEastAsia" w:hAnsiTheme="minorBidi" w:hint="cs"/>
          <w:rtl/>
          <w:lang w:bidi="he-IL"/>
        </w:rPr>
        <w:t xml:space="preserve"> ירד גם הוא ל-80 בקירוב, </w:t>
      </w:r>
      <w:r w:rsidR="006C5EE6">
        <w:rPr>
          <w:rFonts w:asciiTheme="minorBidi" w:eastAsiaTheme="minorEastAsia" w:hAnsiTheme="minorBidi" w:hint="cs"/>
          <w:rtl/>
          <w:lang w:bidi="he-IL"/>
        </w:rPr>
        <w:t xml:space="preserve">ואיכות הפתרון לא ירדה משמעותית (הגרף כמעט אופקי עד </w:t>
      </w:r>
      <w:r w:rsidR="006C5EE6">
        <w:rPr>
          <w:rFonts w:asciiTheme="minorBidi" w:eastAsiaTheme="minorEastAsia" w:hAnsiTheme="minorBidi"/>
          <w:lang w:bidi="he-IL"/>
        </w:rPr>
        <w:t>w=0.7</w:t>
      </w:r>
      <w:r w:rsidR="006C5EE6">
        <w:rPr>
          <w:rFonts w:asciiTheme="minorBidi" w:eastAsiaTheme="minorEastAsia" w:hAnsiTheme="minorBidi" w:hint="cs"/>
          <w:rtl/>
          <w:lang w:bidi="he-IL"/>
        </w:rPr>
        <w:t xml:space="preserve">). עם זאת, זמן הפתרון עלה באופן דרסטי מאחר וכעט אנו פותרים בעיית </w:t>
      </w:r>
      <w:r w:rsidR="006C5EE6">
        <w:rPr>
          <w:rFonts w:asciiTheme="minorBidi" w:eastAsiaTheme="minorEastAsia" w:hAnsiTheme="minorBidi"/>
          <w:lang w:bidi="he-IL"/>
        </w:rPr>
        <w:t>A*</w:t>
      </w:r>
      <w:r w:rsidR="006C5EE6">
        <w:rPr>
          <w:rFonts w:asciiTheme="minorBidi" w:eastAsiaTheme="minorEastAsia" w:hAnsiTheme="minorBidi" w:hint="cs"/>
          <w:rtl/>
          <w:lang w:bidi="he-IL"/>
        </w:rPr>
        <w:t xml:space="preserve"> פנימית לכל מצב. לפיכך, למרות שהיוריסטיקה </w:t>
      </w:r>
      <w:proofErr w:type="spellStart"/>
      <w:r w:rsidR="006C5EE6" w:rsidRPr="002A5394">
        <w:rPr>
          <w:rFonts w:eastAsiaTheme="minorEastAsia"/>
          <w:lang w:bidi="he-IL"/>
        </w:rPr>
        <w:t>RelaxedDeliveries</w:t>
      </w:r>
      <w:r w:rsidR="006C5EE6">
        <w:rPr>
          <w:rFonts w:eastAsiaTheme="minorEastAsia"/>
          <w:lang w:bidi="he-IL"/>
        </w:rPr>
        <w:t>Heuristic</w:t>
      </w:r>
      <w:proofErr w:type="spellEnd"/>
      <w:r w:rsidR="006C5EE6">
        <w:rPr>
          <w:rFonts w:eastAsiaTheme="minorEastAsia" w:hint="cs"/>
          <w:rtl/>
          <w:lang w:bidi="he-IL"/>
        </w:rPr>
        <w:t xml:space="preserve"> מיודעת יותר, שימוש ב- </w:t>
      </w:r>
      <w:proofErr w:type="spellStart"/>
      <w:r w:rsidR="006C5EE6" w:rsidRPr="00395CEF">
        <w:rPr>
          <w:rFonts w:asciiTheme="minorBidi" w:eastAsiaTheme="minorEastAsia" w:hAnsiTheme="minorBidi"/>
          <w:lang w:bidi="he-IL"/>
        </w:rPr>
        <w:t>MSTAirDist</w:t>
      </w:r>
      <w:r w:rsidR="006C5EE6">
        <w:rPr>
          <w:rFonts w:asciiTheme="minorBidi" w:eastAsiaTheme="minorEastAsia" w:hAnsiTheme="minorBidi"/>
          <w:lang w:bidi="he-IL"/>
        </w:rPr>
        <w:t>Heuristic</w:t>
      </w:r>
      <w:proofErr w:type="spellEnd"/>
      <w:r w:rsidR="006C5EE6">
        <w:rPr>
          <w:rFonts w:asciiTheme="minorBidi" w:eastAsiaTheme="minorEastAsia" w:hAnsiTheme="minorBidi" w:hint="cs"/>
          <w:rtl/>
          <w:lang w:bidi="he-IL"/>
        </w:rPr>
        <w:t xml:space="preserve"> עם משקל </w:t>
      </w:r>
      <w:r w:rsidR="006C5EE6">
        <w:rPr>
          <w:rFonts w:asciiTheme="minorBidi" w:eastAsiaTheme="minorEastAsia" w:hAnsiTheme="minorBidi"/>
          <w:lang w:bidi="he-IL"/>
        </w:rPr>
        <w:t>w=0.</w:t>
      </w:r>
      <w:r w:rsidR="006C5EE6">
        <w:rPr>
          <w:rFonts w:asciiTheme="minorBidi" w:eastAsiaTheme="minorEastAsia" w:hAnsiTheme="minorBidi"/>
          <w:lang w:bidi="he-IL"/>
        </w:rPr>
        <w:t>6</w:t>
      </w:r>
      <w:r w:rsidR="006C5EE6">
        <w:rPr>
          <w:rFonts w:asciiTheme="minorBidi" w:eastAsiaTheme="minorEastAsia" w:hAnsiTheme="minorBidi" w:hint="cs"/>
          <w:rtl/>
          <w:lang w:bidi="he-IL"/>
        </w:rPr>
        <w:t xml:space="preserve"> מהווה פשרה טובה יותר במקרה זה, אם איננו נדרשים לספק את הפתרון האופטימלי.</w:t>
      </w: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E32155" w:rsidRPr="00946A09" w:rsidRDefault="00946A09" w:rsidP="00E32155">
      <w:pPr>
        <w:ind w:left="720"/>
        <w:rPr>
          <w:rFonts w:eastAsiaTheme="minorEastAsia"/>
          <w:b/>
          <w:bCs/>
          <w:u w:val="single"/>
          <w:rtl/>
          <w:lang w:bidi="he-IL"/>
        </w:rPr>
      </w:pPr>
      <w:r w:rsidRPr="00946A09">
        <w:rPr>
          <w:rFonts w:eastAsiaTheme="minorEastAsia" w:hint="cs"/>
          <w:b/>
          <w:bCs/>
          <w:u w:val="single"/>
          <w:rtl/>
          <w:lang w:bidi="he-IL"/>
        </w:rPr>
        <w:lastRenderedPageBreak/>
        <w:t>פרק שני</w:t>
      </w:r>
    </w:p>
    <w:p w:rsidR="006602AB" w:rsidRDefault="006602AB" w:rsidP="006602AB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נוכיח ש</w:t>
      </w:r>
      <m:oMath>
        <m:r>
          <w:rPr>
            <w:rFonts w:ascii="Cambria Math" w:eastAsiaTheme="minorEastAsia" w:hAnsi="Cambria Math"/>
            <w:lang w:bidi="he-IL"/>
          </w:rPr>
          <m:t>h≥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 w:hint="cs"/>
          <w:rtl/>
          <w:lang w:bidi="he-IL"/>
        </w:rPr>
        <w:t>. נפריד למקרים:</w:t>
      </w:r>
    </w:p>
    <w:p w:rsidR="006602AB" w:rsidRDefault="006602AB" w:rsidP="006602AB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h</w:t>
      </w:r>
      <w:r>
        <w:rPr>
          <w:rFonts w:eastAsiaTheme="minorEastAsia" w:hint="cs"/>
          <w:rtl/>
          <w:lang w:bidi="he-IL"/>
        </w:rPr>
        <w:t xml:space="preserve"> מוגדרת אז נקבל לפי הגדרת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שמתקיים </w:t>
      </w:r>
      <m:oMath>
        <m:r>
          <w:rPr>
            <w:rFonts w:ascii="Cambria Math" w:eastAsiaTheme="minorEastAsia" w:hAnsi="Cambria Math"/>
            <w:lang w:bidi="he-IL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שנתון שהיא קבילה.</w:t>
      </w:r>
    </w:p>
    <w:p w:rsidR="006602AB" w:rsidRDefault="00F14388" w:rsidP="009201B1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במידה ולא, </w:t>
      </w:r>
      <w:r w:rsidR="009201B1">
        <w:rPr>
          <w:rFonts w:eastAsiaTheme="minorEastAsia" w:hint="cs"/>
          <w:rtl/>
          <w:lang w:bidi="he-IL"/>
        </w:rPr>
        <w:t xml:space="preserve">אז נקבל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=0</m:t>
        </m:r>
      </m:oMath>
      <w:r w:rsidR="009201B1">
        <w:rPr>
          <w:rFonts w:eastAsiaTheme="minorEastAsia"/>
          <w:lang w:bidi="he-IL"/>
        </w:rPr>
        <w:t xml:space="preserve"> </w:t>
      </w:r>
      <w:r w:rsidR="009201B1">
        <w:rPr>
          <w:rFonts w:eastAsiaTheme="minorEastAsia" w:hint="cs"/>
          <w:rtl/>
          <w:lang w:bidi="he-IL"/>
        </w:rPr>
        <w:t xml:space="preserve"> ונתון </w:t>
      </w:r>
      <m:oMath>
        <m:r>
          <w:rPr>
            <w:rFonts w:ascii="Cambria Math" w:eastAsiaTheme="minorEastAsia" w:hAnsi="Cambria Math"/>
            <w:lang w:bidi="he-IL"/>
          </w:rPr>
          <m:t>h≥0</m:t>
        </m:r>
      </m:oMath>
      <w:r w:rsidR="009201B1">
        <w:rPr>
          <w:rFonts w:eastAsiaTheme="minorEastAsia"/>
          <w:lang w:bidi="he-IL"/>
        </w:rPr>
        <w:t xml:space="preserve">    </w:t>
      </w:r>
      <w:r w:rsidR="009201B1">
        <w:rPr>
          <w:rFonts w:eastAsiaTheme="minorEastAsia" w:hint="cs"/>
          <w:rtl/>
          <w:lang w:bidi="he-IL"/>
        </w:rPr>
        <w:t xml:space="preserve"> ושוב נפריד לשני מקרים:</w:t>
      </w:r>
    </w:p>
    <w:p w:rsidR="009201B1" w:rsidRDefault="009201B1" w:rsidP="009201B1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היא צומת מטרה אז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</m:d>
        <m:r>
          <w:rPr>
            <w:rFonts w:ascii="Cambria Math" w:eastAsiaTheme="minorEastAsia" w:hAnsi="Cambria Math"/>
            <w:lang w:bidi="he-IL"/>
          </w:rPr>
          <m:t>=h(s)=0</m:t>
        </m:r>
      </m:oMath>
      <w:r>
        <w:rPr>
          <w:rFonts w:eastAsiaTheme="minorEastAsia" w:hint="cs"/>
          <w:rtl/>
          <w:lang w:bidi="he-IL"/>
        </w:rPr>
        <w:t>.</w:t>
      </w:r>
    </w:p>
    <w:p w:rsidR="009201B1" w:rsidRDefault="009201B1" w:rsidP="009201B1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אינה צומת מטרה אז לכל הפחות יהיה צריך לעבור על קשת אחת בשביל צומת מטרה, ולכן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(s)≥δ&gt;0=</m:t>
        </m:r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val="en-GB" w:bidi="he-IL"/>
          </w:rPr>
          <m:t>(s)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כאשר  </w:t>
      </w:r>
      <w:r>
        <w:rPr>
          <w:rFonts w:eastAsiaTheme="minorEastAsia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זה המחיר האופטימלי.</w:t>
      </w:r>
    </w:p>
    <w:p w:rsidR="005D7DCD" w:rsidRDefault="005D7DCD" w:rsidP="009201B1">
      <w:pPr>
        <w:pStyle w:val="ListParagraph"/>
        <w:ind w:left="1080"/>
        <w:rPr>
          <w:rFonts w:eastAsiaTheme="minorEastAsia"/>
          <w:rtl/>
          <w:lang w:bidi="he-IL"/>
        </w:rPr>
      </w:pPr>
    </w:p>
    <w:p w:rsidR="005D7DCD" w:rsidRDefault="005D7DCD" w:rsidP="005D7DCD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מכיוון שהתשובה של סעיף ג' בהכרח תופסת גם עבור סעיף זה אז נשתמש באותו אלגוריתם בדיוק.</w:t>
      </w:r>
    </w:p>
    <w:p w:rsidR="00BE2203" w:rsidRDefault="00BE2203" w:rsidP="00BE2203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ובכל זאת נכתוב אלגוריתם:</w:t>
      </w:r>
    </w:p>
    <w:p w:rsidR="00BE2203" w:rsidRPr="00BE2203" w:rsidRDefault="00BE2203" w:rsidP="00BE2203">
      <w:pPr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tab/>
      </w:r>
      <w:r>
        <w:rPr>
          <w:rFonts w:eastAsiaTheme="minorEastAsia" w:hint="cs"/>
          <w:rtl/>
          <w:lang w:bidi="he-IL"/>
        </w:rPr>
        <w:t xml:space="preserve">      לצומת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bidi="he-IL"/>
        </w:rPr>
        <w:t xml:space="preserve"> שאנחנו רוצים לחשב לה יוריסטיקה:</w:t>
      </w:r>
    </w:p>
    <w:p w:rsidR="00BE2203" w:rsidRDefault="00BE2203" w:rsidP="00BE2203">
      <w:pPr>
        <w:pStyle w:val="ListParagraph"/>
        <w:numPr>
          <w:ilvl w:val="0"/>
          <w:numId w:val="5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אם </w:t>
      </w:r>
      <w:proofErr w:type="spellStart"/>
      <w:r>
        <w:rPr>
          <w:rFonts w:eastAsiaTheme="minorEastAsia"/>
          <w:lang w:val="en-GB" w:bidi="he-IL"/>
        </w:rPr>
        <w:t>isgoal</w:t>
      </w:r>
      <w:proofErr w:type="spellEnd"/>
      <w:r>
        <w:rPr>
          <w:rFonts w:eastAsiaTheme="minorEastAsia"/>
          <w:lang w:val="en-GB" w:bidi="he-IL"/>
        </w:rPr>
        <w:t>(e)=True</w:t>
      </w:r>
      <w:r>
        <w:rPr>
          <w:rFonts w:eastAsiaTheme="minorEastAsia" w:hint="cs"/>
          <w:rtl/>
          <w:lang w:bidi="he-IL"/>
        </w:rPr>
        <w:t xml:space="preserve"> אז נחזיר 0. אחרת:</w:t>
      </w:r>
    </w:p>
    <w:p w:rsidR="00BE2203" w:rsidRDefault="00BE2203" w:rsidP="00BE2203">
      <w:pPr>
        <w:pStyle w:val="ListParagraph"/>
        <w:numPr>
          <w:ilvl w:val="0"/>
          <w:numId w:val="5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בודקים אם </w:t>
      </w:r>
      <w:r>
        <w:rPr>
          <w:rFonts w:eastAsiaTheme="minorEastAsia"/>
          <w:lang w:val="en-GB" w:bidi="he-IL"/>
        </w:rPr>
        <w:t>h</w:t>
      </w:r>
      <w:r>
        <w:rPr>
          <w:rFonts w:eastAsiaTheme="minorEastAsia" w:hint="cs"/>
          <w:rtl/>
          <w:lang w:bidi="he-IL"/>
        </w:rPr>
        <w:t xml:space="preserve"> מוגדרת על צומת זה באמצעות הפרדיקט.</w:t>
      </w:r>
    </w:p>
    <w:p w:rsidR="00BE2203" w:rsidRPr="00BE2203" w:rsidRDefault="00BE2203" w:rsidP="00BE2203">
      <w:pPr>
        <w:pStyle w:val="ListParagraph"/>
        <w:numPr>
          <w:ilvl w:val="0"/>
          <w:numId w:val="5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אם כן- אז </w:t>
      </w:r>
      <w:r>
        <w:rPr>
          <w:rFonts w:eastAsiaTheme="minorEastAsia" w:hint="cs"/>
          <w:rtl/>
          <w:lang w:val="en-GB" w:bidi="he-IL"/>
        </w:rPr>
        <w:t xml:space="preserve">נגדיר את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 xml:space="preserve"> להיות </w:t>
      </w:r>
      <w:r>
        <w:rPr>
          <w:rFonts w:eastAsiaTheme="minorEastAsia"/>
          <w:lang w:val="en-GB" w:bidi="he-IL"/>
        </w:rPr>
        <w:t>h(e)</w:t>
      </w:r>
      <w:r>
        <w:rPr>
          <w:rFonts w:eastAsiaTheme="minorEastAsia" w:hint="cs"/>
          <w:rtl/>
          <w:lang w:val="en-GB" w:bidi="he-IL"/>
        </w:rPr>
        <w:t>.</w:t>
      </w:r>
    </w:p>
    <w:p w:rsidR="00BE2203" w:rsidRPr="00BE2203" w:rsidRDefault="00BE2203" w:rsidP="004D1C62">
      <w:pPr>
        <w:pStyle w:val="ListParagraph"/>
        <w:numPr>
          <w:ilvl w:val="0"/>
          <w:numId w:val="5"/>
        </w:numPr>
        <w:rPr>
          <w:rFonts w:eastAsiaTheme="minorEastAsia"/>
          <w:lang w:val="en-GB" w:bidi="he-IL"/>
        </w:rPr>
      </w:pPr>
      <w:r>
        <w:rPr>
          <w:rFonts w:eastAsiaTheme="minorEastAsia" w:hint="cs"/>
          <w:rtl/>
          <w:lang w:bidi="he-IL"/>
        </w:rPr>
        <w:t>אחרת:</w:t>
      </w:r>
    </w:p>
    <w:p w:rsidR="00BE2203" w:rsidRPr="00BE2203" w:rsidRDefault="00BE2203" w:rsidP="00BE2203">
      <w:pPr>
        <w:pStyle w:val="ListParagraph"/>
        <w:numPr>
          <w:ilvl w:val="0"/>
          <w:numId w:val="5"/>
        </w:numPr>
        <w:rPr>
          <w:rFonts w:eastAsiaTheme="minorEastAsia"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ניצור מערך בגודל </w:t>
      </w:r>
      <w:r>
        <w:rPr>
          <w:rFonts w:eastAsiaTheme="minorEastAsia"/>
          <w:lang w:val="en-GB" w:bidi="he-IL"/>
        </w:rPr>
        <w:t>b</w:t>
      </w:r>
      <w:r>
        <w:rPr>
          <w:rFonts w:eastAsiaTheme="minorEastAsia" w:hint="cs"/>
          <w:rtl/>
          <w:lang w:bidi="he-IL"/>
        </w:rPr>
        <w:t xml:space="preserve"> שהוא מקדם הסיעוף:</w:t>
      </w:r>
    </w:p>
    <w:p w:rsidR="00BE2203" w:rsidRDefault="00BE2203" w:rsidP="00BE2203">
      <w:pPr>
        <w:pStyle w:val="ListParagraph"/>
        <w:ind w:left="1920"/>
        <w:rPr>
          <w:rFonts w:eastAsiaTheme="minorEastAsia"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לכל צומת 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ב</w:t>
      </w:r>
      <w:proofErr w:type="spellStart"/>
      <w:r>
        <w:rPr>
          <w:rFonts w:eastAsiaTheme="minorEastAsia"/>
          <w:lang w:val="en-GB" w:bidi="he-IL"/>
        </w:rPr>
        <w:t>succ</w:t>
      </w:r>
      <w:proofErr w:type="spellEnd"/>
      <w:r>
        <w:rPr>
          <w:rFonts w:eastAsiaTheme="minorEastAsia" w:hint="cs"/>
          <w:rtl/>
          <w:lang w:bidi="he-IL"/>
        </w:rPr>
        <w:t xml:space="preserve"> של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>:</w:t>
      </w:r>
    </w:p>
    <w:p w:rsidR="00BE2203" w:rsidRDefault="00BE2203" w:rsidP="00BE2203">
      <w:pPr>
        <w:pStyle w:val="ListParagraph"/>
        <w:ind w:left="192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val="en-GB" w:bidi="he-IL"/>
        </w:rPr>
        <w:t xml:space="preserve">אם </w:t>
      </w:r>
      <w:r>
        <w:rPr>
          <w:rFonts w:eastAsiaTheme="minorEastAsia"/>
          <w:lang w:val="en-GB" w:bidi="he-IL"/>
        </w:rPr>
        <w:t>h</w:t>
      </w:r>
      <w:r>
        <w:rPr>
          <w:rFonts w:eastAsiaTheme="minorEastAsia" w:hint="cs"/>
          <w:rtl/>
          <w:lang w:val="en-GB" w:bidi="he-IL"/>
        </w:rPr>
        <w:t xml:space="preserve"> מוגדרת על 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אז נכניס למקום הבא במערך את </w:t>
      </w:r>
      <m:oMath>
        <m:r>
          <w:rPr>
            <w:rFonts w:ascii="Cambria Math" w:eastAsiaTheme="minorEastAsia" w:hAnsi="Cambria Math"/>
            <w:lang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</m:d>
        <m:r>
          <w:rPr>
            <w:rFonts w:ascii="Cambria Math" w:eastAsiaTheme="minorEastAsia" w:hAnsi="Cambria Math"/>
            <w:lang w:bidi="he-IL"/>
          </w:rPr>
          <m:t>+w(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s</m:t>
            </m:r>
          </m:sub>
        </m:sSub>
        <m:r>
          <w:rPr>
            <w:rFonts w:ascii="Cambria Math" w:eastAsiaTheme="minorEastAsia" w:hAnsi="Cambria Math"/>
            <w:lang w:bidi="he-IL"/>
          </w:rPr>
          <m:t>)</m:t>
        </m:r>
      </m:oMath>
      <w:r>
        <w:rPr>
          <w:rFonts w:eastAsiaTheme="minorEastAsia" w:hint="cs"/>
          <w:rtl/>
          <w:lang w:bidi="he-IL"/>
        </w:rPr>
        <w:t xml:space="preserve"> .</w:t>
      </w:r>
    </w:p>
    <w:p w:rsidR="00BE2203" w:rsidRDefault="00BE2203" w:rsidP="00BE2203">
      <w:pPr>
        <w:pStyle w:val="ListParagraph"/>
        <w:ind w:left="1920"/>
        <w:rPr>
          <w:rFonts w:eastAsiaTheme="minorEastAsia"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אם לא אז נכניס </w:t>
      </w:r>
      <m:oMath>
        <m:r>
          <w:rPr>
            <w:rFonts w:ascii="Cambria Math" w:eastAsiaTheme="minorEastAsia" w:hAnsi="Cambria Math"/>
            <w:lang w:bidi="he-IL"/>
          </w:rPr>
          <m:t>w(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s</m:t>
            </m:r>
          </m:sub>
        </m:sSub>
        <m:r>
          <w:rPr>
            <w:rFonts w:ascii="Cambria Math" w:eastAsiaTheme="minorEastAsia" w:hAnsi="Cambria Math"/>
            <w:lang w:bidi="he-IL"/>
          </w:rPr>
          <m:t>)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s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זה מחיר הקשת בין 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val="en-GB" w:bidi="he-IL"/>
        </w:rPr>
        <w:t xml:space="preserve"> ל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>.</w:t>
      </w:r>
    </w:p>
    <w:p w:rsidR="00441E09" w:rsidRDefault="00BE2203" w:rsidP="00441E09">
      <w:pPr>
        <w:pStyle w:val="ListParagraph"/>
        <w:numPr>
          <w:ilvl w:val="0"/>
          <w:numId w:val="5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נחזיר את המינימום של המערך.</w:t>
      </w:r>
    </w:p>
    <w:p w:rsidR="00441E09" w:rsidRPr="00441E09" w:rsidRDefault="00441E09" w:rsidP="00441E09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                    הנימוק יהיה בסעיף ג' שכן מדובר באותו אלגוריתם.</w:t>
      </w:r>
    </w:p>
    <w:p w:rsidR="005D7DCD" w:rsidRDefault="00E76D48" w:rsidP="005D7DCD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נשתמש באותו אלגוריתם בדיוק.</w:t>
      </w:r>
    </w:p>
    <w:p w:rsidR="004C4050" w:rsidRPr="00DA7679" w:rsidRDefault="00DA7679" w:rsidP="0045276E">
      <w:pPr>
        <w:pStyle w:val="ListParagraph"/>
        <w:ind w:left="1080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הוכחת קבילות(נקרא ליוריסטיקה שלנו </w:t>
      </w:r>
      <w:r>
        <w:rPr>
          <w:rFonts w:eastAsiaTheme="minorEastAsia"/>
          <w:lang w:val="en-GB" w:bidi="he-IL"/>
        </w:rPr>
        <w:t>h’</w:t>
      </w:r>
      <w:r>
        <w:rPr>
          <w:rFonts w:eastAsiaTheme="minorEastAsia" w:hint="cs"/>
          <w:rtl/>
          <w:lang w:val="en-GB" w:bidi="he-IL"/>
        </w:rPr>
        <w:t>):</w:t>
      </w:r>
    </w:p>
    <w:p w:rsidR="002D4FA7" w:rsidRDefault="002D4FA7" w:rsidP="00DA7679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h</w:t>
      </w:r>
      <w:r>
        <w:rPr>
          <w:rFonts w:eastAsiaTheme="minorEastAsia" w:hint="cs"/>
          <w:rtl/>
          <w:lang w:bidi="he-IL"/>
        </w:rPr>
        <w:t xml:space="preserve"> מוגדרת אז נקבל לפי הגדרת </w:t>
      </w:r>
      <m:oMath>
        <m:r>
          <w:rPr>
            <w:rFonts w:ascii="Cambria Math" w:eastAsiaTheme="minorEastAsia" w:hAnsi="Cambria Math"/>
            <w:lang w:bidi="he-IL"/>
          </w:rPr>
          <m:t>h'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שמתקיים </w:t>
      </w:r>
      <m:oMath>
        <m:r>
          <w:rPr>
            <w:rFonts w:ascii="Cambria Math" w:eastAsiaTheme="minorEastAsia" w:hAnsi="Cambria Math"/>
            <w:lang w:bidi="he-IL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שנתון שהיא קבילה.</w:t>
      </w:r>
    </w:p>
    <w:p w:rsidR="0045276E" w:rsidRDefault="0045276E" w:rsidP="0045276E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היא צומת מטרה אז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val="en-GB"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(s)=0</m:t>
        </m:r>
      </m:oMath>
      <w:r>
        <w:rPr>
          <w:rFonts w:eastAsiaTheme="minorEastAsia" w:hint="cs"/>
          <w:rtl/>
          <w:lang w:bidi="he-IL"/>
        </w:rPr>
        <w:t xml:space="preserve"> ולכן קבילה מההגדרה.</w:t>
      </w:r>
    </w:p>
    <w:p w:rsidR="00DA7679" w:rsidRPr="00DA7679" w:rsidRDefault="002D4FA7" w:rsidP="00DA7679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במידה ואין לצומת שלנו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שום שכן שהוא צומת מטרה אז בהכרח חייבים לעבור על אחת מהקשתות שיוצאות מהצומת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 xml:space="preserve"> כדי להגיע לצומת מטרה.</w:t>
      </w:r>
      <w:r w:rsidR="00DA7679">
        <w:rPr>
          <w:rFonts w:eastAsiaTheme="minorEastAsia" w:hint="cs"/>
          <w:rtl/>
          <w:lang w:bidi="he-IL"/>
        </w:rPr>
        <w:t xml:space="preserve"> לכן</w:t>
      </w:r>
      <w:r w:rsidR="00DA7679">
        <w:rPr>
          <w:rFonts w:eastAsiaTheme="minorEastAsia"/>
          <w:lang w:bidi="he-IL"/>
        </w:rPr>
        <w:t xml:space="preserve"> </w:t>
      </w:r>
      <w:r w:rsidR="00DA7679">
        <w:rPr>
          <w:rFonts w:eastAsiaTheme="minorEastAsia" w:hint="cs"/>
          <w:rtl/>
          <w:lang w:bidi="he-IL"/>
        </w:rPr>
        <w:t xml:space="preserve"> לכל </w:t>
      </w:r>
      <w:r w:rsidR="00DA7679">
        <w:rPr>
          <w:rFonts w:eastAsiaTheme="minorEastAsia"/>
          <w:lang w:val="en-GB" w:bidi="he-IL"/>
        </w:rPr>
        <w:t>s</w:t>
      </w:r>
      <w:r w:rsidR="00DA7679">
        <w:rPr>
          <w:rFonts w:eastAsiaTheme="minorEastAsia" w:hint="cs"/>
          <w:rtl/>
          <w:lang w:val="en-GB" w:bidi="he-IL"/>
        </w:rPr>
        <w:t xml:space="preserve"> שהוא </w:t>
      </w:r>
      <m:oMath>
        <m:r>
          <w:rPr>
            <w:rFonts w:ascii="Cambria Math" w:eastAsiaTheme="minorEastAsia" w:hAnsi="Cambria Math"/>
            <w:lang w:val="en-GB" w:bidi="he-IL"/>
          </w:rPr>
          <m:t>succ(e)</m:t>
        </m:r>
      </m:oMath>
      <w:r w:rsidR="00DA7679">
        <w:rPr>
          <w:rFonts w:eastAsiaTheme="minorEastAsia"/>
          <w:lang w:bidi="he-IL"/>
        </w:rPr>
        <w:t xml:space="preserve"> </w:t>
      </w:r>
      <w:r w:rsidR="00DA7679">
        <w:rPr>
          <w:rFonts w:eastAsiaTheme="minorEastAsia" w:hint="cs"/>
          <w:rtl/>
          <w:lang w:bidi="he-IL"/>
        </w:rPr>
        <w:t xml:space="preserve"> מתקיים:</w:t>
      </w:r>
    </w:p>
    <w:p w:rsidR="0045276E" w:rsidRPr="00DA7679" w:rsidRDefault="004D1C62" w:rsidP="00DA7679">
      <w:pPr>
        <w:bidi w:val="0"/>
        <w:rPr>
          <w:rFonts w:eastAsiaTheme="minorEastAsia"/>
          <w:lang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+h(s)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(e)</m:t>
          </m:r>
        </m:oMath>
      </m:oMathPara>
    </w:p>
    <w:p w:rsidR="00DA7679" w:rsidRDefault="00DA7679" w:rsidP="00DA7679">
      <w:pPr>
        <w:pStyle w:val="ListParagraph"/>
        <w:ind w:left="108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val="en-GB" w:bidi="he-IL"/>
        </w:rPr>
        <w:t xml:space="preserve">הסבר לאי השוויון האחרון: בהכרח </w:t>
      </w:r>
      <m:oMath>
        <m:r>
          <w:rPr>
            <w:rFonts w:ascii="Cambria Math" w:eastAsiaTheme="minorEastAsia" w:hAnsi="Cambria Math"/>
            <w:lang w:val="en-GB" w:bidi="he-IL"/>
          </w:rPr>
          <m:t>w(</m:t>
        </m:r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s</m:t>
            </m:r>
          </m:sub>
        </m:sSub>
        <m:r>
          <w:rPr>
            <w:rFonts w:ascii="Cambria Math" w:eastAsiaTheme="minorEastAsia" w:hAnsi="Cambria Math"/>
            <w:lang w:val="en-GB" w:bidi="he-IL"/>
          </w:rPr>
          <m:t>)+</m:t>
        </m:r>
        <m:sSup>
          <m:sSup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val="en-GB" w:bidi="he-IL"/>
          </w:rPr>
          <m:t>(s)=</m:t>
        </m:r>
        <m:sSup>
          <m:sSup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val="en-GB" w:bidi="he-IL"/>
          </w:rPr>
          <m:t>(e)</m:t>
        </m:r>
      </m:oMath>
      <w:r>
        <w:rPr>
          <w:rFonts w:eastAsiaTheme="minorEastAsia"/>
          <w:i/>
          <w:lang w:bidi="he-IL"/>
        </w:rPr>
        <w:t xml:space="preserve">  </w:t>
      </w:r>
      <w:r>
        <w:rPr>
          <w:rFonts w:eastAsiaTheme="minorEastAsia" w:hint="cs"/>
          <w:i/>
          <w:rtl/>
          <w:lang w:bidi="he-IL"/>
        </w:rPr>
        <w:t xml:space="preserve"> לכל </w:t>
      </w:r>
      <w:r>
        <w:rPr>
          <w:rFonts w:eastAsiaTheme="minorEastAsia"/>
          <w:i/>
          <w:lang w:val="en-GB" w:bidi="he-IL"/>
        </w:rPr>
        <w:t>s</w:t>
      </w:r>
      <w:r>
        <w:rPr>
          <w:rFonts w:eastAsiaTheme="minorEastAsia" w:hint="cs"/>
          <w:i/>
          <w:rtl/>
          <w:lang w:bidi="he-IL"/>
        </w:rPr>
        <w:t xml:space="preserve"> ואנחנו לוקחים מינימום שלהם. </w:t>
      </w:r>
    </w:p>
    <w:p w:rsidR="00697A49" w:rsidRDefault="004A3DAD" w:rsidP="00DA7679">
      <w:pPr>
        <w:pStyle w:val="ListParagraph"/>
        <w:ind w:left="108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השתמשנו בכך ש</w:t>
      </w:r>
      <w:r>
        <w:rPr>
          <w:rFonts w:eastAsiaTheme="minorEastAsia"/>
          <w:i/>
          <w:lang w:val="en-GB" w:bidi="he-IL"/>
        </w:rPr>
        <w:t>h</w:t>
      </w:r>
      <w:r w:rsidR="006453A3">
        <w:rPr>
          <w:rFonts w:eastAsiaTheme="minorEastAsia" w:hint="cs"/>
          <w:i/>
          <w:rtl/>
          <w:lang w:bidi="he-IL"/>
        </w:rPr>
        <w:t xml:space="preserve"> קבילה.</w:t>
      </w:r>
    </w:p>
    <w:p w:rsidR="006453A3" w:rsidRDefault="00AC6EC7" w:rsidP="00AC6EC7">
      <w:pPr>
        <w:pStyle w:val="ListParagraph"/>
        <w:ind w:left="108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הוכחת מיודעות: </w:t>
      </w:r>
    </w:p>
    <w:p w:rsidR="00AC6EC7" w:rsidRDefault="00AC6EC7" w:rsidP="00AC6EC7">
      <w:pPr>
        <w:pStyle w:val="ListParagraph"/>
        <w:ind w:left="1080"/>
        <w:rPr>
          <w:rFonts w:eastAsiaTheme="minorEastAsia"/>
          <w:i/>
          <w:lang w:val="en-GB" w:bidi="he-IL"/>
        </w:rPr>
      </w:pPr>
      <w:r>
        <w:rPr>
          <w:rFonts w:eastAsiaTheme="minorEastAsia" w:hint="cs"/>
          <w:i/>
          <w:rtl/>
          <w:lang w:bidi="he-IL"/>
        </w:rPr>
        <w:t xml:space="preserve">אם היוריסטיקה מוגדרת על צומת אז מתקיים שוויון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=h'</m:t>
        </m:r>
      </m:oMath>
      <w:r>
        <w:rPr>
          <w:rFonts w:eastAsiaTheme="minorEastAsia"/>
          <w:i/>
          <w:lang w:bidi="he-IL"/>
        </w:rPr>
        <w:t xml:space="preserve"> </w:t>
      </w:r>
      <w:r w:rsidR="0054638B">
        <w:rPr>
          <w:rFonts w:eastAsiaTheme="minorEastAsia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>.</w:t>
      </w:r>
      <w:r w:rsidR="0054638B">
        <w:rPr>
          <w:rFonts w:eastAsiaTheme="minorEastAsia" w:hint="cs"/>
          <w:i/>
          <w:rtl/>
          <w:lang w:bidi="he-IL"/>
        </w:rPr>
        <w:t xml:space="preserve"> אחרת </w:t>
      </w:r>
    </w:p>
    <w:p w:rsidR="0054638B" w:rsidRPr="002C5842" w:rsidRDefault="004D1C62" w:rsidP="0054638B">
      <w:pPr>
        <w:pStyle w:val="ListParagraph"/>
        <w:ind w:left="1080"/>
        <w:rPr>
          <w:rFonts w:eastAsiaTheme="minorEastAsia"/>
          <w:i/>
          <w:lang w:val="en-GB"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 w:bidi="he-IL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GB" w:bidi="he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δ&gt;0=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 w:bidi="he-IL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 w:bidi="he-IL"/>
                </w:rPr>
                <m:t>0</m:t>
              </m:r>
            </m:sub>
          </m:sSub>
        </m:oMath>
      </m:oMathPara>
    </w:p>
    <w:p w:rsidR="0054638B" w:rsidRDefault="0054638B" w:rsidP="0054638B">
      <w:pPr>
        <w:pStyle w:val="ListParagraph"/>
        <w:ind w:left="1080"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כי משקל כל צלע הוא לפחות דלתא.</w:t>
      </w:r>
    </w:p>
    <w:p w:rsidR="009331DD" w:rsidRDefault="009331DD" w:rsidP="0054638B">
      <w:pPr>
        <w:pStyle w:val="ListParagraph"/>
        <w:ind w:left="1080"/>
        <w:rPr>
          <w:rFonts w:eastAsiaTheme="minorEastAsia"/>
          <w:i/>
          <w:lang w:bidi="he-IL"/>
        </w:rPr>
      </w:pPr>
    </w:p>
    <w:p w:rsidR="009331DD" w:rsidRPr="001E014E" w:rsidRDefault="001E014E" w:rsidP="009331DD">
      <w:pPr>
        <w:pStyle w:val="ListParagraph"/>
        <w:numPr>
          <w:ilvl w:val="0"/>
          <w:numId w:val="2"/>
        </w:numPr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כן! קיים אלגוריתם כזה! והוא:</w:t>
      </w:r>
    </w:p>
    <w:p w:rsidR="001E014E" w:rsidRDefault="001E014E" w:rsidP="001E014E">
      <w:pPr>
        <w:pStyle w:val="ListParagraph"/>
        <w:ind w:left="108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נריץ את </w:t>
      </w:r>
      <w:r>
        <w:rPr>
          <w:rFonts w:eastAsiaTheme="minorEastAsia"/>
          <w:i/>
          <w:lang w:val="en-GB" w:bidi="he-IL"/>
        </w:rPr>
        <w:t>A*</w:t>
      </w:r>
      <w:r>
        <w:rPr>
          <w:rFonts w:eastAsiaTheme="minorEastAsia" w:hint="cs"/>
          <w:i/>
          <w:rtl/>
          <w:lang w:bidi="he-IL"/>
        </w:rPr>
        <w:t xml:space="preserve"> עם היוריסטיקה מסעיף ב'. מכיוון שהוכחנו שהיא מיודעת יותר מאשר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אז הרצת </w:t>
      </w:r>
      <w:r>
        <w:rPr>
          <w:rFonts w:eastAsiaTheme="minorEastAsia"/>
          <w:i/>
          <w:lang w:bidi="he-IL"/>
        </w:rPr>
        <w:t>A*</w:t>
      </w:r>
      <w:r>
        <w:rPr>
          <w:rFonts w:eastAsiaTheme="minorEastAsia" w:hint="cs"/>
          <w:i/>
          <w:rtl/>
          <w:lang w:bidi="he-IL"/>
        </w:rPr>
        <w:t xml:space="preserve"> עם יוריסטיקה זו חסומה מלמעלה על ידי הרצת </w:t>
      </w:r>
      <w:r>
        <w:rPr>
          <w:rFonts w:eastAsiaTheme="minorEastAsia"/>
          <w:i/>
          <w:lang w:val="en-GB" w:bidi="he-IL"/>
        </w:rPr>
        <w:t>A*</w:t>
      </w:r>
      <w:r>
        <w:rPr>
          <w:rFonts w:eastAsiaTheme="minorEastAsia" w:hint="cs"/>
          <w:i/>
          <w:rtl/>
          <w:lang w:val="en-GB" w:bidi="he-IL"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</m:oMath>
      <w:r>
        <w:rPr>
          <w:rFonts w:eastAsiaTheme="minorEastAsia" w:hint="cs"/>
          <w:i/>
          <w:rtl/>
          <w:lang w:bidi="he-IL"/>
        </w:rPr>
        <w:t>.</w:t>
      </w:r>
      <w:r w:rsidR="00CA622B">
        <w:rPr>
          <w:rFonts w:eastAsiaTheme="minorEastAsia" w:hint="cs"/>
          <w:i/>
          <w:rtl/>
          <w:lang w:bidi="he-IL"/>
        </w:rPr>
        <w:t xml:space="preserve"> זה לפי משפט שלמדנו בהרצאה.</w:t>
      </w:r>
    </w:p>
    <w:p w:rsidR="007B08B8" w:rsidRPr="007B08B8" w:rsidRDefault="007B08B8" w:rsidP="00755EC3">
      <w:pPr>
        <w:ind w:left="1116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כלומר זמן הריצה של האלגוריתם שלנו קטן או שווה מאשר של </w:t>
      </w:r>
      <w:r>
        <w:rPr>
          <w:rFonts w:eastAsiaTheme="minorEastAsia"/>
          <w:i/>
          <w:lang w:val="en-GB" w:bidi="he-IL"/>
        </w:rPr>
        <w:t>A*</w:t>
      </w:r>
      <w:r>
        <w:rPr>
          <w:rFonts w:eastAsiaTheme="minorEastAsia" w:hint="cs"/>
          <w:i/>
          <w:rtl/>
          <w:lang w:val="en-GB" w:bidi="he-IL"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</m:oMath>
      <w:r>
        <w:rPr>
          <w:rFonts w:eastAsiaTheme="minorEastAsia" w:hint="cs"/>
          <w:i/>
          <w:rtl/>
          <w:lang w:bidi="he-IL"/>
        </w:rPr>
        <w:t xml:space="preserve">. לכן רק נותר </w:t>
      </w:r>
      <w:r w:rsidR="00755EC3">
        <w:rPr>
          <w:rFonts w:eastAsiaTheme="minorEastAsia" w:hint="cs"/>
          <w:i/>
          <w:rtl/>
          <w:lang w:bidi="he-IL"/>
        </w:rPr>
        <w:t xml:space="preserve">    </w:t>
      </w:r>
      <w:r>
        <w:rPr>
          <w:rFonts w:eastAsiaTheme="minorEastAsia" w:hint="cs"/>
          <w:i/>
          <w:rtl/>
          <w:lang w:bidi="he-IL"/>
        </w:rPr>
        <w:t>למצוא דוגמה שבה הפתרון שלנו טוב יותר וזה יעיל.</w:t>
      </w:r>
    </w:p>
    <w:p w:rsidR="0045276E" w:rsidRDefault="00E36376" w:rsidP="0045276E">
      <w:pPr>
        <w:pStyle w:val="ListParagraph"/>
        <w:ind w:left="1080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>והנה דוגמה כזאת:</w:t>
      </w:r>
    </w:p>
    <w:p w:rsidR="00E36376" w:rsidRDefault="00E36376" w:rsidP="0045276E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/>
          <w:noProof/>
          <w:rtl/>
          <w:lang w:bidi="he-I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408709</wp:posOffset>
                </wp:positionH>
                <wp:positionV relativeFrom="paragraph">
                  <wp:posOffset>73314</wp:posOffset>
                </wp:positionV>
                <wp:extent cx="3671454" cy="1911926"/>
                <wp:effectExtent l="0" t="0" r="24765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454" cy="1911926"/>
                          <a:chOff x="0" y="0"/>
                          <a:chExt cx="3671454" cy="1911926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2729346" y="1087581"/>
                            <a:ext cx="0" cy="423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3671454" cy="1911926"/>
                            <a:chOff x="0" y="0"/>
                            <a:chExt cx="3671454" cy="1911926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1794163" y="0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087581" y="671945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701636" y="685800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1510145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129145" y="1503218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290454" y="1503218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382981" y="1510145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399309" y="360218"/>
                              <a:ext cx="429491" cy="3255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381000" y="1073727"/>
                              <a:ext cx="748145" cy="436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3082636" y="1087582"/>
                              <a:ext cx="450273" cy="4160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399309" y="1073727"/>
                              <a:ext cx="110836" cy="4373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2175163" y="284018"/>
                              <a:ext cx="789709" cy="4017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399309" y="193964"/>
                              <a:ext cx="249381" cy="256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36418" y="1011382"/>
                              <a:ext cx="249381" cy="256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510145" y="1163782"/>
                              <a:ext cx="249381" cy="256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452254" y="1163782"/>
                              <a:ext cx="248920" cy="2559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C62" w:rsidRPr="00E36376" w:rsidRDefault="004D1C6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422072" y="1087582"/>
                              <a:ext cx="248920" cy="2559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C62" w:rsidRPr="00E36376" w:rsidRDefault="004D1C62" w:rsidP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583872" y="193964"/>
                              <a:ext cx="248920" cy="2559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1C62" w:rsidRPr="00E36376" w:rsidRDefault="004D1C62" w:rsidP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" o:spid="_x0000_s1035" style="position:absolute;left:0;text-align:left;margin-left:32.2pt;margin-top:5.75pt;width:289.1pt;height:150.55pt;z-index:251700224" coordsize="36714,1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36" type="#_x0000_t32" style="position:absolute;left:27293;top:10875;width:0;height:4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group id="Group 34" o:spid="_x0000_s1037" style="position:absolute;width:36714;height:19119" coordsize="36714,19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Text Box 15" o:spid="_x0000_s1038" type="#_x0000_t202" style="position:absolute;left:17941;width:3810;height:4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6" o:spid="_x0000_s1039" type="#_x0000_t202" style="position:absolute;left:10875;top:6719;width:3810;height:4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7" o:spid="_x0000_s1040" type="#_x0000_t202" style="position:absolute;left:27016;top:6858;width:3810;height:4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8" o:spid="_x0000_s1041" type="#_x0000_t202" style="position:absolute;top:15101;width:3810;height:4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9" o:spid="_x0000_s1042" type="#_x0000_t202" style="position:absolute;left:11291;top:15032;width:3810;height:4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0" o:spid="_x0000_s1043" type="#_x0000_t202" style="position:absolute;left:32904;top:15032;width:3810;height:4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1" o:spid="_x0000_s1044" type="#_x0000_t202" style="position:absolute;left:23829;top:15101;width:3810;height:4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G</w:t>
                          </w:r>
                        </w:p>
                      </w:txbxContent>
                    </v:textbox>
                  </v:shape>
                  <v:shape id="Straight Arrow Connector 22" o:spid="_x0000_s1045" type="#_x0000_t32" style="position:absolute;left:13993;top:3602;width:4295;height:32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  <v:stroke endarrow="block" joinstyle="miter"/>
                  </v:shape>
                  <v:shape id="Straight Arrow Connector 23" o:spid="_x0000_s1046" type="#_x0000_t32" style="position:absolute;left:3810;top:10737;width:7481;height:4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  <v:stroke endarrow="block" joinstyle="miter"/>
                  </v:shape>
                  <v:shape id="Straight Arrow Connector 24" o:spid="_x0000_s1047" type="#_x0000_t32" style="position:absolute;left:30826;top:10875;width:4503;height:4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25" o:spid="_x0000_s1048" type="#_x0000_t32" style="position:absolute;left:13993;top:10737;width:1108;height:4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27" o:spid="_x0000_s1049" type="#_x0000_t32" style="position:absolute;left:21751;top:2840;width:7897;height:40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  <v:stroke endarrow="block" joinstyle="miter"/>
                  </v:shape>
                  <v:shape id="Text Box 28" o:spid="_x0000_s1050" type="#_x0000_t202" style="position:absolute;left:13993;top:1939;width:2493;height:2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051" type="#_x0000_t202" style="position:absolute;left:4364;top:10113;width:2493;height:2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0" o:spid="_x0000_s1052" type="#_x0000_t202" style="position:absolute;left:15101;top:11637;width:2494;height:2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24522;top:11637;width:248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<v:textbox>
                      <w:txbxContent>
                        <w:p w:rsidR="004D1C62" w:rsidRPr="00E36376" w:rsidRDefault="004D1C6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2" o:spid="_x0000_s1054" type="#_x0000_t202" style="position:absolute;left:34220;top:10875;width:248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<v:textbox>
                      <w:txbxContent>
                        <w:p w:rsidR="004D1C62" w:rsidRPr="00E36376" w:rsidRDefault="004D1C62" w:rsidP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55" type="#_x0000_t202" style="position:absolute;left:25838;top:1939;width:248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<v:textbox>
                      <w:txbxContent>
                        <w:p w:rsidR="004D1C62" w:rsidRPr="00E36376" w:rsidRDefault="004D1C62" w:rsidP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36376" w:rsidRDefault="00E36376" w:rsidP="0045276E">
      <w:pPr>
        <w:pStyle w:val="ListParagraph"/>
        <w:ind w:left="1080"/>
        <w:rPr>
          <w:rFonts w:eastAsiaTheme="minorEastAsia"/>
          <w:rtl/>
          <w:lang w:bidi="he-IL"/>
        </w:rPr>
      </w:pPr>
    </w:p>
    <w:p w:rsidR="00E36376" w:rsidRDefault="00E36376" w:rsidP="0045276E">
      <w:pPr>
        <w:pStyle w:val="ListParagraph"/>
        <w:ind w:left="1080"/>
        <w:rPr>
          <w:rFonts w:eastAsiaTheme="minorEastAsia"/>
          <w:rtl/>
          <w:lang w:bidi="he-IL"/>
        </w:rPr>
      </w:pPr>
    </w:p>
    <w:p w:rsidR="00E36376" w:rsidRPr="00E36376" w:rsidRDefault="00E36376" w:rsidP="0045276E">
      <w:pPr>
        <w:pStyle w:val="ListParagraph"/>
        <w:ind w:left="1080"/>
        <w:rPr>
          <w:rFonts w:eastAsiaTheme="minorEastAsia"/>
          <w:rtl/>
          <w:lang w:bidi="he-IL"/>
        </w:rPr>
      </w:pPr>
    </w:p>
    <w:p w:rsidR="00C222AD" w:rsidRDefault="00C222AD" w:rsidP="00C222AD">
      <w:pPr>
        <w:pStyle w:val="ListParagraph"/>
        <w:ind w:left="1080"/>
        <w:rPr>
          <w:rFonts w:eastAsiaTheme="minorEastAsia"/>
          <w:rtl/>
          <w:lang w:bidi="he-IL"/>
        </w:rPr>
      </w:pPr>
    </w:p>
    <w:p w:rsidR="005D7DCD" w:rsidRDefault="005D7DCD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</w:p>
    <w:p w:rsidR="00E36376" w:rsidRDefault="00E36376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</w:p>
    <w:p w:rsidR="00E36376" w:rsidRDefault="00E36376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</w:p>
    <w:p w:rsidR="00E36376" w:rsidRDefault="00E36376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</w:p>
    <w:p w:rsidR="00E36376" w:rsidRDefault="00E36376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>נתון שסדר היורשים הוא משמאל לימין</w:t>
      </w:r>
      <w:r>
        <w:rPr>
          <w:rFonts w:eastAsiaTheme="minorEastAsia"/>
          <w:lang w:val="en-GB" w:bidi="he-IL"/>
        </w:rPr>
        <w:t xml:space="preserve"> </w:t>
      </w:r>
      <w:proofErr w:type="spellStart"/>
      <w:r>
        <w:rPr>
          <w:rFonts w:eastAsiaTheme="minorEastAsia" w:hint="cs"/>
          <w:rtl/>
          <w:lang w:val="en-GB" w:bidi="he-IL"/>
        </w:rPr>
        <w:t>וקודקוד</w:t>
      </w:r>
      <w:proofErr w:type="spellEnd"/>
      <w:r>
        <w:rPr>
          <w:rFonts w:eastAsiaTheme="minorEastAsia" w:hint="cs"/>
          <w:rtl/>
          <w:lang w:val="en-GB" w:bidi="he-IL"/>
        </w:rPr>
        <w:t xml:space="preserve"> המטרה הוא </w:t>
      </w:r>
      <w:r>
        <w:rPr>
          <w:rFonts w:eastAsiaTheme="minorEastAsia" w:hint="cs"/>
          <w:lang w:val="en-GB" w:bidi="he-IL"/>
        </w:rPr>
        <w:t>G</w:t>
      </w:r>
      <w:r>
        <w:rPr>
          <w:rFonts w:eastAsiaTheme="minorEastAsia" w:hint="cs"/>
          <w:rtl/>
          <w:lang w:val="en-GB" w:bidi="he-IL"/>
        </w:rPr>
        <w:t>.</w:t>
      </w:r>
    </w:p>
    <w:p w:rsidR="00E36376" w:rsidRDefault="00E36376" w:rsidP="00E36376">
      <w:pPr>
        <w:pStyle w:val="ListParagraph"/>
        <w:ind w:left="1080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 xml:space="preserve">האלגוריתם </w:t>
      </w:r>
      <w:r>
        <w:rPr>
          <w:rFonts w:eastAsiaTheme="minorEastAsia" w:hint="cs"/>
          <w:lang w:val="en-GB" w:bidi="he-IL"/>
        </w:rPr>
        <w:t>A*</w:t>
      </w:r>
      <w:r>
        <w:rPr>
          <w:rFonts w:eastAsiaTheme="minorEastAsia" w:hint="cs"/>
          <w:rtl/>
          <w:lang w:val="en-GB" w:bidi="he-IL"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val="en-GB" w:bidi="he-IL"/>
        </w:rPr>
        <w:t xml:space="preserve">יעבור על </w:t>
      </w:r>
      <w:proofErr w:type="spellStart"/>
      <w:r>
        <w:rPr>
          <w:rFonts w:eastAsiaTheme="minorEastAsia" w:hint="cs"/>
          <w:rtl/>
          <w:lang w:val="en-GB" w:bidi="he-IL"/>
        </w:rPr>
        <w:t>הקודקודים</w:t>
      </w:r>
      <w:proofErr w:type="spellEnd"/>
      <w:r>
        <w:rPr>
          <w:rFonts w:eastAsiaTheme="minorEastAsia" w:hint="cs"/>
          <w:rtl/>
          <w:lang w:val="en-GB" w:bidi="he-IL"/>
        </w:rPr>
        <w:t xml:space="preserve"> בסדר הבא:</w:t>
      </w:r>
    </w:p>
    <w:p w:rsidR="00E36376" w:rsidRPr="00E36376" w:rsidRDefault="00E36376" w:rsidP="00E36376">
      <w:pPr>
        <w:pStyle w:val="ListParagraph"/>
        <w:bidi w:val="0"/>
        <w:ind w:left="108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 w:bidi="he-IL"/>
            </w:rPr>
            <m:t>A→B→E→G</m:t>
          </m:r>
        </m:oMath>
      </m:oMathPara>
    </w:p>
    <w:p w:rsidR="00E36376" w:rsidRDefault="00E36376" w:rsidP="00E36376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בעוד שהאלגוריתם שהצענו</w:t>
      </w:r>
      <w:r w:rsidR="008B076D">
        <w:rPr>
          <w:rFonts w:eastAsiaTheme="minorEastAsia" w:hint="cs"/>
          <w:rtl/>
          <w:lang w:bidi="he-IL"/>
        </w:rPr>
        <w:t xml:space="preserve"> יעבור בסדר הבא:</w:t>
      </w:r>
    </w:p>
    <w:p w:rsidR="008B076D" w:rsidRPr="00E1753B" w:rsidRDefault="008B076D" w:rsidP="00E1753B">
      <w:pPr>
        <w:pStyle w:val="ListParagraph"/>
        <w:bidi w:val="0"/>
        <w:ind w:left="1080"/>
        <w:rPr>
          <w:rFonts w:eastAsiaTheme="minorEastAsia" w:hint="cs"/>
          <w:rtl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 w:bidi="he-IL"/>
            </w:rPr>
            <m:t>A→E→G</m:t>
          </m:r>
        </m:oMath>
      </m:oMathPara>
    </w:p>
    <w:sectPr w:rsidR="008B076D" w:rsidRPr="00E1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C62" w:rsidRDefault="004D1C62" w:rsidP="00FB58EC">
      <w:pPr>
        <w:spacing w:after="0" w:line="240" w:lineRule="auto"/>
      </w:pPr>
      <w:r>
        <w:separator/>
      </w:r>
    </w:p>
  </w:endnote>
  <w:endnote w:type="continuationSeparator" w:id="0">
    <w:p w:rsidR="004D1C62" w:rsidRDefault="004D1C62" w:rsidP="00FB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C62" w:rsidRDefault="004D1C62" w:rsidP="00FB58EC">
      <w:pPr>
        <w:spacing w:after="0" w:line="240" w:lineRule="auto"/>
      </w:pPr>
      <w:r>
        <w:separator/>
      </w:r>
    </w:p>
  </w:footnote>
  <w:footnote w:type="continuationSeparator" w:id="0">
    <w:p w:rsidR="004D1C62" w:rsidRDefault="004D1C62" w:rsidP="00FB5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6C3"/>
    <w:multiLevelType w:val="hybridMultilevel"/>
    <w:tmpl w:val="D0C46CE6"/>
    <w:lvl w:ilvl="0" w:tplc="44A6FDCA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4C"/>
    <w:multiLevelType w:val="hybridMultilevel"/>
    <w:tmpl w:val="795AF4F4"/>
    <w:lvl w:ilvl="0" w:tplc="6C32359E">
      <w:start w:val="16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17EBE"/>
    <w:multiLevelType w:val="hybridMultilevel"/>
    <w:tmpl w:val="086C637C"/>
    <w:lvl w:ilvl="0" w:tplc="A33479A6">
      <w:start w:val="12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D7A18"/>
    <w:multiLevelType w:val="hybridMultilevel"/>
    <w:tmpl w:val="132E3E20"/>
    <w:lvl w:ilvl="0" w:tplc="88861AF2">
      <w:start w:val="16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24CEE"/>
    <w:multiLevelType w:val="hybridMultilevel"/>
    <w:tmpl w:val="F8CEAD9A"/>
    <w:lvl w:ilvl="0" w:tplc="886E4988">
      <w:start w:val="24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A007F"/>
    <w:multiLevelType w:val="hybridMultilevel"/>
    <w:tmpl w:val="DE06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E06B4"/>
    <w:multiLevelType w:val="hybridMultilevel"/>
    <w:tmpl w:val="D3B2F064"/>
    <w:lvl w:ilvl="0" w:tplc="534A9716">
      <w:start w:val="26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240"/>
    <w:multiLevelType w:val="hybridMultilevel"/>
    <w:tmpl w:val="0A3851B0"/>
    <w:lvl w:ilvl="0" w:tplc="1340D9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6EFA43A6"/>
    <w:multiLevelType w:val="hybridMultilevel"/>
    <w:tmpl w:val="C17AFB54"/>
    <w:lvl w:ilvl="0" w:tplc="648CB8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8810EB"/>
    <w:multiLevelType w:val="hybridMultilevel"/>
    <w:tmpl w:val="0B66C508"/>
    <w:lvl w:ilvl="0" w:tplc="7E027EA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7DED4302"/>
    <w:multiLevelType w:val="hybridMultilevel"/>
    <w:tmpl w:val="AFCE1ACE"/>
    <w:lvl w:ilvl="0" w:tplc="6A440DF0">
      <w:start w:val="14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EC"/>
    <w:rsid w:val="00000288"/>
    <w:rsid w:val="000227AA"/>
    <w:rsid w:val="00024D11"/>
    <w:rsid w:val="00055BA1"/>
    <w:rsid w:val="00073230"/>
    <w:rsid w:val="000B3AFE"/>
    <w:rsid w:val="000E46AD"/>
    <w:rsid w:val="000F7A94"/>
    <w:rsid w:val="00126C40"/>
    <w:rsid w:val="00143954"/>
    <w:rsid w:val="001540AC"/>
    <w:rsid w:val="00193E7B"/>
    <w:rsid w:val="001E014E"/>
    <w:rsid w:val="00204484"/>
    <w:rsid w:val="00210F0D"/>
    <w:rsid w:val="002431F3"/>
    <w:rsid w:val="00283F26"/>
    <w:rsid w:val="002A5394"/>
    <w:rsid w:val="002C4CD9"/>
    <w:rsid w:val="002C5842"/>
    <w:rsid w:val="002D4C5C"/>
    <w:rsid w:val="002D4FA7"/>
    <w:rsid w:val="003045A7"/>
    <w:rsid w:val="003160EF"/>
    <w:rsid w:val="003172D4"/>
    <w:rsid w:val="00323B4E"/>
    <w:rsid w:val="00354032"/>
    <w:rsid w:val="00357639"/>
    <w:rsid w:val="00395CEF"/>
    <w:rsid w:val="003C5CC1"/>
    <w:rsid w:val="003D4D17"/>
    <w:rsid w:val="003E0640"/>
    <w:rsid w:val="00441E09"/>
    <w:rsid w:val="00447224"/>
    <w:rsid w:val="0045276E"/>
    <w:rsid w:val="00456E8D"/>
    <w:rsid w:val="004A2199"/>
    <w:rsid w:val="004A3DAD"/>
    <w:rsid w:val="004C38CB"/>
    <w:rsid w:val="004C4050"/>
    <w:rsid w:val="004D1C62"/>
    <w:rsid w:val="004F1227"/>
    <w:rsid w:val="004F1BBC"/>
    <w:rsid w:val="0051249C"/>
    <w:rsid w:val="0054638B"/>
    <w:rsid w:val="005614A8"/>
    <w:rsid w:val="005B4EAB"/>
    <w:rsid w:val="005D2C7D"/>
    <w:rsid w:val="005D7DCD"/>
    <w:rsid w:val="00602889"/>
    <w:rsid w:val="00623C50"/>
    <w:rsid w:val="006453A3"/>
    <w:rsid w:val="006602AB"/>
    <w:rsid w:val="00660387"/>
    <w:rsid w:val="00696935"/>
    <w:rsid w:val="00697A49"/>
    <w:rsid w:val="006C5EE6"/>
    <w:rsid w:val="006D54EE"/>
    <w:rsid w:val="006F655B"/>
    <w:rsid w:val="00735283"/>
    <w:rsid w:val="00741634"/>
    <w:rsid w:val="00747EC4"/>
    <w:rsid w:val="0075510C"/>
    <w:rsid w:val="00755EC3"/>
    <w:rsid w:val="007575A2"/>
    <w:rsid w:val="00761CD9"/>
    <w:rsid w:val="007B08B8"/>
    <w:rsid w:val="007B724C"/>
    <w:rsid w:val="007D2F8F"/>
    <w:rsid w:val="0080760A"/>
    <w:rsid w:val="00834FF2"/>
    <w:rsid w:val="00855543"/>
    <w:rsid w:val="008719CF"/>
    <w:rsid w:val="008B076D"/>
    <w:rsid w:val="009175FB"/>
    <w:rsid w:val="009201B1"/>
    <w:rsid w:val="009331DD"/>
    <w:rsid w:val="00946A09"/>
    <w:rsid w:val="009A2279"/>
    <w:rsid w:val="009E5748"/>
    <w:rsid w:val="00A37DF5"/>
    <w:rsid w:val="00A413AE"/>
    <w:rsid w:val="00A737E6"/>
    <w:rsid w:val="00A84708"/>
    <w:rsid w:val="00A86815"/>
    <w:rsid w:val="00A931DE"/>
    <w:rsid w:val="00AA123E"/>
    <w:rsid w:val="00AC6EC7"/>
    <w:rsid w:val="00AD1156"/>
    <w:rsid w:val="00AF04CB"/>
    <w:rsid w:val="00AF6ADA"/>
    <w:rsid w:val="00B62438"/>
    <w:rsid w:val="00B6356B"/>
    <w:rsid w:val="00BA3242"/>
    <w:rsid w:val="00BC5F65"/>
    <w:rsid w:val="00BE2203"/>
    <w:rsid w:val="00C222AD"/>
    <w:rsid w:val="00C9277B"/>
    <w:rsid w:val="00CA622B"/>
    <w:rsid w:val="00CF0CAD"/>
    <w:rsid w:val="00D0266B"/>
    <w:rsid w:val="00D10466"/>
    <w:rsid w:val="00D712C9"/>
    <w:rsid w:val="00D73A83"/>
    <w:rsid w:val="00DA7679"/>
    <w:rsid w:val="00DB7BE5"/>
    <w:rsid w:val="00DD1A5C"/>
    <w:rsid w:val="00DD45D1"/>
    <w:rsid w:val="00DE45AA"/>
    <w:rsid w:val="00E1753B"/>
    <w:rsid w:val="00E27F18"/>
    <w:rsid w:val="00E30E37"/>
    <w:rsid w:val="00E32155"/>
    <w:rsid w:val="00E36376"/>
    <w:rsid w:val="00E43C02"/>
    <w:rsid w:val="00E76D48"/>
    <w:rsid w:val="00E85166"/>
    <w:rsid w:val="00EA3EE0"/>
    <w:rsid w:val="00ED7EFD"/>
    <w:rsid w:val="00F14388"/>
    <w:rsid w:val="00F26936"/>
    <w:rsid w:val="00F45569"/>
    <w:rsid w:val="00FB4CD0"/>
    <w:rsid w:val="00FB58EC"/>
    <w:rsid w:val="00F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8EC"/>
  </w:style>
  <w:style w:type="paragraph" w:styleId="Footer">
    <w:name w:val="footer"/>
    <w:basedOn w:val="Normal"/>
    <w:link w:val="FooterChar"/>
    <w:uiPriority w:val="99"/>
    <w:unhideWhenUsed/>
    <w:rsid w:val="00FB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8EC"/>
  </w:style>
  <w:style w:type="paragraph" w:styleId="ListParagraph">
    <w:name w:val="List Paragraph"/>
    <w:basedOn w:val="Normal"/>
    <w:uiPriority w:val="34"/>
    <w:qFormat/>
    <w:rsid w:val="00FB58EC"/>
    <w:pPr>
      <w:ind w:left="720"/>
      <w:contextualSpacing/>
    </w:pPr>
  </w:style>
  <w:style w:type="table" w:styleId="TableGrid">
    <w:name w:val="Table Grid"/>
    <w:basedOn w:val="TableNormal"/>
    <w:uiPriority w:val="39"/>
    <w:rsid w:val="00FB5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14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8EC"/>
  </w:style>
  <w:style w:type="paragraph" w:styleId="Footer">
    <w:name w:val="footer"/>
    <w:basedOn w:val="Normal"/>
    <w:link w:val="FooterChar"/>
    <w:uiPriority w:val="99"/>
    <w:unhideWhenUsed/>
    <w:rsid w:val="00FB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8EC"/>
  </w:style>
  <w:style w:type="paragraph" w:styleId="ListParagraph">
    <w:name w:val="List Paragraph"/>
    <w:basedOn w:val="Normal"/>
    <w:uiPriority w:val="34"/>
    <w:qFormat/>
    <w:rsid w:val="00FB58EC"/>
    <w:pPr>
      <w:ind w:left="720"/>
      <w:contextualSpacing/>
    </w:pPr>
  </w:style>
  <w:style w:type="table" w:styleId="TableGrid">
    <w:name w:val="Table Grid"/>
    <w:basedOn w:val="TableNormal"/>
    <w:uiPriority w:val="39"/>
    <w:rsid w:val="00FB5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14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7BC3-4DDB-41B3-AF8E-AB262CA04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11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Yuri Vaizman</cp:lastModifiedBy>
  <cp:revision>103</cp:revision>
  <dcterms:created xsi:type="dcterms:W3CDTF">2018-11-12T12:51:00Z</dcterms:created>
  <dcterms:modified xsi:type="dcterms:W3CDTF">2018-11-29T18:49:00Z</dcterms:modified>
</cp:coreProperties>
</file>