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707070"/>
          <w:sz w:val="36"/>
          <w:szCs w:val="36"/>
        </w:rPr>
      </w:pPr>
      <w:bookmarkStart w:colFirst="0" w:colLast="0" w:name="_phb4sd6ubhhc" w:id="0"/>
      <w:bookmarkEnd w:id="0"/>
      <w:r w:rsidDel="00000000" w:rsidR="00000000" w:rsidRPr="00000000">
        <w:rPr>
          <w:b w:val="1"/>
          <w:color w:val="707070"/>
          <w:sz w:val="36"/>
          <w:szCs w:val="36"/>
          <w:rtl w:val="0"/>
        </w:rPr>
        <w:t xml:space="preserve">Ch. 6: Web Design Instructions: updating styles.css with mobile pseudo-classes and columns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Follow the project's instructions to complete the activity's Tasks.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To grade a single Task, select the greyed-out square next to each task.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To check your code, click the “Build” button and select the HTML file you wish to preview.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By design, the "Build" button will launch your website in a browser tab.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Select the down toggle arrow to the right of each Task to see feedback after checking it.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You can continue to modify, run, and calculate your grade until you’re ready to submit your score.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Select “Submit” to turn in your assignment to your instructor and submit your grade to the gradebook.</w:t>
      </w:r>
    </w:p>
    <w:p w:rsidR="00000000" w:rsidDel="00000000" w:rsidP="00000000" w:rsidRDefault="00000000" w:rsidRPr="00000000" w14:paraId="00000009">
      <w:pPr>
        <w:shd w:fill="ffffff" w:val="clear"/>
        <w:spacing w:after="240" w:before="36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You and several of your classmates have decided to help increase student involvement in school clubs and events by creating a website to promote awareness about the various activities. You have already created several pages for the website and designed it for a mobile viewport, but now you need to add media queries to design for tablet, desktop, large desktop, and print.</w:t>
      </w:r>
    </w:p>
    <w:p w:rsidR="00000000" w:rsidDel="00000000" w:rsidP="00000000" w:rsidRDefault="00000000" w:rsidRPr="00000000" w14:paraId="0000000A">
      <w:pPr>
        <w:shd w:fill="ffffff" w:val="clear"/>
        <w:spacing w:after="240" w:before="360" w:lineRule="auto"/>
        <w:rPr>
          <w:color w:val="707070"/>
          <w:sz w:val="24"/>
          <w:szCs w:val="24"/>
        </w:rPr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Use the button below to copy the files from the previous chapter</w:t>
      </w:r>
    </w:p>
    <w:p w:rsidR="00000000" w:rsidDel="00000000" w:rsidP="00000000" w:rsidRDefault="00000000" w:rsidRPr="00000000" w14:paraId="0000000B">
      <w:pPr>
        <w:shd w:fill="ffffff" w:val="clear"/>
        <w:spacing w:before="120" w:lineRule="auto"/>
        <w:rPr>
          <w:color w:val="3942b0"/>
          <w:sz w:val="24"/>
          <w:szCs w:val="24"/>
          <w:highlight w:val="white"/>
        </w:rPr>
      </w:pPr>
      <w:r w:rsidDel="00000000" w:rsidR="00000000" w:rsidRPr="00000000">
        <w:rPr>
          <w:color w:val="3942b0"/>
          <w:sz w:val="24"/>
          <w:szCs w:val="24"/>
          <w:highlight w:val="white"/>
          <w:rtl w:val="0"/>
        </w:rPr>
        <w:t xml:space="preserve">Copy Chapter 5 EX03</w:t>
      </w:r>
    </w:p>
    <w:p w:rsidR="00000000" w:rsidDel="00000000" w:rsidP="00000000" w:rsidRDefault="00000000" w:rsidRPr="00000000" w14:paraId="0000000C">
      <w:pPr>
        <w:shd w:fill="ffffff" w:val="clear"/>
        <w:spacing w:after="240" w:before="360" w:lineRule="auto"/>
        <w:rPr>
          <w:color w:val="707070"/>
          <w:sz w:val="24"/>
          <w:szCs w:val="24"/>
        </w:rPr>
      </w:pPr>
      <w:r w:rsidDel="00000000" w:rsidR="00000000" w:rsidRPr="00000000">
        <w:rPr>
          <w:b w:val="1"/>
          <w:color w:val="707070"/>
          <w:sz w:val="24"/>
          <w:szCs w:val="24"/>
          <w:rtl w:val="0"/>
        </w:rPr>
        <w:t xml:space="preserve">Task #01: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Submit your work to your instructor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707070"/>
          <w:sz w:val="36"/>
          <w:szCs w:val="36"/>
        </w:rPr>
      </w:pPr>
      <w:bookmarkStart w:colFirst="0" w:colLast="0" w:name="_hez2x0u2xtaz" w:id="1"/>
      <w:bookmarkEnd w:id="1"/>
      <w:r w:rsidDel="00000000" w:rsidR="00000000" w:rsidRPr="00000000">
        <w:rPr>
          <w:b w:val="1"/>
          <w:color w:val="707070"/>
          <w:sz w:val="36"/>
          <w:szCs w:val="36"/>
          <w:rtl w:val="0"/>
        </w:rPr>
        <w:t xml:space="preserve">Perform the following tasks: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Open the </w:t>
      </w:r>
      <w:r w:rsidDel="00000000" w:rsidR="00000000" w:rsidRPr="00000000">
        <w:rPr>
          <w:i w:val="1"/>
          <w:color w:val="707070"/>
          <w:sz w:val="24"/>
          <w:szCs w:val="24"/>
          <w:rtl w:val="0"/>
        </w:rPr>
        <w:t xml:space="preserve">styles.css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file in your text editor and add media queries for tablet, desktop, large desktop, and print.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As a team, determine the design and breakpoint for each viewport.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Hide any mobile-specific content and show any tablet or desktop-specific content.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Use at least one dynamic </w:t>
      </w:r>
      <w:r w:rsidDel="00000000" w:rsidR="00000000" w:rsidRPr="00000000">
        <w:rPr>
          <w:rFonts w:ascii="Roboto Mono" w:cs="Roboto Mono" w:eastAsia="Roboto Mono" w:hAnsi="Roboto Mono"/>
          <w:color w:val="707070"/>
          <w:sz w:val="24"/>
          <w:szCs w:val="24"/>
          <w:rtl w:val="0"/>
        </w:rPr>
        <w:t xml:space="preserve">pseudo-class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 in your desktop media query.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Apply a gradient.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Use a two-column layout for at least one page.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Add comments in your style sheet to note where each media query begins and add other comments for new style rules as appropriate.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View and test each viewport design and adjust breakpoints where necessary. Exit device mode to view and test the hover </w:t>
      </w:r>
      <w:r w:rsidDel="00000000" w:rsidR="00000000" w:rsidRPr="00000000">
        <w:rPr>
          <w:rFonts w:ascii="Roboto Mono" w:cs="Roboto Mono" w:eastAsia="Roboto Mono" w:hAnsi="Roboto Mono"/>
          <w:color w:val="707070"/>
          <w:sz w:val="24"/>
          <w:szCs w:val="24"/>
          <w:rtl w:val="0"/>
        </w:rPr>
        <w:t xml:space="preserve">pseudo-class</w:t>
      </w:r>
      <w:r w:rsidDel="00000000" w:rsidR="00000000" w:rsidRPr="00000000">
        <w:rPr>
          <w:color w:val="70707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707070"/>
          <w:sz w:val="24"/>
          <w:szCs w:val="24"/>
          <w:rtl w:val="0"/>
        </w:rPr>
        <w:t xml:space="preserve">Review your files for best coding practices; ensure proper spacing and indents for improved readability.</w:t>
      </w:r>
    </w:p>
    <w:p w:rsidR="00000000" w:rsidDel="00000000" w:rsidP="00000000" w:rsidRDefault="00000000" w:rsidRPr="00000000" w14:paraId="00000017">
      <w:pPr>
        <w:shd w:fill="ffffff" w:val="clear"/>
        <w:spacing w:after="240" w:before="360" w:lineRule="auto"/>
        <w:rPr>
          <w:color w:val="ffffff"/>
          <w:sz w:val="24"/>
          <w:szCs w:val="24"/>
          <w:shd w:fill="007bff" w:val="clear"/>
        </w:rPr>
      </w:pPr>
      <w:r w:rsidDel="00000000" w:rsidR="00000000" w:rsidRPr="00000000">
        <w:rPr>
          <w:color w:val="ffffff"/>
          <w:sz w:val="24"/>
          <w:szCs w:val="24"/>
          <w:shd w:fill="007bff" w:val="clear"/>
          <w:rtl w:val="0"/>
        </w:rPr>
        <w:t xml:space="preserve">In this assignment, you needed to determine at least three different breakpoints for your media queries. What breakpoints did you use and why?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0707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0707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