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FLUED </w:t>
      </w:r>
      <w:r>
        <w:rPr>
          <w:rFonts w:hint="eastAsia"/>
        </w:rPr>
        <w:t xml:space="preserve">当前状态（单一事实源）</w:t>
      </w:r>
    </w:p>
    <w:p>
      <w:pPr>
        <w:pStyle w:val="BlockText"/>
      </w:pPr>
      <w:r>
        <w:rPr>
          <w:rFonts w:hint="eastAsia"/>
          <w:b/>
          <w:bCs/>
        </w:rPr>
        <w:t xml:space="preserve">本文是项目当前默认值、证据状态与待裁定事项的唯一权威入口。</w:t>
      </w:r>
      <w:r>
        <w:t xml:space="preserve"> </w:t>
      </w:r>
      <w:r>
        <w:rPr>
          <w:rFonts w:hint="eastAsia"/>
        </w:rPr>
        <w:t xml:space="preserve">创建：2026-07-17。维护规则见第</w:t>
      </w:r>
      <w:r>
        <w:t xml:space="preserve"> 1 </w:t>
      </w:r>
      <w:r>
        <w:rPr>
          <w:rFonts w:hint="eastAsia"/>
        </w:rPr>
        <w:t xml:space="preserve">节。历史版本文档（含</w:t>
      </w:r>
      <w:r>
        <w:t xml:space="preserve"> </w:t>
      </w:r>
      <w:r>
        <w:rPr>
          <w:rFonts w:hint="eastAsia"/>
        </w:rPr>
        <w:t xml:space="preserve">handoff）只记录各自</w:t>
      </w:r>
      <w:r>
        <w:t xml:space="preserve"> </w:t>
      </w:r>
      <w:r>
        <w:rPr>
          <w:rFonts w:hint="eastAsia"/>
        </w:rPr>
        <w:t xml:space="preserve">日期的状态；凡冲突，以本文为准。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维护规则（先读）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任何新证据落地时，</w:t>
      </w:r>
      <w:r>
        <w:rPr>
          <w:rFonts w:hint="eastAsia"/>
          <w:b/>
          <w:bCs/>
        </w:rPr>
        <w:t xml:space="preserve">必须原地更新本文</w:t>
      </w:r>
      <w:r>
        <w:rPr>
          <w:rFonts w:hint="eastAsia"/>
        </w:rPr>
        <w:t xml:space="preserve">（默认值、证据状态、闸门状态），</w:t>
      </w:r>
      <w:r>
        <w:t xml:space="preserve"> </w:t>
      </w:r>
      <w:r>
        <w:rPr>
          <w:rFonts w:hint="eastAsia"/>
        </w:rPr>
        <w:t xml:space="preserve">并在第</w:t>
      </w:r>
      <w:r>
        <w:t xml:space="preserve"> 6 </w:t>
      </w:r>
      <w:r>
        <w:rPr>
          <w:rFonts w:hint="eastAsia"/>
        </w:rPr>
        <w:t xml:space="preserve">节</w:t>
      </w:r>
      <w:r>
        <w:t xml:space="preserve"> changelog </w:t>
      </w:r>
      <w:r>
        <w:rPr>
          <w:rFonts w:hint="eastAsia"/>
        </w:rPr>
        <w:t xml:space="preserve">追加一行带日期的记录；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任何实验的默认起点是</w:t>
      </w:r>
      <w:r>
        <w:t xml:space="preserve"> </w:t>
      </w:r>
      <w:r>
        <w:rPr>
          <w:rStyle w:val="VerbatimChar"/>
        </w:rPr>
        <w:t xml:space="preserve">configs/canonical_v35.json</w:t>
      </w:r>
      <w:r>
        <w:t xml:space="preserve"> </w:t>
      </w:r>
      <w:r>
        <w:rPr>
          <w:rFonts w:hint="eastAsia"/>
        </w:rPr>
        <w:t xml:space="preserve">与本文证据状态表，</w:t>
      </w:r>
      <w:r>
        <w:t xml:space="preserve"> </w:t>
      </w:r>
      <w:r>
        <w:rPr>
          <w:rFonts w:hint="eastAsia"/>
          <w:b/>
          <w:bCs/>
        </w:rPr>
        <w:t xml:space="preserve">不再以版本号或文档创建日期推断当前状态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tests/test_canonical_sync.py</w:t>
      </w:r>
      <w:r>
        <w:t xml:space="preserve"> </w:t>
      </w:r>
      <w:r>
        <w:rPr>
          <w:rFonts w:hint="eastAsia"/>
        </w:rPr>
        <w:t xml:space="preserve">持续校验：训练脚本</w:t>
      </w:r>
      <w:r>
        <w:t xml:space="preserve"> CLI </w:t>
      </w:r>
      <w:r>
        <w:rPr>
          <w:rFonts w:hint="eastAsia"/>
        </w:rPr>
        <w:t xml:space="preserve">默认值</w:t>
      </w:r>
      <w:r>
        <w:t xml:space="preserve"> ==</w:t>
      </w:r>
      <w:r>
        <w:t xml:space="preserve"> </w:t>
      </w:r>
      <w:r>
        <w:t xml:space="preserve">canonical </w:t>
      </w:r>
      <w:r>
        <w:rPr>
          <w:rFonts w:hint="eastAsia"/>
        </w:rPr>
        <w:t xml:space="preserve">配置</w:t>
      </w:r>
      <w:r>
        <w:t xml:space="preserve"> == </w:t>
      </w:r>
      <w:r>
        <w:rPr>
          <w:rFonts w:hint="eastAsia"/>
        </w:rPr>
        <w:t xml:space="preserve">本文第</w:t>
      </w:r>
      <w:r>
        <w:t xml:space="preserve"> 2 </w:t>
      </w:r>
      <w:r>
        <w:rPr>
          <w:rFonts w:hint="eastAsia"/>
        </w:rPr>
        <w:t xml:space="preserve">节关键值。三者漂移时测试红灯；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证据状态只允许四种：</w:t>
      </w:r>
      <w:r>
        <w:rPr>
          <w:rStyle w:val="VerbatimChar"/>
          <w:rFonts w:hint="eastAsia"/>
        </w:rPr>
        <w:t xml:space="preserve">已验证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候选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已证伪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待举证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每条必须挂证据链接与日期；升级降级都要留痕。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当前</w:t>
      </w:r>
      <w:r>
        <w:t xml:space="preserve"> canonical </w:t>
      </w:r>
      <w:r>
        <w:rPr>
          <w:rFonts w:hint="eastAsia"/>
        </w:rPr>
        <w:t xml:space="preserve">默认配置</w:t>
      </w:r>
    </w:p>
    <w:p>
      <w:pPr>
        <w:pStyle w:val="FirstParagraph"/>
      </w:pPr>
      <w:r>
        <w:rPr>
          <w:rFonts w:hint="eastAsia"/>
        </w:rPr>
        <w:t xml:space="preserve">机器可读源：</w:t>
      </w:r>
      <w:r>
        <w:rPr>
          <w:rStyle w:val="VerbatimChar"/>
        </w:rPr>
        <w:t xml:space="preserve">configs/canonical_v35.json</w:t>
      </w:r>
      <w:r>
        <w:rPr>
          <w:rFonts w:hint="eastAsia"/>
        </w:rPr>
        <w:t xml:space="preserve">（canonical_version:</w:t>
      </w:r>
      <w:r>
        <w:t xml:space="preserve"> </w:t>
      </w:r>
      <w:r>
        <w:rPr>
          <w:rStyle w:val="VerbatimChar"/>
        </w:rPr>
        <w:t xml:space="preserve">v35.1-20260717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证据基座：v3.5</w:t>
      </w:r>
      <w:r>
        <w:t xml:space="preserve"> L0 </w:t>
      </w:r>
      <w:r>
        <w:rPr>
          <w:rFonts w:hint="eastAsia"/>
        </w:rPr>
        <w:t xml:space="preserve">两</w:t>
      </w:r>
      <w:r>
        <w:t xml:space="preserve"> seed </w:t>
      </w:r>
      <w:r>
        <w:rPr>
          <w:rFonts w:hint="eastAsia"/>
        </w:rPr>
        <w:t xml:space="preserve">验证（见证据表</w:t>
      </w:r>
      <w:r>
        <w:t xml:space="preserve"> </w:t>
      </w:r>
      <w:r>
        <w:rPr>
          <w:rFonts w:hint="eastAsia"/>
        </w:rPr>
        <w:t xml:space="preserve">E1）。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 lookup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</w:t>
            </w:r>
            <w:r>
              <w:rPr>
                <w:rFonts w:hint="eastAsia"/>
              </w:rPr>
              <w:t xml:space="preserve">（structured</w:t>
            </w:r>
            <w:r>
              <w:t xml:space="preserve"> </w:t>
            </w:r>
            <w:r>
              <w:rPr>
                <w:rFonts w:hint="eastAsia"/>
              </w:rPr>
              <w:t xml:space="preserve">已证伪降级）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E5（07-15</w:t>
            </w:r>
            <w:r>
              <w:t xml:space="preserve"> </w:t>
            </w:r>
            <w:r>
              <w:rPr>
                <w:rFonts w:hint="eastAsia"/>
              </w:rPr>
              <w:t xml:space="preserve">同预算反超）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</w:t>
            </w:r>
            <w:r>
              <w:rPr>
                <w:b/>
                <w:bCs/>
              </w:rPr>
              <w:t xml:space="preserve"> decoder</w:t>
            </w:r>
            <w:r>
              <w:rPr>
                <w:rFonts w:hint="eastAsia"/>
              </w:rPr>
              <w:t xml:space="preserve">（共享逆已判死）</w:t>
            </w:r>
          </w:p>
        </w:tc>
        <w:tc>
          <w:tcPr/>
          <w:p>
            <w:pPr>
              <w:pStyle w:val="Compact"/>
            </w:pPr>
            <w:r>
              <w:t xml:space="preserve">E1/E4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t xml:space="preserve">uniform 16B </w:t>
            </w:r>
            <w:r>
              <w:rPr>
                <w:rFonts w:hint="eastAsia"/>
              </w:rPr>
              <w:t xml:space="preserve">固定（动态边界待</w:t>
            </w:r>
            <w:r>
              <w:t xml:space="preserve"> L3 </w:t>
            </w:r>
            <w:r>
              <w:rPr>
                <w:rFonts w:hint="eastAsia"/>
              </w:rPr>
              <w:t xml:space="preserve">过闸）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 </w:t>
            </w: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关闭</w:t>
            </w:r>
            <w:r>
              <w:rPr>
                <w:rFonts w:hint="eastAsia"/>
              </w:rPr>
              <w:t xml:space="preserve">（实验分支）</w:t>
            </w:r>
          </w:p>
        </w:tc>
        <w:tc>
          <w:tcPr/>
          <w:p>
            <w:pPr>
              <w:pStyle w:val="Compact"/>
            </w:pPr>
            <w:r>
              <w:t xml:space="preserve">E1/E6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 </w:t>
            </w:r>
            <w:r>
              <w:rPr>
                <w:rFonts w:hint="eastAsia"/>
              </w:rPr>
              <w:t xml:space="preserve">引入方式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分位数预算退火（若启用）</w:t>
            </w:r>
          </w:p>
        </w:tc>
        <w:tc>
          <w:tcPr/>
          <w:p>
            <w:pPr>
              <w:pStyle w:val="Compact"/>
            </w:pPr>
            <w:r>
              <w:t xml:space="preserve">E6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关闭</w:t>
            </w:r>
            <w:r>
              <w:rPr>
                <w:rFonts w:hint="eastAsia"/>
              </w:rPr>
              <w:t xml:space="preserve">（512B</w:t>
            </w:r>
            <w:r>
              <w:t xml:space="preserve"> </w:t>
            </w:r>
            <w:r>
              <w:rPr>
                <w:rFonts w:hint="eastAsia"/>
              </w:rPr>
              <w:t xml:space="preserve">举证失败；复测条件见</w:t>
            </w:r>
            <w:r>
              <w:t xml:space="preserve"> </w:t>
            </w:r>
            <w:r>
              <w:rPr>
                <w:rFonts w:hint="eastAsia"/>
              </w:rPr>
              <w:t xml:space="preserve">Q5）</w:t>
            </w:r>
          </w:p>
        </w:tc>
        <w:tc>
          <w:tcPr/>
          <w:p>
            <w:pPr>
              <w:pStyle w:val="Compact"/>
            </w:pPr>
            <w:r>
              <w:t xml:space="preserve">E7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位置/AR</w:t>
            </w:r>
          </w:p>
        </w:tc>
        <w:tc>
          <w:tcPr/>
          <w:p>
            <w:pPr>
              <w:pStyle w:val="Compact"/>
            </w:pPr>
            <w:r>
              <w:t xml:space="preserve">RoPE/prompt ALiBi + </w:t>
            </w:r>
            <w:r>
              <w:rPr>
                <w:rFonts w:hint="eastAsia"/>
              </w:rPr>
              <w:t xml:space="preserve">小</w:t>
            </w:r>
            <w:r>
              <w:t xml:space="preserve"> </w:t>
            </w:r>
            <w:r>
              <w:rPr>
                <w:rFonts w:hint="eastAsia"/>
              </w:rPr>
              <w:t xml:space="preserve">AR（成组）</w:t>
            </w:r>
          </w:p>
        </w:tc>
        <w:tc>
          <w:tcPr/>
          <w:p>
            <w:pPr>
              <w:pStyle w:val="Compact"/>
            </w:pPr>
            <w:r>
              <w:t xml:space="preserve">E1/E8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strict masked </w:t>
            </w:r>
            <w:r>
              <w:rPr>
                <w:rFonts w:hint="eastAsia"/>
              </w:rPr>
              <w:t xml:space="preserve">5%，span</w:t>
            </w:r>
            <w:r>
              <w:t xml:space="preserve"> </w:t>
            </w:r>
            <w:r>
              <w:rPr>
                <w:rFonts w:hint="eastAsia"/>
              </w:rPr>
              <w:t xml:space="preserve">1-8，readout</w:t>
            </w:r>
            <w:r>
              <w:t xml:space="preserve"> </w:t>
            </w:r>
            <w:r>
              <w:rPr>
                <w:rFonts w:hint="eastAsia"/>
              </w:rPr>
              <w:t xml:space="preserve">粒度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编码率信号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diag（训练信号；uniform</w:t>
            </w:r>
            <w:r>
              <w:t xml:space="preserve"> </w:t>
            </w:r>
            <w:r>
              <w:rPr>
                <w:rFonts w:hint="eastAsia"/>
              </w:rPr>
              <w:t xml:space="preserve">下不驱动执行）</w:t>
            </w:r>
          </w:p>
        </w:tc>
        <w:tc>
          <w:tcPr/>
          <w:p>
            <w:pPr>
              <w:pStyle w:val="Compact"/>
            </w:pPr>
            <w:r>
              <w:t xml:space="preserve">E5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</w:t>
            </w:r>
            <w:r>
              <w:t xml:space="preserve"> backbone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384h/3L/4.9M，仅评估用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t xml:space="preserve">38M / 512 byte / batch 8 / lr 2e-4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</w:tr>
    </w:tbl>
    <w:p>
      <w:pPr>
        <w:pStyle w:val="Heading2"/>
      </w:pPr>
      <w:r>
        <w:t xml:space="preserve">3. </w:t>
      </w:r>
      <w:r>
        <w:rPr>
          <w:rFonts w:hint="eastAsia"/>
        </w:rPr>
        <w:t xml:space="preserve">证据状态注册表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证据（最近）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decoder codec </w:t>
            </w:r>
            <w:r>
              <w:rPr>
                <w:rFonts w:hint="eastAsia"/>
              </w:rPr>
              <w:t xml:space="preserve">可饱和（重建</w:t>
            </w:r>
            <w:r>
              <w:t xml:space="preserve"> </w:t>
            </w:r>
            <w:r>
              <w:rPr>
                <w:rFonts w:hint="eastAsia"/>
              </w:rPr>
              <w:t xml:space="preserve">0.993，两</w:t>
            </w:r>
            <w:r>
              <w:t xml:space="preserve"> </w:t>
            </w:r>
            <w:r>
              <w:rPr>
                <w:rFonts w:hint="eastAsia"/>
              </w:rPr>
              <w:t xml:space="preserve">seed）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  <w:tc>
          <w:tcPr/>
          <w:p>
            <w:pPr>
              <w:pStyle w:val="Compact"/>
            </w:pPr>
            <w:r>
              <w:t xml:space="preserve">v3.5 </w:t>
            </w:r>
            <w:r>
              <w:rPr>
                <w:rFonts w:hint="eastAsia"/>
              </w:rPr>
              <w:t xml:space="preserve">L0（2026-07-17）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共享逆</w:t>
            </w:r>
            <w:r>
              <w:t xml:space="preserve"> decoder </w:t>
            </w:r>
            <w:r>
              <w:rPr>
                <w:rFonts w:hint="eastAsia"/>
              </w:rPr>
              <w:t xml:space="preserve">同预算大幅落后且不可廉价解耦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  <w:tc>
          <w:tcPr/>
          <w:p>
            <w:pPr>
              <w:pStyle w:val="Compact"/>
            </w:pPr>
            <w:r>
              <w:t xml:space="preserve">07-15 </w:t>
            </w:r>
            <w:r>
              <w:rPr>
                <w:rFonts w:hint="eastAsia"/>
              </w:rPr>
              <w:t xml:space="preserve">报告</w:t>
            </w:r>
            <w:r>
              <w:t xml:space="preserve"> + followup </w:t>
            </w:r>
            <w:r>
              <w:rPr>
                <w:rFonts w:hint="eastAsia"/>
              </w:rPr>
              <w:t xml:space="preserve">实验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共享逆联合训练抹除</w:t>
            </w:r>
            <w:r>
              <w:t xml:space="preserve"> chunk </w:t>
            </w:r>
            <w:r>
              <w:rPr>
                <w:rFonts w:hint="eastAsia"/>
              </w:rPr>
              <w:t xml:space="preserve">内顺序通道（0.039</w:t>
            </w:r>
            <w:r>
              <w:t xml:space="preserve"> vs </w:t>
            </w:r>
            <w:r>
              <w:rPr>
                <w:rFonts w:hint="eastAsia"/>
              </w:rPr>
              <w:t xml:space="preserve">1.17）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  <w:tc>
          <w:tcPr/>
          <w:p>
            <w:pPr>
              <w:pStyle w:val="Compact"/>
            </w:pPr>
            <w:r>
              <w:t xml:space="preserve">followup </w:t>
            </w:r>
            <w:r>
              <w:rPr>
                <w:rFonts w:hint="eastAsia"/>
              </w:rPr>
              <w:t xml:space="preserve">实验</w:t>
            </w:r>
            <w:r>
              <w:t xml:space="preserve"> A order </w:t>
            </w:r>
            <w:r>
              <w:rPr>
                <w:rFonts w:hint="eastAsia"/>
              </w:rPr>
              <w:t xml:space="preserve">探针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decoder </w:t>
            </w:r>
            <w:r>
              <w:rPr>
                <w:rFonts w:hint="eastAsia"/>
              </w:rPr>
              <w:t xml:space="preserve">恢复顺序通道（0.70-1.17）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+ 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plain lookup 20K </w:t>
            </w:r>
            <w:r>
              <w:rPr>
                <w:rFonts w:hint="eastAsia"/>
              </w:rPr>
              <w:t xml:space="preserve">同预算优于</w:t>
            </w:r>
            <w:r>
              <w:t xml:space="preserve"> structured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  <w:tc>
          <w:tcPr/>
          <w:p>
            <w:pPr>
              <w:pStyle w:val="Compact"/>
            </w:pPr>
            <w:r>
              <w:t xml:space="preserve">07-15 </w:t>
            </w:r>
            <w:r>
              <w:rPr>
                <w:rFonts w:hint="eastAsia"/>
              </w:rPr>
              <w:t xml:space="preserve">迁移后报告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分位数预算退火是首个平滑压缩机制（0.257</w:t>
            </w:r>
            <w:r>
              <w:t xml:space="preserve"> latent </w:t>
            </w:r>
            <w:r>
              <w:rPr>
                <w:rFonts w:hint="eastAsia"/>
              </w:rPr>
              <w:t xml:space="preserve">恢复</w:t>
            </w:r>
            <w:r>
              <w:t xml:space="preserve"> </w:t>
            </w:r>
            <w:r>
              <w:rPr>
                <w:rFonts w:hint="eastAsia"/>
              </w:rPr>
              <w:t xml:space="preserve">0.958+）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已验证（单</w:t>
            </w:r>
            <w:r>
              <w:t xml:space="preserve"> </w:t>
            </w:r>
            <w:r>
              <w:rPr>
                <w:rFonts w:hint="eastAsia"/>
              </w:rPr>
              <w:t xml:space="preserve">seed）</w:t>
            </w:r>
          </w:p>
        </w:tc>
        <w:tc>
          <w:tcPr/>
          <w:p>
            <w:pPr>
              <w:pStyle w:val="Compact"/>
            </w:pPr>
            <w:r>
              <w:t xml:space="preserve">v3.5 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memory（含有序变体）在</w:t>
            </w:r>
            <w:r>
              <w:t xml:space="preserve"> 512B/backbone </w:t>
            </w:r>
            <w:r>
              <w:rPr>
                <w:rFonts w:hint="eastAsia"/>
              </w:rPr>
              <w:t xml:space="preserve">全可见下无增益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已验证（该条件下）</w:t>
            </w:r>
          </w:p>
        </w:tc>
        <w:tc>
          <w:tcPr/>
          <w:p>
            <w:pPr>
              <w:pStyle w:val="Compact"/>
            </w:pPr>
            <w:r>
              <w:t xml:space="preserve">memory order </w:t>
            </w:r>
            <w:r>
              <w:rPr>
                <w:rFonts w:hint="eastAsia"/>
              </w:rPr>
              <w:t xml:space="preserve">矩阵</w:t>
            </w:r>
            <w:r>
              <w:t xml:space="preserve"> 2026-07-17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RoPE </w:t>
            </w:r>
            <w:r>
              <w:rPr>
                <w:rFonts w:hint="eastAsia"/>
              </w:rPr>
              <w:t xml:space="preserve">必要；小</w:t>
            </w:r>
            <w:r>
              <w:t xml:space="preserve"> AR </w:t>
            </w:r>
            <w:r>
              <w:rPr>
                <w:rFonts w:hint="eastAsia"/>
              </w:rPr>
              <w:t xml:space="preserve">单独不能替代位置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四组消融</w:t>
            </w:r>
            <w:r>
              <w:t xml:space="preserve"> + CBIU V0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CBIU </w:t>
            </w:r>
            <w:r>
              <w:rPr>
                <w:rFonts w:hint="eastAsia"/>
              </w:rPr>
              <w:t xml:space="preserve">动作效用弱而真实、多种子稳定优于</w:t>
            </w:r>
            <w:r>
              <w:t xml:space="preserve"> legacy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  <w:tc>
          <w:tcPr/>
          <w:p>
            <w:pPr>
              <w:pStyle w:val="Compact"/>
            </w:pPr>
            <w:r>
              <w:t xml:space="preserve">CBIU </w:t>
            </w:r>
            <w:r>
              <w:rPr>
                <w:rFonts w:hint="eastAsia"/>
              </w:rPr>
              <w:t xml:space="preserve">多种子</w:t>
            </w:r>
            <w:r>
              <w:t xml:space="preserve"> 3×3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效用是类级信号，27</w:t>
            </w:r>
            <w:r>
              <w:t xml:space="preserve"> </w:t>
            </w:r>
            <w:r>
              <w:rPr>
                <w:rFonts w:hint="eastAsia"/>
              </w:rPr>
              <w:t xml:space="preserve">参数可加因子模型即最优</w:t>
            </w:r>
            <w:r>
              <w:t xml:space="preserve"> L3 </w:t>
            </w: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已验证（单</w:t>
            </w:r>
            <w:r>
              <w:t xml:space="preserve"> seed </w:t>
            </w:r>
            <w:r>
              <w:rPr>
                <w:rFonts w:hint="eastAsia"/>
              </w:rPr>
              <w:t xml:space="preserve">工程口径）</w:t>
            </w:r>
          </w:p>
        </w:tc>
        <w:tc>
          <w:tcPr/>
          <w:p>
            <w:pPr>
              <w:pStyle w:val="Compact"/>
            </w:pPr>
            <w:r>
              <w:t xml:space="preserve">v3.5 L3 </w:t>
            </w:r>
            <w:r>
              <w:rPr>
                <w:rFonts w:hint="eastAsia"/>
              </w:rPr>
              <w:t xml:space="preserve">勘误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CBIU/类级效用达到</w:t>
            </w:r>
            <w:r>
              <w:t xml:space="preserve"> boundary </w:t>
            </w:r>
            <w:r>
              <w:rPr>
                <w:rFonts w:hint="eastAsia"/>
              </w:rPr>
              <w:t xml:space="preserve">接管准入线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已证伪（未过线）</w:t>
            </w:r>
          </w:p>
        </w:tc>
        <w:tc>
          <w:tcPr/>
          <w:p>
            <w:pPr>
              <w:pStyle w:val="Compact"/>
            </w:pPr>
            <w:r>
              <w:t xml:space="preserve">CBIU </w:t>
            </w:r>
            <w:r>
              <w:rPr>
                <w:rFonts w:hint="eastAsia"/>
              </w:rPr>
              <w:t xml:space="preserve">多种子</w:t>
            </w:r>
            <w:r>
              <w:t xml:space="preserve"> +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emit </w:t>
            </w:r>
            <w:r>
              <w:rPr>
                <w:rFonts w:hint="eastAsia"/>
              </w:rPr>
              <w:t xml:space="preserve">阶跃</w:t>
            </w:r>
            <w:r>
              <w:t xml:space="preserve"> warmup </w:t>
            </w:r>
            <w:r>
              <w:rPr>
                <w:rFonts w:hint="eastAsia"/>
              </w:rPr>
              <w:t xml:space="preserve">可防坍缩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已证伪</w:t>
            </w:r>
          </w:p>
        </w:tc>
        <w:tc>
          <w:tcPr/>
          <w:p>
            <w:pPr>
              <w:pStyle w:val="Compact"/>
            </w:pPr>
            <w:r>
              <w:t xml:space="preserve">followup </w:t>
            </w:r>
            <w:r>
              <w:rPr>
                <w:rFonts w:hint="eastAsia"/>
              </w:rPr>
              <w:t xml:space="preserve">实验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在截断</w:t>
            </w:r>
            <w:r>
              <w:t xml:space="preserve"> backbone </w:t>
            </w:r>
            <w:r>
              <w:rPr>
                <w:rFonts w:hint="eastAsia"/>
              </w:rPr>
              <w:t xml:space="preserve">可见性下有增益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待举证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复测协议待跑（Q5）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FLUED latent </w:t>
            </w:r>
            <w:r>
              <w:rPr>
                <w:rFonts w:hint="eastAsia"/>
              </w:rPr>
              <w:t xml:space="preserve">接口降低小</w:t>
            </w:r>
            <w:r>
              <w:t xml:space="preserve"> backbone </w:t>
            </w:r>
            <w:r>
              <w:rPr>
                <w:rFonts w:hint="eastAsia"/>
              </w:rPr>
              <w:t xml:space="preserve">补全难度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已验证（小模型单任务）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v3.2.1（2026-07-03）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v3.5 L0 </w:t>
            </w:r>
            <w:r>
              <w:rPr>
                <w:rFonts w:hint="eastAsia"/>
              </w:rPr>
              <w:t xml:space="preserve">接口质量可转移到</w:t>
            </w:r>
            <w:r>
              <w:t xml:space="preserve"> fresh backbone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已验证（单</w:t>
            </w:r>
            <w:r>
              <w:t xml:space="preserve"> </w:t>
            </w:r>
            <w:r>
              <w:rPr>
                <w:rFonts w:hint="eastAsia"/>
              </w:rPr>
              <w:t xml:space="preserve">seed）</w:t>
            </w:r>
          </w:p>
        </w:tc>
        <w:tc>
          <w:tcPr/>
          <w:p>
            <w:pPr>
              <w:pStyle w:val="Compact"/>
            </w:pPr>
            <w:r>
              <w:t xml:space="preserve">v3.5 L1</w:t>
            </w:r>
          </w:p>
        </w:tc>
      </w:tr>
    </w:tbl>
    <w:p>
      <w:pPr>
        <w:pStyle w:val="Heading2"/>
      </w:pPr>
      <w:r>
        <w:t xml:space="preserve">4. </w:t>
      </w:r>
      <w:r>
        <w:rPr>
          <w:rFonts w:hint="eastAsia"/>
        </w:rPr>
        <w:t xml:space="preserve">闸门注册表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预注册阈值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≥0.48（2</w:t>
            </w:r>
            <w:r>
              <w:t xml:space="preserve"> </w:t>
            </w:r>
            <w:r>
              <w:rPr>
                <w:rFonts w:hint="eastAsia"/>
              </w:rPr>
              <w:t xml:space="preserve">seeds）</w:t>
            </w:r>
          </w:p>
        </w:tc>
        <w:tc>
          <w:tcPr/>
          <w:p>
            <w:pPr>
              <w:pStyle w:val="Compact"/>
            </w:pPr>
            <w:r>
              <w:t xml:space="preserve">0.993/0.992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order </w:t>
            </w:r>
            <w:r>
              <w:rPr>
                <w:rFonts w:hint="eastAsia"/>
              </w:rPr>
              <w:t xml:space="preserve">探针</w:t>
            </w:r>
          </w:p>
        </w:tc>
        <w:tc>
          <w:tcPr/>
          <w:p>
            <w:pPr>
              <w:pStyle w:val="Compact"/>
            </w:pPr>
            <w:r>
              <w:t xml:space="preserve">≥1.0</w:t>
            </w:r>
          </w:p>
        </w:tc>
        <w:tc>
          <w:tcPr/>
          <w:p>
            <w:pPr>
              <w:pStyle w:val="Compact"/>
            </w:pPr>
            <w:r>
              <w:t xml:space="preserve">0.695/0.702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未过-归因待裁定</w:t>
            </w:r>
            <w:r>
              <w:rPr>
                <w:rFonts w:hint="eastAsia"/>
              </w:rPr>
              <w:t xml:space="preserve">（阈值标定不当；0.70</w:t>
            </w:r>
            <w:r>
              <w:t xml:space="preserve"> </w:t>
            </w:r>
            <w:r>
              <w:rPr>
                <w:rFonts w:hint="eastAsia"/>
              </w:rPr>
              <w:t xml:space="preserve">已证顺序注册，Q1）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线性探针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记录项</w:t>
            </w:r>
          </w:p>
        </w:tc>
        <w:tc>
          <w:tcPr/>
          <w:p>
            <w:pPr>
              <w:pStyle w:val="Compact"/>
            </w:pPr>
            <w:r>
              <w:t xml:space="preserve">98.5% vs 89.9%/94.7%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退火窗口回撤</w:t>
            </w:r>
          </w:p>
        </w:tc>
        <w:tc>
          <w:tcPr/>
          <w:p>
            <w:pPr>
              <w:pStyle w:val="Compact"/>
            </w:pPr>
            <w:r>
              <w:t xml:space="preserve">&lt;20pp</w:t>
            </w:r>
          </w:p>
        </w:tc>
        <w:tc>
          <w:tcPr/>
          <w:p>
            <w:pPr>
              <w:pStyle w:val="Compact"/>
            </w:pPr>
            <w:r>
              <w:t xml:space="preserve">-34pp </w:t>
            </w:r>
            <w:r>
              <w:rPr>
                <w:rFonts w:hint="eastAsia"/>
              </w:rPr>
              <w:t xml:space="preserve">后完全恢复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未过-归因待裁定</w:t>
            </w:r>
            <w:r>
              <w:rPr>
                <w:rFonts w:hint="eastAsia"/>
              </w:rPr>
              <w:t xml:space="preserve">（RD</w:t>
            </w:r>
            <w:r>
              <w:t xml:space="preserve"> </w:t>
            </w:r>
            <w:r>
              <w:rPr>
                <w:rFonts w:hint="eastAsia"/>
              </w:rPr>
              <w:t xml:space="preserve">代价谷</w:t>
            </w:r>
            <w:r>
              <w:t xml:space="preserve"> vs </w:t>
            </w:r>
            <w:r>
              <w:rPr>
                <w:rFonts w:hint="eastAsia"/>
              </w:rPr>
              <w:t xml:space="preserve">训练失败，Q1）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</w:t>
            </w:r>
            <w:r>
              <w:rPr>
                <w:rFonts w:hint="eastAsia"/>
              </w:rPr>
              <w:t xml:space="preserve">准入线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Spearman≥0.30/AUC≥0.65/ECE≤0.10/同号≥0.65</w:t>
            </w:r>
          </w:p>
        </w:tc>
        <w:tc>
          <w:tcPr/>
          <w:p>
            <w:pPr>
              <w:pStyle w:val="Compact"/>
            </w:pPr>
            <w:r>
              <w:t xml:space="preserve">0.184/0.546/0.166/0.594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未过，boundary</w:t>
            </w:r>
            <w:r>
              <w:t xml:space="preserve"> </w:t>
            </w:r>
            <w:r>
              <w:rPr>
                <w:rFonts w:hint="eastAsia"/>
              </w:rPr>
              <w:t xml:space="preserve">接管搁置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类级校准</w:t>
            </w:r>
          </w:p>
        </w:tc>
        <w:tc>
          <w:tcPr/>
          <w:p>
            <w:pPr>
              <w:pStyle w:val="Compact"/>
            </w:pPr>
            <w:r>
              <w:t xml:space="preserve">Spearman≥0.40/AUC≥0.70/ECE≤0.10</w:t>
            </w:r>
          </w:p>
        </w:tc>
        <w:tc>
          <w:tcPr/>
          <w:p>
            <w:pPr>
              <w:pStyle w:val="Compact"/>
            </w:pPr>
            <w:r>
              <w:t xml:space="preserve">0.433/0.624/-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未过（AUC）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L3.5 </w:t>
            </w:r>
            <w:r>
              <w:rPr>
                <w:rFonts w:hint="eastAsia"/>
              </w:rPr>
              <w:t xml:space="preserve">闭环</w:t>
            </w:r>
            <w:r>
              <w:t xml:space="preserve"> rollout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长程不恶化+最坏序列有界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L3 </w:t>
            </w:r>
            <w:r>
              <w:rPr>
                <w:rFonts w:hint="eastAsia"/>
              </w:rPr>
              <w:t xml:space="preserve">过闸后执行</w:t>
            </w:r>
          </w:p>
        </w:tc>
      </w:tr>
    </w:tbl>
    <w:p>
      <w:pPr>
        <w:pStyle w:val="Heading2"/>
      </w:pPr>
      <w:r>
        <w:t xml:space="preserve">5. </w:t>
      </w:r>
      <w:r>
        <w:rPr>
          <w:rFonts w:hint="eastAsia"/>
        </w:rPr>
        <w:t xml:space="preserve">待裁定队列（当前优先级排序）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两处闸门字面未过的归因裁定（order</w:t>
            </w:r>
            <w:r>
              <w:t xml:space="preserve"> </w:t>
            </w:r>
            <w:r>
              <w:rPr>
                <w:rFonts w:hint="eastAsia"/>
              </w:rPr>
              <w:t xml:space="preserve">0.70；退火</w:t>
            </w:r>
            <w:r>
              <w:t xml:space="preserve"> </w:t>
            </w:r>
            <w:r>
              <w:rPr>
                <w:rFonts w:hint="eastAsia"/>
              </w:rPr>
              <w:t xml:space="preserve">-34pp）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等待用户裁定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e2 </w:t>
            </w:r>
            <w:r>
              <w:rPr>
                <w:rFonts w:hint="eastAsia"/>
              </w:rPr>
              <w:t xml:space="preserve">退火排名分数改用类级因子效用（消除</w:t>
            </w:r>
            <w:r>
              <w:t xml:space="preserve"> legacy </w:t>
            </w:r>
            <w:r>
              <w:rPr>
                <w:rFonts w:hint="eastAsia"/>
              </w:rPr>
              <w:t xml:space="preserve">分数混杂）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待跑（~40</w:t>
            </w:r>
            <w:r>
              <w:t xml:space="preserve"> </w:t>
            </w:r>
            <w:r>
              <w:rPr>
                <w:rFonts w:hint="eastAsia"/>
              </w:rPr>
              <w:t xml:space="preserve">min）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因子模型（27</w:t>
            </w:r>
            <w:r>
              <w:t xml:space="preserve"> </w:t>
            </w:r>
            <w:r>
              <w:rPr>
                <w:rFonts w:hint="eastAsia"/>
              </w:rPr>
              <w:t xml:space="preserve">参数）正式过闸</w:t>
            </w:r>
            <w:r>
              <w:t xml:space="preserve"> + </w:t>
            </w:r>
            <w:r>
              <w:rPr>
                <w:rFonts w:hint="eastAsia"/>
              </w:rPr>
              <w:t xml:space="preserve">多</w:t>
            </w:r>
            <w:r>
              <w:t xml:space="preserve"> draws </w:t>
            </w:r>
            <w:r>
              <w:rPr>
                <w:rFonts w:hint="eastAsia"/>
              </w:rPr>
              <w:t xml:space="preserve">降噪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在</w:t>
            </w:r>
            <w:r>
              <w:t xml:space="preserve"> 0.257 </w:t>
            </w:r>
            <w:r>
              <w:rPr>
                <w:rFonts w:hint="eastAsia"/>
              </w:rPr>
              <w:t xml:space="preserve">预算下重测</w:t>
            </w:r>
            <w:r>
              <w:t xml:space="preserve"> fresh </w:t>
            </w:r>
            <w:r>
              <w:rPr>
                <w:rFonts w:hint="eastAsia"/>
              </w:rPr>
              <w:t xml:space="preserve">backbone（当前</w:t>
            </w:r>
            <w:r>
              <w:t xml:space="preserve"> 1.0 </w:t>
            </w:r>
            <w:r>
              <w:rPr>
                <w:rFonts w:hint="eastAsia"/>
              </w:rPr>
              <w:t xml:space="preserve">偏松）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截断可见性复测协议（最后一次举证）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设计就绪，待跑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2048/4096 </w:t>
            </w:r>
            <w:r>
              <w:rPr>
                <w:rFonts w:hint="eastAsia"/>
              </w:rPr>
              <w:t xml:space="preserve">长上下文</w:t>
            </w:r>
            <w:r>
              <w:t xml:space="preserve"> + encoder </w:t>
            </w:r>
            <w:r>
              <w:rPr>
                <w:rFonts w:hint="eastAsia"/>
              </w:rPr>
              <w:t xml:space="preserve">速度（scaling</w:t>
            </w:r>
            <w:r>
              <w:t xml:space="preserve"> </w:t>
            </w:r>
            <w:r>
              <w:rPr>
                <w:rFonts w:hint="eastAsia"/>
              </w:rPr>
              <w:t xml:space="preserve">前必测）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300M L0 </w:t>
            </w:r>
            <w:r>
              <w:rPr>
                <w:rFonts w:hint="eastAsia"/>
              </w:rPr>
              <w:t xml:space="preserve">codec（无条件安全的纯</w:t>
            </w:r>
            <w:r>
              <w:t xml:space="preserve"> codec </w:t>
            </w:r>
            <w:r>
              <w:rPr>
                <w:rFonts w:hint="eastAsia"/>
              </w:rPr>
              <w:t xml:space="preserve">层）启动时机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Q1 </w:t>
            </w:r>
            <w:r>
              <w:rPr>
                <w:rFonts w:hint="eastAsia"/>
              </w:rPr>
              <w:t xml:space="preserve">裁定</w:t>
            </w:r>
          </w:p>
        </w:tc>
      </w:tr>
    </w:tbl>
    <w:p>
      <w:pPr>
        <w:pStyle w:val="Heading2"/>
      </w:pPr>
      <w:r>
        <w:t xml:space="preserve">6. Changelog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2026-07-17：本文创建。canonical</w:t>
      </w:r>
      <w:r>
        <w:t xml:space="preserve"> </w:t>
      </w:r>
      <w:r>
        <w:rPr>
          <w:rFonts w:hint="eastAsia"/>
        </w:rPr>
        <w:t xml:space="preserve">定为</w:t>
      </w:r>
      <w:r>
        <w:t xml:space="preserve"> </w:t>
      </w:r>
      <w:r>
        <w:rPr>
          <w:rFonts w:hint="eastAsia"/>
        </w:rPr>
        <w:t xml:space="preserve">v35.1（独立</w:t>
      </w:r>
      <w:r>
        <w:t xml:space="preserve"> </w:t>
      </w:r>
      <w:r>
        <w:rPr>
          <w:rFonts w:hint="eastAsia"/>
        </w:rPr>
        <w:t xml:space="preserve">decoder/uniform/plain/无</w:t>
      </w:r>
      <w:r>
        <w:t xml:space="preserve"> </w:t>
      </w:r>
      <w:r>
        <w:rPr>
          <w:rFonts w:hint="eastAsia"/>
        </w:rPr>
        <w:t xml:space="preserve">emit/无</w:t>
      </w:r>
      <w:r>
        <w:t xml:space="preserve"> </w:t>
      </w:r>
      <w:r>
        <w:rPr>
          <w:rFonts w:hint="eastAsia"/>
        </w:rPr>
        <w:t xml:space="preserve">memory）；</w:t>
      </w:r>
      <w:r>
        <w:t xml:space="preserve"> </w:t>
      </w:r>
      <w:r>
        <w:rPr>
          <w:rFonts w:hint="eastAsia"/>
        </w:rPr>
        <w:t xml:space="preserve">旧</w:t>
      </w:r>
      <w:r>
        <w:t xml:space="preserve"> v3.4 </w:t>
      </w:r>
      <w:r>
        <w:rPr>
          <w:rFonts w:hint="eastAsia"/>
        </w:rPr>
        <w:t xml:space="preserve">canonical（</w:t>
      </w:r>
      <w:r>
        <w:rPr>
          <w:rStyle w:val="VerbatimChar"/>
        </w:rPr>
        <w:t xml:space="preserve">v34_default_38m_20k.json</w:t>
      </w:r>
      <w:r>
        <w:rPr>
          <w:rFonts w:hint="eastAsia"/>
        </w:rPr>
        <w:t xml:space="preserve">）降级为历史实验基座；证据表</w:t>
      </w:r>
      <w:r>
        <w:t xml:space="preserve"> E1-E15、</w:t>
      </w:r>
      <w:r>
        <w:t xml:space="preserve"> </w:t>
      </w:r>
      <w:r>
        <w:rPr>
          <w:rFonts w:hint="eastAsia"/>
        </w:rPr>
        <w:t xml:space="preserve">闸门表与待裁定队列</w:t>
      </w:r>
      <w:r>
        <w:t xml:space="preserve"> Q1-Q7 </w:t>
      </w:r>
      <w:r>
        <w:rPr>
          <w:rFonts w:hint="eastAsia"/>
        </w:rPr>
        <w:t xml:space="preserve">建立。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2026-07-19T06:24:05Z</dcterms:created>
  <dcterms:modified xsi:type="dcterms:W3CDTF">2026-07-19T06:24:05Z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