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一、安装anaconda</w:t>
      </w:r>
    </w:p>
    <w:p>
      <w:r>
        <w:rPr>
          <w:rFonts w:hint="eastAsia"/>
          <w:lang w:val="en-US" w:eastAsia="zh-CN"/>
        </w:rPr>
        <w:t>略。</w:t>
      </w:r>
    </w:p>
    <w:p>
      <w:pPr>
        <w:pStyle w:val="2"/>
        <w:bidi w:val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二、安装虚拟环境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安装完anaconda后，可以执行以下命令安装虚拟环境。</w:t>
      </w:r>
    </w:p>
    <w:p>
      <w:pPr>
        <w:pStyle w:val="3"/>
        <w:bidi w:val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1.查看虚拟环境信息：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输入命令：</w:t>
      </w:r>
      <w:r>
        <w:rPr>
          <w:rFonts w:hint="eastAsia" w:ascii="宋体" w:hAnsi="宋体" w:eastAsia="宋体" w:cs="宋体"/>
          <w:sz w:val="24"/>
          <w:szCs w:val="24"/>
        </w:rPr>
        <w:t>conda info -e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140075" cy="83312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注意：需找到“Anaconda Prompt”，然后输入命令。由于我们现在还没有创建任何虚拟环境，所以当前只有一个虚拟环境那就是我们在安装Anaconda时由它自动创建的环境。这个环境也叫“base环境”或者“root环境”。</w:t>
      </w:r>
    </w:p>
    <w:p>
      <w:pPr>
        <w:jc w:val="center"/>
      </w:pPr>
      <w:r>
        <w:drawing>
          <wp:inline distT="0" distB="0" distL="114300" distR="114300">
            <wp:extent cx="2234565" cy="2387600"/>
            <wp:effectExtent l="0" t="0" r="1333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4565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2.虚拟环境的创建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创建一个没有任何库的虚拟环境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conda create -n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文件名</w:t>
      </w:r>
      <w:r>
        <w:rPr>
          <w:rFonts w:hint="eastAsia" w:ascii="宋体" w:hAnsi="宋体" w:eastAsia="宋体" w:cs="宋体"/>
          <w:sz w:val="24"/>
          <w:szCs w:val="24"/>
        </w:rPr>
        <w:t>python=3.6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conda create -n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mydir </w:t>
      </w:r>
      <w:r>
        <w:rPr>
          <w:rFonts w:hint="eastAsia" w:ascii="宋体" w:hAnsi="宋体" w:eastAsia="宋体" w:cs="宋体"/>
          <w:sz w:val="24"/>
          <w:szCs w:val="24"/>
        </w:rPr>
        <w:t>python=3.6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自动将anaconda所有默认库全部安装到虚拟环境中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conda create -n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mydir </w:t>
      </w:r>
      <w:r>
        <w:rPr>
          <w:rFonts w:hint="eastAsia" w:ascii="宋体" w:hAnsi="宋体" w:eastAsia="宋体" w:cs="宋体"/>
          <w:sz w:val="24"/>
          <w:szCs w:val="24"/>
        </w:rPr>
        <w:t>python=3.6 anaconda</w:t>
      </w:r>
    </w:p>
    <w:p>
      <w:pPr>
        <w:jc w:val="center"/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314190" cy="1796415"/>
            <wp:effectExtent l="0" t="0" r="1016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lang w:val="en-US" w:eastAsia="zh-CN" w:bidi="ar-SA"/>
        </w:rPr>
        <w:t>3.</w:t>
      </w: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虚拟环境的激活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输入命令：conda activate 文件名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例子：conda activate mydir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3071495" cy="762000"/>
            <wp:effectExtent l="0" t="0" r="146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="0" w:leftChars="0" w:firstLine="0" w:firstLineChars="0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lang w:val="en-US" w:eastAsia="zh-CN" w:bidi="ar-SA"/>
        </w:rPr>
        <w:t>4.</w:t>
      </w: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虚拟环境的关闭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输入命令：conda deactivate</w:t>
      </w:r>
    </w:p>
    <w:p>
      <w:pPr>
        <w:jc w:val="center"/>
      </w:pPr>
      <w:r>
        <w:drawing>
          <wp:inline distT="0" distB="0" distL="114300" distR="114300">
            <wp:extent cx="3241675" cy="838835"/>
            <wp:effectExtent l="0" t="0" r="1587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="0" w:leftChars="0" w:firstLine="0" w:firstLineChars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lang w:val="en-US" w:eastAsia="zh-CN" w:bidi="ar-SA"/>
        </w:rPr>
        <w:t>5.</w:t>
      </w: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虚拟环境的删除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如果想删除某个已安装的环境（假设删除py36环境），只需输入以下命令：</w:t>
      </w:r>
    </w:p>
    <w:p>
      <w:pPr>
        <w:jc w:val="center"/>
      </w:pPr>
      <w:r>
        <w:drawing>
          <wp:inline distT="0" distB="0" distL="114300" distR="114300">
            <wp:extent cx="3467735" cy="2460625"/>
            <wp:effectExtent l="0" t="0" r="18415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="0" w:leftChars="0" w:firstLine="0" w:firstLineChars="0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lang w:val="en-US" w:eastAsia="zh-CN" w:bidi="ar-SA"/>
        </w:rPr>
        <w:t>6.</w:t>
      </w: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虚拟环境的克隆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假设我们在刚才的基础上，需要新建另一个名叫“ptenv”的虚拟环境来安装python版本为3.6的pytorch。当然，也可以使用刚才的方法重新下载安装。但是这样太过麻烦。既然已经有了一个python3.6的虚拟环境，那么直接复制一个同样的环境不就可以了吗？</w:t>
      </w:r>
    </w:p>
    <w:p>
      <w:pPr>
        <w:jc w:val="center"/>
      </w:pPr>
      <w:r>
        <w:drawing>
          <wp:inline distT="0" distB="0" distL="114300" distR="114300">
            <wp:extent cx="3681095" cy="2284730"/>
            <wp:effectExtent l="0" t="0" r="1460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="0" w:leftChars="0" w:firstLine="0" w:firstLineChars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lang w:val="en-US" w:eastAsia="zh-CN" w:bidi="ar-SA"/>
        </w:rPr>
        <w:t>7.</w:t>
      </w: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虚拟环境的位置修改</w:t>
      </w:r>
    </w:p>
    <w:p/>
    <w:p/>
    <w:p/>
    <w:p/>
    <w:p/>
    <w:p>
      <w:pPr>
        <w:pStyle w:val="3"/>
        <w:numPr>
          <w:ilvl w:val="0"/>
          <w:numId w:val="0"/>
        </w:numPr>
        <w:bidi w:val="0"/>
        <w:ind w:left="0" w:leftChars="0" w:firstLine="0" w:firstLineChars="0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lang w:val="en-US" w:eastAsia="zh-CN" w:bidi="ar-SA"/>
        </w:rPr>
        <w:t>8.</w:t>
      </w: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问题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zOTQ3MmNjNGE2ZDJjNjc0MDgyN2NhZDY5ZWQ3MzAifQ=="/>
  </w:docVars>
  <w:rsids>
    <w:rsidRoot w:val="00000000"/>
    <w:rsid w:val="0F6B75A1"/>
    <w:rsid w:val="1A252722"/>
    <w:rsid w:val="2BC03B14"/>
    <w:rsid w:val="2E76495E"/>
    <w:rsid w:val="37AB25E2"/>
    <w:rsid w:val="3D5567B2"/>
    <w:rsid w:val="3E091B21"/>
    <w:rsid w:val="537B1F4B"/>
    <w:rsid w:val="735C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2024-01-08T03:16:52Z</dcterms:created>
  <dc:creator>DELL</dc:creator>
  <cp:lastModifiedBy>DELL</cp:lastModifiedBy>
  <dcterms:modified xsi:type="dcterms:W3CDTF">2024-01-08T09:15:29Z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D0E8091AA67F453D923D6865F8EBCDE3_12</vt:lpwstr>
  </property>
</Properties>
</file>