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32"/>
          <w:szCs w:val="32"/>
          <w:lang w:val="en-US" w:eastAsia="zh-CN" w:bidi="ar"/>
        </w:rPr>
        <w:t>1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的简介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MongoDB是一个基于分布式文件存储的数据库。由C++语言编写。旨在为WEB应用提供可扩展的高性能数据存储解决方案。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MongoDB是一个介于关系数据库和非关系数据库之间的产品，是非关系数据库当中功能最丰富，最像关系数据库的。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支持的数据结构非常松散，是类似json的bson格式，因此可以存储比较复杂的数据类型。Mongo最大的特点是它支持的查询语言非常强大，其语法有点类似于面向对象的查询语言，几乎可以实现类似关系数据库单表查询的绝大部分功能，而且还支持对数据建立索引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MongoDB服务端可运行在Linux、Windows平台，支持32位和64位应用，默认端口为27017。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推荐运行在64位平台，因为MongoDB在32位模式运行时支持的最大文件尺寸为2GB。</w:t>
      </w: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2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的特点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2.1文档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MongoDB中的记录是一个文档，它是由键值对组成的数据结构。多个键及其关联的值有序地放在一起就构成了文档。MongoDB文档类似于JSON对象。字段的值可以包括其他文档，数组和文档数组。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80765" cy="1035685"/>
            <wp:effectExtent l="0" t="0" r="6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{“greeting”:“hello,world”}这个文档只有一个键“greeting”，对应的值为“hello,world”。多数情况下，文档比这个更复杂，它包含多个键/值对。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例如：{“greeting”:“hello,world”,“foo”: 3} 文档中的键/值对是</w:t>
      </w:r>
      <w: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有序的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，下面的文档与上面的文档是完全不同的两个文档。{“foo”: 3 ,“greeting”:“hello,world”}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文档中的值不仅可以是双引号中的字符串，也可以是其他的数据类型，例如，整型、布尔型等，也可以是另外一个文档，即文档可以嵌套。文档中的键类型</w:t>
      </w:r>
      <w: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只能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是字符串。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使用文档的优点：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文档（即对象）对应于许多编程语言中的本机数据类型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嵌入式文档和数组减少了对昂贵连接的需求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动态模式支持流畅的多态性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2.2集合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集合就是一组文档，类似于关系数据库中的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集合是无模式的，集合中的文档可以是各式各样的。例如，{“hello,word”:“Mike”}和{“foo”: 3}，它们的键不同，值的类型也不同，但是它们可以存放在同一个集合中，也就是不同模式的文档都可以放在同一个集合中。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既然集合中可以存放任何类型的文档，那么为什么还需要使用多个集合？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这是因为所有文档都放在同一个集合中，无论对于开发者还是管理员，都很难对集合进行管理，而且这种情形下，对集合的查询等操作效率都不高。所以在实际使用中，往往将文档分类存放在不同的集合中。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例如，对于网站的日志记录，可以根据日志的级别进行存储，Info级别日志存放在Info 集合中，Debug 级别日志存放在Debug 集合中，这样既方便了管理，也提供了查询性能。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但是需要注意的是，这种对文档进行划分来分别存储并不是MongoDB 的强制要求，用户可以灵活选择。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可以使用“.”按照命名空间将集合划分为子集合。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例如，对于一个博客系统，可能包括blog.user 和blog.article 两个子集合，这样划分只是让组织结构更好一些，blog 集合和blog.user、blog.article 没有任何关系。虽然子集合没有任何特殊的地方，但是使用子集合组织数据结构清晰，这也是MongoDB 推荐的方法。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2.3数据库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 中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多个文档组成集合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多个集合组成数据库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一个MongoDB 实例可以承载多个数据库。它们之间可以看作相互独立，每个数据库都有独立的权限控制。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在磁盘上，不同的数据库存放在不同的文件中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MongoDB 中存在以下系统数据库：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 数据库：一个权限数据库，如果创建用户的时候将该用户添加到admin 数据库中，那么该用户就自动继承了所有数据库的权限。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Local 数据库：这个数据库永远不会被复制，可以用来存储本地单台服务器的任意集合。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Config 数据库：当MongoDB 使用分片模式时，config 数据库在内部使用，用于保存分片的信息。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2.4数据模型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一个MongoDB 实例可以包含一组数据库，一个DataBase可以包含一组Collection(集合)，一个集合可以包含一组Document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3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的安装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3.1 MongoDB的下载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进入官网：https://www.mongodb.com/download-center/community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034030" cy="1601470"/>
            <wp:effectExtent l="0" t="0" r="1397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MongoDB的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安装</w:t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第一步：点击 “Custom(自定义)” 按钮来设置你的安装目录。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256790" cy="1689100"/>
            <wp:effectExtent l="0" t="0" r="1016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第二步：安装在E:\MongoDB这个目录下(安装目录会影响我们后面的配置)</w:t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56790" cy="1735455"/>
            <wp:effectExtent l="0" t="0" r="1016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66315" cy="1684020"/>
            <wp:effectExtent l="0" t="0" r="63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65680" cy="1701165"/>
            <wp:effectExtent l="0" t="0" r="127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这里安装 "Install MongoDB Compass" 不勾选，否则可能要很长时间都一直在执行安装，MongoDB Compass是一个图形界面管理工具，这里不安装也是没有问题的，可以自己去下载一个图形界面管理工具，比如Robo3T。</w:t>
      </w: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4</w:t>
      </w:r>
      <w:r>
        <w:rPr>
          <w:rFonts w:hint="eastAsia" w:ascii="宋体" w:hAnsi="宋体" w:eastAsia="宋体"/>
          <w:sz w:val="32"/>
          <w:szCs w:val="32"/>
        </w:rPr>
        <w:t>、</w:t>
      </w:r>
      <w:r>
        <w:rPr>
          <w:rFonts w:hint="eastAsia"/>
          <w:sz w:val="32"/>
          <w:szCs w:val="32"/>
        </w:rPr>
        <w:t>MongoDB</w:t>
      </w:r>
      <w:r>
        <w:rPr>
          <w:rFonts w:hint="eastAsia"/>
          <w:sz w:val="32"/>
          <w:szCs w:val="32"/>
          <w:lang w:val="en-US" w:eastAsia="zh-CN"/>
        </w:rPr>
        <w:t>的配置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第一步：在MongoDB的data文件夹里新建一个db文件夹和一个log文件夹；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114040" cy="699135"/>
            <wp:effectExtent l="0" t="0" r="1016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第二步：在log文件夹下新建一个mongo.log；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49905" cy="589915"/>
            <wp:effectExtent l="0" t="0" r="171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第三步：将E:\MongoDB\bin添加到环境变量path中，此时打开cmd窗口运行一下mongo命令，出现如下情况：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73245" cy="411480"/>
            <wp:effectExtent l="0" t="0" r="825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这是为什么呢？这是因为我们还没有启动MongoDB服务，自然也就连接不上服务了。那要怎么启动呢？在cmd窗口中运行如下命令：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105150" cy="295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需要注意的是：如果你没有提前创建db文件夹，是无法启动成功的。运行成功之后，我们打开浏览器，输入127.0.0.1:27017，看到如下图，就说明MongoDB服务已经成功启动了。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899535" cy="7213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但是如果每次都要这么启动服务的话也太麻烦了吧，这里你可以选择设置成开机自启动，也可以选择用命令net start mongodb来手动启动，这里我选择使用后者，具体方法如下。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还是打开cmd窗口，不过这次是以管理员身份运行，然后输入如下命令：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68215" cy="259715"/>
            <wp:effectExtent l="0" t="0" r="133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如果没有报错的话就说明成功添加到服务里了，可以使用win+R然后输入services.msc命令进行查看：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30650" cy="994410"/>
            <wp:effectExtent l="0" t="0" r="1270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默认是自动运行的，这里我选择把它改成手动的。然后在cmd窗口中运行net start mongodb：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255135" cy="1922145"/>
            <wp:effectExtent l="0" t="0" r="1206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5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、MongoDB的可视化工具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RoBo 3T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5.1 RoBo 3T的下载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进入官网：https://robomongo.org/download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65400" cy="1811655"/>
            <wp:effectExtent l="0" t="0" r="635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6205" cy="1810385"/>
            <wp:effectExtent l="0" t="0" r="10795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5.2 RoBo 3T的安装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098040" cy="1434465"/>
            <wp:effectExtent l="0" t="0" r="1651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5260" cy="1359535"/>
            <wp:effectExtent l="0" t="0" r="889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299970" cy="1080770"/>
            <wp:effectExtent l="0" t="0" r="508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162685"/>
            <wp:effectExtent l="0" t="0" r="7620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6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、MongoDB的基本操作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6.1数据库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登录数据库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查看数据库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databases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50035" cy="620395"/>
            <wp:effectExtent l="0" t="0" r="1206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选择数据库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 数据库名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17040" cy="342265"/>
            <wp:effectExtent l="0" t="0" r="1651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删除数据库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db.dropDataBase()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25295" cy="1020445"/>
            <wp:effectExtent l="0" t="0" r="825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如果切换到一个没有的数据库，例如use admin2，那么会隐式创建这个数据库。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后期当该数据库有数据时，系统自动创建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32915" cy="849630"/>
            <wp:effectExtent l="0" t="0" r="63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6.2集合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查看集合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 collections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76070" cy="382270"/>
            <wp:effectExtent l="0" t="0" r="508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创建集合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db.createCollection('集合名')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11935" cy="1051560"/>
            <wp:effectExtent l="0" t="0" r="12065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删除集合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db.集合名.drop()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20825" cy="100965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6.3增删改查</w:t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db.集合名.insert(JSON数据)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如果集合存在，那么直接插入数据。如果集合不存在，那么会隐式创建。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·数据库和集合不存在都隐式创建；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对象的键统一不加引号（方便看），但是查看集合数据时系统会自动加；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mongodb会给每条数据增加一个全球唯一的_id键；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281805" cy="1637665"/>
            <wp:effectExtent l="0" t="0" r="444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308475" cy="1149985"/>
            <wp:effectExtent l="0" t="0" r="1587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一次性插入多条数据：(传递数据，数组中写一个个JSON数据即可)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db.c1.insert([{uname:"z3",age:3},{uname:"z4",age:4},{uname:"w5",age:5}])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6.4文档</w:t>
      </w:r>
    </w:p>
    <w:p>
      <w:pPr>
        <w:pStyle w:val="4"/>
        <w:bidi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查询文档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db.集合名.find(条件[,查询的列])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99815" cy="126682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其他语法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db.集合名.find({键:{运算符：值}})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529965" cy="1659890"/>
            <wp:effectExtent l="0" t="0" r="1333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516630" cy="2160270"/>
            <wp:effectExtent l="0" t="0" r="762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1、查询age大于5的数据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4231005" cy="1005205"/>
            <wp:effectExtent l="0" t="0" r="1714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2、查询年龄是5岁、8岁、10岁的数据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180080" cy="1229995"/>
            <wp:effectExtent l="0" t="0" r="127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3、只看年龄列，或者年龄以外的列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184525" cy="1709420"/>
            <wp:effectExtent l="0" t="0" r="1587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db.集合名.update(条件,新数据[是否新增,是否修改多条,])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更新</w:t>
      </w:r>
      <w:r>
        <w:rPr>
          <w:rFonts w:hint="default"/>
          <w:sz w:val="24"/>
          <w:szCs w:val="24"/>
          <w:lang w:val="en-US" w:eastAsia="zh-CN"/>
        </w:rPr>
        <w:t>数据需要使用修改器，如果不使用，那么会将新数据替换原来的数据。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db.集合名.update(条件,{修改器:{键:值}}[是否新增,是否修改多条,])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修改器作用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Inc：递增；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Rename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重命名列；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修改列值；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unset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是否新增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指条件匹配不到数据则插入(true是插入，false否不插入默认)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db.c3.update({uname:"zs30"},{$set:{age:30}},true)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是否修改多条：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指将匹配成功的数据都修改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true是，false否默认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db.c3.update({uname:"zs2"},{$set:{age:30}},false,true)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863340" cy="1979930"/>
            <wp:effectExtent l="0" t="0" r="381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db.集合名.remove(条件[,是否删除一条])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default"/>
          <w:sz w:val="24"/>
          <w:szCs w:val="24"/>
          <w:lang w:val="en-US" w:eastAsia="zh-CN"/>
        </w:rPr>
        <w:t>是否删除一条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true：是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删除的数据为第一条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83560" cy="2096135"/>
            <wp:effectExtent l="0" t="0" r="254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false：否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096895" cy="1835150"/>
            <wp:effectExtent l="0" t="0" r="8255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7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、MongoDB存储数据类型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cs="宋体"/>
          <w:b/>
          <w:bCs/>
          <w:kern w:val="44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ngoDB中每条记录称作一个文档，这个文档和我们平时用的JSON有点像，但也不完全一样。简洁和清晰的层次结构使得JSON成为理想的数据交换语言，JSON易于阅读和编写，同时也易于机器解析和生成，并有效地提升网络传输效率，但是JSON也有它的局限性，比如它只有null、布尔、数字、字符串、数组和对象这几种数据类型，没有日期类型，只有一种数字类型，无法区分浮点数和整数，也没法表示正则表达式或者函数。由于这些局限性，BSON闪亮登场啦，BSON是一种类JSON的二进制形式的存储格式，简称Binary JSON，它和JSON一样，支持内嵌的文档对象和数组对象，但是BSON有JSON没有的一些数据类型，如Date和BinData类型，MongoDB使用BSON做为文档数据存储和网络传输格式。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7.1数字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2843530" cy="1268095"/>
            <wp:effectExtent l="0" t="0" r="1397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7.2字符串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78760" cy="5892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7.3正则表达式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4105" cy="603250"/>
            <wp:effectExtent l="0" t="0" r="10795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7.4数组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50160" cy="7594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7.5日期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91840" cy="549910"/>
            <wp:effectExtent l="0" t="0" r="381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7.6内嵌文档</w:t>
      </w:r>
    </w:p>
    <w:p>
      <w:pPr>
        <w:jc w:val="center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980180" cy="818515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jc w:val="left"/>
        <w:outlineLvl w:val="0"/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</w:pPr>
      <w:r>
        <w:rPr>
          <w:rFonts w:hint="eastAsia" w:cs="宋体"/>
          <w:b/>
          <w:bCs/>
          <w:kern w:val="44"/>
          <w:sz w:val="32"/>
          <w:szCs w:val="32"/>
          <w:lang w:val="en-US" w:eastAsia="zh-CN" w:bidi="ar"/>
        </w:rPr>
        <w:t>8</w:t>
      </w:r>
      <w:r>
        <w:rPr>
          <w:rFonts w:hint="default" w:cs="宋体"/>
          <w:b/>
          <w:bCs/>
          <w:kern w:val="44"/>
          <w:sz w:val="32"/>
          <w:szCs w:val="32"/>
          <w:lang w:val="en-US" w:eastAsia="zh-CN" w:bidi="ar"/>
        </w:rPr>
        <w:t>、MongoDB中的索引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8.1索引创建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db.sang_collect.ensureIndex({x:1})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100955" cy="513080"/>
            <wp:effectExtent l="0" t="0" r="444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查看索引的大小：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db.sang_collect.totalIndexSize()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当然索引在创建的过程中还有许多其他可选参数，如下：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db.sang_collect.ensureIndex({x:1},{name:"myfirstindex",dropDups:true,background:true,unique:true,sparse:true,v:1,weights:99999})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11625" cy="1483360"/>
            <wp:effectExtent l="0" t="0" r="3175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8.2查看索引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db.sang_collect.getIndexes()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4631055" cy="1153160"/>
            <wp:effectExtent l="0" t="0" r="17145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739005" cy="1786890"/>
            <wp:effectExtent l="0" t="0" r="4445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8.3删除索引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按名称删除索引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db.sang_collect.dropIndex("xIndex")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#表示删除一个名为xIndex的索引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删除所有索引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db.sang_collect.dropIndexes()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索引是个好东西，可以有效的提高查询速度，但是索引会降低插入、更新和删除的速度，因为这些操作不仅要更新文档，还要更新索引，MongoDB 限制每个集合上最多有64个索引，我们在创建索引时要仔细斟酌索引的字段。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bookmarkStart w:id="0" w:name="_GoBack"/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3B8710C"/>
    <w:rsid w:val="04E672BC"/>
    <w:rsid w:val="0D815336"/>
    <w:rsid w:val="0F543075"/>
    <w:rsid w:val="134446BD"/>
    <w:rsid w:val="136E0F0A"/>
    <w:rsid w:val="17C71232"/>
    <w:rsid w:val="18D717DF"/>
    <w:rsid w:val="1B221348"/>
    <w:rsid w:val="1D225D37"/>
    <w:rsid w:val="1E2A1B70"/>
    <w:rsid w:val="20B35E4D"/>
    <w:rsid w:val="220D1810"/>
    <w:rsid w:val="257A162F"/>
    <w:rsid w:val="25C22641"/>
    <w:rsid w:val="2AF552B4"/>
    <w:rsid w:val="312A1CE8"/>
    <w:rsid w:val="315620B8"/>
    <w:rsid w:val="31815AF3"/>
    <w:rsid w:val="31E51AE5"/>
    <w:rsid w:val="360C62D3"/>
    <w:rsid w:val="37342E2D"/>
    <w:rsid w:val="37F44FFE"/>
    <w:rsid w:val="37F4701F"/>
    <w:rsid w:val="38174ABC"/>
    <w:rsid w:val="38590029"/>
    <w:rsid w:val="3A7B0576"/>
    <w:rsid w:val="3C63699C"/>
    <w:rsid w:val="3C8B38D4"/>
    <w:rsid w:val="3E3A59A8"/>
    <w:rsid w:val="3FFD6C8D"/>
    <w:rsid w:val="424E6A48"/>
    <w:rsid w:val="47A04ACD"/>
    <w:rsid w:val="482A25E9"/>
    <w:rsid w:val="48AA365C"/>
    <w:rsid w:val="49520049"/>
    <w:rsid w:val="49B4660E"/>
    <w:rsid w:val="4BE13907"/>
    <w:rsid w:val="4DCE3A17"/>
    <w:rsid w:val="4EF676C9"/>
    <w:rsid w:val="5181771E"/>
    <w:rsid w:val="51BF3DA2"/>
    <w:rsid w:val="51E35106"/>
    <w:rsid w:val="541E7E43"/>
    <w:rsid w:val="5466640E"/>
    <w:rsid w:val="549037F2"/>
    <w:rsid w:val="59A73A9A"/>
    <w:rsid w:val="5C3D035D"/>
    <w:rsid w:val="5DF10607"/>
    <w:rsid w:val="5ECE25BB"/>
    <w:rsid w:val="5EE237C6"/>
    <w:rsid w:val="606625A0"/>
    <w:rsid w:val="63147CC6"/>
    <w:rsid w:val="64FE29DC"/>
    <w:rsid w:val="650B034A"/>
    <w:rsid w:val="65242442"/>
    <w:rsid w:val="661204ED"/>
    <w:rsid w:val="66FC4C1A"/>
    <w:rsid w:val="6C42769F"/>
    <w:rsid w:val="6FB24D95"/>
    <w:rsid w:val="765D52E0"/>
    <w:rsid w:val="79E44B50"/>
    <w:rsid w:val="7A2A00A3"/>
    <w:rsid w:val="7AD70247"/>
    <w:rsid w:val="7BC41E31"/>
    <w:rsid w:val="7C17035C"/>
    <w:rsid w:val="7C56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2024-05-27T01:02:36Z</dcterms:created>
  <dc:creator>DELL</dc:creator>
  <cp:lastModifiedBy>心诚</cp:lastModifiedBy>
  <dcterms:modified xsi:type="dcterms:W3CDTF">2024-05-29T02:46:23Z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E7F8F2FA35B94286AC18CBCD237D2867_12</vt:lpwstr>
  </property>
</Properties>
</file>