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7EAB" w14:textId="2FB28798" w:rsidR="001E3BE6" w:rsidRDefault="001E3BE6">
      <w:r>
        <w:rPr>
          <w:rFonts w:hint="eastAsia"/>
        </w:rPr>
        <w:t>第一步：</w:t>
      </w:r>
    </w:p>
    <w:p w14:paraId="7124FD8E" w14:textId="0D0446B6" w:rsidR="004106C4" w:rsidRDefault="001E3BE6">
      <w:r w:rsidRPr="001E3BE6">
        <w:rPr>
          <w:noProof/>
        </w:rPr>
        <w:drawing>
          <wp:inline distT="0" distB="0" distL="0" distR="0" wp14:anchorId="23D669BC" wp14:editId="3C161ACE">
            <wp:extent cx="5274310" cy="3308985"/>
            <wp:effectExtent l="0" t="0" r="2540" b="5715"/>
            <wp:docPr id="1724002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02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B56" w14:textId="77777777" w:rsidR="001E3BE6" w:rsidRDefault="001E3BE6" w:rsidP="001E3BE6">
      <w:r>
        <w:rPr>
          <w:rFonts w:hint="eastAsia"/>
        </w:rPr>
        <w:t>模块参数</w:t>
      </w:r>
      <w:r>
        <w:t>:</w:t>
      </w:r>
    </w:p>
    <w:p w14:paraId="675CDD2D" w14:textId="77777777" w:rsidR="001E3BE6" w:rsidRDefault="001E3BE6" w:rsidP="001E3BE6">
      <w:r>
        <w:t>Log2ParWid 是一个表示并行数据总线宽度的参数的基于2的对数。</w:t>
      </w:r>
    </w:p>
    <w:p w14:paraId="709DE442" w14:textId="77777777" w:rsidR="001E3BE6" w:rsidRDefault="001E3BE6" w:rsidP="001E3BE6">
      <w:proofErr w:type="spellStart"/>
      <w:r>
        <w:t>ParHi</w:t>
      </w:r>
      <w:proofErr w:type="spellEnd"/>
      <w:r>
        <w:t xml:space="preserve"> 是从 Log2ParWid 计算得到的，表示并行数据总线的最高索引。</w:t>
      </w:r>
    </w:p>
    <w:p w14:paraId="744A9ACE" w14:textId="77777777" w:rsidR="001E3BE6" w:rsidRDefault="001E3BE6" w:rsidP="001E3BE6">
      <w:r>
        <w:rPr>
          <w:rFonts w:hint="eastAsia"/>
        </w:rPr>
        <w:t>模块端口</w:t>
      </w:r>
      <w:r>
        <w:t>:</w:t>
      </w:r>
    </w:p>
    <w:p w14:paraId="6D21C127" w14:textId="77777777" w:rsidR="001E3BE6" w:rsidRDefault="001E3BE6" w:rsidP="001E3BE6">
      <w:proofErr w:type="spellStart"/>
      <w:r>
        <w:t>ParBus</w:t>
      </w:r>
      <w:proofErr w:type="spellEnd"/>
      <w:r>
        <w:t>、</w:t>
      </w:r>
      <w:proofErr w:type="spellStart"/>
      <w:r>
        <w:t>ParValid</w:t>
      </w:r>
      <w:proofErr w:type="spellEnd"/>
      <w:r>
        <w:t xml:space="preserve"> 和 </w:t>
      </w:r>
      <w:proofErr w:type="spellStart"/>
      <w:r>
        <w:t>ParClk</w:t>
      </w:r>
      <w:proofErr w:type="spellEnd"/>
      <w:r>
        <w:t xml:space="preserve"> 是并行总线的输出信号。</w:t>
      </w:r>
    </w:p>
    <w:p w14:paraId="42FBD9CC" w14:textId="77777777" w:rsidR="001E3BE6" w:rsidRDefault="001E3BE6" w:rsidP="001E3BE6">
      <w:proofErr w:type="spellStart"/>
      <w:r>
        <w:t>SerIn</w:t>
      </w:r>
      <w:proofErr w:type="spellEnd"/>
      <w:r>
        <w:t>、</w:t>
      </w:r>
      <w:proofErr w:type="spellStart"/>
      <w:r>
        <w:t>SerClk</w:t>
      </w:r>
      <w:proofErr w:type="spellEnd"/>
      <w:r>
        <w:t>、</w:t>
      </w:r>
      <w:proofErr w:type="spellStart"/>
      <w:r>
        <w:t>SerValid</w:t>
      </w:r>
      <w:proofErr w:type="spellEnd"/>
      <w:r>
        <w:t xml:space="preserve"> 和 </w:t>
      </w:r>
      <w:proofErr w:type="spellStart"/>
      <w:r>
        <w:t>ParRst</w:t>
      </w:r>
      <w:proofErr w:type="spellEnd"/>
      <w:r>
        <w:t xml:space="preserve"> 是串行输入信号。</w:t>
      </w:r>
    </w:p>
    <w:p w14:paraId="52DF3ED9" w14:textId="77777777" w:rsidR="001E3BE6" w:rsidRDefault="001E3BE6" w:rsidP="001E3BE6">
      <w:r>
        <w:rPr>
          <w:rFonts w:hint="eastAsia"/>
        </w:rPr>
        <w:t>内部信号</w:t>
      </w:r>
      <w:r>
        <w:t>:</w:t>
      </w:r>
    </w:p>
    <w:p w14:paraId="597AFF92" w14:textId="77777777" w:rsidR="001E3BE6" w:rsidRDefault="001E3BE6" w:rsidP="001E3BE6">
      <w:proofErr w:type="spellStart"/>
      <w:r>
        <w:t>FrameSR</w:t>
      </w:r>
      <w:proofErr w:type="spellEnd"/>
      <w:r>
        <w:t>: 一个用于存储输入串行数据的移位寄存器。</w:t>
      </w:r>
    </w:p>
    <w:p w14:paraId="5EAB5DBA" w14:textId="77777777" w:rsidR="001E3BE6" w:rsidRDefault="001E3BE6" w:rsidP="001E3BE6">
      <w:r>
        <w:rPr>
          <w:rFonts w:hint="eastAsia"/>
        </w:rPr>
        <w:t>其他信号如</w:t>
      </w:r>
      <w:r>
        <w:t xml:space="preserve"> </w:t>
      </w:r>
      <w:proofErr w:type="spellStart"/>
      <w:r>
        <w:t>DecodeReg</w:t>
      </w:r>
      <w:proofErr w:type="spellEnd"/>
      <w:r>
        <w:t>、</w:t>
      </w:r>
      <w:proofErr w:type="spellStart"/>
      <w:r>
        <w:t>ParBusReg</w:t>
      </w:r>
      <w:proofErr w:type="spellEnd"/>
      <w:r>
        <w:t>、</w:t>
      </w:r>
      <w:proofErr w:type="spellStart"/>
      <w:r>
        <w:t>ParValidReg</w:t>
      </w:r>
      <w:proofErr w:type="spellEnd"/>
      <w:r>
        <w:t xml:space="preserve"> 等，用于存储中间结果和控制信号。</w:t>
      </w:r>
    </w:p>
    <w:p w14:paraId="6F3792AB" w14:textId="77777777" w:rsidR="001E3BE6" w:rsidRDefault="001E3BE6" w:rsidP="001E3BE6">
      <w:r>
        <w:rPr>
          <w:rFonts w:hint="eastAsia"/>
        </w:rPr>
        <w:t>任务</w:t>
      </w:r>
      <w:r>
        <w:t>:</w:t>
      </w:r>
    </w:p>
    <w:p w14:paraId="42028BC1" w14:textId="77777777" w:rsidR="001E3BE6" w:rsidRDefault="001E3BE6" w:rsidP="001E3BE6">
      <w:r>
        <w:t xml:space="preserve">Unload32: 一个任务，将 </w:t>
      </w:r>
      <w:proofErr w:type="spellStart"/>
      <w:r>
        <w:t>DecodeReg</w:t>
      </w:r>
      <w:proofErr w:type="spellEnd"/>
      <w:r>
        <w:t xml:space="preserve"> 寄存器的内容复制到并行输出总线 </w:t>
      </w:r>
      <w:proofErr w:type="spellStart"/>
      <w:r>
        <w:t>ParBus</w:t>
      </w:r>
      <w:proofErr w:type="spellEnd"/>
      <w:r>
        <w:t xml:space="preserve">。它还控制 </w:t>
      </w:r>
      <w:proofErr w:type="spellStart"/>
      <w:r>
        <w:t>ParValid</w:t>
      </w:r>
      <w:proofErr w:type="spellEnd"/>
      <w:r>
        <w:t xml:space="preserve"> 信号。</w:t>
      </w:r>
    </w:p>
    <w:p w14:paraId="76B838A9" w14:textId="77777777" w:rsidR="001E3BE6" w:rsidRDefault="001E3BE6" w:rsidP="001E3BE6">
      <w:r>
        <w:rPr>
          <w:rFonts w:hint="eastAsia"/>
        </w:rPr>
        <w:t>连续赋值</w:t>
      </w:r>
      <w:r>
        <w:t xml:space="preserve"> (assign 语句):</w:t>
      </w:r>
    </w:p>
    <w:p w14:paraId="1462AB86" w14:textId="77777777" w:rsidR="001E3BE6" w:rsidRDefault="001E3BE6" w:rsidP="001E3BE6">
      <w:r>
        <w:rPr>
          <w:rFonts w:hint="eastAsia"/>
        </w:rPr>
        <w:t>对</w:t>
      </w:r>
      <w:r>
        <w:t xml:space="preserve"> </w:t>
      </w:r>
      <w:proofErr w:type="spellStart"/>
      <w:r>
        <w:t>ParBus</w:t>
      </w:r>
      <w:proofErr w:type="spellEnd"/>
      <w:r>
        <w:t>、</w:t>
      </w:r>
      <w:proofErr w:type="spellStart"/>
      <w:r>
        <w:t>ParClk</w:t>
      </w:r>
      <w:proofErr w:type="spellEnd"/>
      <w:r>
        <w:t xml:space="preserve"> 和 </w:t>
      </w:r>
      <w:proofErr w:type="spellStart"/>
      <w:r>
        <w:t>ParValid</w:t>
      </w:r>
      <w:proofErr w:type="spellEnd"/>
      <w:r>
        <w:t xml:space="preserve"> 进行赋值，</w:t>
      </w:r>
      <w:proofErr w:type="gramStart"/>
      <w:r>
        <w:t>值来自</w:t>
      </w:r>
      <w:proofErr w:type="gramEnd"/>
      <w:r>
        <w:t>对应的寄存器。</w:t>
      </w:r>
    </w:p>
    <w:p w14:paraId="285AFE89" w14:textId="77777777" w:rsidR="001E3BE6" w:rsidRDefault="001E3BE6" w:rsidP="001E3BE6">
      <w:r>
        <w:rPr>
          <w:rFonts w:hint="eastAsia"/>
        </w:rPr>
        <w:t>时钟生成</w:t>
      </w:r>
      <w:r>
        <w:t xml:space="preserve"> (always 块):</w:t>
      </w:r>
    </w:p>
    <w:p w14:paraId="45E392DA" w14:textId="77777777" w:rsidR="001E3BE6" w:rsidRDefault="001E3BE6" w:rsidP="001E3BE6">
      <w:proofErr w:type="spellStart"/>
      <w:r>
        <w:t>ClkGen</w:t>
      </w:r>
      <w:proofErr w:type="spellEnd"/>
      <w:r>
        <w:t xml:space="preserve">: 基于复位条件生成串行时钟 </w:t>
      </w:r>
      <w:proofErr w:type="spellStart"/>
      <w:r>
        <w:t>SerClk</w:t>
      </w:r>
      <w:proofErr w:type="spellEnd"/>
      <w:r>
        <w:t xml:space="preserve"> 的门控版本。</w:t>
      </w:r>
    </w:p>
    <w:p w14:paraId="4685A12B" w14:textId="77777777" w:rsidR="001E3BE6" w:rsidRDefault="001E3BE6" w:rsidP="001E3BE6">
      <w:r>
        <w:rPr>
          <w:rFonts w:hint="eastAsia"/>
        </w:rPr>
        <w:t>行为块</w:t>
      </w:r>
      <w:r>
        <w:t xml:space="preserve"> (always 块):</w:t>
      </w:r>
    </w:p>
    <w:p w14:paraId="0F84BEA6" w14:textId="77777777" w:rsidR="001E3BE6" w:rsidRDefault="001E3BE6" w:rsidP="001E3BE6">
      <w:r>
        <w:t>Decode4: 使用一个串行时钟周期的延迟处理串行数据。</w:t>
      </w:r>
    </w:p>
    <w:p w14:paraId="7292997A" w14:textId="77777777" w:rsidR="001E3BE6" w:rsidRDefault="001E3BE6" w:rsidP="001E3BE6">
      <w:r>
        <w:t xml:space="preserve">Shift1: 使用一个串行时钟周期的延迟对 </w:t>
      </w:r>
      <w:proofErr w:type="spellStart"/>
      <w:r>
        <w:t>FrameSR</w:t>
      </w:r>
      <w:proofErr w:type="spellEnd"/>
      <w:r>
        <w:t xml:space="preserve"> 移位寄存器进行移位。</w:t>
      </w:r>
    </w:p>
    <w:p w14:paraId="7D16DFD8" w14:textId="77777777" w:rsidR="001E3BE6" w:rsidRDefault="001E3BE6" w:rsidP="001E3BE6">
      <w:r>
        <w:t xml:space="preserve">Unload32: 基于 </w:t>
      </w:r>
      <w:proofErr w:type="spellStart"/>
      <w:r>
        <w:t>UnLoad</w:t>
      </w:r>
      <w:proofErr w:type="spellEnd"/>
      <w:r>
        <w:t xml:space="preserve"> 信号控制 Unload32 任务的行为。</w:t>
      </w:r>
    </w:p>
    <w:p w14:paraId="71964B7D" w14:textId="77777777" w:rsidR="001E3BE6" w:rsidRDefault="001E3BE6" w:rsidP="001E3BE6">
      <w:proofErr w:type="spellStart"/>
      <w:r>
        <w:t>DesDecoderTst</w:t>
      </w:r>
      <w:proofErr w:type="spellEnd"/>
      <w:r>
        <w:t xml:space="preserve"> 测试台</w:t>
      </w:r>
    </w:p>
    <w:p w14:paraId="2DDAFB83" w14:textId="77777777" w:rsidR="001E3BE6" w:rsidRDefault="001E3BE6" w:rsidP="001E3BE6">
      <w:r>
        <w:rPr>
          <w:rFonts w:hint="eastAsia"/>
        </w:rPr>
        <w:t>模块参数</w:t>
      </w:r>
      <w:r>
        <w:t>:</w:t>
      </w:r>
    </w:p>
    <w:p w14:paraId="44EFA93B" w14:textId="77777777" w:rsidR="001E3BE6" w:rsidRDefault="001E3BE6" w:rsidP="001E3BE6">
      <w:r>
        <w:t xml:space="preserve">Log2ParWid 和 </w:t>
      </w:r>
      <w:proofErr w:type="spellStart"/>
      <w:r>
        <w:t>ParHi</w:t>
      </w:r>
      <w:proofErr w:type="spellEnd"/>
      <w:r>
        <w:t xml:space="preserve"> 的值与 </w:t>
      </w:r>
      <w:proofErr w:type="spellStart"/>
      <w:r>
        <w:t>DesDecoder</w:t>
      </w:r>
      <w:proofErr w:type="spellEnd"/>
      <w:r>
        <w:t xml:space="preserve"> 模块中的相同。</w:t>
      </w:r>
    </w:p>
    <w:p w14:paraId="393C11B4" w14:textId="77777777" w:rsidR="001E3BE6" w:rsidRDefault="001E3BE6" w:rsidP="001E3BE6">
      <w:r>
        <w:rPr>
          <w:rFonts w:hint="eastAsia"/>
        </w:rPr>
        <w:t>内部信号</w:t>
      </w:r>
      <w:r>
        <w:t>:</w:t>
      </w:r>
    </w:p>
    <w:p w14:paraId="507FF4FD" w14:textId="77777777" w:rsidR="001E3BE6" w:rsidRDefault="001E3BE6" w:rsidP="001E3BE6">
      <w:proofErr w:type="spellStart"/>
      <w:r>
        <w:t>SerClkStim</w:t>
      </w:r>
      <w:proofErr w:type="spellEnd"/>
      <w:r>
        <w:t>、</w:t>
      </w:r>
      <w:proofErr w:type="spellStart"/>
      <w:r>
        <w:t>SerInStim</w:t>
      </w:r>
      <w:proofErr w:type="spellEnd"/>
      <w:r>
        <w:t>、</w:t>
      </w:r>
      <w:proofErr w:type="spellStart"/>
      <w:r>
        <w:t>SerValidStim</w:t>
      </w:r>
      <w:proofErr w:type="spellEnd"/>
      <w:r>
        <w:t>、</w:t>
      </w:r>
      <w:proofErr w:type="spellStart"/>
      <w:r>
        <w:t>ParRstStim</w:t>
      </w:r>
      <w:proofErr w:type="spellEnd"/>
      <w:r>
        <w:t xml:space="preserve">：用于为 </w:t>
      </w:r>
      <w:proofErr w:type="spellStart"/>
      <w:r>
        <w:t>DesDecoder</w:t>
      </w:r>
      <w:proofErr w:type="spellEnd"/>
      <w:r>
        <w:t xml:space="preserve"> 模块生成刺激信号。</w:t>
      </w:r>
    </w:p>
    <w:p w14:paraId="57E67C81" w14:textId="77777777" w:rsidR="001E3BE6" w:rsidRDefault="001E3BE6" w:rsidP="001E3BE6">
      <w:r>
        <w:t>temp、ShiftOutN、ShiftOut64：用于生成刺激并进行移位操作的临时信号。</w:t>
      </w:r>
    </w:p>
    <w:p w14:paraId="40433E99" w14:textId="77777777" w:rsidR="001E3BE6" w:rsidRDefault="001E3BE6" w:rsidP="001E3BE6">
      <w:r>
        <w:rPr>
          <w:rFonts w:hint="eastAsia"/>
        </w:rPr>
        <w:lastRenderedPageBreak/>
        <w:t>时钟生成</w:t>
      </w:r>
      <w:r>
        <w:t xml:space="preserve"> (always 块):</w:t>
      </w:r>
    </w:p>
    <w:p w14:paraId="6EC55656" w14:textId="77777777" w:rsidR="001E3BE6" w:rsidRDefault="001E3BE6" w:rsidP="001E3BE6">
      <w:r>
        <w:rPr>
          <w:rFonts w:hint="eastAsia"/>
        </w:rPr>
        <w:t>生成模拟串行时钟信号</w:t>
      </w:r>
      <w:r>
        <w:t xml:space="preserve"> (</w:t>
      </w:r>
      <w:proofErr w:type="spellStart"/>
      <w:r>
        <w:t>SerClkStim</w:t>
      </w:r>
      <w:proofErr w:type="spellEnd"/>
      <w:r>
        <w:t>)，频率约为 32 MHz。</w:t>
      </w:r>
    </w:p>
    <w:p w14:paraId="238E0A85" w14:textId="77777777" w:rsidR="001E3BE6" w:rsidRDefault="001E3BE6" w:rsidP="001E3BE6">
      <w:r>
        <w:rPr>
          <w:rFonts w:hint="eastAsia"/>
        </w:rPr>
        <w:t>帧格式化</w:t>
      </w:r>
      <w:r>
        <w:t xml:space="preserve"> (always 块 - </w:t>
      </w:r>
      <w:proofErr w:type="spellStart"/>
      <w:r>
        <w:t>FrameGen</w:t>
      </w:r>
      <w:proofErr w:type="spellEnd"/>
      <w:r>
        <w:t>):</w:t>
      </w:r>
    </w:p>
    <w:p w14:paraId="5A8C100A" w14:textId="1B364BBD" w:rsidR="001E3BE6" w:rsidRDefault="001E3BE6" w:rsidP="001E3BE6">
      <w:r>
        <w:rPr>
          <w:rFonts w:hint="eastAsia"/>
        </w:rPr>
        <w:t>该块为串行输入生成刺激，并测试</w:t>
      </w:r>
      <w:r>
        <w:t xml:space="preserve"> </w:t>
      </w:r>
      <w:proofErr w:type="spellStart"/>
      <w:r>
        <w:t>SerValid</w:t>
      </w:r>
      <w:proofErr w:type="spellEnd"/>
      <w:r>
        <w:t xml:space="preserve"> 信号的行为。它从 ShiftOut64 移位并将数据送入串行输入线。</w:t>
      </w:r>
    </w:p>
    <w:p w14:paraId="3B0569E3" w14:textId="78B5F454" w:rsidR="001E3BE6" w:rsidRDefault="001E3BE6" w:rsidP="001E3BE6">
      <w:r>
        <w:rPr>
          <w:rFonts w:hint="eastAsia"/>
        </w:rPr>
        <w:t>第二步：</w:t>
      </w:r>
    </w:p>
    <w:p w14:paraId="64B05982" w14:textId="6CF82B1F" w:rsidR="001E3BE6" w:rsidRDefault="001E3BE6" w:rsidP="001E3BE6">
      <w:r w:rsidRPr="001E3BE6">
        <w:rPr>
          <w:noProof/>
        </w:rPr>
        <w:drawing>
          <wp:inline distT="0" distB="0" distL="0" distR="0" wp14:anchorId="079B3123" wp14:editId="163657DB">
            <wp:extent cx="5274310" cy="3296285"/>
            <wp:effectExtent l="0" t="0" r="2540" b="0"/>
            <wp:docPr id="3337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8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A1DE" w14:textId="77777777" w:rsidR="00FB399D" w:rsidRDefault="00FB399D" w:rsidP="00FB399D">
      <w:r>
        <w:rPr>
          <w:rFonts w:hint="eastAsia"/>
        </w:rPr>
        <w:t>模块参数：</w:t>
      </w:r>
    </w:p>
    <w:p w14:paraId="1940C5AD" w14:textId="77777777" w:rsidR="00FB399D" w:rsidRDefault="00FB399D" w:rsidP="00FB399D">
      <w:proofErr w:type="spellStart"/>
      <w:r>
        <w:t>ParHi</w:t>
      </w:r>
      <w:proofErr w:type="spellEnd"/>
      <w:r>
        <w:t>：并行数据总线的最高索引。默认为31。</w:t>
      </w:r>
    </w:p>
    <w:p w14:paraId="64EC336B" w14:textId="77777777" w:rsidR="00FB399D" w:rsidRDefault="00FB399D" w:rsidP="00FB399D">
      <w:r>
        <w:rPr>
          <w:rFonts w:hint="eastAsia"/>
        </w:rPr>
        <w:t>模块端口：</w:t>
      </w:r>
    </w:p>
    <w:p w14:paraId="547D8B34" w14:textId="77777777" w:rsidR="00FB399D" w:rsidRDefault="00FB399D" w:rsidP="00FB399D">
      <w:proofErr w:type="spellStart"/>
      <w:r>
        <w:t>ParBus</w:t>
      </w:r>
      <w:proofErr w:type="spellEnd"/>
      <w:r>
        <w:t>：并行数据总线输出。</w:t>
      </w:r>
    </w:p>
    <w:p w14:paraId="6F5222FA" w14:textId="77777777" w:rsidR="00FB399D" w:rsidRDefault="00FB399D" w:rsidP="00FB399D">
      <w:proofErr w:type="spellStart"/>
      <w:r>
        <w:t>ParValid</w:t>
      </w:r>
      <w:proofErr w:type="spellEnd"/>
      <w:r>
        <w:t>：并行数据有效信号输出。</w:t>
      </w:r>
    </w:p>
    <w:p w14:paraId="3D14CFE6" w14:textId="77777777" w:rsidR="00FB399D" w:rsidRDefault="00FB399D" w:rsidP="00FB399D">
      <w:proofErr w:type="spellStart"/>
      <w:r>
        <w:t>SerIn</w:t>
      </w:r>
      <w:proofErr w:type="spellEnd"/>
      <w:r>
        <w:t>：串行输入数据。</w:t>
      </w:r>
    </w:p>
    <w:p w14:paraId="627886CA" w14:textId="77777777" w:rsidR="00FB399D" w:rsidRDefault="00FB399D" w:rsidP="00FB399D">
      <w:proofErr w:type="spellStart"/>
      <w:r>
        <w:t>SerValid</w:t>
      </w:r>
      <w:proofErr w:type="spellEnd"/>
      <w:r>
        <w:t>：串行数据有效信号。</w:t>
      </w:r>
    </w:p>
    <w:p w14:paraId="44D7E43A" w14:textId="77777777" w:rsidR="00FB399D" w:rsidRDefault="00FB399D" w:rsidP="00FB399D">
      <w:proofErr w:type="spellStart"/>
      <w:r>
        <w:t>ParClk</w:t>
      </w:r>
      <w:proofErr w:type="spellEnd"/>
      <w:r>
        <w:t>：并行时钟信号。</w:t>
      </w:r>
    </w:p>
    <w:p w14:paraId="295B4DAD" w14:textId="77777777" w:rsidR="00FB399D" w:rsidRDefault="00FB399D" w:rsidP="00FB399D">
      <w:proofErr w:type="spellStart"/>
      <w:r>
        <w:t>ParRst</w:t>
      </w:r>
      <w:proofErr w:type="spellEnd"/>
      <w:r>
        <w:t>：并行复位信号。</w:t>
      </w:r>
    </w:p>
    <w:p w14:paraId="2EBFC010" w14:textId="77777777" w:rsidR="00FB399D" w:rsidRDefault="00FB399D" w:rsidP="00FB399D">
      <w:r>
        <w:rPr>
          <w:rFonts w:hint="eastAsia"/>
        </w:rPr>
        <w:t>内部信号：</w:t>
      </w:r>
    </w:p>
    <w:p w14:paraId="0D37F3F7" w14:textId="77777777" w:rsidR="00FB399D" w:rsidRDefault="00FB399D" w:rsidP="00FB399D">
      <w:proofErr w:type="spellStart"/>
      <w:r>
        <w:t>ParSR</w:t>
      </w:r>
      <w:proofErr w:type="spellEnd"/>
      <w:r>
        <w:t>：输入移位寄存器。</w:t>
      </w:r>
    </w:p>
    <w:p w14:paraId="36970F84" w14:textId="77777777" w:rsidR="00FB399D" w:rsidRDefault="00FB399D" w:rsidP="00FB399D">
      <w:proofErr w:type="spellStart"/>
      <w:r>
        <w:t>ParBusReg</w:t>
      </w:r>
      <w:proofErr w:type="spellEnd"/>
      <w:r>
        <w:t>：驱动并行数据总线的寄存器。</w:t>
      </w:r>
    </w:p>
    <w:p w14:paraId="5C3B0B0D" w14:textId="77777777" w:rsidR="00FB399D" w:rsidRDefault="00FB399D" w:rsidP="00FB399D">
      <w:proofErr w:type="spellStart"/>
      <w:r>
        <w:t>ParValidReg</w:t>
      </w:r>
      <w:proofErr w:type="spellEnd"/>
      <w:r>
        <w:t>：并行数据有效信号的寄存器。</w:t>
      </w:r>
    </w:p>
    <w:p w14:paraId="6023D23B" w14:textId="77777777" w:rsidR="00FB399D" w:rsidRDefault="00FB399D" w:rsidP="00FB399D">
      <w:r>
        <w:t>Unload32 任务：</w:t>
      </w:r>
    </w:p>
    <w:p w14:paraId="5944F979" w14:textId="77777777" w:rsidR="00FB399D" w:rsidRDefault="00FB399D" w:rsidP="00FB399D">
      <w:r>
        <w:rPr>
          <w:rFonts w:hint="eastAsia"/>
        </w:rPr>
        <w:t>将并行移位寄存器的内容复制到总线上。</w:t>
      </w:r>
    </w:p>
    <w:p w14:paraId="46238135" w14:textId="77777777" w:rsidR="00FB399D" w:rsidRDefault="00FB399D" w:rsidP="00FB399D">
      <w:r>
        <w:rPr>
          <w:rFonts w:hint="eastAsia"/>
        </w:rPr>
        <w:t>在指定的时序内进行操作，首先将</w:t>
      </w:r>
      <w:r>
        <w:t xml:space="preserve"> </w:t>
      </w:r>
      <w:proofErr w:type="spellStart"/>
      <w:r>
        <w:t>ParValidReg</w:t>
      </w:r>
      <w:proofErr w:type="spellEnd"/>
      <w:r>
        <w:t xml:space="preserve"> 置为低，然后将 </w:t>
      </w:r>
      <w:proofErr w:type="spellStart"/>
      <w:r>
        <w:t>ParBusReg</w:t>
      </w:r>
      <w:proofErr w:type="spellEnd"/>
      <w:r>
        <w:t xml:space="preserve"> 赋值为 </w:t>
      </w:r>
      <w:proofErr w:type="spellStart"/>
      <w:r>
        <w:t>ParSR</w:t>
      </w:r>
      <w:proofErr w:type="spellEnd"/>
      <w:r>
        <w:t xml:space="preserve">，清除 </w:t>
      </w:r>
      <w:proofErr w:type="spellStart"/>
      <w:r>
        <w:t>ParSR</w:t>
      </w:r>
      <w:proofErr w:type="spellEnd"/>
      <w:r>
        <w:t xml:space="preserve">，最后将 </w:t>
      </w:r>
      <w:proofErr w:type="spellStart"/>
      <w:r>
        <w:t>ParValidReg</w:t>
      </w:r>
      <w:proofErr w:type="spellEnd"/>
      <w:r>
        <w:t xml:space="preserve"> 置为高。</w:t>
      </w:r>
    </w:p>
    <w:p w14:paraId="5B209775" w14:textId="77777777" w:rsidR="00FB399D" w:rsidRDefault="00FB399D" w:rsidP="00FB399D">
      <w:r>
        <w:t>Shift1 函数：</w:t>
      </w:r>
    </w:p>
    <w:p w14:paraId="0C5F4F1B" w14:textId="77777777" w:rsidR="00FB399D" w:rsidRDefault="00FB399D" w:rsidP="00FB399D">
      <w:r>
        <w:rPr>
          <w:rFonts w:hint="eastAsia"/>
        </w:rPr>
        <w:t>实现一个移位函数，将输入的旧移位寄存器左移一位，并将新的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放入最低位。</w:t>
      </w:r>
    </w:p>
    <w:p w14:paraId="3F6A6BFE" w14:textId="77777777" w:rsidR="00FB399D" w:rsidRDefault="00FB399D" w:rsidP="00FB399D">
      <w:r>
        <w:rPr>
          <w:rFonts w:hint="eastAsia"/>
        </w:rPr>
        <w:t>运行时行为</w:t>
      </w:r>
      <w:r>
        <w:t xml:space="preserve"> (assign 语句)：</w:t>
      </w:r>
    </w:p>
    <w:p w14:paraId="70BDB70D" w14:textId="77777777" w:rsidR="00FB399D" w:rsidRDefault="00FB399D" w:rsidP="00FB399D">
      <w:r>
        <w:rPr>
          <w:rFonts w:hint="eastAsia"/>
        </w:rPr>
        <w:t>用于在一个模拟时间单位后将寄存器的值赋给输出。</w:t>
      </w:r>
    </w:p>
    <w:p w14:paraId="39246E60" w14:textId="77777777" w:rsidR="00FB399D" w:rsidRDefault="00FB399D" w:rsidP="00FB399D">
      <w:r>
        <w:lastRenderedPageBreak/>
        <w:t>always 块：</w:t>
      </w:r>
    </w:p>
    <w:p w14:paraId="45AB2E12" w14:textId="77777777" w:rsidR="00FB399D" w:rsidRDefault="00FB399D" w:rsidP="00FB399D">
      <w:r>
        <w:rPr>
          <w:rFonts w:hint="eastAsia"/>
        </w:rPr>
        <w:t>在上升沿的时钟和复位条件下执行移位操作。</w:t>
      </w:r>
    </w:p>
    <w:p w14:paraId="5313302B" w14:textId="77777777" w:rsidR="00FB399D" w:rsidRDefault="00FB399D" w:rsidP="00FB399D">
      <w:r>
        <w:rPr>
          <w:rFonts w:hint="eastAsia"/>
        </w:rPr>
        <w:t>如果复位信号为高，则进行初始化操作，将计数器和寄存器重置为初始状态。</w:t>
      </w:r>
    </w:p>
    <w:p w14:paraId="222BD457" w14:textId="77777777" w:rsidR="00FB399D" w:rsidRDefault="00FB399D" w:rsidP="00FB399D">
      <w:r>
        <w:rPr>
          <w:rFonts w:hint="eastAsia"/>
        </w:rPr>
        <w:t>如果串行数据有效</w:t>
      </w:r>
      <w:r>
        <w:t xml:space="preserve"> (</w:t>
      </w:r>
      <w:proofErr w:type="spellStart"/>
      <w:r>
        <w:t>SerValid</w:t>
      </w:r>
      <w:proofErr w:type="spellEnd"/>
      <w:r>
        <w:t>)，则将输入数据放入移位寄存器中，并更新计数器 (N)。</w:t>
      </w:r>
    </w:p>
    <w:p w14:paraId="34ED02ED" w14:textId="067DC49B" w:rsidR="001E3BE6" w:rsidRDefault="00FB399D" w:rsidP="00FB399D">
      <w:r>
        <w:rPr>
          <w:rFonts w:hint="eastAsia"/>
        </w:rPr>
        <w:t>当计数器达到</w:t>
      </w:r>
      <w:r>
        <w:t xml:space="preserve"> </w:t>
      </w:r>
      <w:proofErr w:type="spellStart"/>
      <w:r>
        <w:t>ParHi</w:t>
      </w:r>
      <w:proofErr w:type="spellEnd"/>
      <w:r>
        <w:t>（指定的并行总线宽度）时，调用 Unload32 任务进行数据传输，然后重置计数器和移位寄存器。</w:t>
      </w:r>
    </w:p>
    <w:p w14:paraId="6255EE42" w14:textId="517831E8" w:rsidR="00FB399D" w:rsidRDefault="00FB399D" w:rsidP="00FB399D">
      <w:r>
        <w:rPr>
          <w:rFonts w:hint="eastAsia"/>
        </w:rPr>
        <w:t>第三步：</w:t>
      </w:r>
    </w:p>
    <w:p w14:paraId="087FAA1D" w14:textId="6F7F9D22" w:rsidR="009E5A87" w:rsidRDefault="009E5A87" w:rsidP="00FB399D">
      <w:r w:rsidRPr="009E5A87">
        <w:rPr>
          <w:noProof/>
        </w:rPr>
        <w:drawing>
          <wp:inline distT="0" distB="0" distL="0" distR="0" wp14:anchorId="0DBC1306" wp14:editId="4A7D4679">
            <wp:extent cx="5274310" cy="3296285"/>
            <wp:effectExtent l="0" t="0" r="2540" b="0"/>
            <wp:docPr id="779520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0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CD1" w14:textId="77777777" w:rsidR="009E5A87" w:rsidRDefault="009E5A87" w:rsidP="009E5A87">
      <w:r>
        <w:rPr>
          <w:rFonts w:hint="eastAsia"/>
        </w:rPr>
        <w:t>模块参数：</w:t>
      </w:r>
    </w:p>
    <w:p w14:paraId="4CE3FE8B" w14:textId="77777777" w:rsidR="009E5A87" w:rsidRDefault="009E5A87" w:rsidP="009E5A87">
      <w:proofErr w:type="spellStart"/>
      <w:r>
        <w:t>ParHi</w:t>
      </w:r>
      <w:proofErr w:type="spellEnd"/>
      <w:r>
        <w:t>：并行数据总线的最高索引。默认为31。</w:t>
      </w:r>
    </w:p>
    <w:p w14:paraId="61A8F4A2" w14:textId="77777777" w:rsidR="009E5A87" w:rsidRDefault="009E5A87" w:rsidP="009E5A87">
      <w:r>
        <w:rPr>
          <w:rFonts w:hint="eastAsia"/>
        </w:rPr>
        <w:t>模块端口：</w:t>
      </w:r>
    </w:p>
    <w:p w14:paraId="29BDD866" w14:textId="77777777" w:rsidR="009E5A87" w:rsidRDefault="009E5A87" w:rsidP="009E5A87">
      <w:proofErr w:type="spellStart"/>
      <w:r>
        <w:t>ParBus</w:t>
      </w:r>
      <w:proofErr w:type="spellEnd"/>
      <w:r>
        <w:t>：并行数据总线输出。</w:t>
      </w:r>
    </w:p>
    <w:p w14:paraId="732389F5" w14:textId="77777777" w:rsidR="009E5A87" w:rsidRDefault="009E5A87" w:rsidP="009E5A87">
      <w:proofErr w:type="spellStart"/>
      <w:r>
        <w:t>ParValid</w:t>
      </w:r>
      <w:proofErr w:type="spellEnd"/>
      <w:r>
        <w:t>：并行数据有效信号输出。</w:t>
      </w:r>
    </w:p>
    <w:p w14:paraId="35707218" w14:textId="77777777" w:rsidR="009E5A87" w:rsidRDefault="009E5A87" w:rsidP="009E5A87">
      <w:proofErr w:type="spellStart"/>
      <w:r>
        <w:t>SerIn</w:t>
      </w:r>
      <w:proofErr w:type="spellEnd"/>
      <w:r>
        <w:t>：串行输入数据。</w:t>
      </w:r>
    </w:p>
    <w:p w14:paraId="35D5C063" w14:textId="77777777" w:rsidR="009E5A87" w:rsidRDefault="009E5A87" w:rsidP="009E5A87">
      <w:proofErr w:type="spellStart"/>
      <w:r>
        <w:t>SerValid</w:t>
      </w:r>
      <w:proofErr w:type="spellEnd"/>
      <w:r>
        <w:t>：串行数据有效信号。</w:t>
      </w:r>
    </w:p>
    <w:p w14:paraId="64425C3F" w14:textId="77777777" w:rsidR="009E5A87" w:rsidRDefault="009E5A87" w:rsidP="009E5A87">
      <w:proofErr w:type="spellStart"/>
      <w:r>
        <w:t>ParClk</w:t>
      </w:r>
      <w:proofErr w:type="spellEnd"/>
      <w:r>
        <w:t>：并行时钟信号。</w:t>
      </w:r>
    </w:p>
    <w:p w14:paraId="60D9C543" w14:textId="77777777" w:rsidR="009E5A87" w:rsidRDefault="009E5A87" w:rsidP="009E5A87">
      <w:proofErr w:type="spellStart"/>
      <w:r>
        <w:t>ParRst</w:t>
      </w:r>
      <w:proofErr w:type="spellEnd"/>
      <w:r>
        <w:t>：并行复位信号。</w:t>
      </w:r>
    </w:p>
    <w:p w14:paraId="1D717628" w14:textId="77777777" w:rsidR="009E5A87" w:rsidRDefault="009E5A87" w:rsidP="009E5A87">
      <w:r>
        <w:rPr>
          <w:rFonts w:hint="eastAsia"/>
        </w:rPr>
        <w:t>内部信号：</w:t>
      </w:r>
    </w:p>
    <w:p w14:paraId="24CE95B4" w14:textId="77777777" w:rsidR="009E5A87" w:rsidRDefault="009E5A87" w:rsidP="009E5A87">
      <w:proofErr w:type="spellStart"/>
      <w:r>
        <w:t>ParSR</w:t>
      </w:r>
      <w:proofErr w:type="spellEnd"/>
      <w:r>
        <w:t>：输入移位寄存器。</w:t>
      </w:r>
    </w:p>
    <w:p w14:paraId="2451E492" w14:textId="77777777" w:rsidR="009E5A87" w:rsidRDefault="009E5A87" w:rsidP="009E5A87">
      <w:proofErr w:type="spellStart"/>
      <w:r>
        <w:t>ParBusReg</w:t>
      </w:r>
      <w:proofErr w:type="spellEnd"/>
      <w:r>
        <w:t>：驱动并行数据总线的寄存器。</w:t>
      </w:r>
    </w:p>
    <w:p w14:paraId="74BA8822" w14:textId="77777777" w:rsidR="009E5A87" w:rsidRDefault="009E5A87" w:rsidP="009E5A87">
      <w:proofErr w:type="spellStart"/>
      <w:r>
        <w:t>ParValidReg</w:t>
      </w:r>
      <w:proofErr w:type="spellEnd"/>
      <w:r>
        <w:t>：并行数据有效信号的寄存器。</w:t>
      </w:r>
    </w:p>
    <w:p w14:paraId="33056B0D" w14:textId="77777777" w:rsidR="009E5A87" w:rsidRDefault="009E5A87" w:rsidP="009E5A87">
      <w:r>
        <w:t>N：用于保存位移计数的寄存器。</w:t>
      </w:r>
    </w:p>
    <w:p w14:paraId="71E89E5F" w14:textId="77777777" w:rsidR="009E5A87" w:rsidRDefault="009E5A87" w:rsidP="009E5A87">
      <w:r>
        <w:t>Unload32 任务：</w:t>
      </w:r>
    </w:p>
    <w:p w14:paraId="04109BC0" w14:textId="77777777" w:rsidR="009E5A87" w:rsidRDefault="009E5A87" w:rsidP="009E5A87">
      <w:r>
        <w:rPr>
          <w:rFonts w:hint="eastAsia"/>
        </w:rPr>
        <w:t>将并行移位寄存器的内容复制到总线上，与之前的解释相同。</w:t>
      </w:r>
    </w:p>
    <w:p w14:paraId="0C33C455" w14:textId="77777777" w:rsidR="009E5A87" w:rsidRDefault="009E5A87" w:rsidP="009E5A87">
      <w:r>
        <w:t>Shift1 任务：</w:t>
      </w:r>
    </w:p>
    <w:p w14:paraId="38FFB178" w14:textId="77777777" w:rsidR="009E5A87" w:rsidRDefault="009E5A87" w:rsidP="009E5A87">
      <w:r>
        <w:rPr>
          <w:rFonts w:hint="eastAsia"/>
        </w:rPr>
        <w:t>实现一个移位任务，将输入的旧移位寄存器左移一位，并将新的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放入最低位。</w:t>
      </w:r>
    </w:p>
    <w:p w14:paraId="44481219" w14:textId="77777777" w:rsidR="009E5A87" w:rsidRDefault="009E5A87" w:rsidP="009E5A87">
      <w:r>
        <w:rPr>
          <w:rFonts w:hint="eastAsia"/>
        </w:rPr>
        <w:t>如果满足特定的同步模式（</w:t>
      </w:r>
      <w:proofErr w:type="spellStart"/>
      <w:r>
        <w:t>StopPattern</w:t>
      </w:r>
      <w:proofErr w:type="spellEnd"/>
      <w:r>
        <w:t xml:space="preserve"> 或 </w:t>
      </w:r>
      <w:proofErr w:type="spellStart"/>
      <w:r>
        <w:t>StartPattern</w:t>
      </w:r>
      <w:proofErr w:type="spellEnd"/>
      <w:r>
        <w:t>），会进行特殊处理。</w:t>
      </w:r>
    </w:p>
    <w:p w14:paraId="1BEB2A31" w14:textId="77777777" w:rsidR="009E5A87" w:rsidRDefault="009E5A87" w:rsidP="009E5A87">
      <w:r>
        <w:rPr>
          <w:rFonts w:hint="eastAsia"/>
        </w:rPr>
        <w:t>在这里，任务会根据同步模式进行移位、重置位移计数</w:t>
      </w:r>
      <w:r>
        <w:t xml:space="preserve"> N，以及保存/恢复上下文状态。</w:t>
      </w:r>
    </w:p>
    <w:p w14:paraId="27BE5CDD" w14:textId="77777777" w:rsidR="009E5A87" w:rsidRDefault="009E5A87" w:rsidP="009E5A87">
      <w:r>
        <w:rPr>
          <w:rFonts w:hint="eastAsia"/>
        </w:rPr>
        <w:lastRenderedPageBreak/>
        <w:t>运行时行为</w:t>
      </w:r>
      <w:r>
        <w:t xml:space="preserve"> (assign 语句)：</w:t>
      </w:r>
    </w:p>
    <w:p w14:paraId="4CFD5391" w14:textId="77777777" w:rsidR="009E5A87" w:rsidRDefault="009E5A87" w:rsidP="009E5A87">
      <w:r>
        <w:rPr>
          <w:rFonts w:hint="eastAsia"/>
        </w:rPr>
        <w:t>同之前的解释，用于在一个模拟时间单位后将寄存器的值赋给输出。</w:t>
      </w:r>
    </w:p>
    <w:p w14:paraId="2D7BADE1" w14:textId="77777777" w:rsidR="009E5A87" w:rsidRDefault="009E5A87" w:rsidP="009E5A87">
      <w:r>
        <w:t>always 块：</w:t>
      </w:r>
    </w:p>
    <w:p w14:paraId="7CCA6029" w14:textId="77777777" w:rsidR="009E5A87" w:rsidRDefault="009E5A87" w:rsidP="009E5A87">
      <w:r>
        <w:rPr>
          <w:rFonts w:hint="eastAsia"/>
        </w:rPr>
        <w:t>在上升沿的时钟和复位条件下执行操作。</w:t>
      </w:r>
    </w:p>
    <w:p w14:paraId="7AD7F369" w14:textId="77777777" w:rsidR="009E5A87" w:rsidRDefault="009E5A87" w:rsidP="009E5A87">
      <w:r>
        <w:rPr>
          <w:rFonts w:hint="eastAsia"/>
        </w:rPr>
        <w:t>如果复位信号为高，则进行初始化操作，将计数器和寄存器重置为初始状态，并执行</w:t>
      </w:r>
      <w:r>
        <w:t xml:space="preserve"> Shift1 任务以重置位移计数 N。</w:t>
      </w:r>
    </w:p>
    <w:p w14:paraId="43DD9014" w14:textId="49A20059" w:rsidR="009E5A87" w:rsidRDefault="009E5A87" w:rsidP="009E5A87">
      <w:r>
        <w:rPr>
          <w:rFonts w:hint="eastAsia"/>
        </w:rPr>
        <w:t>如果串行数据有效</w:t>
      </w:r>
      <w:r>
        <w:t xml:space="preserve"> (</w:t>
      </w:r>
      <w:proofErr w:type="spellStart"/>
      <w:r>
        <w:t>SerValid</w:t>
      </w:r>
      <w:proofErr w:type="spellEnd"/>
      <w:r>
        <w:t>)，则执行 Shift1 任务进行数据移位，设置位移计数 N，并在满足条件时调用 Unload32 任务。</w:t>
      </w:r>
    </w:p>
    <w:sectPr w:rsidR="009E5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89B1A" w14:textId="77777777" w:rsidR="00584559" w:rsidRDefault="00584559" w:rsidP="00584559">
      <w:r>
        <w:separator/>
      </w:r>
    </w:p>
  </w:endnote>
  <w:endnote w:type="continuationSeparator" w:id="0">
    <w:p w14:paraId="625BC808" w14:textId="77777777" w:rsidR="00584559" w:rsidRDefault="00584559" w:rsidP="00584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6F117" w14:textId="77777777" w:rsidR="00584559" w:rsidRDefault="00584559" w:rsidP="00584559">
      <w:r>
        <w:separator/>
      </w:r>
    </w:p>
  </w:footnote>
  <w:footnote w:type="continuationSeparator" w:id="0">
    <w:p w14:paraId="4521979F" w14:textId="77777777" w:rsidR="00584559" w:rsidRDefault="00584559" w:rsidP="005845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BE6"/>
    <w:rsid w:val="001E3BE6"/>
    <w:rsid w:val="004106C4"/>
    <w:rsid w:val="00584559"/>
    <w:rsid w:val="009E5A87"/>
    <w:rsid w:val="00FB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43422"/>
  <w15:chartTrackingRefBased/>
  <w15:docId w15:val="{9E051CCC-440B-49DA-A72A-F5A47C87B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55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45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4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45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2023-08-24T03:09:00Z</dcterms:created>
  <dcterms:modified xsi:type="dcterms:W3CDTF">2023-08-24T03:09:00Z</dcterms:modified>
</cp:coreProperties>
</file>