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43F1B" w14:textId="77777777" w:rsidR="00764F5F" w:rsidRDefault="00764F5F">
      <w:r>
        <w:rPr>
          <w:rFonts w:hint="eastAsia"/>
        </w:rPr>
        <w:t>第一步：为三个时钟添加断：</w:t>
      </w:r>
    </w:p>
    <w:p w14:paraId="70E5F215" w14:textId="77777777" w:rsidR="00764F5F" w:rsidRDefault="00764F5F">
      <w:r>
        <w:rPr>
          <w:rFonts w:hint="eastAsia"/>
        </w:rPr>
        <w:t>置位：将某一变量设为“1”。</w:t>
      </w:r>
    </w:p>
    <w:p w14:paraId="4085098A" w14:textId="77777777" w:rsidR="00356215" w:rsidRDefault="00356215" w:rsidP="00356215">
      <w:r>
        <w:rPr>
          <w:rFonts w:hint="eastAsia"/>
        </w:rPr>
        <w:t>1</w:t>
      </w:r>
      <w:r>
        <w:t>.</w:t>
      </w:r>
      <w:r>
        <w:rPr>
          <w:rFonts w:hint="eastAsia"/>
        </w:rPr>
        <w:t>定义模块的输入和输出端口：模块有四个输入信号（</w:t>
      </w:r>
      <w:r>
        <w:t>D、clk1、clk2、</w:t>
      </w:r>
      <w:proofErr w:type="spellStart"/>
      <w:r>
        <w:t>clr</w:t>
      </w:r>
      <w:proofErr w:type="spellEnd"/>
      <w:r>
        <w:t>和pre）和三个输出信号（</w:t>
      </w:r>
      <w:proofErr w:type="spellStart"/>
      <w:r>
        <w:t>Qsimple</w:t>
      </w:r>
      <w:proofErr w:type="spellEnd"/>
      <w:r>
        <w:t>、</w:t>
      </w:r>
      <w:proofErr w:type="spellStart"/>
      <w:r>
        <w:t>Qclear</w:t>
      </w:r>
      <w:proofErr w:type="spellEnd"/>
      <w:r>
        <w:t>和</w:t>
      </w:r>
      <w:proofErr w:type="spellStart"/>
      <w:r>
        <w:t>QpreClear</w:t>
      </w:r>
      <w:proofErr w:type="spellEnd"/>
      <w:r>
        <w:t>）。</w:t>
      </w:r>
    </w:p>
    <w:p w14:paraId="4ACBBAFD" w14:textId="77777777" w:rsidR="00356215" w:rsidRDefault="00356215" w:rsidP="00356215">
      <w:r>
        <w:rPr>
          <w:rFonts w:hint="eastAsia"/>
        </w:rPr>
        <w:t>2</w:t>
      </w:r>
      <w:r>
        <w:t>.</w:t>
      </w:r>
      <w:r>
        <w:rPr>
          <w:rFonts w:hint="eastAsia"/>
        </w:rPr>
        <w:t>创建内部信号：使用</w:t>
      </w:r>
      <w:r>
        <w:t>wire和reg声明了一些内部信号（</w:t>
      </w:r>
      <w:proofErr w:type="spellStart"/>
      <w:r>
        <w:t>clr_n</w:t>
      </w:r>
      <w:proofErr w:type="spellEnd"/>
      <w:r>
        <w:t>、</w:t>
      </w:r>
      <w:proofErr w:type="spellStart"/>
      <w:r>
        <w:t>pre_n</w:t>
      </w:r>
      <w:proofErr w:type="spellEnd"/>
      <w:r>
        <w:t>、</w:t>
      </w:r>
      <w:proofErr w:type="spellStart"/>
      <w:r>
        <w:t>QsimpleReg</w:t>
      </w:r>
      <w:proofErr w:type="spellEnd"/>
      <w:r>
        <w:t>、</w:t>
      </w:r>
      <w:proofErr w:type="spellStart"/>
      <w:r>
        <w:t>QclearReg</w:t>
      </w:r>
      <w:proofErr w:type="spellEnd"/>
      <w:r>
        <w:t>和</w:t>
      </w:r>
      <w:proofErr w:type="spellStart"/>
      <w:r>
        <w:t>QpreClearReg</w:t>
      </w:r>
      <w:proofErr w:type="spellEnd"/>
      <w:r>
        <w:t>），用于衍生输入和存储触发器的状态。</w:t>
      </w:r>
    </w:p>
    <w:p w14:paraId="04D15D2C" w14:textId="77777777" w:rsidR="00356215" w:rsidRDefault="00356215" w:rsidP="00356215">
      <w:r>
        <w:rPr>
          <w:rFonts w:hint="eastAsia"/>
        </w:rPr>
        <w:t>3</w:t>
      </w:r>
      <w:r>
        <w:t>.</w:t>
      </w:r>
      <w:r>
        <w:rPr>
          <w:rFonts w:hint="eastAsia"/>
        </w:rPr>
        <w:t>给内部信号赋值：使用</w:t>
      </w:r>
      <w:r>
        <w:t>assign语句给</w:t>
      </w:r>
      <w:proofErr w:type="spellStart"/>
      <w:r>
        <w:t>clr_n</w:t>
      </w:r>
      <w:proofErr w:type="spellEnd"/>
      <w:r>
        <w:t>和</w:t>
      </w:r>
      <w:proofErr w:type="spellStart"/>
      <w:r>
        <w:t>pre_n</w:t>
      </w:r>
      <w:proofErr w:type="spellEnd"/>
      <w:r>
        <w:t>赋值，它们是输入信号</w:t>
      </w:r>
      <w:proofErr w:type="spellStart"/>
      <w:r>
        <w:t>clr</w:t>
      </w:r>
      <w:proofErr w:type="spellEnd"/>
      <w:r>
        <w:t>和pre的取反。这是因为在设计中使用了异步清零和预置功能，</w:t>
      </w:r>
      <w:proofErr w:type="spellStart"/>
      <w:r>
        <w:t>clr</w:t>
      </w:r>
      <w:proofErr w:type="spellEnd"/>
      <w:r>
        <w:t>和pre信号为0时触发器会执行清零或预置操作。</w:t>
      </w:r>
    </w:p>
    <w:p w14:paraId="6EF00B9E" w14:textId="77777777" w:rsidR="00356215" w:rsidRDefault="00356215" w:rsidP="00356215">
      <w:r>
        <w:rPr>
          <w:rFonts w:hint="eastAsia"/>
        </w:rPr>
        <w:t>4</w:t>
      </w:r>
      <w:r>
        <w:t>.</w:t>
      </w:r>
      <w:r>
        <w:rPr>
          <w:rFonts w:hint="eastAsia"/>
        </w:rPr>
        <w:t>定义输出：使用</w:t>
      </w:r>
      <w:r>
        <w:t>assign语句将</w:t>
      </w:r>
      <w:proofErr w:type="spellStart"/>
      <w:r>
        <w:t>Qsimple</w:t>
      </w:r>
      <w:proofErr w:type="spellEnd"/>
      <w:r>
        <w:t>、</w:t>
      </w:r>
      <w:proofErr w:type="spellStart"/>
      <w:r>
        <w:t>Qclear</w:t>
      </w:r>
      <w:proofErr w:type="spellEnd"/>
      <w:r>
        <w:t>和</w:t>
      </w:r>
      <w:proofErr w:type="spellStart"/>
      <w:r>
        <w:t>QpreClear</w:t>
      </w:r>
      <w:proofErr w:type="spellEnd"/>
      <w:r>
        <w:t>的状态连接到对应的输出端口上。</w:t>
      </w:r>
    </w:p>
    <w:p w14:paraId="09FA93CE" w14:textId="77777777" w:rsidR="00356215" w:rsidRDefault="00356215" w:rsidP="00356215">
      <w:r>
        <w:rPr>
          <w:rFonts w:hint="eastAsia"/>
        </w:rPr>
        <w:t>5</w:t>
      </w:r>
      <w:r>
        <w:t>.</w:t>
      </w:r>
      <w:r>
        <w:rPr>
          <w:rFonts w:hint="eastAsia"/>
        </w:rPr>
        <w:t>时钟上升沿触发器：使用</w:t>
      </w:r>
      <w:r>
        <w:t>always块，通过@(posedge clk1)的触发条件，在时钟clk1的上升沿时更新</w:t>
      </w:r>
      <w:proofErr w:type="spellStart"/>
      <w:r>
        <w:t>QsimpleReg</w:t>
      </w:r>
      <w:proofErr w:type="spellEnd"/>
      <w:r>
        <w:t>的状态，根据输入信号D。</w:t>
      </w:r>
    </w:p>
    <w:p w14:paraId="6D04EC6C" w14:textId="77777777" w:rsidR="00356215" w:rsidRDefault="00356215" w:rsidP="00356215">
      <w:r>
        <w:rPr>
          <w:rFonts w:hint="eastAsia"/>
        </w:rPr>
        <w:t>6</w:t>
      </w:r>
      <w:r>
        <w:t>.</w:t>
      </w:r>
      <w:r>
        <w:rPr>
          <w:rFonts w:hint="eastAsia"/>
        </w:rPr>
        <w:t>清零触发器：使用</w:t>
      </w:r>
      <w:r>
        <w:t xml:space="preserve">always块，通过@(negedge clk1, 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clr</w:t>
      </w:r>
      <w:proofErr w:type="spellEnd"/>
      <w:r>
        <w:t>)的触发条件，在时钟clk1的下降</w:t>
      </w:r>
      <w:proofErr w:type="gramStart"/>
      <w:r>
        <w:t>沿或者</w:t>
      </w:r>
      <w:proofErr w:type="spellStart"/>
      <w:proofErr w:type="gramEnd"/>
      <w:r>
        <w:t>clr</w:t>
      </w:r>
      <w:proofErr w:type="spellEnd"/>
      <w:r>
        <w:t>信号上升沿时更新</w:t>
      </w:r>
      <w:proofErr w:type="spellStart"/>
      <w:r>
        <w:t>QclearReg</w:t>
      </w:r>
      <w:proofErr w:type="spellEnd"/>
      <w:r>
        <w:t>的状态。如果</w:t>
      </w:r>
      <w:proofErr w:type="spellStart"/>
      <w:r>
        <w:t>clr</w:t>
      </w:r>
      <w:proofErr w:type="spellEnd"/>
      <w:r>
        <w:t>为1，触发器被异步清零；否则，根据输入信号D更新状态。</w:t>
      </w:r>
    </w:p>
    <w:p w14:paraId="70EED9FA" w14:textId="77777777" w:rsidR="00356215" w:rsidRDefault="00356215" w:rsidP="00356215">
      <w:r>
        <w:rPr>
          <w:rFonts w:hint="eastAsia"/>
        </w:rPr>
        <w:t>7</w:t>
      </w:r>
      <w:r>
        <w:t>.</w:t>
      </w:r>
      <w:r>
        <w:rPr>
          <w:rFonts w:hint="eastAsia"/>
        </w:rPr>
        <w:t>预置触发器：使用</w:t>
      </w:r>
      <w:r>
        <w:t xml:space="preserve">always块，通过@(posedge clk2,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pre_n</w:t>
      </w:r>
      <w:proofErr w:type="spellEnd"/>
      <w:r>
        <w:t xml:space="preserve">, </w:t>
      </w:r>
      <w:proofErr w:type="spellStart"/>
      <w:r>
        <w:t>negedge</w:t>
      </w:r>
      <w:proofErr w:type="spellEnd"/>
      <w:r>
        <w:t xml:space="preserve"> </w:t>
      </w:r>
      <w:proofErr w:type="spellStart"/>
      <w:r>
        <w:t>clr_n</w:t>
      </w:r>
      <w:proofErr w:type="spellEnd"/>
      <w:r>
        <w:t>)的触发条件，在时钟clk2的上升</w:t>
      </w:r>
      <w:proofErr w:type="gramStart"/>
      <w:r>
        <w:t>沿或者</w:t>
      </w:r>
      <w:proofErr w:type="gramEnd"/>
      <w:r>
        <w:t>pre信号和</w:t>
      </w:r>
      <w:proofErr w:type="spellStart"/>
      <w:r>
        <w:t>clr</w:t>
      </w:r>
      <w:proofErr w:type="spellEnd"/>
      <w:r>
        <w:t>信号的下降沿时更新</w:t>
      </w:r>
      <w:proofErr w:type="spellStart"/>
      <w:r>
        <w:t>QpreClearReg</w:t>
      </w:r>
      <w:proofErr w:type="spellEnd"/>
      <w:r>
        <w:t>的状态。如果</w:t>
      </w:r>
      <w:proofErr w:type="spellStart"/>
      <w:r>
        <w:t>clr</w:t>
      </w:r>
      <w:proofErr w:type="spellEnd"/>
      <w:r>
        <w:t>和pre同时为0，触发器被异步清零；如果pre为0且</w:t>
      </w:r>
      <w:proofErr w:type="spellStart"/>
      <w:r>
        <w:t>clr</w:t>
      </w:r>
      <w:proofErr w:type="spellEnd"/>
      <w:r>
        <w:t>为1，触发器被异步预置；否则，根据输入信号D更新状态。</w:t>
      </w:r>
    </w:p>
    <w:p w14:paraId="162D37A5" w14:textId="77777777" w:rsidR="00764F5F" w:rsidRDefault="00356215" w:rsidP="00356215">
      <w:pPr>
        <w:rPr>
          <w:rFonts w:hint="eastAsia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断言：通过</w:t>
      </w:r>
      <w:r>
        <w:t>$display语句，在时钟的上升沿和下降</w:t>
      </w:r>
      <w:proofErr w:type="gramStart"/>
      <w:r>
        <w:t>沿同时</w:t>
      </w:r>
      <w:proofErr w:type="gramEnd"/>
      <w:r>
        <w:t>检查</w:t>
      </w:r>
      <w:proofErr w:type="spellStart"/>
      <w:r>
        <w:t>clr</w:t>
      </w:r>
      <w:proofErr w:type="spellEnd"/>
      <w:r>
        <w:t>和pre信号是否同时为1。如果两者同时为1，表示同时进行了异步清零和预置操作，将会发出警告消息。</w:t>
      </w:r>
    </w:p>
    <w:p w14:paraId="3494497C" w14:textId="77777777" w:rsidR="001C0882" w:rsidRDefault="00764F5F">
      <w:r w:rsidRPr="00764F5F">
        <w:lastRenderedPageBreak/>
        <w:drawing>
          <wp:inline distT="0" distB="0" distL="0" distR="0" wp14:anchorId="5C320932" wp14:editId="06979A76">
            <wp:extent cx="5274310" cy="4857115"/>
            <wp:effectExtent l="0" t="0" r="2540" b="635"/>
            <wp:docPr id="239041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415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71A" w14:textId="1805E0F8" w:rsidR="00133029" w:rsidRDefault="00764F5F">
      <w:r w:rsidRPr="00764F5F">
        <w:lastRenderedPageBreak/>
        <w:drawing>
          <wp:inline distT="0" distB="0" distL="0" distR="0" wp14:anchorId="010D4570" wp14:editId="752D7F60">
            <wp:extent cx="5274310" cy="4876165"/>
            <wp:effectExtent l="0" t="0" r="2540" b="635"/>
            <wp:docPr id="421591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1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31F" w14:textId="77777777" w:rsidR="001C0882" w:rsidRDefault="001C0882" w:rsidP="001C0882"/>
    <w:p w14:paraId="79BD9C15" w14:textId="3E8628FF" w:rsidR="00D75FFE" w:rsidRDefault="001C0882" w:rsidP="00D75FFE">
      <w:r>
        <w:rPr>
          <w:rFonts w:hint="eastAsia"/>
        </w:rPr>
        <w:t>第二步：</w:t>
      </w:r>
      <w:r w:rsidR="006E3A98">
        <w:rPr>
          <w:rFonts w:hint="eastAsia"/>
        </w:rPr>
        <w:t>编写同步清零D触发器</w:t>
      </w:r>
      <w:r w:rsidR="00D75FFE">
        <w:rPr>
          <w:rFonts w:hint="eastAsia"/>
        </w:rPr>
        <w:t>。</w:t>
      </w:r>
      <w:r w:rsidR="00D75FFE">
        <w:rPr>
          <w:rFonts w:hint="eastAsia"/>
        </w:rPr>
        <w:t>在</w:t>
      </w:r>
      <w:r w:rsidR="00D75FFE">
        <w:t xml:space="preserve"> </w:t>
      </w:r>
      <w:proofErr w:type="spellStart"/>
      <w:r w:rsidR="00D75FFE">
        <w:t>D_FlipFlop</w:t>
      </w:r>
      <w:proofErr w:type="spellEnd"/>
      <w:r w:rsidR="00D75FFE">
        <w:t xml:space="preserve"> 模块中，使用 always @(posedge </w:t>
      </w:r>
      <w:proofErr w:type="spellStart"/>
      <w:r w:rsidR="00D75FFE">
        <w:t>clk</w:t>
      </w:r>
      <w:proofErr w:type="spellEnd"/>
      <w:r w:rsidR="00D75FFE">
        <w:t xml:space="preserve"> or </w:t>
      </w:r>
      <w:proofErr w:type="spellStart"/>
      <w:r w:rsidR="00D75FFE">
        <w:t>posedge</w:t>
      </w:r>
      <w:proofErr w:type="spellEnd"/>
      <w:r w:rsidR="00D75FFE">
        <w:t xml:space="preserve"> reset) 来定义一个时序逻辑块。这个时序逻辑块会在时钟的上升沿（</w:t>
      </w:r>
      <w:proofErr w:type="spellStart"/>
      <w:r w:rsidR="00D75FFE">
        <w:t>posedge</w:t>
      </w:r>
      <w:proofErr w:type="spellEnd"/>
      <w:r w:rsidR="00D75FFE">
        <w:t xml:space="preserve"> </w:t>
      </w:r>
      <w:proofErr w:type="spellStart"/>
      <w:r w:rsidR="00D75FFE">
        <w:t>clk</w:t>
      </w:r>
      <w:proofErr w:type="spellEnd"/>
      <w:r w:rsidR="00D75FFE">
        <w:t>）或复位信号变为1（</w:t>
      </w:r>
      <w:proofErr w:type="spellStart"/>
      <w:r w:rsidR="00D75FFE">
        <w:t>posedge</w:t>
      </w:r>
      <w:proofErr w:type="spellEnd"/>
      <w:r w:rsidR="00D75FFE">
        <w:t xml:space="preserve"> reset）时执行。</w:t>
      </w:r>
      <w:r w:rsidR="00BD071B" w:rsidRPr="006E3A98">
        <w:lastRenderedPageBreak/>
        <w:drawing>
          <wp:inline distT="0" distB="0" distL="0" distR="0" wp14:anchorId="3BDFA0DE" wp14:editId="1AD719A1">
            <wp:extent cx="5274310" cy="4956175"/>
            <wp:effectExtent l="0" t="0" r="2540" b="0"/>
            <wp:docPr id="1861118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18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CB89" w14:textId="77777777" w:rsidR="00D75FFE" w:rsidRDefault="00D75FFE" w:rsidP="00D75FFE">
      <w:r>
        <w:rPr>
          <w:rFonts w:hint="eastAsia"/>
        </w:rPr>
        <w:t>当复位信号</w:t>
      </w:r>
      <w:r>
        <w:t xml:space="preserve"> reset 为1时，输出 Q 被强制置为0，实现同步清零功能。</w:t>
      </w:r>
    </w:p>
    <w:p w14:paraId="4AA234FD" w14:textId="77777777" w:rsidR="00D75FFE" w:rsidRDefault="00D75FFE" w:rsidP="00D75FFE">
      <w:r>
        <w:rPr>
          <w:rFonts w:hint="eastAsia"/>
        </w:rPr>
        <w:t>当时钟信号</w:t>
      </w:r>
      <w:r>
        <w:t xml:space="preserve"> </w:t>
      </w:r>
      <w:proofErr w:type="spellStart"/>
      <w:r>
        <w:t>clk</w:t>
      </w:r>
      <w:proofErr w:type="spellEnd"/>
      <w:r>
        <w:t xml:space="preserve"> 上升沿到来时，输出 Q 会根据输入信号 D 的值进行更新，即输出 Q 的值等于输入信号 D 的值。</w:t>
      </w:r>
    </w:p>
    <w:p w14:paraId="7B46148F" w14:textId="03765B83" w:rsidR="001C0882" w:rsidRDefault="00D75FFE" w:rsidP="00D75FFE">
      <w:r>
        <w:t xml:space="preserve">在Testbench中，使用一个时钟信号 </w:t>
      </w:r>
      <w:proofErr w:type="spellStart"/>
      <w:r>
        <w:t>clk</w:t>
      </w:r>
      <w:proofErr w:type="spellEnd"/>
      <w:r>
        <w:t xml:space="preserve"> 和一个复位信号 reset 来驱动 </w:t>
      </w:r>
      <w:proofErr w:type="spellStart"/>
      <w:r>
        <w:t>D_FlipFlop</w:t>
      </w:r>
      <w:proofErr w:type="spellEnd"/>
      <w:r>
        <w:t xml:space="preserve"> 模块。同时，通过改变输入信号 D 的值，观察输出信号 Q 的变化。在仿真过程中，时钟和输入信号 D 的值会随着时间的推移而改变，从而观察D触发器的行为。</w:t>
      </w:r>
      <w:r w:rsidR="006E3A98" w:rsidRPr="006E3A98">
        <w:lastRenderedPageBreak/>
        <w:drawing>
          <wp:inline distT="0" distB="0" distL="0" distR="0" wp14:anchorId="71210BAC" wp14:editId="6EA156A7">
            <wp:extent cx="5274310" cy="3816985"/>
            <wp:effectExtent l="0" t="0" r="2540" b="0"/>
            <wp:docPr id="1709251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1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9F67" w14:textId="77777777" w:rsidR="00D63CE4" w:rsidRDefault="004A6E7F" w:rsidP="00D75FFE">
      <w:r>
        <w:rPr>
          <w:rFonts w:hint="eastAsia"/>
        </w:rPr>
        <w:t>第三步：</w:t>
      </w:r>
      <w:r w:rsidR="00861146">
        <w:rPr>
          <w:rFonts w:hint="eastAsia"/>
        </w:rPr>
        <w:t>题述代码会生成一个</w:t>
      </w:r>
      <w:r w:rsidR="00CC684A">
        <w:rPr>
          <w:rFonts w:hint="eastAsia"/>
        </w:rPr>
        <w:t>透明锁存器：因为在ena</w:t>
      </w:r>
      <w:r w:rsidR="00CC684A">
        <w:t>1</w:t>
      </w:r>
      <w:r w:rsidR="00CC684A">
        <w:rPr>
          <w:rFonts w:hint="eastAsia"/>
        </w:rPr>
        <w:t>为1时</w:t>
      </w:r>
      <w:r w:rsidR="00EE010C">
        <w:rPr>
          <w:rFonts w:hint="eastAsia"/>
        </w:rPr>
        <w:t>，输入信号D会直接传递到输出信号</w:t>
      </w:r>
      <w:r w:rsidR="00EE010C">
        <w:t>Q</w:t>
      </w:r>
      <w:r w:rsidR="00EE010C">
        <w:rPr>
          <w:rFonts w:hint="eastAsia"/>
        </w:rPr>
        <w:t>中，而不需要时钟的上升沿或下降沿触发</w:t>
      </w:r>
      <w:r w:rsidR="00E87020">
        <w:rPr>
          <w:rFonts w:hint="eastAsia"/>
        </w:rPr>
        <w:t>。当使能信号为高电平时，锁存器</w:t>
      </w:r>
      <w:r w:rsidR="0037490A">
        <w:rPr>
          <w:rFonts w:hint="eastAsia"/>
        </w:rPr>
        <w:t>处于透明状态，输入信号直接传递到输出，当使能信号为低电平时，输出保持不变。</w:t>
      </w:r>
    </w:p>
    <w:p w14:paraId="4CA94D61" w14:textId="5CA4CEC9" w:rsidR="00D63CE4" w:rsidRDefault="00D63CE4" w:rsidP="00D63CE4">
      <w:r>
        <w:t>1.</w:t>
      </w:r>
      <w:r>
        <w:t xml:space="preserve">QsimpleReg: 简单锁存器，当使能信号 ena1 为高电平时，将输入信号 D 直接存储到输出 </w:t>
      </w:r>
      <w:proofErr w:type="spellStart"/>
      <w:r>
        <w:t>Qsimple</w:t>
      </w:r>
      <w:proofErr w:type="spellEnd"/>
      <w:r>
        <w:t>。</w:t>
      </w:r>
    </w:p>
    <w:p w14:paraId="160A50EA" w14:textId="778B4EC7" w:rsidR="00D63CE4" w:rsidRDefault="00D63CE4" w:rsidP="00D63CE4">
      <w:r>
        <w:t>2.</w:t>
      </w:r>
      <w:r>
        <w:t xml:space="preserve">QclearReg: 清零锁存器，当使能信号 ena1_n 为低电平时，并且清零信号 </w:t>
      </w:r>
      <w:proofErr w:type="spellStart"/>
      <w:r>
        <w:t>clr</w:t>
      </w:r>
      <w:proofErr w:type="spellEnd"/>
      <w:r>
        <w:t xml:space="preserve"> 为高电平时，将输出 </w:t>
      </w:r>
      <w:proofErr w:type="spellStart"/>
      <w:r>
        <w:t>Qclear</w:t>
      </w:r>
      <w:proofErr w:type="spellEnd"/>
      <w:r>
        <w:t xml:space="preserve"> 置为低电平；否则，将输入信号 D 存储到输出 </w:t>
      </w:r>
      <w:proofErr w:type="spellStart"/>
      <w:r>
        <w:t>Qclear</w:t>
      </w:r>
      <w:proofErr w:type="spellEnd"/>
      <w:r>
        <w:t>。</w:t>
      </w:r>
    </w:p>
    <w:p w14:paraId="24CEF036" w14:textId="155190B3" w:rsidR="00D63CE4" w:rsidRDefault="00944019" w:rsidP="00D63CE4">
      <w:r>
        <w:t>3.</w:t>
      </w:r>
      <w:r w:rsidR="00D63CE4">
        <w:t xml:space="preserve">QpreClearReg: 优先清零锁存器，当使能信号 ena2 为高电平时，将输入信号 D 存储到输出 </w:t>
      </w:r>
      <w:proofErr w:type="spellStart"/>
      <w:r w:rsidR="00D63CE4">
        <w:t>QpreClear</w:t>
      </w:r>
      <w:proofErr w:type="spellEnd"/>
      <w:r w:rsidR="00D63CE4">
        <w:t xml:space="preserve">；否则，当预置信号 </w:t>
      </w:r>
      <w:proofErr w:type="spellStart"/>
      <w:r w:rsidR="00D63CE4">
        <w:t>pre_n</w:t>
      </w:r>
      <w:proofErr w:type="spellEnd"/>
      <w:r w:rsidR="00D63CE4">
        <w:t xml:space="preserve"> 为低电平且清零信号 </w:t>
      </w:r>
      <w:proofErr w:type="spellStart"/>
      <w:r w:rsidR="00D63CE4">
        <w:t>clr_n</w:t>
      </w:r>
      <w:proofErr w:type="spellEnd"/>
      <w:r w:rsidR="00D63CE4">
        <w:t xml:space="preserve"> 为低电平时，将输出 </w:t>
      </w:r>
      <w:proofErr w:type="spellStart"/>
      <w:r w:rsidR="00D63CE4">
        <w:t>QpreClear</w:t>
      </w:r>
      <w:proofErr w:type="spellEnd"/>
      <w:r w:rsidR="00D63CE4">
        <w:t xml:space="preserve"> 置为高电平。</w:t>
      </w:r>
    </w:p>
    <w:p w14:paraId="31E1FADF" w14:textId="3B71DC42" w:rsidR="00D63CE4" w:rsidRDefault="00944019" w:rsidP="00D63CE4">
      <w:r>
        <w:rPr>
          <w:rFonts w:hint="eastAsia"/>
        </w:rPr>
        <w:t>4</w:t>
      </w:r>
      <w:r>
        <w:t>.</w:t>
      </w:r>
      <w:r w:rsidR="00D63CE4">
        <w:rPr>
          <w:rFonts w:hint="eastAsia"/>
        </w:rPr>
        <w:t>其中，</w:t>
      </w:r>
      <w:proofErr w:type="spellStart"/>
      <w:r w:rsidR="00D63CE4">
        <w:t>clr_n</w:t>
      </w:r>
      <w:proofErr w:type="spellEnd"/>
      <w:r w:rsidR="00D63CE4">
        <w:t>、</w:t>
      </w:r>
      <w:proofErr w:type="spellStart"/>
      <w:r w:rsidR="00D63CE4">
        <w:t>pre_n</w:t>
      </w:r>
      <w:proofErr w:type="spellEnd"/>
      <w:r w:rsidR="00D63CE4">
        <w:t xml:space="preserve"> 和 ena1_n 是通过对应的输入信号 </w:t>
      </w:r>
      <w:proofErr w:type="spellStart"/>
      <w:r w:rsidR="00D63CE4">
        <w:t>clr</w:t>
      </w:r>
      <w:proofErr w:type="spellEnd"/>
      <w:r w:rsidR="00D63CE4">
        <w:t>、pre 和 ena1 求反得到的辅助信号，用于方便代码的编写和理解。</w:t>
      </w:r>
    </w:p>
    <w:p w14:paraId="4561F9C7" w14:textId="32FB00D7" w:rsidR="00D63CE4" w:rsidRDefault="00944019" w:rsidP="00D63CE4">
      <w:r>
        <w:rPr>
          <w:rFonts w:hint="eastAsia"/>
        </w:rPr>
        <w:t>5</w:t>
      </w:r>
      <w:r>
        <w:t>.</w:t>
      </w:r>
      <w:r w:rsidR="00D63CE4">
        <w:rPr>
          <w:rFonts w:hint="eastAsia"/>
        </w:rPr>
        <w:t>在每个</w:t>
      </w:r>
      <w:r w:rsidR="00D63CE4">
        <w:t xml:space="preserve"> always 块中，使用敏感列表来指定该块对输入信号的敏感性。根据不同的情况，采用不同的逻辑进行数据的存储和传递，实现了三种不同类型的锁存器。在优先清零锁存器中，添加了断言（assertion）语句，当同时置位和清零时，会在仿真中输出警告信息，以便调试和验证设计的正确性。</w:t>
      </w:r>
    </w:p>
    <w:p w14:paraId="75F154B6" w14:textId="7E88A0D8" w:rsidR="004A6E7F" w:rsidRDefault="00944019" w:rsidP="00D63CE4">
      <w:r>
        <w:rPr>
          <w:rFonts w:hint="eastAsia"/>
        </w:rPr>
        <w:t>6</w:t>
      </w:r>
      <w:r>
        <w:t>.</w:t>
      </w:r>
      <w:r w:rsidR="00D63CE4">
        <w:rPr>
          <w:rFonts w:hint="eastAsia"/>
        </w:rPr>
        <w:t>需要注意的是，在实际的硬件设计中，使用锁存器应当非常谨慎，因为它们可能导致不稳定的电路行为和时序问题。通常应优先选择触发器来实现数据的存储和更新，以确保电路的正确性和可靠性。</w:t>
      </w:r>
      <w:r w:rsidR="003B6812" w:rsidRPr="003B6812">
        <w:lastRenderedPageBreak/>
        <w:drawing>
          <wp:inline distT="0" distB="0" distL="0" distR="0" wp14:anchorId="1B6E19FE" wp14:editId="19E9B4FF">
            <wp:extent cx="5274310" cy="5161915"/>
            <wp:effectExtent l="0" t="0" r="2540" b="635"/>
            <wp:docPr id="50375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5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373B" w14:textId="08EF4DE1" w:rsidR="00674CF9" w:rsidRDefault="00674CF9" w:rsidP="00D75FFE">
      <w:r w:rsidRPr="00674CF9">
        <w:lastRenderedPageBreak/>
        <w:drawing>
          <wp:inline distT="0" distB="0" distL="0" distR="0" wp14:anchorId="5F8B7080" wp14:editId="3FDD391E">
            <wp:extent cx="5274310" cy="6133465"/>
            <wp:effectExtent l="0" t="0" r="2540" b="635"/>
            <wp:docPr id="1817215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15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E638" w14:textId="68D357B7" w:rsidR="00215387" w:rsidRPr="006E3A98" w:rsidRDefault="00215387" w:rsidP="00D75FFE">
      <w:pPr>
        <w:rPr>
          <w:rFonts w:hint="eastAsia"/>
        </w:rPr>
      </w:pPr>
      <w:r>
        <w:rPr>
          <w:rFonts w:hint="eastAsia"/>
        </w:rPr>
        <w:t>第四步：</w:t>
      </w:r>
      <w:r w:rsidR="006A5E06" w:rsidRPr="006A5E06">
        <w:lastRenderedPageBreak/>
        <w:drawing>
          <wp:inline distT="0" distB="0" distL="0" distR="0" wp14:anchorId="0ED8FBB3" wp14:editId="22746288">
            <wp:extent cx="5274310" cy="5010150"/>
            <wp:effectExtent l="0" t="0" r="2540" b="0"/>
            <wp:docPr id="1881269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9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74C8" w14:textId="3E06E355" w:rsidR="006E3A98" w:rsidRDefault="005E0DFD" w:rsidP="001C0882">
      <w:r>
        <w:rPr>
          <w:rFonts w:hint="eastAsia"/>
        </w:rPr>
        <w:t>1</w:t>
      </w:r>
      <w:r>
        <w:t>.</w:t>
      </w:r>
      <w:r w:rsidR="00CF05CB">
        <w:rPr>
          <w:rFonts w:hint="eastAsia"/>
        </w:rPr>
        <w:t>可以观察到在</w:t>
      </w:r>
      <w:r w:rsidR="00C372D7">
        <w:rPr>
          <w:rFonts w:hint="eastAsia"/>
        </w:rPr>
        <w:t>复位信号发出时，触发器的状态立刻清零</w:t>
      </w:r>
      <w:r>
        <w:rPr>
          <w:rFonts w:hint="eastAsia"/>
        </w:rPr>
        <w:t>。</w:t>
      </w:r>
    </w:p>
    <w:p w14:paraId="1F4F3F67" w14:textId="73B37A97" w:rsidR="002C50A5" w:rsidRDefault="002C50A5" w:rsidP="002C50A5">
      <w:r>
        <w:rPr>
          <w:rFonts w:hint="eastAsia"/>
        </w:rPr>
        <w:t>2</w:t>
      </w:r>
      <w:r>
        <w:t>.</w:t>
      </w:r>
      <w:r>
        <w:rPr>
          <w:rFonts w:hint="eastAsia"/>
        </w:rPr>
        <w:t>移位使能</w:t>
      </w:r>
      <w:r>
        <w:rPr>
          <w:rFonts w:hint="eastAsia"/>
        </w:rPr>
        <w:t>：</w:t>
      </w:r>
      <w:r>
        <w:rPr>
          <w:rFonts w:hint="eastAsia"/>
        </w:rPr>
        <w:t>指在移位寄存器或移位操作中使用的一个信号，用于控制数据在寄存器中的移位行为。通过移位使能信号，可以选择在时钟信号的作用下，是否对数据进行移位。</w:t>
      </w:r>
    </w:p>
    <w:p w14:paraId="3E400D2A" w14:textId="77777777" w:rsidR="002C50A5" w:rsidRDefault="002C50A5" w:rsidP="002C50A5">
      <w:r>
        <w:rPr>
          <w:rFonts w:hint="eastAsia"/>
        </w:rPr>
        <w:t>在移位寄存器中，典型的移位使能信号为</w:t>
      </w:r>
      <w:proofErr w:type="spellStart"/>
      <w:r>
        <w:t>ShiftEna</w:t>
      </w:r>
      <w:proofErr w:type="spellEnd"/>
      <w:r>
        <w:t>（或类似的名称）。当</w:t>
      </w:r>
      <w:proofErr w:type="spellStart"/>
      <w:r>
        <w:t>ShiftEna</w:t>
      </w:r>
      <w:proofErr w:type="spellEnd"/>
      <w:r>
        <w:t>为高电平时，寄存器允许在时钟信号的边缘触发时执行移位操作。换句话说，数据会按照指定的方向（向左或向右）在寄存器中移动一位或多位。</w:t>
      </w:r>
    </w:p>
    <w:p w14:paraId="3A45C752" w14:textId="77777777" w:rsidR="002C50A5" w:rsidRDefault="002C50A5" w:rsidP="002C50A5">
      <w:r>
        <w:rPr>
          <w:rFonts w:hint="eastAsia"/>
        </w:rPr>
        <w:t>当</w:t>
      </w:r>
      <w:proofErr w:type="spellStart"/>
      <w:r>
        <w:t>ShiftEna</w:t>
      </w:r>
      <w:proofErr w:type="spellEnd"/>
      <w:r>
        <w:t>为低电平时，移位寄存器通常会保持其当前的状态，不执行移位操作，此时数据保持不变。</w:t>
      </w:r>
    </w:p>
    <w:p w14:paraId="63025CAE" w14:textId="21FC5E12" w:rsidR="005E0DFD" w:rsidRDefault="002C50A5" w:rsidP="002C50A5">
      <w:r>
        <w:rPr>
          <w:rFonts w:hint="eastAsia"/>
        </w:rPr>
        <w:t>移位使能信号允许灵活地控制移位寄存器的行为，使其在不同的时钟周期内可以选择移位或保持数据，从而实现不同的功能和应用场景。</w:t>
      </w:r>
    </w:p>
    <w:p w14:paraId="1218BA5E" w14:textId="4D34401A" w:rsidR="00C22630" w:rsidRDefault="00C22630" w:rsidP="00C22630">
      <w:r>
        <w:rPr>
          <w:rFonts w:hint="eastAsia"/>
        </w:rPr>
        <w:t>3</w:t>
      </w:r>
      <w:r>
        <w:t>.</w:t>
      </w:r>
      <w:r>
        <w:rPr>
          <w:rFonts w:hint="eastAsia"/>
        </w:rPr>
        <w:t>在</w:t>
      </w:r>
      <w:r>
        <w:t xml:space="preserve"> Verilog 中，敏感变量列表（sensitivity list）用于指定 always 块中的哪些信号变化会触发 always 块的执行。如果在敏感变量列表中漏掉了某个信号，这个信号的变化将不会触发 always 块的执行，从而可能导致出现锁存（latch）的状态。</w:t>
      </w:r>
    </w:p>
    <w:p w14:paraId="59B270FA" w14:textId="77777777" w:rsidR="00C22630" w:rsidRDefault="00C22630" w:rsidP="00C22630">
      <w:r>
        <w:rPr>
          <w:rFonts w:hint="eastAsia"/>
        </w:rPr>
        <w:t>在</w:t>
      </w:r>
      <w:r>
        <w:t xml:space="preserve"> always 块中，如果没有完整地覆盖所有的可能状态，那么未被覆盖的状态将保持其上一个状态，形成锁存。这是因为 Verilog 的行为建模语义会保留未指定的情况，导致被忽略的变量的值不会更新。</w:t>
      </w:r>
    </w:p>
    <w:p w14:paraId="2DA515F1" w14:textId="77777777" w:rsidR="00C22630" w:rsidRDefault="00C22630" w:rsidP="00C22630">
      <w:r>
        <w:rPr>
          <w:rFonts w:hint="eastAsia"/>
        </w:rPr>
        <w:t>为了避免锁存状态的出现，应该在</w:t>
      </w:r>
      <w:r>
        <w:t xml:space="preserve"> always 块中完整地指定所有可能的状态转换。这意味着在敏感变量列表中，应该包含所有在 always 块中使用的信号，确保这些信号的变化都能正</w:t>
      </w:r>
      <w:r>
        <w:lastRenderedPageBreak/>
        <w:t>确触发 always 块的执行，从而保证设计的正确行为。</w:t>
      </w:r>
    </w:p>
    <w:p w14:paraId="60147EE2" w14:textId="31478057" w:rsidR="00C22630" w:rsidRDefault="00C22630" w:rsidP="00C22630">
      <w:pPr>
        <w:rPr>
          <w:rFonts w:hint="eastAsia"/>
        </w:rPr>
      </w:pPr>
      <w:r>
        <w:rPr>
          <w:rFonts w:hint="eastAsia"/>
        </w:rPr>
        <w:t>例如，在时序逻辑中，一般使用时钟信号作为敏感变量，在时钟上升沿或下降</w:t>
      </w:r>
      <w:proofErr w:type="gramStart"/>
      <w:r>
        <w:rPr>
          <w:rFonts w:hint="eastAsia"/>
        </w:rPr>
        <w:t>沿进行</w:t>
      </w:r>
      <w:proofErr w:type="gramEnd"/>
      <w:r>
        <w:rPr>
          <w:rFonts w:hint="eastAsia"/>
        </w:rPr>
        <w:t>状态转换。如果在</w:t>
      </w:r>
      <w:r>
        <w:t xml:space="preserve"> always 块中漏掉了某个时钟信号，该时钟信号的变化将不会触发状态更新，可能导致锁存状态的出现。因此，需要确保 always 块中所有的时钟信号都包含在敏感变量列表中。同样，其他输入信号也应该完整地包含在敏感变量列表中，以保证正确的行为。</w:t>
      </w:r>
    </w:p>
    <w:p w14:paraId="639AA05C" w14:textId="77777777" w:rsidR="005E0DFD" w:rsidRDefault="005E0DFD" w:rsidP="001C0882">
      <w:pPr>
        <w:rPr>
          <w:rFonts w:hint="eastAsia"/>
        </w:rPr>
      </w:pPr>
    </w:p>
    <w:p w14:paraId="504D0744" w14:textId="5E4675EA" w:rsidR="004B0EB2" w:rsidRDefault="005E6FBA" w:rsidP="004B0EB2">
      <w:r w:rsidRPr="00C22630">
        <w:rPr>
          <w:rFonts w:hint="eastAsia"/>
          <w:sz w:val="44"/>
          <w:szCs w:val="44"/>
        </w:rPr>
        <w:t>第六步</w:t>
      </w:r>
      <w:r>
        <w:rPr>
          <w:rFonts w:hint="eastAsia"/>
        </w:rPr>
        <w:t>：</w:t>
      </w:r>
      <w:r w:rsidR="004B0EB2">
        <w:rPr>
          <w:rFonts w:hint="eastAsia"/>
        </w:rPr>
        <w:t>如果将移位寄存器中的所有延时语句都去掉，综合工具将无法确定各个信号之间的时序关系，导致综合结果与实际硬件的行为可能存在差异。这可能会导致以下问题：</w:t>
      </w:r>
    </w:p>
    <w:p w14:paraId="361CA833" w14:textId="6DF5AAA3" w:rsidR="004B0EB2" w:rsidRDefault="004B0EB2" w:rsidP="004B0EB2">
      <w:r>
        <w:rPr>
          <w:rFonts w:hint="eastAsia"/>
        </w:rPr>
        <w:t>时序问题：由于综合工具无法识别延时，因此可能会导致设计中的一些时序要求无法满足，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例如时钟频率过高，导致不稳定的电路行为。</w:t>
      </w:r>
    </w:p>
    <w:p w14:paraId="046D86F8" w14:textId="77777777" w:rsidR="004B0EB2" w:rsidRDefault="004B0EB2" w:rsidP="004B0EB2">
      <w:r>
        <w:rPr>
          <w:rFonts w:hint="eastAsia"/>
        </w:rPr>
        <w:t>错误的逻辑功能：去掉延时后，某些信号的传播路径可能变得更短，导致原始设计中预期的逻辑功能无法实现。</w:t>
      </w:r>
    </w:p>
    <w:p w14:paraId="54A4CC11" w14:textId="77777777" w:rsidR="00CC397C" w:rsidRDefault="004B0EB2" w:rsidP="004B0EB2">
      <w:r>
        <w:rPr>
          <w:rFonts w:hint="eastAsia"/>
        </w:rPr>
        <w:t>2。</w:t>
      </w:r>
      <w:r>
        <w:rPr>
          <w:rFonts w:hint="eastAsia"/>
        </w:rPr>
        <w:t>不稳定的电路行为：由于综合工具无法考虑延时，可能导致电路的稳定性受到影响，出现奇怪的电路行为和逻辑错误。</w:t>
      </w:r>
    </w:p>
    <w:p w14:paraId="0758DE99" w14:textId="75FFD908" w:rsidR="005E6FBA" w:rsidRDefault="00CC397C" w:rsidP="004B0EB2">
      <w:r>
        <w:rPr>
          <w:rFonts w:hint="eastAsia"/>
        </w:rPr>
        <w:t>延时语句在仿真中</w:t>
      </w:r>
      <w:r w:rsidR="0001231E">
        <w:rPr>
          <w:rFonts w:hint="eastAsia"/>
        </w:rPr>
        <w:t>的使用</w:t>
      </w:r>
      <w:r>
        <w:rPr>
          <w:rFonts w:hint="eastAsia"/>
        </w:rPr>
        <w:t>非常有用，但在综合中应该去除。</w:t>
      </w:r>
      <w:r w:rsidR="005E6FBA" w:rsidRPr="005E6FBA">
        <w:drawing>
          <wp:inline distT="0" distB="0" distL="0" distR="0" wp14:anchorId="5E432C41" wp14:editId="5EC40511">
            <wp:extent cx="5274310" cy="4742180"/>
            <wp:effectExtent l="0" t="0" r="2540" b="1270"/>
            <wp:docPr id="1221428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8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6721" w14:textId="4E3890B8" w:rsidR="0001231E" w:rsidRDefault="00EB18A7" w:rsidP="004B0EB2">
      <w:r>
        <w:rPr>
          <w:rFonts w:hint="eastAsia"/>
        </w:rPr>
        <w:t>如果将非阻塞赋值代替阻塞赋值，则可能出现以下问题：</w:t>
      </w:r>
    </w:p>
    <w:p w14:paraId="241131BE" w14:textId="38996CD2" w:rsidR="00EB18A7" w:rsidRDefault="00EB18A7" w:rsidP="00EB18A7">
      <w:r>
        <w:rPr>
          <w:rFonts w:hint="eastAsia"/>
        </w:rPr>
        <w:t>1</w:t>
      </w:r>
      <w:r>
        <w:t>.</w:t>
      </w:r>
      <w:r>
        <w:rPr>
          <w:rFonts w:hint="eastAsia"/>
        </w:rPr>
        <w:t>时间片问题：测试平台中可能存在时序依赖，使用非阻塞赋值可能会导致信号的更新推迟到下一个时间片中，而可能在当前时间片内对这些信号进行读取和使用，从而导致测试结果不正确。</w:t>
      </w:r>
    </w:p>
    <w:p w14:paraId="164F4EF9" w14:textId="5838B1C5" w:rsidR="00EB18A7" w:rsidRPr="001C0882" w:rsidRDefault="00EB18A7" w:rsidP="00EB18A7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仿真与硬件不一致：测试平台中的非阻塞赋值在仿真中更接近硬件的行为，但在测试平台中，我们更关心测试环境的行为，而不是硬件的时序行为。因此，使用非阻塞赋值可能会导致测试平台与实际硬件的行为不一致。</w:t>
      </w:r>
    </w:p>
    <w:sectPr w:rsidR="00EB18A7" w:rsidRPr="001C08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5F"/>
    <w:rsid w:val="0001231E"/>
    <w:rsid w:val="00133029"/>
    <w:rsid w:val="001C0882"/>
    <w:rsid w:val="00215387"/>
    <w:rsid w:val="00245602"/>
    <w:rsid w:val="002464F9"/>
    <w:rsid w:val="002C50A5"/>
    <w:rsid w:val="00356215"/>
    <w:rsid w:val="0037490A"/>
    <w:rsid w:val="003B6812"/>
    <w:rsid w:val="004A6E7F"/>
    <w:rsid w:val="004B0EB2"/>
    <w:rsid w:val="005E0DFD"/>
    <w:rsid w:val="005E6FBA"/>
    <w:rsid w:val="00674CF9"/>
    <w:rsid w:val="006A5E06"/>
    <w:rsid w:val="006E3A98"/>
    <w:rsid w:val="00764F5F"/>
    <w:rsid w:val="00861146"/>
    <w:rsid w:val="00944019"/>
    <w:rsid w:val="00BD071B"/>
    <w:rsid w:val="00C22630"/>
    <w:rsid w:val="00C372D7"/>
    <w:rsid w:val="00CC397C"/>
    <w:rsid w:val="00CC684A"/>
    <w:rsid w:val="00CF05CB"/>
    <w:rsid w:val="00D63CE4"/>
    <w:rsid w:val="00D75FFE"/>
    <w:rsid w:val="00E87020"/>
    <w:rsid w:val="00EB18A7"/>
    <w:rsid w:val="00EE010C"/>
    <w:rsid w:val="00F46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3B20"/>
  <w15:chartTrackingRefBased/>
  <w15:docId w15:val="{7F9094B3-C5D1-4CA5-8C84-9964075A1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486</Words>
  <Characters>2775</Characters>
  <Application>Microsoft Office Word</Application>
  <DocSecurity>0</DocSecurity>
  <Lines>23</Lines>
  <Paragraphs>6</Paragraphs>
  <ScaleCrop>false</ScaleCrop>
  <Company/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2023-07-25T13:23:00Z</dcterms:created>
  <dcterms:modified xsi:type="dcterms:W3CDTF">2023-07-25T13:23:00Z</dcterms:modified>
</cp:coreProperties>
</file>