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8DD2" w14:textId="0D47DE6F" w:rsidR="00336E4F" w:rsidRDefault="00961AC8">
      <w:r w:rsidRPr="00961AC8">
        <w:drawing>
          <wp:inline distT="0" distB="0" distL="0" distR="0" wp14:anchorId="192D1162" wp14:editId="54728634">
            <wp:extent cx="5274310" cy="3296285"/>
            <wp:effectExtent l="0" t="0" r="2540" b="0"/>
            <wp:docPr id="115427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72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ABF3" w14:textId="4D64442F" w:rsidR="00961AC8" w:rsidRDefault="00961AC8">
      <w:r>
        <w:rPr>
          <w:rFonts w:hint="eastAsia"/>
        </w:rPr>
        <w:t>实验注意事项：</w:t>
      </w:r>
    </w:p>
    <w:p w14:paraId="6BC1B415" w14:textId="7F122BFF" w:rsidR="00961AC8" w:rsidRDefault="00961AC8">
      <w:r>
        <w:rPr>
          <w:rFonts w:hint="eastAsia"/>
        </w:rPr>
        <w:t>①E</w:t>
      </w:r>
      <w:r>
        <w:t>xtras.inc</w:t>
      </w:r>
      <w:r>
        <w:rPr>
          <w:rFonts w:hint="eastAsia"/>
        </w:rPr>
        <w:t>文件要放到和工程文件同一级文件夹，不要放到work里面，否则会找不到。</w:t>
      </w:r>
    </w:p>
    <w:p w14:paraId="5CA015E6" w14:textId="01445323" w:rsidR="00961AC8" w:rsidRDefault="00961AC8">
      <w:r>
        <w:rPr>
          <w:rFonts w:hint="eastAsia"/>
        </w:rPr>
        <w:t>②将五个文件载入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后要将Intro和S</w:t>
      </w:r>
      <w:r>
        <w:t>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XorNor</w:t>
      </w:r>
      <w:proofErr w:type="spellEnd"/>
      <w:r>
        <w:rPr>
          <w:rFonts w:hint="eastAsia"/>
        </w:rPr>
        <w:t>，AndOr文件的第一行加上和testbench文件一样的时间精度，否则仿真无法进行。</w:t>
      </w:r>
    </w:p>
    <w:p w14:paraId="766E8A1C" w14:textId="7B84C359" w:rsidR="00961AC8" w:rsidRDefault="00961AC8">
      <w:pPr>
        <w:rPr>
          <w:rFonts w:hint="eastAsia"/>
        </w:rPr>
      </w:pPr>
      <w:r>
        <w:rPr>
          <w:rFonts w:hint="eastAsia"/>
        </w:rPr>
        <w:t>③在仿真前要将文件路径选择到比work大一级的文件夹。具体步骤为：右击testbench文件，打开properties，点击</w:t>
      </w:r>
      <w:proofErr w:type="spellStart"/>
      <w:r>
        <w:rPr>
          <w:rFonts w:hint="eastAsia"/>
        </w:rPr>
        <w:t>Verilog</w:t>
      </w:r>
      <w:r>
        <w:t>&amp;</w:t>
      </w:r>
      <w:r>
        <w:rPr>
          <w:rFonts w:hint="eastAsia"/>
        </w:rPr>
        <w:t>system</w:t>
      </w:r>
      <w:r>
        <w:t>V</w:t>
      </w:r>
      <w:r>
        <w:rPr>
          <w:rFonts w:hint="eastAsia"/>
        </w:rPr>
        <w:t>erilog</w:t>
      </w:r>
      <w:proofErr w:type="spellEnd"/>
      <w:r>
        <w:rPr>
          <w:rFonts w:hint="eastAsia"/>
        </w:rPr>
        <w:t>，点击include</w:t>
      </w:r>
      <w:r>
        <w:t xml:space="preserve"> </w:t>
      </w:r>
      <w:r>
        <w:rPr>
          <w:rFonts w:hint="eastAsia"/>
        </w:rPr>
        <w:t>directory</w:t>
      </w:r>
      <w:r>
        <w:t>,</w:t>
      </w:r>
      <w:r>
        <w:rPr>
          <w:rFonts w:hint="eastAsia"/>
        </w:rPr>
        <w:t>选择文件路径。</w:t>
      </w:r>
    </w:p>
    <w:sectPr w:rsidR="009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C8"/>
    <w:rsid w:val="00336E4F"/>
    <w:rsid w:val="009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DEA"/>
  <w15:chartTrackingRefBased/>
  <w15:docId w15:val="{CE19895E-03A4-432C-9F08-C758CCE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某</dc:creator>
  <cp:keywords/>
  <dc:description/>
  <cp:lastModifiedBy>廖 某</cp:lastModifiedBy>
  <cp:revision>2</cp:revision>
  <dcterms:created xsi:type="dcterms:W3CDTF">2023-07-19T04:10:00Z</dcterms:created>
  <dcterms:modified xsi:type="dcterms:W3CDTF">2023-07-19T04:10:00Z</dcterms:modified>
</cp:coreProperties>
</file>