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Important packages for phylodynamics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ape</w:t>
      </w:r>
    </w:p>
    <w:p>
      <w:pPr>
        <w:pStyle w:val="Normal"/>
        <w:numPr>
          <w:ilvl w:val="0"/>
          <w:numId w:val="1"/>
        </w:numPr>
        <w:rPr/>
      </w:pPr>
      <w:r>
        <w:rPr/>
        <w:t>phangorn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adephylo: </w:t>
      </w:r>
    </w:p>
    <w:p>
      <w:pPr>
        <w:pStyle w:val="Normal"/>
        <w:numPr>
          <w:ilvl w:val="0"/>
          <w:numId w:val="1"/>
        </w:numPr>
        <w:rPr/>
      </w:pPr>
      <w:r>
        <w:rPr/>
        <w:t>phyclust: has ms and seq-gen tools features</w:t>
      </w:r>
    </w:p>
    <w:p>
      <w:pPr>
        <w:pStyle w:val="Normal"/>
        <w:numPr>
          <w:ilvl w:val="0"/>
          <w:numId w:val="1"/>
        </w:numPr>
        <w:rPr/>
      </w:pPr>
      <w:r>
        <w:rPr/>
        <w:t>DECIPHER: have consensus sequence from an alignment</w:t>
      </w:r>
    </w:p>
    <w:p>
      <w:pPr>
        <w:pStyle w:val="Normal"/>
        <w:numPr>
          <w:ilvl w:val="0"/>
          <w:numId w:val="1"/>
        </w:numPr>
        <w:rPr/>
      </w:pPr>
      <w:r>
        <w:rPr/>
        <w:t>treedater: calibrate the tree &gt; time stamped tree</w:t>
      </w:r>
    </w:p>
    <w:p>
      <w:pPr>
        <w:pStyle w:val="Normal"/>
        <w:numPr>
          <w:ilvl w:val="0"/>
          <w:numId w:val="1"/>
        </w:numPr>
        <w:rPr/>
      </w:pPr>
      <w:r>
        <w:rPr/>
        <w:t>geiger,</w:t>
      </w:r>
    </w:p>
    <w:p>
      <w:pPr>
        <w:pStyle w:val="Normal"/>
        <w:numPr>
          <w:ilvl w:val="0"/>
          <w:numId w:val="1"/>
        </w:numPr>
        <w:rPr/>
      </w:pPr>
      <w:r>
        <w:rPr/>
        <w:t>picante: compute internal nodes dates</w:t>
      </w:r>
    </w:p>
    <w:p>
      <w:pPr>
        <w:pStyle w:val="Normal"/>
        <w:numPr>
          <w:ilvl w:val="0"/>
          <w:numId w:val="1"/>
        </w:numPr>
        <w:rPr/>
      </w:pPr>
      <w:r>
        <w:rPr/>
        <w:t>apTreeshape: tree spectrum</w:t>
      </w:r>
    </w:p>
    <w:p>
      <w:pPr>
        <w:pStyle w:val="Normal"/>
        <w:numPr>
          <w:ilvl w:val="0"/>
          <w:numId w:val="1"/>
        </w:numPr>
        <w:rPr/>
      </w:pPr>
      <w:r>
        <w:rPr/>
        <w:t>phytools:</w:t>
      </w:r>
    </w:p>
    <w:p>
      <w:pPr>
        <w:pStyle w:val="Normal"/>
        <w:numPr>
          <w:ilvl w:val="0"/>
          <w:numId w:val="1"/>
        </w:numPr>
        <w:rPr/>
      </w:pPr>
      <w:r>
        <w:rPr/>
        <w:t>treeman: tree manipulation</w:t>
      </w:r>
    </w:p>
    <w:p>
      <w:pPr>
        <w:pStyle w:val="Normal"/>
        <w:numPr>
          <w:ilvl w:val="0"/>
          <w:numId w:val="1"/>
        </w:numPr>
        <w:rPr/>
      </w:pPr>
      <w:r>
        <w:rPr/>
        <w:t>adephylo: compute distance from the root to the tips (distRoot)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64</Words>
  <Characters>340</Characters>
  <CharactersWithSpaces>380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2017-10-30T15:23:37Z</dcterms:modified>
  <cp:revision>6</cp:revision>
  <dc:subject/>
  <dc:title/>
</cp:coreProperties>
</file>